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8B" w:rsidRPr="003A21AB" w:rsidRDefault="0094118B" w:rsidP="00941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451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0451">
        <w:rPr>
          <w:rFonts w:ascii="Times New Roman" w:hAnsi="Times New Roman"/>
          <w:b/>
          <w:sz w:val="28"/>
          <w:szCs w:val="28"/>
        </w:rPr>
        <w:t xml:space="preserve">об образовательном уровне педагогических работников </w:t>
      </w:r>
      <w:r>
        <w:rPr>
          <w:rFonts w:ascii="Times New Roman" w:hAnsi="Times New Roman"/>
          <w:b/>
          <w:sz w:val="28"/>
          <w:szCs w:val="28"/>
        </w:rPr>
        <w:br/>
      </w:r>
      <w:r w:rsidRPr="003A21AB">
        <w:rPr>
          <w:rFonts w:ascii="Times New Roman" w:hAnsi="Times New Roman"/>
          <w:b/>
          <w:sz w:val="28"/>
          <w:szCs w:val="28"/>
          <w:u w:val="single"/>
        </w:rPr>
        <w:t>Муниципального бюджетного общеобразовательного у</w:t>
      </w:r>
      <w:r>
        <w:rPr>
          <w:rFonts w:ascii="Times New Roman" w:hAnsi="Times New Roman"/>
          <w:b/>
          <w:sz w:val="28"/>
          <w:szCs w:val="28"/>
          <w:u w:val="single"/>
        </w:rPr>
        <w:t>чреждения   Тарасовской</w:t>
      </w:r>
      <w:r w:rsidRPr="003A21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средней </w:t>
      </w:r>
      <w:r w:rsidRPr="003A21AB">
        <w:rPr>
          <w:rFonts w:ascii="Times New Roman" w:hAnsi="Times New Roman"/>
          <w:b/>
          <w:sz w:val="28"/>
          <w:szCs w:val="28"/>
          <w:u w:val="single"/>
        </w:rPr>
        <w:t>общеобразовательной школы</w:t>
      </w:r>
      <w:r>
        <w:rPr>
          <w:rFonts w:ascii="Times New Roman" w:hAnsi="Times New Roman"/>
          <w:b/>
          <w:sz w:val="28"/>
          <w:szCs w:val="28"/>
          <w:u w:val="single"/>
        </w:rPr>
        <w:t>№1</w:t>
      </w:r>
      <w:r w:rsidRPr="003A21AB">
        <w:rPr>
          <w:rFonts w:ascii="Times New Roman" w:hAnsi="Times New Roman"/>
          <w:b/>
          <w:sz w:val="28"/>
          <w:szCs w:val="28"/>
          <w:u w:val="single"/>
        </w:rPr>
        <w:t xml:space="preserve"> Тарасовского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3A21AB">
        <w:rPr>
          <w:rFonts w:ascii="Times New Roman" w:hAnsi="Times New Roman"/>
        </w:rPr>
        <w:t>(образовательная организация, территория)</w:t>
      </w:r>
    </w:p>
    <w:p w:rsidR="0094118B" w:rsidRPr="00280451" w:rsidRDefault="0094118B" w:rsidP="00941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453"/>
        <w:gridCol w:w="1276"/>
        <w:gridCol w:w="1134"/>
        <w:gridCol w:w="709"/>
        <w:gridCol w:w="708"/>
        <w:gridCol w:w="709"/>
        <w:gridCol w:w="709"/>
        <w:gridCol w:w="4536"/>
        <w:gridCol w:w="1417"/>
        <w:gridCol w:w="1637"/>
      </w:tblGrid>
      <w:tr w:rsidR="003E0579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учителя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(список всех педагогических работников ОО)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(когда и </w:t>
            </w:r>
            <w:proofErr w:type="gramEnd"/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какие учебные заведения окончил)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или специальность по диплому (</w:t>
            </w:r>
            <w:proofErr w:type="spellStart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proofErr w:type="spellEnd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 (учреждение, направление подготовки, год)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Преподаваемые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предметы и курсы внеурочной деятельности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 указанием классов 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94118B" w:rsidRPr="0083567C" w:rsidRDefault="0094118B" w:rsidP="00961EDE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E0579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Малов Алексей Сергеевич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1995г, РГУ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61EDE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94118B" w:rsidRPr="00B255C8" w:rsidRDefault="00961EDE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 Организация инклюзивного образования детей-инвалидов с ОВЗ в общеобразовательной организации. 2014г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ГБДПО РО РИПК и ПРО, 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географии. 2016г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ГБДПО РО РИПК и ПРО, «Управление образованием», 2018г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На соответствие (учитель) Приказ от 30.12.2015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№259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1989г, РГУ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61EDE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</w:tcPr>
          <w:p w:rsidR="0094118B" w:rsidRPr="00B255C8" w:rsidRDefault="00961EDE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536" w:type="dxa"/>
          </w:tcPr>
          <w:p w:rsidR="0094118B" w:rsidRPr="00961EDE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, Управление образовательной системой введения профессионального стандарта и эффективного контракта. 2014г</w:t>
            </w:r>
          </w:p>
          <w:p w:rsidR="0094118B" w:rsidRPr="00961EDE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Обеспечение качества образовательной деятельности при </w:t>
            </w:r>
            <w:proofErr w:type="spell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обученити</w:t>
            </w:r>
            <w:proofErr w:type="spell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биологии  в условиях реализации </w:t>
            </w:r>
            <w:proofErr w:type="spell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подхода в логике ФГОС. 2015г                           </w:t>
            </w:r>
          </w:p>
          <w:p w:rsidR="0094118B" w:rsidRPr="00961EDE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ГБДПО РО </w:t>
            </w:r>
            <w:proofErr w:type="spell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"Управление образованием", 2017г</w:t>
            </w:r>
          </w:p>
          <w:p w:rsidR="0094118B" w:rsidRPr="00961EDE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ГБУДПОРО </w:t>
            </w:r>
            <w:proofErr w:type="spell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РИПКППРО</w:t>
            </w:r>
            <w:proofErr w:type="gram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,"</w:t>
            </w:r>
            <w:proofErr w:type="gram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Биология",Моделирование</w:t>
            </w:r>
            <w:proofErr w:type="spell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  в урочное и внеурочное время при обучении биологии в </w:t>
            </w:r>
            <w:proofErr w:type="spell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контесте</w:t>
            </w:r>
            <w:proofErr w:type="spell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ФГОС. февраль 2019</w:t>
            </w:r>
          </w:p>
          <w:p w:rsidR="0094118B" w:rsidRPr="00961EDE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педагога. 2019г</w:t>
            </w:r>
          </w:p>
          <w:p w:rsidR="00961EDE" w:rsidRPr="00961EDE" w:rsidRDefault="00961EDE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EDE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качества проверки заданий с развернутым ответом экзаменационных работ участников ГИА-9 экспертами  предметных комиссий по предмету «Биология».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2020г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биология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Высшая,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24.10.2014 №675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(заместитель)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№259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Дядиченко Наталья Николаевна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1985г,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Ворошиловградский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география, биология, учитель географии, биологии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Новые требования к образовательным результатам в условиях реализации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ФГОС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унивеорсальных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учебных действий на уроках географии 2015г                                     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ГБДПОРИПКиПРО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 "Управление образованием"   2017г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Повышение качества школьного географического образования в условиях реализации ФГОС и проведения ГИА в форме ОГЭ и ЕГЭ.  2018г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1EDE" w:rsidRDefault="0094118B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    </w:t>
            </w: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br/>
              <w:t>«Методика преподавания биологии в соответствии с ФГОС»,  2019г</w:t>
            </w:r>
            <w:r w:rsidRPr="00B255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</w:p>
          <w:p w:rsidR="0094118B" w:rsidRPr="00961EDE" w:rsidRDefault="00961EDE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961EDE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Критериально</w:t>
            </w:r>
            <w:proofErr w:type="spellEnd"/>
            <w:r w:rsidRPr="00961EDE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-ориентированный       подход к оцениванию развернутых ответов экзаменационных работ участников ОГЭ  по географии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» 2019г</w:t>
            </w:r>
            <w:r w:rsidRPr="00961EDE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                         </w:t>
            </w:r>
            <w:r w:rsidR="0094118B" w:rsidRPr="00961EDE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                   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География, биология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25.12.2015 №948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(заместитель)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№259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Толченникова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Марина Викторовна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1995г,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Ростовский государственный педагогический Университет, 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биология,  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учитель биологии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61EDE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709" w:type="dxa"/>
          </w:tcPr>
          <w:p w:rsidR="0094118B" w:rsidRPr="00B255C8" w:rsidRDefault="00961EDE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Здоровьеохранное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образовательное пространство современной школы. 2013г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 «Биология» Обеспечение качества проверки заданий с развернутым ответом участников ГИА -9 экспертами территориальных предметных комиссий по предмету «Биология». 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биология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Приказ от 21.04.2017 №245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(заместитель)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№259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Дейнекина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1999г.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Физическая культура, 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F0268D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94118B" w:rsidRPr="00B255C8" w:rsidRDefault="00F0268D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Создание эффективной образовательной среды посредством интерактивной доски.2013 г  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Современные подходы в обучении безопасности жизнедеятельности в условиях реализации ФГОС. 2015  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Охрана труда для руководителей и специалистов предприятий и организаций.2016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Каменский институт ФГБОУВО «Южно-Российский государственный политехнический университет» «Обучение по охране труда для руководителей, специалистов, членов совместных комиссий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,ч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ленов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аттестационых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комиссий по охране труда организаций»   2018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«Центр Инновационного образования и воспитания», «основы обеспечения информационной безопасности детей», 2019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u w:val="single"/>
              </w:rPr>
              <w:t>Международный центр консалтинга и образования «Велес»</w:t>
            </w:r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по проблеме «т Инновационные технологии в профессиональной деятельности преподавател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организатора  основ безопасности жизнедеятельности». 2019г 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94118B" w:rsidRPr="0083567C" w:rsidRDefault="00F0268D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25.12.2019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№300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Деева Татьяна Ивановна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2009 г, РГСУ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F0268D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иблиотечно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информационная деятельность, Современные библиотечно информационные технологии в деятельности педагога-библиотекаря как  инструментарий реализации основных идей ФГОС. Декабрь 2016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Зав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иблиотекой</w:t>
            </w:r>
            <w:proofErr w:type="spellEnd"/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Пономарева Татьяна Владимировн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1989г, Таганрогский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Педагог - психолог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F0268D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94118B" w:rsidRPr="00B255C8" w:rsidRDefault="00F0268D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"З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ападно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-Сибирский межрегиональный образовательный Центр", "Инклюзивное образование детей - инвалидов с ограниченными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возможностями здоровья в условиях реализации ФГОС".   2016  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Центр профессионального образования "Развитие".  Система защиты семьи и несовершеннолетних в Ростовской области"  февраль 2018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1637" w:type="dxa"/>
          </w:tcPr>
          <w:p w:rsidR="0094118B" w:rsidRPr="0083567C" w:rsidRDefault="00F0268D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приказ от 22.11.2019 №879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Сорочан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1987г,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Филология. Учитель русского языка, литературы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33 года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28лет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ПРО,  Проектирование содержания обучения русскому языку и литературе в поликультурном  образовательном пространстве  в условиях реализации ФГОС, 2017г    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ПРО,  "Русский язык и литература", 2018г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 Приказ от 20.01.2017г №23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Пристенская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pStyle w:val="ConsPlusNonformat"/>
              <w:rPr>
                <w:rFonts w:ascii="Times New Roman" w:hAnsi="Times New Roman" w:cs="Times New Roman"/>
              </w:rPr>
            </w:pPr>
            <w:r w:rsidRPr="00B255C8">
              <w:rPr>
                <w:rFonts w:ascii="Times New Roman" w:hAnsi="Times New Roman" w:cs="Times New Roman"/>
              </w:rPr>
              <w:t>Русский язык, литература; педагогика, Учитель русского языка и литературы. Методист-воспитатель.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РИПК и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 учителя русского языка и литературы в процессе реализации ФГОС, 2015г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РИПК и ПРО,  «Управление образованием»,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 профессиональной деятельности и оценка уровня профессиональной компетентности педагогических    работников. 2018г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русского  языка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ФГОС, 2019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  <w:proofErr w:type="gram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, приказ от</w:t>
            </w:r>
            <w:r w:rsidR="00F0268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25.12.2015 № 948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Линькова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Вита Викторовна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1999г,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«Филология, русский язык, литература», квалификация учитель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 учителя русского языка и литературы в процессе реализации ФГОС,2015г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Институт современного образования, «Приобщение  к литературному наследию своего народа  посредством изучения родного (русского) языка  и литературы согласно ФГОС  ООО и СОО»,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СоответствиеПриказ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25.04.2018 №125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Гришкова Светлана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1998г,  Ростовский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университет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«Филология,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язык, литература, педагог-психолог», квалификация учитель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22 года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22 года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 учителя русского языка и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литературы в процессе реализации ФГОС.2015г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«Проектирование содержания обучения русскому языку и литературе в поликультурном  образовательном пространстве  в условиях реализации ФГОС», 2016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АНОДПО «Инновационный образовательный центр повышения квалификации и переподготовки «Мой Университет», Подготовка к ГИА по русскому языку и литературе в условиях реализации ФГОС»,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русский язык, литература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от </w:t>
            </w: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23.12.2016  №842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Середина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Ильсия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Фавкатовна</w:t>
            </w:r>
            <w:proofErr w:type="spellEnd"/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1988г, 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F0268D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94118B" w:rsidRPr="00B255C8" w:rsidRDefault="00F0268D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4118B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ПРО, 2Математика»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емократизация контрольно-оценочной деятельности учителя математики в контексте ФГОС в условиях ВПР,ГИА в форме ОГЭ,ЕГЭ,ГВЭ. 2019г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«Математика», Демократизация контрольно-оценочной деятельности учителя математики в контексте ФГОС в условиях ВПР, ГИА в форме ОГЭ, ЕГЭ и ГВЭ,  2019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25.11.20016 №768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18лет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18лет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 Теоретические и методологические основы преподавания информатики с учетом требований ФГОС ООО. 2019 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математика, информатика</w:t>
            </w:r>
          </w:p>
        </w:tc>
        <w:tc>
          <w:tcPr>
            <w:tcW w:w="1637" w:type="dxa"/>
          </w:tcPr>
          <w:p w:rsidR="00F0268D" w:rsidRPr="0083567C" w:rsidRDefault="00F0268D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Декретный отпуск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Олейник Татьяна Филипповна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1974г,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Физика, учитель физики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46лет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46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РИПКППРО, Реализация ФГОС основного и среднего (полного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 по физике. 2014г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ГБУДПО РО РИПКППРО, Новые  требования к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обрзовательным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результатам  в условиях реализации ФГОС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ормированиеключевых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математики. 2016г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РИПК и ПРО,  «Астрономия» Особенности методики преподавания учебного предмета  «Астрономия» в условиях реализации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ФГОС, 2017г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 РО РИПКППРО, "Физика". Обеспечение качества проверки заданий  с развернутым ответом участников ГИА-9 экспертами территориальных предметных комиссий по предмету "Физика", 2019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15профессионального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физика, математика, астрономия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A10674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20.12.2019г №976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Шеметова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color w:val="000000"/>
                <w:sz w:val="20"/>
                <w:szCs w:val="20"/>
              </w:rPr>
              <w:t>Физика,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физики, информатики и вычислительной техники, математики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РИПКППРО Обеспечение качества образовательного процесса в условиях реализации ФГОС при изучении физики. 2014</w:t>
            </w:r>
          </w:p>
          <w:p w:rsidR="0094118B" w:rsidRPr="00B255C8" w:rsidRDefault="0094118B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и ФГОС,  2019г</w:t>
            </w: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94118B" w:rsidRPr="00B255C8" w:rsidRDefault="0094118B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br/>
              <w:t>«Методика преподавания физики в соответствии с ФГОС», «Методика преподавания астрономии в соответствии с ФГОС» , 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физика, математика, астрономия</w:t>
            </w:r>
          </w:p>
        </w:tc>
        <w:tc>
          <w:tcPr>
            <w:tcW w:w="1637" w:type="dxa"/>
          </w:tcPr>
          <w:p w:rsidR="0094118B" w:rsidRPr="0083567C" w:rsidRDefault="0094118B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 Приказ от 20.01.2017г 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Фетисова Дарья Анатольевна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2004г, Каменский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педколледж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осковский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социально-гуманитарн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ый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Учитель информатики, математики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16лет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«Информатика», Инновационные модели деятельности учителя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информатики  в условиях реализации ФГОС, 2019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 «Теоретические и методологические основы преподавания информатики с учетом требований ФГОС ООО», 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математика, информатика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 2018-2019 году вышла из отпуска по уходу за ребенком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Дорончева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1994г,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математика, учитель математики, информатики и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вычисли-тельной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техники;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информатики,  2015г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«Информатика», Инновационные модели деятельности учителя информатики  в условиях реализации ФГОС,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20.01.2017г 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Сотникова Елена 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1989г,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Ошский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математика, учитель математики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лет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ГБУДПО РО РИПКППРО, Развитие инновационного потенциала современного учителя математики 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реализации ФГОС.2010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ПРО,   «Математика»  Развитие культуры  педагогической деятельности современного учителя математики в условиях введения ФГОС с учетом профессионального стандарта "Педагог", 2015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25.01.2019 №46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Таранцев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2013г,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«Информатика» Актуальные технологии достижения образовательных результатов ФГОС в условиях ЕГЭ, 2016</w:t>
            </w:r>
          </w:p>
          <w:p w:rsidR="00B255C8" w:rsidRPr="00B255C8" w:rsidRDefault="00B255C8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ПРО  «Математика», Демократизация контрольно-оценочной деятельности учителя математики в контексте ФГОС в условиях ВПР, ГИА в форме ОГЭ, ЕГЭ 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lastRenderedPageBreak/>
              <w:t xml:space="preserve">и ГВЭ, 2019 г      </w:t>
            </w: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br/>
              <w:t>«Методика преподавания  физики в соответствии с ФГОС»</w:t>
            </w:r>
          </w:p>
          <w:p w:rsidR="00B255C8" w:rsidRPr="00B255C8" w:rsidRDefault="00B255C8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 xml:space="preserve"> с 21 августа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физика, математика, информатика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28.12.2018 №357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Дубинина Светлана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1988г,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года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03.04.2019 №103</w:t>
            </w:r>
          </w:p>
          <w:p w:rsidR="00B255C8" w:rsidRPr="0083567C" w:rsidRDefault="00B255C8" w:rsidP="00961ED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Макаренко Елена Георгиевна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1978г,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истории, обществознания и английского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42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42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Английсакий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язык. 2015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 РО РИПКППРО, Эффективные технологии реализации ФГОС: использование интерактивной доски на уроках иностранного языка, 2015г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АНО «Санкт-Петербургский центр дополнительного профессионального образования»</w:t>
            </w:r>
          </w:p>
          <w:p w:rsid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"Новые требования к образовательным результатам в условиях реализации ФГОС ООО. Формирование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истории и обществознания", ноябрь 2016г</w:t>
            </w:r>
          </w:p>
          <w:p w:rsidR="00A10674" w:rsidRPr="00A10674" w:rsidRDefault="00A10674" w:rsidP="00A1067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6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«Методика преподавания английского языка в соответствии с ФГОС»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2019г</w:t>
            </w:r>
          </w:p>
          <w:p w:rsidR="00A10674" w:rsidRPr="00A10674" w:rsidRDefault="00A10674" w:rsidP="00A1067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10674" w:rsidRPr="00B255C8" w:rsidRDefault="00A10674" w:rsidP="00A1067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674">
              <w:rPr>
                <w:rFonts w:ascii="Times New Roman" w:hAnsi="Times New Roman"/>
                <w:sz w:val="20"/>
                <w:szCs w:val="20"/>
                <w:lang w:eastAsia="ru-RU"/>
              </w:rPr>
              <w:t>«Стратегии обучения смысловому чтению на уроках иноязычного образования в условиях подготовки школьников к ГИА»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2020г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Высшая.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25.12.2015  №948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Носаева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1997г. Каменский педагогический колледж,</w:t>
            </w: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2003г,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Пятигорский государственный </w:t>
            </w:r>
            <w:proofErr w:type="spellStart"/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лингвисти-ческий</w:t>
            </w:r>
            <w:proofErr w:type="spellEnd"/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Учитель английского языка.</w:t>
            </w: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английского языка, лингвист.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4536" w:type="dxa"/>
          </w:tcPr>
          <w:p w:rsid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АНО «Санкт-Петербургский центр дополнительного профессионального образования», Новые требования к образовательным результатам в условиях реализации ФГОС ООО. Формирование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иностранного языка, ноябрь 2016г</w:t>
            </w:r>
          </w:p>
          <w:p w:rsidR="00A10674" w:rsidRPr="00B255C8" w:rsidRDefault="00A10674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674">
              <w:rPr>
                <w:rFonts w:ascii="Times New Roman" w:hAnsi="Times New Roman"/>
                <w:sz w:val="20"/>
                <w:szCs w:val="20"/>
                <w:lang w:eastAsia="ru-RU"/>
              </w:rPr>
              <w:t>«Стратегии обучения смысловому чтению на уроках иноязычного образования в условиях подготовки школьников к ГИА»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2020г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 от 20.01.2017 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Уманец Наталья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2005г, Таганрогский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Иностранный язык, учитель английского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 ООО. Формирование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 иностранного языка, ноябрь 2016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педагога,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24.01.2018 №197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Цапок Екатерина Анатольевна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2006г,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Филология. Учитель русского языка, литературы, английского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 иностранного языка. Ноябрь 2016г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19.10.2018 №789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Федорова Юлия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2012г, ЮФУ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Теория  и методика преподавания иностранных языков и культур,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лингвист, преподаватель, лингвист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ФГОС. Формирование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унивеорсальных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учебных действий на уроках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английского языка 2015г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</w:t>
            </w:r>
            <w:r w:rsidR="00A106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ологии в работе педагога.  </w:t>
            </w:r>
            <w:r w:rsidRPr="00A106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2015г     </w:t>
            </w:r>
            <w:r w:rsidRPr="00B255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5C8">
              <w:rPr>
                <w:rFonts w:ascii="Times New Roman" w:hAnsi="Times New Roman"/>
                <w:color w:val="000000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B255C8">
              <w:rPr>
                <w:rFonts w:ascii="Times New Roman" w:hAnsi="Times New Roman"/>
                <w:bCs/>
                <w:color w:val="0D0D0D"/>
                <w:kern w:val="36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Cs/>
                <w:color w:val="0D0D0D"/>
                <w:kern w:val="36"/>
                <w:sz w:val="20"/>
                <w:szCs w:val="20"/>
                <w:lang w:eastAsia="ru-RU"/>
              </w:rPr>
              <w:br/>
              <w:t>«Методика преподавания английского языка в соответствии с ФГОС»,</w:t>
            </w:r>
            <w:r w:rsidRPr="00B255C8">
              <w:rPr>
                <w:rFonts w:ascii="Times New Roman" w:hAnsi="Times New Roman"/>
                <w:b/>
                <w:bCs/>
                <w:color w:val="0D0D0D"/>
                <w:kern w:val="36"/>
                <w:sz w:val="20"/>
                <w:szCs w:val="20"/>
                <w:lang w:eastAsia="ru-RU"/>
              </w:rPr>
              <w:t xml:space="preserve">  </w:t>
            </w:r>
            <w:r w:rsidRPr="00B255C8">
              <w:rPr>
                <w:rFonts w:ascii="Times New Roman" w:hAnsi="Times New Roman"/>
                <w:bCs/>
                <w:color w:val="0D0D0D"/>
                <w:kern w:val="36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17.11.2017 №828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Гордеева Юлия Борисовна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2002г,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Иностранный язык, учитель немецкого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15лет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B255C8" w:rsidRPr="00B255C8" w:rsidRDefault="00B255C8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английского языка. 2015г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Декретный отпуск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Королева Ирина Сергеевна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1986г, 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год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год</w:t>
            </w:r>
          </w:p>
        </w:tc>
        <w:tc>
          <w:tcPr>
            <w:tcW w:w="4536" w:type="dxa"/>
          </w:tcPr>
          <w:p w:rsid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 «Иностранный язык» ФГОС: контроль и оценка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достижений обучающихся иностранному языку в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контнксте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итоговой аттестации,  2017</w:t>
            </w:r>
          </w:p>
          <w:p w:rsidR="00A10674" w:rsidRPr="00A10674" w:rsidRDefault="00A10674" w:rsidP="00A1067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6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компетенции учителя  в соответствии  с требованиями  </w:t>
            </w:r>
            <w:proofErr w:type="spellStart"/>
            <w:r w:rsidRPr="00A10674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A106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2019г</w:t>
            </w:r>
          </w:p>
          <w:p w:rsidR="00A10674" w:rsidRPr="00B255C8" w:rsidRDefault="00A10674" w:rsidP="00A1067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674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преподавания немецкого языка в соответствии с ФГОС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немецкий язык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Соответствиеприказ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29.01.2017 №28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53" w:type="dxa"/>
          </w:tcPr>
          <w:p w:rsidR="00B255C8" w:rsidRPr="00B255C8" w:rsidRDefault="00CE6A7F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Грищенко Татьяна Борисовна</w:t>
            </w:r>
          </w:p>
        </w:tc>
        <w:tc>
          <w:tcPr>
            <w:tcW w:w="1276" w:type="dxa"/>
          </w:tcPr>
          <w:p w:rsidR="00B255C8" w:rsidRPr="00B255C8" w:rsidRDefault="00CE6A7F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CE6A7F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0674">
              <w:rPr>
                <w:rFonts w:ascii="Times New Roman" w:hAnsi="Times New Roman"/>
                <w:sz w:val="20"/>
                <w:szCs w:val="20"/>
              </w:rPr>
              <w:t>5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B255C8" w:rsidRPr="00B255C8" w:rsidRDefault="00CE6A7F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0674">
              <w:rPr>
                <w:rFonts w:ascii="Times New Roman" w:hAnsi="Times New Roman"/>
                <w:sz w:val="20"/>
                <w:szCs w:val="20"/>
              </w:rPr>
              <w:t>5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CE6A7F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27.03.2017 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Черевкова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2000г, Ростовский государстве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химии, биологии,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естествознания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интерактивных технологий и мобильных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програмно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-технических комплексов в образовательном процессе.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ГБУПО РОРИПКПРО, «Химия» , 2016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РИПК И ПРО «Биология»  Моделирование образовательного процесса  с использованием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подхода при обучении биологии, 2017г</w:t>
            </w:r>
          </w:p>
          <w:p w:rsidR="00B255C8" w:rsidRPr="00B255C8" w:rsidRDefault="00B255C8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    </w:t>
            </w: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br/>
              <w:t>«Методика преподавания химии в соответствии с ФГОС»,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Химия, биология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от20.01.2017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Павлова Елена Петровна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1988г, РГУ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pStyle w:val="ConsPlusNonformat"/>
              <w:rPr>
                <w:rFonts w:ascii="Times New Roman" w:hAnsi="Times New Roman" w:cs="Times New Roman"/>
              </w:rPr>
            </w:pPr>
            <w:r w:rsidRPr="00B255C8">
              <w:rPr>
                <w:rFonts w:ascii="Times New Roman" w:hAnsi="Times New Roman" w:cs="Times New Roman"/>
              </w:rPr>
              <w:t>историк, преподаватель истории и обществоведения;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ГБУДПОРОРостовский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 повышения квалификации «История, обществознание». 2018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ГБУДПОРОРостовский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 повышения квалификации, «История и обществознание». Совершенствование подходов к оцениванию развернутых ответов экзаменационных работ участников ГИА -9 экспертами предметных территориальных комиссий по обществознанию,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История, обществознание, право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от25.12.2015 №948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Хачоева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Елизавета Максимовна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2015г,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B255C8" w:rsidRPr="00B255C8" w:rsidRDefault="00A10674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 ООО 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 «Особенности подготовки к сдаче ОГЭ по обществознанию», август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 2019-2020 году вышла из отпуска по уходу за ребенком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Харитонова Ольга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2006г, Таганрогский  государственный педагогичес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Учитель истории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«Федеральный государственный стандарт ООО и СОО по истории: требования к современному уроку», 2018 г. 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 «Особенности подготовки к сдаче ОГЭ по обществознанию в условиях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реализации ФГОС ООО».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История, обществознание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2018-2019 учебном году вышла из отпуска по уходу за ребенком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E20091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Осташкова Елена 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1981г, 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формирования универсальных учебных действий  в преподавании предметной области «Технология».2014 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 ДПО РО РИПК И ПРО «Искусство» апрель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«Специфика преподавания технологии с учетом реализации ФГОС»,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, искусство, технология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СоответствиеПриказ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25.04.2018 №125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1981г, Луганский общетехнический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709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 ДПО РО РИПК И ПРО дополнительное профессиональное образование «Технология и предпринимательство»  Методическое обеспечение и планирование проектной, исследовательской деятельности учащихся  предметной области «технология» в условиях реализации ФГОС,  2017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E20091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25.12.2019</w:t>
            </w:r>
            <w:r w:rsidR="00B255C8"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№300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Доркина Елена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1993г, Ташкентская государственная консерватория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баян; концертный исполнитель, дирижер оркестра народных инструментов, преподаватель;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29лет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29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Духовно-нравственный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компонгент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неотъемлемая часть педагогической деятельности учителя музыки  в условиях реализации ФГОС. 2015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ГБУПО РОРИПКПРО "Театральные технологии развития музыкальности и креативности обучающихся на основе взаимосвязи разных видов  искусства" 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евраль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  <w:proofErr w:type="gram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, приказ от 25.12.2015 №948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Хачоев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2009г, Каменский педагогический колледж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Физическая культура, учитель физической культуры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11лет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обучения игре  в шахматы в условиях реализации ФГОС",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«Повышение эффективности уроков физической культуры в условиях ФГОС общего образования» август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28.12.2018 №357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Репина Татьяна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1993г,  Ростовский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Физическая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культура, учитель физической культуры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года</w:t>
            </w:r>
          </w:p>
        </w:tc>
        <w:tc>
          <w:tcPr>
            <w:tcW w:w="709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физического развития и физической подготовки.2014       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ГБУДПО РО РИПК ППРО Методика обучения игре в шахматы  в условиях реализации ФГОС. 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«Методика преподавания физической культуры и инновационные подходы к организации учебного процесса в условиях реализации ФГОС».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от </w:t>
            </w: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26.01.2018 №43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Самохлеб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Маргарита Михайловна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1998г,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«Физическая культура и спорт», учитель физической культуры общеобразовательной средней (полной) школы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ГБУПО РОРИПКПРО дополнительное профессионального образования «Управление образованием» Экспертиза профессиональной деятельности  и оценка уровня профессиональной компетентности педагогических работников, декабрь 2018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март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АНОДППО «Московская академия профессиональных компетенций»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учебно-исследовательской и проектной деятельности в условиях реализации ФГОС и современные методы обучения предмету «Физическая культура»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23.12.2016  №842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Родионова Светлана Андреевна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1984г, 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Физическая культура, учитель физической культуры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лет</w:t>
            </w:r>
          </w:p>
        </w:tc>
        <w:tc>
          <w:tcPr>
            <w:tcW w:w="709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ФГОС основного и среднег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полного ) общего образования по физической культуре.2014г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УОУ ДПО «Институт переподготовки и повышения квалификации», Методика преподавания физической культуры в соответствии с ФГОС»,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29.12.2017 №350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53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раблина</w:t>
            </w:r>
            <w:proofErr w:type="spellEnd"/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Нелли Дмитриевна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1990г, 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30лет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ЦФЭР»,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25.11.2016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№768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Курочкина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Иннеса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максимовна</w:t>
            </w:r>
            <w:proofErr w:type="spellEnd"/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1967г,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Азовское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Преподава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53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53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Негосударственное образовательное частное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март 2019</w:t>
            </w:r>
            <w:r w:rsidRPr="00B255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Международный центр консалтинга и образования «Велес» по проблеме «Проектирование современного урока русского языка как фактор достижения личностных,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и предметных результатов в контексте ФГОС»,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Внеурочная </w:t>
            </w: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деятельность</w:t>
            </w:r>
          </w:p>
        </w:tc>
        <w:tc>
          <w:tcPr>
            <w:tcW w:w="1637" w:type="dxa"/>
          </w:tcPr>
          <w:p w:rsidR="00E20091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Приказ от 25.04.2018 №125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Щеголева Елена Алексеевна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2010г, ЮФУ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ГБУДПО РО РИПК ППРО Проектирование содержания обучения русскому языку в поликультурном образовательном пространстве в условиях реализации ФГОС, 2018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«Компетенции учителя начальных классов»,  2019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«Информационно-коммуникационные технологии в работе педагога», 2019 г.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03.04.2019 №103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Марфина Татьяна Анатольевна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1988г,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Вешенское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Преподавание в начальной общеобразовательной школе, 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 в начальной школе 2015г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 РО РИПК ППРО Проектирование содержания обучения русскому языку в поликультурном образовательном пространстве в условиях реализации ФГОС. 2017г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21.12.2018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№965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Богомолова Любовь Ивановна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1992г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аганрогский государственный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Педагогика и методика начальног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о образования, 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  <w:tc>
          <w:tcPr>
            <w:tcW w:w="709" w:type="dxa"/>
          </w:tcPr>
          <w:p w:rsidR="00B255C8" w:rsidRPr="00B255C8" w:rsidRDefault="00E20091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Русский язык, литературное чтение,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Первая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26.01.2018 №43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Лепехина Татьяна Владимировна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1998г, Таганрогский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содержания обучения русскому языку в поликультурном образовательном пространстве в условиях реализации ФГОС. 2017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Коми республиканский институт развития образования «Ключевые аспекты инклюзивного образования в условиях введения ФГОС образования обучающихся с ОВЗ» октябрь 2017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21.12.2018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№965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Клочкова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Людмила  Петровна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1993г,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Вешенское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"Ростовский институт повышения квалификации и профессиональной переподготовки работников образования", "Основы религиозных культур и светской этики: содержание и технологии" ноябрь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 РО РИПК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ППРО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»П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едагогика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методика начального образования», Современные программы и педагогические технологии обучения младших школьников в условиях реализации ФГОС,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31.03.2017 №95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Лесникова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2000г,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«Компетенции учителя начальных классов», 2019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«Информационно-коммуникационные технологии в работе педагога»,  2019 г.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28.12.2018 №357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Брылева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Карповна</w:t>
            </w:r>
            <w:proofErr w:type="spellEnd"/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1997г, Таганрогский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и методика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начального образования, 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ГБУДПО РО Деятельность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обеспечению качества преподавания русского языка в условиях реализации ФГОС НОО, апрель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2017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Новочеркасск "Реализация ФГОС начального общего образования", 2018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педагога.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Русский язык, литературное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Высшая</w:t>
            </w:r>
            <w:proofErr w:type="gram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, приказ от 21.12.2018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№965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Фролова Елена Михайловна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2004г,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Проектирование содержания обучения русскому языку в поликультурном образовательном пространстве в условиях реализации ФГОС. 2017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ГБУ ДПО РО «Ростовский ИПК и ППРО»  по программе «Педагогика и методика начального образования», 2017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НОЧУОДП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«Информационно-коммуникационные технологии в работе педагога», 2019 г.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21.12.2018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№965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Колтовская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2002г, 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«Ростовский институт защиты предпринимателя» по программе «Подготовка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 2017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по проблеме «Компетенции учителя начальных классов», 2019 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от31.03.2017 №95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Савватеева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1990г,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Вешенское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 Приказ от 01.02.2018 №35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Николаева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Наталья Ивановна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1986г,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Преподава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ГБУДПО РО Проектирование содержания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обучения русскому языку в поликультурном образовательном пространстве в условиях реализации ФГОС. 2017</w:t>
            </w:r>
            <w:r w:rsidRPr="00B255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t>ООО «Западно-Сибирский межрегиональный образовательный центр» г. Бийск по программе «Инклюзивное образование детей-инвалидов и детей с ограниченными возможностями здоровья в начальной школе в условиях реализации ФГОС», 2016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 (г. Москва) по проблеме «Компетенции учителя начальных классов», 2019 г.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Русский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Соответствие </w:t>
            </w: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Приказ от 01.02.2018 №35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Подгоргова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2002г,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Вешенское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«Компетенции учителя начальных классов»,  2019 г.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ГБУ ДПО РО «РИПК и ППРО» по программе «Обеспечение эффективности и доступности системы обучения русскому языку  в поликультурной образовательной среде НОО», по проблеме «Проектирование содержания обучения русскому языку в поликультурном образовательном пространстве в условиях реализации ФГОС НОО», 2019 г.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Международный центр консалтинга и образования «Велес» по проблеме «Инклюзивное образование и технологии работы с обучающимися с ОВЗ и инвалидностью в рамках ФГОС»,    2019г</w:t>
            </w:r>
            <w:proofErr w:type="gramEnd"/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Медведев Михаил Васильевич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обучения игре  в шахматы в условиях реализации ФГОС" май 2018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АНОДПО «Московская академия профессиональных компетенций», Современные методики и технологии в деятельности социального педагога», 2019г 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Социальный педагог, курсы внеурочной деятельности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–«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Шахматы»</w:t>
            </w:r>
          </w:p>
        </w:tc>
        <w:tc>
          <w:tcPr>
            <w:tcW w:w="1637" w:type="dxa"/>
          </w:tcPr>
          <w:p w:rsidR="00B255C8" w:rsidRPr="0083567C" w:rsidRDefault="0000717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 приказ</w:t>
            </w:r>
            <w:r w:rsidR="00B255C8"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255C8"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29.12.2017г №350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Шинкарева Марина Владимировн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2013г, Каменский педагогичес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кий колледж 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2018г, Таганрогский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и методика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начального образования.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Социальный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сихология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B255C8" w:rsidRPr="00B255C8" w:rsidRDefault="00007178" w:rsidP="00B25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255C8" w:rsidRPr="00B255C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В 2019 году закончила ТГПИ.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Русский язык, литературное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Соотв</w:t>
            </w:r>
            <w:r w:rsidR="000071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етствие Приказ от 03.04.2019 </w:t>
            </w:r>
            <w:r w:rsidR="0000717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№310</w:t>
            </w:r>
          </w:p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Титкова Яна Валерьевна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2014г, Московский социально-гуманитарный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Психолого-педагогическая и коррекционная и работа с семьями, воспитывающими ребенка с ОВЗ, 2015г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логопед</w:t>
            </w:r>
          </w:p>
        </w:tc>
        <w:tc>
          <w:tcPr>
            <w:tcW w:w="1637" w:type="dxa"/>
          </w:tcPr>
          <w:p w:rsidR="00B255C8" w:rsidRPr="0083567C" w:rsidRDefault="00C1180E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год после декрета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Михайленко Светлана Ивановна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2017г, Липецкий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Школьные службы примирения: психолого-педагогические и социально-юридические аспекты. 2014г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ГАУДПО ЛО «Институт развития образования»  «Моделирование профессиональной деятельности педагога – психолога в условиях реализации ФГОС  и согласно требованиям профессионального стандарта» , 2017г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637" w:type="dxa"/>
          </w:tcPr>
          <w:p w:rsidR="00B255C8" w:rsidRPr="0083567C" w:rsidRDefault="00C1180E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Декретный отпуск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Макаусов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1995г,</w:t>
            </w:r>
            <w:r w:rsidR="00C11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255C8">
              <w:rPr>
                <w:rFonts w:ascii="Times New Roman" w:hAnsi="Times New Roman"/>
                <w:sz w:val="20"/>
                <w:szCs w:val="20"/>
              </w:rPr>
              <w:t>РГПУ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 «Современные методики преподавания учебного предмета «Технология» в условиях реализации ФГОС ООО»,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 приказ 30.12.2015 №259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Пристенская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2019г, ЮФУ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филолог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1год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АНОДПО «Институт повышения квалификации и переподготовки Южного региона», Методика обучения русскому языку и  в условиях реализации ФГОС ОО», 2018г.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«Издательство «Учитель», Методика преподавания русского языка  литературы в соответствии с ФГОС», 2018г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637" w:type="dxa"/>
          </w:tcPr>
          <w:p w:rsidR="00B255C8" w:rsidRPr="0083567C" w:rsidRDefault="00B255C8" w:rsidP="00961EDE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Работает с сентября 2019г</w:t>
            </w:r>
          </w:p>
        </w:tc>
      </w:tr>
    </w:tbl>
    <w:p w:rsidR="00961EDE" w:rsidRDefault="00961EDE"/>
    <w:p w:rsidR="00FA4544" w:rsidRPr="00C7461B" w:rsidRDefault="00FA4544" w:rsidP="00FA45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  МБОУ ТСОШ  №1                   </w:t>
      </w:r>
      <w:proofErr w:type="spellStart"/>
      <w:r>
        <w:rPr>
          <w:rFonts w:ascii="Times New Roman" w:hAnsi="Times New Roman"/>
        </w:rPr>
        <w:t>А.С.Малов</w:t>
      </w:r>
      <w:proofErr w:type="spellEnd"/>
      <w:r>
        <w:rPr>
          <w:rFonts w:ascii="Times New Roman" w:hAnsi="Times New Roman"/>
        </w:rPr>
        <w:t xml:space="preserve">  </w:t>
      </w:r>
    </w:p>
    <w:p w:rsidR="00FA4544" w:rsidRDefault="00FA4544"/>
    <w:sectPr w:rsidR="00FA4544" w:rsidSect="00941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4C"/>
    <w:rsid w:val="00007178"/>
    <w:rsid w:val="00152A51"/>
    <w:rsid w:val="00203A33"/>
    <w:rsid w:val="00321E4C"/>
    <w:rsid w:val="003E0579"/>
    <w:rsid w:val="003E48BF"/>
    <w:rsid w:val="00510A31"/>
    <w:rsid w:val="0083567C"/>
    <w:rsid w:val="0094118B"/>
    <w:rsid w:val="00961EDE"/>
    <w:rsid w:val="00A10674"/>
    <w:rsid w:val="00B255C8"/>
    <w:rsid w:val="00B324C0"/>
    <w:rsid w:val="00C1180E"/>
    <w:rsid w:val="00CE6A7F"/>
    <w:rsid w:val="00CF01D1"/>
    <w:rsid w:val="00DA0C9A"/>
    <w:rsid w:val="00E20091"/>
    <w:rsid w:val="00F0268D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41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18B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customStyle="1" w:styleId="ConsPlusNonformat">
    <w:name w:val="ConsPlusNonformat"/>
    <w:uiPriority w:val="99"/>
    <w:rsid w:val="00941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41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18B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customStyle="1" w:styleId="ConsPlusNonformat">
    <w:name w:val="ConsPlusNonformat"/>
    <w:uiPriority w:val="99"/>
    <w:rsid w:val="00941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и Щепакина</dc:creator>
  <cp:lastModifiedBy>пк</cp:lastModifiedBy>
  <cp:revision>2</cp:revision>
  <dcterms:created xsi:type="dcterms:W3CDTF">2020-09-18T12:45:00Z</dcterms:created>
  <dcterms:modified xsi:type="dcterms:W3CDTF">2020-09-18T12:45:00Z</dcterms:modified>
</cp:coreProperties>
</file>