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charts/chart38.xml" ContentType="application/vnd.openxmlformats-officedocument.drawingml.chart+xml"/>
  <Override PartName="/word/charts/chart39.xml" ContentType="application/vnd.openxmlformats-officedocument.drawingml.chart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36.xml" ContentType="application/vnd.openxmlformats-officedocument.drawingml.chart+xml"/>
  <Override PartName="/word/charts/chart3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34.xml" ContentType="application/vnd.openxmlformats-officedocument.drawingml.chart+xml"/>
  <Override PartName="/word/charts/chart3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Default Extension="xlsx" ContentType="application/vnd.openxmlformats-officedocument.spreadsheetml.sheet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charts/chart33.xml" ContentType="application/vnd.openxmlformats-officedocument.drawingml.chart+xml"/>
  <Override PartName="/word/charts/chart41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30.xml" ContentType="application/vnd.openxmlformats-officedocument.drawingml.chart+xml"/>
  <Override PartName="/word/charts/chart40.xml" ContentType="application/vnd.openxmlformats-officedocument.drawingml.chart+xml"/>
  <Override PartName="/docProps/core.xml" ContentType="application/vnd.openxmlformats-package.core-properties+xml"/>
  <Override PartName="/word/theme/themeOverride2.xml" ContentType="application/vnd.openxmlformats-officedocument.themeOverride+xml"/>
  <Default Extension="jpeg" ContentType="image/jpeg"/>
  <Default Extension="emf" ContentType="image/x-emf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1F6" w:rsidRPr="00F31EC8" w:rsidRDefault="00F31EC8" w:rsidP="00F31EC8">
      <w:pPr>
        <w:pStyle w:val="a4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F31EC8">
        <w:rPr>
          <w:rFonts w:ascii="Times New Roman" w:hAnsi="Times New Roman"/>
          <w:b/>
          <w:sz w:val="32"/>
          <w:szCs w:val="32"/>
          <w:u w:val="single"/>
        </w:rPr>
        <w:t>МБОУ Тарасовская средняя общеобразовательная школа №1</w:t>
      </w:r>
    </w:p>
    <w:p w:rsidR="00DC01F6" w:rsidRDefault="00DC01F6" w:rsidP="00DC01F6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page" w:tblpX="4849" w:tblpY="-55"/>
        <w:tblW w:w="5685" w:type="dxa"/>
        <w:tblLook w:val="04A0"/>
      </w:tblPr>
      <w:tblGrid>
        <w:gridCol w:w="5685"/>
      </w:tblGrid>
      <w:tr w:rsidR="00DC01F6" w:rsidRPr="00E66475" w:rsidTr="003F453A">
        <w:trPr>
          <w:trHeight w:val="1194"/>
        </w:trPr>
        <w:tc>
          <w:tcPr>
            <w:tcW w:w="5685" w:type="dxa"/>
          </w:tcPr>
          <w:p w:rsidR="00F31EC8" w:rsidRDefault="00F31EC8" w:rsidP="003F453A">
            <w:pPr>
              <w:widowControl w:val="0"/>
              <w:suppressAutoHyphens/>
              <w:spacing w:after="0"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1EC8" w:rsidRDefault="00F31EC8" w:rsidP="003F453A">
            <w:pPr>
              <w:widowControl w:val="0"/>
              <w:suppressAutoHyphens/>
              <w:spacing w:after="0"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01F6" w:rsidRPr="006633EF" w:rsidRDefault="00FE5D15" w:rsidP="003F453A">
            <w:pPr>
              <w:widowControl w:val="0"/>
              <w:suppressAutoHyphens/>
              <w:spacing w:after="0"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DC01F6"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DC01F6" w:rsidRDefault="001472E7" w:rsidP="003F453A">
            <w:pPr>
              <w:widowControl w:val="0"/>
              <w:suppressAutoHyphens/>
              <w:spacing w:after="0" w:line="240" w:lineRule="exact"/>
              <w:jc w:val="right"/>
              <w:rPr>
                <w:rFonts w:ascii="Times New Roman" w:eastAsia="Lucida Sans Unicode" w:hAnsi="Times New Roman"/>
                <w:kern w:val="2"/>
                <w:sz w:val="24"/>
                <w:szCs w:val="24"/>
                <w:u w:val="single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 xml:space="preserve">                      </w:t>
            </w:r>
            <w:r w:rsidR="00DC01F6" w:rsidRPr="006633EF"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Дире</w:t>
            </w:r>
            <w:r w:rsidR="00FE5D15"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 xml:space="preserve">ктор МБОУ </w:t>
            </w:r>
            <w:proofErr w:type="gramStart"/>
            <w:r w:rsidR="00FE5D15"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Тарасовск</w:t>
            </w:r>
            <w:r w:rsidR="00D96227"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ой</w:t>
            </w:r>
            <w:proofErr w:type="gramEnd"/>
            <w:r w:rsidR="00FE5D15"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 xml:space="preserve"> </w:t>
            </w:r>
            <w:r w:rsidR="00DC01F6"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С</w:t>
            </w:r>
            <w:r w:rsidR="00DC01F6" w:rsidRPr="006633EF"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ОШ</w:t>
            </w: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 xml:space="preserve"> </w:t>
            </w:r>
            <w:r w:rsidR="003965D4"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№1</w:t>
            </w:r>
            <w:r w:rsidR="00DC01F6" w:rsidRPr="006633EF"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 xml:space="preserve"> </w:t>
            </w:r>
          </w:p>
          <w:p w:rsidR="00DC01F6" w:rsidRDefault="003965D4" w:rsidP="003F453A">
            <w:pPr>
              <w:widowControl w:val="0"/>
              <w:suppressAutoHyphens/>
              <w:spacing w:after="0" w:line="240" w:lineRule="exact"/>
              <w:jc w:val="right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 xml:space="preserve"> Малов А.С.</w:t>
            </w:r>
          </w:p>
          <w:p w:rsidR="00E864CF" w:rsidRDefault="00FE5D15" w:rsidP="00FE5D15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 xml:space="preserve">                                  </w:t>
            </w:r>
          </w:p>
          <w:p w:rsidR="00FE5D15" w:rsidRPr="006633EF" w:rsidRDefault="00E864CF" w:rsidP="00FE5D15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 xml:space="preserve">                              </w:t>
            </w:r>
            <w:r w:rsidR="006C54FA"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Приказ  от 24.03.2020 г №</w:t>
            </w:r>
            <w:r w:rsidR="001472E7"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100</w:t>
            </w:r>
          </w:p>
          <w:p w:rsidR="00DC01F6" w:rsidRPr="00E66475" w:rsidRDefault="00DC01F6" w:rsidP="003F453A">
            <w:pPr>
              <w:widowControl w:val="0"/>
              <w:suppressAutoHyphens/>
              <w:spacing w:after="0" w:line="240" w:lineRule="exact"/>
              <w:jc w:val="right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</w:p>
        </w:tc>
      </w:tr>
    </w:tbl>
    <w:p w:rsidR="00F31EC8" w:rsidRDefault="00F31EC8" w:rsidP="00DC01F6">
      <w:pPr>
        <w:pStyle w:val="a4"/>
        <w:rPr>
          <w:rFonts w:ascii="Times New Roman" w:hAnsi="Times New Roman"/>
          <w:sz w:val="24"/>
          <w:szCs w:val="24"/>
        </w:rPr>
      </w:pPr>
    </w:p>
    <w:p w:rsidR="00F31EC8" w:rsidRDefault="00F31EC8" w:rsidP="00DC01F6">
      <w:pPr>
        <w:pStyle w:val="a4"/>
        <w:rPr>
          <w:rFonts w:ascii="Times New Roman" w:hAnsi="Times New Roman"/>
          <w:sz w:val="24"/>
          <w:szCs w:val="24"/>
        </w:rPr>
      </w:pPr>
    </w:p>
    <w:p w:rsidR="00DC01F6" w:rsidRDefault="00DC01F6" w:rsidP="00DC01F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</w:t>
      </w:r>
    </w:p>
    <w:p w:rsidR="00DC01F6" w:rsidRDefault="00066366" w:rsidP="00DC01F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DC01F6">
        <w:rPr>
          <w:rFonts w:ascii="Times New Roman" w:hAnsi="Times New Roman"/>
          <w:sz w:val="24"/>
          <w:szCs w:val="24"/>
        </w:rPr>
        <w:t>едагогическим советом</w:t>
      </w:r>
    </w:p>
    <w:p w:rsidR="00DC01F6" w:rsidRDefault="006C54FA" w:rsidP="00DC01F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от 23.03.2020 </w:t>
      </w:r>
      <w:r w:rsidR="00FE5D15">
        <w:rPr>
          <w:rFonts w:ascii="Times New Roman" w:hAnsi="Times New Roman"/>
          <w:sz w:val="24"/>
          <w:szCs w:val="24"/>
        </w:rPr>
        <w:t>г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FE5D15">
        <w:rPr>
          <w:rFonts w:ascii="Times New Roman" w:hAnsi="Times New Roman"/>
          <w:sz w:val="24"/>
          <w:szCs w:val="24"/>
        </w:rPr>
        <w:t>6</w:t>
      </w:r>
    </w:p>
    <w:p w:rsidR="00DC01F6" w:rsidRPr="002F551C" w:rsidRDefault="00DC01F6" w:rsidP="00DC01F6">
      <w:pPr>
        <w:pStyle w:val="a4"/>
        <w:rPr>
          <w:rFonts w:ascii="Times New Roman" w:hAnsi="Times New Roman"/>
          <w:sz w:val="24"/>
          <w:szCs w:val="24"/>
        </w:rPr>
      </w:pPr>
    </w:p>
    <w:p w:rsidR="00DC01F6" w:rsidRDefault="00DC01F6" w:rsidP="00DC01F6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DC01F6" w:rsidRDefault="00DC01F6" w:rsidP="00DC01F6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DC01F6" w:rsidRDefault="00DC01F6" w:rsidP="00DC01F6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DC01F6" w:rsidRDefault="00DC01F6" w:rsidP="00DC01F6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DC01F6" w:rsidRDefault="00DC01F6" w:rsidP="00DC01F6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D96227" w:rsidRDefault="00D96227" w:rsidP="00DC01F6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D96227" w:rsidRDefault="00D96227" w:rsidP="00DC01F6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D96227" w:rsidRDefault="00D96227" w:rsidP="00DC01F6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D96227" w:rsidRDefault="00D96227" w:rsidP="00DC01F6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D96227" w:rsidRDefault="00D96227" w:rsidP="00DC01F6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DC01F6" w:rsidRDefault="00DC01F6" w:rsidP="00DC01F6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DC01F6" w:rsidRPr="00DA570F" w:rsidRDefault="00F31EC8" w:rsidP="00F31EC8">
      <w:pPr>
        <w:pStyle w:val="a4"/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DC01F6" w:rsidRPr="00DA570F">
        <w:rPr>
          <w:rFonts w:ascii="Times New Roman" w:hAnsi="Times New Roman"/>
          <w:sz w:val="32"/>
          <w:szCs w:val="24"/>
        </w:rPr>
        <w:t xml:space="preserve">Отчёт о результатах </w:t>
      </w:r>
      <w:proofErr w:type="spellStart"/>
      <w:r w:rsidR="00DC01F6" w:rsidRPr="00DA570F">
        <w:rPr>
          <w:rFonts w:ascii="Times New Roman" w:hAnsi="Times New Roman"/>
          <w:sz w:val="32"/>
          <w:szCs w:val="24"/>
        </w:rPr>
        <w:t>самообследования</w:t>
      </w:r>
      <w:proofErr w:type="spellEnd"/>
    </w:p>
    <w:p w:rsidR="00DC01F6" w:rsidRDefault="00DC01F6" w:rsidP="003965D4">
      <w:pPr>
        <w:pStyle w:val="a4"/>
        <w:jc w:val="center"/>
        <w:rPr>
          <w:rFonts w:ascii="Times New Roman" w:hAnsi="Times New Roman"/>
          <w:sz w:val="32"/>
          <w:szCs w:val="24"/>
        </w:rPr>
      </w:pPr>
      <w:r w:rsidRPr="00DA570F">
        <w:rPr>
          <w:rFonts w:ascii="Times New Roman" w:hAnsi="Times New Roman"/>
          <w:sz w:val="32"/>
          <w:szCs w:val="24"/>
        </w:rPr>
        <w:t>Муниципального бюджетного</w:t>
      </w:r>
      <w:r w:rsidR="003965D4">
        <w:rPr>
          <w:rFonts w:ascii="Times New Roman" w:hAnsi="Times New Roman"/>
          <w:sz w:val="32"/>
          <w:szCs w:val="24"/>
        </w:rPr>
        <w:t xml:space="preserve"> общеобразовательного учреждения Тарасовской </w:t>
      </w:r>
      <w:r>
        <w:rPr>
          <w:rFonts w:ascii="Times New Roman" w:hAnsi="Times New Roman"/>
          <w:sz w:val="32"/>
          <w:szCs w:val="24"/>
        </w:rPr>
        <w:t xml:space="preserve">средней </w:t>
      </w:r>
      <w:r w:rsidRPr="00DA570F">
        <w:rPr>
          <w:rFonts w:ascii="Times New Roman" w:hAnsi="Times New Roman"/>
          <w:sz w:val="32"/>
          <w:szCs w:val="24"/>
        </w:rPr>
        <w:t xml:space="preserve"> общеобразовательной школы </w:t>
      </w:r>
      <w:r w:rsidR="003965D4">
        <w:rPr>
          <w:rFonts w:ascii="Times New Roman" w:hAnsi="Times New Roman"/>
          <w:sz w:val="32"/>
          <w:szCs w:val="24"/>
        </w:rPr>
        <w:t>№1</w:t>
      </w:r>
    </w:p>
    <w:p w:rsidR="00DC01F6" w:rsidRPr="00DA570F" w:rsidRDefault="004D4ACE" w:rsidP="00DC01F6">
      <w:pPr>
        <w:pStyle w:val="a4"/>
        <w:jc w:val="center"/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sz w:val="32"/>
          <w:szCs w:val="24"/>
        </w:rPr>
        <w:t xml:space="preserve">за </w:t>
      </w:r>
      <w:r w:rsidR="006C54FA">
        <w:rPr>
          <w:rFonts w:ascii="Times New Roman" w:hAnsi="Times New Roman"/>
          <w:sz w:val="32"/>
          <w:szCs w:val="24"/>
        </w:rPr>
        <w:t>2019</w:t>
      </w:r>
      <w:r w:rsidR="004851A9">
        <w:rPr>
          <w:rFonts w:ascii="Times New Roman" w:hAnsi="Times New Roman"/>
          <w:sz w:val="32"/>
          <w:szCs w:val="24"/>
        </w:rPr>
        <w:t xml:space="preserve"> </w:t>
      </w:r>
      <w:r w:rsidR="00DC01F6" w:rsidRPr="00DA570F">
        <w:rPr>
          <w:rFonts w:ascii="Times New Roman" w:hAnsi="Times New Roman"/>
          <w:sz w:val="32"/>
          <w:szCs w:val="24"/>
        </w:rPr>
        <w:t>год</w:t>
      </w:r>
      <w:r w:rsidR="001472E7">
        <w:rPr>
          <w:rFonts w:ascii="Times New Roman" w:hAnsi="Times New Roman"/>
          <w:sz w:val="32"/>
          <w:szCs w:val="24"/>
        </w:rPr>
        <w:t>.</w:t>
      </w:r>
    </w:p>
    <w:p w:rsidR="00DC01F6" w:rsidRDefault="00DC01F6" w:rsidP="00DC0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</w:p>
    <w:p w:rsidR="00DC01F6" w:rsidRDefault="00DC01F6" w:rsidP="00DC0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</w:p>
    <w:p w:rsidR="00DC01F6" w:rsidRDefault="00DC01F6" w:rsidP="00DC0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</w:p>
    <w:p w:rsidR="00D96227" w:rsidRDefault="00D96227" w:rsidP="00DC0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</w:p>
    <w:p w:rsidR="00D96227" w:rsidRDefault="00D96227" w:rsidP="00DC0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</w:p>
    <w:p w:rsidR="00DC01F6" w:rsidRDefault="00DC01F6" w:rsidP="00DC0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</w:p>
    <w:p w:rsidR="00DC01F6" w:rsidRDefault="00DC01F6" w:rsidP="00DC0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</w:p>
    <w:p w:rsidR="00D96227" w:rsidRDefault="00D96227" w:rsidP="00DC0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</w:p>
    <w:p w:rsidR="00D96227" w:rsidRDefault="00D96227" w:rsidP="00DC0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</w:p>
    <w:p w:rsidR="00D96227" w:rsidRDefault="00D96227" w:rsidP="00DC0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</w:p>
    <w:p w:rsidR="00D96227" w:rsidRDefault="00D96227" w:rsidP="00DC0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</w:p>
    <w:p w:rsidR="00D96227" w:rsidRDefault="00D96227" w:rsidP="00DC0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</w:p>
    <w:p w:rsidR="00D96227" w:rsidRDefault="00D96227" w:rsidP="00DC0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</w:p>
    <w:p w:rsidR="00D96227" w:rsidRDefault="00D96227" w:rsidP="00DC0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</w:p>
    <w:p w:rsidR="00D96227" w:rsidRDefault="00D96227" w:rsidP="00DC0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</w:p>
    <w:p w:rsidR="00D96227" w:rsidRDefault="00D96227" w:rsidP="00DC0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</w:p>
    <w:p w:rsidR="00D96227" w:rsidRDefault="00D96227" w:rsidP="00DC0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</w:p>
    <w:p w:rsidR="00D96227" w:rsidRDefault="00D96227" w:rsidP="00DC0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</w:p>
    <w:p w:rsidR="00D96227" w:rsidRDefault="00D96227" w:rsidP="00DC0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</w:p>
    <w:p w:rsidR="00D96227" w:rsidRDefault="00D96227" w:rsidP="00DC0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</w:p>
    <w:p w:rsidR="00D96227" w:rsidRDefault="00D96227" w:rsidP="00DC0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</w:p>
    <w:p w:rsidR="00D96227" w:rsidRDefault="00D96227" w:rsidP="00DC0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</w:p>
    <w:p w:rsidR="00D96227" w:rsidRDefault="00D96227" w:rsidP="00DC0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</w:p>
    <w:p w:rsidR="00D96227" w:rsidRDefault="00D96227" w:rsidP="00DC0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</w:p>
    <w:p w:rsidR="00D96227" w:rsidRDefault="00D96227" w:rsidP="00DC0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</w:p>
    <w:p w:rsidR="00D96227" w:rsidRDefault="00D96227" w:rsidP="00DC0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</w:p>
    <w:p w:rsidR="00D96227" w:rsidRDefault="00D96227" w:rsidP="00DC0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</w:p>
    <w:p w:rsidR="00D96227" w:rsidRDefault="00D96227" w:rsidP="00DC0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</w:p>
    <w:p w:rsidR="00D96227" w:rsidRDefault="00D96227" w:rsidP="00DC0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</w:p>
    <w:p w:rsidR="00D96227" w:rsidRDefault="00D96227" w:rsidP="00DC0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</w:p>
    <w:p w:rsidR="00D96227" w:rsidRDefault="00D96227" w:rsidP="00DC0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</w:p>
    <w:p w:rsidR="00D96227" w:rsidRDefault="00D96227" w:rsidP="00DC0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</w:p>
    <w:p w:rsidR="00D96227" w:rsidRDefault="00D96227" w:rsidP="00DC0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</w:p>
    <w:p w:rsidR="00D96227" w:rsidRDefault="00D96227" w:rsidP="00DC0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</w:p>
    <w:p w:rsidR="00D96227" w:rsidRDefault="00D96227" w:rsidP="00DC0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</w:p>
    <w:p w:rsidR="00D96227" w:rsidRPr="00422195" w:rsidRDefault="00D96227" w:rsidP="00D96227">
      <w:pPr>
        <w:pStyle w:val="a4"/>
        <w:rPr>
          <w:rFonts w:ascii="Times New Roman" w:hAnsi="Times New Roman"/>
          <w:b/>
          <w:bCs/>
          <w:sz w:val="28"/>
          <w:lang w:eastAsia="ru-RU"/>
        </w:rPr>
      </w:pPr>
      <w:r w:rsidRPr="00422195">
        <w:rPr>
          <w:rFonts w:ascii="Times New Roman" w:hAnsi="Times New Roman"/>
          <w:b/>
          <w:bCs/>
          <w:sz w:val="28"/>
          <w:lang w:eastAsia="ru-RU"/>
        </w:rPr>
        <w:lastRenderedPageBreak/>
        <w:t>Аналитическая часть</w:t>
      </w:r>
    </w:p>
    <w:p w:rsidR="00D96227" w:rsidRPr="00422195" w:rsidRDefault="00D96227" w:rsidP="00D96227">
      <w:pPr>
        <w:pStyle w:val="a4"/>
        <w:jc w:val="center"/>
        <w:rPr>
          <w:rFonts w:ascii="Times New Roman" w:hAnsi="Times New Roman"/>
          <w:b/>
          <w:bCs/>
          <w:sz w:val="28"/>
          <w:lang w:eastAsia="ru-RU"/>
        </w:rPr>
      </w:pPr>
    </w:p>
    <w:p w:rsidR="00D96227" w:rsidRDefault="00D96227" w:rsidP="0060197B">
      <w:pPr>
        <w:pStyle w:val="a4"/>
        <w:numPr>
          <w:ilvl w:val="0"/>
          <w:numId w:val="29"/>
        </w:numPr>
        <w:jc w:val="both"/>
        <w:rPr>
          <w:rFonts w:ascii="Times New Roman" w:hAnsi="Times New Roman"/>
          <w:b/>
          <w:sz w:val="24"/>
          <w:u w:val="single"/>
          <w:lang w:eastAsia="ru-RU"/>
        </w:rPr>
      </w:pPr>
      <w:r w:rsidRPr="00422195">
        <w:rPr>
          <w:rFonts w:ascii="Times New Roman" w:hAnsi="Times New Roman"/>
          <w:b/>
          <w:sz w:val="24"/>
          <w:u w:val="single"/>
          <w:lang w:eastAsia="ru-RU"/>
        </w:rPr>
        <w:t>Общие сведения об образовательной организации</w:t>
      </w:r>
    </w:p>
    <w:p w:rsidR="0060197B" w:rsidRPr="00422195" w:rsidRDefault="0060197B" w:rsidP="0060197B">
      <w:pPr>
        <w:pStyle w:val="a4"/>
        <w:ind w:left="1080"/>
        <w:jc w:val="both"/>
        <w:rPr>
          <w:rFonts w:ascii="Times New Roman" w:hAnsi="Times New Roman"/>
          <w:b/>
          <w:sz w:val="24"/>
          <w:u w:val="single"/>
          <w:lang w:eastAsia="ru-RU"/>
        </w:rPr>
      </w:pPr>
    </w:p>
    <w:p w:rsidR="00D96227" w:rsidRPr="00422195" w:rsidRDefault="00D96227" w:rsidP="00D96227">
      <w:pPr>
        <w:pStyle w:val="a4"/>
        <w:jc w:val="both"/>
        <w:rPr>
          <w:rFonts w:ascii="Times New Roman" w:hAnsi="Times New Roman"/>
          <w:sz w:val="24"/>
          <w:lang w:eastAsia="ru-RU"/>
        </w:rPr>
      </w:pPr>
      <w:r w:rsidRPr="00422195">
        <w:rPr>
          <w:rFonts w:ascii="Times New Roman" w:hAnsi="Times New Roman"/>
          <w:sz w:val="24"/>
          <w:lang w:eastAsia="ru-RU"/>
        </w:rPr>
        <w:t xml:space="preserve">   МБОУ </w:t>
      </w:r>
      <w:r>
        <w:rPr>
          <w:rFonts w:ascii="Times New Roman" w:hAnsi="Times New Roman"/>
          <w:sz w:val="24"/>
          <w:lang w:eastAsia="ru-RU"/>
        </w:rPr>
        <w:t xml:space="preserve">Тарасовская  СОШ №1 </w:t>
      </w:r>
      <w:r w:rsidRPr="00422195">
        <w:rPr>
          <w:rFonts w:ascii="Times New Roman" w:hAnsi="Times New Roman"/>
          <w:sz w:val="24"/>
          <w:lang w:eastAsia="ru-RU"/>
        </w:rPr>
        <w:t xml:space="preserve"> (далее – Школа) расположена </w:t>
      </w:r>
      <w:r>
        <w:rPr>
          <w:rFonts w:ascii="Times New Roman" w:hAnsi="Times New Roman"/>
          <w:sz w:val="24"/>
          <w:lang w:eastAsia="ru-RU"/>
        </w:rPr>
        <w:t>в п</w:t>
      </w:r>
      <w:proofErr w:type="gramStart"/>
      <w:r>
        <w:rPr>
          <w:rFonts w:ascii="Times New Roman" w:hAnsi="Times New Roman"/>
          <w:sz w:val="24"/>
          <w:lang w:eastAsia="ru-RU"/>
        </w:rPr>
        <w:t>.Т</w:t>
      </w:r>
      <w:proofErr w:type="gramEnd"/>
      <w:r>
        <w:rPr>
          <w:rFonts w:ascii="Times New Roman" w:hAnsi="Times New Roman"/>
          <w:sz w:val="24"/>
          <w:lang w:eastAsia="ru-RU"/>
        </w:rPr>
        <w:t xml:space="preserve">арасовском , улица Мира, 25 </w:t>
      </w:r>
    </w:p>
    <w:p w:rsidR="00D96227" w:rsidRPr="00422195" w:rsidRDefault="00D96227" w:rsidP="00D96227">
      <w:pPr>
        <w:pStyle w:val="a4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 В школе обучаются дети</w:t>
      </w:r>
      <w:r w:rsidR="00457415">
        <w:rPr>
          <w:rFonts w:ascii="Times New Roman" w:hAnsi="Times New Roman"/>
          <w:sz w:val="24"/>
          <w:lang w:eastAsia="ru-RU"/>
        </w:rPr>
        <w:t>,</w:t>
      </w:r>
      <w:r>
        <w:rPr>
          <w:rFonts w:ascii="Times New Roman" w:hAnsi="Times New Roman"/>
          <w:sz w:val="24"/>
          <w:lang w:eastAsia="ru-RU"/>
        </w:rPr>
        <w:t xml:space="preserve"> проживающие в западной части поселка Тарасовский, х. Нижняя </w:t>
      </w:r>
      <w:proofErr w:type="spellStart"/>
      <w:r>
        <w:rPr>
          <w:rFonts w:ascii="Times New Roman" w:hAnsi="Times New Roman"/>
          <w:sz w:val="24"/>
          <w:lang w:eastAsia="ru-RU"/>
        </w:rPr>
        <w:t>Тарасовка</w:t>
      </w:r>
      <w:proofErr w:type="spellEnd"/>
      <w:r>
        <w:rPr>
          <w:rFonts w:ascii="Times New Roman" w:hAnsi="Times New Roman"/>
          <w:sz w:val="24"/>
          <w:lang w:eastAsia="ru-RU"/>
        </w:rPr>
        <w:t xml:space="preserve">, п. </w:t>
      </w:r>
      <w:proofErr w:type="spellStart"/>
      <w:r>
        <w:rPr>
          <w:rFonts w:ascii="Times New Roman" w:hAnsi="Times New Roman"/>
          <w:sz w:val="24"/>
          <w:lang w:eastAsia="ru-RU"/>
        </w:rPr>
        <w:t>Верхнетарасовский</w:t>
      </w:r>
      <w:proofErr w:type="spellEnd"/>
      <w:r>
        <w:rPr>
          <w:rFonts w:ascii="Times New Roman" w:hAnsi="Times New Roman"/>
          <w:sz w:val="24"/>
          <w:lang w:eastAsia="ru-RU"/>
        </w:rPr>
        <w:t xml:space="preserve">, х. </w:t>
      </w:r>
      <w:proofErr w:type="spellStart"/>
      <w:r>
        <w:rPr>
          <w:rFonts w:ascii="Times New Roman" w:hAnsi="Times New Roman"/>
          <w:sz w:val="24"/>
          <w:lang w:eastAsia="ru-RU"/>
        </w:rPr>
        <w:t>Липовка</w:t>
      </w:r>
      <w:proofErr w:type="spellEnd"/>
      <w:r>
        <w:rPr>
          <w:rFonts w:ascii="Times New Roman" w:hAnsi="Times New Roman"/>
          <w:sz w:val="24"/>
          <w:lang w:eastAsia="ru-RU"/>
        </w:rPr>
        <w:t xml:space="preserve">,  </w:t>
      </w:r>
      <w:proofErr w:type="spellStart"/>
      <w:r>
        <w:rPr>
          <w:rFonts w:ascii="Times New Roman" w:hAnsi="Times New Roman"/>
          <w:sz w:val="24"/>
          <w:lang w:eastAsia="ru-RU"/>
        </w:rPr>
        <w:t>х</w:t>
      </w:r>
      <w:proofErr w:type="gramStart"/>
      <w:r>
        <w:rPr>
          <w:rFonts w:ascii="Times New Roman" w:hAnsi="Times New Roman"/>
          <w:sz w:val="24"/>
          <w:lang w:eastAsia="ru-RU"/>
        </w:rPr>
        <w:t>.К</w:t>
      </w:r>
      <w:proofErr w:type="gramEnd"/>
      <w:r>
        <w:rPr>
          <w:rFonts w:ascii="Times New Roman" w:hAnsi="Times New Roman"/>
          <w:sz w:val="24"/>
          <w:lang w:eastAsia="ru-RU"/>
        </w:rPr>
        <w:t>аюковка</w:t>
      </w:r>
      <w:proofErr w:type="spellEnd"/>
      <w:r>
        <w:rPr>
          <w:rFonts w:ascii="Times New Roman" w:hAnsi="Times New Roman"/>
          <w:sz w:val="24"/>
          <w:lang w:eastAsia="ru-RU"/>
        </w:rPr>
        <w:t>, х1Мая, х.Васильевка.</w:t>
      </w:r>
    </w:p>
    <w:p w:rsidR="00D96227" w:rsidRDefault="00D96227" w:rsidP="00D96227">
      <w:pPr>
        <w:pStyle w:val="a4"/>
        <w:jc w:val="both"/>
        <w:rPr>
          <w:rFonts w:ascii="Times New Roman" w:hAnsi="Times New Roman"/>
          <w:sz w:val="24"/>
          <w:lang w:eastAsia="ru-RU"/>
        </w:rPr>
      </w:pPr>
      <w:r w:rsidRPr="00422195">
        <w:rPr>
          <w:rFonts w:ascii="Times New Roman" w:hAnsi="Times New Roman"/>
          <w:sz w:val="24"/>
          <w:lang w:eastAsia="ru-RU"/>
        </w:rPr>
        <w:t>Основным видом деятельности Школы является реализация общеобразователь</w:t>
      </w:r>
      <w:r>
        <w:rPr>
          <w:rFonts w:ascii="Times New Roman" w:hAnsi="Times New Roman"/>
          <w:sz w:val="24"/>
          <w:lang w:eastAsia="ru-RU"/>
        </w:rPr>
        <w:t xml:space="preserve">ных программ начального общего, </w:t>
      </w:r>
      <w:r w:rsidRPr="00422195">
        <w:rPr>
          <w:rFonts w:ascii="Times New Roman" w:hAnsi="Times New Roman"/>
          <w:sz w:val="24"/>
          <w:lang w:eastAsia="ru-RU"/>
        </w:rPr>
        <w:t xml:space="preserve"> основного общего </w:t>
      </w:r>
      <w:r>
        <w:rPr>
          <w:rFonts w:ascii="Times New Roman" w:hAnsi="Times New Roman"/>
          <w:sz w:val="24"/>
          <w:lang w:eastAsia="ru-RU"/>
        </w:rPr>
        <w:t xml:space="preserve"> и среднего общего </w:t>
      </w:r>
      <w:r w:rsidRPr="00422195">
        <w:rPr>
          <w:rFonts w:ascii="Times New Roman" w:hAnsi="Times New Roman"/>
          <w:sz w:val="24"/>
          <w:lang w:eastAsia="ru-RU"/>
        </w:rPr>
        <w:t xml:space="preserve">образования. </w:t>
      </w:r>
    </w:p>
    <w:p w:rsidR="0060197B" w:rsidRDefault="0060197B" w:rsidP="00D96227">
      <w:pPr>
        <w:pStyle w:val="a4"/>
        <w:jc w:val="both"/>
        <w:rPr>
          <w:rFonts w:ascii="Times New Roman" w:hAnsi="Times New Roman"/>
          <w:sz w:val="24"/>
          <w:lang w:eastAsia="ru-RU"/>
        </w:rPr>
      </w:pPr>
    </w:p>
    <w:p w:rsidR="0060197B" w:rsidRPr="00422195" w:rsidRDefault="0060197B" w:rsidP="00D96227">
      <w:pPr>
        <w:pStyle w:val="a4"/>
        <w:jc w:val="both"/>
        <w:rPr>
          <w:rFonts w:ascii="Times New Roman" w:hAnsi="Times New Roman"/>
          <w:sz w:val="24"/>
          <w:lang w:eastAsia="ru-RU"/>
        </w:rPr>
      </w:pPr>
    </w:p>
    <w:tbl>
      <w:tblPr>
        <w:tblStyle w:val="a5"/>
        <w:tblpPr w:leftFromText="180" w:rightFromText="180" w:vertAnchor="text" w:horzAnchor="margin" w:tblpY="162"/>
        <w:tblW w:w="10080" w:type="dxa"/>
        <w:tblLook w:val="04A0"/>
      </w:tblPr>
      <w:tblGrid>
        <w:gridCol w:w="2547"/>
        <w:gridCol w:w="7533"/>
      </w:tblGrid>
      <w:tr w:rsidR="0060197B" w:rsidRPr="000213FA" w:rsidTr="0060197B">
        <w:trPr>
          <w:trHeight w:val="563"/>
        </w:trPr>
        <w:tc>
          <w:tcPr>
            <w:tcW w:w="2547" w:type="dxa"/>
            <w:vAlign w:val="center"/>
            <w:hideMark/>
          </w:tcPr>
          <w:p w:rsidR="0060197B" w:rsidRPr="000B660B" w:rsidRDefault="0060197B" w:rsidP="0060197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B660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образовательной </w:t>
            </w:r>
            <w:r w:rsidRPr="000B660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  <w:t>организации</w:t>
            </w:r>
          </w:p>
        </w:tc>
        <w:tc>
          <w:tcPr>
            <w:tcW w:w="7533" w:type="dxa"/>
            <w:vAlign w:val="center"/>
            <w:hideMark/>
          </w:tcPr>
          <w:p w:rsidR="0060197B" w:rsidRDefault="0060197B" w:rsidP="0060197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2E7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Тарасовская  средняя  общеобразовательная школа№1 </w:t>
            </w:r>
          </w:p>
          <w:p w:rsidR="0060197B" w:rsidRPr="001472E7" w:rsidRDefault="0060197B" w:rsidP="0060197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2E7">
              <w:rPr>
                <w:rFonts w:ascii="Times New Roman" w:hAnsi="Times New Roman"/>
                <w:sz w:val="24"/>
                <w:szCs w:val="24"/>
              </w:rPr>
              <w:t>(МБОУ  ТСОШ  №1)</w:t>
            </w:r>
          </w:p>
        </w:tc>
      </w:tr>
      <w:tr w:rsidR="0060197B" w:rsidRPr="000213FA" w:rsidTr="0060197B">
        <w:trPr>
          <w:trHeight w:val="187"/>
        </w:trPr>
        <w:tc>
          <w:tcPr>
            <w:tcW w:w="2547" w:type="dxa"/>
            <w:vAlign w:val="center"/>
            <w:hideMark/>
          </w:tcPr>
          <w:p w:rsidR="0060197B" w:rsidRPr="000B660B" w:rsidRDefault="0060197B" w:rsidP="0060197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B660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7533" w:type="dxa"/>
            <w:vAlign w:val="center"/>
            <w:hideMark/>
          </w:tcPr>
          <w:p w:rsidR="0060197B" w:rsidRPr="001472E7" w:rsidRDefault="0060197B" w:rsidP="0060197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2E7">
              <w:rPr>
                <w:rFonts w:ascii="Times New Roman" w:hAnsi="Times New Roman"/>
                <w:sz w:val="24"/>
                <w:szCs w:val="24"/>
              </w:rPr>
              <w:t>Малов Алексей Сергеевич</w:t>
            </w:r>
          </w:p>
        </w:tc>
      </w:tr>
      <w:tr w:rsidR="0060197B" w:rsidRPr="000213FA" w:rsidTr="0060197B">
        <w:trPr>
          <w:trHeight w:val="200"/>
        </w:trPr>
        <w:tc>
          <w:tcPr>
            <w:tcW w:w="2547" w:type="dxa"/>
            <w:vAlign w:val="center"/>
            <w:hideMark/>
          </w:tcPr>
          <w:p w:rsidR="0060197B" w:rsidRPr="000B660B" w:rsidRDefault="0060197B" w:rsidP="0060197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B660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Адрес организации</w:t>
            </w:r>
          </w:p>
        </w:tc>
        <w:tc>
          <w:tcPr>
            <w:tcW w:w="7533" w:type="dxa"/>
            <w:vAlign w:val="center"/>
            <w:hideMark/>
          </w:tcPr>
          <w:p w:rsidR="0060197B" w:rsidRPr="001472E7" w:rsidRDefault="0060197B" w:rsidP="0060197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2E7">
              <w:rPr>
                <w:rFonts w:ascii="Times New Roman" w:hAnsi="Times New Roman"/>
                <w:sz w:val="24"/>
                <w:szCs w:val="24"/>
              </w:rPr>
              <w:t>346050, Ростовская область, Тарасовский район, п</w:t>
            </w:r>
            <w:proofErr w:type="gramStart"/>
            <w:r w:rsidRPr="001472E7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1472E7">
              <w:rPr>
                <w:rFonts w:ascii="Times New Roman" w:hAnsi="Times New Roman"/>
                <w:sz w:val="24"/>
                <w:szCs w:val="24"/>
              </w:rPr>
              <w:t>арасовский, улица Мира, 25</w:t>
            </w:r>
          </w:p>
        </w:tc>
      </w:tr>
      <w:tr w:rsidR="0060197B" w:rsidRPr="000213FA" w:rsidTr="0060197B">
        <w:trPr>
          <w:trHeight w:val="187"/>
        </w:trPr>
        <w:tc>
          <w:tcPr>
            <w:tcW w:w="2547" w:type="dxa"/>
            <w:vAlign w:val="center"/>
            <w:hideMark/>
          </w:tcPr>
          <w:p w:rsidR="0060197B" w:rsidRPr="000B660B" w:rsidRDefault="0060197B" w:rsidP="0060197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B660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Телефон, факс</w:t>
            </w:r>
          </w:p>
        </w:tc>
        <w:tc>
          <w:tcPr>
            <w:tcW w:w="7533" w:type="dxa"/>
            <w:vAlign w:val="center"/>
            <w:hideMark/>
          </w:tcPr>
          <w:p w:rsidR="0060197B" w:rsidRPr="001472E7" w:rsidRDefault="0060197B" w:rsidP="0060197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2E7">
              <w:rPr>
                <w:rFonts w:ascii="Times New Roman" w:hAnsi="Times New Roman"/>
                <w:sz w:val="24"/>
                <w:szCs w:val="24"/>
              </w:rPr>
              <w:t>8(86386)3</w:t>
            </w:r>
            <w:r>
              <w:rPr>
                <w:rFonts w:ascii="Times New Roman" w:hAnsi="Times New Roman"/>
                <w:sz w:val="24"/>
                <w:szCs w:val="24"/>
              </w:rPr>
              <w:t>1089</w:t>
            </w:r>
          </w:p>
        </w:tc>
      </w:tr>
      <w:tr w:rsidR="0060197B" w:rsidRPr="000213FA" w:rsidTr="0060197B">
        <w:trPr>
          <w:trHeight w:val="187"/>
        </w:trPr>
        <w:tc>
          <w:tcPr>
            <w:tcW w:w="2547" w:type="dxa"/>
            <w:vAlign w:val="center"/>
            <w:hideMark/>
          </w:tcPr>
          <w:p w:rsidR="0060197B" w:rsidRPr="000B660B" w:rsidRDefault="0060197B" w:rsidP="0060197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B660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7533" w:type="dxa"/>
            <w:vAlign w:val="center"/>
            <w:hideMark/>
          </w:tcPr>
          <w:p w:rsidR="0060197B" w:rsidRPr="001472E7" w:rsidRDefault="0060197B" w:rsidP="0060197B">
            <w:pPr>
              <w:shd w:val="clear" w:color="auto" w:fill="FFFFFF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60197B" w:rsidRPr="001472E7" w:rsidRDefault="0060197B" w:rsidP="0060197B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72E7">
              <w:rPr>
                <w:rFonts w:ascii="Times New Roman" w:eastAsia="Times New Roman" w:hAnsi="Times New Roman"/>
                <w:sz w:val="24"/>
                <w:szCs w:val="24"/>
              </w:rPr>
              <w:t>shkola0011@yandex.ru</w:t>
            </w:r>
          </w:p>
          <w:p w:rsidR="0060197B" w:rsidRPr="001472E7" w:rsidRDefault="0060197B" w:rsidP="0060197B">
            <w:pPr>
              <w:pStyle w:val="a4"/>
              <w:jc w:val="both"/>
              <w:rPr>
                <w:rFonts w:ascii="Times New Roman" w:hAnsi="Times New Roman"/>
                <w:color w:val="002060"/>
                <w:sz w:val="24"/>
                <w:szCs w:val="24"/>
                <w:u w:val="single"/>
              </w:rPr>
            </w:pPr>
          </w:p>
        </w:tc>
      </w:tr>
      <w:tr w:rsidR="0060197B" w:rsidRPr="000213FA" w:rsidTr="0060197B">
        <w:trPr>
          <w:trHeight w:val="187"/>
        </w:trPr>
        <w:tc>
          <w:tcPr>
            <w:tcW w:w="2547" w:type="dxa"/>
            <w:vAlign w:val="center"/>
          </w:tcPr>
          <w:p w:rsidR="0060197B" w:rsidRPr="000B660B" w:rsidRDefault="0060197B" w:rsidP="0060197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B660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Адрес официального сайта в сети «Интернет»</w:t>
            </w:r>
          </w:p>
        </w:tc>
        <w:tc>
          <w:tcPr>
            <w:tcW w:w="7533" w:type="dxa"/>
            <w:vAlign w:val="center"/>
          </w:tcPr>
          <w:p w:rsidR="0060197B" w:rsidRPr="001472E7" w:rsidRDefault="0060197B" w:rsidP="0060197B">
            <w:pPr>
              <w:pStyle w:val="a4"/>
              <w:jc w:val="both"/>
              <w:rPr>
                <w:rFonts w:ascii="Times New Roman" w:hAnsi="Times New Roman"/>
                <w:color w:val="000099"/>
                <w:sz w:val="24"/>
                <w:szCs w:val="24"/>
              </w:rPr>
            </w:pPr>
            <w:r w:rsidRPr="001472E7">
              <w:rPr>
                <w:rFonts w:ascii="Times New Roman" w:hAnsi="Times New Roman"/>
                <w:color w:val="000099"/>
                <w:sz w:val="24"/>
                <w:szCs w:val="24"/>
              </w:rPr>
              <w:t>тсош</w:t>
            </w:r>
            <w:proofErr w:type="gramStart"/>
            <w:r w:rsidRPr="001472E7">
              <w:rPr>
                <w:rFonts w:ascii="Times New Roman" w:hAnsi="Times New Roman"/>
                <w:color w:val="000099"/>
                <w:sz w:val="24"/>
                <w:szCs w:val="24"/>
              </w:rPr>
              <w:t>1</w:t>
            </w:r>
            <w:proofErr w:type="gramEnd"/>
            <w:r w:rsidRPr="001472E7">
              <w:rPr>
                <w:rFonts w:ascii="Times New Roman" w:hAnsi="Times New Roman"/>
                <w:color w:val="000099"/>
                <w:sz w:val="24"/>
                <w:szCs w:val="24"/>
              </w:rPr>
              <w:t>.рф</w:t>
            </w:r>
          </w:p>
        </w:tc>
      </w:tr>
      <w:tr w:rsidR="0060197B" w:rsidRPr="000213FA" w:rsidTr="0060197B">
        <w:trPr>
          <w:trHeight w:val="200"/>
        </w:trPr>
        <w:tc>
          <w:tcPr>
            <w:tcW w:w="2547" w:type="dxa"/>
            <w:vAlign w:val="center"/>
            <w:hideMark/>
          </w:tcPr>
          <w:p w:rsidR="0060197B" w:rsidRPr="000B660B" w:rsidRDefault="0060197B" w:rsidP="0060197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B660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Учредитель</w:t>
            </w:r>
          </w:p>
        </w:tc>
        <w:tc>
          <w:tcPr>
            <w:tcW w:w="7533" w:type="dxa"/>
            <w:vAlign w:val="center"/>
            <w:hideMark/>
          </w:tcPr>
          <w:p w:rsidR="0060197B" w:rsidRPr="001472E7" w:rsidRDefault="0060197B" w:rsidP="0060197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2E7"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образование «Тарасовский район» Ростовской области. </w:t>
            </w:r>
            <w:proofErr w:type="gramStart"/>
            <w:r w:rsidRPr="001472E7">
              <w:rPr>
                <w:rFonts w:ascii="Times New Roman" w:hAnsi="Times New Roman"/>
                <w:sz w:val="24"/>
                <w:szCs w:val="24"/>
              </w:rPr>
              <w:t xml:space="preserve">Функции и полномочия учредителя </w:t>
            </w:r>
            <w:r>
              <w:rPr>
                <w:rFonts w:ascii="Times New Roman" w:hAnsi="Times New Roman"/>
                <w:sz w:val="24"/>
                <w:szCs w:val="24"/>
              </w:rPr>
              <w:t>ОО</w:t>
            </w:r>
            <w:r w:rsidRPr="001472E7">
              <w:rPr>
                <w:rFonts w:ascii="Times New Roman" w:hAnsi="Times New Roman"/>
                <w:sz w:val="24"/>
                <w:szCs w:val="24"/>
              </w:rPr>
              <w:t xml:space="preserve"> осуществляет в рамках своей компетенции, установленной постановлением администрации Тарасовского района Ростовской области от 26.07.2011 года № 794 «О порядке осуществления органами местного самоуправления Тарасовского района функций и полномочий учредителя муниципального учреждения» Муниципальное учреждение Отдел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472E7">
              <w:rPr>
                <w:rFonts w:ascii="Times New Roman" w:hAnsi="Times New Roman"/>
                <w:sz w:val="24"/>
                <w:szCs w:val="24"/>
              </w:rPr>
              <w:t>дминистрации Тарасовского района</w:t>
            </w:r>
            <w:proofErr w:type="gramEnd"/>
          </w:p>
        </w:tc>
      </w:tr>
      <w:tr w:rsidR="0060197B" w:rsidRPr="00B000AB" w:rsidTr="0060197B">
        <w:trPr>
          <w:trHeight w:val="200"/>
        </w:trPr>
        <w:tc>
          <w:tcPr>
            <w:tcW w:w="2547" w:type="dxa"/>
            <w:shd w:val="clear" w:color="auto" w:fill="auto"/>
            <w:vAlign w:val="center"/>
            <w:hideMark/>
          </w:tcPr>
          <w:p w:rsidR="0060197B" w:rsidRPr="00B000AB" w:rsidRDefault="0060197B" w:rsidP="0060197B">
            <w:pPr>
              <w:jc w:val="center"/>
              <w:rPr>
                <w:rFonts w:ascii="Times New Roman" w:eastAsia="Times New Roman" w:hAnsi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B000AB">
              <w:rPr>
                <w:rFonts w:ascii="Times New Roman" w:eastAsia="Times New Roman" w:hAnsi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Лицензия</w:t>
            </w:r>
          </w:p>
        </w:tc>
        <w:tc>
          <w:tcPr>
            <w:tcW w:w="7533" w:type="dxa"/>
            <w:shd w:val="clear" w:color="auto" w:fill="auto"/>
            <w:vAlign w:val="center"/>
            <w:hideMark/>
          </w:tcPr>
          <w:p w:rsidR="0060197B" w:rsidRPr="001472E7" w:rsidRDefault="0060197B" w:rsidP="0060197B">
            <w:pPr>
              <w:pStyle w:val="a4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1472E7">
              <w:rPr>
                <w:rFonts w:ascii="Times New Roman" w:hAnsi="Times New Roman"/>
                <w:sz w:val="24"/>
                <w:szCs w:val="24"/>
              </w:rPr>
              <w:t xml:space="preserve"> Серия 61л01  №002477 регистрационный номер №4838 от 25 мая 2015 года.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Выдана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Pr="001472E7">
              <w:rPr>
                <w:rFonts w:ascii="Times New Roman" w:hAnsi="Times New Roman"/>
                <w:sz w:val="24"/>
                <w:szCs w:val="24"/>
              </w:rPr>
              <w:t>егиональной службой по надзору и контролю в сфере образования Ростовской области; срок действия лицензии: бессрочно.</w:t>
            </w:r>
          </w:p>
        </w:tc>
      </w:tr>
      <w:tr w:rsidR="0060197B" w:rsidRPr="00B000AB" w:rsidTr="0060197B">
        <w:trPr>
          <w:trHeight w:val="1152"/>
        </w:trPr>
        <w:tc>
          <w:tcPr>
            <w:tcW w:w="2547" w:type="dxa"/>
            <w:shd w:val="clear" w:color="auto" w:fill="auto"/>
            <w:vAlign w:val="center"/>
            <w:hideMark/>
          </w:tcPr>
          <w:p w:rsidR="0060197B" w:rsidRPr="00B000AB" w:rsidRDefault="0060197B" w:rsidP="0060197B">
            <w:pPr>
              <w:jc w:val="center"/>
              <w:rPr>
                <w:rFonts w:ascii="Times New Roman" w:eastAsia="Times New Roman" w:hAnsi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B000AB">
              <w:rPr>
                <w:rFonts w:ascii="Times New Roman" w:eastAsia="Times New Roman" w:hAnsi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Свидетельство о государственной </w:t>
            </w:r>
            <w:r w:rsidRPr="00B000AB">
              <w:rPr>
                <w:rFonts w:ascii="Times New Roman" w:eastAsia="Times New Roman" w:hAnsi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br/>
              <w:t>аккредитации</w:t>
            </w:r>
          </w:p>
        </w:tc>
        <w:tc>
          <w:tcPr>
            <w:tcW w:w="7533" w:type="dxa"/>
            <w:shd w:val="clear" w:color="auto" w:fill="auto"/>
            <w:vAlign w:val="center"/>
            <w:hideMark/>
          </w:tcPr>
          <w:p w:rsidR="0060197B" w:rsidRPr="001472E7" w:rsidRDefault="0060197B" w:rsidP="0060197B">
            <w:pPr>
              <w:pStyle w:val="a4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1472E7">
              <w:rPr>
                <w:rFonts w:ascii="Times New Roman" w:hAnsi="Times New Roman"/>
                <w:sz w:val="24"/>
                <w:szCs w:val="24"/>
              </w:rPr>
              <w:t>Свидетельство о государственной аккредитации ОП 025139 регистрационный №1172 от 27 апреля 2011 г., действительно до 27 апреля 2023 года.</w:t>
            </w:r>
          </w:p>
        </w:tc>
      </w:tr>
    </w:tbl>
    <w:p w:rsidR="00D96227" w:rsidRDefault="00D96227" w:rsidP="00D96227">
      <w:pPr>
        <w:pStyle w:val="a4"/>
        <w:jc w:val="both"/>
        <w:rPr>
          <w:rFonts w:ascii="Times New Roman" w:hAnsi="Times New Roman"/>
          <w:b/>
          <w:sz w:val="24"/>
          <w:u w:val="single"/>
          <w:lang w:eastAsia="ru-RU"/>
        </w:rPr>
      </w:pPr>
    </w:p>
    <w:p w:rsidR="00D96227" w:rsidRDefault="00D96227" w:rsidP="00D96227">
      <w:pPr>
        <w:pStyle w:val="a4"/>
        <w:jc w:val="both"/>
        <w:rPr>
          <w:rFonts w:ascii="Times New Roman" w:hAnsi="Times New Roman"/>
          <w:b/>
          <w:sz w:val="24"/>
          <w:u w:val="single"/>
          <w:lang w:eastAsia="ru-RU"/>
        </w:rPr>
      </w:pPr>
    </w:p>
    <w:p w:rsidR="00D96227" w:rsidRDefault="00D96227" w:rsidP="00D96227">
      <w:pPr>
        <w:pStyle w:val="a4"/>
        <w:jc w:val="both"/>
        <w:rPr>
          <w:rFonts w:ascii="Times New Roman" w:hAnsi="Times New Roman"/>
          <w:b/>
          <w:sz w:val="24"/>
          <w:u w:val="single"/>
          <w:lang w:eastAsia="ru-RU"/>
        </w:rPr>
      </w:pPr>
    </w:p>
    <w:p w:rsidR="0060197B" w:rsidRDefault="0060197B" w:rsidP="00D96227">
      <w:pPr>
        <w:pStyle w:val="a4"/>
        <w:jc w:val="both"/>
        <w:rPr>
          <w:rFonts w:ascii="Times New Roman" w:hAnsi="Times New Roman"/>
          <w:b/>
          <w:sz w:val="24"/>
          <w:u w:val="single"/>
          <w:lang w:eastAsia="ru-RU"/>
        </w:rPr>
      </w:pPr>
    </w:p>
    <w:p w:rsidR="00D96227" w:rsidRPr="00422195" w:rsidRDefault="00D96227" w:rsidP="00D96227">
      <w:pPr>
        <w:pStyle w:val="a4"/>
        <w:jc w:val="both"/>
        <w:rPr>
          <w:rFonts w:ascii="Times New Roman" w:hAnsi="Times New Roman"/>
          <w:b/>
          <w:sz w:val="24"/>
          <w:u w:val="single"/>
          <w:lang w:eastAsia="ru-RU"/>
        </w:rPr>
      </w:pPr>
      <w:r w:rsidRPr="00422195">
        <w:rPr>
          <w:rFonts w:ascii="Times New Roman" w:hAnsi="Times New Roman"/>
          <w:b/>
          <w:sz w:val="24"/>
          <w:u w:val="single"/>
          <w:lang w:eastAsia="ru-RU"/>
        </w:rPr>
        <w:t>II. Система управления организацией</w:t>
      </w:r>
    </w:p>
    <w:p w:rsidR="00D96227" w:rsidRDefault="00D96227" w:rsidP="00D96227">
      <w:pPr>
        <w:pStyle w:val="a4"/>
        <w:jc w:val="both"/>
        <w:rPr>
          <w:rFonts w:ascii="Times New Roman" w:hAnsi="Times New Roman"/>
          <w:sz w:val="24"/>
          <w:lang w:eastAsia="ru-RU"/>
        </w:rPr>
      </w:pPr>
      <w:r w:rsidRPr="00422195">
        <w:rPr>
          <w:rFonts w:ascii="Times New Roman" w:hAnsi="Times New Roman"/>
          <w:sz w:val="24"/>
          <w:lang w:eastAsia="ru-RU"/>
        </w:rPr>
        <w:t>Управление осуществляется на принципах единоначалия и самоуправления. Органы управления, действующие в Школе.</w:t>
      </w:r>
    </w:p>
    <w:p w:rsidR="00DC01F6" w:rsidRPr="002F551C" w:rsidRDefault="00F31EC8" w:rsidP="00DC01F6">
      <w:pPr>
        <w:pStyle w:val="a4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b/>
          <w:bCs/>
          <w:sz w:val="28"/>
          <w:lang w:eastAsia="ru-RU"/>
        </w:rPr>
        <w:t xml:space="preserve"> </w:t>
      </w:r>
    </w:p>
    <w:tbl>
      <w:tblPr>
        <w:tblStyle w:val="a5"/>
        <w:tblpPr w:leftFromText="180" w:rightFromText="180" w:vertAnchor="text" w:horzAnchor="margin" w:tblpY="-266"/>
        <w:tblW w:w="9878" w:type="dxa"/>
        <w:tblLook w:val="04A0"/>
      </w:tblPr>
      <w:tblGrid>
        <w:gridCol w:w="1838"/>
        <w:gridCol w:w="8040"/>
      </w:tblGrid>
      <w:tr w:rsidR="00DC01F6" w:rsidRPr="000213FA" w:rsidTr="003F453A">
        <w:trPr>
          <w:trHeight w:val="202"/>
        </w:trPr>
        <w:tc>
          <w:tcPr>
            <w:tcW w:w="1838" w:type="dxa"/>
            <w:shd w:val="clear" w:color="auto" w:fill="auto"/>
            <w:vAlign w:val="center"/>
            <w:hideMark/>
          </w:tcPr>
          <w:p w:rsidR="00DC01F6" w:rsidRPr="00BA43E3" w:rsidRDefault="00DC01F6" w:rsidP="003F453A">
            <w:pPr>
              <w:pStyle w:val="a4"/>
              <w:ind w:left="-120" w:right="-72"/>
              <w:jc w:val="center"/>
              <w:rPr>
                <w:rStyle w:val="a7"/>
                <w:rFonts w:ascii="Times New Roman" w:hAnsi="Times New Roman"/>
                <w:b/>
                <w:i w:val="0"/>
                <w:iCs w:val="0"/>
                <w:color w:val="auto"/>
                <w:sz w:val="24"/>
                <w:szCs w:val="24"/>
              </w:rPr>
            </w:pPr>
            <w:r w:rsidRPr="00BA43E3">
              <w:rPr>
                <w:rStyle w:val="a7"/>
                <w:rFonts w:ascii="Times New Roman" w:hAnsi="Times New Roman"/>
                <w:b/>
                <w:i w:val="0"/>
                <w:iCs w:val="0"/>
                <w:color w:val="auto"/>
                <w:sz w:val="24"/>
                <w:szCs w:val="24"/>
              </w:rPr>
              <w:lastRenderedPageBreak/>
              <w:t>Наименование органа</w:t>
            </w:r>
          </w:p>
        </w:tc>
        <w:tc>
          <w:tcPr>
            <w:tcW w:w="8040" w:type="dxa"/>
            <w:shd w:val="clear" w:color="auto" w:fill="auto"/>
            <w:vAlign w:val="center"/>
            <w:hideMark/>
          </w:tcPr>
          <w:p w:rsidR="00DC01F6" w:rsidRPr="00BA43E3" w:rsidRDefault="00DC01F6" w:rsidP="003F453A">
            <w:pPr>
              <w:pStyle w:val="a4"/>
              <w:jc w:val="center"/>
              <w:rPr>
                <w:rStyle w:val="a7"/>
                <w:rFonts w:ascii="Times New Roman" w:hAnsi="Times New Roman"/>
                <w:b/>
                <w:i w:val="0"/>
                <w:iCs w:val="0"/>
                <w:color w:val="auto"/>
                <w:sz w:val="24"/>
                <w:szCs w:val="24"/>
              </w:rPr>
            </w:pPr>
            <w:r w:rsidRPr="00BA43E3">
              <w:rPr>
                <w:rStyle w:val="a7"/>
                <w:rFonts w:ascii="Times New Roman" w:hAnsi="Times New Roman"/>
                <w:b/>
                <w:i w:val="0"/>
                <w:iCs w:val="0"/>
                <w:color w:val="auto"/>
                <w:sz w:val="24"/>
                <w:szCs w:val="24"/>
              </w:rPr>
              <w:t>Функции</w:t>
            </w:r>
          </w:p>
        </w:tc>
      </w:tr>
      <w:tr w:rsidR="00DC01F6" w:rsidRPr="000213FA" w:rsidTr="003F453A">
        <w:trPr>
          <w:trHeight w:val="276"/>
        </w:trPr>
        <w:tc>
          <w:tcPr>
            <w:tcW w:w="1838" w:type="dxa"/>
            <w:shd w:val="clear" w:color="auto" w:fill="auto"/>
            <w:vAlign w:val="center"/>
            <w:hideMark/>
          </w:tcPr>
          <w:p w:rsidR="00DC01F6" w:rsidRPr="00BA43E3" w:rsidRDefault="00DC01F6" w:rsidP="003F453A">
            <w:pPr>
              <w:pStyle w:val="a4"/>
              <w:ind w:left="-120" w:right="-72"/>
              <w:jc w:val="center"/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  <w:r w:rsidRPr="00BA43E3"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Директор</w:t>
            </w:r>
          </w:p>
        </w:tc>
        <w:tc>
          <w:tcPr>
            <w:tcW w:w="8040" w:type="dxa"/>
            <w:shd w:val="clear" w:color="auto" w:fill="auto"/>
            <w:vAlign w:val="center"/>
            <w:hideMark/>
          </w:tcPr>
          <w:p w:rsidR="00DC01F6" w:rsidRPr="00BA43E3" w:rsidRDefault="00DC01F6" w:rsidP="003F453A">
            <w:pPr>
              <w:pStyle w:val="a4"/>
              <w:jc w:val="both"/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  <w:r w:rsidRPr="00BA43E3"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Контролирует работу и обеспечивает эффективное взаимодействие структурных подразделений организации, утверждает штатное расписание, отчётные документы организации, осуществляет общее руководство Школой</w:t>
            </w:r>
            <w:r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.</w:t>
            </w:r>
          </w:p>
        </w:tc>
      </w:tr>
      <w:tr w:rsidR="00DC01F6" w:rsidRPr="000213FA" w:rsidTr="003F453A">
        <w:trPr>
          <w:trHeight w:val="174"/>
        </w:trPr>
        <w:tc>
          <w:tcPr>
            <w:tcW w:w="1838" w:type="dxa"/>
            <w:shd w:val="clear" w:color="auto" w:fill="auto"/>
            <w:vAlign w:val="center"/>
            <w:hideMark/>
          </w:tcPr>
          <w:p w:rsidR="00DC01F6" w:rsidRPr="005C6585" w:rsidRDefault="00DC01F6" w:rsidP="003F453A">
            <w:pPr>
              <w:pStyle w:val="a4"/>
              <w:ind w:left="-120" w:right="-72"/>
              <w:jc w:val="center"/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  <w:r w:rsidRPr="005C6585"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Совет Школы</w:t>
            </w:r>
          </w:p>
        </w:tc>
        <w:tc>
          <w:tcPr>
            <w:tcW w:w="8040" w:type="dxa"/>
            <w:shd w:val="clear" w:color="auto" w:fill="auto"/>
            <w:vAlign w:val="center"/>
            <w:hideMark/>
          </w:tcPr>
          <w:p w:rsidR="0078264F" w:rsidRPr="005E5D4D" w:rsidRDefault="0078264F" w:rsidP="0078264F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E5D4D">
              <w:rPr>
                <w:rFonts w:ascii="Times New Roman" w:hAnsi="Times New Roman"/>
                <w:spacing w:val="-1"/>
                <w:sz w:val="24"/>
                <w:szCs w:val="24"/>
              </w:rPr>
              <w:t>Совет имеет следующие полномочия и осуществляет следующие</w:t>
            </w:r>
            <w:r w:rsidRPr="005E5D4D">
              <w:rPr>
                <w:rFonts w:ascii="Times New Roman" w:hAnsi="Times New Roman"/>
                <w:spacing w:val="-1"/>
                <w:sz w:val="24"/>
                <w:szCs w:val="24"/>
              </w:rPr>
              <w:br/>
            </w:r>
            <w:r w:rsidRPr="005E5D4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функции: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</w:p>
          <w:p w:rsidR="0078264F" w:rsidRPr="005E5D4D" w:rsidRDefault="0078264F" w:rsidP="0078264F">
            <w:pPr>
              <w:numPr>
                <w:ilvl w:val="0"/>
                <w:numId w:val="28"/>
              </w:numPr>
              <w:tabs>
                <w:tab w:val="left" w:pos="720"/>
                <w:tab w:val="num" w:pos="851"/>
                <w:tab w:val="left" w:pos="993"/>
              </w:tabs>
              <w:ind w:lef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D4D">
              <w:rPr>
                <w:rFonts w:ascii="Times New Roman" w:hAnsi="Times New Roman"/>
                <w:sz w:val="24"/>
                <w:szCs w:val="24"/>
              </w:rPr>
              <w:t xml:space="preserve">выработка перспективных направлений развития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образовательной организации</w:t>
            </w:r>
            <w:r w:rsidRPr="005E5D4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8264F" w:rsidRPr="005E5D4D" w:rsidRDefault="0078264F" w:rsidP="0078264F">
            <w:pPr>
              <w:numPr>
                <w:ilvl w:val="0"/>
                <w:numId w:val="28"/>
              </w:numPr>
              <w:tabs>
                <w:tab w:val="left" w:pos="720"/>
                <w:tab w:val="num" w:pos="851"/>
                <w:tab w:val="left" w:pos="993"/>
              </w:tabs>
              <w:ind w:lef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D4D">
              <w:rPr>
                <w:rFonts w:ascii="Times New Roman" w:hAnsi="Times New Roman"/>
                <w:sz w:val="24"/>
                <w:szCs w:val="24"/>
              </w:rPr>
              <w:t xml:space="preserve">рассмотрение программы развития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образовательной организации</w:t>
            </w:r>
            <w:r w:rsidRPr="005E5D4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8264F" w:rsidRPr="005E5D4D" w:rsidRDefault="0078264F" w:rsidP="0078264F">
            <w:pPr>
              <w:numPr>
                <w:ilvl w:val="0"/>
                <w:numId w:val="28"/>
              </w:numPr>
              <w:tabs>
                <w:tab w:val="left" w:pos="720"/>
                <w:tab w:val="num" w:pos="851"/>
                <w:tab w:val="left" w:pos="993"/>
              </w:tabs>
              <w:ind w:lef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D4D">
              <w:rPr>
                <w:rFonts w:ascii="Times New Roman" w:hAnsi="Times New Roman"/>
                <w:sz w:val="24"/>
                <w:szCs w:val="24"/>
              </w:rPr>
              <w:t xml:space="preserve">рассмотрение вопросов, касающихся функционирования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образовательной организации</w:t>
            </w:r>
            <w:r w:rsidRPr="005E5D4D">
              <w:rPr>
                <w:rFonts w:ascii="Times New Roman" w:hAnsi="Times New Roman"/>
                <w:sz w:val="24"/>
                <w:szCs w:val="24"/>
              </w:rPr>
              <w:t xml:space="preserve"> по представлению одного из представителей Совета;</w:t>
            </w:r>
          </w:p>
          <w:p w:rsidR="0078264F" w:rsidRPr="005E5D4D" w:rsidRDefault="0078264F" w:rsidP="0078264F">
            <w:pPr>
              <w:numPr>
                <w:ilvl w:val="0"/>
                <w:numId w:val="28"/>
              </w:numPr>
              <w:tabs>
                <w:tab w:val="left" w:pos="720"/>
                <w:tab w:val="num" w:pos="851"/>
                <w:tab w:val="left" w:pos="993"/>
              </w:tabs>
              <w:ind w:lef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D4D">
              <w:rPr>
                <w:rFonts w:ascii="Times New Roman" w:hAnsi="Times New Roman"/>
                <w:sz w:val="24"/>
                <w:szCs w:val="24"/>
              </w:rPr>
              <w:t xml:space="preserve">согласование локальных актов, разработанных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образовательной организации</w:t>
            </w:r>
            <w:r w:rsidRPr="005E5D4D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78264F" w:rsidRPr="005E5D4D" w:rsidRDefault="0078264F" w:rsidP="0078264F">
            <w:pPr>
              <w:numPr>
                <w:ilvl w:val="0"/>
                <w:numId w:val="28"/>
              </w:numPr>
              <w:tabs>
                <w:tab w:val="left" w:pos="720"/>
                <w:tab w:val="num" w:pos="851"/>
                <w:tab w:val="left" w:pos="993"/>
              </w:tabs>
              <w:ind w:lef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D4D">
              <w:rPr>
                <w:rFonts w:ascii="Times New Roman" w:hAnsi="Times New Roman"/>
                <w:sz w:val="24"/>
                <w:szCs w:val="24"/>
              </w:rPr>
              <w:t xml:space="preserve">принятие решения об исключении обучающегося из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образовательной организации</w:t>
            </w:r>
            <w:r w:rsidRPr="005E5D4D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78264F" w:rsidRPr="005E5D4D" w:rsidRDefault="0078264F" w:rsidP="0078264F">
            <w:pPr>
              <w:numPr>
                <w:ilvl w:val="0"/>
                <w:numId w:val="28"/>
              </w:numPr>
              <w:tabs>
                <w:tab w:val="left" w:pos="720"/>
                <w:tab w:val="num" w:pos="851"/>
                <w:tab w:val="left" w:pos="993"/>
              </w:tabs>
              <w:ind w:lef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D4D">
              <w:rPr>
                <w:rFonts w:ascii="Times New Roman" w:hAnsi="Times New Roman"/>
                <w:sz w:val="24"/>
                <w:szCs w:val="24"/>
              </w:rPr>
              <w:t xml:space="preserve">заслушивание администрации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образовательной организации</w:t>
            </w:r>
            <w:r w:rsidRPr="005E5D4D">
              <w:rPr>
                <w:rFonts w:ascii="Times New Roman" w:hAnsi="Times New Roman"/>
                <w:sz w:val="24"/>
                <w:szCs w:val="24"/>
              </w:rPr>
              <w:t xml:space="preserve"> о расходовании бюджетных средств, использовании иных источников финансирования;</w:t>
            </w:r>
          </w:p>
          <w:p w:rsidR="0078264F" w:rsidRPr="005E5D4D" w:rsidRDefault="0078264F" w:rsidP="0078264F">
            <w:pPr>
              <w:numPr>
                <w:ilvl w:val="0"/>
                <w:numId w:val="28"/>
              </w:numPr>
              <w:tabs>
                <w:tab w:val="left" w:pos="720"/>
                <w:tab w:val="num" w:pos="851"/>
                <w:tab w:val="left" w:pos="993"/>
              </w:tabs>
              <w:ind w:lef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D4D">
              <w:rPr>
                <w:rFonts w:ascii="Times New Roman" w:hAnsi="Times New Roman"/>
                <w:sz w:val="24"/>
                <w:szCs w:val="24"/>
              </w:rPr>
              <w:t xml:space="preserve">представление интересов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образовательной организации</w:t>
            </w:r>
            <w:r w:rsidRPr="005E5D4D">
              <w:rPr>
                <w:rFonts w:ascii="Times New Roman" w:hAnsi="Times New Roman"/>
                <w:sz w:val="24"/>
                <w:szCs w:val="24"/>
              </w:rPr>
              <w:t xml:space="preserve"> в органах управления образованием, общественных объединениях, а также, наряду с родителями (законными представителями), интересов обучающихся, обеспечивая социально-правовую защиту несовершеннолетних;</w:t>
            </w:r>
          </w:p>
          <w:p w:rsidR="0078264F" w:rsidRPr="005E5D4D" w:rsidRDefault="0078264F" w:rsidP="0078264F">
            <w:pPr>
              <w:numPr>
                <w:ilvl w:val="0"/>
                <w:numId w:val="28"/>
              </w:numPr>
              <w:tabs>
                <w:tab w:val="left" w:pos="720"/>
                <w:tab w:val="num" w:pos="851"/>
                <w:tab w:val="left" w:pos="993"/>
              </w:tabs>
              <w:ind w:lef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D4D">
              <w:rPr>
                <w:rFonts w:ascii="Times New Roman" w:hAnsi="Times New Roman"/>
                <w:sz w:val="24"/>
                <w:szCs w:val="24"/>
              </w:rPr>
              <w:t xml:space="preserve">решение вопросов, связанных с привлечением благотворительных взносов для обеспечения деятельности и развития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образовательной организации</w:t>
            </w:r>
            <w:r w:rsidRPr="005E5D4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8264F" w:rsidRPr="005E5D4D" w:rsidRDefault="0078264F" w:rsidP="0078264F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-  </w:t>
            </w:r>
            <w:r w:rsidRPr="005E5D4D">
              <w:rPr>
                <w:rFonts w:ascii="Times New Roman" w:hAnsi="Times New Roman"/>
                <w:sz w:val="24"/>
                <w:szCs w:val="24"/>
              </w:rPr>
              <w:t xml:space="preserve"> содействие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5E5D4D">
              <w:rPr>
                <w:rFonts w:ascii="Times New Roman" w:hAnsi="Times New Roman"/>
                <w:sz w:val="24"/>
                <w:szCs w:val="24"/>
              </w:rPr>
              <w:t>организации конкурсов, соревнований и других массовых внешкольных мероприятий;</w:t>
            </w:r>
          </w:p>
          <w:p w:rsidR="0078264F" w:rsidRPr="005E5D4D" w:rsidRDefault="0078264F" w:rsidP="0078264F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5E5D4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E5D4D">
              <w:rPr>
                <w:rFonts w:ascii="Times New Roman" w:hAnsi="Times New Roman"/>
                <w:sz w:val="24"/>
                <w:szCs w:val="24"/>
              </w:rPr>
              <w:t xml:space="preserve">определяет пути взаимодействия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образовательной организации</w:t>
            </w:r>
            <w:r w:rsidRPr="005E5D4D">
              <w:rPr>
                <w:rFonts w:ascii="Times New Roman" w:hAnsi="Times New Roman"/>
                <w:sz w:val="24"/>
                <w:szCs w:val="24"/>
              </w:rPr>
              <w:t xml:space="preserve"> с научно-исследовательскими, производственными организациями, добровольными обществами, ассоциациями, творческими союзами, другими государственными  и негосударственными, общественными институтами и фондами с целью создания необходимых условий для разностороннего развития личности обучающихся и профессионального роста педагогов;</w:t>
            </w:r>
          </w:p>
          <w:p w:rsidR="0078264F" w:rsidRPr="005E5D4D" w:rsidRDefault="0078264F" w:rsidP="0078264F">
            <w:pPr>
              <w:tabs>
                <w:tab w:val="num" w:pos="851"/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-   </w:t>
            </w:r>
            <w:r w:rsidRPr="005E5D4D">
              <w:rPr>
                <w:rFonts w:ascii="Times New Roman" w:hAnsi="Times New Roman"/>
                <w:sz w:val="24"/>
                <w:szCs w:val="24"/>
              </w:rPr>
              <w:t xml:space="preserve">решение других вопросов текущей деятельности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образовательной организации</w:t>
            </w:r>
            <w:r w:rsidRPr="005E5D4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C01F6" w:rsidRPr="005C6585" w:rsidRDefault="00DC01F6" w:rsidP="003F453A">
            <w:pPr>
              <w:pStyle w:val="a4"/>
              <w:jc w:val="both"/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</w:p>
        </w:tc>
      </w:tr>
      <w:tr w:rsidR="00DC01F6" w:rsidRPr="000213FA" w:rsidTr="003F453A">
        <w:trPr>
          <w:trHeight w:val="1655"/>
        </w:trPr>
        <w:tc>
          <w:tcPr>
            <w:tcW w:w="1838" w:type="dxa"/>
            <w:shd w:val="clear" w:color="auto" w:fill="auto"/>
            <w:vAlign w:val="center"/>
            <w:hideMark/>
          </w:tcPr>
          <w:p w:rsidR="00DC01F6" w:rsidRPr="00BA43E3" w:rsidRDefault="00DC01F6" w:rsidP="003F453A">
            <w:pPr>
              <w:pStyle w:val="a4"/>
              <w:ind w:left="-120" w:right="-72"/>
              <w:jc w:val="center"/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  <w:r w:rsidRPr="00BA43E3"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Педагогический совет</w:t>
            </w:r>
          </w:p>
        </w:tc>
        <w:tc>
          <w:tcPr>
            <w:tcW w:w="8040" w:type="dxa"/>
            <w:shd w:val="clear" w:color="auto" w:fill="auto"/>
            <w:vAlign w:val="center"/>
            <w:hideMark/>
          </w:tcPr>
          <w:p w:rsidR="00631856" w:rsidRPr="00631856" w:rsidRDefault="00DC01F6" w:rsidP="00631856">
            <w:pPr>
              <w:pStyle w:val="a4"/>
              <w:ind w:left="644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BA43E3"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 xml:space="preserve">Осуществляет </w:t>
            </w:r>
            <w:r w:rsidR="00631856"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 xml:space="preserve">следующие функции и полномочия, </w:t>
            </w:r>
            <w:r w:rsidRPr="00BA43E3"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в том числе рассматривает вопросы:</w:t>
            </w:r>
            <w:r w:rsidR="0063185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31856" w:rsidRPr="00260717" w:rsidRDefault="00631856" w:rsidP="00631856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60717">
              <w:rPr>
                <w:rFonts w:ascii="Times New Roman" w:hAnsi="Times New Roman"/>
                <w:sz w:val="24"/>
                <w:szCs w:val="24"/>
              </w:rPr>
              <w:t>выбор</w:t>
            </w:r>
            <w:r w:rsidR="00260717">
              <w:rPr>
                <w:rFonts w:ascii="Times New Roman" w:hAnsi="Times New Roman"/>
                <w:sz w:val="24"/>
                <w:szCs w:val="24"/>
              </w:rPr>
              <w:t>а</w:t>
            </w:r>
            <w:r w:rsidRPr="00260717">
              <w:rPr>
                <w:rFonts w:ascii="Times New Roman" w:hAnsi="Times New Roman"/>
                <w:sz w:val="24"/>
                <w:szCs w:val="24"/>
              </w:rPr>
              <w:t xml:space="preserve">   содержания образования, форм и методов образовательного процесса и способов их реализации; </w:t>
            </w:r>
          </w:p>
          <w:p w:rsidR="00260717" w:rsidRPr="00260717" w:rsidRDefault="00260717" w:rsidP="00260717">
            <w:pPr>
              <w:pStyle w:val="a4"/>
              <w:jc w:val="both"/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  <w:r w:rsidRPr="00260717"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−</w:t>
            </w:r>
            <w:r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 xml:space="preserve">   </w:t>
            </w:r>
            <w:r w:rsidRPr="00260717"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 xml:space="preserve"> развития образовательных услуг;</w:t>
            </w:r>
          </w:p>
          <w:p w:rsidR="00260717" w:rsidRDefault="00260717" w:rsidP="00260717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60717"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регламентации образовательных отношений;</w:t>
            </w:r>
            <w:r w:rsidRPr="00260717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</w:p>
          <w:p w:rsidR="00260717" w:rsidRPr="00260717" w:rsidRDefault="00260717" w:rsidP="00260717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60717">
              <w:rPr>
                <w:rFonts w:ascii="Times New Roman" w:hAnsi="Times New Roman"/>
                <w:snapToGrid w:val="0"/>
                <w:sz w:val="24"/>
                <w:szCs w:val="24"/>
              </w:rPr>
              <w:t>приняти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я</w:t>
            </w:r>
            <w:r w:rsidRPr="00260717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локальных актов; </w:t>
            </w:r>
          </w:p>
          <w:p w:rsidR="00260717" w:rsidRPr="00260717" w:rsidRDefault="00260717" w:rsidP="00260717">
            <w:pPr>
              <w:pStyle w:val="a4"/>
              <w:jc w:val="both"/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  <w:r w:rsidRPr="00260717"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 xml:space="preserve">− </w:t>
            </w:r>
            <w:r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 xml:space="preserve">   </w:t>
            </w:r>
            <w:r w:rsidRPr="00260717"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 xml:space="preserve">разработки </w:t>
            </w:r>
            <w:r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 xml:space="preserve"> и утверждения </w:t>
            </w:r>
            <w:r w:rsidRPr="00260717"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образовательных программ;</w:t>
            </w:r>
          </w:p>
          <w:p w:rsidR="00631856" w:rsidRPr="00260717" w:rsidRDefault="00260717" w:rsidP="00631856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717"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выбора учебн</w:t>
            </w:r>
            <w:r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о-методических комплектов</w:t>
            </w:r>
            <w:r w:rsidRPr="00260717"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, учебных пособий, средств обучения и воспитания;</w:t>
            </w:r>
          </w:p>
          <w:p w:rsidR="00260717" w:rsidRDefault="00631856" w:rsidP="00631856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717">
              <w:rPr>
                <w:rFonts w:ascii="Times New Roman" w:hAnsi="Times New Roman"/>
                <w:sz w:val="24"/>
                <w:szCs w:val="24"/>
              </w:rPr>
              <w:t xml:space="preserve">организация работы по повышению квалификации педагогических работников, развитию их творческих инициатив; </w:t>
            </w:r>
          </w:p>
          <w:p w:rsidR="00631856" w:rsidRPr="00260717" w:rsidRDefault="00260717" w:rsidP="00631856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717"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lastRenderedPageBreak/>
              <w:t>координации деятельности методических объединений.</w:t>
            </w:r>
          </w:p>
          <w:p w:rsidR="00631856" w:rsidRPr="00260717" w:rsidRDefault="00260717" w:rsidP="00631856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60717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="00631856" w:rsidRPr="00260717">
              <w:rPr>
                <w:rFonts w:ascii="Times New Roman" w:hAnsi="Times New Roman"/>
                <w:sz w:val="24"/>
                <w:szCs w:val="24"/>
              </w:rPr>
              <w:t xml:space="preserve">принятие решения о переводе (условном переводе) обучающегося в следующий класс, принятие решения о допуске </w:t>
            </w:r>
            <w:proofErr w:type="gramStart"/>
            <w:r w:rsidR="00631856" w:rsidRPr="00260717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="00631856" w:rsidRPr="00260717">
              <w:rPr>
                <w:rFonts w:ascii="Times New Roman" w:hAnsi="Times New Roman"/>
                <w:sz w:val="24"/>
                <w:szCs w:val="24"/>
              </w:rPr>
              <w:t xml:space="preserve"> к государственной итоговой аттестации;</w:t>
            </w:r>
          </w:p>
          <w:p w:rsidR="00631856" w:rsidRPr="00260717" w:rsidRDefault="00631856" w:rsidP="00631856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717">
              <w:rPr>
                <w:rFonts w:ascii="Times New Roman" w:hAnsi="Times New Roman"/>
                <w:sz w:val="24"/>
                <w:szCs w:val="24"/>
              </w:rPr>
              <w:t>обсуждение режимных моментов деятельности;</w:t>
            </w:r>
          </w:p>
          <w:p w:rsidR="00631856" w:rsidRPr="00260717" w:rsidRDefault="00631856" w:rsidP="00631856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717">
              <w:rPr>
                <w:rFonts w:ascii="Times New Roman" w:hAnsi="Times New Roman"/>
                <w:sz w:val="24"/>
                <w:szCs w:val="24"/>
              </w:rPr>
              <w:t>выборы представителей педагогического коллектива в Совет школы;</w:t>
            </w:r>
          </w:p>
          <w:p w:rsidR="00631856" w:rsidRPr="00260717" w:rsidRDefault="00631856" w:rsidP="00631856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717">
              <w:rPr>
                <w:rFonts w:ascii="Times New Roman" w:hAnsi="Times New Roman"/>
                <w:sz w:val="24"/>
                <w:szCs w:val="24"/>
              </w:rPr>
              <w:t>осуществление иных полномочий в соответствии с законодательством в сфере образования.</w:t>
            </w:r>
          </w:p>
          <w:p w:rsidR="00DC01F6" w:rsidRPr="00BA43E3" w:rsidRDefault="00DC01F6" w:rsidP="00260717">
            <w:pPr>
              <w:pStyle w:val="a4"/>
              <w:jc w:val="both"/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</w:p>
        </w:tc>
      </w:tr>
      <w:tr w:rsidR="00DC01F6" w:rsidRPr="000213FA" w:rsidTr="003F453A">
        <w:trPr>
          <w:trHeight w:val="1980"/>
        </w:trPr>
        <w:tc>
          <w:tcPr>
            <w:tcW w:w="1838" w:type="dxa"/>
            <w:shd w:val="clear" w:color="auto" w:fill="auto"/>
            <w:vAlign w:val="center"/>
            <w:hideMark/>
          </w:tcPr>
          <w:p w:rsidR="00DC01F6" w:rsidRPr="00BA43E3" w:rsidRDefault="00DC01F6" w:rsidP="003F453A">
            <w:pPr>
              <w:pStyle w:val="a4"/>
              <w:ind w:left="-120" w:right="-72"/>
              <w:jc w:val="center"/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  <w:r w:rsidRPr="00BA43E3"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lastRenderedPageBreak/>
              <w:t>Общее собрание работников</w:t>
            </w:r>
          </w:p>
        </w:tc>
        <w:tc>
          <w:tcPr>
            <w:tcW w:w="8040" w:type="dxa"/>
            <w:shd w:val="clear" w:color="auto" w:fill="auto"/>
            <w:vAlign w:val="center"/>
            <w:hideMark/>
          </w:tcPr>
          <w:p w:rsidR="00DC01F6" w:rsidRPr="00BA43E3" w:rsidRDefault="00DC01F6" w:rsidP="003F453A">
            <w:pPr>
              <w:pStyle w:val="a4"/>
              <w:jc w:val="both"/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  <w:r w:rsidRPr="00BA43E3"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 xml:space="preserve">Реализует право работников </w:t>
            </w:r>
            <w:r w:rsidR="0078264F"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 xml:space="preserve">на </w:t>
            </w:r>
            <w:r w:rsidRPr="00BA43E3"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участ</w:t>
            </w:r>
            <w:r w:rsidR="0078264F"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ие</w:t>
            </w:r>
            <w:r w:rsidRPr="00BA43E3"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 xml:space="preserve"> в управлении образовательной организацией, в том числе:</w:t>
            </w:r>
          </w:p>
          <w:p w:rsidR="00DC01F6" w:rsidRPr="00BA43E3" w:rsidRDefault="00DC01F6" w:rsidP="003F453A">
            <w:pPr>
              <w:pStyle w:val="a4"/>
              <w:jc w:val="both"/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  <w:r w:rsidRPr="00BA43E3"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 xml:space="preserve">− </w:t>
            </w:r>
            <w:r w:rsidR="0078264F"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 xml:space="preserve"> </w:t>
            </w:r>
            <w:r w:rsidRPr="00BA43E3"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 xml:space="preserve"> в разработке и принятии коллективного договора, Правил трудового распорядка, изменений и дополнений к ним;</w:t>
            </w:r>
          </w:p>
          <w:p w:rsidR="00DC01F6" w:rsidRPr="00BA43E3" w:rsidRDefault="00DC01F6" w:rsidP="003F453A">
            <w:pPr>
              <w:pStyle w:val="a4"/>
              <w:jc w:val="both"/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  <w:r w:rsidRPr="00BA43E3"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 xml:space="preserve">− </w:t>
            </w:r>
            <w:proofErr w:type="gramStart"/>
            <w:r w:rsidRPr="00BA43E3"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прин</w:t>
            </w:r>
            <w:r w:rsidR="0078264F"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ятии</w:t>
            </w:r>
            <w:proofErr w:type="gramEnd"/>
            <w:r w:rsidRPr="00BA43E3"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 xml:space="preserve"> локальны</w:t>
            </w:r>
            <w:r w:rsidR="0078264F"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х</w:t>
            </w:r>
            <w:r w:rsidRPr="00BA43E3"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 xml:space="preserve"> акт</w:t>
            </w:r>
            <w:r w:rsidR="0078264F"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ов</w:t>
            </w:r>
            <w:r w:rsidRPr="00BA43E3"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, которые регламентируют деятельность образовательной организации и связаны с правами и обязанностями работников;</w:t>
            </w:r>
          </w:p>
          <w:p w:rsidR="00DC01F6" w:rsidRPr="00BA43E3" w:rsidRDefault="00DC01F6" w:rsidP="003F453A">
            <w:pPr>
              <w:pStyle w:val="a4"/>
              <w:jc w:val="both"/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  <w:r w:rsidRPr="00BA43E3"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 xml:space="preserve">− </w:t>
            </w:r>
            <w:proofErr w:type="gramStart"/>
            <w:r w:rsidRPr="00BA43E3"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разреш</w:t>
            </w:r>
            <w:r w:rsidR="0078264F"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ении</w:t>
            </w:r>
            <w:proofErr w:type="gramEnd"/>
            <w:r w:rsidRPr="00BA43E3"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 xml:space="preserve"> конфликтны</w:t>
            </w:r>
            <w:r w:rsidR="0078264F"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х</w:t>
            </w:r>
            <w:r w:rsidRPr="00BA43E3"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 xml:space="preserve"> ситуаци</w:t>
            </w:r>
            <w:r w:rsidR="0078264F"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й</w:t>
            </w:r>
            <w:r w:rsidRPr="00BA43E3"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 xml:space="preserve"> между работниками и администрацией образовательной организации;</w:t>
            </w:r>
          </w:p>
          <w:p w:rsidR="00DC01F6" w:rsidRPr="00BA43E3" w:rsidRDefault="00DC01F6" w:rsidP="0078264F">
            <w:pPr>
              <w:pStyle w:val="a4"/>
              <w:jc w:val="both"/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  <w:r w:rsidRPr="00BA43E3"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 xml:space="preserve">− </w:t>
            </w:r>
            <w:proofErr w:type="gramStart"/>
            <w:r w:rsidRPr="00BA43E3"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вн</w:t>
            </w:r>
            <w:r w:rsidR="0078264F"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есении</w:t>
            </w:r>
            <w:proofErr w:type="gramEnd"/>
            <w:r w:rsidRPr="00BA43E3"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 xml:space="preserve"> предложени</w:t>
            </w:r>
            <w:r w:rsidR="0078264F"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й</w:t>
            </w:r>
            <w:r w:rsidRPr="00BA43E3"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 xml:space="preserve"> по корректировке плана мероприятий о</w:t>
            </w:r>
            <w:r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рганизации, совершенствованию её</w:t>
            </w:r>
            <w:r w:rsidRPr="00BA43E3"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 работы и развитию материальной базы</w:t>
            </w:r>
          </w:p>
        </w:tc>
      </w:tr>
    </w:tbl>
    <w:p w:rsidR="0026158E" w:rsidRDefault="0026158E" w:rsidP="00DC01F6">
      <w:pPr>
        <w:pStyle w:val="a4"/>
        <w:jc w:val="both"/>
        <w:rPr>
          <w:rFonts w:ascii="Times New Roman" w:hAnsi="Times New Roman"/>
          <w:iCs/>
          <w:sz w:val="24"/>
          <w:szCs w:val="24"/>
          <w:lang w:eastAsia="ru-RU"/>
        </w:rPr>
      </w:pPr>
    </w:p>
    <w:p w:rsidR="0026158E" w:rsidRDefault="0026158E" w:rsidP="00DC01F6">
      <w:pPr>
        <w:pStyle w:val="a4"/>
        <w:jc w:val="both"/>
        <w:rPr>
          <w:rFonts w:ascii="Times New Roman" w:hAnsi="Times New Roman"/>
          <w:iCs/>
          <w:sz w:val="24"/>
          <w:szCs w:val="24"/>
          <w:lang w:eastAsia="ru-RU"/>
        </w:rPr>
      </w:pPr>
    </w:p>
    <w:p w:rsidR="0026158E" w:rsidRDefault="0026158E" w:rsidP="00DC01F6">
      <w:pPr>
        <w:pStyle w:val="a4"/>
        <w:jc w:val="both"/>
        <w:rPr>
          <w:rFonts w:ascii="Times New Roman" w:hAnsi="Times New Roman"/>
          <w:iCs/>
          <w:sz w:val="24"/>
          <w:szCs w:val="24"/>
          <w:lang w:eastAsia="ru-RU"/>
        </w:rPr>
      </w:pPr>
    </w:p>
    <w:p w:rsidR="0026158E" w:rsidRDefault="0026158E" w:rsidP="00DC01F6">
      <w:pPr>
        <w:pStyle w:val="a4"/>
        <w:jc w:val="both"/>
        <w:rPr>
          <w:rFonts w:ascii="Times New Roman" w:hAnsi="Times New Roman"/>
          <w:iCs/>
          <w:sz w:val="24"/>
          <w:szCs w:val="24"/>
          <w:lang w:eastAsia="ru-RU"/>
        </w:rPr>
      </w:pPr>
    </w:p>
    <w:p w:rsidR="0026158E" w:rsidRDefault="0026158E" w:rsidP="00DC01F6">
      <w:pPr>
        <w:pStyle w:val="a4"/>
        <w:jc w:val="both"/>
        <w:rPr>
          <w:rFonts w:ascii="Times New Roman" w:hAnsi="Times New Roman"/>
          <w:iCs/>
          <w:sz w:val="24"/>
          <w:szCs w:val="24"/>
          <w:lang w:eastAsia="ru-RU"/>
        </w:rPr>
      </w:pPr>
    </w:p>
    <w:p w:rsidR="0026158E" w:rsidRDefault="0026158E" w:rsidP="00DC01F6">
      <w:pPr>
        <w:pStyle w:val="a4"/>
        <w:jc w:val="both"/>
        <w:rPr>
          <w:rFonts w:ascii="Times New Roman" w:hAnsi="Times New Roman"/>
          <w:iCs/>
          <w:sz w:val="24"/>
          <w:szCs w:val="24"/>
          <w:lang w:eastAsia="ru-RU"/>
        </w:rPr>
      </w:pPr>
    </w:p>
    <w:p w:rsidR="0026158E" w:rsidRDefault="0026158E" w:rsidP="00DC01F6">
      <w:pPr>
        <w:pStyle w:val="a4"/>
        <w:jc w:val="both"/>
        <w:rPr>
          <w:rFonts w:ascii="Times New Roman" w:hAnsi="Times New Roman"/>
          <w:iCs/>
          <w:sz w:val="24"/>
          <w:szCs w:val="24"/>
          <w:lang w:eastAsia="ru-RU"/>
        </w:rPr>
      </w:pPr>
    </w:p>
    <w:p w:rsidR="0026158E" w:rsidRDefault="0026158E" w:rsidP="00DC01F6">
      <w:pPr>
        <w:pStyle w:val="a4"/>
        <w:jc w:val="both"/>
        <w:rPr>
          <w:rFonts w:ascii="Times New Roman" w:hAnsi="Times New Roman"/>
          <w:iCs/>
          <w:sz w:val="24"/>
          <w:szCs w:val="24"/>
          <w:lang w:eastAsia="ru-RU"/>
        </w:rPr>
      </w:pPr>
    </w:p>
    <w:p w:rsidR="0026158E" w:rsidRDefault="0026158E" w:rsidP="00DC01F6">
      <w:pPr>
        <w:pStyle w:val="a4"/>
        <w:jc w:val="both"/>
        <w:rPr>
          <w:rFonts w:ascii="Times New Roman" w:hAnsi="Times New Roman"/>
          <w:iCs/>
          <w:sz w:val="24"/>
          <w:szCs w:val="24"/>
          <w:lang w:eastAsia="ru-RU"/>
        </w:rPr>
      </w:pPr>
    </w:p>
    <w:p w:rsidR="0026158E" w:rsidRDefault="0026158E" w:rsidP="00DC01F6">
      <w:pPr>
        <w:pStyle w:val="a4"/>
        <w:jc w:val="both"/>
        <w:rPr>
          <w:rFonts w:ascii="Times New Roman" w:hAnsi="Times New Roman"/>
          <w:iCs/>
          <w:sz w:val="24"/>
          <w:szCs w:val="24"/>
          <w:lang w:eastAsia="ru-RU"/>
        </w:rPr>
      </w:pPr>
    </w:p>
    <w:p w:rsidR="0026158E" w:rsidRDefault="0026158E" w:rsidP="00DC01F6">
      <w:pPr>
        <w:pStyle w:val="a4"/>
        <w:jc w:val="both"/>
        <w:rPr>
          <w:rFonts w:ascii="Times New Roman" w:hAnsi="Times New Roman"/>
          <w:iCs/>
          <w:sz w:val="24"/>
          <w:szCs w:val="24"/>
          <w:lang w:eastAsia="ru-RU"/>
        </w:rPr>
      </w:pPr>
    </w:p>
    <w:p w:rsidR="0026158E" w:rsidRDefault="0026158E" w:rsidP="00DC01F6">
      <w:pPr>
        <w:pStyle w:val="a4"/>
        <w:jc w:val="both"/>
        <w:rPr>
          <w:rFonts w:ascii="Times New Roman" w:hAnsi="Times New Roman"/>
          <w:iCs/>
          <w:sz w:val="24"/>
          <w:szCs w:val="24"/>
          <w:lang w:eastAsia="ru-RU"/>
        </w:rPr>
      </w:pPr>
    </w:p>
    <w:p w:rsidR="0026158E" w:rsidRDefault="0026158E" w:rsidP="00DC01F6">
      <w:pPr>
        <w:pStyle w:val="a4"/>
        <w:jc w:val="both"/>
        <w:rPr>
          <w:rFonts w:ascii="Times New Roman" w:hAnsi="Times New Roman"/>
          <w:iCs/>
          <w:sz w:val="24"/>
          <w:szCs w:val="24"/>
          <w:lang w:eastAsia="ru-RU"/>
        </w:rPr>
      </w:pPr>
    </w:p>
    <w:p w:rsidR="0026158E" w:rsidRDefault="0026158E" w:rsidP="00DC01F6">
      <w:pPr>
        <w:pStyle w:val="a4"/>
        <w:jc w:val="both"/>
        <w:rPr>
          <w:rFonts w:ascii="Times New Roman" w:hAnsi="Times New Roman"/>
          <w:iCs/>
          <w:sz w:val="24"/>
          <w:szCs w:val="24"/>
          <w:lang w:eastAsia="ru-RU"/>
        </w:rPr>
      </w:pPr>
    </w:p>
    <w:p w:rsidR="0026158E" w:rsidRDefault="0026158E" w:rsidP="00DC01F6">
      <w:pPr>
        <w:pStyle w:val="a4"/>
        <w:jc w:val="both"/>
        <w:rPr>
          <w:rFonts w:ascii="Times New Roman" w:hAnsi="Times New Roman"/>
          <w:iCs/>
          <w:sz w:val="24"/>
          <w:szCs w:val="24"/>
          <w:lang w:eastAsia="ru-RU"/>
        </w:rPr>
      </w:pPr>
    </w:p>
    <w:p w:rsidR="0026158E" w:rsidRDefault="0026158E" w:rsidP="00DC01F6">
      <w:pPr>
        <w:pStyle w:val="a4"/>
        <w:jc w:val="both"/>
        <w:rPr>
          <w:rFonts w:ascii="Times New Roman" w:hAnsi="Times New Roman"/>
          <w:iCs/>
          <w:sz w:val="24"/>
          <w:szCs w:val="24"/>
          <w:lang w:eastAsia="ru-RU"/>
        </w:rPr>
      </w:pPr>
    </w:p>
    <w:p w:rsidR="0026158E" w:rsidRDefault="0026158E" w:rsidP="00DC01F6">
      <w:pPr>
        <w:pStyle w:val="a4"/>
        <w:jc w:val="both"/>
        <w:rPr>
          <w:rFonts w:ascii="Times New Roman" w:hAnsi="Times New Roman"/>
          <w:iCs/>
          <w:sz w:val="24"/>
          <w:szCs w:val="24"/>
          <w:lang w:eastAsia="ru-RU"/>
        </w:rPr>
      </w:pPr>
    </w:p>
    <w:p w:rsidR="0026158E" w:rsidRDefault="0026158E" w:rsidP="00DC01F6">
      <w:pPr>
        <w:pStyle w:val="a4"/>
        <w:jc w:val="both"/>
        <w:rPr>
          <w:rFonts w:ascii="Times New Roman" w:hAnsi="Times New Roman"/>
          <w:iCs/>
          <w:sz w:val="24"/>
          <w:szCs w:val="24"/>
          <w:lang w:eastAsia="ru-RU"/>
        </w:rPr>
      </w:pPr>
    </w:p>
    <w:p w:rsidR="0026158E" w:rsidRDefault="0026158E" w:rsidP="00DC01F6">
      <w:pPr>
        <w:pStyle w:val="a4"/>
        <w:jc w:val="both"/>
        <w:rPr>
          <w:rFonts w:ascii="Times New Roman" w:hAnsi="Times New Roman"/>
          <w:iCs/>
          <w:sz w:val="24"/>
          <w:szCs w:val="24"/>
          <w:lang w:eastAsia="ru-RU"/>
        </w:rPr>
      </w:pPr>
    </w:p>
    <w:p w:rsidR="0026158E" w:rsidRDefault="0026158E" w:rsidP="00DC01F6">
      <w:pPr>
        <w:pStyle w:val="a4"/>
        <w:jc w:val="both"/>
        <w:rPr>
          <w:rFonts w:ascii="Times New Roman" w:hAnsi="Times New Roman"/>
          <w:iCs/>
          <w:sz w:val="24"/>
          <w:szCs w:val="24"/>
          <w:lang w:eastAsia="ru-RU"/>
        </w:rPr>
      </w:pPr>
    </w:p>
    <w:p w:rsidR="0026158E" w:rsidRDefault="0026158E" w:rsidP="00DC01F6">
      <w:pPr>
        <w:pStyle w:val="a4"/>
        <w:jc w:val="both"/>
        <w:rPr>
          <w:rFonts w:ascii="Times New Roman" w:hAnsi="Times New Roman"/>
          <w:iCs/>
          <w:sz w:val="24"/>
          <w:szCs w:val="24"/>
          <w:lang w:eastAsia="ru-RU"/>
        </w:rPr>
      </w:pPr>
    </w:p>
    <w:p w:rsidR="0026158E" w:rsidRDefault="0026158E" w:rsidP="00DC01F6">
      <w:pPr>
        <w:pStyle w:val="a4"/>
        <w:jc w:val="both"/>
        <w:rPr>
          <w:rFonts w:ascii="Times New Roman" w:hAnsi="Times New Roman"/>
          <w:iCs/>
          <w:sz w:val="24"/>
          <w:szCs w:val="24"/>
          <w:lang w:eastAsia="ru-RU"/>
        </w:rPr>
      </w:pPr>
    </w:p>
    <w:p w:rsidR="00DC01F6" w:rsidRPr="003E7400" w:rsidRDefault="00DC01F6" w:rsidP="00DC01F6">
      <w:pPr>
        <w:pStyle w:val="a4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3E7400">
        <w:rPr>
          <w:rFonts w:ascii="Times New Roman" w:hAnsi="Times New Roman"/>
          <w:iCs/>
          <w:sz w:val="24"/>
          <w:szCs w:val="24"/>
          <w:lang w:eastAsia="ru-RU"/>
        </w:rPr>
        <w:t>Для осуществления учебно-методическ</w:t>
      </w:r>
      <w:r w:rsidR="000E4D61">
        <w:rPr>
          <w:rFonts w:ascii="Times New Roman" w:hAnsi="Times New Roman"/>
          <w:iCs/>
          <w:sz w:val="24"/>
          <w:szCs w:val="24"/>
          <w:lang w:eastAsia="ru-RU"/>
        </w:rPr>
        <w:t>ой работы в Школе создано де</w:t>
      </w:r>
      <w:r w:rsidR="0078264F">
        <w:rPr>
          <w:rFonts w:ascii="Times New Roman" w:hAnsi="Times New Roman"/>
          <w:iCs/>
          <w:sz w:val="24"/>
          <w:szCs w:val="24"/>
          <w:lang w:eastAsia="ru-RU"/>
        </w:rPr>
        <w:t>с</w:t>
      </w:r>
      <w:r w:rsidR="000E4D61">
        <w:rPr>
          <w:rFonts w:ascii="Times New Roman" w:hAnsi="Times New Roman"/>
          <w:iCs/>
          <w:sz w:val="24"/>
          <w:szCs w:val="24"/>
          <w:lang w:eastAsia="ru-RU"/>
        </w:rPr>
        <w:t>ять</w:t>
      </w:r>
      <w:r w:rsidRPr="003E7400">
        <w:rPr>
          <w:rFonts w:ascii="Times New Roman" w:hAnsi="Times New Roman"/>
          <w:iCs/>
          <w:sz w:val="24"/>
          <w:szCs w:val="24"/>
          <w:lang w:eastAsia="ru-RU"/>
        </w:rPr>
        <w:t xml:space="preserve"> предметных методических объединения:</w:t>
      </w:r>
    </w:p>
    <w:p w:rsidR="000E4D61" w:rsidRDefault="000E4D61" w:rsidP="005E5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МО учителей математики,</w:t>
      </w:r>
      <w:r w:rsidR="00E864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физики,</w:t>
      </w:r>
      <w:r w:rsidR="00E864C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ОИВТ,</w:t>
      </w:r>
    </w:p>
    <w:p w:rsidR="000E4D61" w:rsidRDefault="000E4D61" w:rsidP="005E5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учителей русского языка, литературы,</w:t>
      </w:r>
    </w:p>
    <w:p w:rsidR="000E4D61" w:rsidRDefault="000E4D61" w:rsidP="005E5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МО  учителей иностранного языка, </w:t>
      </w:r>
    </w:p>
    <w:p w:rsidR="000E4D61" w:rsidRDefault="000E4D61" w:rsidP="005E5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МО учителей истории и географии,</w:t>
      </w:r>
    </w:p>
    <w:p w:rsidR="000E4D61" w:rsidRDefault="000E4D61" w:rsidP="005E5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МО учителей начальных классов,</w:t>
      </w:r>
    </w:p>
    <w:p w:rsidR="000E4D61" w:rsidRDefault="000E4D61" w:rsidP="005E5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МО учителей музыки,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изо</w:t>
      </w:r>
      <w:proofErr w:type="gramEnd"/>
      <w:r>
        <w:rPr>
          <w:rFonts w:ascii="Times New Roman" w:hAnsi="Times New Roman" w:cs="Times New Roman"/>
          <w:sz w:val="24"/>
          <w:szCs w:val="24"/>
        </w:rPr>
        <w:t>, технологии,</w:t>
      </w:r>
    </w:p>
    <w:p w:rsidR="000E4D61" w:rsidRDefault="000E4D61" w:rsidP="005E5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МО учителей физической культуры,</w:t>
      </w:r>
    </w:p>
    <w:p w:rsidR="000E4D61" w:rsidRDefault="000E4D61" w:rsidP="005E5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МО классных руководителей.</w:t>
      </w:r>
    </w:p>
    <w:p w:rsidR="000E4D61" w:rsidRDefault="000E4D61" w:rsidP="005E5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МО учителей химии и биологии</w:t>
      </w:r>
    </w:p>
    <w:p w:rsidR="00DC01F6" w:rsidRDefault="00000A1B" w:rsidP="005E5160">
      <w:pPr>
        <w:pStyle w:val="a4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 xml:space="preserve">  МО  социально-педагогических работников</w:t>
      </w:r>
    </w:p>
    <w:p w:rsidR="00DC01F6" w:rsidRPr="009035A8" w:rsidRDefault="00DC01F6" w:rsidP="00DC01F6">
      <w:pPr>
        <w:pStyle w:val="a4"/>
        <w:jc w:val="both"/>
        <w:rPr>
          <w:rFonts w:ascii="Times New Roman" w:hAnsi="Times New Roman"/>
          <w:iCs/>
          <w:sz w:val="24"/>
          <w:szCs w:val="24"/>
          <w:lang w:eastAsia="ru-RU"/>
        </w:rPr>
      </w:pPr>
    </w:p>
    <w:p w:rsidR="00DC01F6" w:rsidRPr="009035A8" w:rsidRDefault="00DC01F6" w:rsidP="00DC01F6">
      <w:pPr>
        <w:pStyle w:val="a4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  <w:r w:rsidRPr="005C6585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III. Оценка образовательной деятельности</w:t>
      </w:r>
    </w:p>
    <w:p w:rsidR="00DC01F6" w:rsidRPr="005C6585" w:rsidRDefault="00DC01F6" w:rsidP="00DC01F6">
      <w:pPr>
        <w:pStyle w:val="a4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proofErr w:type="gramStart"/>
      <w:r w:rsidRPr="00A314C3">
        <w:rPr>
          <w:rFonts w:ascii="Times New Roman" w:hAnsi="Times New Roman"/>
          <w:b/>
          <w:iCs/>
          <w:sz w:val="24"/>
          <w:szCs w:val="24"/>
          <w:lang w:eastAsia="ru-RU"/>
        </w:rPr>
        <w:t>Образовательная деятельность</w:t>
      </w:r>
      <w:r w:rsidRPr="00844DF8">
        <w:rPr>
          <w:rFonts w:ascii="Times New Roman" w:hAnsi="Times New Roman"/>
          <w:iCs/>
          <w:sz w:val="24"/>
          <w:szCs w:val="24"/>
          <w:lang w:eastAsia="ru-RU"/>
        </w:rPr>
        <w:t xml:space="preserve"> в Школе организуется в соответствии с </w:t>
      </w:r>
      <w:hyperlink r:id="rId8" w:anchor="/document/99/902389617/http:/" w:history="1">
        <w:r w:rsidRPr="00844DF8">
          <w:rPr>
            <w:rStyle w:val="a6"/>
            <w:rFonts w:ascii="Times New Roman" w:hAnsi="Times New Roman"/>
            <w:sz w:val="24"/>
            <w:szCs w:val="24"/>
            <w:lang w:eastAsia="ru-RU"/>
          </w:rPr>
          <w:t>Федеральным законом от 29.12.2012 № 273-ФЗ</w:t>
        </w:r>
      </w:hyperlink>
      <w:r w:rsidRPr="00844DF8">
        <w:rPr>
          <w:rFonts w:ascii="Times New Roman" w:hAnsi="Times New Roman"/>
          <w:iCs/>
          <w:sz w:val="24"/>
          <w:szCs w:val="24"/>
          <w:lang w:eastAsia="ru-RU"/>
        </w:rPr>
        <w:t xml:space="preserve"> «Об образовании в Российской Федерации», ФГОС начального общего и основного общего образования, ФГОС основного </w:t>
      </w:r>
      <w:r>
        <w:rPr>
          <w:rFonts w:ascii="Times New Roman" w:hAnsi="Times New Roman"/>
          <w:iCs/>
          <w:sz w:val="24"/>
          <w:szCs w:val="24"/>
          <w:lang w:eastAsia="ru-RU"/>
        </w:rPr>
        <w:t xml:space="preserve"> и среднего </w:t>
      </w:r>
      <w:r w:rsidRPr="00844DF8">
        <w:rPr>
          <w:rFonts w:ascii="Times New Roman" w:hAnsi="Times New Roman"/>
          <w:iCs/>
          <w:sz w:val="24"/>
          <w:szCs w:val="24"/>
          <w:lang w:eastAsia="ru-RU"/>
        </w:rPr>
        <w:t xml:space="preserve">общего образования, </w:t>
      </w:r>
      <w:hyperlink r:id="rId9" w:anchor="/document/99/902256369/" w:history="1">
        <w:proofErr w:type="spellStart"/>
        <w:r w:rsidRPr="00844DF8">
          <w:rPr>
            <w:rStyle w:val="a6"/>
            <w:rFonts w:ascii="Times New Roman" w:hAnsi="Times New Roman"/>
            <w:sz w:val="24"/>
            <w:szCs w:val="24"/>
            <w:lang w:eastAsia="ru-RU"/>
          </w:rPr>
          <w:t>СанПиН</w:t>
        </w:r>
        <w:proofErr w:type="spellEnd"/>
        <w:r w:rsidRPr="00844DF8">
          <w:rPr>
            <w:rStyle w:val="a6"/>
            <w:rFonts w:ascii="Times New Roman" w:hAnsi="Times New Roman"/>
            <w:sz w:val="24"/>
            <w:szCs w:val="24"/>
            <w:lang w:eastAsia="ru-RU"/>
          </w:rPr>
          <w:t xml:space="preserve"> 2.4.2.2821-10</w:t>
        </w:r>
      </w:hyperlink>
      <w:r w:rsidRPr="00844DF8">
        <w:rPr>
          <w:rFonts w:ascii="Times New Roman" w:hAnsi="Times New Roman"/>
          <w:iCs/>
          <w:sz w:val="24"/>
          <w:szCs w:val="24"/>
          <w:lang w:eastAsia="ru-RU"/>
        </w:rPr>
        <w:t>«Санитарно-эпидемиологические требования</w:t>
      </w:r>
      <w:r w:rsidRPr="005C6585">
        <w:rPr>
          <w:rFonts w:ascii="Times New Roman" w:hAnsi="Times New Roman"/>
          <w:iCs/>
          <w:sz w:val="24"/>
          <w:szCs w:val="24"/>
          <w:lang w:eastAsia="ru-RU"/>
        </w:rPr>
        <w:t xml:space="preserve"> к условиям и организации обучения в общеобразовательных учреждениях», основными образова</w:t>
      </w:r>
      <w:r>
        <w:rPr>
          <w:rFonts w:ascii="Times New Roman" w:hAnsi="Times New Roman"/>
          <w:iCs/>
          <w:sz w:val="24"/>
          <w:szCs w:val="24"/>
          <w:lang w:eastAsia="ru-RU"/>
        </w:rPr>
        <w:t>тельными программами по уровням (</w:t>
      </w:r>
      <w:r w:rsidRPr="005C6585">
        <w:rPr>
          <w:rFonts w:ascii="Times New Roman" w:hAnsi="Times New Roman"/>
          <w:iCs/>
          <w:sz w:val="24"/>
          <w:szCs w:val="24"/>
          <w:lang w:eastAsia="ru-RU"/>
        </w:rPr>
        <w:t>включая учебные планы, годовые календарные графики, ра</w:t>
      </w:r>
      <w:r>
        <w:rPr>
          <w:rFonts w:ascii="Times New Roman" w:hAnsi="Times New Roman"/>
          <w:iCs/>
          <w:sz w:val="24"/>
          <w:szCs w:val="24"/>
          <w:lang w:eastAsia="ru-RU"/>
        </w:rPr>
        <w:t>списание занятий).</w:t>
      </w:r>
      <w:proofErr w:type="gramEnd"/>
    </w:p>
    <w:p w:rsidR="00DC01F6" w:rsidRPr="00D565DD" w:rsidRDefault="00DC01F6" w:rsidP="00DC01F6">
      <w:pPr>
        <w:pStyle w:val="a4"/>
        <w:jc w:val="both"/>
        <w:rPr>
          <w:rFonts w:ascii="Times New Roman" w:hAnsi="Times New Roman"/>
          <w:iCs/>
          <w:color w:val="31849B" w:themeColor="accent5" w:themeShade="BF"/>
          <w:sz w:val="24"/>
          <w:szCs w:val="24"/>
          <w:lang w:eastAsia="ru-RU"/>
        </w:rPr>
      </w:pPr>
      <w:proofErr w:type="gramStart"/>
      <w:r w:rsidRPr="005C6585">
        <w:rPr>
          <w:rFonts w:ascii="Times New Roman" w:hAnsi="Times New Roman"/>
          <w:iCs/>
          <w:sz w:val="24"/>
          <w:szCs w:val="24"/>
          <w:lang w:eastAsia="ru-RU"/>
        </w:rPr>
        <w:t xml:space="preserve">Учебный план 1–4 классов ориентирован на 4-летний нормативный срок освоения основной образовательной программы начального общего образования (реализация </w:t>
      </w:r>
      <w:hyperlink r:id="rId10" w:anchor="/document/99/902180656/" w:history="1">
        <w:r w:rsidRPr="005C6585">
          <w:rPr>
            <w:rStyle w:val="a6"/>
            <w:rFonts w:ascii="Times New Roman" w:hAnsi="Times New Roman"/>
            <w:sz w:val="24"/>
            <w:szCs w:val="24"/>
            <w:lang w:eastAsia="ru-RU"/>
          </w:rPr>
          <w:t>ФГОС НОО</w:t>
        </w:r>
      </w:hyperlink>
      <w:r w:rsidRPr="005C6585">
        <w:rPr>
          <w:rFonts w:ascii="Times New Roman" w:hAnsi="Times New Roman"/>
          <w:iCs/>
          <w:sz w:val="24"/>
          <w:szCs w:val="24"/>
          <w:lang w:eastAsia="ru-RU"/>
        </w:rPr>
        <w:t xml:space="preserve">), 5–9 классов – на 5-летний нормативный срок освоения основной образовательной программы основного общего образования (реализация </w:t>
      </w:r>
      <w:hyperlink r:id="rId11" w:anchor="/document/99/902254916/" w:history="1">
        <w:r w:rsidRPr="005C6585">
          <w:rPr>
            <w:rStyle w:val="a6"/>
            <w:rFonts w:ascii="Times New Roman" w:hAnsi="Times New Roman"/>
            <w:sz w:val="24"/>
            <w:szCs w:val="24"/>
            <w:lang w:eastAsia="ru-RU"/>
          </w:rPr>
          <w:t>ФГОС ООО</w:t>
        </w:r>
      </w:hyperlink>
      <w:r>
        <w:rPr>
          <w:rStyle w:val="a6"/>
          <w:rFonts w:ascii="Times New Roman" w:hAnsi="Times New Roman"/>
          <w:sz w:val="24"/>
          <w:szCs w:val="24"/>
          <w:u w:val="none"/>
          <w:lang w:eastAsia="ru-RU"/>
        </w:rPr>
        <w:t xml:space="preserve"> и </w:t>
      </w:r>
      <w:r w:rsidRPr="005C6585">
        <w:rPr>
          <w:rStyle w:val="a6"/>
          <w:rFonts w:ascii="Times New Roman" w:hAnsi="Times New Roman"/>
          <w:sz w:val="24"/>
          <w:szCs w:val="24"/>
          <w:u w:val="none"/>
          <w:lang w:eastAsia="ru-RU"/>
        </w:rPr>
        <w:t>ФГОС ООО</w:t>
      </w:r>
      <w:r>
        <w:rPr>
          <w:rFonts w:ascii="Times New Roman" w:hAnsi="Times New Roman"/>
          <w:iCs/>
          <w:sz w:val="24"/>
          <w:szCs w:val="24"/>
          <w:lang w:eastAsia="ru-RU"/>
        </w:rPr>
        <w:t xml:space="preserve">), 10 -11 классы – на 2-летний нормативный срок освоения образовательной программы среднего общего образования </w:t>
      </w:r>
      <w:r w:rsidRPr="00D565DD">
        <w:rPr>
          <w:rFonts w:ascii="Times New Roman" w:hAnsi="Times New Roman"/>
          <w:iCs/>
          <w:color w:val="31849B" w:themeColor="accent5" w:themeShade="BF"/>
          <w:sz w:val="24"/>
          <w:szCs w:val="24"/>
          <w:lang w:eastAsia="ru-RU"/>
        </w:rPr>
        <w:t>(реализация ФГОС СОО).</w:t>
      </w:r>
      <w:proofErr w:type="gramEnd"/>
    </w:p>
    <w:p w:rsidR="00A314C3" w:rsidRPr="003A42B7" w:rsidRDefault="00A314C3" w:rsidP="00A314C3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5C6585">
        <w:rPr>
          <w:b/>
          <w:bCs/>
        </w:rPr>
        <w:t>Воспитательная работа</w:t>
      </w:r>
      <w:r w:rsidR="00B50161">
        <w:rPr>
          <w:b/>
          <w:bCs/>
        </w:rPr>
        <w:t>.</w:t>
      </w:r>
      <w:r>
        <w:rPr>
          <w:rStyle w:val="c18"/>
          <w:rFonts w:ascii="Arial" w:hAnsi="Arial" w:cs="Arial"/>
          <w:b/>
          <w:bCs/>
          <w:color w:val="0000FF"/>
          <w:sz w:val="28"/>
          <w:szCs w:val="28"/>
        </w:rPr>
        <w:t> </w:t>
      </w:r>
      <w:r w:rsidRPr="003A42B7">
        <w:rPr>
          <w:rStyle w:val="c10"/>
          <w:color w:val="000000"/>
        </w:rPr>
        <w:t>Главной целью воспитательной работы школы на протяжении многих лет является  становление и развитие качеств личности на основе нравственных  ценностей через отношение к  окружающему  миру, к людям, к себе</w:t>
      </w:r>
      <w:r w:rsidR="00000A1B">
        <w:rPr>
          <w:rStyle w:val="c10"/>
          <w:color w:val="000000"/>
        </w:rPr>
        <w:t xml:space="preserve"> как личности</w:t>
      </w:r>
      <w:r w:rsidRPr="003A42B7">
        <w:rPr>
          <w:rStyle w:val="c10"/>
          <w:color w:val="000000"/>
        </w:rPr>
        <w:t>, направленное на формирование активной жизненной позиции</w:t>
      </w:r>
      <w:r w:rsidR="00000A1B">
        <w:rPr>
          <w:rStyle w:val="c10"/>
          <w:color w:val="000000"/>
        </w:rPr>
        <w:t>, ответственного отношения к окружающей природе, обществу. Своему здоровью</w:t>
      </w:r>
      <w:r w:rsidRPr="003A42B7">
        <w:rPr>
          <w:rStyle w:val="c10"/>
          <w:color w:val="000000"/>
        </w:rPr>
        <w:t xml:space="preserve">. </w:t>
      </w:r>
      <w:r>
        <w:rPr>
          <w:rStyle w:val="c10"/>
          <w:color w:val="000000"/>
        </w:rPr>
        <w:t> В</w:t>
      </w:r>
      <w:r w:rsidRPr="003A42B7">
        <w:rPr>
          <w:rStyle w:val="c10"/>
          <w:color w:val="000000"/>
        </w:rPr>
        <w:t xml:space="preserve">оспитательная работа строится в соответствии с общешкольными и классными планами работы. </w:t>
      </w:r>
      <w:r w:rsidR="006C54FA">
        <w:rPr>
          <w:rStyle w:val="c10"/>
          <w:color w:val="000000"/>
        </w:rPr>
        <w:t>Традиционно в 2019</w:t>
      </w:r>
      <w:r>
        <w:rPr>
          <w:rStyle w:val="c10"/>
          <w:color w:val="000000"/>
        </w:rPr>
        <w:t xml:space="preserve"> году </w:t>
      </w:r>
      <w:proofErr w:type="gramStart"/>
      <w:r>
        <w:rPr>
          <w:rStyle w:val="c10"/>
          <w:color w:val="000000"/>
        </w:rPr>
        <w:t>проведены</w:t>
      </w:r>
      <w:proofErr w:type="gramEnd"/>
      <w:r w:rsidRPr="003A42B7">
        <w:rPr>
          <w:rStyle w:val="c10"/>
          <w:color w:val="000000"/>
        </w:rPr>
        <w:t xml:space="preserve"> «День знаний»;</w:t>
      </w:r>
    </w:p>
    <w:p w:rsidR="00A314C3" w:rsidRPr="003A42B7" w:rsidRDefault="00A314C3" w:rsidP="00A314C3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A42B7">
        <w:rPr>
          <w:rStyle w:val="c10"/>
          <w:color w:val="000000"/>
        </w:rPr>
        <w:lastRenderedPageBreak/>
        <w:t>«День Учителя»</w:t>
      </w:r>
    </w:p>
    <w:p w:rsidR="00A314C3" w:rsidRPr="003A42B7" w:rsidRDefault="00A314C3" w:rsidP="00A314C3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A42B7">
        <w:rPr>
          <w:rStyle w:val="c10"/>
          <w:color w:val="000000"/>
        </w:rPr>
        <w:t>«Осенний бал»</w:t>
      </w:r>
    </w:p>
    <w:p w:rsidR="00A314C3" w:rsidRPr="003A42B7" w:rsidRDefault="00A314C3" w:rsidP="00A314C3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A42B7">
        <w:rPr>
          <w:rStyle w:val="c10"/>
          <w:color w:val="000000"/>
        </w:rPr>
        <w:t>«День пожилого человека»;</w:t>
      </w:r>
    </w:p>
    <w:p w:rsidR="00A314C3" w:rsidRPr="003A42B7" w:rsidRDefault="00A314C3" w:rsidP="00A314C3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A42B7">
        <w:rPr>
          <w:rStyle w:val="c10"/>
          <w:color w:val="000000"/>
        </w:rPr>
        <w:t>«День народного единства»;</w:t>
      </w:r>
    </w:p>
    <w:p w:rsidR="00A314C3" w:rsidRPr="003A42B7" w:rsidRDefault="00A314C3" w:rsidP="00A314C3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A42B7">
        <w:rPr>
          <w:rStyle w:val="c10"/>
          <w:color w:val="000000"/>
        </w:rPr>
        <w:t>«День матери»;</w:t>
      </w:r>
    </w:p>
    <w:p w:rsidR="00A314C3" w:rsidRPr="003A42B7" w:rsidRDefault="00A314C3" w:rsidP="00A314C3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A42B7">
        <w:rPr>
          <w:rStyle w:val="c10"/>
          <w:color w:val="000000"/>
        </w:rPr>
        <w:t>«Новогодний бал»;</w:t>
      </w:r>
    </w:p>
    <w:p w:rsidR="00A314C3" w:rsidRPr="003A42B7" w:rsidRDefault="00A314C3" w:rsidP="00A314C3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A42B7">
        <w:rPr>
          <w:rStyle w:val="c10"/>
          <w:color w:val="000000"/>
        </w:rPr>
        <w:t>«Вечер встречи с выпускниками»;</w:t>
      </w:r>
    </w:p>
    <w:p w:rsidR="00A314C3" w:rsidRPr="003A42B7" w:rsidRDefault="00A314C3" w:rsidP="00A314C3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A42B7">
        <w:rPr>
          <w:rStyle w:val="c10"/>
          <w:color w:val="000000"/>
        </w:rPr>
        <w:t>«День защитника Отечества»;</w:t>
      </w:r>
    </w:p>
    <w:p w:rsidR="00A314C3" w:rsidRPr="003A42B7" w:rsidRDefault="00A314C3" w:rsidP="00A314C3">
      <w:pPr>
        <w:pStyle w:val="c1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A42B7">
        <w:rPr>
          <w:rStyle w:val="c10"/>
          <w:color w:val="000000"/>
        </w:rPr>
        <w:t>  «Международный женский день»;</w:t>
      </w:r>
    </w:p>
    <w:p w:rsidR="00A314C3" w:rsidRPr="003A42B7" w:rsidRDefault="00A314C3" w:rsidP="00A314C3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A42B7">
        <w:rPr>
          <w:rStyle w:val="c10"/>
          <w:color w:val="000000"/>
        </w:rPr>
        <w:t xml:space="preserve"> «День Победы»;</w:t>
      </w:r>
    </w:p>
    <w:p w:rsidR="00A314C3" w:rsidRPr="003A42B7" w:rsidRDefault="00A314C3" w:rsidP="00A314C3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A42B7">
        <w:rPr>
          <w:rStyle w:val="c10"/>
          <w:color w:val="000000"/>
        </w:rPr>
        <w:t>«День здоровья»;</w:t>
      </w:r>
    </w:p>
    <w:p w:rsidR="00A314C3" w:rsidRPr="003A42B7" w:rsidRDefault="00A314C3" w:rsidP="00A314C3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A42B7">
        <w:rPr>
          <w:rStyle w:val="c10"/>
          <w:color w:val="000000"/>
        </w:rPr>
        <w:t>«Последний звонок»;</w:t>
      </w:r>
    </w:p>
    <w:p w:rsidR="00A314C3" w:rsidRPr="003A42B7" w:rsidRDefault="00A314C3" w:rsidP="00A314C3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A42B7">
        <w:rPr>
          <w:rStyle w:val="c10"/>
          <w:color w:val="000000"/>
        </w:rPr>
        <w:t>«Выпускной бал»</w:t>
      </w:r>
    </w:p>
    <w:p w:rsidR="00A314C3" w:rsidRPr="003A42B7" w:rsidRDefault="00A314C3" w:rsidP="00A314C3">
      <w:pPr>
        <w:pStyle w:val="c37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3A42B7">
        <w:rPr>
          <w:rStyle w:val="c10"/>
          <w:color w:val="000000"/>
        </w:rPr>
        <w:t xml:space="preserve">Ведущим  направлением в  воспитании остается </w:t>
      </w:r>
      <w:proofErr w:type="spellStart"/>
      <w:r w:rsidRPr="003A42B7">
        <w:rPr>
          <w:rStyle w:val="c10"/>
          <w:color w:val="000000"/>
        </w:rPr>
        <w:t>здоровь</w:t>
      </w:r>
      <w:r w:rsidR="00000A1B">
        <w:rPr>
          <w:rStyle w:val="c10"/>
          <w:color w:val="000000"/>
        </w:rPr>
        <w:t>е</w:t>
      </w:r>
      <w:r w:rsidRPr="003A42B7">
        <w:rPr>
          <w:rStyle w:val="c10"/>
          <w:color w:val="000000"/>
        </w:rPr>
        <w:t>сбережение</w:t>
      </w:r>
      <w:proofErr w:type="spellEnd"/>
      <w:r w:rsidRPr="003A42B7">
        <w:rPr>
          <w:rStyle w:val="c10"/>
          <w:color w:val="000000"/>
        </w:rPr>
        <w:t xml:space="preserve"> </w:t>
      </w:r>
      <w:r w:rsidR="00000A1B">
        <w:rPr>
          <w:rStyle w:val="c10"/>
          <w:color w:val="000000"/>
        </w:rPr>
        <w:t xml:space="preserve"> </w:t>
      </w:r>
      <w:proofErr w:type="gramStart"/>
      <w:r w:rsidR="00000A1B">
        <w:rPr>
          <w:rStyle w:val="c10"/>
          <w:color w:val="000000"/>
        </w:rPr>
        <w:t>об</w:t>
      </w:r>
      <w:r w:rsidRPr="003A42B7">
        <w:rPr>
          <w:rStyle w:val="c10"/>
          <w:color w:val="000000"/>
        </w:rPr>
        <w:t>уча</w:t>
      </w:r>
      <w:r w:rsidR="00000A1B">
        <w:rPr>
          <w:rStyle w:val="c10"/>
          <w:color w:val="000000"/>
        </w:rPr>
        <w:t>ю</w:t>
      </w:r>
      <w:r w:rsidRPr="003A42B7">
        <w:rPr>
          <w:rStyle w:val="c10"/>
          <w:color w:val="000000"/>
        </w:rPr>
        <w:t>щихся</w:t>
      </w:r>
      <w:proofErr w:type="gramEnd"/>
      <w:r w:rsidR="00B50161">
        <w:rPr>
          <w:rStyle w:val="c10"/>
          <w:color w:val="000000"/>
        </w:rPr>
        <w:t>.</w:t>
      </w:r>
    </w:p>
    <w:p w:rsidR="00A314C3" w:rsidRPr="003A42B7" w:rsidRDefault="00A314C3" w:rsidP="005F53A8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A42B7">
        <w:rPr>
          <w:rStyle w:val="c10"/>
          <w:color w:val="000000"/>
        </w:rPr>
        <w:t>В соответствии с  план</w:t>
      </w:r>
      <w:r w:rsidR="00000A1B">
        <w:rPr>
          <w:rStyle w:val="c10"/>
          <w:color w:val="000000"/>
        </w:rPr>
        <w:t>о</w:t>
      </w:r>
      <w:r w:rsidRPr="003A42B7">
        <w:rPr>
          <w:rStyle w:val="c10"/>
          <w:color w:val="000000"/>
        </w:rPr>
        <w:t>м</w:t>
      </w:r>
      <w:r w:rsidR="00000A1B">
        <w:rPr>
          <w:rStyle w:val="c10"/>
          <w:color w:val="000000"/>
        </w:rPr>
        <w:t xml:space="preserve"> </w:t>
      </w:r>
      <w:r w:rsidRPr="003A42B7">
        <w:rPr>
          <w:rStyle w:val="c10"/>
          <w:color w:val="000000"/>
        </w:rPr>
        <w:t xml:space="preserve"> работы школы </w:t>
      </w:r>
      <w:r w:rsidR="00000A1B">
        <w:rPr>
          <w:rStyle w:val="c10"/>
          <w:color w:val="000000"/>
        </w:rPr>
        <w:t xml:space="preserve"> в течение года  </w:t>
      </w:r>
      <w:r w:rsidRPr="003A42B7">
        <w:rPr>
          <w:rStyle w:val="c10"/>
          <w:color w:val="000000"/>
        </w:rPr>
        <w:t xml:space="preserve"> проведены следующие </w:t>
      </w:r>
      <w:r w:rsidR="00000A1B">
        <w:rPr>
          <w:rStyle w:val="c10"/>
          <w:color w:val="000000"/>
        </w:rPr>
        <w:t xml:space="preserve">воспитательные </w:t>
      </w:r>
      <w:r w:rsidRPr="003A42B7">
        <w:rPr>
          <w:rStyle w:val="c10"/>
          <w:color w:val="000000"/>
        </w:rPr>
        <w:t>мероприятия</w:t>
      </w:r>
      <w:r w:rsidR="00D37CCD">
        <w:rPr>
          <w:rStyle w:val="c10"/>
          <w:color w:val="000000"/>
        </w:rPr>
        <w:t>, акции, встречи, беседы и т.д.</w:t>
      </w:r>
      <w:proofErr w:type="gramStart"/>
      <w:r w:rsidR="00D37CCD">
        <w:rPr>
          <w:rStyle w:val="c10"/>
          <w:color w:val="000000"/>
        </w:rPr>
        <w:t xml:space="preserve"> </w:t>
      </w:r>
      <w:r w:rsidRPr="003A42B7">
        <w:rPr>
          <w:rStyle w:val="c10"/>
          <w:color w:val="000000"/>
        </w:rPr>
        <w:t>:</w:t>
      </w:r>
      <w:proofErr w:type="gramEnd"/>
    </w:p>
    <w:p w:rsidR="00000A1B" w:rsidRDefault="00D37CCD" w:rsidP="005F53A8">
      <w:pPr>
        <w:pStyle w:val="c13"/>
        <w:shd w:val="clear" w:color="auto" w:fill="FFFFFF"/>
        <w:spacing w:before="0" w:beforeAutospacing="0" w:after="0" w:afterAutospacing="0"/>
        <w:jc w:val="both"/>
        <w:rPr>
          <w:rStyle w:val="c10"/>
          <w:color w:val="000000"/>
        </w:rPr>
      </w:pPr>
      <w:r>
        <w:rPr>
          <w:rStyle w:val="c10"/>
          <w:color w:val="000000"/>
        </w:rPr>
        <w:t xml:space="preserve">- </w:t>
      </w:r>
      <w:r w:rsidR="00A314C3" w:rsidRPr="003A42B7">
        <w:rPr>
          <w:rStyle w:val="c10"/>
          <w:color w:val="000000"/>
        </w:rPr>
        <w:t xml:space="preserve">Дни здоровья, </w:t>
      </w:r>
    </w:p>
    <w:p w:rsidR="00000A1B" w:rsidRDefault="00D37CCD" w:rsidP="005F53A8">
      <w:pPr>
        <w:pStyle w:val="c13"/>
        <w:shd w:val="clear" w:color="auto" w:fill="FFFFFF"/>
        <w:spacing w:before="0" w:beforeAutospacing="0" w:after="0" w:afterAutospacing="0"/>
        <w:jc w:val="both"/>
        <w:rPr>
          <w:rStyle w:val="c10"/>
          <w:color w:val="000000"/>
        </w:rPr>
      </w:pPr>
      <w:r>
        <w:rPr>
          <w:rStyle w:val="c10"/>
          <w:color w:val="000000"/>
        </w:rPr>
        <w:t xml:space="preserve">- </w:t>
      </w:r>
      <w:r w:rsidR="00B50161">
        <w:rPr>
          <w:rStyle w:val="c10"/>
          <w:color w:val="000000"/>
        </w:rPr>
        <w:t>спортивные соревнования</w:t>
      </w:r>
      <w:r>
        <w:rPr>
          <w:rStyle w:val="c10"/>
          <w:color w:val="000000"/>
        </w:rPr>
        <w:t xml:space="preserve"> по баскетболу, волейболу, пионерболу, настольному теннису</w:t>
      </w:r>
      <w:r w:rsidR="00A314C3" w:rsidRPr="003A42B7">
        <w:rPr>
          <w:rStyle w:val="c10"/>
          <w:color w:val="000000"/>
        </w:rPr>
        <w:t>,</w:t>
      </w:r>
      <w:r>
        <w:rPr>
          <w:rStyle w:val="c10"/>
          <w:color w:val="000000"/>
        </w:rPr>
        <w:t xml:space="preserve"> шахматам, </w:t>
      </w:r>
      <w:r w:rsidR="00A314C3" w:rsidRPr="003A42B7">
        <w:rPr>
          <w:rStyle w:val="c10"/>
          <w:color w:val="000000"/>
        </w:rPr>
        <w:t xml:space="preserve"> </w:t>
      </w:r>
    </w:p>
    <w:p w:rsidR="00000A1B" w:rsidRDefault="00D37CCD" w:rsidP="005F53A8">
      <w:pPr>
        <w:pStyle w:val="c13"/>
        <w:shd w:val="clear" w:color="auto" w:fill="FFFFFF"/>
        <w:spacing w:before="0" w:beforeAutospacing="0" w:after="0" w:afterAutospacing="0"/>
        <w:jc w:val="both"/>
        <w:rPr>
          <w:rStyle w:val="c10"/>
          <w:color w:val="000000"/>
        </w:rPr>
      </w:pPr>
      <w:r>
        <w:rPr>
          <w:rStyle w:val="c10"/>
          <w:color w:val="000000"/>
        </w:rPr>
        <w:t xml:space="preserve">- </w:t>
      </w:r>
      <w:r w:rsidR="00A314C3" w:rsidRPr="003A42B7">
        <w:rPr>
          <w:rStyle w:val="c10"/>
          <w:color w:val="000000"/>
        </w:rPr>
        <w:t xml:space="preserve">классные часы, </w:t>
      </w:r>
    </w:p>
    <w:p w:rsidR="00D37CCD" w:rsidRDefault="00D37CCD" w:rsidP="005F53A8">
      <w:pPr>
        <w:pStyle w:val="c13"/>
        <w:shd w:val="clear" w:color="auto" w:fill="FFFFFF"/>
        <w:spacing w:before="0" w:beforeAutospacing="0" w:after="0" w:afterAutospacing="0"/>
        <w:jc w:val="both"/>
        <w:rPr>
          <w:rStyle w:val="c10"/>
          <w:color w:val="000000"/>
        </w:rPr>
      </w:pPr>
      <w:r>
        <w:rPr>
          <w:rStyle w:val="c10"/>
          <w:color w:val="000000"/>
        </w:rPr>
        <w:t xml:space="preserve">- </w:t>
      </w:r>
      <w:r w:rsidR="00A314C3" w:rsidRPr="003A42B7">
        <w:rPr>
          <w:rStyle w:val="c10"/>
          <w:color w:val="000000"/>
        </w:rPr>
        <w:t>конкурсы рисунков, посвящён</w:t>
      </w:r>
      <w:r w:rsidR="00A314C3">
        <w:rPr>
          <w:rStyle w:val="c10"/>
          <w:color w:val="000000"/>
        </w:rPr>
        <w:t>ные</w:t>
      </w:r>
      <w:r w:rsidR="00B50161">
        <w:rPr>
          <w:rStyle w:val="c10"/>
          <w:color w:val="000000"/>
        </w:rPr>
        <w:t xml:space="preserve"> Правилам дорожного движения,</w:t>
      </w:r>
      <w:r>
        <w:rPr>
          <w:rStyle w:val="c10"/>
          <w:color w:val="000000"/>
        </w:rPr>
        <w:t xml:space="preserve"> пожарной безопасности, 8 Марта и </w:t>
      </w:r>
      <w:r w:rsidR="00A314C3" w:rsidRPr="003A42B7">
        <w:rPr>
          <w:rStyle w:val="c10"/>
          <w:color w:val="000000"/>
        </w:rPr>
        <w:t xml:space="preserve"> </w:t>
      </w:r>
      <w:r>
        <w:rPr>
          <w:rStyle w:val="c10"/>
          <w:color w:val="000000"/>
        </w:rPr>
        <w:t>Дню защитника Отечества, Дню матери, празднику Победы и т.д.</w:t>
      </w:r>
      <w:r w:rsidR="00A314C3" w:rsidRPr="003A42B7">
        <w:rPr>
          <w:rStyle w:val="c10"/>
          <w:color w:val="000000"/>
        </w:rPr>
        <w:t> </w:t>
      </w:r>
    </w:p>
    <w:p w:rsidR="00D37CCD" w:rsidRDefault="00D37CCD" w:rsidP="005F53A8">
      <w:pPr>
        <w:pStyle w:val="c13"/>
        <w:shd w:val="clear" w:color="auto" w:fill="FFFFFF"/>
        <w:spacing w:before="0" w:beforeAutospacing="0" w:after="0" w:afterAutospacing="0"/>
        <w:jc w:val="both"/>
        <w:rPr>
          <w:rStyle w:val="c10"/>
          <w:color w:val="000000"/>
        </w:rPr>
      </w:pPr>
      <w:r>
        <w:rPr>
          <w:rStyle w:val="c10"/>
          <w:color w:val="000000"/>
        </w:rPr>
        <w:t xml:space="preserve">- </w:t>
      </w:r>
      <w:r w:rsidR="00A314C3" w:rsidRPr="003A42B7">
        <w:rPr>
          <w:rStyle w:val="c10"/>
          <w:color w:val="000000"/>
        </w:rPr>
        <w:t>мероприятия по профилактике употребления наркоти</w:t>
      </w:r>
      <w:r w:rsidR="00A314C3">
        <w:rPr>
          <w:rStyle w:val="c10"/>
          <w:color w:val="000000"/>
        </w:rPr>
        <w:t xml:space="preserve">ческих средств и </w:t>
      </w:r>
      <w:proofErr w:type="spellStart"/>
      <w:r w:rsidR="00A314C3">
        <w:rPr>
          <w:rStyle w:val="c10"/>
          <w:color w:val="000000"/>
        </w:rPr>
        <w:t>табакокурения</w:t>
      </w:r>
      <w:proofErr w:type="spellEnd"/>
      <w:r>
        <w:rPr>
          <w:rStyle w:val="c10"/>
          <w:color w:val="000000"/>
        </w:rPr>
        <w:t>, здорового питания, правил безопасного общения в Интернете и т.д</w:t>
      </w:r>
      <w:proofErr w:type="gramStart"/>
      <w:r>
        <w:rPr>
          <w:rStyle w:val="c10"/>
          <w:color w:val="000000"/>
        </w:rPr>
        <w:t>.</w:t>
      </w:r>
      <w:r w:rsidR="00A314C3">
        <w:rPr>
          <w:rStyle w:val="c10"/>
          <w:color w:val="000000"/>
        </w:rPr>
        <w:t xml:space="preserve">. </w:t>
      </w:r>
      <w:proofErr w:type="gramEnd"/>
    </w:p>
    <w:p w:rsidR="00D37CCD" w:rsidRDefault="00D37CCD" w:rsidP="005F53A8">
      <w:pPr>
        <w:pStyle w:val="c13"/>
        <w:shd w:val="clear" w:color="auto" w:fill="FFFFFF"/>
        <w:spacing w:before="0" w:beforeAutospacing="0" w:after="0" w:afterAutospacing="0"/>
        <w:jc w:val="both"/>
        <w:rPr>
          <w:rStyle w:val="c10"/>
          <w:color w:val="000000"/>
        </w:rPr>
      </w:pPr>
    </w:p>
    <w:p w:rsidR="00A314C3" w:rsidRPr="003A42B7" w:rsidRDefault="00A314C3" w:rsidP="005F53A8">
      <w:pPr>
        <w:pStyle w:val="c13"/>
        <w:shd w:val="clear" w:color="auto" w:fill="FFFFFF"/>
        <w:spacing w:before="0" w:beforeAutospacing="0" w:after="0" w:afterAutospacing="0"/>
        <w:jc w:val="both"/>
        <w:rPr>
          <w:iCs/>
        </w:rPr>
      </w:pPr>
      <w:r w:rsidRPr="003A42B7">
        <w:rPr>
          <w:iCs/>
        </w:rPr>
        <w:t>Мероприятия проводились с участием обучающихся и их родителей.</w:t>
      </w:r>
      <w:r w:rsidR="00B50161">
        <w:rPr>
          <w:iCs/>
        </w:rPr>
        <w:t xml:space="preserve"> </w:t>
      </w:r>
      <w:r w:rsidR="00D37CCD">
        <w:rPr>
          <w:iCs/>
        </w:rPr>
        <w:t xml:space="preserve">На родительских </w:t>
      </w:r>
      <w:proofErr w:type="spellStart"/>
      <w:r w:rsidR="00D37CCD">
        <w:rPr>
          <w:iCs/>
        </w:rPr>
        <w:t>педагогичеких</w:t>
      </w:r>
      <w:proofErr w:type="spellEnd"/>
      <w:r w:rsidR="00D37CCD">
        <w:rPr>
          <w:iCs/>
        </w:rPr>
        <w:t xml:space="preserve"> всеобучах, психологических тренингах, обучении родителей основам психологии,  проводилась с</w:t>
      </w:r>
      <w:r w:rsidRPr="003A42B7">
        <w:rPr>
          <w:iCs/>
        </w:rPr>
        <w:t xml:space="preserve">истематическая работа </w:t>
      </w:r>
      <w:r w:rsidR="00D37CCD">
        <w:rPr>
          <w:iCs/>
        </w:rPr>
        <w:t xml:space="preserve"> </w:t>
      </w:r>
      <w:r w:rsidRPr="003A42B7">
        <w:rPr>
          <w:iCs/>
        </w:rPr>
        <w:t>по разъяснению уголовной и административной ответственности за преступления и правонарушения, связанные с незаконным оборотом наркотиков, незаконным потреблением наркотиков и других ПАВ.</w:t>
      </w:r>
    </w:p>
    <w:p w:rsidR="00A314C3" w:rsidRPr="003A42B7" w:rsidRDefault="00A314C3" w:rsidP="005F53A8">
      <w:pPr>
        <w:pStyle w:val="a4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3A42B7">
        <w:rPr>
          <w:rFonts w:ascii="Times New Roman" w:hAnsi="Times New Roman"/>
          <w:iCs/>
          <w:sz w:val="24"/>
          <w:szCs w:val="24"/>
          <w:lang w:eastAsia="ru-RU"/>
        </w:rPr>
        <w:t xml:space="preserve">   В школе разработаны и реализуются воспитательные программы по воспитанию правовой культуры и законопослушного поведения школьников:</w:t>
      </w:r>
    </w:p>
    <w:p w:rsidR="00A314C3" w:rsidRPr="003A42B7" w:rsidRDefault="00A314C3" w:rsidP="005F53A8">
      <w:pPr>
        <w:pStyle w:val="a4"/>
        <w:ind w:left="284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3A42B7">
        <w:rPr>
          <w:rFonts w:ascii="Times New Roman" w:hAnsi="Times New Roman"/>
          <w:iCs/>
          <w:sz w:val="24"/>
          <w:szCs w:val="24"/>
          <w:lang w:eastAsia="ru-RU"/>
        </w:rPr>
        <w:t>-Программа «Одарённые дети»;</w:t>
      </w:r>
    </w:p>
    <w:p w:rsidR="00A314C3" w:rsidRPr="003A42B7" w:rsidRDefault="00A314C3" w:rsidP="005F53A8">
      <w:pPr>
        <w:pStyle w:val="a4"/>
        <w:ind w:left="284"/>
        <w:jc w:val="both"/>
        <w:rPr>
          <w:rFonts w:ascii="Times New Roman" w:hAnsi="Times New Roman"/>
          <w:iCs/>
          <w:color w:val="0D0D0D" w:themeColor="text1" w:themeTint="F2"/>
          <w:sz w:val="24"/>
          <w:szCs w:val="24"/>
          <w:lang w:eastAsia="ru-RU"/>
        </w:rPr>
      </w:pPr>
      <w:r w:rsidRPr="003A42B7">
        <w:rPr>
          <w:rFonts w:ascii="Times New Roman" w:hAnsi="Times New Roman"/>
          <w:iCs/>
          <w:sz w:val="24"/>
          <w:szCs w:val="24"/>
          <w:lang w:eastAsia="ru-RU"/>
        </w:rPr>
        <w:t>-</w:t>
      </w:r>
      <w:r w:rsidRPr="003A42B7">
        <w:rPr>
          <w:rFonts w:ascii="Times New Roman" w:hAnsi="Times New Roman"/>
          <w:iCs/>
          <w:color w:val="0D0D0D" w:themeColor="text1" w:themeTint="F2"/>
          <w:sz w:val="24"/>
          <w:szCs w:val="24"/>
          <w:lang w:eastAsia="ru-RU"/>
        </w:rPr>
        <w:t>Программа «Патриоты России»;</w:t>
      </w:r>
    </w:p>
    <w:p w:rsidR="00A314C3" w:rsidRPr="003A42B7" w:rsidRDefault="00A314C3" w:rsidP="005F53A8">
      <w:pPr>
        <w:pStyle w:val="a4"/>
        <w:ind w:left="284"/>
        <w:jc w:val="both"/>
        <w:rPr>
          <w:rFonts w:ascii="Times New Roman" w:hAnsi="Times New Roman"/>
          <w:iCs/>
          <w:color w:val="0D0D0D" w:themeColor="text1" w:themeTint="F2"/>
          <w:sz w:val="24"/>
          <w:szCs w:val="24"/>
          <w:lang w:eastAsia="ru-RU"/>
        </w:rPr>
      </w:pPr>
      <w:r w:rsidRPr="003A42B7">
        <w:rPr>
          <w:rFonts w:ascii="Times New Roman" w:hAnsi="Times New Roman"/>
          <w:iCs/>
          <w:color w:val="0D0D0D" w:themeColor="text1" w:themeTint="F2"/>
          <w:sz w:val="24"/>
          <w:szCs w:val="24"/>
          <w:lang w:eastAsia="ru-RU"/>
        </w:rPr>
        <w:t xml:space="preserve">- Программа по профилактике </w:t>
      </w:r>
      <w:proofErr w:type="spellStart"/>
      <w:r w:rsidRPr="003A42B7">
        <w:rPr>
          <w:rFonts w:ascii="Times New Roman" w:hAnsi="Times New Roman"/>
          <w:iCs/>
          <w:color w:val="0D0D0D" w:themeColor="text1" w:themeTint="F2"/>
          <w:sz w:val="24"/>
          <w:szCs w:val="24"/>
          <w:lang w:eastAsia="ru-RU"/>
        </w:rPr>
        <w:t>дорожно</w:t>
      </w:r>
      <w:proofErr w:type="spellEnd"/>
      <w:r w:rsidRPr="003A42B7">
        <w:rPr>
          <w:rFonts w:ascii="Times New Roman" w:hAnsi="Times New Roman"/>
          <w:iCs/>
          <w:color w:val="0D0D0D" w:themeColor="text1" w:themeTint="F2"/>
          <w:sz w:val="24"/>
          <w:szCs w:val="24"/>
          <w:lang w:eastAsia="ru-RU"/>
        </w:rPr>
        <w:t xml:space="preserve"> – транспортного травматизма</w:t>
      </w:r>
      <w:proofErr w:type="gramStart"/>
      <w:r w:rsidR="00D37CCD">
        <w:rPr>
          <w:rFonts w:ascii="Times New Roman" w:hAnsi="Times New Roman"/>
          <w:iCs/>
          <w:color w:val="0D0D0D" w:themeColor="text1" w:themeTint="F2"/>
          <w:sz w:val="24"/>
          <w:szCs w:val="24"/>
          <w:lang w:eastAsia="ru-RU"/>
        </w:rPr>
        <w:t xml:space="preserve"> </w:t>
      </w:r>
      <w:r w:rsidRPr="003A42B7">
        <w:rPr>
          <w:rFonts w:ascii="Times New Roman" w:hAnsi="Times New Roman"/>
          <w:iCs/>
          <w:color w:val="0D0D0D" w:themeColor="text1" w:themeTint="F2"/>
          <w:sz w:val="24"/>
          <w:szCs w:val="24"/>
          <w:lang w:eastAsia="ru-RU"/>
        </w:rPr>
        <w:t>;</w:t>
      </w:r>
      <w:proofErr w:type="gramEnd"/>
    </w:p>
    <w:p w:rsidR="00A314C3" w:rsidRPr="003A42B7" w:rsidRDefault="00A314C3" w:rsidP="005F53A8">
      <w:pPr>
        <w:pStyle w:val="a4"/>
        <w:ind w:left="284"/>
        <w:jc w:val="both"/>
        <w:rPr>
          <w:rFonts w:ascii="Times New Roman" w:hAnsi="Times New Roman"/>
          <w:iCs/>
          <w:color w:val="0D0D0D" w:themeColor="text1" w:themeTint="F2"/>
          <w:sz w:val="24"/>
          <w:szCs w:val="24"/>
          <w:lang w:eastAsia="ru-RU"/>
        </w:rPr>
      </w:pPr>
      <w:r w:rsidRPr="003A42B7">
        <w:rPr>
          <w:rFonts w:ascii="Times New Roman" w:hAnsi="Times New Roman"/>
          <w:iCs/>
          <w:color w:val="0D0D0D" w:themeColor="text1" w:themeTint="F2"/>
          <w:sz w:val="24"/>
          <w:szCs w:val="24"/>
          <w:lang w:eastAsia="ru-RU"/>
        </w:rPr>
        <w:t xml:space="preserve">-Программа по профилактике безнадзорности и правонарушений среди </w:t>
      </w:r>
      <w:r w:rsidR="005F53A8">
        <w:rPr>
          <w:rFonts w:ascii="Times New Roman" w:hAnsi="Times New Roman"/>
          <w:iCs/>
          <w:color w:val="0D0D0D" w:themeColor="text1" w:themeTint="F2"/>
          <w:sz w:val="24"/>
          <w:szCs w:val="24"/>
          <w:lang w:eastAsia="ru-RU"/>
        </w:rPr>
        <w:t>несовершеннолетних</w:t>
      </w:r>
      <w:r w:rsidRPr="003A42B7">
        <w:rPr>
          <w:rFonts w:ascii="Times New Roman" w:hAnsi="Times New Roman"/>
          <w:iCs/>
          <w:color w:val="0D0D0D" w:themeColor="text1" w:themeTint="F2"/>
          <w:sz w:val="24"/>
          <w:szCs w:val="24"/>
          <w:lang w:eastAsia="ru-RU"/>
        </w:rPr>
        <w:t>.</w:t>
      </w:r>
    </w:p>
    <w:p w:rsidR="00A314C3" w:rsidRPr="003A42B7" w:rsidRDefault="00A314C3" w:rsidP="005F53A8">
      <w:pPr>
        <w:pStyle w:val="a4"/>
        <w:ind w:left="284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3A42B7">
        <w:rPr>
          <w:rFonts w:ascii="Times New Roman" w:hAnsi="Times New Roman"/>
          <w:iCs/>
          <w:sz w:val="24"/>
          <w:szCs w:val="24"/>
          <w:lang w:eastAsia="ru-RU"/>
        </w:rPr>
        <w:t xml:space="preserve">   </w:t>
      </w:r>
    </w:p>
    <w:p w:rsidR="00A314C3" w:rsidRPr="003A42B7" w:rsidRDefault="00A314C3" w:rsidP="005F53A8">
      <w:pPr>
        <w:pStyle w:val="a4"/>
        <w:jc w:val="both"/>
        <w:rPr>
          <w:rFonts w:ascii="Times New Roman" w:hAnsi="Times New Roman"/>
          <w:iCs/>
          <w:color w:val="000000" w:themeColor="text1"/>
          <w:sz w:val="24"/>
          <w:szCs w:val="24"/>
          <w:lang w:eastAsia="ru-RU"/>
        </w:rPr>
      </w:pPr>
      <w:r w:rsidRPr="003A42B7">
        <w:rPr>
          <w:rFonts w:ascii="Times New Roman" w:hAnsi="Times New Roman"/>
          <w:iCs/>
          <w:sz w:val="24"/>
          <w:szCs w:val="24"/>
          <w:lang w:eastAsia="ru-RU"/>
        </w:rPr>
        <w:t xml:space="preserve">  </w:t>
      </w:r>
      <w:r w:rsidRPr="003A42B7">
        <w:rPr>
          <w:rFonts w:ascii="Times New Roman" w:hAnsi="Times New Roman"/>
          <w:iCs/>
          <w:color w:val="000000" w:themeColor="text1"/>
          <w:sz w:val="24"/>
          <w:szCs w:val="24"/>
          <w:lang w:eastAsia="ru-RU"/>
        </w:rPr>
        <w:t xml:space="preserve">  В школе увеличилось количество учащихся, прин</w:t>
      </w:r>
      <w:r w:rsidR="00D37CCD">
        <w:rPr>
          <w:rFonts w:ascii="Times New Roman" w:hAnsi="Times New Roman"/>
          <w:iCs/>
          <w:color w:val="000000" w:themeColor="text1"/>
          <w:sz w:val="24"/>
          <w:szCs w:val="24"/>
          <w:lang w:eastAsia="ru-RU"/>
        </w:rPr>
        <w:t>имающ</w:t>
      </w:r>
      <w:r w:rsidRPr="003A42B7">
        <w:rPr>
          <w:rFonts w:ascii="Times New Roman" w:hAnsi="Times New Roman"/>
          <w:iCs/>
          <w:color w:val="000000" w:themeColor="text1"/>
          <w:sz w:val="24"/>
          <w:szCs w:val="24"/>
          <w:lang w:eastAsia="ru-RU"/>
        </w:rPr>
        <w:t>их участие в конкурсах</w:t>
      </w:r>
      <w:r w:rsidR="00D37CCD">
        <w:rPr>
          <w:rFonts w:ascii="Times New Roman" w:hAnsi="Times New Roman"/>
          <w:iCs/>
          <w:color w:val="000000" w:themeColor="text1"/>
          <w:sz w:val="24"/>
          <w:szCs w:val="24"/>
          <w:lang w:eastAsia="ru-RU"/>
        </w:rPr>
        <w:t>.</w:t>
      </w:r>
      <w:r w:rsidRPr="003A42B7">
        <w:rPr>
          <w:rFonts w:ascii="Times New Roman" w:hAnsi="Times New Roman"/>
          <w:iCs/>
          <w:color w:val="000000" w:themeColor="text1"/>
          <w:sz w:val="24"/>
          <w:szCs w:val="24"/>
          <w:lang w:eastAsia="ru-RU"/>
        </w:rPr>
        <w:t xml:space="preserve"> </w:t>
      </w:r>
      <w:r w:rsidR="00D37CCD">
        <w:rPr>
          <w:rFonts w:ascii="Times New Roman" w:hAnsi="Times New Roman"/>
          <w:iCs/>
          <w:color w:val="000000" w:themeColor="text1"/>
          <w:sz w:val="24"/>
          <w:szCs w:val="24"/>
          <w:lang w:eastAsia="ru-RU"/>
        </w:rPr>
        <w:t>Т</w:t>
      </w:r>
      <w:r w:rsidRPr="003A42B7">
        <w:rPr>
          <w:rFonts w:ascii="Times New Roman" w:hAnsi="Times New Roman"/>
          <w:iCs/>
          <w:color w:val="000000" w:themeColor="text1"/>
          <w:sz w:val="24"/>
          <w:szCs w:val="24"/>
          <w:lang w:eastAsia="ru-RU"/>
        </w:rPr>
        <w:t>радиционными стали акции: «Георгиевская ленточка», «Бессмертный полк», «Я – гражданин России», «Дни финансовой грамотности», «Внимание! Дети!», «Покормите птиц»</w:t>
      </w:r>
      <w:r w:rsidR="005F53A8">
        <w:rPr>
          <w:rFonts w:ascii="Times New Roman" w:hAnsi="Times New Roman"/>
          <w:iCs/>
          <w:color w:val="000000" w:themeColor="text1"/>
          <w:sz w:val="24"/>
          <w:szCs w:val="24"/>
          <w:lang w:eastAsia="ru-RU"/>
        </w:rPr>
        <w:t xml:space="preserve"> </w:t>
      </w:r>
      <w:r w:rsidRPr="003A42B7">
        <w:rPr>
          <w:rFonts w:ascii="Times New Roman" w:hAnsi="Times New Roman"/>
          <w:iCs/>
          <w:color w:val="000000" w:themeColor="text1"/>
          <w:sz w:val="24"/>
          <w:szCs w:val="24"/>
          <w:lang w:eastAsia="ru-RU"/>
        </w:rPr>
        <w:t>и др.</w:t>
      </w:r>
    </w:p>
    <w:p w:rsidR="00A314C3" w:rsidRPr="003A42B7" w:rsidRDefault="00A314C3" w:rsidP="005F53A8">
      <w:pPr>
        <w:pStyle w:val="a4"/>
        <w:jc w:val="both"/>
        <w:rPr>
          <w:rFonts w:ascii="Times New Roman" w:hAnsi="Times New Roman"/>
          <w:iCs/>
          <w:sz w:val="24"/>
          <w:szCs w:val="24"/>
          <w:lang w:eastAsia="ru-RU"/>
        </w:rPr>
      </w:pPr>
    </w:p>
    <w:p w:rsidR="00A314C3" w:rsidRPr="003A42B7" w:rsidRDefault="005E5160" w:rsidP="005F53A8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Внеурочная  образовательная деятельность </w:t>
      </w:r>
      <w:r w:rsidR="00A314C3" w:rsidRPr="003A42B7">
        <w:rPr>
          <w:rFonts w:ascii="Times New Roman" w:hAnsi="Times New Roman"/>
          <w:iCs/>
          <w:sz w:val="24"/>
          <w:szCs w:val="24"/>
          <w:lang w:eastAsia="ru-RU"/>
        </w:rPr>
        <w:t xml:space="preserve"> ведётся по программам следующей направленности:</w:t>
      </w:r>
    </w:p>
    <w:p w:rsidR="00A314C3" w:rsidRPr="003A42B7" w:rsidRDefault="00A314C3" w:rsidP="005F53A8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3A42B7">
        <w:rPr>
          <w:rFonts w:ascii="Times New Roman" w:hAnsi="Times New Roman"/>
          <w:sz w:val="24"/>
          <w:szCs w:val="24"/>
          <w:lang w:eastAsia="ru-RU"/>
        </w:rPr>
        <w:t>Спортивно-оздоровительное,</w:t>
      </w:r>
    </w:p>
    <w:p w:rsidR="00A314C3" w:rsidRPr="003A42B7" w:rsidRDefault="00A314C3" w:rsidP="005F53A8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3A42B7">
        <w:rPr>
          <w:rFonts w:ascii="Times New Roman" w:hAnsi="Times New Roman"/>
          <w:sz w:val="24"/>
          <w:szCs w:val="24"/>
          <w:lang w:eastAsia="ru-RU"/>
        </w:rPr>
        <w:t>Общекультурное,</w:t>
      </w:r>
    </w:p>
    <w:p w:rsidR="00A314C3" w:rsidRPr="003A42B7" w:rsidRDefault="00A314C3" w:rsidP="005F53A8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3A42B7">
        <w:rPr>
          <w:rFonts w:ascii="Times New Roman" w:hAnsi="Times New Roman"/>
          <w:sz w:val="24"/>
          <w:szCs w:val="24"/>
          <w:lang w:eastAsia="ru-RU"/>
        </w:rPr>
        <w:t>Общеинтеллектуальное</w:t>
      </w:r>
      <w:proofErr w:type="spellEnd"/>
      <w:r w:rsidRPr="003A42B7">
        <w:rPr>
          <w:rFonts w:ascii="Times New Roman" w:hAnsi="Times New Roman"/>
          <w:sz w:val="24"/>
          <w:szCs w:val="24"/>
          <w:lang w:eastAsia="ru-RU"/>
        </w:rPr>
        <w:t>,</w:t>
      </w:r>
    </w:p>
    <w:p w:rsidR="00A314C3" w:rsidRPr="003A42B7" w:rsidRDefault="00A314C3" w:rsidP="005F53A8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3A42B7">
        <w:rPr>
          <w:rFonts w:ascii="Times New Roman" w:hAnsi="Times New Roman"/>
          <w:sz w:val="24"/>
          <w:szCs w:val="24"/>
          <w:lang w:eastAsia="ru-RU"/>
        </w:rPr>
        <w:t>Духовно-нравственное,</w:t>
      </w:r>
    </w:p>
    <w:p w:rsidR="00A314C3" w:rsidRPr="003A42B7" w:rsidRDefault="00A314C3" w:rsidP="005F53A8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3A42B7">
        <w:rPr>
          <w:rFonts w:ascii="Times New Roman" w:hAnsi="Times New Roman"/>
          <w:sz w:val="24"/>
          <w:szCs w:val="24"/>
          <w:lang w:eastAsia="ru-RU"/>
        </w:rPr>
        <w:t>Социальное,</w:t>
      </w:r>
    </w:p>
    <w:p w:rsidR="00A314C3" w:rsidRPr="003A42B7" w:rsidRDefault="00A314C3" w:rsidP="005F53A8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3A42B7">
        <w:rPr>
          <w:rFonts w:ascii="Times New Roman" w:hAnsi="Times New Roman"/>
          <w:sz w:val="24"/>
          <w:szCs w:val="24"/>
          <w:lang w:eastAsia="ru-RU"/>
        </w:rPr>
        <w:t>Культурологическое.</w:t>
      </w:r>
    </w:p>
    <w:p w:rsidR="00A314C3" w:rsidRPr="003A42B7" w:rsidRDefault="00A314C3" w:rsidP="00A314C3">
      <w:pPr>
        <w:pStyle w:val="a4"/>
        <w:jc w:val="both"/>
        <w:rPr>
          <w:sz w:val="24"/>
          <w:szCs w:val="24"/>
        </w:rPr>
      </w:pPr>
    </w:p>
    <w:p w:rsidR="00A314C3" w:rsidRDefault="00A314C3" w:rsidP="00A314C3">
      <w:pPr>
        <w:pStyle w:val="a4"/>
        <w:jc w:val="both"/>
        <w:rPr>
          <w:sz w:val="24"/>
          <w:szCs w:val="24"/>
        </w:rPr>
      </w:pPr>
    </w:p>
    <w:p w:rsidR="005E5160" w:rsidRDefault="005E5160" w:rsidP="00A314C3">
      <w:pPr>
        <w:pStyle w:val="a4"/>
        <w:jc w:val="both"/>
        <w:rPr>
          <w:sz w:val="24"/>
          <w:szCs w:val="24"/>
        </w:rPr>
      </w:pPr>
    </w:p>
    <w:p w:rsidR="005E5160" w:rsidRDefault="005E5160" w:rsidP="00A314C3">
      <w:pPr>
        <w:pStyle w:val="a4"/>
        <w:jc w:val="both"/>
        <w:rPr>
          <w:sz w:val="24"/>
          <w:szCs w:val="24"/>
        </w:rPr>
      </w:pPr>
    </w:p>
    <w:p w:rsidR="005E5160" w:rsidRDefault="005E5160" w:rsidP="00A314C3">
      <w:pPr>
        <w:pStyle w:val="a4"/>
        <w:jc w:val="both"/>
        <w:rPr>
          <w:sz w:val="24"/>
          <w:szCs w:val="24"/>
        </w:rPr>
      </w:pPr>
    </w:p>
    <w:p w:rsidR="005E5160" w:rsidRDefault="005E5160" w:rsidP="00A314C3">
      <w:pPr>
        <w:pStyle w:val="a4"/>
        <w:jc w:val="both"/>
        <w:rPr>
          <w:sz w:val="24"/>
          <w:szCs w:val="24"/>
        </w:rPr>
      </w:pPr>
    </w:p>
    <w:p w:rsidR="005E5160" w:rsidRPr="003A42B7" w:rsidRDefault="005E5160" w:rsidP="00A314C3">
      <w:pPr>
        <w:pStyle w:val="a4"/>
        <w:jc w:val="both"/>
        <w:rPr>
          <w:sz w:val="24"/>
          <w:szCs w:val="24"/>
        </w:rPr>
      </w:pPr>
    </w:p>
    <w:p w:rsidR="00DC01F6" w:rsidRPr="003A42B7" w:rsidRDefault="00DC01F6" w:rsidP="003A42B7">
      <w:pPr>
        <w:pStyle w:val="a4"/>
        <w:jc w:val="both"/>
        <w:rPr>
          <w:rStyle w:val="a7"/>
          <w:rFonts w:ascii="Times New Roman" w:hAnsi="Times New Roman"/>
          <w:b/>
          <w:i w:val="0"/>
          <w:iCs w:val="0"/>
          <w:color w:val="auto"/>
          <w:sz w:val="24"/>
          <w:szCs w:val="24"/>
          <w:u w:val="single"/>
        </w:rPr>
      </w:pPr>
      <w:r w:rsidRPr="003A42B7">
        <w:rPr>
          <w:rStyle w:val="a7"/>
          <w:rFonts w:ascii="Times New Roman" w:hAnsi="Times New Roman"/>
          <w:b/>
          <w:i w:val="0"/>
          <w:iCs w:val="0"/>
          <w:color w:val="auto"/>
          <w:sz w:val="24"/>
          <w:szCs w:val="24"/>
          <w:u w:val="single"/>
        </w:rPr>
        <w:t>IV. Содержание и качество подготовки</w:t>
      </w:r>
    </w:p>
    <w:p w:rsidR="00DC01F6" w:rsidRPr="003A42B7" w:rsidRDefault="00DC01F6" w:rsidP="003A42B7">
      <w:pPr>
        <w:pStyle w:val="a4"/>
        <w:jc w:val="both"/>
        <w:rPr>
          <w:rStyle w:val="a7"/>
          <w:rFonts w:ascii="Times New Roman" w:hAnsi="Times New Roman"/>
          <w:i w:val="0"/>
          <w:iCs w:val="0"/>
          <w:color w:val="auto"/>
          <w:sz w:val="24"/>
          <w:szCs w:val="24"/>
        </w:rPr>
      </w:pPr>
    </w:p>
    <w:p w:rsidR="00DC01F6" w:rsidRPr="003A42B7" w:rsidRDefault="005E5160" w:rsidP="003A42B7">
      <w:pPr>
        <w:pStyle w:val="a4"/>
        <w:jc w:val="both"/>
        <w:rPr>
          <w:rStyle w:val="a7"/>
          <w:rFonts w:ascii="Times New Roman" w:hAnsi="Times New Roman"/>
          <w:i w:val="0"/>
          <w:iCs w:val="0"/>
          <w:color w:val="auto"/>
          <w:sz w:val="24"/>
          <w:szCs w:val="24"/>
        </w:rPr>
      </w:pPr>
      <w:r>
        <w:rPr>
          <w:rStyle w:val="a7"/>
          <w:rFonts w:ascii="Times New Roman" w:hAnsi="Times New Roman"/>
          <w:i w:val="0"/>
          <w:iCs w:val="0"/>
          <w:color w:val="auto"/>
          <w:sz w:val="24"/>
          <w:szCs w:val="24"/>
        </w:rPr>
        <w:t>Сравнение  с</w:t>
      </w:r>
      <w:r w:rsidR="00DC01F6" w:rsidRPr="003A42B7">
        <w:rPr>
          <w:rStyle w:val="a7"/>
          <w:rFonts w:ascii="Times New Roman" w:hAnsi="Times New Roman"/>
          <w:i w:val="0"/>
          <w:iCs w:val="0"/>
          <w:color w:val="auto"/>
          <w:sz w:val="24"/>
          <w:szCs w:val="24"/>
        </w:rPr>
        <w:t>татисти</w:t>
      </w:r>
      <w:r>
        <w:rPr>
          <w:rStyle w:val="a7"/>
          <w:rFonts w:ascii="Times New Roman" w:hAnsi="Times New Roman"/>
          <w:i w:val="0"/>
          <w:iCs w:val="0"/>
          <w:color w:val="auto"/>
          <w:sz w:val="24"/>
          <w:szCs w:val="24"/>
        </w:rPr>
        <w:t xml:space="preserve">ческих </w:t>
      </w:r>
      <w:r w:rsidR="00DC01F6" w:rsidRPr="003A42B7">
        <w:rPr>
          <w:rStyle w:val="a7"/>
          <w:rFonts w:ascii="Times New Roman" w:hAnsi="Times New Roman"/>
          <w:i w:val="0"/>
          <w:iCs w:val="0"/>
          <w:color w:val="auto"/>
          <w:sz w:val="24"/>
          <w:szCs w:val="24"/>
        </w:rPr>
        <w:t xml:space="preserve"> показателей за </w:t>
      </w:r>
      <w:r w:rsidR="006C54FA">
        <w:rPr>
          <w:rStyle w:val="a7"/>
          <w:rFonts w:ascii="Times New Roman" w:hAnsi="Times New Roman"/>
          <w:i w:val="0"/>
          <w:iCs w:val="0"/>
          <w:color w:val="auto"/>
          <w:sz w:val="24"/>
          <w:szCs w:val="24"/>
        </w:rPr>
        <w:t>2015–2019</w:t>
      </w:r>
      <w:r w:rsidR="00DC01F6" w:rsidRPr="003A42B7">
        <w:rPr>
          <w:rStyle w:val="a7"/>
          <w:rFonts w:ascii="Times New Roman" w:hAnsi="Times New Roman"/>
          <w:i w:val="0"/>
          <w:iCs w:val="0"/>
          <w:color w:val="auto"/>
          <w:sz w:val="24"/>
          <w:szCs w:val="24"/>
        </w:rPr>
        <w:t xml:space="preserve"> годы</w:t>
      </w:r>
    </w:p>
    <w:tbl>
      <w:tblPr>
        <w:tblStyle w:val="a5"/>
        <w:tblW w:w="10740" w:type="dxa"/>
        <w:tblLook w:val="04A0"/>
      </w:tblPr>
      <w:tblGrid>
        <w:gridCol w:w="560"/>
        <w:gridCol w:w="4935"/>
        <w:gridCol w:w="1276"/>
        <w:gridCol w:w="1275"/>
        <w:gridCol w:w="1276"/>
        <w:gridCol w:w="1418"/>
      </w:tblGrid>
      <w:tr w:rsidR="006C54FA" w:rsidRPr="003A42B7" w:rsidTr="00797373">
        <w:trPr>
          <w:trHeight w:val="923"/>
        </w:trPr>
        <w:tc>
          <w:tcPr>
            <w:tcW w:w="560" w:type="dxa"/>
            <w:hideMark/>
          </w:tcPr>
          <w:p w:rsidR="006C54FA" w:rsidRPr="005E5160" w:rsidRDefault="006C54FA" w:rsidP="00797373">
            <w:pPr>
              <w:pStyle w:val="a4"/>
              <w:jc w:val="center"/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  <w:r w:rsidRPr="005E5160"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E5160"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п</w:t>
            </w:r>
            <w:proofErr w:type="spellEnd"/>
            <w:proofErr w:type="gramEnd"/>
            <w:r w:rsidRPr="005E5160"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/</w:t>
            </w:r>
            <w:proofErr w:type="spellStart"/>
            <w:r w:rsidRPr="005E5160"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35" w:type="dxa"/>
            <w:shd w:val="clear" w:color="auto" w:fill="auto"/>
            <w:hideMark/>
          </w:tcPr>
          <w:p w:rsidR="006C54FA" w:rsidRPr="005E5160" w:rsidRDefault="006C54FA" w:rsidP="00797373">
            <w:pPr>
              <w:pStyle w:val="a4"/>
              <w:jc w:val="center"/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  <w:r w:rsidRPr="005E5160"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Параметры статистики</w:t>
            </w:r>
          </w:p>
        </w:tc>
        <w:tc>
          <w:tcPr>
            <w:tcW w:w="1276" w:type="dxa"/>
            <w:shd w:val="clear" w:color="auto" w:fill="auto"/>
            <w:hideMark/>
          </w:tcPr>
          <w:p w:rsidR="006C54FA" w:rsidRPr="005E5160" w:rsidRDefault="006C54FA" w:rsidP="00797373">
            <w:pPr>
              <w:pStyle w:val="a4"/>
              <w:jc w:val="center"/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  <w:r w:rsidRPr="005E5160"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2015–2016</w:t>
            </w:r>
            <w:r w:rsidRPr="005E5160"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br/>
            </w:r>
            <w:proofErr w:type="spellStart"/>
            <w:r w:rsidRPr="005E5160"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уч</w:t>
            </w:r>
            <w:proofErr w:type="spellEnd"/>
            <w:r w:rsidR="005E5160" w:rsidRPr="005E5160"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.</w:t>
            </w:r>
            <w:r w:rsidRPr="005E5160"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shd w:val="clear" w:color="auto" w:fill="auto"/>
            <w:hideMark/>
          </w:tcPr>
          <w:p w:rsidR="006C54FA" w:rsidRPr="005E5160" w:rsidRDefault="006C54FA" w:rsidP="00797373">
            <w:pPr>
              <w:pStyle w:val="a4"/>
              <w:jc w:val="center"/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  <w:r w:rsidRPr="005E5160"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2016–2017</w:t>
            </w:r>
            <w:r w:rsidRPr="005E5160"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br/>
            </w:r>
            <w:proofErr w:type="spellStart"/>
            <w:r w:rsidRPr="005E5160"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уч</w:t>
            </w:r>
            <w:proofErr w:type="spellEnd"/>
            <w:r w:rsidR="005E5160" w:rsidRPr="005E5160"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.</w:t>
            </w:r>
            <w:r w:rsidRPr="005E5160"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  <w:hideMark/>
          </w:tcPr>
          <w:p w:rsidR="006C54FA" w:rsidRPr="005E5160" w:rsidRDefault="006C54FA" w:rsidP="00797373">
            <w:pPr>
              <w:pStyle w:val="a4"/>
              <w:jc w:val="center"/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  <w:r w:rsidRPr="005E5160"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2017-2018</w:t>
            </w:r>
            <w:r w:rsidRPr="005E5160"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br/>
            </w:r>
            <w:proofErr w:type="spellStart"/>
            <w:r w:rsidRPr="005E5160"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уч</w:t>
            </w:r>
            <w:proofErr w:type="spellEnd"/>
            <w:r w:rsidR="005E5160" w:rsidRPr="005E5160"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.</w:t>
            </w:r>
            <w:r w:rsidRPr="005E5160"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 xml:space="preserve"> год</w:t>
            </w:r>
          </w:p>
          <w:p w:rsidR="006C54FA" w:rsidRPr="005E5160" w:rsidRDefault="006C54FA" w:rsidP="00797373">
            <w:pPr>
              <w:pStyle w:val="a4"/>
              <w:jc w:val="center"/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54FA" w:rsidRPr="005E5160" w:rsidRDefault="006C54FA" w:rsidP="00797373">
            <w:pPr>
              <w:pStyle w:val="a4"/>
              <w:jc w:val="center"/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  <w:r w:rsidRPr="005E5160"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 xml:space="preserve">2018-2019 </w:t>
            </w:r>
            <w:proofErr w:type="spellStart"/>
            <w:r w:rsidRPr="005E5160"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уч</w:t>
            </w:r>
            <w:proofErr w:type="spellEnd"/>
            <w:r w:rsidR="005E5160" w:rsidRPr="005E5160"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.</w:t>
            </w:r>
            <w:r w:rsidRPr="005E5160"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 xml:space="preserve"> год</w:t>
            </w:r>
          </w:p>
        </w:tc>
      </w:tr>
      <w:tr w:rsidR="006C54FA" w:rsidRPr="003A42B7" w:rsidTr="00797373">
        <w:trPr>
          <w:trHeight w:val="619"/>
        </w:trPr>
        <w:tc>
          <w:tcPr>
            <w:tcW w:w="560" w:type="dxa"/>
            <w:vMerge w:val="restart"/>
            <w:hideMark/>
          </w:tcPr>
          <w:p w:rsidR="006C54FA" w:rsidRPr="003A42B7" w:rsidRDefault="006C54FA" w:rsidP="00797373">
            <w:pPr>
              <w:pStyle w:val="a4"/>
              <w:jc w:val="center"/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  <w:r w:rsidRPr="003A42B7"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4935" w:type="dxa"/>
            <w:shd w:val="clear" w:color="auto" w:fill="auto"/>
            <w:hideMark/>
          </w:tcPr>
          <w:p w:rsidR="006C54FA" w:rsidRPr="003A42B7" w:rsidRDefault="006C54FA" w:rsidP="00797373">
            <w:pPr>
              <w:pStyle w:val="a4"/>
              <w:jc w:val="center"/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  <w:r w:rsidRPr="003A42B7"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Количество детей, обучавшихся на конец учебного года, в том числе:</w:t>
            </w:r>
          </w:p>
        </w:tc>
        <w:tc>
          <w:tcPr>
            <w:tcW w:w="1276" w:type="dxa"/>
            <w:shd w:val="clear" w:color="auto" w:fill="auto"/>
            <w:hideMark/>
          </w:tcPr>
          <w:p w:rsidR="006C54FA" w:rsidRPr="003A42B7" w:rsidRDefault="006C54FA" w:rsidP="00797373">
            <w:pPr>
              <w:pStyle w:val="a4"/>
              <w:jc w:val="center"/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  <w:r w:rsidRPr="003A42B7"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675</w:t>
            </w:r>
          </w:p>
        </w:tc>
        <w:tc>
          <w:tcPr>
            <w:tcW w:w="1275" w:type="dxa"/>
            <w:shd w:val="clear" w:color="auto" w:fill="auto"/>
            <w:hideMark/>
          </w:tcPr>
          <w:p w:rsidR="006C54FA" w:rsidRPr="003A42B7" w:rsidRDefault="006C54FA" w:rsidP="00797373">
            <w:pPr>
              <w:pStyle w:val="a4"/>
              <w:jc w:val="center"/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  <w:r w:rsidRPr="003A42B7"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670</w:t>
            </w:r>
          </w:p>
        </w:tc>
        <w:tc>
          <w:tcPr>
            <w:tcW w:w="1276" w:type="dxa"/>
            <w:shd w:val="clear" w:color="auto" w:fill="auto"/>
            <w:hideMark/>
          </w:tcPr>
          <w:p w:rsidR="006C54FA" w:rsidRPr="003A42B7" w:rsidRDefault="006C54FA" w:rsidP="00797373">
            <w:pPr>
              <w:pStyle w:val="a4"/>
              <w:jc w:val="center"/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  <w:r w:rsidRPr="003A42B7"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656</w:t>
            </w:r>
          </w:p>
        </w:tc>
        <w:tc>
          <w:tcPr>
            <w:tcW w:w="1418" w:type="dxa"/>
          </w:tcPr>
          <w:p w:rsidR="006C54FA" w:rsidRPr="003A42B7" w:rsidRDefault="001D597F" w:rsidP="00797373">
            <w:pPr>
              <w:pStyle w:val="a4"/>
              <w:jc w:val="center"/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653</w:t>
            </w:r>
          </w:p>
        </w:tc>
      </w:tr>
      <w:tr w:rsidR="006C54FA" w:rsidRPr="003A42B7" w:rsidTr="00797373">
        <w:trPr>
          <w:trHeight w:val="235"/>
        </w:trPr>
        <w:tc>
          <w:tcPr>
            <w:tcW w:w="560" w:type="dxa"/>
            <w:vMerge/>
            <w:hideMark/>
          </w:tcPr>
          <w:p w:rsidR="006C54FA" w:rsidRPr="003A42B7" w:rsidRDefault="006C54FA" w:rsidP="00797373">
            <w:pPr>
              <w:pStyle w:val="a4"/>
              <w:jc w:val="center"/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4935" w:type="dxa"/>
            <w:shd w:val="clear" w:color="auto" w:fill="auto"/>
            <w:hideMark/>
          </w:tcPr>
          <w:p w:rsidR="006C54FA" w:rsidRPr="003A42B7" w:rsidRDefault="006C54FA" w:rsidP="00797373">
            <w:pPr>
              <w:pStyle w:val="a4"/>
              <w:jc w:val="center"/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  <w:r w:rsidRPr="003A42B7"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– начальная школа</w:t>
            </w:r>
          </w:p>
        </w:tc>
        <w:tc>
          <w:tcPr>
            <w:tcW w:w="1276" w:type="dxa"/>
            <w:shd w:val="clear" w:color="auto" w:fill="auto"/>
            <w:hideMark/>
          </w:tcPr>
          <w:p w:rsidR="006C54FA" w:rsidRPr="003A42B7" w:rsidRDefault="006C54FA" w:rsidP="00797373">
            <w:pPr>
              <w:pStyle w:val="a4"/>
              <w:jc w:val="center"/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  <w:r w:rsidRPr="003A42B7"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265</w:t>
            </w:r>
          </w:p>
        </w:tc>
        <w:tc>
          <w:tcPr>
            <w:tcW w:w="1275" w:type="dxa"/>
            <w:shd w:val="clear" w:color="auto" w:fill="auto"/>
            <w:hideMark/>
          </w:tcPr>
          <w:p w:rsidR="006C54FA" w:rsidRPr="003A42B7" w:rsidRDefault="006C54FA" w:rsidP="00797373">
            <w:pPr>
              <w:pStyle w:val="a4"/>
              <w:jc w:val="center"/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  <w:r w:rsidRPr="003A42B7"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262</w:t>
            </w:r>
          </w:p>
        </w:tc>
        <w:tc>
          <w:tcPr>
            <w:tcW w:w="1276" w:type="dxa"/>
            <w:shd w:val="clear" w:color="auto" w:fill="auto"/>
            <w:hideMark/>
          </w:tcPr>
          <w:p w:rsidR="006C54FA" w:rsidRPr="003A42B7" w:rsidRDefault="006C54FA" w:rsidP="00797373">
            <w:pPr>
              <w:pStyle w:val="a4"/>
              <w:jc w:val="center"/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  <w:r w:rsidRPr="003A42B7"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281</w:t>
            </w:r>
          </w:p>
        </w:tc>
        <w:tc>
          <w:tcPr>
            <w:tcW w:w="1418" w:type="dxa"/>
          </w:tcPr>
          <w:p w:rsidR="006C54FA" w:rsidRPr="003A42B7" w:rsidRDefault="001D597F" w:rsidP="00797373">
            <w:pPr>
              <w:pStyle w:val="a4"/>
              <w:jc w:val="center"/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277</w:t>
            </w:r>
          </w:p>
        </w:tc>
      </w:tr>
      <w:tr w:rsidR="006C54FA" w:rsidRPr="003A42B7" w:rsidTr="00797373">
        <w:trPr>
          <w:trHeight w:val="250"/>
        </w:trPr>
        <w:tc>
          <w:tcPr>
            <w:tcW w:w="560" w:type="dxa"/>
            <w:vMerge/>
            <w:hideMark/>
          </w:tcPr>
          <w:p w:rsidR="006C54FA" w:rsidRPr="003A42B7" w:rsidRDefault="006C54FA" w:rsidP="00797373">
            <w:pPr>
              <w:pStyle w:val="a4"/>
              <w:jc w:val="center"/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4935" w:type="dxa"/>
            <w:shd w:val="clear" w:color="auto" w:fill="auto"/>
            <w:hideMark/>
          </w:tcPr>
          <w:p w:rsidR="006C54FA" w:rsidRPr="003A42B7" w:rsidRDefault="006C54FA" w:rsidP="00797373">
            <w:pPr>
              <w:pStyle w:val="a4"/>
              <w:jc w:val="center"/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  <w:r w:rsidRPr="003A42B7"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– основная школа</w:t>
            </w:r>
          </w:p>
        </w:tc>
        <w:tc>
          <w:tcPr>
            <w:tcW w:w="1276" w:type="dxa"/>
            <w:shd w:val="clear" w:color="auto" w:fill="auto"/>
            <w:hideMark/>
          </w:tcPr>
          <w:p w:rsidR="006C54FA" w:rsidRPr="003A42B7" w:rsidRDefault="006C54FA" w:rsidP="00797373">
            <w:pPr>
              <w:pStyle w:val="a4"/>
              <w:jc w:val="center"/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  <w:r w:rsidRPr="003A42B7"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350</w:t>
            </w:r>
          </w:p>
        </w:tc>
        <w:tc>
          <w:tcPr>
            <w:tcW w:w="1275" w:type="dxa"/>
            <w:shd w:val="clear" w:color="auto" w:fill="auto"/>
            <w:hideMark/>
          </w:tcPr>
          <w:p w:rsidR="006C54FA" w:rsidRPr="003A42B7" w:rsidRDefault="006C54FA" w:rsidP="00797373">
            <w:pPr>
              <w:pStyle w:val="a4"/>
              <w:jc w:val="center"/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  <w:r w:rsidRPr="003A42B7"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340</w:t>
            </w:r>
          </w:p>
        </w:tc>
        <w:tc>
          <w:tcPr>
            <w:tcW w:w="1276" w:type="dxa"/>
            <w:shd w:val="clear" w:color="auto" w:fill="auto"/>
            <w:hideMark/>
          </w:tcPr>
          <w:p w:rsidR="006C54FA" w:rsidRPr="003A42B7" w:rsidRDefault="006C54FA" w:rsidP="00797373">
            <w:pPr>
              <w:pStyle w:val="a4"/>
              <w:jc w:val="center"/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  <w:r w:rsidRPr="003A42B7"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290</w:t>
            </w:r>
          </w:p>
        </w:tc>
        <w:tc>
          <w:tcPr>
            <w:tcW w:w="1418" w:type="dxa"/>
          </w:tcPr>
          <w:p w:rsidR="006C54FA" w:rsidRPr="003A42B7" w:rsidRDefault="001D597F" w:rsidP="00797373">
            <w:pPr>
              <w:pStyle w:val="a4"/>
              <w:jc w:val="center"/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310</w:t>
            </w:r>
          </w:p>
        </w:tc>
      </w:tr>
      <w:tr w:rsidR="006C54FA" w:rsidRPr="003A42B7" w:rsidTr="00797373">
        <w:trPr>
          <w:trHeight w:val="250"/>
        </w:trPr>
        <w:tc>
          <w:tcPr>
            <w:tcW w:w="560" w:type="dxa"/>
            <w:vMerge/>
            <w:hideMark/>
          </w:tcPr>
          <w:p w:rsidR="006C54FA" w:rsidRPr="003A42B7" w:rsidRDefault="006C54FA" w:rsidP="00797373">
            <w:pPr>
              <w:pStyle w:val="a4"/>
              <w:jc w:val="center"/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4935" w:type="dxa"/>
            <w:shd w:val="clear" w:color="auto" w:fill="auto"/>
            <w:hideMark/>
          </w:tcPr>
          <w:p w:rsidR="006C54FA" w:rsidRPr="003A42B7" w:rsidRDefault="006C54FA" w:rsidP="00797373">
            <w:pPr>
              <w:pStyle w:val="a4"/>
              <w:jc w:val="center"/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  <w:r w:rsidRPr="003A42B7"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- средняя школа</w:t>
            </w:r>
          </w:p>
        </w:tc>
        <w:tc>
          <w:tcPr>
            <w:tcW w:w="1276" w:type="dxa"/>
            <w:shd w:val="clear" w:color="auto" w:fill="auto"/>
            <w:hideMark/>
          </w:tcPr>
          <w:p w:rsidR="006C54FA" w:rsidRPr="003A42B7" w:rsidRDefault="006C54FA" w:rsidP="00797373">
            <w:pPr>
              <w:pStyle w:val="a4"/>
              <w:jc w:val="center"/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  <w:r w:rsidRPr="003A42B7"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60</w:t>
            </w:r>
          </w:p>
        </w:tc>
        <w:tc>
          <w:tcPr>
            <w:tcW w:w="1275" w:type="dxa"/>
            <w:shd w:val="clear" w:color="auto" w:fill="auto"/>
            <w:hideMark/>
          </w:tcPr>
          <w:p w:rsidR="006C54FA" w:rsidRPr="003A42B7" w:rsidRDefault="006C54FA" w:rsidP="00797373">
            <w:pPr>
              <w:pStyle w:val="a4"/>
              <w:jc w:val="center"/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  <w:r w:rsidRPr="003A42B7"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68</w:t>
            </w:r>
          </w:p>
        </w:tc>
        <w:tc>
          <w:tcPr>
            <w:tcW w:w="1276" w:type="dxa"/>
            <w:shd w:val="clear" w:color="auto" w:fill="auto"/>
            <w:hideMark/>
          </w:tcPr>
          <w:p w:rsidR="006C54FA" w:rsidRPr="003A42B7" w:rsidRDefault="006C54FA" w:rsidP="00797373">
            <w:pPr>
              <w:pStyle w:val="a4"/>
              <w:jc w:val="center"/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  <w:r w:rsidRPr="003A42B7"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85</w:t>
            </w:r>
          </w:p>
        </w:tc>
        <w:tc>
          <w:tcPr>
            <w:tcW w:w="1418" w:type="dxa"/>
          </w:tcPr>
          <w:p w:rsidR="006C54FA" w:rsidRPr="003A42B7" w:rsidRDefault="001D597F" w:rsidP="00797373">
            <w:pPr>
              <w:pStyle w:val="a4"/>
              <w:jc w:val="center"/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66</w:t>
            </w:r>
          </w:p>
        </w:tc>
      </w:tr>
      <w:tr w:rsidR="006C54FA" w:rsidRPr="003A42B7" w:rsidTr="00797373">
        <w:trPr>
          <w:trHeight w:val="503"/>
        </w:trPr>
        <w:tc>
          <w:tcPr>
            <w:tcW w:w="560" w:type="dxa"/>
            <w:vMerge w:val="restart"/>
            <w:hideMark/>
          </w:tcPr>
          <w:p w:rsidR="006C54FA" w:rsidRPr="003A42B7" w:rsidRDefault="006C54FA" w:rsidP="00797373">
            <w:pPr>
              <w:pStyle w:val="a4"/>
              <w:jc w:val="center"/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  <w:r w:rsidRPr="003A42B7"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4935" w:type="dxa"/>
            <w:shd w:val="clear" w:color="auto" w:fill="auto"/>
            <w:hideMark/>
          </w:tcPr>
          <w:p w:rsidR="006C54FA" w:rsidRPr="003A42B7" w:rsidRDefault="006C54FA" w:rsidP="00797373">
            <w:pPr>
              <w:pStyle w:val="a4"/>
              <w:jc w:val="center"/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  <w:r w:rsidRPr="003A42B7"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Количество учеников, оставленных на повторное обучение:</w:t>
            </w:r>
          </w:p>
        </w:tc>
        <w:tc>
          <w:tcPr>
            <w:tcW w:w="1276" w:type="dxa"/>
            <w:shd w:val="clear" w:color="auto" w:fill="auto"/>
            <w:hideMark/>
          </w:tcPr>
          <w:p w:rsidR="006C54FA" w:rsidRPr="003A42B7" w:rsidRDefault="006C54FA" w:rsidP="00797373">
            <w:pPr>
              <w:pStyle w:val="a4"/>
              <w:jc w:val="center"/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  <w:r w:rsidRPr="003A42B7"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  <w:hideMark/>
          </w:tcPr>
          <w:p w:rsidR="006C54FA" w:rsidRPr="003A42B7" w:rsidRDefault="006C54FA" w:rsidP="00797373">
            <w:pPr>
              <w:pStyle w:val="a4"/>
              <w:jc w:val="center"/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  <w:r w:rsidRPr="003A42B7"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6C54FA" w:rsidRPr="003A42B7" w:rsidRDefault="006C54FA" w:rsidP="00797373">
            <w:pPr>
              <w:pStyle w:val="a4"/>
              <w:jc w:val="center"/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  <w:r w:rsidRPr="003A42B7"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C54FA" w:rsidRPr="003A42B7" w:rsidRDefault="005F3C2D" w:rsidP="00797373">
            <w:pPr>
              <w:pStyle w:val="a4"/>
              <w:jc w:val="center"/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3</w:t>
            </w:r>
          </w:p>
        </w:tc>
      </w:tr>
      <w:tr w:rsidR="006C54FA" w:rsidRPr="003A42B7" w:rsidTr="00797373">
        <w:trPr>
          <w:trHeight w:val="235"/>
        </w:trPr>
        <w:tc>
          <w:tcPr>
            <w:tcW w:w="560" w:type="dxa"/>
            <w:vMerge/>
            <w:hideMark/>
          </w:tcPr>
          <w:p w:rsidR="006C54FA" w:rsidRPr="003A42B7" w:rsidRDefault="006C54FA" w:rsidP="00797373">
            <w:pPr>
              <w:pStyle w:val="a4"/>
              <w:jc w:val="center"/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4935" w:type="dxa"/>
            <w:shd w:val="clear" w:color="auto" w:fill="auto"/>
            <w:hideMark/>
          </w:tcPr>
          <w:p w:rsidR="006C54FA" w:rsidRPr="003A42B7" w:rsidRDefault="006C54FA" w:rsidP="00797373">
            <w:pPr>
              <w:pStyle w:val="a4"/>
              <w:jc w:val="center"/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  <w:r w:rsidRPr="003A42B7"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– начальная школа</w:t>
            </w:r>
          </w:p>
        </w:tc>
        <w:tc>
          <w:tcPr>
            <w:tcW w:w="1276" w:type="dxa"/>
            <w:shd w:val="clear" w:color="auto" w:fill="auto"/>
            <w:hideMark/>
          </w:tcPr>
          <w:p w:rsidR="006C54FA" w:rsidRPr="003A42B7" w:rsidRDefault="006C54FA" w:rsidP="00797373">
            <w:pPr>
              <w:pStyle w:val="a4"/>
              <w:jc w:val="center"/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  <w:r w:rsidRPr="003A42B7"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6C54FA" w:rsidRPr="003A42B7" w:rsidRDefault="006C54FA" w:rsidP="00797373">
            <w:pPr>
              <w:pStyle w:val="a4"/>
              <w:jc w:val="center"/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  <w:r w:rsidRPr="003A42B7"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6C54FA" w:rsidRPr="003A42B7" w:rsidRDefault="006C54FA" w:rsidP="00797373">
            <w:pPr>
              <w:pStyle w:val="a4"/>
              <w:jc w:val="center"/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  <w:r w:rsidRPr="003A42B7"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C54FA" w:rsidRPr="003A42B7" w:rsidRDefault="005F3C2D" w:rsidP="00797373">
            <w:pPr>
              <w:pStyle w:val="a4"/>
              <w:jc w:val="center"/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3</w:t>
            </w:r>
          </w:p>
        </w:tc>
      </w:tr>
      <w:tr w:rsidR="006C54FA" w:rsidRPr="003A42B7" w:rsidTr="00797373">
        <w:trPr>
          <w:trHeight w:val="235"/>
        </w:trPr>
        <w:tc>
          <w:tcPr>
            <w:tcW w:w="560" w:type="dxa"/>
            <w:vMerge/>
            <w:hideMark/>
          </w:tcPr>
          <w:p w:rsidR="006C54FA" w:rsidRPr="003A42B7" w:rsidRDefault="006C54FA" w:rsidP="00797373">
            <w:pPr>
              <w:pStyle w:val="a4"/>
              <w:jc w:val="center"/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4935" w:type="dxa"/>
            <w:shd w:val="clear" w:color="auto" w:fill="auto"/>
            <w:hideMark/>
          </w:tcPr>
          <w:p w:rsidR="006C54FA" w:rsidRPr="003A42B7" w:rsidRDefault="006C54FA" w:rsidP="00797373">
            <w:pPr>
              <w:pStyle w:val="a4"/>
              <w:jc w:val="center"/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  <w:r w:rsidRPr="003A42B7"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– основная школа</w:t>
            </w:r>
          </w:p>
        </w:tc>
        <w:tc>
          <w:tcPr>
            <w:tcW w:w="1276" w:type="dxa"/>
            <w:shd w:val="clear" w:color="auto" w:fill="auto"/>
            <w:hideMark/>
          </w:tcPr>
          <w:p w:rsidR="006C54FA" w:rsidRPr="003A42B7" w:rsidRDefault="006C54FA" w:rsidP="00797373">
            <w:pPr>
              <w:pStyle w:val="a4"/>
              <w:jc w:val="center"/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  <w:r w:rsidRPr="003A42B7"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  <w:hideMark/>
          </w:tcPr>
          <w:p w:rsidR="006C54FA" w:rsidRPr="003A42B7" w:rsidRDefault="006C54FA" w:rsidP="00797373">
            <w:pPr>
              <w:pStyle w:val="a4"/>
              <w:jc w:val="center"/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  <w:r w:rsidRPr="003A42B7"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6C54FA" w:rsidRPr="003A42B7" w:rsidRDefault="006C54FA" w:rsidP="00797373">
            <w:pPr>
              <w:pStyle w:val="a4"/>
              <w:jc w:val="center"/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  <w:r w:rsidRPr="003A42B7"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6C54FA" w:rsidRPr="003A42B7" w:rsidRDefault="005F3C2D" w:rsidP="00797373">
            <w:pPr>
              <w:pStyle w:val="a4"/>
              <w:jc w:val="center"/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0</w:t>
            </w:r>
          </w:p>
        </w:tc>
      </w:tr>
      <w:tr w:rsidR="006C54FA" w:rsidRPr="003A42B7" w:rsidTr="00797373">
        <w:trPr>
          <w:trHeight w:val="235"/>
        </w:trPr>
        <w:tc>
          <w:tcPr>
            <w:tcW w:w="560" w:type="dxa"/>
            <w:vMerge/>
            <w:hideMark/>
          </w:tcPr>
          <w:p w:rsidR="006C54FA" w:rsidRPr="003A42B7" w:rsidRDefault="006C54FA" w:rsidP="00797373">
            <w:pPr>
              <w:pStyle w:val="a4"/>
              <w:jc w:val="center"/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4935" w:type="dxa"/>
            <w:shd w:val="clear" w:color="auto" w:fill="auto"/>
            <w:hideMark/>
          </w:tcPr>
          <w:p w:rsidR="006C54FA" w:rsidRPr="003A42B7" w:rsidRDefault="006C54FA" w:rsidP="00797373">
            <w:pPr>
              <w:pStyle w:val="a4"/>
              <w:jc w:val="center"/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  <w:r w:rsidRPr="003A42B7"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- средняя школа</w:t>
            </w:r>
          </w:p>
        </w:tc>
        <w:tc>
          <w:tcPr>
            <w:tcW w:w="1276" w:type="dxa"/>
            <w:shd w:val="clear" w:color="auto" w:fill="auto"/>
            <w:hideMark/>
          </w:tcPr>
          <w:p w:rsidR="006C54FA" w:rsidRPr="003A42B7" w:rsidRDefault="006C54FA" w:rsidP="00797373">
            <w:pPr>
              <w:pStyle w:val="a4"/>
              <w:jc w:val="center"/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  <w:r w:rsidRPr="003A42B7"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6C54FA" w:rsidRPr="003A42B7" w:rsidRDefault="006C54FA" w:rsidP="00797373">
            <w:pPr>
              <w:pStyle w:val="a4"/>
              <w:jc w:val="center"/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  <w:r w:rsidRPr="003A42B7"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6C54FA" w:rsidRPr="003A42B7" w:rsidRDefault="006C54FA" w:rsidP="00797373">
            <w:pPr>
              <w:pStyle w:val="a4"/>
              <w:jc w:val="center"/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  <w:r w:rsidRPr="003A42B7"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6C54FA" w:rsidRPr="003A42B7" w:rsidRDefault="005F3C2D" w:rsidP="00797373">
            <w:pPr>
              <w:pStyle w:val="a4"/>
              <w:jc w:val="center"/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0</w:t>
            </w:r>
          </w:p>
        </w:tc>
      </w:tr>
      <w:tr w:rsidR="006C54FA" w:rsidRPr="003A42B7" w:rsidTr="00797373">
        <w:trPr>
          <w:trHeight w:val="235"/>
        </w:trPr>
        <w:tc>
          <w:tcPr>
            <w:tcW w:w="560" w:type="dxa"/>
            <w:vMerge w:val="restart"/>
            <w:hideMark/>
          </w:tcPr>
          <w:p w:rsidR="006C54FA" w:rsidRPr="003A42B7" w:rsidRDefault="006C54FA" w:rsidP="00797373">
            <w:pPr>
              <w:pStyle w:val="a4"/>
              <w:jc w:val="center"/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  <w:r w:rsidRPr="003A42B7"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4935" w:type="dxa"/>
            <w:shd w:val="clear" w:color="auto" w:fill="auto"/>
            <w:hideMark/>
          </w:tcPr>
          <w:p w:rsidR="006C54FA" w:rsidRPr="003A42B7" w:rsidRDefault="006C54FA" w:rsidP="00797373">
            <w:pPr>
              <w:pStyle w:val="a4"/>
              <w:jc w:val="center"/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  <w:r w:rsidRPr="003A42B7"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Не получили аттестат об основном общем образовании</w:t>
            </w:r>
          </w:p>
        </w:tc>
        <w:tc>
          <w:tcPr>
            <w:tcW w:w="1276" w:type="dxa"/>
            <w:shd w:val="clear" w:color="auto" w:fill="auto"/>
            <w:hideMark/>
          </w:tcPr>
          <w:p w:rsidR="006C54FA" w:rsidRPr="003A42B7" w:rsidRDefault="006C54FA" w:rsidP="00797373">
            <w:pPr>
              <w:pStyle w:val="a4"/>
              <w:jc w:val="center"/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  <w:r w:rsidRPr="003A42B7"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  <w:hideMark/>
          </w:tcPr>
          <w:p w:rsidR="006C54FA" w:rsidRPr="003A42B7" w:rsidRDefault="006C54FA" w:rsidP="00797373">
            <w:pPr>
              <w:pStyle w:val="a4"/>
              <w:jc w:val="center"/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  <w:r w:rsidRPr="003A42B7"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hideMark/>
          </w:tcPr>
          <w:p w:rsidR="006C54FA" w:rsidRPr="003A42B7" w:rsidRDefault="006C54FA" w:rsidP="00797373">
            <w:pPr>
              <w:pStyle w:val="a4"/>
              <w:jc w:val="center"/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  <w:r w:rsidRPr="003A42B7"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6C54FA" w:rsidRPr="003A42B7" w:rsidRDefault="005F3C2D" w:rsidP="00797373">
            <w:pPr>
              <w:pStyle w:val="a4"/>
              <w:jc w:val="center"/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0</w:t>
            </w:r>
          </w:p>
        </w:tc>
      </w:tr>
      <w:tr w:rsidR="006C54FA" w:rsidRPr="003A42B7" w:rsidTr="00797373">
        <w:trPr>
          <w:trHeight w:val="235"/>
        </w:trPr>
        <w:tc>
          <w:tcPr>
            <w:tcW w:w="560" w:type="dxa"/>
            <w:vMerge/>
            <w:hideMark/>
          </w:tcPr>
          <w:p w:rsidR="006C54FA" w:rsidRPr="003A42B7" w:rsidRDefault="006C54FA" w:rsidP="00797373">
            <w:pPr>
              <w:pStyle w:val="a4"/>
              <w:jc w:val="center"/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4935" w:type="dxa"/>
            <w:shd w:val="clear" w:color="auto" w:fill="auto"/>
            <w:hideMark/>
          </w:tcPr>
          <w:p w:rsidR="006C54FA" w:rsidRPr="003A42B7" w:rsidRDefault="006C54FA" w:rsidP="00797373">
            <w:pPr>
              <w:pStyle w:val="a4"/>
              <w:jc w:val="center"/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  <w:r w:rsidRPr="003A42B7"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Не получили аттестат о среднем  общем образовании</w:t>
            </w:r>
          </w:p>
        </w:tc>
        <w:tc>
          <w:tcPr>
            <w:tcW w:w="1276" w:type="dxa"/>
            <w:shd w:val="clear" w:color="auto" w:fill="auto"/>
            <w:hideMark/>
          </w:tcPr>
          <w:p w:rsidR="006C54FA" w:rsidRPr="003A42B7" w:rsidRDefault="006C54FA" w:rsidP="00797373">
            <w:pPr>
              <w:pStyle w:val="a4"/>
              <w:jc w:val="center"/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  <w:r w:rsidRPr="003A42B7"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6C54FA" w:rsidRPr="003A42B7" w:rsidRDefault="006C54FA" w:rsidP="00797373">
            <w:pPr>
              <w:pStyle w:val="a4"/>
              <w:jc w:val="center"/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  <w:r w:rsidRPr="003A42B7"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6C54FA" w:rsidRPr="003A42B7" w:rsidRDefault="006C54FA" w:rsidP="00797373">
            <w:pPr>
              <w:pStyle w:val="a4"/>
              <w:jc w:val="center"/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  <w:r w:rsidRPr="003A42B7"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6C54FA" w:rsidRPr="003A42B7" w:rsidRDefault="005F3C2D" w:rsidP="00797373">
            <w:pPr>
              <w:pStyle w:val="a4"/>
              <w:jc w:val="center"/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0</w:t>
            </w:r>
          </w:p>
        </w:tc>
      </w:tr>
      <w:tr w:rsidR="006C54FA" w:rsidRPr="001A0B4C" w:rsidTr="00797373">
        <w:trPr>
          <w:trHeight w:val="219"/>
        </w:trPr>
        <w:tc>
          <w:tcPr>
            <w:tcW w:w="560" w:type="dxa"/>
            <w:vMerge w:val="restart"/>
            <w:hideMark/>
          </w:tcPr>
          <w:p w:rsidR="006C54FA" w:rsidRPr="00480E00" w:rsidRDefault="006C54FA" w:rsidP="00797373">
            <w:pPr>
              <w:pStyle w:val="a4"/>
              <w:jc w:val="center"/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  <w:r w:rsidRPr="00480E00"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4935" w:type="dxa"/>
            <w:shd w:val="clear" w:color="auto" w:fill="auto"/>
            <w:hideMark/>
          </w:tcPr>
          <w:p w:rsidR="006C54FA" w:rsidRPr="00480E00" w:rsidRDefault="006C54FA" w:rsidP="00797373">
            <w:pPr>
              <w:pStyle w:val="a4"/>
              <w:jc w:val="center"/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 xml:space="preserve">Окончили </w:t>
            </w:r>
            <w:r w:rsidR="005E5160" w:rsidRPr="00962F44"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основн</w:t>
            </w:r>
            <w:r w:rsidR="005E5160"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ую</w:t>
            </w:r>
            <w:r w:rsidR="005E5160" w:rsidRPr="00962F44"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 xml:space="preserve"> общ</w:t>
            </w:r>
            <w:r w:rsidR="005E5160"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е</w:t>
            </w:r>
            <w:r w:rsidR="005E5160" w:rsidRPr="00962F44"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образова</w:t>
            </w:r>
            <w:r w:rsidR="005E5160"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 xml:space="preserve">тельную </w:t>
            </w:r>
            <w:r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школу</w:t>
            </w:r>
          </w:p>
        </w:tc>
        <w:tc>
          <w:tcPr>
            <w:tcW w:w="1276" w:type="dxa"/>
            <w:shd w:val="clear" w:color="auto" w:fill="auto"/>
            <w:hideMark/>
          </w:tcPr>
          <w:p w:rsidR="006C54FA" w:rsidRPr="00480E00" w:rsidRDefault="006C54FA" w:rsidP="00797373">
            <w:pPr>
              <w:pStyle w:val="a4"/>
              <w:jc w:val="center"/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69</w:t>
            </w:r>
          </w:p>
        </w:tc>
        <w:tc>
          <w:tcPr>
            <w:tcW w:w="1275" w:type="dxa"/>
            <w:shd w:val="clear" w:color="auto" w:fill="auto"/>
            <w:hideMark/>
          </w:tcPr>
          <w:p w:rsidR="006C54FA" w:rsidRPr="00480E00" w:rsidRDefault="006C54FA" w:rsidP="00797373">
            <w:pPr>
              <w:pStyle w:val="a4"/>
              <w:jc w:val="center"/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85</w:t>
            </w:r>
          </w:p>
        </w:tc>
        <w:tc>
          <w:tcPr>
            <w:tcW w:w="1276" w:type="dxa"/>
            <w:shd w:val="clear" w:color="auto" w:fill="auto"/>
            <w:hideMark/>
          </w:tcPr>
          <w:p w:rsidR="006C54FA" w:rsidRPr="00480E00" w:rsidRDefault="006C54FA" w:rsidP="00797373">
            <w:pPr>
              <w:pStyle w:val="a4"/>
              <w:jc w:val="center"/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33</w:t>
            </w:r>
          </w:p>
        </w:tc>
        <w:tc>
          <w:tcPr>
            <w:tcW w:w="1418" w:type="dxa"/>
          </w:tcPr>
          <w:p w:rsidR="006C54FA" w:rsidRDefault="005F3C2D" w:rsidP="00797373">
            <w:pPr>
              <w:pStyle w:val="a4"/>
              <w:jc w:val="center"/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67</w:t>
            </w:r>
          </w:p>
        </w:tc>
      </w:tr>
      <w:tr w:rsidR="006C54FA" w:rsidRPr="001A0B4C" w:rsidTr="00797373">
        <w:trPr>
          <w:trHeight w:val="219"/>
        </w:trPr>
        <w:tc>
          <w:tcPr>
            <w:tcW w:w="560" w:type="dxa"/>
            <w:vMerge/>
            <w:hideMark/>
          </w:tcPr>
          <w:p w:rsidR="006C54FA" w:rsidRPr="00480E00" w:rsidRDefault="006C54FA" w:rsidP="00797373">
            <w:pPr>
              <w:pStyle w:val="a4"/>
              <w:jc w:val="center"/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4935" w:type="dxa"/>
            <w:shd w:val="clear" w:color="auto" w:fill="auto"/>
            <w:hideMark/>
          </w:tcPr>
          <w:p w:rsidR="006C54FA" w:rsidRDefault="006C54FA" w:rsidP="00797373">
            <w:pPr>
              <w:pStyle w:val="a4"/>
              <w:jc w:val="center"/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 xml:space="preserve">Окончили </w:t>
            </w:r>
            <w:r w:rsidR="005E5160"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среднюю</w:t>
            </w:r>
            <w:r w:rsidR="005E5160" w:rsidRPr="00962F44"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 xml:space="preserve"> обще</w:t>
            </w:r>
            <w:r w:rsidR="005E5160"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о</w:t>
            </w:r>
            <w:r w:rsidR="005E5160" w:rsidRPr="00962F44"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бразова</w:t>
            </w:r>
            <w:r w:rsidR="005E5160"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 xml:space="preserve">тельную  </w:t>
            </w:r>
            <w:r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школу</w:t>
            </w:r>
          </w:p>
        </w:tc>
        <w:tc>
          <w:tcPr>
            <w:tcW w:w="1276" w:type="dxa"/>
            <w:shd w:val="clear" w:color="auto" w:fill="auto"/>
            <w:hideMark/>
          </w:tcPr>
          <w:p w:rsidR="006C54FA" w:rsidRDefault="006C54FA" w:rsidP="00797373">
            <w:pPr>
              <w:pStyle w:val="a4"/>
              <w:jc w:val="center"/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27</w:t>
            </w:r>
          </w:p>
        </w:tc>
        <w:tc>
          <w:tcPr>
            <w:tcW w:w="1275" w:type="dxa"/>
            <w:shd w:val="clear" w:color="auto" w:fill="auto"/>
            <w:hideMark/>
          </w:tcPr>
          <w:p w:rsidR="006C54FA" w:rsidRDefault="006C54FA" w:rsidP="00797373">
            <w:pPr>
              <w:pStyle w:val="a4"/>
              <w:jc w:val="center"/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31</w:t>
            </w:r>
          </w:p>
        </w:tc>
        <w:tc>
          <w:tcPr>
            <w:tcW w:w="1276" w:type="dxa"/>
            <w:shd w:val="clear" w:color="auto" w:fill="auto"/>
            <w:hideMark/>
          </w:tcPr>
          <w:p w:rsidR="006C54FA" w:rsidRDefault="006C54FA" w:rsidP="00797373">
            <w:pPr>
              <w:pStyle w:val="a4"/>
              <w:jc w:val="center"/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31</w:t>
            </w:r>
          </w:p>
        </w:tc>
        <w:tc>
          <w:tcPr>
            <w:tcW w:w="1418" w:type="dxa"/>
          </w:tcPr>
          <w:p w:rsidR="006C54FA" w:rsidRDefault="005F3C2D" w:rsidP="00797373">
            <w:pPr>
              <w:pStyle w:val="a4"/>
              <w:jc w:val="center"/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49</w:t>
            </w:r>
          </w:p>
        </w:tc>
      </w:tr>
    </w:tbl>
    <w:p w:rsidR="00DC01F6" w:rsidRDefault="00DC01F6" w:rsidP="00DC01F6">
      <w:pPr>
        <w:pStyle w:val="a4"/>
        <w:rPr>
          <w:rStyle w:val="a7"/>
          <w:i w:val="0"/>
          <w:iCs w:val="0"/>
          <w:color w:val="auto"/>
        </w:rPr>
      </w:pPr>
    </w:p>
    <w:p w:rsidR="00B50161" w:rsidRDefault="00DC01F6" w:rsidP="00DC01F6">
      <w:pPr>
        <w:pStyle w:val="a4"/>
        <w:jc w:val="both"/>
        <w:rPr>
          <w:rStyle w:val="a7"/>
          <w:rFonts w:ascii="Times New Roman" w:hAnsi="Times New Roman"/>
          <w:i w:val="0"/>
          <w:iCs w:val="0"/>
          <w:color w:val="auto"/>
          <w:sz w:val="24"/>
          <w:szCs w:val="24"/>
        </w:rPr>
      </w:pPr>
      <w:r w:rsidRPr="00422195">
        <w:rPr>
          <w:rStyle w:val="a7"/>
          <w:rFonts w:ascii="Times New Roman" w:hAnsi="Times New Roman"/>
          <w:i w:val="0"/>
          <w:iCs w:val="0"/>
          <w:color w:val="auto"/>
          <w:sz w:val="24"/>
          <w:szCs w:val="24"/>
        </w:rPr>
        <w:t xml:space="preserve"> Приведённая статистика показывает, что успешное освоение</w:t>
      </w:r>
      <w:r>
        <w:rPr>
          <w:rStyle w:val="a7"/>
          <w:rFonts w:ascii="Times New Roman" w:hAnsi="Times New Roman"/>
          <w:i w:val="0"/>
          <w:iCs w:val="0"/>
          <w:color w:val="auto"/>
          <w:sz w:val="24"/>
          <w:szCs w:val="24"/>
        </w:rPr>
        <w:t xml:space="preserve"> </w:t>
      </w:r>
      <w:r w:rsidRPr="00422195">
        <w:rPr>
          <w:rStyle w:val="a7"/>
          <w:rFonts w:ascii="Times New Roman" w:hAnsi="Times New Roman"/>
          <w:i w:val="0"/>
          <w:iCs w:val="0"/>
          <w:color w:val="auto"/>
          <w:sz w:val="24"/>
          <w:szCs w:val="24"/>
        </w:rPr>
        <w:t>основных образовательных программ сохраняется</w:t>
      </w:r>
      <w:r>
        <w:rPr>
          <w:rStyle w:val="a7"/>
          <w:rFonts w:ascii="Times New Roman" w:hAnsi="Times New Roman"/>
          <w:i w:val="0"/>
          <w:iCs w:val="0"/>
          <w:color w:val="auto"/>
          <w:sz w:val="24"/>
          <w:szCs w:val="24"/>
        </w:rPr>
        <w:t xml:space="preserve"> в уровне основного и среднего общего образования</w:t>
      </w:r>
      <w:r w:rsidRPr="00422195">
        <w:rPr>
          <w:rStyle w:val="a7"/>
          <w:rFonts w:ascii="Times New Roman" w:hAnsi="Times New Roman"/>
          <w:i w:val="0"/>
          <w:iCs w:val="0"/>
          <w:color w:val="auto"/>
          <w:sz w:val="24"/>
          <w:szCs w:val="24"/>
        </w:rPr>
        <w:t>.</w:t>
      </w:r>
      <w:r>
        <w:rPr>
          <w:rStyle w:val="a7"/>
          <w:rFonts w:ascii="Times New Roman" w:hAnsi="Times New Roman"/>
          <w:i w:val="0"/>
          <w:iCs w:val="0"/>
          <w:color w:val="auto"/>
          <w:sz w:val="24"/>
          <w:szCs w:val="24"/>
        </w:rPr>
        <w:t xml:space="preserve"> </w:t>
      </w:r>
    </w:p>
    <w:p w:rsidR="005F53A8" w:rsidRDefault="005F53A8" w:rsidP="00DC01F6">
      <w:pPr>
        <w:pStyle w:val="a4"/>
        <w:jc w:val="both"/>
        <w:rPr>
          <w:rStyle w:val="a7"/>
          <w:rFonts w:ascii="Times New Roman" w:hAnsi="Times New Roman"/>
          <w:b/>
          <w:i w:val="0"/>
          <w:iCs w:val="0"/>
          <w:color w:val="auto"/>
          <w:sz w:val="24"/>
          <w:szCs w:val="24"/>
        </w:rPr>
      </w:pPr>
    </w:p>
    <w:p w:rsidR="00B50161" w:rsidRPr="00B50161" w:rsidRDefault="00DC01F6" w:rsidP="00DC01F6">
      <w:pPr>
        <w:pStyle w:val="a4"/>
        <w:jc w:val="both"/>
        <w:rPr>
          <w:rStyle w:val="a7"/>
          <w:rFonts w:ascii="Times New Roman" w:hAnsi="Times New Roman"/>
          <w:b/>
          <w:i w:val="0"/>
          <w:iCs w:val="0"/>
          <w:color w:val="auto"/>
          <w:sz w:val="24"/>
          <w:szCs w:val="24"/>
        </w:rPr>
      </w:pPr>
      <w:r w:rsidRPr="00B50161">
        <w:rPr>
          <w:rStyle w:val="a7"/>
          <w:rFonts w:ascii="Times New Roman" w:hAnsi="Times New Roman"/>
          <w:b/>
          <w:i w:val="0"/>
          <w:iCs w:val="0"/>
          <w:color w:val="auto"/>
          <w:sz w:val="24"/>
          <w:szCs w:val="24"/>
        </w:rPr>
        <w:t>Профильное обучени</w:t>
      </w:r>
      <w:r w:rsidR="00090419" w:rsidRPr="00B50161">
        <w:rPr>
          <w:rStyle w:val="a7"/>
          <w:rFonts w:ascii="Times New Roman" w:hAnsi="Times New Roman"/>
          <w:b/>
          <w:i w:val="0"/>
          <w:iCs w:val="0"/>
          <w:color w:val="auto"/>
          <w:sz w:val="24"/>
          <w:szCs w:val="24"/>
        </w:rPr>
        <w:t>е</w:t>
      </w:r>
      <w:r w:rsidR="00B50161" w:rsidRPr="00B50161">
        <w:rPr>
          <w:rStyle w:val="a7"/>
          <w:rFonts w:ascii="Times New Roman" w:hAnsi="Times New Roman"/>
          <w:b/>
          <w:i w:val="0"/>
          <w:iCs w:val="0"/>
          <w:color w:val="auto"/>
          <w:sz w:val="24"/>
          <w:szCs w:val="24"/>
        </w:rPr>
        <w:t>.</w:t>
      </w:r>
    </w:p>
    <w:p w:rsidR="00DC01F6" w:rsidRDefault="00090419" w:rsidP="00DC01F6">
      <w:pPr>
        <w:pStyle w:val="a4"/>
        <w:jc w:val="both"/>
        <w:rPr>
          <w:rStyle w:val="a7"/>
          <w:rFonts w:ascii="Times New Roman" w:hAnsi="Times New Roman"/>
          <w:i w:val="0"/>
          <w:iCs w:val="0"/>
          <w:color w:val="auto"/>
          <w:sz w:val="24"/>
          <w:szCs w:val="24"/>
        </w:rPr>
      </w:pPr>
      <w:r>
        <w:rPr>
          <w:rStyle w:val="a7"/>
          <w:rFonts w:ascii="Times New Roman" w:hAnsi="Times New Roman"/>
          <w:i w:val="0"/>
          <w:iCs w:val="0"/>
          <w:color w:val="auto"/>
          <w:sz w:val="24"/>
          <w:szCs w:val="24"/>
        </w:rPr>
        <w:t xml:space="preserve"> </w:t>
      </w:r>
      <w:r w:rsidR="005F3C2D">
        <w:rPr>
          <w:rStyle w:val="a7"/>
          <w:rFonts w:ascii="Times New Roman" w:hAnsi="Times New Roman"/>
          <w:i w:val="0"/>
          <w:iCs w:val="0"/>
          <w:color w:val="auto"/>
          <w:sz w:val="24"/>
          <w:szCs w:val="24"/>
        </w:rPr>
        <w:t>В 2019</w:t>
      </w:r>
      <w:r w:rsidR="00B50161">
        <w:rPr>
          <w:rStyle w:val="a7"/>
          <w:rFonts w:ascii="Times New Roman" w:hAnsi="Times New Roman"/>
          <w:i w:val="0"/>
          <w:iCs w:val="0"/>
          <w:color w:val="auto"/>
          <w:sz w:val="24"/>
          <w:szCs w:val="24"/>
        </w:rPr>
        <w:t xml:space="preserve"> году в школе функционировали профильные классы: </w:t>
      </w:r>
      <w:r>
        <w:rPr>
          <w:rStyle w:val="a7"/>
          <w:rFonts w:ascii="Times New Roman" w:hAnsi="Times New Roman"/>
          <w:i w:val="0"/>
          <w:iCs w:val="0"/>
          <w:color w:val="auto"/>
          <w:sz w:val="24"/>
          <w:szCs w:val="24"/>
        </w:rPr>
        <w:t xml:space="preserve">в </w:t>
      </w:r>
      <w:r w:rsidR="005F3C2D">
        <w:rPr>
          <w:rStyle w:val="a7"/>
          <w:rFonts w:ascii="Times New Roman" w:hAnsi="Times New Roman"/>
          <w:i w:val="0"/>
          <w:iCs w:val="0"/>
          <w:color w:val="auto"/>
          <w:sz w:val="24"/>
          <w:szCs w:val="24"/>
        </w:rPr>
        <w:t>11</w:t>
      </w:r>
      <w:r>
        <w:rPr>
          <w:rStyle w:val="a7"/>
          <w:rFonts w:ascii="Times New Roman" w:hAnsi="Times New Roman"/>
          <w:i w:val="0"/>
          <w:iCs w:val="0"/>
          <w:color w:val="auto"/>
          <w:sz w:val="24"/>
          <w:szCs w:val="24"/>
        </w:rPr>
        <w:t>-х</w:t>
      </w:r>
      <w:r w:rsidR="00DC01F6">
        <w:rPr>
          <w:rStyle w:val="a7"/>
          <w:rFonts w:ascii="Times New Roman" w:hAnsi="Times New Roman"/>
          <w:i w:val="0"/>
          <w:iCs w:val="0"/>
          <w:color w:val="auto"/>
          <w:sz w:val="24"/>
          <w:szCs w:val="24"/>
        </w:rPr>
        <w:t xml:space="preserve"> классах (</w:t>
      </w:r>
      <w:r w:rsidR="00124CC9">
        <w:rPr>
          <w:rStyle w:val="a7"/>
          <w:rFonts w:ascii="Times New Roman" w:hAnsi="Times New Roman"/>
          <w:i w:val="0"/>
          <w:iCs w:val="0"/>
          <w:color w:val="auto"/>
          <w:sz w:val="24"/>
          <w:szCs w:val="24"/>
        </w:rPr>
        <w:t xml:space="preserve">11Б - </w:t>
      </w:r>
      <w:r w:rsidR="00DC01F6">
        <w:rPr>
          <w:rStyle w:val="a7"/>
          <w:rFonts w:ascii="Times New Roman" w:hAnsi="Times New Roman"/>
          <w:i w:val="0"/>
          <w:iCs w:val="0"/>
          <w:color w:val="auto"/>
          <w:sz w:val="24"/>
          <w:szCs w:val="24"/>
        </w:rPr>
        <w:t>социально – экономический</w:t>
      </w:r>
      <w:r>
        <w:rPr>
          <w:rStyle w:val="a7"/>
          <w:rFonts w:ascii="Times New Roman" w:hAnsi="Times New Roman"/>
          <w:i w:val="0"/>
          <w:iCs w:val="0"/>
          <w:color w:val="auto"/>
          <w:sz w:val="24"/>
          <w:szCs w:val="24"/>
        </w:rPr>
        <w:t xml:space="preserve"> и </w:t>
      </w:r>
      <w:r w:rsidR="00124CC9">
        <w:rPr>
          <w:rStyle w:val="a7"/>
          <w:rFonts w:ascii="Times New Roman" w:hAnsi="Times New Roman"/>
          <w:i w:val="0"/>
          <w:iCs w:val="0"/>
          <w:color w:val="auto"/>
          <w:sz w:val="24"/>
          <w:szCs w:val="24"/>
        </w:rPr>
        <w:t xml:space="preserve">11А - </w:t>
      </w:r>
      <w:proofErr w:type="spellStart"/>
      <w:r>
        <w:rPr>
          <w:rStyle w:val="a7"/>
          <w:rFonts w:ascii="Times New Roman" w:hAnsi="Times New Roman"/>
          <w:i w:val="0"/>
          <w:iCs w:val="0"/>
          <w:color w:val="auto"/>
          <w:sz w:val="24"/>
          <w:szCs w:val="24"/>
        </w:rPr>
        <w:t>естественно-научный</w:t>
      </w:r>
      <w:proofErr w:type="spellEnd"/>
      <w:r>
        <w:rPr>
          <w:rStyle w:val="a7"/>
          <w:rFonts w:ascii="Times New Roman" w:hAnsi="Times New Roman"/>
          <w:i w:val="0"/>
          <w:iCs w:val="0"/>
          <w:color w:val="auto"/>
          <w:sz w:val="24"/>
          <w:szCs w:val="24"/>
        </w:rPr>
        <w:t xml:space="preserve"> </w:t>
      </w:r>
      <w:r w:rsidR="00B50161">
        <w:rPr>
          <w:rStyle w:val="a7"/>
          <w:rFonts w:ascii="Times New Roman" w:hAnsi="Times New Roman"/>
          <w:i w:val="0"/>
          <w:iCs w:val="0"/>
          <w:color w:val="auto"/>
          <w:sz w:val="24"/>
          <w:szCs w:val="24"/>
        </w:rPr>
        <w:t xml:space="preserve"> профиль, </w:t>
      </w:r>
      <w:r w:rsidR="005F3C2D">
        <w:rPr>
          <w:rStyle w:val="a7"/>
          <w:rFonts w:ascii="Times New Roman" w:hAnsi="Times New Roman"/>
          <w:i w:val="0"/>
          <w:iCs w:val="0"/>
          <w:color w:val="auto"/>
          <w:sz w:val="24"/>
          <w:szCs w:val="24"/>
        </w:rPr>
        <w:t>с сентября 2019 года -   в 10АБ</w:t>
      </w:r>
      <w:r w:rsidR="00B50161">
        <w:rPr>
          <w:rStyle w:val="a7"/>
          <w:rFonts w:ascii="Times New Roman" w:hAnsi="Times New Roman"/>
          <w:i w:val="0"/>
          <w:iCs w:val="0"/>
          <w:color w:val="auto"/>
          <w:sz w:val="24"/>
          <w:szCs w:val="24"/>
        </w:rPr>
        <w:t xml:space="preserve"> класса</w:t>
      </w:r>
      <w:proofErr w:type="gramStart"/>
      <w:r w:rsidR="00B50161">
        <w:rPr>
          <w:rStyle w:val="a7"/>
          <w:rFonts w:ascii="Times New Roman" w:hAnsi="Times New Roman"/>
          <w:i w:val="0"/>
          <w:iCs w:val="0"/>
          <w:color w:val="auto"/>
          <w:sz w:val="24"/>
          <w:szCs w:val="24"/>
        </w:rPr>
        <w:t>х</w:t>
      </w:r>
      <w:r w:rsidR="00987994">
        <w:rPr>
          <w:rStyle w:val="a7"/>
          <w:rFonts w:ascii="Times New Roman" w:hAnsi="Times New Roman"/>
          <w:i w:val="0"/>
          <w:iCs w:val="0"/>
          <w:color w:val="auto"/>
          <w:sz w:val="24"/>
          <w:szCs w:val="24"/>
        </w:rPr>
        <w:t>-</w:t>
      </w:r>
      <w:proofErr w:type="gramEnd"/>
      <w:r w:rsidR="00B50161">
        <w:rPr>
          <w:rStyle w:val="a7"/>
          <w:rFonts w:ascii="Times New Roman" w:hAnsi="Times New Roman"/>
          <w:i w:val="0"/>
          <w:iCs w:val="0"/>
          <w:color w:val="auto"/>
          <w:sz w:val="24"/>
          <w:szCs w:val="24"/>
        </w:rPr>
        <w:t xml:space="preserve"> универсальный.</w:t>
      </w:r>
    </w:p>
    <w:p w:rsidR="00DC01F6" w:rsidRPr="004C2BE9" w:rsidRDefault="00DC01F6" w:rsidP="00DC01F6">
      <w:pPr>
        <w:pStyle w:val="a4"/>
        <w:jc w:val="both"/>
        <w:rPr>
          <w:rStyle w:val="a7"/>
          <w:rFonts w:ascii="Times New Roman" w:hAnsi="Times New Roman"/>
          <w:i w:val="0"/>
          <w:iCs w:val="0"/>
          <w:color w:val="auto"/>
          <w:sz w:val="24"/>
          <w:szCs w:val="24"/>
        </w:rPr>
      </w:pPr>
    </w:p>
    <w:p w:rsidR="00DC01F6" w:rsidRPr="007C4182" w:rsidRDefault="00DC01F6" w:rsidP="00DC01F6">
      <w:pPr>
        <w:pStyle w:val="a4"/>
        <w:jc w:val="center"/>
        <w:rPr>
          <w:rStyle w:val="a7"/>
          <w:rFonts w:ascii="Times New Roman" w:hAnsi="Times New Roman"/>
          <w:b/>
          <w:i w:val="0"/>
          <w:iCs w:val="0"/>
          <w:color w:val="auto"/>
          <w:sz w:val="24"/>
          <w:szCs w:val="24"/>
          <w:u w:val="single"/>
        </w:rPr>
      </w:pPr>
      <w:r w:rsidRPr="007C4182">
        <w:rPr>
          <w:rStyle w:val="a7"/>
          <w:rFonts w:ascii="Times New Roman" w:hAnsi="Times New Roman"/>
          <w:b/>
          <w:i w:val="0"/>
          <w:iCs w:val="0"/>
          <w:color w:val="auto"/>
          <w:sz w:val="24"/>
          <w:szCs w:val="24"/>
          <w:u w:val="single"/>
        </w:rPr>
        <w:t>Краткий анализ динамики результатов успеваемости и качества знаний</w:t>
      </w:r>
    </w:p>
    <w:p w:rsidR="00DC01F6" w:rsidRDefault="00DC01F6" w:rsidP="00DC01F6">
      <w:pPr>
        <w:pStyle w:val="a4"/>
        <w:jc w:val="center"/>
        <w:rPr>
          <w:rStyle w:val="a7"/>
          <w:rFonts w:ascii="Times New Roman" w:hAnsi="Times New Roman"/>
          <w:i w:val="0"/>
          <w:iCs w:val="0"/>
          <w:color w:val="auto"/>
          <w:sz w:val="24"/>
          <w:szCs w:val="24"/>
        </w:rPr>
      </w:pPr>
      <w:r w:rsidRPr="004C2BE9">
        <w:rPr>
          <w:rStyle w:val="a7"/>
          <w:rFonts w:ascii="Times New Roman" w:hAnsi="Times New Roman"/>
          <w:i w:val="0"/>
          <w:iCs w:val="0"/>
          <w:color w:val="auto"/>
          <w:sz w:val="24"/>
          <w:szCs w:val="24"/>
        </w:rPr>
        <w:t>Результаты освоения учащимися программ начального общего образования по показателю «ус</w:t>
      </w:r>
      <w:r w:rsidR="00290350">
        <w:rPr>
          <w:rStyle w:val="a7"/>
          <w:rFonts w:ascii="Times New Roman" w:hAnsi="Times New Roman"/>
          <w:i w:val="0"/>
          <w:iCs w:val="0"/>
          <w:color w:val="auto"/>
          <w:sz w:val="24"/>
          <w:szCs w:val="24"/>
        </w:rPr>
        <w:t>певаемость» в 2018-2019</w:t>
      </w:r>
      <w:r>
        <w:rPr>
          <w:rStyle w:val="a7"/>
          <w:rFonts w:ascii="Times New Roman" w:hAnsi="Times New Roman"/>
          <w:i w:val="0"/>
          <w:iCs w:val="0"/>
          <w:color w:val="auto"/>
          <w:sz w:val="24"/>
          <w:szCs w:val="24"/>
        </w:rPr>
        <w:t xml:space="preserve"> учебном году</w:t>
      </w:r>
    </w:p>
    <w:p w:rsidR="008F1087" w:rsidRDefault="008F1087" w:rsidP="00DC01F6">
      <w:pPr>
        <w:pStyle w:val="a4"/>
        <w:jc w:val="center"/>
        <w:rPr>
          <w:rStyle w:val="a7"/>
          <w:rFonts w:ascii="Times New Roman" w:hAnsi="Times New Roman"/>
          <w:i w:val="0"/>
          <w:iCs w:val="0"/>
          <w:color w:val="auto"/>
          <w:sz w:val="24"/>
          <w:szCs w:val="24"/>
        </w:rPr>
      </w:pPr>
    </w:p>
    <w:tbl>
      <w:tblPr>
        <w:tblStyle w:val="a5"/>
        <w:tblpPr w:leftFromText="180" w:rightFromText="180" w:vertAnchor="text" w:horzAnchor="margin" w:tblpXSpec="center" w:tblpY="-35"/>
        <w:tblW w:w="9322" w:type="dxa"/>
        <w:tblLayout w:type="fixed"/>
        <w:tblLook w:val="04A0"/>
      </w:tblPr>
      <w:tblGrid>
        <w:gridCol w:w="1242"/>
        <w:gridCol w:w="1276"/>
        <w:gridCol w:w="1276"/>
        <w:gridCol w:w="1276"/>
        <w:gridCol w:w="1417"/>
        <w:gridCol w:w="1418"/>
        <w:gridCol w:w="1417"/>
      </w:tblGrid>
      <w:tr w:rsidR="00797373" w:rsidTr="00797373">
        <w:trPr>
          <w:trHeight w:val="77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7373" w:rsidRPr="008F1087" w:rsidRDefault="00797373" w:rsidP="0079737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1087">
              <w:rPr>
                <w:rFonts w:ascii="Times New Roman" w:hAnsi="Times New Roman"/>
                <w:sz w:val="22"/>
                <w:szCs w:val="22"/>
              </w:rPr>
              <w:t>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7373" w:rsidRPr="008F1087" w:rsidRDefault="00797373" w:rsidP="0079737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Всего учащихся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7373" w:rsidRPr="008F1087" w:rsidRDefault="00797373" w:rsidP="0079737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1087">
              <w:rPr>
                <w:rFonts w:ascii="Times New Roman" w:hAnsi="Times New Roman"/>
                <w:sz w:val="22"/>
                <w:szCs w:val="22"/>
              </w:rPr>
              <w:t>Обучение на дому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7373" w:rsidRPr="008F1087" w:rsidRDefault="00797373" w:rsidP="0079737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1087">
              <w:rPr>
                <w:rFonts w:ascii="Times New Roman" w:hAnsi="Times New Roman"/>
                <w:sz w:val="22"/>
                <w:szCs w:val="22"/>
              </w:rPr>
              <w:t xml:space="preserve">Успевают на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F1087">
              <w:rPr>
                <w:rFonts w:ascii="Times New Roman" w:hAnsi="Times New Roman"/>
                <w:sz w:val="22"/>
                <w:szCs w:val="22"/>
              </w:rPr>
              <w:t>4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F1087">
              <w:rPr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F1087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7373" w:rsidRPr="008F1087" w:rsidRDefault="00797373" w:rsidP="0079737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1087">
              <w:rPr>
                <w:rFonts w:ascii="Times New Roman" w:hAnsi="Times New Roman"/>
                <w:sz w:val="22"/>
                <w:szCs w:val="22"/>
              </w:rPr>
              <w:t>Не успевают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373" w:rsidRPr="008F1087" w:rsidRDefault="00797373" w:rsidP="0079737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Успеваемость%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373" w:rsidRPr="008F1087" w:rsidRDefault="00797373" w:rsidP="007973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Качество </w:t>
            </w:r>
            <w:proofErr w:type="spellStart"/>
            <w:r>
              <w:rPr>
                <w:rFonts w:ascii="Times New Roman" w:hAnsi="Times New Roman"/>
              </w:rPr>
              <w:t>обученности</w:t>
            </w:r>
            <w:proofErr w:type="spellEnd"/>
            <w:r>
              <w:rPr>
                <w:rFonts w:ascii="Times New Roman" w:hAnsi="Times New Roman"/>
              </w:rPr>
              <w:t xml:space="preserve"> %</w:t>
            </w:r>
          </w:p>
        </w:tc>
      </w:tr>
      <w:tr w:rsidR="00797373" w:rsidTr="0079737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73" w:rsidRPr="005E5160" w:rsidRDefault="00797373" w:rsidP="00797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60">
              <w:rPr>
                <w:rFonts w:ascii="Times New Roman" w:hAnsi="Times New Roman"/>
                <w:sz w:val="24"/>
                <w:szCs w:val="24"/>
              </w:rPr>
              <w:t>2класс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73" w:rsidRPr="005E5160" w:rsidRDefault="00797373" w:rsidP="00797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60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73" w:rsidRPr="005E5160" w:rsidRDefault="00797373" w:rsidP="00797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73" w:rsidRPr="005E5160" w:rsidRDefault="00797373" w:rsidP="00797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60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73" w:rsidRPr="005E5160" w:rsidRDefault="00797373" w:rsidP="00797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73" w:rsidRPr="005E5160" w:rsidRDefault="00797373" w:rsidP="00797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6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73" w:rsidRPr="005E5160" w:rsidRDefault="00797373" w:rsidP="00797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60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</w:tr>
      <w:tr w:rsidR="00797373" w:rsidTr="0079737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73" w:rsidRPr="005E5160" w:rsidRDefault="00797373" w:rsidP="00797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60">
              <w:rPr>
                <w:rFonts w:ascii="Times New Roman" w:hAnsi="Times New Roman"/>
                <w:sz w:val="24"/>
                <w:szCs w:val="24"/>
              </w:rPr>
              <w:t>3класс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73" w:rsidRPr="005E5160" w:rsidRDefault="00797373" w:rsidP="00797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60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73" w:rsidRPr="005E5160" w:rsidRDefault="00797373" w:rsidP="00797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73" w:rsidRPr="005E5160" w:rsidRDefault="00797373" w:rsidP="00797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60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73" w:rsidRPr="005E5160" w:rsidRDefault="00797373" w:rsidP="00797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73" w:rsidRPr="005E5160" w:rsidRDefault="00797373" w:rsidP="00797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60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73" w:rsidRPr="005E5160" w:rsidRDefault="00797373" w:rsidP="00797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60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</w:tr>
      <w:tr w:rsidR="00797373" w:rsidTr="0079737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73" w:rsidRPr="005E5160" w:rsidRDefault="00797373" w:rsidP="00797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60">
              <w:rPr>
                <w:rFonts w:ascii="Times New Roman" w:hAnsi="Times New Roman"/>
                <w:sz w:val="24"/>
                <w:szCs w:val="24"/>
              </w:rPr>
              <w:t>4класс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73" w:rsidRPr="005E5160" w:rsidRDefault="00797373" w:rsidP="00797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60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73" w:rsidRPr="005E5160" w:rsidRDefault="00797373" w:rsidP="00797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73" w:rsidRPr="005E5160" w:rsidRDefault="00797373" w:rsidP="00797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60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73" w:rsidRPr="005E5160" w:rsidRDefault="00797373" w:rsidP="00797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73" w:rsidRPr="005E5160" w:rsidRDefault="00797373" w:rsidP="00797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60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73" w:rsidRPr="005E5160" w:rsidRDefault="00797373" w:rsidP="00797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60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</w:tr>
      <w:tr w:rsidR="00797373" w:rsidTr="0079737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73" w:rsidRPr="005E5160" w:rsidRDefault="00797373" w:rsidP="00797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60">
              <w:rPr>
                <w:rFonts w:ascii="Times New Roman" w:hAnsi="Times New Roman"/>
                <w:sz w:val="24"/>
                <w:szCs w:val="24"/>
              </w:rPr>
              <w:t>5класс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73" w:rsidRPr="005E5160" w:rsidRDefault="00797373" w:rsidP="00797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60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73" w:rsidRPr="005E5160" w:rsidRDefault="00797373" w:rsidP="00797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73" w:rsidRPr="005E5160" w:rsidRDefault="00797373" w:rsidP="00797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60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73" w:rsidRPr="005E5160" w:rsidRDefault="00797373" w:rsidP="00797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73" w:rsidRPr="005E5160" w:rsidRDefault="00797373" w:rsidP="00797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6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73" w:rsidRPr="005E5160" w:rsidRDefault="00797373" w:rsidP="00797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60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</w:tr>
      <w:tr w:rsidR="00797373" w:rsidTr="0079737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73" w:rsidRPr="005E5160" w:rsidRDefault="00797373" w:rsidP="00797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60">
              <w:rPr>
                <w:rFonts w:ascii="Times New Roman" w:hAnsi="Times New Roman"/>
                <w:sz w:val="24"/>
                <w:szCs w:val="24"/>
              </w:rPr>
              <w:t>6класс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73" w:rsidRPr="005E5160" w:rsidRDefault="00797373" w:rsidP="00797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60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73" w:rsidRPr="005E5160" w:rsidRDefault="00797373" w:rsidP="00797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73" w:rsidRPr="005E5160" w:rsidRDefault="00797373" w:rsidP="00797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6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73" w:rsidRPr="005E5160" w:rsidRDefault="00797373" w:rsidP="00797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73" w:rsidRPr="005E5160" w:rsidRDefault="00797373" w:rsidP="00797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60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73" w:rsidRPr="005E5160" w:rsidRDefault="00797373" w:rsidP="00797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60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797373" w:rsidTr="0079737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73" w:rsidRPr="005E5160" w:rsidRDefault="00797373" w:rsidP="00797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60">
              <w:rPr>
                <w:rFonts w:ascii="Times New Roman" w:hAnsi="Times New Roman"/>
                <w:sz w:val="24"/>
                <w:szCs w:val="24"/>
              </w:rPr>
              <w:t>7класс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73" w:rsidRPr="005E5160" w:rsidRDefault="00797373" w:rsidP="00797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60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73" w:rsidRPr="005E5160" w:rsidRDefault="00797373" w:rsidP="00797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73" w:rsidRPr="005E5160" w:rsidRDefault="00797373" w:rsidP="00797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6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73" w:rsidRPr="005E5160" w:rsidRDefault="00797373" w:rsidP="00797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6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73" w:rsidRPr="005E5160" w:rsidRDefault="00797373" w:rsidP="00797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60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73" w:rsidRPr="005E5160" w:rsidRDefault="00797373" w:rsidP="00797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6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797373" w:rsidTr="0079737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73" w:rsidRPr="005E5160" w:rsidRDefault="00797373" w:rsidP="00797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60">
              <w:rPr>
                <w:rFonts w:ascii="Times New Roman" w:hAnsi="Times New Roman"/>
                <w:sz w:val="24"/>
                <w:szCs w:val="24"/>
              </w:rPr>
              <w:t>8класс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73" w:rsidRPr="005E5160" w:rsidRDefault="00797373" w:rsidP="00797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60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73" w:rsidRPr="005E5160" w:rsidRDefault="00797373" w:rsidP="00797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73" w:rsidRPr="005E5160" w:rsidRDefault="00797373" w:rsidP="00797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6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73" w:rsidRPr="005E5160" w:rsidRDefault="00797373" w:rsidP="00797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6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73" w:rsidRPr="005E5160" w:rsidRDefault="00797373" w:rsidP="00797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60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73" w:rsidRPr="005E5160" w:rsidRDefault="00797373" w:rsidP="00797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60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797373" w:rsidTr="0079737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73" w:rsidRPr="005E5160" w:rsidRDefault="00797373" w:rsidP="00797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60">
              <w:rPr>
                <w:rFonts w:ascii="Times New Roman" w:hAnsi="Times New Roman"/>
                <w:sz w:val="24"/>
                <w:szCs w:val="24"/>
              </w:rPr>
              <w:t>9класс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73" w:rsidRPr="005E5160" w:rsidRDefault="00797373" w:rsidP="00797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60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73" w:rsidRPr="005E5160" w:rsidRDefault="00797373" w:rsidP="00797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73" w:rsidRPr="005E5160" w:rsidRDefault="00797373" w:rsidP="00797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6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73" w:rsidRPr="005E5160" w:rsidRDefault="00797373" w:rsidP="00797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73" w:rsidRPr="005E5160" w:rsidRDefault="00797373" w:rsidP="00797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6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73" w:rsidRPr="005E5160" w:rsidRDefault="00797373" w:rsidP="00797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60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797373" w:rsidTr="0079737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73" w:rsidRPr="005E5160" w:rsidRDefault="00797373" w:rsidP="00797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60">
              <w:rPr>
                <w:rFonts w:ascii="Times New Roman" w:hAnsi="Times New Roman"/>
                <w:sz w:val="24"/>
                <w:szCs w:val="24"/>
              </w:rPr>
              <w:t>10класс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73" w:rsidRPr="005E5160" w:rsidRDefault="00797373" w:rsidP="00797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6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73" w:rsidRPr="005E5160" w:rsidRDefault="00797373" w:rsidP="00797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73" w:rsidRPr="005E5160" w:rsidRDefault="00797373" w:rsidP="00797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6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73" w:rsidRPr="005E5160" w:rsidRDefault="00797373" w:rsidP="00797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6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73" w:rsidRPr="005E5160" w:rsidRDefault="00797373" w:rsidP="00797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60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73" w:rsidRPr="005E5160" w:rsidRDefault="00797373" w:rsidP="00797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60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797373" w:rsidTr="0079737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73" w:rsidRPr="005E5160" w:rsidRDefault="00797373" w:rsidP="00797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60">
              <w:rPr>
                <w:rFonts w:ascii="Times New Roman" w:hAnsi="Times New Roman"/>
                <w:sz w:val="24"/>
                <w:szCs w:val="24"/>
              </w:rPr>
              <w:t>11класс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73" w:rsidRPr="005E5160" w:rsidRDefault="00797373" w:rsidP="00797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60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73" w:rsidRPr="005E5160" w:rsidRDefault="00797373" w:rsidP="00797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73" w:rsidRPr="005E5160" w:rsidRDefault="00797373" w:rsidP="00797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6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73" w:rsidRPr="005E5160" w:rsidRDefault="00797373" w:rsidP="00797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73" w:rsidRPr="005E5160" w:rsidRDefault="00797373" w:rsidP="00797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6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73" w:rsidRPr="005E5160" w:rsidRDefault="00797373" w:rsidP="00797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60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</w:tr>
      <w:tr w:rsidR="00797373" w:rsidTr="0079737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73" w:rsidRPr="005E5160" w:rsidRDefault="00797373" w:rsidP="00797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60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73" w:rsidRPr="005E5160" w:rsidRDefault="00797373" w:rsidP="00797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60">
              <w:rPr>
                <w:rFonts w:ascii="Times New Roman" w:hAnsi="Times New Roman"/>
                <w:sz w:val="24"/>
                <w:szCs w:val="24"/>
              </w:rPr>
              <w:t>653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73" w:rsidRPr="005E5160" w:rsidRDefault="00797373" w:rsidP="00797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6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73" w:rsidRPr="005E5160" w:rsidRDefault="00797373" w:rsidP="00797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60">
              <w:rPr>
                <w:rFonts w:ascii="Times New Roman" w:hAnsi="Times New Roman"/>
                <w:sz w:val="24"/>
                <w:szCs w:val="24"/>
              </w:rPr>
              <w:t>304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73" w:rsidRPr="005E5160" w:rsidRDefault="00797373" w:rsidP="00797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6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73" w:rsidRPr="005E5160" w:rsidRDefault="00797373" w:rsidP="00797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60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73" w:rsidRPr="005E5160" w:rsidRDefault="00797373" w:rsidP="00797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160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</w:tbl>
    <w:p w:rsidR="008F1087" w:rsidRDefault="008F1087" w:rsidP="00DC01F6">
      <w:pPr>
        <w:pStyle w:val="a4"/>
        <w:jc w:val="center"/>
        <w:rPr>
          <w:rStyle w:val="a7"/>
          <w:rFonts w:ascii="Times New Roman" w:hAnsi="Times New Roman"/>
          <w:i w:val="0"/>
          <w:iCs w:val="0"/>
          <w:color w:val="auto"/>
          <w:sz w:val="24"/>
          <w:szCs w:val="24"/>
        </w:rPr>
      </w:pPr>
    </w:p>
    <w:p w:rsidR="008F1087" w:rsidRDefault="008F1087" w:rsidP="00DC01F6">
      <w:pPr>
        <w:pStyle w:val="a4"/>
        <w:jc w:val="center"/>
        <w:rPr>
          <w:rStyle w:val="a7"/>
          <w:rFonts w:ascii="Times New Roman" w:hAnsi="Times New Roman"/>
          <w:i w:val="0"/>
          <w:iCs w:val="0"/>
          <w:color w:val="auto"/>
          <w:sz w:val="24"/>
          <w:szCs w:val="24"/>
        </w:rPr>
      </w:pPr>
    </w:p>
    <w:p w:rsidR="00DC01F6" w:rsidRPr="00F45597" w:rsidRDefault="00DC01F6" w:rsidP="00DC01F6">
      <w:pPr>
        <w:pStyle w:val="a4"/>
        <w:rPr>
          <w:rStyle w:val="a7"/>
          <w:i w:val="0"/>
          <w:iCs w:val="0"/>
          <w:color w:val="auto"/>
          <w:sz w:val="10"/>
        </w:rPr>
      </w:pPr>
    </w:p>
    <w:p w:rsidR="00DC01F6" w:rsidRPr="00DA570F" w:rsidRDefault="00124CC9" w:rsidP="00DC01F6">
      <w:pPr>
        <w:pStyle w:val="a4"/>
        <w:rPr>
          <w:rStyle w:val="a7"/>
          <w:rFonts w:ascii="Times New Roman" w:hAnsi="Times New Roman"/>
          <w:i w:val="0"/>
          <w:iCs w:val="0"/>
          <w:color w:val="auto"/>
          <w:sz w:val="24"/>
        </w:rPr>
      </w:pPr>
      <w:r w:rsidRPr="00124CC9">
        <w:rPr>
          <w:rStyle w:val="a7"/>
          <w:rFonts w:ascii="Times New Roman" w:hAnsi="Times New Roman"/>
          <w:i w:val="0"/>
          <w:iCs w:val="0"/>
          <w:noProof/>
          <w:color w:val="auto"/>
          <w:sz w:val="24"/>
          <w:lang w:eastAsia="ru-RU"/>
        </w:rPr>
        <w:lastRenderedPageBreak/>
        <w:drawing>
          <wp:inline distT="0" distB="0" distL="0" distR="0">
            <wp:extent cx="6152515" cy="2545715"/>
            <wp:effectExtent l="19050" t="0" r="19685" b="698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24CC9" w:rsidRDefault="00124CC9" w:rsidP="00DC01F6">
      <w:pPr>
        <w:pStyle w:val="a4"/>
        <w:jc w:val="center"/>
        <w:rPr>
          <w:rStyle w:val="a7"/>
          <w:rFonts w:ascii="Times New Roman" w:hAnsi="Times New Roman"/>
          <w:b/>
          <w:i w:val="0"/>
          <w:iCs w:val="0"/>
          <w:color w:val="FF0000"/>
          <w:sz w:val="24"/>
        </w:rPr>
      </w:pPr>
    </w:p>
    <w:p w:rsidR="00124CC9" w:rsidRDefault="00124CC9" w:rsidP="00DC01F6">
      <w:pPr>
        <w:pStyle w:val="a4"/>
        <w:jc w:val="center"/>
        <w:rPr>
          <w:rStyle w:val="a7"/>
          <w:rFonts w:ascii="Times New Roman" w:hAnsi="Times New Roman"/>
          <w:b/>
          <w:i w:val="0"/>
          <w:iCs w:val="0"/>
          <w:color w:val="FF0000"/>
          <w:sz w:val="24"/>
        </w:rPr>
      </w:pPr>
    </w:p>
    <w:p w:rsidR="00797373" w:rsidRPr="00ED20B0" w:rsidRDefault="00797373" w:rsidP="00797373">
      <w:pPr>
        <w:spacing w:line="360" w:lineRule="auto"/>
        <w:ind w:firstLine="654"/>
        <w:jc w:val="both"/>
        <w:rPr>
          <w:rFonts w:ascii="Times New Roman" w:hAnsi="Times New Roman" w:cs="Times New Roman"/>
          <w:sz w:val="24"/>
          <w:szCs w:val="24"/>
        </w:rPr>
      </w:pPr>
      <w:r w:rsidRPr="007236C7">
        <w:rPr>
          <w:rFonts w:ascii="Times New Roman" w:hAnsi="Times New Roman" w:cs="Times New Roman"/>
          <w:sz w:val="24"/>
          <w:szCs w:val="24"/>
        </w:rPr>
        <w:t>Итоги 2018-2019  учебного</w:t>
      </w:r>
      <w:r w:rsidRPr="00ED20B0">
        <w:rPr>
          <w:rFonts w:ascii="Times New Roman" w:hAnsi="Times New Roman" w:cs="Times New Roman"/>
          <w:sz w:val="24"/>
          <w:szCs w:val="24"/>
        </w:rPr>
        <w:t xml:space="preserve"> года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по ступеням) </w:t>
      </w:r>
      <w:r w:rsidRPr="00ED20B0">
        <w:rPr>
          <w:rFonts w:ascii="Times New Roman" w:hAnsi="Times New Roman" w:cs="Times New Roman"/>
          <w:sz w:val="24"/>
          <w:szCs w:val="24"/>
        </w:rPr>
        <w:t xml:space="preserve">выглядят следующим образом: </w:t>
      </w:r>
    </w:p>
    <w:tbl>
      <w:tblPr>
        <w:tblpPr w:leftFromText="180" w:rightFromText="180" w:vertAnchor="text" w:horzAnchor="margin" w:tblpY="81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23"/>
        <w:gridCol w:w="1914"/>
        <w:gridCol w:w="1913"/>
        <w:gridCol w:w="1913"/>
        <w:gridCol w:w="2211"/>
      </w:tblGrid>
      <w:tr w:rsidR="00797373" w:rsidRPr="00ED20B0" w:rsidTr="00797373">
        <w:trPr>
          <w:trHeight w:val="416"/>
        </w:trPr>
        <w:tc>
          <w:tcPr>
            <w:tcW w:w="2823" w:type="dxa"/>
            <w:vAlign w:val="center"/>
          </w:tcPr>
          <w:p w:rsidR="00797373" w:rsidRPr="00ED20B0" w:rsidRDefault="00797373" w:rsidP="0079737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797373" w:rsidRPr="00ED20B0" w:rsidRDefault="00797373" w:rsidP="0079737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0B0">
              <w:rPr>
                <w:rFonts w:ascii="Times New Roman" w:hAnsi="Times New Roman" w:cs="Times New Roman"/>
                <w:b/>
                <w:sz w:val="24"/>
                <w:szCs w:val="24"/>
              </w:rPr>
              <w:t>1 ступень</w:t>
            </w:r>
          </w:p>
        </w:tc>
        <w:tc>
          <w:tcPr>
            <w:tcW w:w="1913" w:type="dxa"/>
            <w:vAlign w:val="center"/>
          </w:tcPr>
          <w:p w:rsidR="00797373" w:rsidRPr="00ED20B0" w:rsidRDefault="00797373" w:rsidP="0079737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0B0">
              <w:rPr>
                <w:rFonts w:ascii="Times New Roman" w:hAnsi="Times New Roman" w:cs="Times New Roman"/>
                <w:b/>
                <w:sz w:val="24"/>
                <w:szCs w:val="24"/>
              </w:rPr>
              <w:t>2 ступень</w:t>
            </w:r>
          </w:p>
        </w:tc>
        <w:tc>
          <w:tcPr>
            <w:tcW w:w="1913" w:type="dxa"/>
            <w:vAlign w:val="center"/>
          </w:tcPr>
          <w:p w:rsidR="00797373" w:rsidRPr="00ED20B0" w:rsidRDefault="00797373" w:rsidP="0079737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0B0">
              <w:rPr>
                <w:rFonts w:ascii="Times New Roman" w:hAnsi="Times New Roman" w:cs="Times New Roman"/>
                <w:b/>
                <w:sz w:val="24"/>
                <w:szCs w:val="24"/>
              </w:rPr>
              <w:t>3 ступень</w:t>
            </w:r>
          </w:p>
        </w:tc>
        <w:tc>
          <w:tcPr>
            <w:tcW w:w="2211" w:type="dxa"/>
            <w:vAlign w:val="center"/>
          </w:tcPr>
          <w:p w:rsidR="00797373" w:rsidRPr="00ED20B0" w:rsidRDefault="00797373" w:rsidP="0079737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0B0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школе</w:t>
            </w:r>
          </w:p>
        </w:tc>
      </w:tr>
      <w:tr w:rsidR="00797373" w:rsidRPr="00ED20B0" w:rsidTr="00797373">
        <w:tc>
          <w:tcPr>
            <w:tcW w:w="2823" w:type="dxa"/>
          </w:tcPr>
          <w:p w:rsidR="00797373" w:rsidRPr="00ED20B0" w:rsidRDefault="00797373" w:rsidP="007973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0B0">
              <w:rPr>
                <w:rFonts w:ascii="Times New Roman" w:hAnsi="Times New Roman" w:cs="Times New Roman"/>
                <w:sz w:val="24"/>
                <w:szCs w:val="24"/>
              </w:rPr>
              <w:t>Окончили учебный год на «5»</w:t>
            </w:r>
          </w:p>
        </w:tc>
        <w:tc>
          <w:tcPr>
            <w:tcW w:w="1914" w:type="dxa"/>
            <w:vAlign w:val="center"/>
          </w:tcPr>
          <w:p w:rsidR="00797373" w:rsidRPr="00ED20B0" w:rsidRDefault="00797373" w:rsidP="0079737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13" w:type="dxa"/>
            <w:vAlign w:val="center"/>
          </w:tcPr>
          <w:p w:rsidR="00797373" w:rsidRPr="00ED20B0" w:rsidRDefault="00797373" w:rsidP="0079737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13" w:type="dxa"/>
            <w:vAlign w:val="center"/>
          </w:tcPr>
          <w:p w:rsidR="00797373" w:rsidRPr="00ED20B0" w:rsidRDefault="00797373" w:rsidP="0079737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11" w:type="dxa"/>
            <w:vAlign w:val="center"/>
          </w:tcPr>
          <w:p w:rsidR="00797373" w:rsidRPr="00ED20B0" w:rsidRDefault="00797373" w:rsidP="0079737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797373" w:rsidRPr="00ED20B0" w:rsidTr="00797373">
        <w:tc>
          <w:tcPr>
            <w:tcW w:w="2823" w:type="dxa"/>
          </w:tcPr>
          <w:p w:rsidR="00797373" w:rsidRPr="00ED20B0" w:rsidRDefault="00797373" w:rsidP="007973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0B0">
              <w:rPr>
                <w:rFonts w:ascii="Times New Roman" w:hAnsi="Times New Roman" w:cs="Times New Roman"/>
                <w:sz w:val="24"/>
                <w:szCs w:val="24"/>
              </w:rPr>
              <w:t>Окончили учебный год на «4» и «5»</w:t>
            </w:r>
          </w:p>
        </w:tc>
        <w:tc>
          <w:tcPr>
            <w:tcW w:w="1914" w:type="dxa"/>
            <w:vAlign w:val="center"/>
          </w:tcPr>
          <w:p w:rsidR="00797373" w:rsidRPr="00ED20B0" w:rsidRDefault="00797373" w:rsidP="0079737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913" w:type="dxa"/>
            <w:vAlign w:val="center"/>
          </w:tcPr>
          <w:p w:rsidR="00797373" w:rsidRPr="00ED20B0" w:rsidRDefault="00797373" w:rsidP="0079737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913" w:type="dxa"/>
            <w:vAlign w:val="center"/>
          </w:tcPr>
          <w:p w:rsidR="00797373" w:rsidRPr="00ED20B0" w:rsidRDefault="00797373" w:rsidP="0079737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11" w:type="dxa"/>
            <w:vAlign w:val="center"/>
          </w:tcPr>
          <w:p w:rsidR="00797373" w:rsidRPr="00ED20B0" w:rsidRDefault="00797373" w:rsidP="0079737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</w:tr>
    </w:tbl>
    <w:p w:rsidR="007279CB" w:rsidRDefault="007279CB" w:rsidP="007279CB">
      <w:pPr>
        <w:spacing w:line="360" w:lineRule="auto"/>
        <w:ind w:firstLine="654"/>
        <w:jc w:val="both"/>
        <w:rPr>
          <w:rFonts w:ascii="Times New Roman" w:hAnsi="Times New Roman" w:cs="Times New Roman"/>
          <w:sz w:val="24"/>
          <w:szCs w:val="24"/>
        </w:rPr>
      </w:pPr>
    </w:p>
    <w:p w:rsidR="007279CB" w:rsidRDefault="007279CB" w:rsidP="00DC01F6">
      <w:pPr>
        <w:pStyle w:val="a4"/>
        <w:jc w:val="center"/>
        <w:rPr>
          <w:rStyle w:val="a7"/>
          <w:rFonts w:ascii="Times New Roman" w:hAnsi="Times New Roman"/>
          <w:b/>
          <w:i w:val="0"/>
          <w:iCs w:val="0"/>
          <w:color w:val="FF0000"/>
          <w:sz w:val="24"/>
        </w:rPr>
      </w:pPr>
    </w:p>
    <w:p w:rsidR="007279CB" w:rsidRDefault="007279CB" w:rsidP="00DC01F6">
      <w:pPr>
        <w:pStyle w:val="a4"/>
        <w:jc w:val="center"/>
        <w:rPr>
          <w:rStyle w:val="a7"/>
          <w:rFonts w:ascii="Times New Roman" w:hAnsi="Times New Roman"/>
          <w:b/>
          <w:i w:val="0"/>
          <w:iCs w:val="0"/>
          <w:color w:val="FF0000"/>
          <w:sz w:val="24"/>
        </w:rPr>
      </w:pPr>
      <w:r w:rsidRPr="007279CB">
        <w:rPr>
          <w:rStyle w:val="a7"/>
          <w:rFonts w:ascii="Times New Roman" w:hAnsi="Times New Roman"/>
          <w:b/>
          <w:i w:val="0"/>
          <w:iCs w:val="0"/>
          <w:noProof/>
          <w:color w:val="FF0000"/>
          <w:sz w:val="24"/>
          <w:lang w:eastAsia="ru-RU"/>
        </w:rPr>
        <w:drawing>
          <wp:inline distT="0" distB="0" distL="0" distR="0">
            <wp:extent cx="6134100" cy="2743200"/>
            <wp:effectExtent l="19050" t="0" r="19050" b="0"/>
            <wp:docPr id="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279CB" w:rsidRDefault="007279CB" w:rsidP="00DC01F6">
      <w:pPr>
        <w:pStyle w:val="a4"/>
        <w:jc w:val="center"/>
        <w:rPr>
          <w:rStyle w:val="a7"/>
          <w:rFonts w:ascii="Times New Roman" w:hAnsi="Times New Roman"/>
          <w:b/>
          <w:i w:val="0"/>
          <w:iCs w:val="0"/>
          <w:color w:val="FF0000"/>
          <w:sz w:val="24"/>
        </w:rPr>
      </w:pPr>
    </w:p>
    <w:p w:rsidR="007279CB" w:rsidRDefault="007279CB" w:rsidP="00DC01F6">
      <w:pPr>
        <w:pStyle w:val="a4"/>
        <w:jc w:val="center"/>
        <w:rPr>
          <w:rStyle w:val="a7"/>
          <w:rFonts w:ascii="Times New Roman" w:hAnsi="Times New Roman"/>
          <w:b/>
          <w:i w:val="0"/>
          <w:iCs w:val="0"/>
          <w:color w:val="FF0000"/>
          <w:sz w:val="24"/>
        </w:rPr>
      </w:pPr>
    </w:p>
    <w:p w:rsidR="009F4BE6" w:rsidRDefault="007279CB" w:rsidP="007973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2018-2019</w:t>
      </w:r>
      <w:r w:rsidR="007973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7373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="0079737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золотой медалью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награждены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 обучающихся: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Крохмаль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Екатерина, Кулакова Юлия, Лаврухина Юлия,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Лыгановская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Влада</w:t>
      </w:r>
      <w:r w:rsidR="00797373">
        <w:rPr>
          <w:rFonts w:ascii="Times New Roman" w:hAnsi="Times New Roman" w:cs="Times New Roman"/>
          <w:sz w:val="24"/>
          <w:szCs w:val="24"/>
        </w:rPr>
        <w:t>. А</w:t>
      </w:r>
      <w:r>
        <w:rPr>
          <w:rFonts w:ascii="Times New Roman" w:hAnsi="Times New Roman" w:cs="Times New Roman"/>
          <w:sz w:val="24"/>
          <w:szCs w:val="24"/>
        </w:rPr>
        <w:t xml:space="preserve">ттестат </w:t>
      </w:r>
      <w:r w:rsidR="00797373">
        <w:rPr>
          <w:rFonts w:ascii="Times New Roman" w:hAnsi="Times New Roman" w:cs="Times New Roman"/>
          <w:sz w:val="24"/>
          <w:szCs w:val="24"/>
        </w:rPr>
        <w:t xml:space="preserve"> об основном общем образовании </w:t>
      </w:r>
      <w:r>
        <w:rPr>
          <w:rFonts w:ascii="Times New Roman" w:hAnsi="Times New Roman" w:cs="Times New Roman"/>
          <w:sz w:val="24"/>
          <w:szCs w:val="24"/>
        </w:rPr>
        <w:t xml:space="preserve">особого образца получили 7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C01F6" w:rsidRPr="00797373" w:rsidRDefault="00DC01F6" w:rsidP="009F4BE6">
      <w:pPr>
        <w:spacing w:line="360" w:lineRule="auto"/>
        <w:ind w:firstLine="654"/>
        <w:jc w:val="both"/>
        <w:rPr>
          <w:rStyle w:val="a7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797373">
        <w:rPr>
          <w:rStyle w:val="a7"/>
          <w:rFonts w:ascii="Times New Roman" w:hAnsi="Times New Roman"/>
          <w:b/>
          <w:i w:val="0"/>
          <w:iCs w:val="0"/>
          <w:color w:val="auto"/>
          <w:sz w:val="24"/>
          <w:szCs w:val="24"/>
          <w:u w:val="single"/>
        </w:rPr>
        <w:lastRenderedPageBreak/>
        <w:t>VI. Оценка качества образования</w:t>
      </w:r>
    </w:p>
    <w:p w:rsidR="00DC01F6" w:rsidRDefault="00DC01F6" w:rsidP="00DC01F6">
      <w:pPr>
        <w:pStyle w:val="a4"/>
        <w:jc w:val="both"/>
        <w:rPr>
          <w:rStyle w:val="a7"/>
          <w:rFonts w:ascii="Times New Roman" w:hAnsi="Times New Roman"/>
          <w:i w:val="0"/>
          <w:iCs w:val="0"/>
          <w:color w:val="auto"/>
          <w:sz w:val="24"/>
          <w:szCs w:val="24"/>
        </w:rPr>
      </w:pPr>
    </w:p>
    <w:p w:rsidR="00DC01F6" w:rsidRDefault="00DC01F6" w:rsidP="00DC01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B72A8C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Результаты мониторинговых исследований </w:t>
      </w:r>
    </w:p>
    <w:p w:rsidR="00DC01F6" w:rsidRDefault="00DC01F6" w:rsidP="00DC01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B72A8C">
        <w:rPr>
          <w:rFonts w:ascii="Times New Roman" w:eastAsia="Times New Roman" w:hAnsi="Times New Roman"/>
          <w:b/>
          <w:sz w:val="24"/>
          <w:szCs w:val="24"/>
          <w:u w:val="single"/>
        </w:rPr>
        <w:t>качества обучения муниципального и регионального уровней.</w:t>
      </w:r>
    </w:p>
    <w:p w:rsidR="003D2413" w:rsidRDefault="003D2413" w:rsidP="00DC01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F25EFD" w:rsidRPr="0026158E" w:rsidRDefault="003D2413" w:rsidP="0026158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67670">
        <w:rPr>
          <w:rFonts w:ascii="Times New Roman" w:hAnsi="Times New Roman" w:cs="Times New Roman"/>
          <w:sz w:val="24"/>
          <w:szCs w:val="24"/>
          <w:u w:val="single"/>
        </w:rPr>
        <w:t>МБОУ Тарасовская средняя общеобразовательная школа №1</w:t>
      </w:r>
    </w:p>
    <w:p w:rsidR="00F25EFD" w:rsidRPr="001C0EE7" w:rsidRDefault="00F25EFD" w:rsidP="00F25E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25EFD" w:rsidRPr="001C0EE7" w:rsidRDefault="00F25EFD" w:rsidP="00F25E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Статистический отчёт</w:t>
      </w:r>
      <w:r w:rsidRPr="001C0EE7">
        <w:rPr>
          <w:rFonts w:ascii="Times New Roman" w:eastAsia="Times New Roman" w:hAnsi="Times New Roman" w:cs="Times New Roman"/>
          <w:sz w:val="28"/>
          <w:szCs w:val="28"/>
        </w:rPr>
        <w:t xml:space="preserve"> по ВПР </w:t>
      </w:r>
      <w:r>
        <w:rPr>
          <w:rFonts w:ascii="Times New Roman" w:eastAsia="Times New Roman" w:hAnsi="Times New Roman" w:cs="Times New Roman"/>
          <w:sz w:val="28"/>
          <w:szCs w:val="28"/>
        </w:rPr>
        <w:t>2018-2019 учебный год</w:t>
      </w:r>
    </w:p>
    <w:tbl>
      <w:tblPr>
        <w:tblW w:w="1176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992"/>
        <w:gridCol w:w="709"/>
        <w:gridCol w:w="992"/>
        <w:gridCol w:w="709"/>
        <w:gridCol w:w="850"/>
        <w:gridCol w:w="709"/>
        <w:gridCol w:w="567"/>
        <w:gridCol w:w="1134"/>
        <w:gridCol w:w="1417"/>
        <w:gridCol w:w="1418"/>
      </w:tblGrid>
      <w:tr w:rsidR="00F25EFD" w:rsidRPr="007D2D6D" w:rsidTr="00797373">
        <w:trPr>
          <w:trHeight w:val="630"/>
        </w:trPr>
        <w:tc>
          <w:tcPr>
            <w:tcW w:w="2269" w:type="dxa"/>
            <w:vMerge w:val="restart"/>
          </w:tcPr>
          <w:p w:rsidR="00F25EFD" w:rsidRPr="007D2D6D" w:rsidRDefault="00F25EFD" w:rsidP="0026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992" w:type="dxa"/>
            <w:vMerge w:val="restart"/>
          </w:tcPr>
          <w:p w:rsidR="00F25EFD" w:rsidRPr="007D2D6D" w:rsidRDefault="00F25EFD" w:rsidP="0026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09" w:type="dxa"/>
            <w:vMerge w:val="restart"/>
          </w:tcPr>
          <w:p w:rsidR="00F25EFD" w:rsidRPr="007D2D6D" w:rsidRDefault="00F25EFD" w:rsidP="0026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D2D6D">
              <w:rPr>
                <w:rFonts w:ascii="Times New Roman" w:eastAsia="Times New Roman" w:hAnsi="Times New Roman" w:cs="Times New Roman"/>
                <w:sz w:val="24"/>
                <w:szCs w:val="24"/>
              </w:rPr>
              <w:t>К-во</w:t>
            </w:r>
            <w:proofErr w:type="spellEnd"/>
            <w:proofErr w:type="gramEnd"/>
            <w:r w:rsidRPr="007D2D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уч-ся по списку</w:t>
            </w:r>
          </w:p>
        </w:tc>
        <w:tc>
          <w:tcPr>
            <w:tcW w:w="992" w:type="dxa"/>
            <w:vMerge w:val="restart"/>
          </w:tcPr>
          <w:p w:rsidR="00F25EFD" w:rsidRPr="007D2D6D" w:rsidRDefault="00F25EFD" w:rsidP="0026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2D6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</w:t>
            </w:r>
            <w:proofErr w:type="spellEnd"/>
            <w:r w:rsidRPr="007D2D6D">
              <w:rPr>
                <w:rFonts w:ascii="Times New Roman" w:eastAsia="Times New Roman" w:hAnsi="Times New Roman" w:cs="Times New Roman"/>
                <w:sz w:val="24"/>
                <w:szCs w:val="24"/>
              </w:rPr>
              <w:t>. в ВПР</w:t>
            </w:r>
          </w:p>
        </w:tc>
        <w:tc>
          <w:tcPr>
            <w:tcW w:w="3969" w:type="dxa"/>
            <w:gridSpan w:val="5"/>
          </w:tcPr>
          <w:p w:rsidR="00F25EFD" w:rsidRPr="007D2D6D" w:rsidRDefault="00F25EFD" w:rsidP="0026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Получили оценки за ВПР</w:t>
            </w:r>
          </w:p>
        </w:tc>
        <w:tc>
          <w:tcPr>
            <w:tcW w:w="1417" w:type="dxa"/>
            <w:vMerge w:val="restart"/>
          </w:tcPr>
          <w:p w:rsidR="00F25EFD" w:rsidRPr="007D2D6D" w:rsidRDefault="00F25EFD" w:rsidP="0026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D2D6D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7D2D6D">
              <w:rPr>
                <w:rFonts w:ascii="Times New Roman" w:eastAsia="Times New Roman" w:hAnsi="Times New Roman" w:cs="Times New Roman"/>
                <w:sz w:val="24"/>
                <w:szCs w:val="24"/>
              </w:rPr>
              <w:t>/К</w:t>
            </w:r>
            <w:r w:rsidRPr="007D2D6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школьный результат</w:t>
            </w:r>
          </w:p>
          <w:p w:rsidR="00F25EFD" w:rsidRPr="007D2D6D" w:rsidRDefault="00F25EFD" w:rsidP="0026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F25EFD" w:rsidRPr="007D2D6D" w:rsidRDefault="00F25EFD" w:rsidP="0026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Расхождение в результатах</w:t>
            </w:r>
          </w:p>
        </w:tc>
      </w:tr>
      <w:tr w:rsidR="00F25EFD" w:rsidRPr="007D2D6D" w:rsidTr="00797373">
        <w:trPr>
          <w:trHeight w:val="780"/>
        </w:trPr>
        <w:tc>
          <w:tcPr>
            <w:tcW w:w="2269" w:type="dxa"/>
            <w:vMerge/>
          </w:tcPr>
          <w:p w:rsidR="00F25EFD" w:rsidRPr="007D2D6D" w:rsidRDefault="00F25EFD" w:rsidP="0026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25EFD" w:rsidRPr="007D2D6D" w:rsidRDefault="00F25EFD" w:rsidP="0026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25EFD" w:rsidRPr="007D2D6D" w:rsidRDefault="00F25EFD" w:rsidP="0026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25EFD" w:rsidRPr="007D2D6D" w:rsidRDefault="00F25EFD" w:rsidP="0026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25EFD" w:rsidRPr="007D2D6D" w:rsidRDefault="00F25EFD" w:rsidP="0026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F25EFD" w:rsidRPr="007D2D6D" w:rsidRDefault="00F25EFD" w:rsidP="0026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F25EFD" w:rsidRPr="007D2D6D" w:rsidRDefault="00F25EFD" w:rsidP="0026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F25EFD" w:rsidRPr="007D2D6D" w:rsidRDefault="00F25EFD" w:rsidP="0026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25EFD" w:rsidRPr="007D2D6D" w:rsidRDefault="00F25EFD" w:rsidP="0026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 w:cs="Times New Roman"/>
                <w:sz w:val="24"/>
                <w:szCs w:val="24"/>
              </w:rPr>
              <w:t>У/К</w:t>
            </w:r>
            <w:r w:rsidRPr="007D2D6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%</w:t>
            </w:r>
          </w:p>
        </w:tc>
        <w:tc>
          <w:tcPr>
            <w:tcW w:w="1417" w:type="dxa"/>
            <w:vMerge/>
          </w:tcPr>
          <w:p w:rsidR="00F25EFD" w:rsidRPr="007D2D6D" w:rsidRDefault="00F25EFD" w:rsidP="0026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25EFD" w:rsidRPr="007D2D6D" w:rsidRDefault="00F25EFD" w:rsidP="0026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5EFD" w:rsidRPr="007D2D6D" w:rsidTr="00797373">
        <w:trPr>
          <w:trHeight w:val="289"/>
        </w:trPr>
        <w:tc>
          <w:tcPr>
            <w:tcW w:w="2269" w:type="dxa"/>
          </w:tcPr>
          <w:p w:rsidR="00F25EFD" w:rsidRPr="007D2D6D" w:rsidRDefault="00797373" w:rsidP="0026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="00F25EFD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F25EFD" w:rsidRPr="007D2D6D" w:rsidRDefault="00F25EFD" w:rsidP="0026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709" w:type="dxa"/>
          </w:tcPr>
          <w:p w:rsidR="00F25EFD" w:rsidRPr="007D2D6D" w:rsidRDefault="00F25EFD" w:rsidP="0026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F25EFD" w:rsidRPr="007D2D6D" w:rsidRDefault="00F25EFD" w:rsidP="0026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F25EFD" w:rsidRPr="007D2D6D" w:rsidRDefault="00F25EFD" w:rsidP="0026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F25EFD" w:rsidRPr="007D2D6D" w:rsidRDefault="00F25EFD" w:rsidP="0026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F25EFD" w:rsidRPr="007D2D6D" w:rsidRDefault="00F25EFD" w:rsidP="0026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F25EFD" w:rsidRPr="007D2D6D" w:rsidRDefault="00F25EFD" w:rsidP="0026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25EFD" w:rsidRPr="007D2D6D" w:rsidRDefault="00F25EFD" w:rsidP="0026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100\70</w:t>
            </w:r>
          </w:p>
        </w:tc>
        <w:tc>
          <w:tcPr>
            <w:tcW w:w="1417" w:type="dxa"/>
          </w:tcPr>
          <w:p w:rsidR="00F25EFD" w:rsidRPr="007D2D6D" w:rsidRDefault="00F25EFD" w:rsidP="0026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100\74</w:t>
            </w:r>
          </w:p>
        </w:tc>
        <w:tc>
          <w:tcPr>
            <w:tcW w:w="1418" w:type="dxa"/>
          </w:tcPr>
          <w:p w:rsidR="00F25EFD" w:rsidRPr="007D2D6D" w:rsidRDefault="00F25EFD" w:rsidP="0026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0\4</w:t>
            </w:r>
          </w:p>
        </w:tc>
      </w:tr>
      <w:tr w:rsidR="00F25EFD" w:rsidRPr="007D2D6D" w:rsidTr="00797373">
        <w:trPr>
          <w:trHeight w:val="289"/>
        </w:trPr>
        <w:tc>
          <w:tcPr>
            <w:tcW w:w="2269" w:type="dxa"/>
          </w:tcPr>
          <w:p w:rsidR="00F25EFD" w:rsidRPr="007D2D6D" w:rsidRDefault="00797373" w:rsidP="0026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="00F25EFD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F25EFD" w:rsidRPr="007D2D6D" w:rsidRDefault="00F25EFD" w:rsidP="0026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709" w:type="dxa"/>
          </w:tcPr>
          <w:p w:rsidR="00F25EFD" w:rsidRPr="007D2D6D" w:rsidRDefault="00F25EFD" w:rsidP="0026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F25EFD" w:rsidRPr="007D2D6D" w:rsidRDefault="00F25EFD" w:rsidP="0026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F25EFD" w:rsidRPr="007D2D6D" w:rsidRDefault="00F25EFD" w:rsidP="0026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F25EFD" w:rsidRPr="007D2D6D" w:rsidRDefault="00F25EFD" w:rsidP="0026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F25EFD" w:rsidRPr="007D2D6D" w:rsidRDefault="00F25EFD" w:rsidP="0026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F25EFD" w:rsidRPr="007D2D6D" w:rsidRDefault="00F25EFD" w:rsidP="0026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25EFD" w:rsidRPr="007D2D6D" w:rsidRDefault="00F25EFD" w:rsidP="0026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90\59</w:t>
            </w:r>
          </w:p>
        </w:tc>
        <w:tc>
          <w:tcPr>
            <w:tcW w:w="1417" w:type="dxa"/>
          </w:tcPr>
          <w:p w:rsidR="00F25EFD" w:rsidRPr="007D2D6D" w:rsidRDefault="00F25EFD" w:rsidP="0026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100\56</w:t>
            </w:r>
          </w:p>
        </w:tc>
        <w:tc>
          <w:tcPr>
            <w:tcW w:w="1418" w:type="dxa"/>
          </w:tcPr>
          <w:p w:rsidR="00F25EFD" w:rsidRPr="007D2D6D" w:rsidRDefault="00F25EFD" w:rsidP="0026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10\3</w:t>
            </w:r>
          </w:p>
        </w:tc>
      </w:tr>
      <w:tr w:rsidR="00F25EFD" w:rsidRPr="007D2D6D" w:rsidTr="00797373">
        <w:trPr>
          <w:trHeight w:val="289"/>
        </w:trPr>
        <w:tc>
          <w:tcPr>
            <w:tcW w:w="2269" w:type="dxa"/>
          </w:tcPr>
          <w:p w:rsidR="00F25EFD" w:rsidRPr="007D2D6D" w:rsidRDefault="00797373" w:rsidP="0026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F25EFD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F25EFD" w:rsidRPr="007D2D6D" w:rsidRDefault="00F25EFD" w:rsidP="0026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709" w:type="dxa"/>
          </w:tcPr>
          <w:p w:rsidR="00F25EFD" w:rsidRPr="007D2D6D" w:rsidRDefault="00F25EFD" w:rsidP="0026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F25EFD" w:rsidRPr="007D2D6D" w:rsidRDefault="00F25EFD" w:rsidP="0026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F25EFD" w:rsidRPr="007D2D6D" w:rsidRDefault="00F25EFD" w:rsidP="0026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25EFD" w:rsidRPr="007D2D6D" w:rsidRDefault="00F25EFD" w:rsidP="0026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F25EFD" w:rsidRPr="007D2D6D" w:rsidRDefault="00F25EFD" w:rsidP="0026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F25EFD" w:rsidRPr="007D2D6D" w:rsidRDefault="00F25EFD" w:rsidP="0026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25EFD" w:rsidRPr="007D2D6D" w:rsidRDefault="00F25EFD" w:rsidP="0026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94\67</w:t>
            </w:r>
          </w:p>
        </w:tc>
        <w:tc>
          <w:tcPr>
            <w:tcW w:w="1417" w:type="dxa"/>
          </w:tcPr>
          <w:p w:rsidR="00F25EFD" w:rsidRPr="007D2D6D" w:rsidRDefault="00F25EFD" w:rsidP="00261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100\70</w:t>
            </w:r>
          </w:p>
        </w:tc>
        <w:tc>
          <w:tcPr>
            <w:tcW w:w="1418" w:type="dxa"/>
          </w:tcPr>
          <w:p w:rsidR="00F25EFD" w:rsidRPr="007D2D6D" w:rsidRDefault="00F25EFD" w:rsidP="0026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6\3</w:t>
            </w:r>
          </w:p>
        </w:tc>
      </w:tr>
      <w:tr w:rsidR="00F25EFD" w:rsidRPr="007D2D6D" w:rsidTr="00797373">
        <w:trPr>
          <w:trHeight w:val="289"/>
        </w:trPr>
        <w:tc>
          <w:tcPr>
            <w:tcW w:w="2269" w:type="dxa"/>
          </w:tcPr>
          <w:p w:rsidR="00F25EFD" w:rsidRPr="007D2D6D" w:rsidRDefault="00797373" w:rsidP="0026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F25EFD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F25EFD" w:rsidRPr="007D2D6D" w:rsidRDefault="00F25EFD" w:rsidP="0026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709" w:type="dxa"/>
          </w:tcPr>
          <w:p w:rsidR="00F25EFD" w:rsidRPr="007D2D6D" w:rsidRDefault="00F25EFD" w:rsidP="0026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F25EFD" w:rsidRPr="007D2D6D" w:rsidRDefault="00F25EFD" w:rsidP="0026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F25EFD" w:rsidRPr="007D2D6D" w:rsidRDefault="00F25EFD" w:rsidP="0026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F25EFD" w:rsidRPr="007D2D6D" w:rsidRDefault="00F25EFD" w:rsidP="0026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F25EFD" w:rsidRPr="007D2D6D" w:rsidRDefault="00F25EFD" w:rsidP="0026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F25EFD" w:rsidRPr="007D2D6D" w:rsidRDefault="00F25EFD" w:rsidP="0026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25EFD" w:rsidRPr="007D2D6D" w:rsidRDefault="00F25EFD" w:rsidP="0026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95\59</w:t>
            </w:r>
          </w:p>
        </w:tc>
        <w:tc>
          <w:tcPr>
            <w:tcW w:w="1417" w:type="dxa"/>
          </w:tcPr>
          <w:p w:rsidR="00F25EFD" w:rsidRPr="007D2D6D" w:rsidRDefault="00F25EFD" w:rsidP="0026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95\52</w:t>
            </w:r>
          </w:p>
        </w:tc>
        <w:tc>
          <w:tcPr>
            <w:tcW w:w="1418" w:type="dxa"/>
          </w:tcPr>
          <w:p w:rsidR="00F25EFD" w:rsidRPr="007D2D6D" w:rsidRDefault="00F25EFD" w:rsidP="0026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0\7</w:t>
            </w:r>
          </w:p>
        </w:tc>
      </w:tr>
      <w:tr w:rsidR="00F25EFD" w:rsidRPr="007D2D6D" w:rsidTr="00797373">
        <w:trPr>
          <w:trHeight w:val="289"/>
        </w:trPr>
        <w:tc>
          <w:tcPr>
            <w:tcW w:w="2269" w:type="dxa"/>
          </w:tcPr>
          <w:p w:rsidR="00F25EFD" w:rsidRPr="007D2D6D" w:rsidRDefault="00797373" w:rsidP="0026158E">
            <w:pPr>
              <w:tabs>
                <w:tab w:val="left" w:pos="150"/>
                <w:tab w:val="left" w:pos="460"/>
                <w:tab w:val="left" w:pos="588"/>
              </w:tabs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 w:rsidR="00F25EFD" w:rsidRPr="007D2D6D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</w:tcPr>
          <w:p w:rsidR="00F25EFD" w:rsidRDefault="00F25EFD" w:rsidP="0026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709" w:type="dxa"/>
          </w:tcPr>
          <w:p w:rsidR="00F25EFD" w:rsidRDefault="00F25EFD" w:rsidP="0026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F25EFD" w:rsidRDefault="00F25EFD" w:rsidP="0026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F25EFD" w:rsidRDefault="00F25EFD" w:rsidP="0026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25EFD" w:rsidRDefault="00F25EFD" w:rsidP="0026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F25EFD" w:rsidRDefault="00F25EFD" w:rsidP="0026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F25EFD" w:rsidRDefault="00F25EFD" w:rsidP="0026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25EFD" w:rsidRDefault="00F25EFD" w:rsidP="0026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100\74</w:t>
            </w:r>
          </w:p>
        </w:tc>
        <w:tc>
          <w:tcPr>
            <w:tcW w:w="1417" w:type="dxa"/>
          </w:tcPr>
          <w:p w:rsidR="00F25EFD" w:rsidRDefault="00F25EFD" w:rsidP="0026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100\89</w:t>
            </w:r>
          </w:p>
        </w:tc>
        <w:tc>
          <w:tcPr>
            <w:tcW w:w="1418" w:type="dxa"/>
          </w:tcPr>
          <w:p w:rsidR="00F25EFD" w:rsidRDefault="00F25EFD" w:rsidP="0026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0\15</w:t>
            </w:r>
          </w:p>
        </w:tc>
      </w:tr>
      <w:tr w:rsidR="00F25EFD" w:rsidRPr="007D2D6D" w:rsidTr="00797373">
        <w:trPr>
          <w:trHeight w:val="289"/>
        </w:trPr>
        <w:tc>
          <w:tcPr>
            <w:tcW w:w="2269" w:type="dxa"/>
          </w:tcPr>
          <w:p w:rsidR="00F25EFD" w:rsidRPr="007D2D6D" w:rsidRDefault="00797373" w:rsidP="0026158E">
            <w:pPr>
              <w:tabs>
                <w:tab w:val="left" w:pos="150"/>
                <w:tab w:val="left" w:pos="460"/>
                <w:tab w:val="left" w:pos="588"/>
              </w:tabs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 w:rsidR="00F25EFD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</w:tcPr>
          <w:p w:rsidR="00F25EFD" w:rsidRDefault="00F25EFD" w:rsidP="0026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709" w:type="dxa"/>
          </w:tcPr>
          <w:p w:rsidR="00F25EFD" w:rsidRDefault="00F25EFD" w:rsidP="0026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F25EFD" w:rsidRDefault="00F25EFD" w:rsidP="0026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F25EFD" w:rsidRDefault="00F25EFD" w:rsidP="0026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F25EFD" w:rsidRDefault="00F25EFD" w:rsidP="0026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F25EFD" w:rsidRDefault="00F25EFD" w:rsidP="0026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F25EFD" w:rsidRDefault="00F25EFD" w:rsidP="0026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25EFD" w:rsidRDefault="00F25EFD" w:rsidP="0026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100\60</w:t>
            </w:r>
          </w:p>
        </w:tc>
        <w:tc>
          <w:tcPr>
            <w:tcW w:w="1417" w:type="dxa"/>
          </w:tcPr>
          <w:p w:rsidR="00F25EFD" w:rsidRDefault="00F25EFD" w:rsidP="0026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100\100</w:t>
            </w:r>
          </w:p>
        </w:tc>
        <w:tc>
          <w:tcPr>
            <w:tcW w:w="1418" w:type="dxa"/>
          </w:tcPr>
          <w:p w:rsidR="00F25EFD" w:rsidRDefault="00F25EFD" w:rsidP="0026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0\23</w:t>
            </w:r>
          </w:p>
        </w:tc>
      </w:tr>
      <w:tr w:rsidR="00F25EFD" w:rsidRPr="007D2D6D" w:rsidTr="00797373">
        <w:trPr>
          <w:trHeight w:val="289"/>
        </w:trPr>
        <w:tc>
          <w:tcPr>
            <w:tcW w:w="2269" w:type="dxa"/>
          </w:tcPr>
          <w:p w:rsidR="00F25EFD" w:rsidRDefault="00797373" w:rsidP="0026158E">
            <w:pPr>
              <w:tabs>
                <w:tab w:val="left" w:pos="150"/>
                <w:tab w:val="left" w:pos="460"/>
                <w:tab w:val="left" w:pos="588"/>
              </w:tabs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 w:rsidR="00F25EFD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</w:tcPr>
          <w:p w:rsidR="00F25EFD" w:rsidRDefault="00F25EFD" w:rsidP="0026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709" w:type="dxa"/>
          </w:tcPr>
          <w:p w:rsidR="00F25EFD" w:rsidRDefault="00F25EFD" w:rsidP="0026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F25EFD" w:rsidRDefault="00F25EFD" w:rsidP="0026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F25EFD" w:rsidRDefault="00F25EFD" w:rsidP="0026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25EFD" w:rsidRDefault="00F25EFD" w:rsidP="0026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F25EFD" w:rsidRDefault="00F25EFD" w:rsidP="0026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F25EFD" w:rsidRDefault="00F25EFD" w:rsidP="0026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25EFD" w:rsidRDefault="00F25EFD" w:rsidP="0026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100\61</w:t>
            </w:r>
          </w:p>
        </w:tc>
        <w:tc>
          <w:tcPr>
            <w:tcW w:w="1417" w:type="dxa"/>
          </w:tcPr>
          <w:p w:rsidR="00F25EFD" w:rsidRDefault="00F25EFD" w:rsidP="0026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100\83</w:t>
            </w:r>
          </w:p>
        </w:tc>
        <w:tc>
          <w:tcPr>
            <w:tcW w:w="1418" w:type="dxa"/>
          </w:tcPr>
          <w:p w:rsidR="00F25EFD" w:rsidRDefault="00F25EFD" w:rsidP="0026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0\22</w:t>
            </w:r>
          </w:p>
        </w:tc>
      </w:tr>
      <w:tr w:rsidR="00F25EFD" w:rsidRPr="007D2D6D" w:rsidTr="00797373">
        <w:tc>
          <w:tcPr>
            <w:tcW w:w="2269" w:type="dxa"/>
          </w:tcPr>
          <w:p w:rsidR="00F25EFD" w:rsidRPr="007D2D6D" w:rsidRDefault="00797373" w:rsidP="0026158E">
            <w:pPr>
              <w:tabs>
                <w:tab w:val="left" w:pos="150"/>
                <w:tab w:val="left" w:pos="460"/>
                <w:tab w:val="left" w:pos="588"/>
              </w:tabs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 w:rsidR="00F25EFD" w:rsidRPr="007D2D6D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</w:tcPr>
          <w:p w:rsidR="00F25EFD" w:rsidRPr="007D2D6D" w:rsidRDefault="00F25EFD" w:rsidP="0026158E">
            <w:pPr>
              <w:tabs>
                <w:tab w:val="left" w:pos="150"/>
                <w:tab w:val="left" w:pos="460"/>
                <w:tab w:val="left" w:pos="588"/>
              </w:tabs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709" w:type="dxa"/>
          </w:tcPr>
          <w:p w:rsidR="00F25EFD" w:rsidRPr="007D2D6D" w:rsidRDefault="00F25EFD" w:rsidP="0026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F25EFD" w:rsidRPr="007D2D6D" w:rsidRDefault="00F25EFD" w:rsidP="0026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F25EFD" w:rsidRPr="007D2D6D" w:rsidRDefault="00F25EFD" w:rsidP="0026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F25EFD" w:rsidRPr="007D2D6D" w:rsidRDefault="00F25EFD" w:rsidP="0026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F25EFD" w:rsidRPr="007D2D6D" w:rsidRDefault="00F25EFD" w:rsidP="0026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F25EFD" w:rsidRPr="007D2D6D" w:rsidRDefault="00F25EFD" w:rsidP="0026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25EFD" w:rsidRPr="007D2D6D" w:rsidRDefault="00F25EFD" w:rsidP="0026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 w:cs="Times New Roman"/>
                <w:sz w:val="24"/>
                <w:szCs w:val="24"/>
              </w:rPr>
              <w:t>100\82</w:t>
            </w:r>
          </w:p>
        </w:tc>
        <w:tc>
          <w:tcPr>
            <w:tcW w:w="1417" w:type="dxa"/>
          </w:tcPr>
          <w:p w:rsidR="00F25EFD" w:rsidRPr="007D2D6D" w:rsidRDefault="00F25EFD" w:rsidP="0026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 w:cs="Times New Roman"/>
                <w:sz w:val="24"/>
                <w:szCs w:val="24"/>
              </w:rPr>
              <w:t>100\94</w:t>
            </w:r>
          </w:p>
        </w:tc>
        <w:tc>
          <w:tcPr>
            <w:tcW w:w="1418" w:type="dxa"/>
          </w:tcPr>
          <w:p w:rsidR="00F25EFD" w:rsidRPr="007D2D6D" w:rsidRDefault="00F25EFD" w:rsidP="0026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 w:cs="Times New Roman"/>
                <w:sz w:val="24"/>
                <w:szCs w:val="24"/>
              </w:rPr>
              <w:t>0\12</w:t>
            </w:r>
          </w:p>
        </w:tc>
      </w:tr>
      <w:tr w:rsidR="00F25EFD" w:rsidRPr="007D2D6D" w:rsidTr="00797373">
        <w:tc>
          <w:tcPr>
            <w:tcW w:w="2269" w:type="dxa"/>
          </w:tcPr>
          <w:p w:rsidR="00F25EFD" w:rsidRPr="007D2D6D" w:rsidRDefault="00797373" w:rsidP="0026158E">
            <w:pPr>
              <w:tabs>
                <w:tab w:val="left" w:pos="150"/>
                <w:tab w:val="left" w:pos="460"/>
                <w:tab w:val="left" w:pos="588"/>
              </w:tabs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 w:rsidR="00F25EFD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</w:tcPr>
          <w:p w:rsidR="00F25EFD" w:rsidRPr="007D2D6D" w:rsidRDefault="00F25EFD" w:rsidP="0026158E">
            <w:pPr>
              <w:tabs>
                <w:tab w:val="left" w:pos="150"/>
                <w:tab w:val="left" w:pos="460"/>
                <w:tab w:val="left" w:pos="588"/>
              </w:tabs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709" w:type="dxa"/>
          </w:tcPr>
          <w:p w:rsidR="00F25EFD" w:rsidRPr="007D2D6D" w:rsidRDefault="00F25EFD" w:rsidP="0026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F25EFD" w:rsidRPr="007D2D6D" w:rsidRDefault="00F25EFD" w:rsidP="0026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F25EFD" w:rsidRPr="007D2D6D" w:rsidRDefault="00F25EFD" w:rsidP="0026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25EFD" w:rsidRPr="007D2D6D" w:rsidRDefault="00F25EFD" w:rsidP="0026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25EFD" w:rsidRPr="007D2D6D" w:rsidRDefault="00F25EFD" w:rsidP="0026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F25EFD" w:rsidRPr="007D2D6D" w:rsidRDefault="00F25EFD" w:rsidP="0026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F25EFD" w:rsidRPr="007D2D6D" w:rsidRDefault="00F25EFD" w:rsidP="0026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55\0</w:t>
            </w:r>
          </w:p>
        </w:tc>
        <w:tc>
          <w:tcPr>
            <w:tcW w:w="1417" w:type="dxa"/>
          </w:tcPr>
          <w:p w:rsidR="00F25EFD" w:rsidRPr="007D2D6D" w:rsidRDefault="00F25EFD" w:rsidP="0026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100\5</w:t>
            </w:r>
          </w:p>
        </w:tc>
        <w:tc>
          <w:tcPr>
            <w:tcW w:w="1418" w:type="dxa"/>
          </w:tcPr>
          <w:p w:rsidR="00F25EFD" w:rsidRPr="007D2D6D" w:rsidRDefault="00F25EFD" w:rsidP="0026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45\0</w:t>
            </w:r>
          </w:p>
        </w:tc>
      </w:tr>
      <w:tr w:rsidR="00F25EFD" w:rsidRPr="007D2D6D" w:rsidTr="00797373">
        <w:tc>
          <w:tcPr>
            <w:tcW w:w="2269" w:type="dxa"/>
          </w:tcPr>
          <w:p w:rsidR="00F25EFD" w:rsidRDefault="00797373" w:rsidP="0026158E">
            <w:pPr>
              <w:tabs>
                <w:tab w:val="left" w:pos="150"/>
                <w:tab w:val="left" w:pos="460"/>
                <w:tab w:val="left" w:pos="588"/>
              </w:tabs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 w:rsidR="00F25EFD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</w:tcPr>
          <w:p w:rsidR="00F25EFD" w:rsidRDefault="00F25EFD" w:rsidP="0026158E">
            <w:pPr>
              <w:tabs>
                <w:tab w:val="left" w:pos="150"/>
                <w:tab w:val="left" w:pos="460"/>
                <w:tab w:val="left" w:pos="588"/>
              </w:tabs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709" w:type="dxa"/>
          </w:tcPr>
          <w:p w:rsidR="00F25EFD" w:rsidRPr="007D2D6D" w:rsidRDefault="00F25EFD" w:rsidP="0026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F25EFD" w:rsidRPr="007D2D6D" w:rsidRDefault="00F25EFD" w:rsidP="0026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F25EFD" w:rsidRPr="007D2D6D" w:rsidRDefault="00F25EFD" w:rsidP="0026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25EFD" w:rsidRPr="007D2D6D" w:rsidRDefault="00F25EFD" w:rsidP="0026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F25EFD" w:rsidRPr="007D2D6D" w:rsidRDefault="00F25EFD" w:rsidP="0026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F25EFD" w:rsidRPr="007D2D6D" w:rsidRDefault="00F25EFD" w:rsidP="0026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F25EFD" w:rsidRPr="007D2D6D" w:rsidRDefault="00F25EFD" w:rsidP="0026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60\20</w:t>
            </w:r>
          </w:p>
        </w:tc>
        <w:tc>
          <w:tcPr>
            <w:tcW w:w="1417" w:type="dxa"/>
          </w:tcPr>
          <w:p w:rsidR="00F25EFD" w:rsidRPr="007D2D6D" w:rsidRDefault="00F25EFD" w:rsidP="0026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100\90</w:t>
            </w:r>
          </w:p>
        </w:tc>
        <w:tc>
          <w:tcPr>
            <w:tcW w:w="1418" w:type="dxa"/>
          </w:tcPr>
          <w:p w:rsidR="00F25EFD" w:rsidRPr="007D2D6D" w:rsidRDefault="00F25EFD" w:rsidP="0026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40\70</w:t>
            </w:r>
          </w:p>
        </w:tc>
      </w:tr>
      <w:tr w:rsidR="00F25EFD" w:rsidRPr="007D2D6D" w:rsidTr="00797373">
        <w:tc>
          <w:tcPr>
            <w:tcW w:w="2269" w:type="dxa"/>
          </w:tcPr>
          <w:p w:rsidR="00F25EFD" w:rsidRPr="007D2D6D" w:rsidRDefault="00797373" w:rsidP="0026158E">
            <w:pPr>
              <w:tabs>
                <w:tab w:val="left" w:pos="150"/>
                <w:tab w:val="left" w:pos="460"/>
                <w:tab w:val="left" w:pos="588"/>
              </w:tabs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</w:t>
            </w:r>
            <w:r w:rsidR="00F25EFD" w:rsidRPr="007D2D6D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92" w:type="dxa"/>
          </w:tcPr>
          <w:p w:rsidR="00F25EFD" w:rsidRPr="007D2D6D" w:rsidRDefault="00F25EFD" w:rsidP="0026158E">
            <w:pPr>
              <w:tabs>
                <w:tab w:val="left" w:pos="150"/>
                <w:tab w:val="left" w:pos="460"/>
                <w:tab w:val="left" w:pos="588"/>
              </w:tabs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709" w:type="dxa"/>
          </w:tcPr>
          <w:p w:rsidR="00F25EFD" w:rsidRPr="007D2D6D" w:rsidRDefault="00F25EFD" w:rsidP="0026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F25EFD" w:rsidRPr="007D2D6D" w:rsidRDefault="00F25EFD" w:rsidP="0026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F25EFD" w:rsidRPr="007D2D6D" w:rsidRDefault="00F25EFD" w:rsidP="0026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F25EFD" w:rsidRPr="007D2D6D" w:rsidRDefault="00F25EFD" w:rsidP="0026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F25EFD" w:rsidRPr="007D2D6D" w:rsidRDefault="00F25EFD" w:rsidP="0026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F25EFD" w:rsidRPr="007D2D6D" w:rsidRDefault="00F25EFD" w:rsidP="0026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25EFD" w:rsidRPr="007D2D6D" w:rsidRDefault="00F25EFD" w:rsidP="0026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 w:cs="Times New Roman"/>
                <w:sz w:val="24"/>
                <w:szCs w:val="24"/>
              </w:rPr>
              <w:t>91\64</w:t>
            </w:r>
          </w:p>
        </w:tc>
        <w:tc>
          <w:tcPr>
            <w:tcW w:w="1417" w:type="dxa"/>
          </w:tcPr>
          <w:p w:rsidR="00F25EFD" w:rsidRPr="007D2D6D" w:rsidRDefault="00F25EFD" w:rsidP="0026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100\64</w:t>
            </w:r>
          </w:p>
        </w:tc>
        <w:tc>
          <w:tcPr>
            <w:tcW w:w="1418" w:type="dxa"/>
          </w:tcPr>
          <w:p w:rsidR="00F25EFD" w:rsidRPr="007D2D6D" w:rsidRDefault="00F25EFD" w:rsidP="0026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9\0</w:t>
            </w:r>
          </w:p>
        </w:tc>
      </w:tr>
      <w:tr w:rsidR="00F25EFD" w:rsidRPr="007D2D6D" w:rsidTr="00797373">
        <w:tc>
          <w:tcPr>
            <w:tcW w:w="2269" w:type="dxa"/>
          </w:tcPr>
          <w:p w:rsidR="00F25EFD" w:rsidRPr="007D2D6D" w:rsidRDefault="00797373" w:rsidP="0026158E">
            <w:pPr>
              <w:tabs>
                <w:tab w:val="left" w:pos="150"/>
                <w:tab w:val="left" w:pos="460"/>
                <w:tab w:val="left" w:pos="588"/>
              </w:tabs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proofErr w:type="spellStart"/>
            <w:r w:rsidR="00F25EF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</w:t>
            </w:r>
            <w:proofErr w:type="spellEnd"/>
          </w:p>
        </w:tc>
        <w:tc>
          <w:tcPr>
            <w:tcW w:w="992" w:type="dxa"/>
          </w:tcPr>
          <w:p w:rsidR="00F25EFD" w:rsidRPr="007D2D6D" w:rsidRDefault="00F25EFD" w:rsidP="0026158E">
            <w:pPr>
              <w:tabs>
                <w:tab w:val="left" w:pos="150"/>
                <w:tab w:val="left" w:pos="460"/>
                <w:tab w:val="left" w:pos="588"/>
              </w:tabs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709" w:type="dxa"/>
          </w:tcPr>
          <w:p w:rsidR="00F25EFD" w:rsidRPr="007D2D6D" w:rsidRDefault="00F25EFD" w:rsidP="0026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F25EFD" w:rsidRPr="007D2D6D" w:rsidRDefault="00F25EFD" w:rsidP="0026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F25EFD" w:rsidRPr="007D2D6D" w:rsidRDefault="00F25EFD" w:rsidP="0026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25EFD" w:rsidRPr="007D2D6D" w:rsidRDefault="00F25EFD" w:rsidP="0026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F25EFD" w:rsidRPr="007D2D6D" w:rsidRDefault="00F25EFD" w:rsidP="00261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F25EFD" w:rsidRPr="007D2D6D" w:rsidRDefault="00F25EFD" w:rsidP="0026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F25EFD" w:rsidRPr="007D2D6D" w:rsidRDefault="00F25EFD" w:rsidP="0026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69\21</w:t>
            </w:r>
          </w:p>
        </w:tc>
        <w:tc>
          <w:tcPr>
            <w:tcW w:w="1417" w:type="dxa"/>
          </w:tcPr>
          <w:p w:rsidR="00F25EFD" w:rsidRPr="007D2D6D" w:rsidRDefault="00F25EFD" w:rsidP="0026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100\59</w:t>
            </w:r>
          </w:p>
        </w:tc>
        <w:tc>
          <w:tcPr>
            <w:tcW w:w="1418" w:type="dxa"/>
          </w:tcPr>
          <w:p w:rsidR="00F25EFD" w:rsidRPr="007D2D6D" w:rsidRDefault="00F25EFD" w:rsidP="0026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42\37</w:t>
            </w:r>
          </w:p>
        </w:tc>
      </w:tr>
      <w:tr w:rsidR="00F25EFD" w:rsidRPr="007D2D6D" w:rsidTr="00797373">
        <w:tc>
          <w:tcPr>
            <w:tcW w:w="2269" w:type="dxa"/>
          </w:tcPr>
          <w:p w:rsidR="00F25EFD" w:rsidRPr="007D2D6D" w:rsidRDefault="00797373" w:rsidP="0026158E">
            <w:pPr>
              <w:tabs>
                <w:tab w:val="left" w:pos="150"/>
                <w:tab w:val="left" w:pos="460"/>
                <w:tab w:val="left" w:pos="588"/>
              </w:tabs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proofErr w:type="spellStart"/>
            <w:r w:rsidR="00F25EF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</w:t>
            </w:r>
            <w:proofErr w:type="spellEnd"/>
          </w:p>
        </w:tc>
        <w:tc>
          <w:tcPr>
            <w:tcW w:w="992" w:type="dxa"/>
          </w:tcPr>
          <w:p w:rsidR="00F25EFD" w:rsidRPr="007D2D6D" w:rsidRDefault="00F25EFD" w:rsidP="0026158E">
            <w:pPr>
              <w:tabs>
                <w:tab w:val="left" w:pos="150"/>
                <w:tab w:val="left" w:pos="460"/>
                <w:tab w:val="left" w:pos="588"/>
              </w:tabs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709" w:type="dxa"/>
          </w:tcPr>
          <w:p w:rsidR="00F25EFD" w:rsidRPr="007D2D6D" w:rsidRDefault="00F25EFD" w:rsidP="0026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F25EFD" w:rsidRPr="007D2D6D" w:rsidRDefault="00F25EFD" w:rsidP="0026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F25EFD" w:rsidRPr="007D2D6D" w:rsidRDefault="00F25EFD" w:rsidP="0026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25EFD" w:rsidRPr="007D2D6D" w:rsidRDefault="00F25EFD" w:rsidP="0026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25EFD" w:rsidRPr="007D2D6D" w:rsidRDefault="00F25EFD" w:rsidP="00261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F25EFD" w:rsidRPr="007D2D6D" w:rsidRDefault="00F25EFD" w:rsidP="0026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F25EFD" w:rsidRPr="007D2D6D" w:rsidRDefault="00F25EFD" w:rsidP="0026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59\9</w:t>
            </w:r>
          </w:p>
        </w:tc>
        <w:tc>
          <w:tcPr>
            <w:tcW w:w="1417" w:type="dxa"/>
          </w:tcPr>
          <w:p w:rsidR="00F25EFD" w:rsidRPr="007D2D6D" w:rsidRDefault="00F25EFD" w:rsidP="0026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100\63</w:t>
            </w:r>
          </w:p>
        </w:tc>
        <w:tc>
          <w:tcPr>
            <w:tcW w:w="1418" w:type="dxa"/>
          </w:tcPr>
          <w:p w:rsidR="00F25EFD" w:rsidRPr="007D2D6D" w:rsidRDefault="00F25EFD" w:rsidP="0026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41\60</w:t>
            </w:r>
          </w:p>
        </w:tc>
      </w:tr>
      <w:tr w:rsidR="00F25EFD" w:rsidRPr="007D2D6D" w:rsidTr="00797373">
        <w:tc>
          <w:tcPr>
            <w:tcW w:w="2269" w:type="dxa"/>
          </w:tcPr>
          <w:p w:rsidR="00F25EFD" w:rsidRPr="007D2D6D" w:rsidRDefault="00797373" w:rsidP="0026158E">
            <w:pPr>
              <w:tabs>
                <w:tab w:val="left" w:pos="150"/>
                <w:tab w:val="left" w:pos="460"/>
                <w:tab w:val="left" w:pos="588"/>
              </w:tabs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proofErr w:type="spellStart"/>
            <w:r w:rsidR="00F25EF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992" w:type="dxa"/>
          </w:tcPr>
          <w:p w:rsidR="00F25EFD" w:rsidRPr="007D2D6D" w:rsidRDefault="00F25EFD" w:rsidP="0026158E">
            <w:pPr>
              <w:tabs>
                <w:tab w:val="left" w:pos="150"/>
                <w:tab w:val="left" w:pos="460"/>
                <w:tab w:val="left" w:pos="588"/>
              </w:tabs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709" w:type="dxa"/>
          </w:tcPr>
          <w:p w:rsidR="00F25EFD" w:rsidRPr="007D2D6D" w:rsidRDefault="00F25EFD" w:rsidP="0026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F25EFD" w:rsidRPr="007D2D6D" w:rsidRDefault="00F25EFD" w:rsidP="0026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F25EFD" w:rsidRPr="007D2D6D" w:rsidRDefault="00F25EFD" w:rsidP="0026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25EFD" w:rsidRPr="007D2D6D" w:rsidRDefault="00F25EFD" w:rsidP="0026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25EFD" w:rsidRPr="007D2D6D" w:rsidRDefault="00F25EFD" w:rsidP="00261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F25EFD" w:rsidRPr="007D2D6D" w:rsidRDefault="00F25EFD" w:rsidP="0026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F25EFD" w:rsidRPr="007D2D6D" w:rsidRDefault="00F25EFD" w:rsidP="0026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67\10</w:t>
            </w:r>
          </w:p>
        </w:tc>
        <w:tc>
          <w:tcPr>
            <w:tcW w:w="1417" w:type="dxa"/>
          </w:tcPr>
          <w:p w:rsidR="00F25EFD" w:rsidRPr="007D2D6D" w:rsidRDefault="00F25EFD" w:rsidP="0026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95\54</w:t>
            </w:r>
          </w:p>
        </w:tc>
        <w:tc>
          <w:tcPr>
            <w:tcW w:w="1418" w:type="dxa"/>
          </w:tcPr>
          <w:p w:rsidR="00F25EFD" w:rsidRPr="007D2D6D" w:rsidRDefault="00F25EFD" w:rsidP="0026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28\44</w:t>
            </w:r>
          </w:p>
        </w:tc>
      </w:tr>
      <w:tr w:rsidR="00F25EFD" w:rsidRPr="007D2D6D" w:rsidTr="00797373">
        <w:tc>
          <w:tcPr>
            <w:tcW w:w="2269" w:type="dxa"/>
          </w:tcPr>
          <w:p w:rsidR="00F25EFD" w:rsidRPr="007D2D6D" w:rsidRDefault="00797373" w:rsidP="0026158E">
            <w:pPr>
              <w:tabs>
                <w:tab w:val="left" w:pos="150"/>
                <w:tab w:val="left" w:pos="460"/>
                <w:tab w:val="left" w:pos="588"/>
              </w:tabs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</w:t>
            </w:r>
            <w:r w:rsidR="00F25EFD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92" w:type="dxa"/>
          </w:tcPr>
          <w:p w:rsidR="00F25EFD" w:rsidRPr="007D2D6D" w:rsidRDefault="00F25EFD" w:rsidP="0026158E">
            <w:pPr>
              <w:tabs>
                <w:tab w:val="left" w:pos="150"/>
                <w:tab w:val="left" w:pos="460"/>
                <w:tab w:val="left" w:pos="588"/>
              </w:tabs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709" w:type="dxa"/>
          </w:tcPr>
          <w:p w:rsidR="00F25EFD" w:rsidRPr="007D2D6D" w:rsidRDefault="00F25EFD" w:rsidP="0026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F25EFD" w:rsidRPr="007D2D6D" w:rsidRDefault="00F25EFD" w:rsidP="0026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F25EFD" w:rsidRPr="007D2D6D" w:rsidRDefault="00F25EFD" w:rsidP="0026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25EFD" w:rsidRPr="007D2D6D" w:rsidRDefault="00F25EFD" w:rsidP="0026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F25EFD" w:rsidRPr="007D2D6D" w:rsidRDefault="00F25EFD" w:rsidP="00261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F25EFD" w:rsidRPr="007D2D6D" w:rsidRDefault="00F25EFD" w:rsidP="0026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25EFD" w:rsidRPr="007D2D6D" w:rsidRDefault="00F25EFD" w:rsidP="0026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73\52</w:t>
            </w:r>
          </w:p>
        </w:tc>
        <w:tc>
          <w:tcPr>
            <w:tcW w:w="1417" w:type="dxa"/>
          </w:tcPr>
          <w:p w:rsidR="00F25EFD" w:rsidRPr="007D2D6D" w:rsidRDefault="00F25EFD" w:rsidP="0026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100\84</w:t>
            </w:r>
          </w:p>
        </w:tc>
        <w:tc>
          <w:tcPr>
            <w:tcW w:w="1418" w:type="dxa"/>
          </w:tcPr>
          <w:p w:rsidR="00F25EFD" w:rsidRPr="007D2D6D" w:rsidRDefault="00F25EFD" w:rsidP="0026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27\32</w:t>
            </w:r>
          </w:p>
        </w:tc>
      </w:tr>
      <w:tr w:rsidR="00F25EFD" w:rsidRPr="007D2D6D" w:rsidTr="00797373">
        <w:tc>
          <w:tcPr>
            <w:tcW w:w="2269" w:type="dxa"/>
          </w:tcPr>
          <w:p w:rsidR="00F25EFD" w:rsidRPr="007D2D6D" w:rsidRDefault="00797373" w:rsidP="0026158E">
            <w:pPr>
              <w:tabs>
                <w:tab w:val="left" w:pos="150"/>
                <w:tab w:val="left" w:pos="460"/>
                <w:tab w:val="left" w:pos="588"/>
              </w:tabs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</w:t>
            </w:r>
            <w:r w:rsidR="00F25EFD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92" w:type="dxa"/>
          </w:tcPr>
          <w:p w:rsidR="00F25EFD" w:rsidRPr="007D2D6D" w:rsidRDefault="00F25EFD" w:rsidP="0026158E">
            <w:pPr>
              <w:tabs>
                <w:tab w:val="left" w:pos="150"/>
                <w:tab w:val="left" w:pos="460"/>
                <w:tab w:val="left" w:pos="588"/>
              </w:tabs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709" w:type="dxa"/>
          </w:tcPr>
          <w:p w:rsidR="00F25EFD" w:rsidRPr="007D2D6D" w:rsidRDefault="00F25EFD" w:rsidP="0026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F25EFD" w:rsidRPr="007D2D6D" w:rsidRDefault="00F25EFD" w:rsidP="0026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F25EFD" w:rsidRPr="007D2D6D" w:rsidRDefault="00F25EFD" w:rsidP="0026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25EFD" w:rsidRPr="007D2D6D" w:rsidRDefault="00F25EFD" w:rsidP="0026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25EFD" w:rsidRPr="007D2D6D" w:rsidRDefault="00F25EFD" w:rsidP="00261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F25EFD" w:rsidRPr="007D2D6D" w:rsidRDefault="00F25EFD" w:rsidP="0026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F25EFD" w:rsidRPr="007D2D6D" w:rsidRDefault="00F25EFD" w:rsidP="0026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64\11</w:t>
            </w:r>
          </w:p>
        </w:tc>
        <w:tc>
          <w:tcPr>
            <w:tcW w:w="1417" w:type="dxa"/>
          </w:tcPr>
          <w:p w:rsidR="00F25EFD" w:rsidRPr="007D2D6D" w:rsidRDefault="00F25EFD" w:rsidP="0026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100\53</w:t>
            </w:r>
          </w:p>
        </w:tc>
        <w:tc>
          <w:tcPr>
            <w:tcW w:w="1418" w:type="dxa"/>
          </w:tcPr>
          <w:p w:rsidR="00F25EFD" w:rsidRPr="007D2D6D" w:rsidRDefault="00F25EFD" w:rsidP="0026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36\42</w:t>
            </w:r>
          </w:p>
        </w:tc>
      </w:tr>
      <w:tr w:rsidR="00F25EFD" w:rsidRPr="007D2D6D" w:rsidTr="00797373">
        <w:tc>
          <w:tcPr>
            <w:tcW w:w="2269" w:type="dxa"/>
          </w:tcPr>
          <w:p w:rsidR="00F25EFD" w:rsidRPr="007D2D6D" w:rsidRDefault="00797373" w:rsidP="0026158E">
            <w:pPr>
              <w:tabs>
                <w:tab w:val="left" w:pos="150"/>
                <w:tab w:val="left" w:pos="460"/>
                <w:tab w:val="left" w:pos="588"/>
              </w:tabs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</w:t>
            </w:r>
            <w:r w:rsidR="00F25EFD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92" w:type="dxa"/>
          </w:tcPr>
          <w:p w:rsidR="00F25EFD" w:rsidRPr="007D2D6D" w:rsidRDefault="00F25EFD" w:rsidP="0026158E">
            <w:pPr>
              <w:tabs>
                <w:tab w:val="left" w:pos="150"/>
                <w:tab w:val="left" w:pos="460"/>
                <w:tab w:val="left" w:pos="588"/>
              </w:tabs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709" w:type="dxa"/>
          </w:tcPr>
          <w:p w:rsidR="00F25EFD" w:rsidRPr="007D2D6D" w:rsidRDefault="00F25EFD" w:rsidP="0026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F25EFD" w:rsidRPr="007D2D6D" w:rsidRDefault="00F25EFD" w:rsidP="0026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F25EFD" w:rsidRPr="007D2D6D" w:rsidRDefault="00F25EFD" w:rsidP="0026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25EFD" w:rsidRPr="007D2D6D" w:rsidRDefault="00F25EFD" w:rsidP="0026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25EFD" w:rsidRPr="007D2D6D" w:rsidRDefault="00F25EFD" w:rsidP="00261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F25EFD" w:rsidRPr="007D2D6D" w:rsidRDefault="00F25EFD" w:rsidP="0026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25EFD" w:rsidRPr="007D2D6D" w:rsidRDefault="00F25EFD" w:rsidP="0026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80\19</w:t>
            </w:r>
          </w:p>
        </w:tc>
        <w:tc>
          <w:tcPr>
            <w:tcW w:w="1417" w:type="dxa"/>
          </w:tcPr>
          <w:p w:rsidR="00F25EFD" w:rsidRPr="007D2D6D" w:rsidRDefault="00F25EFD" w:rsidP="0026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100\62</w:t>
            </w:r>
          </w:p>
        </w:tc>
        <w:tc>
          <w:tcPr>
            <w:tcW w:w="1418" w:type="dxa"/>
          </w:tcPr>
          <w:p w:rsidR="00F25EFD" w:rsidRPr="007D2D6D" w:rsidRDefault="00F25EFD" w:rsidP="0026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20\50</w:t>
            </w:r>
          </w:p>
        </w:tc>
      </w:tr>
      <w:tr w:rsidR="00F25EFD" w:rsidRPr="007D2D6D" w:rsidTr="00797373">
        <w:tc>
          <w:tcPr>
            <w:tcW w:w="2269" w:type="dxa"/>
          </w:tcPr>
          <w:p w:rsidR="00F25EFD" w:rsidRDefault="00797373" w:rsidP="0026158E">
            <w:pPr>
              <w:tabs>
                <w:tab w:val="left" w:pos="150"/>
                <w:tab w:val="left" w:pos="460"/>
                <w:tab w:val="left" w:pos="588"/>
              </w:tabs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</w:t>
            </w:r>
            <w:r w:rsidR="00F25EFD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92" w:type="dxa"/>
          </w:tcPr>
          <w:p w:rsidR="00F25EFD" w:rsidRPr="007D2D6D" w:rsidRDefault="00F25EFD" w:rsidP="0026158E">
            <w:pPr>
              <w:tabs>
                <w:tab w:val="left" w:pos="150"/>
                <w:tab w:val="left" w:pos="460"/>
                <w:tab w:val="left" w:pos="588"/>
              </w:tabs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709" w:type="dxa"/>
          </w:tcPr>
          <w:p w:rsidR="00F25EFD" w:rsidRDefault="00F25EFD" w:rsidP="0026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F25EFD" w:rsidRDefault="00F25EFD" w:rsidP="0026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F25EFD" w:rsidRDefault="00F25EFD" w:rsidP="0026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25EFD" w:rsidRDefault="00F25EFD" w:rsidP="0026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25EFD" w:rsidRDefault="00F25EFD" w:rsidP="00261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F25EFD" w:rsidRDefault="00F25EFD" w:rsidP="0026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F25EFD" w:rsidRDefault="00F25EFD" w:rsidP="0026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55\0</w:t>
            </w:r>
          </w:p>
        </w:tc>
        <w:tc>
          <w:tcPr>
            <w:tcW w:w="1417" w:type="dxa"/>
          </w:tcPr>
          <w:p w:rsidR="00F25EFD" w:rsidRDefault="00F25EFD" w:rsidP="0026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100\65</w:t>
            </w:r>
          </w:p>
        </w:tc>
        <w:tc>
          <w:tcPr>
            <w:tcW w:w="1418" w:type="dxa"/>
          </w:tcPr>
          <w:p w:rsidR="00F25EFD" w:rsidRDefault="00F25EFD" w:rsidP="0026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45\65</w:t>
            </w:r>
          </w:p>
        </w:tc>
      </w:tr>
      <w:tr w:rsidR="00F25EFD" w:rsidRPr="007D2D6D" w:rsidTr="00797373">
        <w:tc>
          <w:tcPr>
            <w:tcW w:w="2269" w:type="dxa"/>
          </w:tcPr>
          <w:p w:rsidR="00F25EFD" w:rsidRDefault="00797373" w:rsidP="0026158E">
            <w:pPr>
              <w:tabs>
                <w:tab w:val="left" w:pos="150"/>
                <w:tab w:val="left" w:pos="460"/>
                <w:tab w:val="left" w:pos="588"/>
              </w:tabs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</w:t>
            </w:r>
            <w:r w:rsidR="00F25EFD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92" w:type="dxa"/>
          </w:tcPr>
          <w:p w:rsidR="00F25EFD" w:rsidRPr="007D2D6D" w:rsidRDefault="00F25EFD" w:rsidP="0026158E">
            <w:pPr>
              <w:tabs>
                <w:tab w:val="left" w:pos="150"/>
                <w:tab w:val="left" w:pos="460"/>
                <w:tab w:val="left" w:pos="588"/>
              </w:tabs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709" w:type="dxa"/>
          </w:tcPr>
          <w:p w:rsidR="00F25EFD" w:rsidRDefault="00F25EFD" w:rsidP="0026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F25EFD" w:rsidRDefault="00F25EFD" w:rsidP="0026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F25EFD" w:rsidRDefault="00F25EFD" w:rsidP="0026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25EFD" w:rsidRDefault="00F25EFD" w:rsidP="0026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F25EFD" w:rsidRDefault="00F25EFD" w:rsidP="00261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F25EFD" w:rsidRDefault="00F25EFD" w:rsidP="0026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25EFD" w:rsidRDefault="00F25EFD" w:rsidP="0026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75\25</w:t>
            </w:r>
          </w:p>
        </w:tc>
        <w:tc>
          <w:tcPr>
            <w:tcW w:w="1417" w:type="dxa"/>
          </w:tcPr>
          <w:p w:rsidR="00F25EFD" w:rsidRDefault="00F25EFD" w:rsidP="0026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100\71</w:t>
            </w:r>
          </w:p>
        </w:tc>
        <w:tc>
          <w:tcPr>
            <w:tcW w:w="1418" w:type="dxa"/>
          </w:tcPr>
          <w:p w:rsidR="00F25EFD" w:rsidRDefault="00F25EFD" w:rsidP="0026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25\46</w:t>
            </w:r>
          </w:p>
        </w:tc>
      </w:tr>
      <w:tr w:rsidR="00F25EFD" w:rsidRPr="007D2D6D" w:rsidTr="00797373">
        <w:tc>
          <w:tcPr>
            <w:tcW w:w="2269" w:type="dxa"/>
          </w:tcPr>
          <w:p w:rsidR="00F25EFD" w:rsidRDefault="00797373" w:rsidP="0026158E">
            <w:pPr>
              <w:tabs>
                <w:tab w:val="left" w:pos="150"/>
                <w:tab w:val="left" w:pos="460"/>
                <w:tab w:val="left" w:pos="588"/>
              </w:tabs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proofErr w:type="spellStart"/>
            <w:r w:rsidR="00F25EF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</w:t>
            </w:r>
            <w:proofErr w:type="spellEnd"/>
          </w:p>
        </w:tc>
        <w:tc>
          <w:tcPr>
            <w:tcW w:w="992" w:type="dxa"/>
          </w:tcPr>
          <w:p w:rsidR="00F25EFD" w:rsidRPr="007D2D6D" w:rsidRDefault="00F25EFD" w:rsidP="0026158E">
            <w:pPr>
              <w:tabs>
                <w:tab w:val="left" w:pos="150"/>
                <w:tab w:val="left" w:pos="460"/>
                <w:tab w:val="left" w:pos="588"/>
              </w:tabs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709" w:type="dxa"/>
          </w:tcPr>
          <w:p w:rsidR="00F25EFD" w:rsidRDefault="00F25EFD" w:rsidP="0026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F25EFD" w:rsidRDefault="00F25EFD" w:rsidP="0026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F25EFD" w:rsidRDefault="00F25EFD" w:rsidP="0026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25EFD" w:rsidRDefault="00F25EFD" w:rsidP="0026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F25EFD" w:rsidRDefault="00F25EFD" w:rsidP="00261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F25EFD" w:rsidRDefault="00F25EFD" w:rsidP="0026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25EFD" w:rsidRDefault="00F25EFD" w:rsidP="0026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80\30</w:t>
            </w:r>
          </w:p>
        </w:tc>
        <w:tc>
          <w:tcPr>
            <w:tcW w:w="1417" w:type="dxa"/>
          </w:tcPr>
          <w:p w:rsidR="00F25EFD" w:rsidRDefault="00F25EFD" w:rsidP="0026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100\65</w:t>
            </w:r>
          </w:p>
        </w:tc>
        <w:tc>
          <w:tcPr>
            <w:tcW w:w="1418" w:type="dxa"/>
          </w:tcPr>
          <w:p w:rsidR="00F25EFD" w:rsidRDefault="00F25EFD" w:rsidP="0026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20\35</w:t>
            </w:r>
          </w:p>
        </w:tc>
      </w:tr>
      <w:tr w:rsidR="00F25EFD" w:rsidRPr="007D2D6D" w:rsidTr="00797373">
        <w:tc>
          <w:tcPr>
            <w:tcW w:w="2269" w:type="dxa"/>
          </w:tcPr>
          <w:p w:rsidR="00F25EFD" w:rsidRDefault="00797373" w:rsidP="0026158E">
            <w:pPr>
              <w:tabs>
                <w:tab w:val="left" w:pos="150"/>
                <w:tab w:val="left" w:pos="460"/>
                <w:tab w:val="left" w:pos="588"/>
              </w:tabs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proofErr w:type="spellStart"/>
            <w:r w:rsidR="00F25EF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</w:t>
            </w:r>
            <w:proofErr w:type="spellEnd"/>
          </w:p>
        </w:tc>
        <w:tc>
          <w:tcPr>
            <w:tcW w:w="992" w:type="dxa"/>
          </w:tcPr>
          <w:p w:rsidR="00F25EFD" w:rsidRPr="007D2D6D" w:rsidRDefault="00F25EFD" w:rsidP="0026158E">
            <w:pPr>
              <w:tabs>
                <w:tab w:val="left" w:pos="150"/>
                <w:tab w:val="left" w:pos="460"/>
                <w:tab w:val="left" w:pos="588"/>
              </w:tabs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709" w:type="dxa"/>
          </w:tcPr>
          <w:p w:rsidR="00F25EFD" w:rsidRDefault="00F25EFD" w:rsidP="0026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F25EFD" w:rsidRDefault="00F25EFD" w:rsidP="0026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F25EFD" w:rsidRDefault="00F25EFD" w:rsidP="0026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F25EFD" w:rsidRDefault="00F25EFD" w:rsidP="0026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F25EFD" w:rsidRDefault="00F25EFD" w:rsidP="00261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F25EFD" w:rsidRDefault="00F25EFD" w:rsidP="0026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25EFD" w:rsidRDefault="00F25EFD" w:rsidP="0026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95\60</w:t>
            </w:r>
          </w:p>
        </w:tc>
        <w:tc>
          <w:tcPr>
            <w:tcW w:w="1417" w:type="dxa"/>
          </w:tcPr>
          <w:p w:rsidR="00F25EFD" w:rsidRDefault="00F25EFD" w:rsidP="0026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100\95</w:t>
            </w:r>
          </w:p>
        </w:tc>
        <w:tc>
          <w:tcPr>
            <w:tcW w:w="1418" w:type="dxa"/>
          </w:tcPr>
          <w:p w:rsidR="00F25EFD" w:rsidRDefault="00F25EFD" w:rsidP="0026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5\35</w:t>
            </w:r>
          </w:p>
        </w:tc>
      </w:tr>
      <w:tr w:rsidR="00F25EFD" w:rsidRPr="007D2D6D" w:rsidTr="00797373">
        <w:tc>
          <w:tcPr>
            <w:tcW w:w="2269" w:type="dxa"/>
          </w:tcPr>
          <w:p w:rsidR="00F25EFD" w:rsidRDefault="00797373" w:rsidP="0026158E">
            <w:pPr>
              <w:tabs>
                <w:tab w:val="left" w:pos="150"/>
                <w:tab w:val="left" w:pos="460"/>
                <w:tab w:val="left" w:pos="588"/>
              </w:tabs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proofErr w:type="spellStart"/>
            <w:proofErr w:type="gramStart"/>
            <w:r w:rsidR="00F25EFD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</w:t>
            </w:r>
            <w:proofErr w:type="spellEnd"/>
            <w:proofErr w:type="gramEnd"/>
            <w:r w:rsidR="00F25E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992" w:type="dxa"/>
          </w:tcPr>
          <w:p w:rsidR="00F25EFD" w:rsidRPr="007D2D6D" w:rsidRDefault="00F25EFD" w:rsidP="0026158E">
            <w:pPr>
              <w:tabs>
                <w:tab w:val="left" w:pos="150"/>
                <w:tab w:val="left" w:pos="460"/>
                <w:tab w:val="left" w:pos="588"/>
              </w:tabs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709" w:type="dxa"/>
          </w:tcPr>
          <w:p w:rsidR="00F25EFD" w:rsidRDefault="00F25EFD" w:rsidP="0026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F25EFD" w:rsidRDefault="00F25EFD" w:rsidP="0026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F25EFD" w:rsidRDefault="00F25EFD" w:rsidP="0026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F25EFD" w:rsidRDefault="00F25EFD" w:rsidP="0026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F25EFD" w:rsidRDefault="00F25EFD" w:rsidP="00261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F25EFD" w:rsidRDefault="00F25EFD" w:rsidP="0026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25EFD" w:rsidRDefault="00F25EFD" w:rsidP="0026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90\57</w:t>
            </w:r>
          </w:p>
        </w:tc>
        <w:tc>
          <w:tcPr>
            <w:tcW w:w="1417" w:type="dxa"/>
          </w:tcPr>
          <w:p w:rsidR="00F25EFD" w:rsidRDefault="00F25EFD" w:rsidP="0026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91\55</w:t>
            </w:r>
          </w:p>
        </w:tc>
        <w:tc>
          <w:tcPr>
            <w:tcW w:w="1418" w:type="dxa"/>
          </w:tcPr>
          <w:p w:rsidR="00F25EFD" w:rsidRDefault="00F25EFD" w:rsidP="0026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1\2</w:t>
            </w:r>
          </w:p>
        </w:tc>
      </w:tr>
      <w:tr w:rsidR="00F25EFD" w:rsidRPr="007D2D6D" w:rsidTr="00797373">
        <w:tc>
          <w:tcPr>
            <w:tcW w:w="2269" w:type="dxa"/>
          </w:tcPr>
          <w:p w:rsidR="00F25EFD" w:rsidRDefault="00797373" w:rsidP="00797373">
            <w:pPr>
              <w:tabs>
                <w:tab w:val="left" w:pos="150"/>
                <w:tab w:val="left" w:pos="460"/>
                <w:tab w:val="left" w:pos="588"/>
              </w:tabs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F25EFD">
              <w:rPr>
                <w:rFonts w:ascii="Times New Roman" w:eastAsia="Times New Roman" w:hAnsi="Times New Roman" w:cs="Times New Roman"/>
                <w:sz w:val="24"/>
                <w:szCs w:val="24"/>
              </w:rPr>
              <w:t>усск</w:t>
            </w:r>
            <w:proofErr w:type="spellEnd"/>
            <w:proofErr w:type="gramEnd"/>
            <w:r w:rsidR="00F25E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992" w:type="dxa"/>
          </w:tcPr>
          <w:p w:rsidR="00F25EFD" w:rsidRPr="007D2D6D" w:rsidRDefault="00F25EFD" w:rsidP="0026158E">
            <w:pPr>
              <w:tabs>
                <w:tab w:val="left" w:pos="150"/>
                <w:tab w:val="left" w:pos="460"/>
                <w:tab w:val="left" w:pos="588"/>
              </w:tabs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709" w:type="dxa"/>
          </w:tcPr>
          <w:p w:rsidR="00F25EFD" w:rsidRDefault="00F25EFD" w:rsidP="0026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F25EFD" w:rsidRDefault="00F25EFD" w:rsidP="0026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F25EFD" w:rsidRDefault="00F25EFD" w:rsidP="0026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25EFD" w:rsidRDefault="00F25EFD" w:rsidP="0026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F25EFD" w:rsidRDefault="00F25EFD" w:rsidP="00261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F25EFD" w:rsidRDefault="00F25EFD" w:rsidP="0026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25EFD" w:rsidRDefault="00F25EFD" w:rsidP="0026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76\24</w:t>
            </w:r>
          </w:p>
        </w:tc>
        <w:tc>
          <w:tcPr>
            <w:tcW w:w="1417" w:type="dxa"/>
          </w:tcPr>
          <w:p w:rsidR="00F25EFD" w:rsidRDefault="00F25EFD" w:rsidP="0026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95\55</w:t>
            </w:r>
          </w:p>
        </w:tc>
        <w:tc>
          <w:tcPr>
            <w:tcW w:w="1418" w:type="dxa"/>
          </w:tcPr>
          <w:p w:rsidR="00F25EFD" w:rsidRDefault="00F25EFD" w:rsidP="0026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19\30</w:t>
            </w:r>
          </w:p>
        </w:tc>
      </w:tr>
      <w:tr w:rsidR="00F25EFD" w:rsidRPr="007D2D6D" w:rsidTr="00797373">
        <w:tc>
          <w:tcPr>
            <w:tcW w:w="2269" w:type="dxa"/>
          </w:tcPr>
          <w:p w:rsidR="00F25EFD" w:rsidRDefault="00797373" w:rsidP="00797373">
            <w:pPr>
              <w:tabs>
                <w:tab w:val="left" w:pos="150"/>
                <w:tab w:val="left" w:pos="460"/>
                <w:tab w:val="left" w:pos="588"/>
              </w:tabs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F25EFD">
              <w:rPr>
                <w:rFonts w:ascii="Times New Roman" w:eastAsia="Times New Roman" w:hAnsi="Times New Roman" w:cs="Times New Roman"/>
                <w:sz w:val="24"/>
                <w:szCs w:val="24"/>
              </w:rPr>
              <w:t>усск</w:t>
            </w:r>
            <w:proofErr w:type="spellEnd"/>
            <w:proofErr w:type="gramEnd"/>
            <w:r w:rsidR="00F25E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992" w:type="dxa"/>
          </w:tcPr>
          <w:p w:rsidR="00F25EFD" w:rsidRPr="007D2D6D" w:rsidRDefault="00F25EFD" w:rsidP="0026158E">
            <w:pPr>
              <w:tabs>
                <w:tab w:val="left" w:pos="150"/>
                <w:tab w:val="left" w:pos="460"/>
                <w:tab w:val="left" w:pos="588"/>
              </w:tabs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D6D">
              <w:rPr>
                <w:rFonts w:ascii="Times New Roman" w:eastAsia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709" w:type="dxa"/>
          </w:tcPr>
          <w:p w:rsidR="00F25EFD" w:rsidRDefault="00F25EFD" w:rsidP="0026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F25EFD" w:rsidRDefault="00F25EFD" w:rsidP="0026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F25EFD" w:rsidRDefault="00F25EFD" w:rsidP="0026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25EFD" w:rsidRDefault="00F25EFD" w:rsidP="0026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F25EFD" w:rsidRDefault="00F25EFD" w:rsidP="00261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F25EFD" w:rsidRDefault="00F25EFD" w:rsidP="0026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F25EFD" w:rsidRDefault="00F25EFD" w:rsidP="0026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47\16</w:t>
            </w:r>
          </w:p>
        </w:tc>
        <w:tc>
          <w:tcPr>
            <w:tcW w:w="1417" w:type="dxa"/>
          </w:tcPr>
          <w:p w:rsidR="00F25EFD" w:rsidRDefault="00F25EFD" w:rsidP="0026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86\27</w:t>
            </w:r>
          </w:p>
        </w:tc>
        <w:tc>
          <w:tcPr>
            <w:tcW w:w="1418" w:type="dxa"/>
          </w:tcPr>
          <w:p w:rsidR="00F25EFD" w:rsidRDefault="00F25EFD" w:rsidP="0026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39\11</w:t>
            </w:r>
          </w:p>
        </w:tc>
      </w:tr>
      <w:tr w:rsidR="00F25EFD" w:rsidRPr="007D2D6D" w:rsidTr="00797373">
        <w:tc>
          <w:tcPr>
            <w:tcW w:w="2269" w:type="dxa"/>
          </w:tcPr>
          <w:p w:rsidR="00F25EFD" w:rsidRPr="007D2D6D" w:rsidRDefault="00797373" w:rsidP="0026158E">
            <w:pPr>
              <w:tabs>
                <w:tab w:val="left" w:pos="150"/>
                <w:tab w:val="left" w:pos="460"/>
                <w:tab w:val="left" w:pos="588"/>
              </w:tabs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="00F25EFD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92" w:type="dxa"/>
          </w:tcPr>
          <w:p w:rsidR="00F25EFD" w:rsidRPr="007D2D6D" w:rsidRDefault="00F25EFD" w:rsidP="0026158E">
            <w:pPr>
              <w:tabs>
                <w:tab w:val="left" w:pos="150"/>
                <w:tab w:val="left" w:pos="460"/>
                <w:tab w:val="left" w:pos="588"/>
              </w:tabs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709" w:type="dxa"/>
          </w:tcPr>
          <w:p w:rsidR="00F25EFD" w:rsidRPr="007D2D6D" w:rsidRDefault="00F25EFD" w:rsidP="0026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F25EFD" w:rsidRPr="007D2D6D" w:rsidRDefault="00F25EFD" w:rsidP="0026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F25EFD" w:rsidRPr="007D2D6D" w:rsidRDefault="00F25EFD" w:rsidP="0026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25EFD" w:rsidRPr="007D2D6D" w:rsidRDefault="00F25EFD" w:rsidP="0026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F25EFD" w:rsidRPr="007D2D6D" w:rsidRDefault="00F25EFD" w:rsidP="00261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F25EFD" w:rsidRPr="007D2D6D" w:rsidRDefault="00F25EFD" w:rsidP="0026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25EFD" w:rsidRPr="007D2D6D" w:rsidRDefault="00F25EFD" w:rsidP="0026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85\23</w:t>
            </w:r>
          </w:p>
        </w:tc>
        <w:tc>
          <w:tcPr>
            <w:tcW w:w="1417" w:type="dxa"/>
          </w:tcPr>
          <w:p w:rsidR="00F25EFD" w:rsidRPr="007D2D6D" w:rsidRDefault="00F25EFD" w:rsidP="0026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100\70</w:t>
            </w:r>
          </w:p>
        </w:tc>
        <w:tc>
          <w:tcPr>
            <w:tcW w:w="1418" w:type="dxa"/>
          </w:tcPr>
          <w:p w:rsidR="00F25EFD" w:rsidRPr="007D2D6D" w:rsidRDefault="00F25EFD" w:rsidP="0026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15\47</w:t>
            </w:r>
          </w:p>
        </w:tc>
      </w:tr>
      <w:tr w:rsidR="00F25EFD" w:rsidRPr="007D2D6D" w:rsidTr="00797373">
        <w:tc>
          <w:tcPr>
            <w:tcW w:w="2269" w:type="dxa"/>
          </w:tcPr>
          <w:p w:rsidR="00F25EFD" w:rsidRPr="007D2D6D" w:rsidRDefault="00797373" w:rsidP="0026158E">
            <w:pPr>
              <w:tabs>
                <w:tab w:val="left" w:pos="150"/>
                <w:tab w:val="left" w:pos="460"/>
                <w:tab w:val="left" w:pos="588"/>
              </w:tabs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="00F25EFD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92" w:type="dxa"/>
          </w:tcPr>
          <w:p w:rsidR="00F25EFD" w:rsidRPr="007D2D6D" w:rsidRDefault="00F25EFD" w:rsidP="0026158E">
            <w:pPr>
              <w:tabs>
                <w:tab w:val="left" w:pos="150"/>
                <w:tab w:val="left" w:pos="460"/>
                <w:tab w:val="left" w:pos="588"/>
              </w:tabs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709" w:type="dxa"/>
          </w:tcPr>
          <w:p w:rsidR="00F25EFD" w:rsidRPr="007D2D6D" w:rsidRDefault="00F25EFD" w:rsidP="0026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F25EFD" w:rsidRPr="007D2D6D" w:rsidRDefault="00F25EFD" w:rsidP="0026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F25EFD" w:rsidRPr="007D2D6D" w:rsidRDefault="00F25EFD" w:rsidP="0026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25EFD" w:rsidRPr="007D2D6D" w:rsidRDefault="00F25EFD" w:rsidP="0026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F25EFD" w:rsidRPr="007D2D6D" w:rsidRDefault="00F25EFD" w:rsidP="00261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F25EFD" w:rsidRPr="007D2D6D" w:rsidRDefault="00F25EFD" w:rsidP="0026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25EFD" w:rsidRPr="007D2D6D" w:rsidRDefault="00F25EFD" w:rsidP="0026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100\47</w:t>
            </w:r>
          </w:p>
        </w:tc>
        <w:tc>
          <w:tcPr>
            <w:tcW w:w="1417" w:type="dxa"/>
          </w:tcPr>
          <w:p w:rsidR="00F25EFD" w:rsidRPr="007D2D6D" w:rsidRDefault="00F25EFD" w:rsidP="0026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100\90</w:t>
            </w:r>
          </w:p>
        </w:tc>
        <w:tc>
          <w:tcPr>
            <w:tcW w:w="1418" w:type="dxa"/>
          </w:tcPr>
          <w:p w:rsidR="00F25EFD" w:rsidRPr="007D2D6D" w:rsidRDefault="00F25EFD" w:rsidP="0026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0\43</w:t>
            </w:r>
          </w:p>
        </w:tc>
      </w:tr>
      <w:tr w:rsidR="00F25EFD" w:rsidRPr="007D2D6D" w:rsidTr="00797373">
        <w:tc>
          <w:tcPr>
            <w:tcW w:w="2269" w:type="dxa"/>
          </w:tcPr>
          <w:p w:rsidR="00F25EFD" w:rsidRDefault="00797373" w:rsidP="0026158E">
            <w:pPr>
              <w:tabs>
                <w:tab w:val="left" w:pos="150"/>
                <w:tab w:val="left" w:pos="460"/>
                <w:tab w:val="left" w:pos="588"/>
              </w:tabs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proofErr w:type="spellStart"/>
            <w:proofErr w:type="gramStart"/>
            <w:r w:rsidR="00F25EFD">
              <w:rPr>
                <w:rFonts w:ascii="Times New Roman" w:eastAsia="Times New Roman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  <w:r w:rsidR="00F25E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992" w:type="dxa"/>
          </w:tcPr>
          <w:p w:rsidR="00F25EFD" w:rsidRDefault="00F25EFD" w:rsidP="0026158E">
            <w:pPr>
              <w:tabs>
                <w:tab w:val="left" w:pos="150"/>
                <w:tab w:val="left" w:pos="460"/>
                <w:tab w:val="left" w:pos="588"/>
              </w:tabs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11В</w:t>
            </w:r>
          </w:p>
        </w:tc>
        <w:tc>
          <w:tcPr>
            <w:tcW w:w="709" w:type="dxa"/>
          </w:tcPr>
          <w:p w:rsidR="00F25EFD" w:rsidRDefault="00F25EFD" w:rsidP="0026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F25EFD" w:rsidRDefault="00F25EFD" w:rsidP="0026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F25EFD" w:rsidRDefault="00F25EFD" w:rsidP="0026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25EFD" w:rsidRDefault="00F25EFD" w:rsidP="0026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F25EFD" w:rsidRDefault="00F25EFD" w:rsidP="00261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F25EFD" w:rsidRDefault="00F25EFD" w:rsidP="0026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25EFD" w:rsidRDefault="00F25EFD" w:rsidP="0026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90\60</w:t>
            </w:r>
          </w:p>
        </w:tc>
        <w:tc>
          <w:tcPr>
            <w:tcW w:w="1417" w:type="dxa"/>
          </w:tcPr>
          <w:p w:rsidR="00F25EFD" w:rsidRDefault="00F25EFD" w:rsidP="0026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100\70</w:t>
            </w:r>
          </w:p>
        </w:tc>
        <w:tc>
          <w:tcPr>
            <w:tcW w:w="1418" w:type="dxa"/>
          </w:tcPr>
          <w:p w:rsidR="00F25EFD" w:rsidRDefault="00F25EFD" w:rsidP="0026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10\10</w:t>
            </w:r>
          </w:p>
        </w:tc>
      </w:tr>
      <w:tr w:rsidR="00F25EFD" w:rsidRPr="007D2D6D" w:rsidTr="00797373">
        <w:tc>
          <w:tcPr>
            <w:tcW w:w="2269" w:type="dxa"/>
          </w:tcPr>
          <w:p w:rsidR="00F25EFD" w:rsidRDefault="00797373" w:rsidP="0026158E">
            <w:pPr>
              <w:tabs>
                <w:tab w:val="left" w:pos="150"/>
                <w:tab w:val="left" w:pos="460"/>
                <w:tab w:val="left" w:pos="588"/>
              </w:tabs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  <w:proofErr w:type="spellStart"/>
            <w:proofErr w:type="gramStart"/>
            <w:r w:rsidR="00F25EFD">
              <w:rPr>
                <w:rFonts w:ascii="Times New Roman" w:eastAsia="Times New Roman" w:hAnsi="Times New Roman" w:cs="Times New Roman"/>
                <w:sz w:val="24"/>
                <w:szCs w:val="24"/>
              </w:rPr>
              <w:t>Нем</w:t>
            </w:r>
            <w:proofErr w:type="gramEnd"/>
            <w:r w:rsidR="00F25EFD">
              <w:rPr>
                <w:rFonts w:ascii="Times New Roman" w:eastAsia="Times New Roman" w:hAnsi="Times New Roman" w:cs="Times New Roman"/>
                <w:sz w:val="24"/>
                <w:szCs w:val="24"/>
              </w:rPr>
              <w:t>\язык</w:t>
            </w:r>
            <w:proofErr w:type="spellEnd"/>
          </w:p>
        </w:tc>
        <w:tc>
          <w:tcPr>
            <w:tcW w:w="992" w:type="dxa"/>
          </w:tcPr>
          <w:p w:rsidR="00F25EFD" w:rsidRDefault="00F25EFD" w:rsidP="0026158E">
            <w:pPr>
              <w:tabs>
                <w:tab w:val="left" w:pos="150"/>
                <w:tab w:val="left" w:pos="460"/>
                <w:tab w:val="left" w:pos="588"/>
              </w:tabs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11В</w:t>
            </w:r>
          </w:p>
        </w:tc>
        <w:tc>
          <w:tcPr>
            <w:tcW w:w="709" w:type="dxa"/>
          </w:tcPr>
          <w:p w:rsidR="00F25EFD" w:rsidRDefault="00F25EFD" w:rsidP="0026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F25EFD" w:rsidRDefault="00F25EFD" w:rsidP="0026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F25EFD" w:rsidRDefault="00F25EFD" w:rsidP="0026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25EFD" w:rsidRDefault="00F25EFD" w:rsidP="0026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25EFD" w:rsidRDefault="00F25EFD" w:rsidP="00261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25EFD" w:rsidRDefault="00F25EFD" w:rsidP="0026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25EFD" w:rsidRDefault="00F25EFD" w:rsidP="0026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40\0</w:t>
            </w:r>
          </w:p>
        </w:tc>
        <w:tc>
          <w:tcPr>
            <w:tcW w:w="1417" w:type="dxa"/>
          </w:tcPr>
          <w:p w:rsidR="00F25EFD" w:rsidRDefault="00F25EFD" w:rsidP="0026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100\40</w:t>
            </w:r>
          </w:p>
        </w:tc>
        <w:tc>
          <w:tcPr>
            <w:tcW w:w="1418" w:type="dxa"/>
          </w:tcPr>
          <w:p w:rsidR="00F25EFD" w:rsidRDefault="00F25EFD" w:rsidP="0026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60\40</w:t>
            </w:r>
          </w:p>
        </w:tc>
      </w:tr>
      <w:tr w:rsidR="00F25EFD" w:rsidRPr="007D2D6D" w:rsidTr="00797373">
        <w:tc>
          <w:tcPr>
            <w:tcW w:w="2269" w:type="dxa"/>
          </w:tcPr>
          <w:p w:rsidR="00F25EFD" w:rsidRDefault="00797373" w:rsidP="0026158E">
            <w:pPr>
              <w:tabs>
                <w:tab w:val="left" w:pos="150"/>
                <w:tab w:val="left" w:pos="460"/>
                <w:tab w:val="left" w:pos="588"/>
              </w:tabs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r w:rsidR="00F25EF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F25EFD" w:rsidRDefault="00F25EFD" w:rsidP="0026158E">
            <w:pPr>
              <w:tabs>
                <w:tab w:val="left" w:pos="150"/>
                <w:tab w:val="left" w:pos="460"/>
                <w:tab w:val="left" w:pos="588"/>
              </w:tabs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709" w:type="dxa"/>
          </w:tcPr>
          <w:p w:rsidR="00F25EFD" w:rsidRDefault="00F25EFD" w:rsidP="0026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F25EFD" w:rsidRDefault="00F25EFD" w:rsidP="0026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F25EFD" w:rsidRDefault="00F25EFD" w:rsidP="0026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F25EFD" w:rsidRDefault="00F25EFD" w:rsidP="0026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F25EFD" w:rsidRDefault="00F25EFD" w:rsidP="00261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F25EFD" w:rsidRDefault="00F25EFD" w:rsidP="0026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25EFD" w:rsidRDefault="00F25EFD" w:rsidP="0026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85\50</w:t>
            </w:r>
          </w:p>
        </w:tc>
        <w:tc>
          <w:tcPr>
            <w:tcW w:w="1417" w:type="dxa"/>
          </w:tcPr>
          <w:p w:rsidR="00F25EFD" w:rsidRDefault="00F25EFD" w:rsidP="0026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91\41</w:t>
            </w:r>
          </w:p>
        </w:tc>
        <w:tc>
          <w:tcPr>
            <w:tcW w:w="1418" w:type="dxa"/>
          </w:tcPr>
          <w:p w:rsidR="00F25EFD" w:rsidRDefault="00F25EFD" w:rsidP="0026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6\9</w:t>
            </w:r>
          </w:p>
        </w:tc>
      </w:tr>
      <w:tr w:rsidR="00F25EFD" w:rsidRPr="007D2D6D" w:rsidTr="00797373">
        <w:tc>
          <w:tcPr>
            <w:tcW w:w="2269" w:type="dxa"/>
          </w:tcPr>
          <w:p w:rsidR="00F25EFD" w:rsidRDefault="00797373" w:rsidP="0026158E">
            <w:pPr>
              <w:tabs>
                <w:tab w:val="left" w:pos="150"/>
                <w:tab w:val="left" w:pos="460"/>
                <w:tab w:val="left" w:pos="588"/>
              </w:tabs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r w:rsidR="00F25EF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F25EFD" w:rsidRDefault="00F25EFD" w:rsidP="0026158E">
            <w:pPr>
              <w:tabs>
                <w:tab w:val="left" w:pos="150"/>
                <w:tab w:val="left" w:pos="460"/>
                <w:tab w:val="left" w:pos="588"/>
              </w:tabs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709" w:type="dxa"/>
          </w:tcPr>
          <w:p w:rsidR="00F25EFD" w:rsidRDefault="00F25EFD" w:rsidP="0026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F25EFD" w:rsidRDefault="00F25EFD" w:rsidP="0026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F25EFD" w:rsidRDefault="00F25EFD" w:rsidP="0026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F25EFD" w:rsidRDefault="00F25EFD" w:rsidP="0026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F25EFD" w:rsidRDefault="00F25EFD" w:rsidP="00261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F25EFD" w:rsidRDefault="00F25EFD" w:rsidP="0026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25EFD" w:rsidRDefault="00F25EFD" w:rsidP="0026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90\40</w:t>
            </w:r>
          </w:p>
        </w:tc>
        <w:tc>
          <w:tcPr>
            <w:tcW w:w="1417" w:type="dxa"/>
          </w:tcPr>
          <w:p w:rsidR="00F25EFD" w:rsidRDefault="00F25EFD" w:rsidP="0026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96\35</w:t>
            </w:r>
          </w:p>
        </w:tc>
        <w:tc>
          <w:tcPr>
            <w:tcW w:w="1418" w:type="dxa"/>
          </w:tcPr>
          <w:p w:rsidR="00F25EFD" w:rsidRDefault="00F25EFD" w:rsidP="0026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6\5</w:t>
            </w:r>
          </w:p>
        </w:tc>
      </w:tr>
      <w:tr w:rsidR="00F25EFD" w:rsidRPr="007D2D6D" w:rsidTr="00797373">
        <w:tc>
          <w:tcPr>
            <w:tcW w:w="2269" w:type="dxa"/>
          </w:tcPr>
          <w:p w:rsidR="00F25EFD" w:rsidRDefault="00797373" w:rsidP="0026158E">
            <w:pPr>
              <w:tabs>
                <w:tab w:val="left" w:pos="150"/>
                <w:tab w:val="left" w:pos="460"/>
                <w:tab w:val="left" w:pos="588"/>
              </w:tabs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r w:rsidR="00F25EF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F25EFD" w:rsidRDefault="00F25EFD" w:rsidP="0026158E">
            <w:pPr>
              <w:tabs>
                <w:tab w:val="left" w:pos="150"/>
                <w:tab w:val="left" w:pos="460"/>
                <w:tab w:val="left" w:pos="588"/>
              </w:tabs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709" w:type="dxa"/>
          </w:tcPr>
          <w:p w:rsidR="00F25EFD" w:rsidRDefault="00F25EFD" w:rsidP="0026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F25EFD" w:rsidRDefault="00F25EFD" w:rsidP="0026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F25EFD" w:rsidRDefault="00F25EFD" w:rsidP="0026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25EFD" w:rsidRDefault="00F25EFD" w:rsidP="0026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F25EFD" w:rsidRDefault="00F25EFD" w:rsidP="00261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F25EFD" w:rsidRDefault="00F25EFD" w:rsidP="0026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F25EFD" w:rsidRDefault="00F25EFD" w:rsidP="0026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61\16</w:t>
            </w:r>
          </w:p>
        </w:tc>
        <w:tc>
          <w:tcPr>
            <w:tcW w:w="1417" w:type="dxa"/>
          </w:tcPr>
          <w:p w:rsidR="00F25EFD" w:rsidRDefault="00F25EFD" w:rsidP="0026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86\27</w:t>
            </w:r>
          </w:p>
        </w:tc>
        <w:tc>
          <w:tcPr>
            <w:tcW w:w="1418" w:type="dxa"/>
          </w:tcPr>
          <w:p w:rsidR="00F25EFD" w:rsidRDefault="00F25EFD" w:rsidP="0026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18\11</w:t>
            </w:r>
          </w:p>
        </w:tc>
      </w:tr>
      <w:tr w:rsidR="00F25EFD" w:rsidRPr="007D2D6D" w:rsidTr="00797373">
        <w:tc>
          <w:tcPr>
            <w:tcW w:w="2269" w:type="dxa"/>
          </w:tcPr>
          <w:p w:rsidR="00F25EFD" w:rsidRDefault="00F25EFD" w:rsidP="0026158E">
            <w:pPr>
              <w:tabs>
                <w:tab w:val="left" w:pos="150"/>
                <w:tab w:val="left" w:pos="460"/>
                <w:tab w:val="left" w:pos="588"/>
              </w:tabs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25EFD" w:rsidRDefault="00F25EFD" w:rsidP="0026158E">
            <w:pPr>
              <w:tabs>
                <w:tab w:val="left" w:pos="150"/>
                <w:tab w:val="left" w:pos="460"/>
                <w:tab w:val="left" w:pos="588"/>
              </w:tabs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25EFD" w:rsidRDefault="00F25EFD" w:rsidP="0026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25EFD" w:rsidRDefault="00F25EFD" w:rsidP="0026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25EFD" w:rsidRDefault="00F25EFD" w:rsidP="0026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25EFD" w:rsidRDefault="00F25EFD" w:rsidP="0026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25EFD" w:rsidRDefault="00F25EFD" w:rsidP="00261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25EFD" w:rsidRDefault="00F25EFD" w:rsidP="0026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5EFD" w:rsidRDefault="00F25EFD" w:rsidP="0026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25EFD" w:rsidRDefault="00F25EFD" w:rsidP="0026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25EFD" w:rsidRDefault="00F25EFD" w:rsidP="0026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5EFD" w:rsidRPr="007D2D6D" w:rsidTr="00797373">
        <w:tc>
          <w:tcPr>
            <w:tcW w:w="2269" w:type="dxa"/>
          </w:tcPr>
          <w:p w:rsidR="00F25EFD" w:rsidRDefault="00F25EFD" w:rsidP="0026158E">
            <w:pPr>
              <w:tabs>
                <w:tab w:val="left" w:pos="150"/>
                <w:tab w:val="left" w:pos="460"/>
                <w:tab w:val="left" w:pos="588"/>
              </w:tabs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25EFD" w:rsidRDefault="00F25EFD" w:rsidP="0026158E">
            <w:pPr>
              <w:tabs>
                <w:tab w:val="left" w:pos="150"/>
                <w:tab w:val="left" w:pos="460"/>
                <w:tab w:val="left" w:pos="588"/>
              </w:tabs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25EFD" w:rsidRDefault="00F25EFD" w:rsidP="0026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25EFD" w:rsidRDefault="00F25EFD" w:rsidP="0026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25EFD" w:rsidRDefault="00F25EFD" w:rsidP="0026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25EFD" w:rsidRDefault="00F25EFD" w:rsidP="0026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25EFD" w:rsidRDefault="00F25EFD" w:rsidP="00261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25EFD" w:rsidRDefault="00F25EFD" w:rsidP="0026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5EFD" w:rsidRDefault="00F25EFD" w:rsidP="0026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25EFD" w:rsidRDefault="00F25EFD" w:rsidP="0026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25EFD" w:rsidRDefault="00F25EFD" w:rsidP="0026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25EFD" w:rsidRDefault="00F25EFD" w:rsidP="00F25EFD">
      <w:pPr>
        <w:rPr>
          <w:sz w:val="24"/>
          <w:szCs w:val="24"/>
        </w:rPr>
      </w:pPr>
    </w:p>
    <w:p w:rsidR="003D2413" w:rsidRPr="00D43892" w:rsidRDefault="003D2413" w:rsidP="00D4389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43892">
        <w:rPr>
          <w:rFonts w:ascii="Times New Roman" w:hAnsi="Times New Roman" w:cs="Times New Roman"/>
          <w:sz w:val="24"/>
          <w:szCs w:val="24"/>
        </w:rPr>
        <w:lastRenderedPageBreak/>
        <w:t xml:space="preserve">В соответствии с приказом </w:t>
      </w:r>
      <w:proofErr w:type="spellStart"/>
      <w:r w:rsidRPr="00D43892">
        <w:rPr>
          <w:rFonts w:ascii="Times New Roman" w:hAnsi="Times New Roman" w:cs="Times New Roman"/>
          <w:sz w:val="24"/>
          <w:szCs w:val="24"/>
        </w:rPr>
        <w:t>Рособрнадзора</w:t>
      </w:r>
      <w:proofErr w:type="spellEnd"/>
      <w:r w:rsidRPr="00D43892">
        <w:rPr>
          <w:rFonts w:ascii="Times New Roman" w:hAnsi="Times New Roman" w:cs="Times New Roman"/>
          <w:sz w:val="24"/>
          <w:szCs w:val="24"/>
        </w:rPr>
        <w:t xml:space="preserve"> от 29.01.2019 №84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2019 году», приказом Минобразования Ростовской области от 08.02.2019 №96 «Об утверждении графика проведения Всероссийских проверочных работ в апреле 2019 года в Ростовской области», приказом   Муниципального учреждения Отдела образования Администрации Тарасовского района от 25.02.2019 №85</w:t>
      </w:r>
      <w:proofErr w:type="gramEnd"/>
      <w:r w:rsidRPr="00D438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3892">
        <w:rPr>
          <w:rFonts w:ascii="Times New Roman" w:hAnsi="Times New Roman" w:cs="Times New Roman"/>
          <w:sz w:val="24"/>
          <w:szCs w:val="24"/>
        </w:rPr>
        <w:t>«Об участии общеобразовательных организаций Тарасовского района во  Всероссийских проверочных работах в апреле 2019 года», приказом Муниципального учреждения Отдела образования Администрации Тарасовского района от 26.03.2019   № 156</w:t>
      </w:r>
      <w:proofErr w:type="gramStart"/>
      <w:r w:rsidRPr="00D43892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D43892">
        <w:rPr>
          <w:rFonts w:ascii="Times New Roman" w:hAnsi="Times New Roman" w:cs="Times New Roman"/>
          <w:sz w:val="24"/>
          <w:szCs w:val="24"/>
        </w:rPr>
        <w:t xml:space="preserve"> соблюдении Порядка проведения ВПР общеобразовательными организациями Тарасовского района в апреле 2019 года, в целях реализации мероприятий по совершенствованию и реализации процедур оценки степени и уровня освоения образовательных программ общего образования обучающимися школы,   организованного проведения Всероссийских проверочных работ в образовательном учреждении, в МБОУ ТСОШ№1 проводились согласно графику </w:t>
      </w:r>
      <w:proofErr w:type="gramStart"/>
      <w:r w:rsidRPr="00D43892">
        <w:rPr>
          <w:rFonts w:ascii="Times New Roman" w:hAnsi="Times New Roman" w:cs="Times New Roman"/>
          <w:sz w:val="24"/>
          <w:szCs w:val="24"/>
        </w:rPr>
        <w:t>Всероссийский</w:t>
      </w:r>
      <w:proofErr w:type="gramEnd"/>
      <w:r w:rsidRPr="00D43892">
        <w:rPr>
          <w:rFonts w:ascii="Times New Roman" w:hAnsi="Times New Roman" w:cs="Times New Roman"/>
          <w:sz w:val="24"/>
          <w:szCs w:val="24"/>
        </w:rPr>
        <w:t xml:space="preserve"> проверочные работы.</w:t>
      </w:r>
    </w:p>
    <w:p w:rsidR="003D2413" w:rsidRPr="00D43892" w:rsidRDefault="003D2413" w:rsidP="00D43892">
      <w:pPr>
        <w:rPr>
          <w:sz w:val="24"/>
          <w:szCs w:val="24"/>
        </w:rPr>
      </w:pPr>
    </w:p>
    <w:p w:rsidR="003D2413" w:rsidRPr="00D43892" w:rsidRDefault="003D2413" w:rsidP="00D43892">
      <w:pPr>
        <w:rPr>
          <w:rFonts w:ascii="Times New Roman" w:hAnsi="Times New Roman" w:cs="Times New Roman"/>
          <w:b/>
          <w:sz w:val="24"/>
          <w:szCs w:val="24"/>
        </w:rPr>
      </w:pPr>
      <w:r w:rsidRPr="00D43892">
        <w:rPr>
          <w:rFonts w:ascii="Times New Roman" w:hAnsi="Times New Roman" w:cs="Times New Roman"/>
          <w:b/>
          <w:sz w:val="24"/>
          <w:szCs w:val="24"/>
        </w:rPr>
        <w:t>Сравнительная характеристика результатов по ВПР 2019 год</w:t>
      </w:r>
    </w:p>
    <w:p w:rsidR="003D2413" w:rsidRPr="00D43892" w:rsidRDefault="003D2413" w:rsidP="00D43892">
      <w:pPr>
        <w:rPr>
          <w:rFonts w:ascii="Times New Roman" w:hAnsi="Times New Roman" w:cs="Times New Roman"/>
          <w:sz w:val="24"/>
          <w:szCs w:val="24"/>
        </w:rPr>
      </w:pPr>
      <w:r w:rsidRPr="00D43892">
        <w:rPr>
          <w:rFonts w:ascii="Times New Roman" w:hAnsi="Times New Roman" w:cs="Times New Roman"/>
          <w:sz w:val="24"/>
          <w:szCs w:val="24"/>
        </w:rPr>
        <w:t xml:space="preserve">Назначение ВПР по математике, русскому языку и окружающему миру в начальной школе – осуществить мониторинг результатов перехода на ФГОС и оценить уровень общеобразовательной подготовки обучающихся 4 класса в соответствии с требованиями ФГОС. </w:t>
      </w:r>
    </w:p>
    <w:p w:rsidR="003D2413" w:rsidRPr="00D43892" w:rsidRDefault="003D2413" w:rsidP="00D4389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43892">
        <w:rPr>
          <w:rFonts w:ascii="Times New Roman" w:hAnsi="Times New Roman" w:cs="Times New Roman"/>
          <w:sz w:val="24"/>
          <w:szCs w:val="24"/>
        </w:rPr>
        <w:t xml:space="preserve">Проверочная работа по русскому языку состояла из диктанта, связного текста, с помощью которого проверялось умение применять правила орфографии и пунктуации при записи текста под диктовку, и двух грамматических заданий по тексту на знание языковых единиц. Задания части 1 направлены, прежде всего, на выявление уровня владения базовыми предметными правописными и языковыми умениями, а также логическими </w:t>
      </w:r>
      <w:proofErr w:type="spellStart"/>
      <w:r w:rsidRPr="00D43892">
        <w:rPr>
          <w:rFonts w:ascii="Times New Roman" w:hAnsi="Times New Roman" w:cs="Times New Roman"/>
          <w:sz w:val="24"/>
          <w:szCs w:val="24"/>
        </w:rPr>
        <w:t>общеучебными</w:t>
      </w:r>
      <w:proofErr w:type="spellEnd"/>
      <w:r w:rsidRPr="00D43892">
        <w:rPr>
          <w:rFonts w:ascii="Times New Roman" w:hAnsi="Times New Roman" w:cs="Times New Roman"/>
          <w:sz w:val="24"/>
          <w:szCs w:val="24"/>
        </w:rPr>
        <w:t xml:space="preserve"> УУД. Часть 2 состояла из текста и 13 заданий, которые проверяли знания русского языка, умения работать с текстом и извлекать из него нужную информацию. </w:t>
      </w:r>
    </w:p>
    <w:p w:rsidR="003D2413" w:rsidRPr="00D43892" w:rsidRDefault="003D2413" w:rsidP="00D4389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43892">
        <w:rPr>
          <w:rFonts w:ascii="Times New Roman" w:hAnsi="Times New Roman" w:cs="Times New Roman"/>
          <w:sz w:val="24"/>
          <w:szCs w:val="24"/>
        </w:rPr>
        <w:t xml:space="preserve">Проверочная работа по математике включала 11 заданий базового и повышенного уровня, которые проверяли умения выполнять устные и письменные вычисления, решать задачи, представленные в текстовом и табличном варианте, умения интерпретировать и анализировать данные в схемах, графиках, диаграммах. </w:t>
      </w:r>
    </w:p>
    <w:p w:rsidR="003D2413" w:rsidRPr="00D43892" w:rsidRDefault="003D2413" w:rsidP="00D43892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D43892">
        <w:rPr>
          <w:rFonts w:ascii="Times New Roman" w:hAnsi="Times New Roman" w:cs="Times New Roman"/>
          <w:sz w:val="24"/>
          <w:szCs w:val="24"/>
        </w:rPr>
        <w:t xml:space="preserve">Проверочная работа по окружающему миру состояла из 10 заданий, которые были направлены на выявление уровня владения сведениями о сущности и особенностях природных объектов, процессов и явлений, нормах </w:t>
      </w:r>
      <w:proofErr w:type="spellStart"/>
      <w:r w:rsidRPr="00D43892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D43892">
        <w:rPr>
          <w:rFonts w:ascii="Times New Roman" w:hAnsi="Times New Roman" w:cs="Times New Roman"/>
          <w:sz w:val="24"/>
          <w:szCs w:val="24"/>
        </w:rPr>
        <w:t xml:space="preserve"> поведения в природной среде, на основе умений анализировать информацию, представленную в разных формах. Русский язык. </w:t>
      </w:r>
    </w:p>
    <w:p w:rsidR="003D2413" w:rsidRPr="00D43892" w:rsidRDefault="003D2413" w:rsidP="00D4389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43892">
        <w:rPr>
          <w:rFonts w:ascii="Times New Roman" w:hAnsi="Times New Roman" w:cs="Times New Roman"/>
          <w:color w:val="000000"/>
          <w:sz w:val="24"/>
          <w:szCs w:val="24"/>
        </w:rPr>
        <w:t>Всероссийские проверочные работы 2019 (4 класс</w:t>
      </w:r>
      <w:proofErr w:type="gramStart"/>
      <w:r w:rsidRPr="00D43892">
        <w:rPr>
          <w:rFonts w:ascii="Times New Roman" w:hAnsi="Times New Roman" w:cs="Times New Roman"/>
          <w:color w:val="000000"/>
          <w:sz w:val="24"/>
          <w:szCs w:val="24"/>
        </w:rPr>
        <w:t>)Р</w:t>
      </w:r>
      <w:proofErr w:type="gramEnd"/>
      <w:r w:rsidRPr="00D43892">
        <w:rPr>
          <w:rFonts w:ascii="Times New Roman" w:hAnsi="Times New Roman" w:cs="Times New Roman"/>
          <w:color w:val="000000"/>
          <w:sz w:val="24"/>
          <w:szCs w:val="24"/>
        </w:rPr>
        <w:t>усский язык</w:t>
      </w:r>
      <w:r w:rsidR="00D43892">
        <w:rPr>
          <w:rFonts w:ascii="Times New Roman" w:hAnsi="Times New Roman" w:cs="Times New Roman"/>
          <w:color w:val="000000"/>
          <w:sz w:val="24"/>
          <w:szCs w:val="24"/>
        </w:rPr>
        <w:t xml:space="preserve"> (4 </w:t>
      </w:r>
      <w:proofErr w:type="spellStart"/>
      <w:r w:rsidR="00D43892">
        <w:rPr>
          <w:rFonts w:ascii="Times New Roman" w:hAnsi="Times New Roman" w:cs="Times New Roman"/>
          <w:color w:val="000000"/>
          <w:sz w:val="24"/>
          <w:szCs w:val="24"/>
        </w:rPr>
        <w:t>кл</w:t>
      </w:r>
      <w:proofErr w:type="spellEnd"/>
      <w:r w:rsidR="00D43892">
        <w:rPr>
          <w:rFonts w:ascii="Times New Roman" w:hAnsi="Times New Roman" w:cs="Times New Roman"/>
          <w:color w:val="000000"/>
          <w:sz w:val="24"/>
          <w:szCs w:val="24"/>
        </w:rPr>
        <w:t>.)</w:t>
      </w:r>
    </w:p>
    <w:tbl>
      <w:tblPr>
        <w:tblStyle w:val="a5"/>
        <w:tblW w:w="0" w:type="auto"/>
        <w:tblLayout w:type="fixed"/>
        <w:tblLook w:val="04A0"/>
      </w:tblPr>
      <w:tblGrid>
        <w:gridCol w:w="2943"/>
        <w:gridCol w:w="2268"/>
        <w:gridCol w:w="2003"/>
        <w:gridCol w:w="1898"/>
        <w:gridCol w:w="1900"/>
      </w:tblGrid>
      <w:tr w:rsidR="003D2413" w:rsidRPr="002E1DA1" w:rsidTr="00D43892">
        <w:tc>
          <w:tcPr>
            <w:tcW w:w="2943" w:type="dxa"/>
          </w:tcPr>
          <w:p w:rsidR="003D2413" w:rsidRDefault="00D43892" w:rsidP="003D2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Процент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получивших отметку</w:t>
            </w:r>
          </w:p>
          <w:p w:rsidR="00D43892" w:rsidRPr="002E1DA1" w:rsidRDefault="00D43892" w:rsidP="003D24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43892" w:rsidRDefault="00D43892" w:rsidP="00D43892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неудовлетво</w:t>
            </w:r>
            <w:proofErr w:type="spellEnd"/>
          </w:p>
          <w:p w:rsidR="003D2413" w:rsidRPr="002E1DA1" w:rsidRDefault="00D43892" w:rsidP="00D43892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рительно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2003" w:type="dxa"/>
            <w:vAlign w:val="center"/>
          </w:tcPr>
          <w:p w:rsidR="00D43892" w:rsidRDefault="00D43892" w:rsidP="00D43892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«удовлетвори</w:t>
            </w:r>
          </w:p>
          <w:p w:rsidR="003D2413" w:rsidRPr="002E1DA1" w:rsidRDefault="00D43892" w:rsidP="00D43892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тельно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98" w:type="dxa"/>
            <w:vAlign w:val="center"/>
          </w:tcPr>
          <w:p w:rsidR="003D2413" w:rsidRPr="002E1DA1" w:rsidRDefault="00D43892" w:rsidP="003D241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«хорошо»</w:t>
            </w:r>
          </w:p>
        </w:tc>
        <w:tc>
          <w:tcPr>
            <w:tcW w:w="1900" w:type="dxa"/>
            <w:vAlign w:val="center"/>
          </w:tcPr>
          <w:p w:rsidR="003D2413" w:rsidRPr="002E1DA1" w:rsidRDefault="00D43892" w:rsidP="003D241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«отлично»</w:t>
            </w:r>
          </w:p>
        </w:tc>
      </w:tr>
      <w:tr w:rsidR="003D2413" w:rsidRPr="002E1DA1" w:rsidTr="00D43892">
        <w:tc>
          <w:tcPr>
            <w:tcW w:w="2943" w:type="dxa"/>
          </w:tcPr>
          <w:p w:rsidR="003D2413" w:rsidRPr="002E1DA1" w:rsidRDefault="003D2413" w:rsidP="003D2413">
            <w:pPr>
              <w:rPr>
                <w:rFonts w:ascii="Times New Roman" w:hAnsi="Times New Roman"/>
                <w:sz w:val="24"/>
                <w:szCs w:val="24"/>
              </w:rPr>
            </w:pPr>
            <w:r w:rsidRPr="002E1D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2268" w:type="dxa"/>
            <w:vAlign w:val="center"/>
          </w:tcPr>
          <w:p w:rsidR="003D2413" w:rsidRPr="002E1DA1" w:rsidRDefault="003D2413" w:rsidP="003D241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A1">
              <w:rPr>
                <w:rFonts w:ascii="Times New Roman" w:hAnsi="Times New Roman"/>
                <w:color w:val="000000"/>
                <w:sz w:val="24"/>
                <w:szCs w:val="24"/>
              </w:rPr>
              <w:t>4.7</w:t>
            </w:r>
          </w:p>
        </w:tc>
        <w:tc>
          <w:tcPr>
            <w:tcW w:w="2003" w:type="dxa"/>
            <w:vAlign w:val="center"/>
          </w:tcPr>
          <w:p w:rsidR="003D2413" w:rsidRPr="002E1DA1" w:rsidRDefault="003D2413" w:rsidP="003D241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A1">
              <w:rPr>
                <w:rFonts w:ascii="Times New Roman" w:hAnsi="Times New Roman"/>
                <w:color w:val="000000"/>
                <w:sz w:val="24"/>
                <w:szCs w:val="24"/>
              </w:rPr>
              <w:t>25.7</w:t>
            </w:r>
          </w:p>
        </w:tc>
        <w:tc>
          <w:tcPr>
            <w:tcW w:w="1898" w:type="dxa"/>
            <w:vAlign w:val="center"/>
          </w:tcPr>
          <w:p w:rsidR="003D2413" w:rsidRPr="002E1DA1" w:rsidRDefault="003D2413" w:rsidP="003D241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E1D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46.9</w:t>
            </w:r>
          </w:p>
        </w:tc>
        <w:tc>
          <w:tcPr>
            <w:tcW w:w="1900" w:type="dxa"/>
            <w:vAlign w:val="center"/>
          </w:tcPr>
          <w:p w:rsidR="003D2413" w:rsidRPr="002E1DA1" w:rsidRDefault="003D2413" w:rsidP="003D241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E1D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22.7</w:t>
            </w:r>
          </w:p>
        </w:tc>
      </w:tr>
      <w:tr w:rsidR="003D2413" w:rsidRPr="002E1DA1" w:rsidTr="00D43892">
        <w:tc>
          <w:tcPr>
            <w:tcW w:w="2943" w:type="dxa"/>
          </w:tcPr>
          <w:p w:rsidR="003D2413" w:rsidRPr="002E1DA1" w:rsidRDefault="003D2413" w:rsidP="003D2413">
            <w:pPr>
              <w:rPr>
                <w:rFonts w:ascii="Times New Roman" w:hAnsi="Times New Roman"/>
                <w:sz w:val="24"/>
                <w:szCs w:val="24"/>
              </w:rPr>
            </w:pPr>
            <w:r w:rsidRPr="002E1D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Ростов</w:t>
            </w:r>
            <w:proofErr w:type="gramStart"/>
            <w:r w:rsidRPr="002E1D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2E1D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E1D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proofErr w:type="gramEnd"/>
            <w:r w:rsidRPr="002E1D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бл.</w:t>
            </w:r>
          </w:p>
        </w:tc>
        <w:tc>
          <w:tcPr>
            <w:tcW w:w="2268" w:type="dxa"/>
            <w:vAlign w:val="center"/>
          </w:tcPr>
          <w:p w:rsidR="003D2413" w:rsidRPr="002E1DA1" w:rsidRDefault="003D2413" w:rsidP="003D241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A1">
              <w:rPr>
                <w:rFonts w:ascii="Times New Roman" w:hAnsi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2003" w:type="dxa"/>
            <w:vAlign w:val="center"/>
          </w:tcPr>
          <w:p w:rsidR="003D2413" w:rsidRPr="002E1DA1" w:rsidRDefault="003D2413" w:rsidP="003D241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A1">
              <w:rPr>
                <w:rFonts w:ascii="Times New Roman" w:hAnsi="Times New Roman"/>
                <w:color w:val="000000"/>
                <w:sz w:val="24"/>
                <w:szCs w:val="24"/>
              </w:rPr>
              <w:t>29.7</w:t>
            </w:r>
          </w:p>
        </w:tc>
        <w:tc>
          <w:tcPr>
            <w:tcW w:w="1898" w:type="dxa"/>
            <w:vAlign w:val="center"/>
          </w:tcPr>
          <w:p w:rsidR="003D2413" w:rsidRPr="002E1DA1" w:rsidRDefault="003D2413" w:rsidP="003D241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E1D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45.2</w:t>
            </w:r>
          </w:p>
        </w:tc>
        <w:tc>
          <w:tcPr>
            <w:tcW w:w="1900" w:type="dxa"/>
            <w:vAlign w:val="center"/>
          </w:tcPr>
          <w:p w:rsidR="003D2413" w:rsidRPr="002E1DA1" w:rsidRDefault="003D2413" w:rsidP="003D241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E1D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19.8</w:t>
            </w:r>
          </w:p>
        </w:tc>
      </w:tr>
      <w:tr w:rsidR="003D2413" w:rsidRPr="002E1DA1" w:rsidTr="00D43892">
        <w:tc>
          <w:tcPr>
            <w:tcW w:w="2943" w:type="dxa"/>
          </w:tcPr>
          <w:p w:rsidR="003D2413" w:rsidRPr="002E1DA1" w:rsidRDefault="003D2413" w:rsidP="003D241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1D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Тарасовс</w:t>
            </w:r>
            <w:proofErr w:type="spellEnd"/>
            <w:r w:rsidRPr="002E1D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р-н</w:t>
            </w:r>
          </w:p>
        </w:tc>
        <w:tc>
          <w:tcPr>
            <w:tcW w:w="2268" w:type="dxa"/>
            <w:vAlign w:val="center"/>
          </w:tcPr>
          <w:p w:rsidR="003D2413" w:rsidRPr="002E1DA1" w:rsidRDefault="003D2413" w:rsidP="003D241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A1">
              <w:rPr>
                <w:rFonts w:ascii="Times New Roman" w:hAnsi="Times New Roman"/>
                <w:color w:val="000000"/>
                <w:sz w:val="24"/>
                <w:szCs w:val="24"/>
              </w:rPr>
              <w:t>7.9</w:t>
            </w:r>
          </w:p>
        </w:tc>
        <w:tc>
          <w:tcPr>
            <w:tcW w:w="2003" w:type="dxa"/>
            <w:vAlign w:val="center"/>
          </w:tcPr>
          <w:p w:rsidR="003D2413" w:rsidRPr="002E1DA1" w:rsidRDefault="003D2413" w:rsidP="003D241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A1">
              <w:rPr>
                <w:rFonts w:ascii="Times New Roman" w:hAnsi="Times New Roman"/>
                <w:color w:val="000000"/>
                <w:sz w:val="24"/>
                <w:szCs w:val="24"/>
              </w:rPr>
              <w:t>32.2</w:t>
            </w:r>
          </w:p>
        </w:tc>
        <w:tc>
          <w:tcPr>
            <w:tcW w:w="1898" w:type="dxa"/>
            <w:vAlign w:val="center"/>
          </w:tcPr>
          <w:p w:rsidR="003D2413" w:rsidRPr="002E1DA1" w:rsidRDefault="003D2413" w:rsidP="003D241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E1D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45.5</w:t>
            </w:r>
          </w:p>
        </w:tc>
        <w:tc>
          <w:tcPr>
            <w:tcW w:w="1900" w:type="dxa"/>
            <w:vAlign w:val="center"/>
          </w:tcPr>
          <w:p w:rsidR="003D2413" w:rsidRPr="002E1DA1" w:rsidRDefault="003D2413" w:rsidP="003D241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E1D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14.4</w:t>
            </w:r>
          </w:p>
        </w:tc>
      </w:tr>
      <w:tr w:rsidR="003D2413" w:rsidRPr="002E1DA1" w:rsidTr="00D43892">
        <w:tc>
          <w:tcPr>
            <w:tcW w:w="2943" w:type="dxa"/>
          </w:tcPr>
          <w:p w:rsidR="003D2413" w:rsidRPr="002E1DA1" w:rsidRDefault="003D2413" w:rsidP="003D2413">
            <w:pPr>
              <w:rPr>
                <w:rFonts w:ascii="Times New Roman" w:hAnsi="Times New Roman"/>
                <w:sz w:val="24"/>
                <w:szCs w:val="24"/>
              </w:rPr>
            </w:pPr>
            <w:r w:rsidRPr="002E1D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ТСОШ №1</w:t>
            </w:r>
          </w:p>
        </w:tc>
        <w:tc>
          <w:tcPr>
            <w:tcW w:w="2268" w:type="dxa"/>
            <w:vAlign w:val="center"/>
          </w:tcPr>
          <w:p w:rsidR="003D2413" w:rsidRPr="002E1DA1" w:rsidRDefault="003D2413" w:rsidP="003D241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A1">
              <w:rPr>
                <w:rFonts w:ascii="Times New Roman" w:hAnsi="Times New Roman"/>
                <w:color w:val="000000"/>
                <w:sz w:val="24"/>
                <w:szCs w:val="24"/>
              </w:rPr>
              <w:t>4.7</w:t>
            </w:r>
          </w:p>
        </w:tc>
        <w:tc>
          <w:tcPr>
            <w:tcW w:w="2003" w:type="dxa"/>
            <w:vAlign w:val="center"/>
          </w:tcPr>
          <w:p w:rsidR="003D2413" w:rsidRPr="002E1DA1" w:rsidRDefault="003D2413" w:rsidP="003D241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A1">
              <w:rPr>
                <w:rFonts w:ascii="Times New Roman" w:hAnsi="Times New Roman"/>
                <w:color w:val="000000"/>
                <w:sz w:val="24"/>
                <w:szCs w:val="24"/>
              </w:rPr>
              <w:t>31.8</w:t>
            </w:r>
          </w:p>
        </w:tc>
        <w:tc>
          <w:tcPr>
            <w:tcW w:w="1898" w:type="dxa"/>
            <w:vAlign w:val="center"/>
          </w:tcPr>
          <w:p w:rsidR="003D2413" w:rsidRPr="002E1DA1" w:rsidRDefault="003D2413" w:rsidP="003D241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E1D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49.4</w:t>
            </w:r>
          </w:p>
        </w:tc>
        <w:tc>
          <w:tcPr>
            <w:tcW w:w="1900" w:type="dxa"/>
            <w:vAlign w:val="center"/>
          </w:tcPr>
          <w:p w:rsidR="003D2413" w:rsidRPr="002E1DA1" w:rsidRDefault="003D2413" w:rsidP="003D241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E1D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14.1</w:t>
            </w:r>
          </w:p>
        </w:tc>
      </w:tr>
    </w:tbl>
    <w:p w:rsidR="003D2413" w:rsidRPr="002E1DA1" w:rsidRDefault="003D2413" w:rsidP="003D2413">
      <w:pPr>
        <w:rPr>
          <w:rFonts w:ascii="Times New Roman" w:hAnsi="Times New Roman" w:cs="Times New Roman"/>
          <w:sz w:val="24"/>
          <w:szCs w:val="24"/>
        </w:rPr>
      </w:pPr>
    </w:p>
    <w:p w:rsidR="003D2413" w:rsidRPr="002E1DA1" w:rsidRDefault="003D2413" w:rsidP="003D2413">
      <w:pPr>
        <w:rPr>
          <w:rFonts w:ascii="Times New Roman" w:hAnsi="Times New Roman" w:cs="Times New Roman"/>
          <w:sz w:val="24"/>
          <w:szCs w:val="24"/>
        </w:rPr>
      </w:pPr>
      <w:r w:rsidRPr="002E1DA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2600200"/>
            <wp:effectExtent l="19050" t="0" r="22225" b="0"/>
            <wp:docPr id="56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3D2413" w:rsidRPr="00615087" w:rsidRDefault="003D2413" w:rsidP="003D2413">
      <w:pPr>
        <w:tabs>
          <w:tab w:val="left" w:pos="0"/>
          <w:tab w:val="left" w:pos="993"/>
        </w:tabs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3D2413" w:rsidRPr="00D43892" w:rsidRDefault="003D2413" w:rsidP="00D438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892">
        <w:rPr>
          <w:rFonts w:ascii="Times New Roman" w:hAnsi="Times New Roman" w:cs="Times New Roman"/>
          <w:sz w:val="24"/>
          <w:szCs w:val="24"/>
        </w:rPr>
        <w:t xml:space="preserve">Анализируя достижение планируемых результатов в соответствии с </w:t>
      </w:r>
      <w:r w:rsidR="00D43892">
        <w:rPr>
          <w:rFonts w:ascii="Times New Roman" w:hAnsi="Times New Roman" w:cs="Times New Roman"/>
          <w:sz w:val="24"/>
          <w:szCs w:val="24"/>
        </w:rPr>
        <w:t xml:space="preserve"> </w:t>
      </w:r>
      <w:r w:rsidRPr="00D43892">
        <w:rPr>
          <w:rFonts w:ascii="Times New Roman" w:hAnsi="Times New Roman" w:cs="Times New Roman"/>
          <w:sz w:val="24"/>
          <w:szCs w:val="24"/>
        </w:rPr>
        <w:t xml:space="preserve">ООП НОО и ФГОС  по русскому языку в 4-х классах, следует отметить, что наиболее успешно </w:t>
      </w:r>
      <w:proofErr w:type="gramStart"/>
      <w:r w:rsidRPr="00D43892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D43892">
        <w:rPr>
          <w:rFonts w:ascii="Times New Roman" w:hAnsi="Times New Roman" w:cs="Times New Roman"/>
          <w:sz w:val="24"/>
          <w:szCs w:val="24"/>
        </w:rPr>
        <w:t xml:space="preserve"> освоили программный материал по следующим блокам</w:t>
      </w:r>
      <w:r w:rsidRPr="00D4389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43892">
        <w:rPr>
          <w:rFonts w:ascii="Times New Roman" w:hAnsi="Times New Roman" w:cs="Times New Roman"/>
          <w:bCs/>
          <w:color w:val="000000"/>
          <w:sz w:val="24"/>
          <w:szCs w:val="24"/>
        </w:rPr>
        <w:t>ООП НОО</w:t>
      </w:r>
      <w:r w:rsidRPr="00D43892">
        <w:rPr>
          <w:rFonts w:ascii="Times New Roman" w:hAnsi="Times New Roman" w:cs="Times New Roman"/>
          <w:sz w:val="24"/>
          <w:szCs w:val="24"/>
        </w:rPr>
        <w:t>:</w:t>
      </w:r>
    </w:p>
    <w:p w:rsidR="003D2413" w:rsidRPr="00D43892" w:rsidRDefault="003D2413" w:rsidP="00D438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413" w:rsidRPr="00D43892" w:rsidRDefault="003D2413" w:rsidP="00D43892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3892">
        <w:rPr>
          <w:rFonts w:ascii="Times New Roman" w:hAnsi="Times New Roman" w:cs="Times New Roman"/>
          <w:sz w:val="24"/>
          <w:szCs w:val="24"/>
        </w:rPr>
        <w:t>- ум</w:t>
      </w:r>
      <w:r w:rsidRPr="00D43892">
        <w:rPr>
          <w:rFonts w:ascii="Times New Roman" w:hAnsi="Times New Roman" w:cs="Times New Roman"/>
          <w:color w:val="000000"/>
          <w:sz w:val="24"/>
          <w:szCs w:val="24"/>
        </w:rPr>
        <w:t xml:space="preserve">ение распознавать главные члены предложения. Находить главные и второстепенные (без деления на виды) члены предложения, </w:t>
      </w:r>
      <w:proofErr w:type="gramStart"/>
      <w:r w:rsidRPr="00D43892">
        <w:rPr>
          <w:rFonts w:ascii="Times New Roman" w:hAnsi="Times New Roman" w:cs="Times New Roman"/>
          <w:color w:val="000000"/>
          <w:sz w:val="24"/>
          <w:szCs w:val="24"/>
        </w:rPr>
        <w:t>средний</w:t>
      </w:r>
      <w:proofErr w:type="gramEnd"/>
      <w:r w:rsidRPr="00D43892">
        <w:rPr>
          <w:rFonts w:ascii="Times New Roman" w:hAnsi="Times New Roman" w:cs="Times New Roman"/>
          <w:color w:val="000000"/>
          <w:sz w:val="24"/>
          <w:szCs w:val="24"/>
        </w:rPr>
        <w:t xml:space="preserve"> % выполнения – 95%.</w:t>
      </w:r>
    </w:p>
    <w:p w:rsidR="003D2413" w:rsidRPr="00D43892" w:rsidRDefault="003D2413" w:rsidP="00D43892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3892">
        <w:rPr>
          <w:rFonts w:ascii="Times New Roman" w:hAnsi="Times New Roman" w:cs="Times New Roman"/>
          <w:sz w:val="24"/>
          <w:szCs w:val="24"/>
        </w:rPr>
        <w:t>- ум</w:t>
      </w:r>
      <w:r w:rsidRPr="00D43892">
        <w:rPr>
          <w:rFonts w:ascii="Times New Roman" w:hAnsi="Times New Roman" w:cs="Times New Roman"/>
          <w:color w:val="000000"/>
          <w:sz w:val="24"/>
          <w:szCs w:val="24"/>
        </w:rPr>
        <w:t xml:space="preserve">ение распознавать части речи. Распознавать грамматические признаки слов; с учетом совокупности выявленных признаков (что называет, на какие вопросы отвечает, как изменяется) относить слова к определенной группе основных частей речи, </w:t>
      </w:r>
      <w:proofErr w:type="gramStart"/>
      <w:r w:rsidRPr="00D43892">
        <w:rPr>
          <w:rFonts w:ascii="Times New Roman" w:hAnsi="Times New Roman" w:cs="Times New Roman"/>
          <w:color w:val="000000"/>
          <w:sz w:val="24"/>
          <w:szCs w:val="24"/>
        </w:rPr>
        <w:t>средний</w:t>
      </w:r>
      <w:proofErr w:type="gramEnd"/>
      <w:r w:rsidRPr="00D43892">
        <w:rPr>
          <w:rFonts w:ascii="Times New Roman" w:hAnsi="Times New Roman" w:cs="Times New Roman"/>
          <w:color w:val="000000"/>
          <w:sz w:val="24"/>
          <w:szCs w:val="24"/>
        </w:rPr>
        <w:t xml:space="preserve"> % выполнения – 92 %;</w:t>
      </w:r>
    </w:p>
    <w:p w:rsidR="003D2413" w:rsidRPr="00D43892" w:rsidRDefault="003D2413" w:rsidP="00D43892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3892">
        <w:rPr>
          <w:rFonts w:ascii="Times New Roman" w:hAnsi="Times New Roman" w:cs="Times New Roman"/>
          <w:color w:val="000000"/>
          <w:sz w:val="24"/>
          <w:szCs w:val="24"/>
        </w:rPr>
        <w:t xml:space="preserve">- умение распознавать глаголы в предложении, распознавать грамматические признаки слов,  </w:t>
      </w:r>
      <w:proofErr w:type="gramStart"/>
      <w:r w:rsidRPr="00D43892">
        <w:rPr>
          <w:rFonts w:ascii="Times New Roman" w:hAnsi="Times New Roman" w:cs="Times New Roman"/>
          <w:color w:val="000000"/>
          <w:sz w:val="24"/>
          <w:szCs w:val="24"/>
        </w:rPr>
        <w:t>средний</w:t>
      </w:r>
      <w:proofErr w:type="gramEnd"/>
      <w:r w:rsidRPr="00D43892">
        <w:rPr>
          <w:rFonts w:ascii="Times New Roman" w:hAnsi="Times New Roman" w:cs="Times New Roman"/>
          <w:color w:val="000000"/>
          <w:sz w:val="24"/>
          <w:szCs w:val="24"/>
        </w:rPr>
        <w:t xml:space="preserve"> % выполнения – 88%;</w:t>
      </w:r>
    </w:p>
    <w:p w:rsidR="003D2413" w:rsidRPr="00D43892" w:rsidRDefault="003D2413" w:rsidP="00D43892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3892">
        <w:rPr>
          <w:rFonts w:ascii="Times New Roman" w:hAnsi="Times New Roman" w:cs="Times New Roman"/>
          <w:color w:val="000000"/>
          <w:sz w:val="24"/>
          <w:szCs w:val="24"/>
        </w:rPr>
        <w:t xml:space="preserve">- умение писать текст под диктовку, соблюдая в практике </w:t>
      </w:r>
      <w:proofErr w:type="gramStart"/>
      <w:r w:rsidRPr="00D43892">
        <w:rPr>
          <w:rFonts w:ascii="Times New Roman" w:hAnsi="Times New Roman" w:cs="Times New Roman"/>
          <w:color w:val="000000"/>
          <w:sz w:val="24"/>
          <w:szCs w:val="24"/>
        </w:rPr>
        <w:t>письма</w:t>
      </w:r>
      <w:proofErr w:type="gramEnd"/>
      <w:r w:rsidRPr="00D43892">
        <w:rPr>
          <w:rFonts w:ascii="Times New Roman" w:hAnsi="Times New Roman" w:cs="Times New Roman"/>
          <w:color w:val="000000"/>
          <w:sz w:val="24"/>
          <w:szCs w:val="24"/>
        </w:rPr>
        <w:t xml:space="preserve"> изученные орфографические и пунктуационные нормы, средний % выполнения – 87%.</w:t>
      </w:r>
    </w:p>
    <w:p w:rsidR="003D2413" w:rsidRPr="00D43892" w:rsidRDefault="003D2413" w:rsidP="00D43892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3892">
        <w:rPr>
          <w:rFonts w:ascii="Times New Roman" w:hAnsi="Times New Roman" w:cs="Times New Roman"/>
          <w:color w:val="000000"/>
          <w:sz w:val="24"/>
          <w:szCs w:val="24"/>
        </w:rPr>
        <w:t xml:space="preserve"> Проблемы в освоении программного материала наблюдались в рамках следующих программных блоков (средний процент выполнения значительно ниже, чем по России и по региону):</w:t>
      </w:r>
    </w:p>
    <w:p w:rsidR="003D2413" w:rsidRPr="00D43892" w:rsidRDefault="003D2413" w:rsidP="00D43892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3892">
        <w:rPr>
          <w:rFonts w:ascii="Times New Roman" w:hAnsi="Times New Roman" w:cs="Times New Roman"/>
          <w:color w:val="000000"/>
          <w:sz w:val="24"/>
          <w:szCs w:val="24"/>
        </w:rPr>
        <w:t xml:space="preserve">- умение распознавать значение слова; адекватно формулировать значение слова в письменной форме, соблюдая нормы построения предложения и словоупотребления. Определять значение слова по тексту,  </w:t>
      </w:r>
      <w:proofErr w:type="gramStart"/>
      <w:r w:rsidRPr="00D43892">
        <w:rPr>
          <w:rFonts w:ascii="Times New Roman" w:hAnsi="Times New Roman" w:cs="Times New Roman"/>
          <w:color w:val="000000"/>
          <w:sz w:val="24"/>
          <w:szCs w:val="24"/>
        </w:rPr>
        <w:t>средний</w:t>
      </w:r>
      <w:proofErr w:type="gramEnd"/>
      <w:r w:rsidRPr="00D43892">
        <w:rPr>
          <w:rFonts w:ascii="Times New Roman" w:hAnsi="Times New Roman" w:cs="Times New Roman"/>
          <w:color w:val="000000"/>
          <w:sz w:val="24"/>
          <w:szCs w:val="24"/>
        </w:rPr>
        <w:t xml:space="preserve"> % выполнения – 15 %;</w:t>
      </w:r>
    </w:p>
    <w:p w:rsidR="003D2413" w:rsidRPr="00D43892" w:rsidRDefault="003D2413" w:rsidP="00D43892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3892">
        <w:rPr>
          <w:rFonts w:ascii="Times New Roman" w:hAnsi="Times New Roman" w:cs="Times New Roman"/>
          <w:color w:val="000000"/>
          <w:sz w:val="24"/>
          <w:szCs w:val="24"/>
        </w:rPr>
        <w:t xml:space="preserve">- Умение классифицировать согласные звуки. Характеризовать звуки русского языка: согласные звонкие/глухие, </w:t>
      </w:r>
      <w:proofErr w:type="gramStart"/>
      <w:r w:rsidRPr="00D43892">
        <w:rPr>
          <w:rFonts w:ascii="Times New Roman" w:hAnsi="Times New Roman" w:cs="Times New Roman"/>
          <w:color w:val="000000"/>
          <w:sz w:val="24"/>
          <w:szCs w:val="24"/>
        </w:rPr>
        <w:t>средний</w:t>
      </w:r>
      <w:proofErr w:type="gramEnd"/>
      <w:r w:rsidRPr="00D43892">
        <w:rPr>
          <w:rFonts w:ascii="Times New Roman" w:hAnsi="Times New Roman" w:cs="Times New Roman"/>
          <w:color w:val="000000"/>
          <w:sz w:val="24"/>
          <w:szCs w:val="24"/>
        </w:rPr>
        <w:t xml:space="preserve"> % выполнения – 69%;</w:t>
      </w:r>
    </w:p>
    <w:p w:rsidR="003D2413" w:rsidRPr="00D43892" w:rsidRDefault="003D2413" w:rsidP="00D43892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3892">
        <w:rPr>
          <w:rFonts w:ascii="Times New Roman" w:hAnsi="Times New Roman" w:cs="Times New Roman"/>
          <w:color w:val="000000"/>
          <w:sz w:val="24"/>
          <w:szCs w:val="24"/>
        </w:rPr>
        <w:t>- умение подбирать к слову близкие по значению слова. Подбирать синонимы для устранения повторов в тексте, средний % выполнения – 56%;</w:t>
      </w:r>
    </w:p>
    <w:p w:rsidR="003D2413" w:rsidRPr="00D43892" w:rsidRDefault="003D2413" w:rsidP="00D43892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3892">
        <w:rPr>
          <w:rFonts w:ascii="Times New Roman" w:hAnsi="Times New Roman" w:cs="Times New Roman"/>
          <w:color w:val="000000"/>
          <w:sz w:val="24"/>
          <w:szCs w:val="24"/>
        </w:rPr>
        <w:t xml:space="preserve">- умение составлять план прочитанного текста (адекватно воспроизводить прочитанный текст с заданной степенью свернутости) в письменной форме, соблюдая нормы построения предложения и словоупотребления. Делить тексты на смысловые части, составлять план текста, средний % выполнения- 53%; </w:t>
      </w:r>
    </w:p>
    <w:p w:rsidR="003D2413" w:rsidRPr="00D43892" w:rsidRDefault="003D2413" w:rsidP="00D43892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3892">
        <w:rPr>
          <w:rFonts w:ascii="Times New Roman" w:hAnsi="Times New Roman" w:cs="Times New Roman"/>
          <w:color w:val="000000"/>
          <w:sz w:val="24"/>
          <w:szCs w:val="24"/>
        </w:rPr>
        <w:t xml:space="preserve">- умение на основе данной информации и собственного жизненного опыта </w:t>
      </w:r>
      <w:proofErr w:type="gramStart"/>
      <w:r w:rsidRPr="00D43892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D43892">
        <w:rPr>
          <w:rFonts w:ascii="Times New Roman" w:hAnsi="Times New Roman" w:cs="Times New Roman"/>
          <w:color w:val="000000"/>
          <w:sz w:val="24"/>
          <w:szCs w:val="24"/>
        </w:rPr>
        <w:t xml:space="preserve"> определять конкретную жизненную ситуацию для адекватной интерпретации данной информации, соблюдая при </w:t>
      </w:r>
      <w:r w:rsidRPr="00D43892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письме изученные орфографические и пунктуационные нормы. Интерпретация содержащейся в тексте информации – 33/24 % (формулировка ответа/ орфографическая и пунктуационная грамотность).</w:t>
      </w:r>
    </w:p>
    <w:p w:rsidR="003D2413" w:rsidRPr="00D43892" w:rsidRDefault="003D2413" w:rsidP="00D438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3892">
        <w:rPr>
          <w:rFonts w:ascii="Tahoma" w:hAnsi="Tahoma" w:cs="Tahoma"/>
          <w:sz w:val="24"/>
          <w:szCs w:val="24"/>
        </w:rPr>
        <w:t xml:space="preserve">  </w:t>
      </w:r>
      <w:r w:rsidRPr="00D43892">
        <w:rPr>
          <w:rFonts w:ascii="Times New Roman" w:hAnsi="Times New Roman" w:cs="Times New Roman"/>
          <w:sz w:val="24"/>
          <w:szCs w:val="24"/>
        </w:rPr>
        <w:t>По данным проблемным блокам необходимо проводить систематическую работу в рамках ШМО учителей начальных классов:</w:t>
      </w:r>
    </w:p>
    <w:p w:rsidR="003D2413" w:rsidRPr="00D43892" w:rsidRDefault="003D2413" w:rsidP="00D43892">
      <w:pPr>
        <w:pStyle w:val="a3"/>
        <w:numPr>
          <w:ilvl w:val="0"/>
          <w:numId w:val="8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43892">
        <w:rPr>
          <w:rFonts w:ascii="Times New Roman" w:hAnsi="Times New Roman"/>
          <w:sz w:val="24"/>
          <w:szCs w:val="24"/>
        </w:rPr>
        <w:t>Работать над активизацией и расширением словарного запаса обучающихся, усилить работу со словарями разных видов.</w:t>
      </w:r>
    </w:p>
    <w:p w:rsidR="003D2413" w:rsidRPr="00D43892" w:rsidRDefault="003D2413" w:rsidP="00D43892">
      <w:pPr>
        <w:pStyle w:val="a3"/>
        <w:numPr>
          <w:ilvl w:val="0"/>
          <w:numId w:val="8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43892">
        <w:rPr>
          <w:rFonts w:ascii="Times New Roman" w:hAnsi="Times New Roman"/>
          <w:sz w:val="24"/>
          <w:szCs w:val="24"/>
        </w:rPr>
        <w:t>Усилить работу по анализу, составлению плана и определению главной мысли текстов разных типов.</w:t>
      </w:r>
    </w:p>
    <w:p w:rsidR="003D2413" w:rsidRPr="00D43892" w:rsidRDefault="003D2413" w:rsidP="00D43892">
      <w:pPr>
        <w:pStyle w:val="a3"/>
        <w:numPr>
          <w:ilvl w:val="0"/>
          <w:numId w:val="8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43892">
        <w:rPr>
          <w:rFonts w:ascii="Times New Roman" w:hAnsi="Times New Roman"/>
          <w:sz w:val="24"/>
          <w:szCs w:val="24"/>
        </w:rPr>
        <w:t>Активизировать фонетическую работу со словами через постоянное включение в учебную деятельность звукового анализа слов, упражнений на классификацию звуков речи.</w:t>
      </w:r>
    </w:p>
    <w:p w:rsidR="003D2413" w:rsidRPr="00D43892" w:rsidRDefault="003D2413" w:rsidP="00D43892">
      <w:pPr>
        <w:pStyle w:val="a3"/>
        <w:numPr>
          <w:ilvl w:val="0"/>
          <w:numId w:val="8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43892">
        <w:rPr>
          <w:rFonts w:ascii="Times New Roman" w:hAnsi="Times New Roman"/>
          <w:sz w:val="24"/>
          <w:szCs w:val="24"/>
        </w:rPr>
        <w:t>При разработке рабочих программ по русскому языку на следующий учебный год  скорректировать работу по развитию речи: необходим систематический тренинг по составлению текстов разных типов, анализу их речевого оформления, составлению плана, орфографической и пунктуационной грамотности.</w:t>
      </w:r>
    </w:p>
    <w:p w:rsidR="003D2413" w:rsidRPr="00D43892" w:rsidRDefault="003D2413" w:rsidP="00D43892">
      <w:pPr>
        <w:pStyle w:val="a3"/>
        <w:tabs>
          <w:tab w:val="left" w:pos="2625"/>
        </w:tabs>
        <w:spacing w:line="240" w:lineRule="auto"/>
        <w:ind w:left="1070"/>
        <w:jc w:val="center"/>
        <w:rPr>
          <w:rFonts w:ascii="Times New Roman" w:hAnsi="Times New Roman"/>
          <w:b/>
          <w:sz w:val="24"/>
          <w:szCs w:val="24"/>
        </w:rPr>
      </w:pPr>
    </w:p>
    <w:p w:rsidR="003D2413" w:rsidRPr="008D0334" w:rsidRDefault="005008C9" w:rsidP="00D43892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</w:t>
      </w:r>
      <w:r w:rsidR="003D2413" w:rsidRPr="00D43892">
        <w:rPr>
          <w:rFonts w:ascii="Times New Roman" w:hAnsi="Times New Roman" w:cs="Times New Roman"/>
          <w:b/>
          <w:color w:val="000000"/>
          <w:sz w:val="24"/>
          <w:szCs w:val="24"/>
        </w:rPr>
        <w:t>Всероссийские проверочные работы 2019 (4 класс) Математика</w:t>
      </w:r>
    </w:p>
    <w:tbl>
      <w:tblPr>
        <w:tblStyle w:val="a5"/>
        <w:tblW w:w="0" w:type="auto"/>
        <w:tblLook w:val="04A0"/>
      </w:tblPr>
      <w:tblGrid>
        <w:gridCol w:w="3510"/>
        <w:gridCol w:w="1701"/>
        <w:gridCol w:w="1701"/>
        <w:gridCol w:w="1843"/>
        <w:gridCol w:w="1843"/>
      </w:tblGrid>
      <w:tr w:rsidR="005008C9" w:rsidRPr="002E1DA1" w:rsidTr="005008C9">
        <w:tc>
          <w:tcPr>
            <w:tcW w:w="3510" w:type="dxa"/>
          </w:tcPr>
          <w:p w:rsidR="005008C9" w:rsidRDefault="005008C9" w:rsidP="005008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Процент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получивших отметку</w:t>
            </w:r>
          </w:p>
          <w:p w:rsidR="005008C9" w:rsidRPr="002E1DA1" w:rsidRDefault="005008C9" w:rsidP="005008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008C9" w:rsidRDefault="005008C9" w:rsidP="005008C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неудовлетво</w:t>
            </w:r>
            <w:proofErr w:type="spellEnd"/>
          </w:p>
          <w:p w:rsidR="005008C9" w:rsidRPr="002E1DA1" w:rsidRDefault="005008C9" w:rsidP="005008C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рительно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1701" w:type="dxa"/>
            <w:vAlign w:val="center"/>
          </w:tcPr>
          <w:p w:rsidR="005008C9" w:rsidRDefault="005008C9" w:rsidP="005008C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«удовлетвори</w:t>
            </w:r>
          </w:p>
          <w:p w:rsidR="005008C9" w:rsidRPr="002E1DA1" w:rsidRDefault="005008C9" w:rsidP="005008C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тельно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5008C9" w:rsidRPr="002E1DA1" w:rsidRDefault="005008C9" w:rsidP="005008C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«хорошо»</w:t>
            </w:r>
          </w:p>
        </w:tc>
        <w:tc>
          <w:tcPr>
            <w:tcW w:w="1843" w:type="dxa"/>
            <w:vAlign w:val="center"/>
          </w:tcPr>
          <w:p w:rsidR="005008C9" w:rsidRPr="002E1DA1" w:rsidRDefault="005008C9" w:rsidP="005008C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«отлично»</w:t>
            </w:r>
          </w:p>
        </w:tc>
      </w:tr>
      <w:tr w:rsidR="003D2413" w:rsidRPr="002E1DA1" w:rsidTr="005008C9">
        <w:tc>
          <w:tcPr>
            <w:tcW w:w="3510" w:type="dxa"/>
          </w:tcPr>
          <w:p w:rsidR="003D2413" w:rsidRPr="002E1DA1" w:rsidRDefault="003D2413" w:rsidP="003D2413">
            <w:pPr>
              <w:rPr>
                <w:rFonts w:ascii="Times New Roman" w:hAnsi="Times New Roman"/>
                <w:sz w:val="24"/>
                <w:szCs w:val="24"/>
              </w:rPr>
            </w:pPr>
            <w:r w:rsidRPr="002E1D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1701" w:type="dxa"/>
            <w:vAlign w:val="center"/>
          </w:tcPr>
          <w:p w:rsidR="003D2413" w:rsidRPr="002E1DA1" w:rsidRDefault="003D2413" w:rsidP="003D241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A1">
              <w:rPr>
                <w:rFonts w:ascii="Times New Roman" w:hAnsi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1701" w:type="dxa"/>
            <w:vAlign w:val="center"/>
          </w:tcPr>
          <w:p w:rsidR="003D2413" w:rsidRPr="002E1DA1" w:rsidRDefault="003D2413" w:rsidP="003D241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A1">
              <w:rPr>
                <w:rFonts w:ascii="Times New Roman" w:hAnsi="Times New Roman"/>
                <w:color w:val="000000"/>
                <w:sz w:val="24"/>
                <w:szCs w:val="24"/>
              </w:rPr>
              <w:t>18.6</w:t>
            </w:r>
          </w:p>
        </w:tc>
        <w:tc>
          <w:tcPr>
            <w:tcW w:w="1843" w:type="dxa"/>
            <w:vAlign w:val="center"/>
          </w:tcPr>
          <w:p w:rsidR="003D2413" w:rsidRPr="002E1DA1" w:rsidRDefault="003D2413" w:rsidP="003D241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E1D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43.5</w:t>
            </w:r>
          </w:p>
        </w:tc>
        <w:tc>
          <w:tcPr>
            <w:tcW w:w="1843" w:type="dxa"/>
            <w:vAlign w:val="center"/>
          </w:tcPr>
          <w:p w:rsidR="003D2413" w:rsidRPr="002E1DA1" w:rsidRDefault="003D2413" w:rsidP="003D241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E1D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35.5</w:t>
            </w:r>
          </w:p>
        </w:tc>
      </w:tr>
      <w:tr w:rsidR="003D2413" w:rsidRPr="002E1DA1" w:rsidTr="005008C9">
        <w:tc>
          <w:tcPr>
            <w:tcW w:w="3510" w:type="dxa"/>
          </w:tcPr>
          <w:p w:rsidR="003D2413" w:rsidRPr="002E1DA1" w:rsidRDefault="003D2413" w:rsidP="003D2413">
            <w:pPr>
              <w:rPr>
                <w:rFonts w:ascii="Times New Roman" w:hAnsi="Times New Roman"/>
                <w:sz w:val="24"/>
                <w:szCs w:val="24"/>
              </w:rPr>
            </w:pPr>
            <w:r w:rsidRPr="002E1D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Ростов</w:t>
            </w:r>
            <w:proofErr w:type="gramStart"/>
            <w:r w:rsidRPr="002E1D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2E1D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E1D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proofErr w:type="gramEnd"/>
            <w:r w:rsidRPr="002E1D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бл.</w:t>
            </w:r>
          </w:p>
        </w:tc>
        <w:tc>
          <w:tcPr>
            <w:tcW w:w="1701" w:type="dxa"/>
            <w:vAlign w:val="center"/>
          </w:tcPr>
          <w:p w:rsidR="003D2413" w:rsidRPr="002E1DA1" w:rsidRDefault="003D2413" w:rsidP="003D241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A1">
              <w:rPr>
                <w:rFonts w:ascii="Times New Roman" w:hAnsi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1701" w:type="dxa"/>
            <w:vAlign w:val="center"/>
          </w:tcPr>
          <w:p w:rsidR="003D2413" w:rsidRPr="002E1DA1" w:rsidRDefault="003D2413" w:rsidP="003D241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A1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843" w:type="dxa"/>
            <w:vAlign w:val="center"/>
          </w:tcPr>
          <w:p w:rsidR="003D2413" w:rsidRPr="002E1DA1" w:rsidRDefault="003D2413" w:rsidP="003D241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E1D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1843" w:type="dxa"/>
            <w:vAlign w:val="center"/>
          </w:tcPr>
          <w:p w:rsidR="003D2413" w:rsidRPr="002E1DA1" w:rsidRDefault="003D2413" w:rsidP="003D241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E1D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28.6</w:t>
            </w:r>
          </w:p>
        </w:tc>
      </w:tr>
      <w:tr w:rsidR="003D2413" w:rsidRPr="002E1DA1" w:rsidTr="005008C9">
        <w:tc>
          <w:tcPr>
            <w:tcW w:w="3510" w:type="dxa"/>
          </w:tcPr>
          <w:p w:rsidR="003D2413" w:rsidRPr="002E1DA1" w:rsidRDefault="003D2413" w:rsidP="003D2413">
            <w:pPr>
              <w:rPr>
                <w:rFonts w:ascii="Times New Roman" w:hAnsi="Times New Roman"/>
                <w:sz w:val="24"/>
                <w:szCs w:val="24"/>
              </w:rPr>
            </w:pPr>
            <w:r w:rsidRPr="002E1D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Тарасовский  р-н</w:t>
            </w:r>
          </w:p>
        </w:tc>
        <w:tc>
          <w:tcPr>
            <w:tcW w:w="1701" w:type="dxa"/>
            <w:vAlign w:val="center"/>
          </w:tcPr>
          <w:p w:rsidR="003D2413" w:rsidRPr="002E1DA1" w:rsidRDefault="003D2413" w:rsidP="003D241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A1">
              <w:rPr>
                <w:rFonts w:ascii="Times New Roman" w:hAnsi="Times New Roman"/>
                <w:color w:val="000000"/>
                <w:sz w:val="24"/>
                <w:szCs w:val="24"/>
              </w:rPr>
              <w:t>5.9</w:t>
            </w:r>
          </w:p>
        </w:tc>
        <w:tc>
          <w:tcPr>
            <w:tcW w:w="1701" w:type="dxa"/>
            <w:vAlign w:val="center"/>
          </w:tcPr>
          <w:p w:rsidR="003D2413" w:rsidRPr="002E1DA1" w:rsidRDefault="003D2413" w:rsidP="003D241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A1">
              <w:rPr>
                <w:rFonts w:ascii="Times New Roman" w:hAnsi="Times New Roman"/>
                <w:color w:val="000000"/>
                <w:sz w:val="24"/>
                <w:szCs w:val="24"/>
              </w:rPr>
              <w:t>28.7</w:t>
            </w:r>
          </w:p>
        </w:tc>
        <w:tc>
          <w:tcPr>
            <w:tcW w:w="1843" w:type="dxa"/>
            <w:vAlign w:val="center"/>
          </w:tcPr>
          <w:p w:rsidR="003D2413" w:rsidRPr="002E1DA1" w:rsidRDefault="003D2413" w:rsidP="003D241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E1D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42.3</w:t>
            </w:r>
          </w:p>
        </w:tc>
        <w:tc>
          <w:tcPr>
            <w:tcW w:w="1843" w:type="dxa"/>
            <w:vAlign w:val="center"/>
          </w:tcPr>
          <w:p w:rsidR="003D2413" w:rsidRPr="002E1DA1" w:rsidRDefault="003D2413" w:rsidP="003D241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E1D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23.1</w:t>
            </w:r>
          </w:p>
        </w:tc>
      </w:tr>
      <w:tr w:rsidR="003D2413" w:rsidRPr="002E1DA1" w:rsidTr="005008C9">
        <w:tc>
          <w:tcPr>
            <w:tcW w:w="3510" w:type="dxa"/>
          </w:tcPr>
          <w:p w:rsidR="003D2413" w:rsidRPr="002E1DA1" w:rsidRDefault="003D2413" w:rsidP="003D2413">
            <w:pPr>
              <w:rPr>
                <w:rFonts w:ascii="Times New Roman" w:hAnsi="Times New Roman"/>
                <w:sz w:val="24"/>
                <w:szCs w:val="24"/>
              </w:rPr>
            </w:pPr>
            <w:r w:rsidRPr="002E1D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ТСОШ №1</w:t>
            </w:r>
          </w:p>
        </w:tc>
        <w:tc>
          <w:tcPr>
            <w:tcW w:w="1701" w:type="dxa"/>
            <w:vAlign w:val="center"/>
          </w:tcPr>
          <w:p w:rsidR="003D2413" w:rsidRPr="002E1DA1" w:rsidRDefault="003D2413" w:rsidP="003D241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A1"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1701" w:type="dxa"/>
            <w:vAlign w:val="center"/>
          </w:tcPr>
          <w:p w:rsidR="003D2413" w:rsidRPr="002E1DA1" w:rsidRDefault="003D2413" w:rsidP="003D241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A1">
              <w:rPr>
                <w:rFonts w:ascii="Times New Roman" w:hAnsi="Times New Roman"/>
                <w:color w:val="000000"/>
                <w:sz w:val="24"/>
                <w:szCs w:val="24"/>
              </w:rPr>
              <w:t>20.7</w:t>
            </w:r>
          </w:p>
        </w:tc>
        <w:tc>
          <w:tcPr>
            <w:tcW w:w="1843" w:type="dxa"/>
            <w:vAlign w:val="center"/>
          </w:tcPr>
          <w:p w:rsidR="003D2413" w:rsidRPr="002E1DA1" w:rsidRDefault="003D2413" w:rsidP="003D241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E1D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42.5</w:t>
            </w:r>
          </w:p>
        </w:tc>
        <w:tc>
          <w:tcPr>
            <w:tcW w:w="1843" w:type="dxa"/>
            <w:vAlign w:val="center"/>
          </w:tcPr>
          <w:p w:rsidR="003D2413" w:rsidRPr="002E1DA1" w:rsidRDefault="003D2413" w:rsidP="003D241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E1D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34.5</w:t>
            </w:r>
          </w:p>
        </w:tc>
      </w:tr>
    </w:tbl>
    <w:p w:rsidR="003D2413" w:rsidRPr="002E1DA1" w:rsidRDefault="003D2413" w:rsidP="003D2413">
      <w:pPr>
        <w:rPr>
          <w:rFonts w:ascii="Times New Roman" w:hAnsi="Times New Roman" w:cs="Times New Roman"/>
          <w:sz w:val="24"/>
          <w:szCs w:val="24"/>
        </w:rPr>
      </w:pPr>
    </w:p>
    <w:p w:rsidR="003D2413" w:rsidRPr="002E1DA1" w:rsidRDefault="003D2413" w:rsidP="003D2413">
      <w:pPr>
        <w:rPr>
          <w:rFonts w:ascii="Times New Roman" w:hAnsi="Times New Roman" w:cs="Times New Roman"/>
          <w:sz w:val="24"/>
          <w:szCs w:val="24"/>
        </w:rPr>
      </w:pPr>
      <w:r w:rsidRPr="002E1DA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2501490"/>
            <wp:effectExtent l="19050" t="0" r="22225" b="0"/>
            <wp:docPr id="57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3D2413" w:rsidRPr="005008C9" w:rsidRDefault="003D2413" w:rsidP="003D2413">
      <w:pPr>
        <w:rPr>
          <w:rFonts w:ascii="Times New Roman" w:hAnsi="Times New Roman" w:cs="Times New Roman"/>
          <w:b/>
          <w:sz w:val="24"/>
          <w:szCs w:val="24"/>
        </w:rPr>
      </w:pPr>
    </w:p>
    <w:p w:rsidR="003D2413" w:rsidRPr="005008C9" w:rsidRDefault="003D2413" w:rsidP="003D24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8C9">
        <w:rPr>
          <w:rFonts w:ascii="Times New Roman" w:hAnsi="Times New Roman" w:cs="Times New Roman"/>
          <w:sz w:val="24"/>
          <w:szCs w:val="24"/>
        </w:rPr>
        <w:t xml:space="preserve">   Анализируя достижение планируемых результатов в соответствии с ПООП НОО и ФГОС по математике в 4-х классах, следует отметить, что наиболее успешно обучающиеся освоили программный материал по следующим блокам</w:t>
      </w:r>
      <w:r w:rsidRPr="005008C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008C9">
        <w:rPr>
          <w:rFonts w:ascii="Times New Roman" w:hAnsi="Times New Roman" w:cs="Times New Roman"/>
          <w:bCs/>
          <w:color w:val="000000"/>
          <w:sz w:val="24"/>
          <w:szCs w:val="24"/>
        </w:rPr>
        <w:t>ПООП НОО</w:t>
      </w:r>
      <w:proofErr w:type="gramStart"/>
      <w:r w:rsidRPr="005008C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3D2413" w:rsidRPr="005008C9" w:rsidRDefault="003D2413" w:rsidP="003D24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413" w:rsidRPr="005008C9" w:rsidRDefault="003D2413" w:rsidP="003D241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008C9">
        <w:rPr>
          <w:rFonts w:ascii="Times New Roman" w:hAnsi="Times New Roman" w:cs="Times New Roman"/>
          <w:sz w:val="24"/>
          <w:szCs w:val="24"/>
        </w:rPr>
        <w:t xml:space="preserve">- </w:t>
      </w:r>
      <w:r w:rsidRPr="005008C9">
        <w:rPr>
          <w:rFonts w:ascii="Times New Roman" w:hAnsi="Times New Roman" w:cs="Times New Roman"/>
          <w:color w:val="000000"/>
          <w:sz w:val="24"/>
          <w:szCs w:val="24"/>
        </w:rPr>
        <w:t xml:space="preserve">умение выполнять арифметические действия с числами и числовыми выражениями. Выполнять устно сложение, вычитание, умножение и деление однозначных, двузначных и трехзначных чисел в </w:t>
      </w:r>
      <w:r w:rsidRPr="005008C9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случаях, сводимых к действиям в пределах 100 (в том числе с нулем и числом 1), средний % выполнения – 97%;</w:t>
      </w:r>
    </w:p>
    <w:p w:rsidR="003D2413" w:rsidRPr="005008C9" w:rsidRDefault="003D2413" w:rsidP="003D241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008C9">
        <w:rPr>
          <w:rFonts w:ascii="Times New Roman" w:hAnsi="Times New Roman" w:cs="Times New Roman"/>
          <w:color w:val="000000"/>
          <w:sz w:val="24"/>
          <w:szCs w:val="24"/>
        </w:rPr>
        <w:t xml:space="preserve">-  умение работать с таблицами, схемами, графиками диаграммами, читать несложные готовые таблицы, </w:t>
      </w:r>
      <w:proofErr w:type="gramStart"/>
      <w:r w:rsidRPr="005008C9">
        <w:rPr>
          <w:rFonts w:ascii="Times New Roman" w:hAnsi="Times New Roman" w:cs="Times New Roman"/>
          <w:color w:val="000000"/>
          <w:sz w:val="24"/>
          <w:szCs w:val="24"/>
        </w:rPr>
        <w:t>средний</w:t>
      </w:r>
      <w:proofErr w:type="gramEnd"/>
      <w:r w:rsidRPr="005008C9">
        <w:rPr>
          <w:rFonts w:ascii="Times New Roman" w:hAnsi="Times New Roman" w:cs="Times New Roman"/>
          <w:color w:val="000000"/>
          <w:sz w:val="24"/>
          <w:szCs w:val="24"/>
        </w:rPr>
        <w:t xml:space="preserve"> % выполнения – 97%;</w:t>
      </w:r>
    </w:p>
    <w:p w:rsidR="003D2413" w:rsidRPr="005008C9" w:rsidRDefault="003D2413" w:rsidP="003D241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008C9">
        <w:rPr>
          <w:rFonts w:ascii="Times New Roman" w:hAnsi="Times New Roman" w:cs="Times New Roman"/>
          <w:color w:val="000000"/>
          <w:sz w:val="24"/>
          <w:szCs w:val="24"/>
        </w:rPr>
        <w:t>- использование начальных математических знаний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явлений. Решать арифметическим способом (в 1–2 действия) учебные задачи и задачи, связанные с повседневной жизнью, средний процент выполнения – 87%;</w:t>
      </w:r>
    </w:p>
    <w:p w:rsidR="003D2413" w:rsidRPr="005008C9" w:rsidRDefault="003D2413" w:rsidP="003D241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008C9">
        <w:rPr>
          <w:rFonts w:ascii="Times New Roman" w:hAnsi="Times New Roman" w:cs="Times New Roman"/>
          <w:color w:val="000000"/>
          <w:sz w:val="24"/>
          <w:szCs w:val="24"/>
        </w:rPr>
        <w:t xml:space="preserve">- умение выполнять арифметические действия с числами и числовыми выражениями. Вычислять значение числового выражения (содержащего 2–3 арифметических действия, со скобками и без скобок) – </w:t>
      </w:r>
      <w:proofErr w:type="gramStart"/>
      <w:r w:rsidRPr="005008C9">
        <w:rPr>
          <w:rFonts w:ascii="Times New Roman" w:hAnsi="Times New Roman" w:cs="Times New Roman"/>
          <w:color w:val="000000"/>
          <w:sz w:val="24"/>
          <w:szCs w:val="24"/>
        </w:rPr>
        <w:t>средний</w:t>
      </w:r>
      <w:proofErr w:type="gramEnd"/>
      <w:r w:rsidRPr="005008C9">
        <w:rPr>
          <w:rFonts w:ascii="Times New Roman" w:hAnsi="Times New Roman" w:cs="Times New Roman"/>
          <w:color w:val="000000"/>
          <w:sz w:val="24"/>
          <w:szCs w:val="24"/>
        </w:rPr>
        <w:t xml:space="preserve"> % выполнения – 82%;</w:t>
      </w:r>
    </w:p>
    <w:p w:rsidR="003D2413" w:rsidRPr="005008C9" w:rsidRDefault="003D2413" w:rsidP="003D241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08C9">
        <w:rPr>
          <w:rFonts w:ascii="Times New Roman" w:hAnsi="Times New Roman" w:cs="Times New Roman"/>
          <w:color w:val="000000"/>
          <w:sz w:val="24"/>
          <w:szCs w:val="24"/>
        </w:rPr>
        <w:t xml:space="preserve"> Проблемы в освоении программного материала наблюдались в рамках следующих программных блоков:</w:t>
      </w:r>
    </w:p>
    <w:p w:rsidR="003D2413" w:rsidRPr="005008C9" w:rsidRDefault="003D2413" w:rsidP="003D241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008C9">
        <w:rPr>
          <w:rFonts w:ascii="Times New Roman" w:hAnsi="Times New Roman" w:cs="Times New Roman"/>
          <w:color w:val="000000"/>
          <w:sz w:val="24"/>
          <w:szCs w:val="24"/>
        </w:rPr>
        <w:t>- овладение основами пространственного воображения. Описывать взаимное расположение предметов в пространстве и на плоскости, средний процент выполнения – 55%, значительно ниже, чем по региону и по России;</w:t>
      </w:r>
    </w:p>
    <w:p w:rsidR="003D2413" w:rsidRPr="005008C9" w:rsidRDefault="003D2413" w:rsidP="003D241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008C9">
        <w:rPr>
          <w:rFonts w:ascii="Times New Roman" w:hAnsi="Times New Roman" w:cs="Times New Roman"/>
          <w:color w:val="000000"/>
          <w:sz w:val="24"/>
          <w:szCs w:val="24"/>
        </w:rPr>
        <w:t xml:space="preserve">- использование начальных математических знаний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явлений. </w:t>
      </w:r>
      <w:proofErr w:type="gramStart"/>
      <w:r w:rsidRPr="005008C9">
        <w:rPr>
          <w:rFonts w:ascii="Times New Roman" w:hAnsi="Times New Roman" w:cs="Times New Roman"/>
          <w:color w:val="000000"/>
          <w:sz w:val="24"/>
          <w:szCs w:val="24"/>
        </w:rPr>
        <w:t>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– грамм; час – минута, минута – секунда; километр – метр, метр – дециметр, дециметр – сантиметр, метр – сантиметр, сантиметр – миллиметр); выделять неизвестный компонент арифметического действия и находить его значение;</w:t>
      </w:r>
      <w:proofErr w:type="gramEnd"/>
      <w:r w:rsidRPr="005008C9">
        <w:rPr>
          <w:rFonts w:ascii="Times New Roman" w:hAnsi="Times New Roman" w:cs="Times New Roman"/>
          <w:color w:val="000000"/>
          <w:sz w:val="24"/>
          <w:szCs w:val="24"/>
        </w:rPr>
        <w:t xml:space="preserve"> решать арифметическим способом (в 1–2 действия) учебные задачи и задачи, связанные с повседневной жизнью</w:t>
      </w:r>
      <w:proofErr w:type="gramStart"/>
      <w:r w:rsidRPr="005008C9"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proofErr w:type="gramEnd"/>
      <w:r w:rsidRPr="005008C9">
        <w:rPr>
          <w:rFonts w:ascii="Times New Roman" w:hAnsi="Times New Roman" w:cs="Times New Roman"/>
          <w:color w:val="000000"/>
          <w:sz w:val="24"/>
          <w:szCs w:val="24"/>
        </w:rPr>
        <w:t>средний процент выполнения – 57%, ниже, чем по региону и по России;</w:t>
      </w:r>
    </w:p>
    <w:p w:rsidR="003D2413" w:rsidRPr="005008C9" w:rsidRDefault="003D2413" w:rsidP="003D241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008C9">
        <w:rPr>
          <w:rFonts w:ascii="Times New Roman" w:hAnsi="Times New Roman" w:cs="Times New Roman"/>
          <w:color w:val="000000"/>
          <w:sz w:val="24"/>
          <w:szCs w:val="24"/>
        </w:rPr>
        <w:t xml:space="preserve">-овладение основами логического и алгоритмического мышления, решение задач в 3-4 действия, </w:t>
      </w:r>
      <w:proofErr w:type="gramStart"/>
      <w:r w:rsidRPr="005008C9">
        <w:rPr>
          <w:rFonts w:ascii="Times New Roman" w:hAnsi="Times New Roman" w:cs="Times New Roman"/>
          <w:color w:val="000000"/>
          <w:sz w:val="24"/>
          <w:szCs w:val="24"/>
        </w:rPr>
        <w:t>средний</w:t>
      </w:r>
      <w:proofErr w:type="gramEnd"/>
      <w:r w:rsidRPr="005008C9">
        <w:rPr>
          <w:rFonts w:ascii="Times New Roman" w:hAnsi="Times New Roman" w:cs="Times New Roman"/>
          <w:color w:val="000000"/>
          <w:sz w:val="24"/>
          <w:szCs w:val="24"/>
        </w:rPr>
        <w:t xml:space="preserve"> % выполнения – 17%, незначительно ниже, чем по  России;</w:t>
      </w:r>
    </w:p>
    <w:p w:rsidR="003D2413" w:rsidRPr="005008C9" w:rsidRDefault="003D2413" w:rsidP="003D2413">
      <w:pPr>
        <w:rPr>
          <w:rFonts w:ascii="Times New Roman" w:hAnsi="Times New Roman" w:cs="Times New Roman"/>
          <w:sz w:val="24"/>
          <w:szCs w:val="24"/>
        </w:rPr>
      </w:pPr>
      <w:r w:rsidRPr="005008C9">
        <w:rPr>
          <w:rFonts w:ascii="Times New Roman" w:hAnsi="Times New Roman" w:cs="Times New Roman"/>
          <w:sz w:val="24"/>
          <w:szCs w:val="24"/>
        </w:rPr>
        <w:t xml:space="preserve">   По данным проблемным блокам необходимо проводить систематическую работу в рамках ШМО учителей начальных классов:</w:t>
      </w:r>
    </w:p>
    <w:p w:rsidR="003D2413" w:rsidRPr="005008C9" w:rsidRDefault="003D2413" w:rsidP="003D2413">
      <w:pPr>
        <w:pStyle w:val="a3"/>
        <w:numPr>
          <w:ilvl w:val="0"/>
          <w:numId w:val="9"/>
        </w:numPr>
        <w:contextualSpacing/>
        <w:rPr>
          <w:rFonts w:ascii="Times New Roman" w:hAnsi="Times New Roman"/>
          <w:color w:val="000000"/>
          <w:sz w:val="24"/>
          <w:szCs w:val="24"/>
        </w:rPr>
      </w:pPr>
      <w:r w:rsidRPr="005008C9">
        <w:rPr>
          <w:rFonts w:ascii="Times New Roman" w:hAnsi="Times New Roman"/>
          <w:color w:val="000000"/>
          <w:sz w:val="24"/>
          <w:szCs w:val="24"/>
        </w:rPr>
        <w:t xml:space="preserve">Усилить работу по развитию пространственного воображения </w:t>
      </w:r>
      <w:proofErr w:type="gramStart"/>
      <w:r w:rsidRPr="005008C9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5008C9">
        <w:rPr>
          <w:rFonts w:ascii="Times New Roman" w:hAnsi="Times New Roman"/>
          <w:color w:val="000000"/>
          <w:sz w:val="24"/>
          <w:szCs w:val="24"/>
        </w:rPr>
        <w:t>.</w:t>
      </w:r>
    </w:p>
    <w:p w:rsidR="003D2413" w:rsidRPr="005008C9" w:rsidRDefault="003D2413" w:rsidP="003D2413">
      <w:pPr>
        <w:pStyle w:val="a3"/>
        <w:numPr>
          <w:ilvl w:val="0"/>
          <w:numId w:val="9"/>
        </w:numPr>
        <w:contextualSpacing/>
        <w:rPr>
          <w:rFonts w:ascii="Times New Roman" w:hAnsi="Times New Roman"/>
          <w:color w:val="000000"/>
          <w:sz w:val="24"/>
          <w:szCs w:val="24"/>
        </w:rPr>
      </w:pPr>
      <w:r w:rsidRPr="005008C9">
        <w:rPr>
          <w:rFonts w:ascii="Times New Roman" w:hAnsi="Times New Roman"/>
          <w:color w:val="000000"/>
          <w:sz w:val="24"/>
          <w:szCs w:val="24"/>
        </w:rPr>
        <w:t>Активизировать работу по освоению программного материала содержательной линии «Величины», по решению учебных задач и задач, связанных с повседневной жизнью.</w:t>
      </w:r>
    </w:p>
    <w:p w:rsidR="005008C9" w:rsidRDefault="003D2413" w:rsidP="003D2413">
      <w:pPr>
        <w:pStyle w:val="a3"/>
        <w:numPr>
          <w:ilvl w:val="0"/>
          <w:numId w:val="9"/>
        </w:numPr>
        <w:contextualSpacing/>
        <w:rPr>
          <w:rFonts w:ascii="Times New Roman" w:hAnsi="Times New Roman"/>
          <w:color w:val="000000"/>
          <w:sz w:val="24"/>
          <w:szCs w:val="24"/>
        </w:rPr>
      </w:pPr>
      <w:r w:rsidRPr="005008C9">
        <w:rPr>
          <w:rFonts w:ascii="Times New Roman" w:hAnsi="Times New Roman"/>
          <w:color w:val="000000"/>
          <w:sz w:val="24"/>
          <w:szCs w:val="24"/>
        </w:rPr>
        <w:t>Уделять больше внимания решению логических задач в ходе у</w:t>
      </w:r>
      <w:r w:rsidR="003D693E" w:rsidRPr="005008C9">
        <w:rPr>
          <w:rFonts w:ascii="Times New Roman" w:hAnsi="Times New Roman"/>
          <w:color w:val="000000"/>
          <w:sz w:val="24"/>
          <w:szCs w:val="24"/>
        </w:rPr>
        <w:t>рочной и внеурочной деятельности</w:t>
      </w:r>
    </w:p>
    <w:p w:rsidR="005008C9" w:rsidRDefault="005008C9" w:rsidP="005008C9">
      <w:pPr>
        <w:rPr>
          <w:lang w:eastAsia="en-US"/>
        </w:rPr>
      </w:pPr>
    </w:p>
    <w:p w:rsidR="0060197B" w:rsidRDefault="0060197B" w:rsidP="005008C9">
      <w:pPr>
        <w:rPr>
          <w:lang w:eastAsia="en-US"/>
        </w:rPr>
      </w:pPr>
    </w:p>
    <w:p w:rsidR="0060197B" w:rsidRDefault="0060197B" w:rsidP="005008C9">
      <w:pPr>
        <w:rPr>
          <w:lang w:eastAsia="en-US"/>
        </w:rPr>
      </w:pPr>
    </w:p>
    <w:p w:rsidR="003D2413" w:rsidRPr="005008C9" w:rsidRDefault="003D2413" w:rsidP="003D2413">
      <w:pPr>
        <w:tabs>
          <w:tab w:val="left" w:pos="26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D2413" w:rsidRPr="005008C9" w:rsidRDefault="003D2413" w:rsidP="003D2413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008C9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Всероссийские проверочные работы 2019 (4 класс)</w:t>
      </w:r>
      <w:proofErr w:type="gramStart"/>
      <w:r w:rsidRPr="005008C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008C9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proofErr w:type="gramEnd"/>
      <w:r w:rsidR="005008C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</w:t>
      </w:r>
      <w:r w:rsidRPr="005008C9">
        <w:rPr>
          <w:rFonts w:ascii="Times New Roman" w:hAnsi="Times New Roman" w:cs="Times New Roman"/>
          <w:b/>
          <w:color w:val="000000"/>
          <w:sz w:val="24"/>
          <w:szCs w:val="24"/>
        </w:rPr>
        <w:t>кружающий мир</w:t>
      </w:r>
    </w:p>
    <w:tbl>
      <w:tblPr>
        <w:tblStyle w:val="a5"/>
        <w:tblW w:w="10031" w:type="dxa"/>
        <w:tblLook w:val="04A0"/>
      </w:tblPr>
      <w:tblGrid>
        <w:gridCol w:w="3444"/>
        <w:gridCol w:w="1626"/>
        <w:gridCol w:w="1842"/>
        <w:gridCol w:w="1560"/>
        <w:gridCol w:w="1559"/>
      </w:tblGrid>
      <w:tr w:rsidR="005008C9" w:rsidRPr="005008C9" w:rsidTr="005008C9">
        <w:tc>
          <w:tcPr>
            <w:tcW w:w="3444" w:type="dxa"/>
          </w:tcPr>
          <w:p w:rsidR="005008C9" w:rsidRPr="002E1DA1" w:rsidRDefault="005008C9" w:rsidP="005008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Процент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получивших отметку</w:t>
            </w:r>
          </w:p>
        </w:tc>
        <w:tc>
          <w:tcPr>
            <w:tcW w:w="1626" w:type="dxa"/>
          </w:tcPr>
          <w:p w:rsidR="005008C9" w:rsidRDefault="005008C9" w:rsidP="005008C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неудовлетво</w:t>
            </w:r>
            <w:proofErr w:type="spellEnd"/>
          </w:p>
          <w:p w:rsidR="005008C9" w:rsidRPr="002E1DA1" w:rsidRDefault="005008C9" w:rsidP="005008C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рительно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5008C9" w:rsidRDefault="005008C9" w:rsidP="005008C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«удовлетвори</w:t>
            </w:r>
          </w:p>
          <w:p w:rsidR="005008C9" w:rsidRPr="002E1DA1" w:rsidRDefault="005008C9" w:rsidP="005008C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тельно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5008C9" w:rsidRPr="002E1DA1" w:rsidRDefault="005008C9" w:rsidP="005008C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«хорошо»</w:t>
            </w:r>
          </w:p>
        </w:tc>
        <w:tc>
          <w:tcPr>
            <w:tcW w:w="1559" w:type="dxa"/>
          </w:tcPr>
          <w:p w:rsidR="005008C9" w:rsidRPr="002E1DA1" w:rsidRDefault="005008C9" w:rsidP="005008C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«отлично»</w:t>
            </w:r>
          </w:p>
        </w:tc>
      </w:tr>
      <w:tr w:rsidR="003D2413" w:rsidRPr="005008C9" w:rsidTr="005008C9">
        <w:tc>
          <w:tcPr>
            <w:tcW w:w="3444" w:type="dxa"/>
          </w:tcPr>
          <w:p w:rsidR="003D2413" w:rsidRPr="005008C9" w:rsidRDefault="003D2413" w:rsidP="003D2413">
            <w:pPr>
              <w:rPr>
                <w:rFonts w:ascii="Times New Roman" w:hAnsi="Times New Roman"/>
                <w:sz w:val="24"/>
                <w:szCs w:val="24"/>
              </w:rPr>
            </w:pPr>
            <w:r w:rsidRPr="005008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1626" w:type="dxa"/>
            <w:vAlign w:val="center"/>
          </w:tcPr>
          <w:p w:rsidR="003D2413" w:rsidRPr="005008C9" w:rsidRDefault="003D2413" w:rsidP="003D241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8C9">
              <w:rPr>
                <w:rFonts w:ascii="Times New Roman" w:hAnsi="Times New Roman"/>
                <w:color w:val="000000"/>
                <w:sz w:val="24"/>
                <w:szCs w:val="24"/>
              </w:rPr>
              <w:t>0.94</w:t>
            </w:r>
          </w:p>
        </w:tc>
        <w:tc>
          <w:tcPr>
            <w:tcW w:w="1842" w:type="dxa"/>
            <w:vAlign w:val="center"/>
          </w:tcPr>
          <w:p w:rsidR="003D2413" w:rsidRPr="005008C9" w:rsidRDefault="003D2413" w:rsidP="003D241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8C9">
              <w:rPr>
                <w:rFonts w:ascii="Times New Roman" w:hAnsi="Times New Roman"/>
                <w:color w:val="000000"/>
                <w:sz w:val="24"/>
                <w:szCs w:val="24"/>
              </w:rPr>
              <w:t>20.2</w:t>
            </w:r>
          </w:p>
        </w:tc>
        <w:tc>
          <w:tcPr>
            <w:tcW w:w="1560" w:type="dxa"/>
            <w:vAlign w:val="center"/>
          </w:tcPr>
          <w:p w:rsidR="003D2413" w:rsidRPr="005008C9" w:rsidRDefault="003D2413" w:rsidP="003D241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008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55.6</w:t>
            </w:r>
          </w:p>
        </w:tc>
        <w:tc>
          <w:tcPr>
            <w:tcW w:w="1559" w:type="dxa"/>
            <w:vAlign w:val="center"/>
          </w:tcPr>
          <w:p w:rsidR="003D2413" w:rsidRPr="005008C9" w:rsidRDefault="003D2413" w:rsidP="003D241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008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23.3</w:t>
            </w:r>
          </w:p>
        </w:tc>
      </w:tr>
      <w:tr w:rsidR="003D2413" w:rsidRPr="005008C9" w:rsidTr="005008C9">
        <w:tc>
          <w:tcPr>
            <w:tcW w:w="3444" w:type="dxa"/>
          </w:tcPr>
          <w:p w:rsidR="003D2413" w:rsidRPr="005008C9" w:rsidRDefault="003D2413" w:rsidP="003D2413">
            <w:pPr>
              <w:rPr>
                <w:rFonts w:ascii="Times New Roman" w:hAnsi="Times New Roman"/>
                <w:sz w:val="24"/>
                <w:szCs w:val="24"/>
              </w:rPr>
            </w:pPr>
            <w:r w:rsidRPr="005008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Ростов</w:t>
            </w:r>
            <w:proofErr w:type="gramStart"/>
            <w:r w:rsidRPr="005008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5008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008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proofErr w:type="gramEnd"/>
            <w:r w:rsidRPr="005008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бл.</w:t>
            </w:r>
          </w:p>
        </w:tc>
        <w:tc>
          <w:tcPr>
            <w:tcW w:w="1626" w:type="dxa"/>
            <w:vAlign w:val="center"/>
          </w:tcPr>
          <w:p w:rsidR="003D2413" w:rsidRPr="005008C9" w:rsidRDefault="003D2413" w:rsidP="003D241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8C9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1842" w:type="dxa"/>
            <w:vAlign w:val="center"/>
          </w:tcPr>
          <w:p w:rsidR="003D2413" w:rsidRPr="005008C9" w:rsidRDefault="003D2413" w:rsidP="003D241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8C9">
              <w:rPr>
                <w:rFonts w:ascii="Times New Roman" w:hAnsi="Times New Roman"/>
                <w:color w:val="000000"/>
                <w:sz w:val="24"/>
                <w:szCs w:val="24"/>
              </w:rPr>
              <w:t>23.9</w:t>
            </w:r>
          </w:p>
        </w:tc>
        <w:tc>
          <w:tcPr>
            <w:tcW w:w="1560" w:type="dxa"/>
            <w:vAlign w:val="center"/>
          </w:tcPr>
          <w:p w:rsidR="003D2413" w:rsidRPr="005008C9" w:rsidRDefault="003D2413" w:rsidP="003D241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008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53.4</w:t>
            </w:r>
          </w:p>
        </w:tc>
        <w:tc>
          <w:tcPr>
            <w:tcW w:w="1559" w:type="dxa"/>
            <w:vAlign w:val="center"/>
          </w:tcPr>
          <w:p w:rsidR="003D2413" w:rsidRPr="005008C9" w:rsidRDefault="003D2413" w:rsidP="003D241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008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21.5</w:t>
            </w:r>
          </w:p>
        </w:tc>
      </w:tr>
      <w:tr w:rsidR="003D2413" w:rsidRPr="005008C9" w:rsidTr="005008C9">
        <w:tc>
          <w:tcPr>
            <w:tcW w:w="3444" w:type="dxa"/>
          </w:tcPr>
          <w:p w:rsidR="003D2413" w:rsidRPr="005008C9" w:rsidRDefault="003D2413" w:rsidP="003D241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08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Тарасовс</w:t>
            </w:r>
            <w:proofErr w:type="spellEnd"/>
            <w:r w:rsidRPr="005008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р-н</w:t>
            </w:r>
          </w:p>
        </w:tc>
        <w:tc>
          <w:tcPr>
            <w:tcW w:w="1626" w:type="dxa"/>
            <w:vAlign w:val="center"/>
          </w:tcPr>
          <w:p w:rsidR="003D2413" w:rsidRPr="005008C9" w:rsidRDefault="003D2413" w:rsidP="003D241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8C9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1842" w:type="dxa"/>
            <w:vAlign w:val="center"/>
          </w:tcPr>
          <w:p w:rsidR="003D2413" w:rsidRPr="005008C9" w:rsidRDefault="003D2413" w:rsidP="003D241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8C9">
              <w:rPr>
                <w:rFonts w:ascii="Times New Roman" w:hAnsi="Times New Roman"/>
                <w:color w:val="000000"/>
                <w:sz w:val="24"/>
                <w:szCs w:val="24"/>
              </w:rPr>
              <w:t>27.6</w:t>
            </w:r>
          </w:p>
        </w:tc>
        <w:tc>
          <w:tcPr>
            <w:tcW w:w="1560" w:type="dxa"/>
            <w:vAlign w:val="center"/>
          </w:tcPr>
          <w:p w:rsidR="003D2413" w:rsidRPr="005008C9" w:rsidRDefault="003D2413" w:rsidP="003D241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008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52.4</w:t>
            </w:r>
          </w:p>
        </w:tc>
        <w:tc>
          <w:tcPr>
            <w:tcW w:w="1559" w:type="dxa"/>
            <w:vAlign w:val="center"/>
          </w:tcPr>
          <w:p w:rsidR="003D2413" w:rsidRPr="005008C9" w:rsidRDefault="003D2413" w:rsidP="003D241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008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17.8</w:t>
            </w:r>
          </w:p>
        </w:tc>
      </w:tr>
      <w:tr w:rsidR="003D2413" w:rsidRPr="005008C9" w:rsidTr="005008C9">
        <w:tc>
          <w:tcPr>
            <w:tcW w:w="3444" w:type="dxa"/>
          </w:tcPr>
          <w:p w:rsidR="003D2413" w:rsidRPr="005008C9" w:rsidRDefault="003D2413" w:rsidP="003D2413">
            <w:pPr>
              <w:rPr>
                <w:rFonts w:ascii="Times New Roman" w:hAnsi="Times New Roman"/>
                <w:sz w:val="24"/>
                <w:szCs w:val="24"/>
              </w:rPr>
            </w:pPr>
            <w:r w:rsidRPr="005008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ТСОШ №1</w:t>
            </w:r>
          </w:p>
        </w:tc>
        <w:tc>
          <w:tcPr>
            <w:tcW w:w="1626" w:type="dxa"/>
            <w:vAlign w:val="center"/>
          </w:tcPr>
          <w:p w:rsidR="003D2413" w:rsidRPr="005008C9" w:rsidRDefault="003D2413" w:rsidP="003D241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8C9"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1842" w:type="dxa"/>
            <w:vAlign w:val="center"/>
          </w:tcPr>
          <w:p w:rsidR="003D2413" w:rsidRPr="005008C9" w:rsidRDefault="003D2413" w:rsidP="003D241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8C9">
              <w:rPr>
                <w:rFonts w:ascii="Times New Roman" w:hAnsi="Times New Roman"/>
                <w:color w:val="000000"/>
                <w:sz w:val="24"/>
                <w:szCs w:val="24"/>
              </w:rPr>
              <w:t>12.6</w:t>
            </w:r>
          </w:p>
        </w:tc>
        <w:tc>
          <w:tcPr>
            <w:tcW w:w="1560" w:type="dxa"/>
            <w:vAlign w:val="center"/>
          </w:tcPr>
          <w:p w:rsidR="003D2413" w:rsidRPr="005008C9" w:rsidRDefault="003D2413" w:rsidP="003D241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008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58.6</w:t>
            </w:r>
          </w:p>
        </w:tc>
        <w:tc>
          <w:tcPr>
            <w:tcW w:w="1559" w:type="dxa"/>
            <w:vAlign w:val="center"/>
          </w:tcPr>
          <w:p w:rsidR="003D2413" w:rsidRPr="005008C9" w:rsidRDefault="003D2413" w:rsidP="003D241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008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26.4</w:t>
            </w:r>
          </w:p>
        </w:tc>
      </w:tr>
    </w:tbl>
    <w:p w:rsidR="003D2413" w:rsidRPr="002E1DA1" w:rsidRDefault="003D2413" w:rsidP="003D2413">
      <w:pPr>
        <w:rPr>
          <w:rFonts w:ascii="Times New Roman" w:hAnsi="Times New Roman" w:cs="Times New Roman"/>
          <w:sz w:val="24"/>
          <w:szCs w:val="24"/>
        </w:rPr>
      </w:pPr>
    </w:p>
    <w:p w:rsidR="003D2413" w:rsidRPr="002E1DA1" w:rsidRDefault="003D2413" w:rsidP="003D2413">
      <w:pPr>
        <w:rPr>
          <w:rFonts w:ascii="Times New Roman" w:hAnsi="Times New Roman" w:cs="Times New Roman"/>
          <w:sz w:val="24"/>
          <w:szCs w:val="24"/>
        </w:rPr>
      </w:pPr>
      <w:r w:rsidRPr="002E1DA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72150" cy="2743200"/>
            <wp:effectExtent l="19050" t="0" r="19050" b="0"/>
            <wp:docPr id="55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3D2413" w:rsidRDefault="003D2413" w:rsidP="003D241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D2413" w:rsidRPr="00821E15" w:rsidRDefault="003D2413" w:rsidP="003D2413">
      <w:pPr>
        <w:pStyle w:val="a3"/>
        <w:tabs>
          <w:tab w:val="left" w:pos="426"/>
          <w:tab w:val="left" w:pos="993"/>
        </w:tabs>
        <w:spacing w:after="0" w:line="240" w:lineRule="auto"/>
        <w:ind w:left="567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4509E4">
        <w:rPr>
          <w:rFonts w:ascii="Times New Roman" w:hAnsi="Times New Roman"/>
          <w:bCs/>
          <w:color w:val="000000"/>
          <w:sz w:val="28"/>
          <w:szCs w:val="28"/>
        </w:rPr>
        <w:t>Сравнительный анализ результатов участников ВПР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3"/>
        <w:gridCol w:w="1874"/>
        <w:gridCol w:w="2239"/>
        <w:gridCol w:w="2541"/>
        <w:gridCol w:w="2197"/>
      </w:tblGrid>
      <w:tr w:rsidR="003D2413" w:rsidRPr="00931483" w:rsidTr="003D2413">
        <w:trPr>
          <w:trHeight w:val="976"/>
          <w:tblHeader/>
        </w:trPr>
        <w:tc>
          <w:tcPr>
            <w:tcW w:w="858" w:type="pct"/>
            <w:shd w:val="clear" w:color="auto" w:fill="auto"/>
            <w:noWrap/>
            <w:textDirection w:val="btLr"/>
            <w:vAlign w:val="center"/>
            <w:hideMark/>
          </w:tcPr>
          <w:p w:rsidR="003D2413" w:rsidRPr="00931483" w:rsidRDefault="003D2413" w:rsidP="003D24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1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Класс*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3D2413" w:rsidRPr="00931483" w:rsidRDefault="003D2413" w:rsidP="003D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314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Количество обучающихся, выполнивших  ВПР (чел.)</w:t>
            </w:r>
          </w:p>
        </w:tc>
        <w:tc>
          <w:tcPr>
            <w:tcW w:w="1048" w:type="pct"/>
            <w:vAlign w:val="center"/>
          </w:tcPr>
          <w:p w:rsidR="003D2413" w:rsidRDefault="003D2413" w:rsidP="003D24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1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учащихся, отметки по ВПР которых</w:t>
            </w:r>
            <w:r w:rsidRPr="00931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ниже их годовой отметки </w:t>
            </w:r>
          </w:p>
          <w:p w:rsidR="003D2413" w:rsidRPr="00931483" w:rsidRDefault="003D2413" w:rsidP="003D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1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(%)</w:t>
            </w:r>
          </w:p>
        </w:tc>
        <w:tc>
          <w:tcPr>
            <w:tcW w:w="1189" w:type="pct"/>
            <w:shd w:val="clear" w:color="auto" w:fill="auto"/>
            <w:vAlign w:val="center"/>
          </w:tcPr>
          <w:p w:rsidR="003D2413" w:rsidRPr="00931483" w:rsidRDefault="003D2413" w:rsidP="003D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1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учащихся, отметки по ВПР которых совпадают с их годовой отметкой по предмету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31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(%)</w:t>
            </w:r>
            <w:proofErr w:type="gramEnd"/>
          </w:p>
        </w:tc>
        <w:tc>
          <w:tcPr>
            <w:tcW w:w="1028" w:type="pct"/>
            <w:shd w:val="clear" w:color="auto" w:fill="auto"/>
            <w:vAlign w:val="center"/>
          </w:tcPr>
          <w:p w:rsidR="003D2413" w:rsidRDefault="003D2413" w:rsidP="003D24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1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Доля учащихся, отметки по ВПР которых </w:t>
            </w:r>
            <w:r w:rsidRPr="00931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выше их годовой отметки </w:t>
            </w:r>
          </w:p>
          <w:p w:rsidR="003D2413" w:rsidRPr="00931483" w:rsidRDefault="003D2413" w:rsidP="003D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1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(%)</w:t>
            </w:r>
          </w:p>
        </w:tc>
      </w:tr>
      <w:tr w:rsidR="003D2413" w:rsidRPr="00F55416" w:rsidTr="003D2413">
        <w:trPr>
          <w:trHeight w:val="283"/>
        </w:trPr>
        <w:tc>
          <w:tcPr>
            <w:tcW w:w="5000" w:type="pct"/>
            <w:gridSpan w:val="5"/>
            <w:vAlign w:val="center"/>
          </w:tcPr>
          <w:p w:rsidR="003D2413" w:rsidRPr="00F55416" w:rsidRDefault="003D2413" w:rsidP="003D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541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Русский язык</w:t>
            </w:r>
          </w:p>
        </w:tc>
      </w:tr>
      <w:tr w:rsidR="003D2413" w:rsidRPr="00F55416" w:rsidTr="003D2413">
        <w:trPr>
          <w:trHeight w:val="283"/>
        </w:trPr>
        <w:tc>
          <w:tcPr>
            <w:tcW w:w="858" w:type="pct"/>
            <w:shd w:val="clear" w:color="auto" w:fill="auto"/>
            <w:noWrap/>
            <w:vAlign w:val="center"/>
            <w:hideMark/>
          </w:tcPr>
          <w:p w:rsidR="003D2413" w:rsidRPr="00F55416" w:rsidRDefault="003D2413" w:rsidP="003D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4-А </w:t>
            </w:r>
          </w:p>
        </w:tc>
        <w:tc>
          <w:tcPr>
            <w:tcW w:w="877" w:type="pct"/>
            <w:shd w:val="clear" w:color="auto" w:fill="F2F2F2" w:themeFill="background1" w:themeFillShade="F2"/>
            <w:noWrap/>
            <w:vAlign w:val="center"/>
            <w:hideMark/>
          </w:tcPr>
          <w:p w:rsidR="003D2413" w:rsidRPr="00F55416" w:rsidRDefault="003D2413" w:rsidP="003D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048" w:type="pct"/>
            <w:shd w:val="clear" w:color="auto" w:fill="F2F2F2" w:themeFill="background1" w:themeFillShade="F2"/>
            <w:vAlign w:val="center"/>
          </w:tcPr>
          <w:p w:rsidR="003D2413" w:rsidRPr="00F55416" w:rsidRDefault="003D2413" w:rsidP="003D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189" w:type="pct"/>
            <w:shd w:val="clear" w:color="auto" w:fill="F2F2F2" w:themeFill="background1" w:themeFillShade="F2"/>
            <w:vAlign w:val="center"/>
          </w:tcPr>
          <w:p w:rsidR="003D2413" w:rsidRPr="00F55416" w:rsidRDefault="003D2413" w:rsidP="003D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87</w:t>
            </w:r>
          </w:p>
        </w:tc>
        <w:tc>
          <w:tcPr>
            <w:tcW w:w="1028" w:type="pct"/>
            <w:shd w:val="clear" w:color="000000" w:fill="F2F2F2"/>
            <w:vAlign w:val="center"/>
          </w:tcPr>
          <w:p w:rsidR="003D2413" w:rsidRPr="00F55416" w:rsidRDefault="003D2413" w:rsidP="003D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3D2413" w:rsidRPr="00F55416" w:rsidTr="003D2413">
        <w:trPr>
          <w:trHeight w:val="283"/>
        </w:trPr>
        <w:tc>
          <w:tcPr>
            <w:tcW w:w="858" w:type="pct"/>
            <w:shd w:val="clear" w:color="auto" w:fill="auto"/>
            <w:noWrap/>
            <w:vAlign w:val="center"/>
            <w:hideMark/>
          </w:tcPr>
          <w:p w:rsidR="003D2413" w:rsidRPr="00F55416" w:rsidRDefault="003D2413" w:rsidP="003D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4-Б </w:t>
            </w:r>
          </w:p>
        </w:tc>
        <w:tc>
          <w:tcPr>
            <w:tcW w:w="877" w:type="pct"/>
            <w:shd w:val="clear" w:color="auto" w:fill="F2F2F2" w:themeFill="background1" w:themeFillShade="F2"/>
            <w:noWrap/>
            <w:vAlign w:val="center"/>
            <w:hideMark/>
          </w:tcPr>
          <w:p w:rsidR="003D2413" w:rsidRPr="00F55416" w:rsidRDefault="003D2413" w:rsidP="003D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048" w:type="pct"/>
            <w:shd w:val="clear" w:color="auto" w:fill="F2F2F2" w:themeFill="background1" w:themeFillShade="F2"/>
            <w:vAlign w:val="center"/>
          </w:tcPr>
          <w:p w:rsidR="003D2413" w:rsidRPr="00F55416" w:rsidRDefault="003D2413" w:rsidP="003D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22,7</w:t>
            </w:r>
          </w:p>
        </w:tc>
        <w:tc>
          <w:tcPr>
            <w:tcW w:w="1189" w:type="pct"/>
            <w:shd w:val="clear" w:color="auto" w:fill="F2F2F2" w:themeFill="background1" w:themeFillShade="F2"/>
            <w:vAlign w:val="center"/>
          </w:tcPr>
          <w:p w:rsidR="003D2413" w:rsidRPr="00F55416" w:rsidRDefault="003D2413" w:rsidP="003D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72,7</w:t>
            </w:r>
          </w:p>
        </w:tc>
        <w:tc>
          <w:tcPr>
            <w:tcW w:w="1028" w:type="pct"/>
            <w:shd w:val="clear" w:color="auto" w:fill="F2F2F2" w:themeFill="background1" w:themeFillShade="F2"/>
            <w:vAlign w:val="center"/>
          </w:tcPr>
          <w:p w:rsidR="003D2413" w:rsidRPr="00F55416" w:rsidRDefault="003D2413" w:rsidP="003D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4,6</w:t>
            </w:r>
          </w:p>
        </w:tc>
      </w:tr>
      <w:tr w:rsidR="003D2413" w:rsidRPr="00F55416" w:rsidTr="003D2413">
        <w:trPr>
          <w:trHeight w:val="283"/>
        </w:trPr>
        <w:tc>
          <w:tcPr>
            <w:tcW w:w="858" w:type="pct"/>
            <w:shd w:val="clear" w:color="auto" w:fill="auto"/>
            <w:noWrap/>
            <w:vAlign w:val="center"/>
            <w:hideMark/>
          </w:tcPr>
          <w:p w:rsidR="003D2413" w:rsidRPr="00F55416" w:rsidRDefault="003D2413" w:rsidP="003D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4-В</w:t>
            </w:r>
          </w:p>
        </w:tc>
        <w:tc>
          <w:tcPr>
            <w:tcW w:w="877" w:type="pct"/>
            <w:shd w:val="clear" w:color="auto" w:fill="auto"/>
            <w:noWrap/>
            <w:vAlign w:val="center"/>
            <w:hideMark/>
          </w:tcPr>
          <w:p w:rsidR="003D2413" w:rsidRPr="00F55416" w:rsidRDefault="003D2413" w:rsidP="003D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048" w:type="pct"/>
            <w:vAlign w:val="center"/>
          </w:tcPr>
          <w:p w:rsidR="003D2413" w:rsidRPr="00F55416" w:rsidRDefault="003D2413" w:rsidP="003D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22,2</w:t>
            </w:r>
          </w:p>
        </w:tc>
        <w:tc>
          <w:tcPr>
            <w:tcW w:w="1189" w:type="pct"/>
            <w:vAlign w:val="center"/>
          </w:tcPr>
          <w:p w:rsidR="003D2413" w:rsidRPr="00F55416" w:rsidRDefault="003D2413" w:rsidP="003D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61,1</w:t>
            </w:r>
          </w:p>
        </w:tc>
        <w:tc>
          <w:tcPr>
            <w:tcW w:w="1028" w:type="pct"/>
            <w:vAlign w:val="center"/>
          </w:tcPr>
          <w:p w:rsidR="003D2413" w:rsidRPr="00F55416" w:rsidRDefault="003D2413" w:rsidP="003D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16,7</w:t>
            </w:r>
          </w:p>
        </w:tc>
      </w:tr>
      <w:tr w:rsidR="003D2413" w:rsidRPr="00F55416" w:rsidTr="003D2413">
        <w:trPr>
          <w:trHeight w:val="283"/>
        </w:trPr>
        <w:tc>
          <w:tcPr>
            <w:tcW w:w="858" w:type="pct"/>
            <w:shd w:val="clear" w:color="auto" w:fill="auto"/>
            <w:noWrap/>
            <w:vAlign w:val="center"/>
            <w:hideMark/>
          </w:tcPr>
          <w:p w:rsidR="003D2413" w:rsidRPr="00F55416" w:rsidRDefault="003D2413" w:rsidP="003D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4-Г</w:t>
            </w:r>
          </w:p>
        </w:tc>
        <w:tc>
          <w:tcPr>
            <w:tcW w:w="877" w:type="pct"/>
            <w:shd w:val="clear" w:color="000000" w:fill="F2F2F2"/>
            <w:noWrap/>
            <w:vAlign w:val="center"/>
            <w:hideMark/>
          </w:tcPr>
          <w:p w:rsidR="003D2413" w:rsidRPr="00F55416" w:rsidRDefault="003D2413" w:rsidP="003D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048" w:type="pct"/>
            <w:shd w:val="clear" w:color="000000" w:fill="F2F2F2"/>
            <w:vAlign w:val="center"/>
          </w:tcPr>
          <w:p w:rsidR="003D2413" w:rsidRPr="00F55416" w:rsidRDefault="003D2413" w:rsidP="003D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4,5</w:t>
            </w:r>
          </w:p>
        </w:tc>
        <w:tc>
          <w:tcPr>
            <w:tcW w:w="1189" w:type="pct"/>
            <w:shd w:val="clear" w:color="000000" w:fill="F2F2F2"/>
            <w:vAlign w:val="center"/>
          </w:tcPr>
          <w:p w:rsidR="003D2413" w:rsidRPr="00F55416" w:rsidRDefault="003D2413" w:rsidP="003D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86,4</w:t>
            </w:r>
          </w:p>
        </w:tc>
        <w:tc>
          <w:tcPr>
            <w:tcW w:w="1028" w:type="pct"/>
            <w:shd w:val="clear" w:color="000000" w:fill="F2F2F2"/>
            <w:vAlign w:val="center"/>
          </w:tcPr>
          <w:p w:rsidR="003D2413" w:rsidRPr="00F55416" w:rsidRDefault="003D2413" w:rsidP="003D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9,1</w:t>
            </w:r>
          </w:p>
        </w:tc>
      </w:tr>
      <w:tr w:rsidR="003D2413" w:rsidRPr="00F55416" w:rsidTr="003D2413">
        <w:trPr>
          <w:trHeight w:val="283"/>
        </w:trPr>
        <w:tc>
          <w:tcPr>
            <w:tcW w:w="858" w:type="pct"/>
            <w:noWrap/>
            <w:vAlign w:val="center"/>
            <w:hideMark/>
          </w:tcPr>
          <w:p w:rsidR="003D2413" w:rsidRPr="00F55416" w:rsidRDefault="003D2413" w:rsidP="003D2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7" w:type="pct"/>
            <w:noWrap/>
            <w:hideMark/>
          </w:tcPr>
          <w:p w:rsidR="003D2413" w:rsidRPr="00F55416" w:rsidRDefault="003D2413" w:rsidP="003D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48" w:type="pct"/>
          </w:tcPr>
          <w:p w:rsidR="003D2413" w:rsidRPr="00F55416" w:rsidRDefault="003D2413" w:rsidP="003D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6F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Математика</w:t>
            </w:r>
          </w:p>
        </w:tc>
        <w:tc>
          <w:tcPr>
            <w:tcW w:w="1189" w:type="pct"/>
          </w:tcPr>
          <w:p w:rsidR="003D2413" w:rsidRPr="00F55416" w:rsidRDefault="003D2413" w:rsidP="003D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8" w:type="pct"/>
          </w:tcPr>
          <w:p w:rsidR="003D2413" w:rsidRPr="00F55416" w:rsidRDefault="003D2413" w:rsidP="003D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D2413" w:rsidRPr="00F55416" w:rsidTr="003D2413">
        <w:trPr>
          <w:trHeight w:val="283"/>
        </w:trPr>
        <w:tc>
          <w:tcPr>
            <w:tcW w:w="858" w:type="pct"/>
            <w:shd w:val="clear" w:color="auto" w:fill="auto"/>
            <w:noWrap/>
            <w:vAlign w:val="center"/>
            <w:hideMark/>
          </w:tcPr>
          <w:p w:rsidR="003D2413" w:rsidRPr="00F55416" w:rsidRDefault="003D2413" w:rsidP="003D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6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4-А</w:t>
            </w:r>
          </w:p>
        </w:tc>
        <w:tc>
          <w:tcPr>
            <w:tcW w:w="877" w:type="pct"/>
            <w:shd w:val="clear" w:color="auto" w:fill="auto"/>
            <w:noWrap/>
            <w:vAlign w:val="center"/>
            <w:hideMark/>
          </w:tcPr>
          <w:p w:rsidR="003D2413" w:rsidRPr="00F55416" w:rsidRDefault="003D2413" w:rsidP="003D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6FB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048" w:type="pct"/>
          </w:tcPr>
          <w:p w:rsidR="003D2413" w:rsidRPr="00F55416" w:rsidRDefault="003D2413" w:rsidP="003D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89" w:type="pct"/>
          </w:tcPr>
          <w:p w:rsidR="003D2413" w:rsidRPr="00F55416" w:rsidRDefault="003D2413" w:rsidP="003D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65,3</w:t>
            </w:r>
          </w:p>
        </w:tc>
        <w:tc>
          <w:tcPr>
            <w:tcW w:w="1028" w:type="pct"/>
          </w:tcPr>
          <w:p w:rsidR="003D2413" w:rsidRPr="00F55416" w:rsidRDefault="003D2413" w:rsidP="003D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34,7</w:t>
            </w:r>
          </w:p>
        </w:tc>
      </w:tr>
      <w:tr w:rsidR="003D2413" w:rsidRPr="00F55416" w:rsidTr="003D2413">
        <w:trPr>
          <w:trHeight w:val="283"/>
        </w:trPr>
        <w:tc>
          <w:tcPr>
            <w:tcW w:w="858" w:type="pct"/>
            <w:shd w:val="clear" w:color="auto" w:fill="auto"/>
            <w:noWrap/>
            <w:vAlign w:val="center"/>
            <w:hideMark/>
          </w:tcPr>
          <w:p w:rsidR="003D2413" w:rsidRPr="00F55416" w:rsidRDefault="003D2413" w:rsidP="003D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6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4-Б</w:t>
            </w:r>
          </w:p>
        </w:tc>
        <w:tc>
          <w:tcPr>
            <w:tcW w:w="877" w:type="pct"/>
            <w:shd w:val="clear" w:color="auto" w:fill="auto"/>
            <w:noWrap/>
            <w:vAlign w:val="center"/>
            <w:hideMark/>
          </w:tcPr>
          <w:p w:rsidR="003D2413" w:rsidRPr="00F55416" w:rsidRDefault="003D2413" w:rsidP="003D24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048" w:type="pct"/>
          </w:tcPr>
          <w:p w:rsidR="003D2413" w:rsidRPr="00F55416" w:rsidRDefault="003D2413" w:rsidP="003D24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9,1</w:t>
            </w:r>
          </w:p>
        </w:tc>
        <w:tc>
          <w:tcPr>
            <w:tcW w:w="1189" w:type="pct"/>
          </w:tcPr>
          <w:p w:rsidR="003D2413" w:rsidRPr="00F55416" w:rsidRDefault="003D2413" w:rsidP="003D24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54,5</w:t>
            </w:r>
          </w:p>
        </w:tc>
        <w:tc>
          <w:tcPr>
            <w:tcW w:w="1028" w:type="pct"/>
          </w:tcPr>
          <w:p w:rsidR="003D2413" w:rsidRPr="00F55416" w:rsidRDefault="003D2413" w:rsidP="003D24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36,4</w:t>
            </w:r>
          </w:p>
        </w:tc>
      </w:tr>
      <w:tr w:rsidR="003D2413" w:rsidRPr="00F55416" w:rsidTr="003D2413">
        <w:trPr>
          <w:trHeight w:val="283"/>
        </w:trPr>
        <w:tc>
          <w:tcPr>
            <w:tcW w:w="858" w:type="pct"/>
            <w:shd w:val="clear" w:color="auto" w:fill="auto"/>
            <w:noWrap/>
            <w:vAlign w:val="center"/>
            <w:hideMark/>
          </w:tcPr>
          <w:p w:rsidR="003D2413" w:rsidRPr="00F55416" w:rsidRDefault="003D2413" w:rsidP="003D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4-В</w:t>
            </w:r>
          </w:p>
        </w:tc>
        <w:tc>
          <w:tcPr>
            <w:tcW w:w="877" w:type="pct"/>
            <w:shd w:val="clear" w:color="auto" w:fill="auto"/>
            <w:noWrap/>
            <w:vAlign w:val="center"/>
            <w:hideMark/>
          </w:tcPr>
          <w:p w:rsidR="003D2413" w:rsidRPr="00F55416" w:rsidRDefault="003D2413" w:rsidP="003D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6FB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048" w:type="pct"/>
          </w:tcPr>
          <w:p w:rsidR="003D2413" w:rsidRPr="00F55416" w:rsidRDefault="003D2413" w:rsidP="003D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189" w:type="pct"/>
          </w:tcPr>
          <w:p w:rsidR="003D2413" w:rsidRPr="00F55416" w:rsidRDefault="003D2413" w:rsidP="003D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63,2</w:t>
            </w:r>
          </w:p>
        </w:tc>
        <w:tc>
          <w:tcPr>
            <w:tcW w:w="1028" w:type="pct"/>
          </w:tcPr>
          <w:p w:rsidR="003D2413" w:rsidRPr="00F55416" w:rsidRDefault="003D2413" w:rsidP="003D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15,8</w:t>
            </w:r>
          </w:p>
        </w:tc>
      </w:tr>
      <w:tr w:rsidR="003D2413" w:rsidRPr="00F55416" w:rsidTr="003D2413">
        <w:trPr>
          <w:trHeight w:val="283"/>
        </w:trPr>
        <w:tc>
          <w:tcPr>
            <w:tcW w:w="858" w:type="pct"/>
            <w:shd w:val="clear" w:color="auto" w:fill="auto"/>
            <w:noWrap/>
            <w:vAlign w:val="center"/>
            <w:hideMark/>
          </w:tcPr>
          <w:p w:rsidR="003D2413" w:rsidRPr="00F55416" w:rsidRDefault="003D2413" w:rsidP="003D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4-Г</w:t>
            </w:r>
          </w:p>
        </w:tc>
        <w:tc>
          <w:tcPr>
            <w:tcW w:w="877" w:type="pct"/>
            <w:shd w:val="clear" w:color="auto" w:fill="auto"/>
            <w:noWrap/>
            <w:vAlign w:val="center"/>
            <w:hideMark/>
          </w:tcPr>
          <w:p w:rsidR="003D2413" w:rsidRPr="00F55416" w:rsidRDefault="003D2413" w:rsidP="003D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6FB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048" w:type="pct"/>
          </w:tcPr>
          <w:p w:rsidR="003D2413" w:rsidRPr="00F55416" w:rsidRDefault="003D2413" w:rsidP="003D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89" w:type="pct"/>
          </w:tcPr>
          <w:p w:rsidR="003D2413" w:rsidRPr="00F55416" w:rsidRDefault="003D2413" w:rsidP="003D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73,9</w:t>
            </w:r>
          </w:p>
        </w:tc>
        <w:tc>
          <w:tcPr>
            <w:tcW w:w="1028" w:type="pct"/>
          </w:tcPr>
          <w:p w:rsidR="003D2413" w:rsidRPr="00F55416" w:rsidRDefault="003D2413" w:rsidP="003D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26,1</w:t>
            </w:r>
          </w:p>
        </w:tc>
      </w:tr>
    </w:tbl>
    <w:p w:rsidR="003D693E" w:rsidRDefault="003D693E" w:rsidP="003D2413">
      <w:pPr>
        <w:pStyle w:val="a3"/>
        <w:tabs>
          <w:tab w:val="left" w:pos="2625"/>
        </w:tabs>
        <w:ind w:left="1070"/>
        <w:jc w:val="center"/>
        <w:rPr>
          <w:rFonts w:ascii="Times New Roman" w:hAnsi="Times New Roman"/>
          <w:b/>
          <w:sz w:val="28"/>
          <w:szCs w:val="28"/>
        </w:rPr>
      </w:pPr>
    </w:p>
    <w:p w:rsidR="003D2413" w:rsidRPr="005008C9" w:rsidRDefault="003D2413" w:rsidP="003D2413">
      <w:pPr>
        <w:pStyle w:val="a3"/>
        <w:tabs>
          <w:tab w:val="left" w:pos="2625"/>
        </w:tabs>
        <w:ind w:left="1070"/>
        <w:jc w:val="center"/>
        <w:rPr>
          <w:rFonts w:ascii="Times New Roman" w:hAnsi="Times New Roman"/>
          <w:b/>
          <w:sz w:val="24"/>
          <w:szCs w:val="24"/>
        </w:rPr>
      </w:pPr>
      <w:r w:rsidRPr="005008C9">
        <w:rPr>
          <w:rFonts w:ascii="Times New Roman" w:hAnsi="Times New Roman"/>
          <w:b/>
          <w:sz w:val="24"/>
          <w:szCs w:val="24"/>
        </w:rPr>
        <w:t>Русский язык</w:t>
      </w:r>
    </w:p>
    <w:p w:rsidR="003D2413" w:rsidRDefault="003D2413" w:rsidP="003D2413">
      <w:pPr>
        <w:pStyle w:val="a3"/>
        <w:tabs>
          <w:tab w:val="left" w:pos="2625"/>
        </w:tabs>
        <w:ind w:left="107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6400" cy="320040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3D2413" w:rsidRPr="005008C9" w:rsidRDefault="003D2413" w:rsidP="003D2413">
      <w:pPr>
        <w:pStyle w:val="a3"/>
        <w:numPr>
          <w:ilvl w:val="0"/>
          <w:numId w:val="6"/>
        </w:numPr>
        <w:tabs>
          <w:tab w:val="left" w:pos="426"/>
          <w:tab w:val="left" w:pos="840"/>
        </w:tabs>
        <w:spacing w:after="0" w:line="240" w:lineRule="auto"/>
        <w:ind w:left="0" w:firstLine="556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008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всем 4-м классам наблюдаются признаки расхождения между отметками по ВПР  и годовыми отметками. </w:t>
      </w:r>
    </w:p>
    <w:p w:rsidR="003D2413" w:rsidRPr="005008C9" w:rsidRDefault="003D2413" w:rsidP="003D2413">
      <w:pPr>
        <w:pStyle w:val="a3"/>
        <w:numPr>
          <w:ilvl w:val="0"/>
          <w:numId w:val="6"/>
        </w:numPr>
        <w:tabs>
          <w:tab w:val="left" w:pos="426"/>
          <w:tab w:val="left" w:pos="840"/>
        </w:tabs>
        <w:spacing w:after="0" w:line="240" w:lineRule="auto"/>
        <w:ind w:left="0" w:firstLine="556"/>
        <w:contextualSpacing/>
        <w:jc w:val="both"/>
        <w:rPr>
          <w:rFonts w:ascii="Times New Roman" w:hAnsi="Times New Roman"/>
          <w:sz w:val="24"/>
          <w:szCs w:val="24"/>
        </w:rPr>
      </w:pPr>
      <w:r w:rsidRPr="005008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Наименьшие отклонения в расхождениях между годовыми отметками учащихся и результатами ВПР, а значит и наиболее объективные результаты наблюдаются у учащихся 4А класса (голубой цвет графика), так как при наличии </w:t>
      </w:r>
      <w:r w:rsidRPr="005008C9">
        <w:rPr>
          <w:rFonts w:ascii="Times New Roman" w:eastAsia="Times New Roman" w:hAnsi="Times New Roman"/>
          <w:i/>
          <w:color w:val="000000"/>
          <w:sz w:val="24"/>
          <w:szCs w:val="24"/>
          <w:u w:val="single"/>
          <w:lang w:eastAsia="ru-RU"/>
        </w:rPr>
        <w:t>снижения</w:t>
      </w:r>
      <w:r w:rsidRPr="005008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отметках все-таки наблюдается самый высокий процент совпадения годовых отметок и результатов ВПР (87%).</w:t>
      </w:r>
    </w:p>
    <w:p w:rsidR="003D2413" w:rsidRPr="005008C9" w:rsidRDefault="003D2413" w:rsidP="003D2413">
      <w:pPr>
        <w:pStyle w:val="a3"/>
        <w:numPr>
          <w:ilvl w:val="0"/>
          <w:numId w:val="6"/>
        </w:numPr>
        <w:tabs>
          <w:tab w:val="left" w:pos="426"/>
          <w:tab w:val="left" w:pos="840"/>
        </w:tabs>
        <w:spacing w:after="0" w:line="240" w:lineRule="auto"/>
        <w:ind w:left="0" w:firstLine="556"/>
        <w:contextualSpacing/>
        <w:jc w:val="both"/>
        <w:rPr>
          <w:rFonts w:ascii="Times New Roman" w:hAnsi="Times New Roman"/>
          <w:sz w:val="24"/>
          <w:szCs w:val="24"/>
        </w:rPr>
      </w:pPr>
      <w:r w:rsidRPr="005008C9">
        <w:rPr>
          <w:rFonts w:ascii="Times New Roman" w:hAnsi="Times New Roman"/>
          <w:sz w:val="24"/>
          <w:szCs w:val="24"/>
        </w:rPr>
        <w:t xml:space="preserve">Наибольшие </w:t>
      </w:r>
      <w:r w:rsidRPr="005008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отклонения в расхождениях между годовыми отметками учащихся и результатами ВПР наблюдаются у учащихся 4В класса (серый цвет графика), так как на графике наблюдаются отклонения в отметках по ВПР </w:t>
      </w:r>
      <w:r w:rsidRPr="005008C9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в сторону их </w:t>
      </w:r>
      <w:r w:rsidRPr="005008C9">
        <w:rPr>
          <w:rFonts w:ascii="Times New Roman" w:eastAsia="Times New Roman" w:hAnsi="Times New Roman"/>
          <w:i/>
          <w:color w:val="000000"/>
          <w:sz w:val="24"/>
          <w:szCs w:val="24"/>
          <w:u w:val="single"/>
          <w:lang w:eastAsia="ru-RU"/>
        </w:rPr>
        <w:t>снижения/завышения</w:t>
      </w:r>
      <w:r w:rsidRPr="005008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сравнению </w:t>
      </w:r>
      <w:proofErr w:type="gramStart"/>
      <w:r w:rsidRPr="005008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proofErr w:type="gramEnd"/>
      <w:r w:rsidRPr="005008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годовыми. </w:t>
      </w:r>
    </w:p>
    <w:p w:rsidR="003D2413" w:rsidRPr="005008C9" w:rsidRDefault="003D2413" w:rsidP="003D2413">
      <w:pPr>
        <w:pStyle w:val="a3"/>
        <w:numPr>
          <w:ilvl w:val="0"/>
          <w:numId w:val="6"/>
        </w:numPr>
        <w:tabs>
          <w:tab w:val="left" w:pos="426"/>
          <w:tab w:val="left" w:pos="840"/>
        </w:tabs>
        <w:spacing w:after="0" w:line="240" w:lineRule="auto"/>
        <w:ind w:left="0" w:firstLine="556"/>
        <w:contextualSpacing/>
        <w:jc w:val="both"/>
        <w:rPr>
          <w:rFonts w:ascii="Times New Roman" w:hAnsi="Times New Roman"/>
          <w:sz w:val="24"/>
          <w:szCs w:val="24"/>
        </w:rPr>
      </w:pPr>
      <w:r w:rsidRPr="005008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Процент совпадения годовых отметок с отметками ВПР в 4В классе составляет 61,1%. </w:t>
      </w:r>
    </w:p>
    <w:p w:rsidR="003D2413" w:rsidRPr="005008C9" w:rsidRDefault="003D2413" w:rsidP="003D2413">
      <w:pPr>
        <w:tabs>
          <w:tab w:val="left" w:pos="426"/>
          <w:tab w:val="left" w:pos="8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08C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Вывод</w:t>
      </w:r>
      <w:r w:rsidRPr="00500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Среди </w:t>
      </w:r>
      <w:r w:rsidRPr="005008C9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четырех</w:t>
      </w:r>
      <w:r w:rsidRPr="00500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классов, представленных на диаграмме, результаты 4-В класса имеют больше всего расхождения между отметками по ВПР и годовыми отметками. Следует отметить, что отклонения в отметках наблюдались только на один балл. У большинства обучающихся с данными отклонениями наблюдается колебание в четвертных отметках в течение учебного года.</w:t>
      </w:r>
    </w:p>
    <w:p w:rsidR="003D2413" w:rsidRPr="005008C9" w:rsidRDefault="003D2413" w:rsidP="003D2413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D2413" w:rsidRPr="005008C9" w:rsidRDefault="003D2413" w:rsidP="003D2413">
      <w:pPr>
        <w:pStyle w:val="a3"/>
        <w:tabs>
          <w:tab w:val="left" w:pos="2625"/>
        </w:tabs>
        <w:ind w:left="1070"/>
        <w:jc w:val="center"/>
        <w:rPr>
          <w:rFonts w:ascii="Times New Roman" w:hAnsi="Times New Roman"/>
          <w:b/>
          <w:sz w:val="24"/>
          <w:szCs w:val="24"/>
        </w:rPr>
      </w:pPr>
      <w:r w:rsidRPr="005008C9">
        <w:rPr>
          <w:rFonts w:ascii="Times New Roman" w:hAnsi="Times New Roman"/>
          <w:b/>
          <w:sz w:val="24"/>
          <w:szCs w:val="24"/>
        </w:rPr>
        <w:t>Математика</w:t>
      </w:r>
    </w:p>
    <w:p w:rsidR="003D2413" w:rsidRDefault="003D2413" w:rsidP="003D2413">
      <w:pPr>
        <w:pStyle w:val="a3"/>
        <w:tabs>
          <w:tab w:val="left" w:pos="426"/>
          <w:tab w:val="left" w:pos="840"/>
        </w:tabs>
        <w:spacing w:after="0" w:line="240" w:lineRule="auto"/>
        <w:ind w:left="55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6400" cy="3200400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3D2413" w:rsidRPr="005008C9" w:rsidRDefault="003D2413" w:rsidP="003D2413">
      <w:pPr>
        <w:pStyle w:val="a3"/>
        <w:numPr>
          <w:ilvl w:val="0"/>
          <w:numId w:val="7"/>
        </w:numPr>
        <w:tabs>
          <w:tab w:val="left" w:pos="426"/>
          <w:tab w:val="left" w:pos="840"/>
        </w:tabs>
        <w:spacing w:after="0" w:line="240" w:lineRule="auto"/>
        <w:ind w:left="85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008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всем четвертым классам наблюдаются признаки расхождения в отметках по ВПР и годовых отметках. </w:t>
      </w:r>
    </w:p>
    <w:p w:rsidR="003D2413" w:rsidRPr="005008C9" w:rsidRDefault="003D2413" w:rsidP="003D2413">
      <w:pPr>
        <w:pStyle w:val="a3"/>
        <w:numPr>
          <w:ilvl w:val="0"/>
          <w:numId w:val="7"/>
        </w:numPr>
        <w:tabs>
          <w:tab w:val="left" w:pos="426"/>
          <w:tab w:val="left" w:pos="840"/>
        </w:tabs>
        <w:spacing w:after="0" w:line="240" w:lineRule="auto"/>
        <w:ind w:left="0" w:firstLine="556"/>
        <w:contextualSpacing/>
        <w:jc w:val="both"/>
        <w:rPr>
          <w:rFonts w:ascii="Times New Roman" w:hAnsi="Times New Roman"/>
          <w:sz w:val="24"/>
          <w:szCs w:val="24"/>
        </w:rPr>
      </w:pPr>
      <w:r w:rsidRPr="005008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Наименьшие отклонения в расхождениях между годовыми отметками учащихся и результатами ВПР, а значит и наиболее объективные результаты наблюдаются у учащихся 4_Г класса (желтый цвет графика), так как при наличии </w:t>
      </w:r>
      <w:r w:rsidRPr="005008C9">
        <w:rPr>
          <w:rFonts w:ascii="Times New Roman" w:eastAsia="Times New Roman" w:hAnsi="Times New Roman"/>
          <w:i/>
          <w:color w:val="000000"/>
          <w:sz w:val="24"/>
          <w:szCs w:val="24"/>
          <w:u w:val="single"/>
          <w:lang w:eastAsia="ru-RU"/>
        </w:rPr>
        <w:t>завышения</w:t>
      </w:r>
      <w:r w:rsidRPr="005008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отметках все-таки наблюдается самый высокий процент совпадения годовых отметок и результатов ВПР (73,9%).</w:t>
      </w:r>
    </w:p>
    <w:p w:rsidR="003D2413" w:rsidRPr="005008C9" w:rsidRDefault="003D2413" w:rsidP="003D2413">
      <w:pPr>
        <w:pStyle w:val="a3"/>
        <w:numPr>
          <w:ilvl w:val="0"/>
          <w:numId w:val="7"/>
        </w:numPr>
        <w:tabs>
          <w:tab w:val="left" w:pos="426"/>
          <w:tab w:val="left" w:pos="840"/>
        </w:tabs>
        <w:spacing w:after="0" w:line="240" w:lineRule="auto"/>
        <w:ind w:left="0" w:firstLine="556"/>
        <w:contextualSpacing/>
        <w:jc w:val="both"/>
        <w:rPr>
          <w:rFonts w:ascii="Times New Roman" w:hAnsi="Times New Roman"/>
          <w:sz w:val="24"/>
          <w:szCs w:val="24"/>
        </w:rPr>
      </w:pPr>
      <w:r w:rsidRPr="005008C9">
        <w:rPr>
          <w:rFonts w:ascii="Times New Roman" w:hAnsi="Times New Roman"/>
          <w:sz w:val="24"/>
          <w:szCs w:val="24"/>
        </w:rPr>
        <w:t xml:space="preserve">Наибольшие </w:t>
      </w:r>
      <w:r w:rsidRPr="005008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отклонения в расхождениях между годовыми отметками учащихся и результатами ВПР наблюдаются у учащихся 4Б класса (оранжевый цвет графика), так как на графике наблюдаются отклонения в отметках по ВПР </w:t>
      </w:r>
      <w:r w:rsidRPr="005008C9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в сторону их </w:t>
      </w:r>
      <w:r w:rsidRPr="005008C9">
        <w:rPr>
          <w:rFonts w:ascii="Times New Roman" w:eastAsia="Times New Roman" w:hAnsi="Times New Roman"/>
          <w:i/>
          <w:color w:val="000000"/>
          <w:sz w:val="24"/>
          <w:szCs w:val="24"/>
          <w:u w:val="single"/>
          <w:lang w:eastAsia="ru-RU"/>
        </w:rPr>
        <w:t>снижения/завышения</w:t>
      </w:r>
      <w:r w:rsidRPr="005008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сравнению </w:t>
      </w:r>
      <w:proofErr w:type="gramStart"/>
      <w:r w:rsidRPr="005008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proofErr w:type="gramEnd"/>
      <w:r w:rsidRPr="005008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годовыми. </w:t>
      </w:r>
    </w:p>
    <w:p w:rsidR="003D2413" w:rsidRPr="005008C9" w:rsidRDefault="003D2413" w:rsidP="003D2413">
      <w:pPr>
        <w:pStyle w:val="a3"/>
        <w:numPr>
          <w:ilvl w:val="0"/>
          <w:numId w:val="7"/>
        </w:numPr>
        <w:tabs>
          <w:tab w:val="left" w:pos="426"/>
          <w:tab w:val="left" w:pos="840"/>
        </w:tabs>
        <w:spacing w:after="0" w:line="240" w:lineRule="auto"/>
        <w:ind w:left="0" w:firstLine="556"/>
        <w:contextualSpacing/>
        <w:jc w:val="both"/>
        <w:rPr>
          <w:rFonts w:ascii="Times New Roman" w:hAnsi="Times New Roman"/>
          <w:sz w:val="24"/>
          <w:szCs w:val="24"/>
        </w:rPr>
      </w:pPr>
      <w:r w:rsidRPr="005008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Процент совпадения годовых отметок с отметками ВПР в 4Б классе составляет  54,5%. </w:t>
      </w:r>
    </w:p>
    <w:p w:rsidR="003D2413" w:rsidRPr="005008C9" w:rsidRDefault="003D2413" w:rsidP="003D2413">
      <w:pPr>
        <w:tabs>
          <w:tab w:val="left" w:pos="426"/>
          <w:tab w:val="left" w:pos="8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08C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Вывод</w:t>
      </w:r>
      <w:r w:rsidRPr="005008C9">
        <w:rPr>
          <w:rFonts w:ascii="Times New Roman" w:eastAsia="Times New Roman" w:hAnsi="Times New Roman" w:cs="Times New Roman"/>
          <w:color w:val="000000"/>
          <w:sz w:val="24"/>
          <w:szCs w:val="24"/>
        </w:rPr>
        <w:t>: Среди ч</w:t>
      </w:r>
      <w:r w:rsidRPr="005008C9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етырех</w:t>
      </w:r>
      <w:r w:rsidRPr="00500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классов, представленных на диаграмме, результаты 4Б класса имеют больше всего признаков расхождения в отметках по ВПР и годовых отметках. Следует отметить, что отклонения в отметках наблюдались только на один балл. У большинства обучающихся с данными отклонениями наблюдается колебание в четвертных отметках в течение учебного года. </w:t>
      </w:r>
    </w:p>
    <w:p w:rsidR="003D2413" w:rsidRPr="005008C9" w:rsidRDefault="003D2413" w:rsidP="003D2413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D2413" w:rsidRPr="005008C9" w:rsidRDefault="003D2413" w:rsidP="003D2413">
      <w:pPr>
        <w:pStyle w:val="a3"/>
        <w:tabs>
          <w:tab w:val="left" w:pos="2625"/>
        </w:tabs>
        <w:ind w:left="1070"/>
        <w:jc w:val="center"/>
        <w:rPr>
          <w:rFonts w:ascii="Times New Roman" w:hAnsi="Times New Roman"/>
          <w:b/>
          <w:sz w:val="24"/>
          <w:szCs w:val="24"/>
        </w:rPr>
      </w:pPr>
    </w:p>
    <w:p w:rsidR="003D2413" w:rsidRPr="005008C9" w:rsidRDefault="003D2413" w:rsidP="003D2413">
      <w:pPr>
        <w:tabs>
          <w:tab w:val="left" w:pos="426"/>
          <w:tab w:val="left" w:pos="8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D2413" w:rsidRPr="005008C9" w:rsidRDefault="003D2413" w:rsidP="003D2413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D2413" w:rsidRPr="005008C9" w:rsidRDefault="003D2413" w:rsidP="003D2413">
      <w:pPr>
        <w:pStyle w:val="a3"/>
        <w:tabs>
          <w:tab w:val="left" w:pos="2625"/>
        </w:tabs>
        <w:ind w:left="1070"/>
        <w:jc w:val="center"/>
        <w:rPr>
          <w:rFonts w:ascii="Times New Roman" w:hAnsi="Times New Roman"/>
          <w:b/>
          <w:sz w:val="24"/>
          <w:szCs w:val="24"/>
        </w:rPr>
      </w:pPr>
    </w:p>
    <w:p w:rsidR="003D2413" w:rsidRPr="005008C9" w:rsidRDefault="003D2413" w:rsidP="003D241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D2413" w:rsidRPr="005008C9" w:rsidRDefault="003D2413" w:rsidP="003D241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008C9">
        <w:rPr>
          <w:rFonts w:ascii="Times New Roman" w:hAnsi="Times New Roman" w:cs="Times New Roman"/>
          <w:color w:val="000000"/>
          <w:sz w:val="24"/>
          <w:szCs w:val="24"/>
        </w:rPr>
        <w:t>Всероссийские проверочные работы 2019 (5 класс)</w:t>
      </w:r>
      <w:r w:rsidR="005008C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5008C9">
        <w:rPr>
          <w:rFonts w:ascii="Times New Roman" w:hAnsi="Times New Roman" w:cs="Times New Roman"/>
          <w:color w:val="000000"/>
          <w:sz w:val="24"/>
          <w:szCs w:val="24"/>
        </w:rPr>
        <w:t>Русский язык</w:t>
      </w:r>
    </w:p>
    <w:tbl>
      <w:tblPr>
        <w:tblStyle w:val="a5"/>
        <w:tblW w:w="0" w:type="auto"/>
        <w:tblLook w:val="04A0"/>
      </w:tblPr>
      <w:tblGrid>
        <w:gridCol w:w="2093"/>
        <w:gridCol w:w="1735"/>
        <w:gridCol w:w="1914"/>
        <w:gridCol w:w="1914"/>
        <w:gridCol w:w="1915"/>
      </w:tblGrid>
      <w:tr w:rsidR="005008C9" w:rsidRPr="002E1DA1" w:rsidTr="005008C9">
        <w:tc>
          <w:tcPr>
            <w:tcW w:w="2093" w:type="dxa"/>
          </w:tcPr>
          <w:p w:rsidR="005008C9" w:rsidRPr="002E1DA1" w:rsidRDefault="005008C9" w:rsidP="005008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Процент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получивших отметку</w:t>
            </w:r>
          </w:p>
        </w:tc>
        <w:tc>
          <w:tcPr>
            <w:tcW w:w="1735" w:type="dxa"/>
          </w:tcPr>
          <w:p w:rsidR="005008C9" w:rsidRDefault="005008C9" w:rsidP="005008C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неудовлетво</w:t>
            </w:r>
            <w:proofErr w:type="spellEnd"/>
          </w:p>
          <w:p w:rsidR="005008C9" w:rsidRPr="002E1DA1" w:rsidRDefault="005008C9" w:rsidP="005008C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рительно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14" w:type="dxa"/>
          </w:tcPr>
          <w:p w:rsidR="005008C9" w:rsidRDefault="005008C9" w:rsidP="005008C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«удовлетвори</w:t>
            </w:r>
          </w:p>
          <w:p w:rsidR="005008C9" w:rsidRPr="002E1DA1" w:rsidRDefault="005008C9" w:rsidP="005008C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тельно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14" w:type="dxa"/>
          </w:tcPr>
          <w:p w:rsidR="005008C9" w:rsidRPr="002E1DA1" w:rsidRDefault="005008C9" w:rsidP="005008C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«хорошо»</w:t>
            </w:r>
          </w:p>
        </w:tc>
        <w:tc>
          <w:tcPr>
            <w:tcW w:w="1915" w:type="dxa"/>
          </w:tcPr>
          <w:p w:rsidR="005008C9" w:rsidRPr="002E1DA1" w:rsidRDefault="005008C9" w:rsidP="005008C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«отлично»</w:t>
            </w:r>
          </w:p>
        </w:tc>
      </w:tr>
      <w:tr w:rsidR="003D2413" w:rsidRPr="002E1DA1" w:rsidTr="003D2413">
        <w:tc>
          <w:tcPr>
            <w:tcW w:w="2093" w:type="dxa"/>
          </w:tcPr>
          <w:p w:rsidR="003D2413" w:rsidRPr="002E1DA1" w:rsidRDefault="003D2413" w:rsidP="003D2413">
            <w:pPr>
              <w:rPr>
                <w:rFonts w:ascii="Times New Roman" w:hAnsi="Times New Roman"/>
                <w:sz w:val="24"/>
                <w:szCs w:val="24"/>
              </w:rPr>
            </w:pPr>
            <w:r w:rsidRPr="002E1D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1735" w:type="dxa"/>
            <w:vAlign w:val="center"/>
          </w:tcPr>
          <w:p w:rsidR="003D2413" w:rsidRPr="002E1DA1" w:rsidRDefault="003D2413" w:rsidP="003D241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A1">
              <w:rPr>
                <w:rFonts w:ascii="Times New Roman" w:hAnsi="Times New Roman"/>
                <w:color w:val="000000"/>
                <w:sz w:val="24"/>
                <w:szCs w:val="24"/>
              </w:rPr>
              <w:t>13.5</w:t>
            </w:r>
          </w:p>
        </w:tc>
        <w:tc>
          <w:tcPr>
            <w:tcW w:w="1914" w:type="dxa"/>
            <w:vAlign w:val="center"/>
          </w:tcPr>
          <w:p w:rsidR="003D2413" w:rsidRPr="002E1DA1" w:rsidRDefault="003D2413" w:rsidP="003D241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A1">
              <w:rPr>
                <w:rFonts w:ascii="Times New Roman" w:hAnsi="Times New Roman"/>
                <w:color w:val="000000"/>
                <w:sz w:val="24"/>
                <w:szCs w:val="24"/>
              </w:rPr>
              <w:t>36.6</w:t>
            </w:r>
          </w:p>
        </w:tc>
        <w:tc>
          <w:tcPr>
            <w:tcW w:w="1914" w:type="dxa"/>
            <w:vAlign w:val="center"/>
          </w:tcPr>
          <w:p w:rsidR="003D2413" w:rsidRPr="002E1DA1" w:rsidRDefault="003D2413" w:rsidP="003D241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A1">
              <w:rPr>
                <w:rFonts w:ascii="Times New Roman" w:hAnsi="Times New Roman"/>
                <w:color w:val="000000"/>
                <w:sz w:val="24"/>
                <w:szCs w:val="24"/>
              </w:rPr>
              <w:t>35.2</w:t>
            </w:r>
          </w:p>
        </w:tc>
        <w:tc>
          <w:tcPr>
            <w:tcW w:w="1915" w:type="dxa"/>
            <w:vAlign w:val="center"/>
          </w:tcPr>
          <w:p w:rsidR="003D2413" w:rsidRPr="002E1DA1" w:rsidRDefault="003D2413" w:rsidP="003D241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A1">
              <w:rPr>
                <w:rFonts w:ascii="Times New Roman" w:hAnsi="Times New Roman"/>
                <w:color w:val="000000"/>
                <w:sz w:val="24"/>
                <w:szCs w:val="24"/>
              </w:rPr>
              <w:t>14.7</w:t>
            </w:r>
          </w:p>
        </w:tc>
      </w:tr>
      <w:tr w:rsidR="003D2413" w:rsidRPr="002E1DA1" w:rsidTr="003D2413">
        <w:tc>
          <w:tcPr>
            <w:tcW w:w="2093" w:type="dxa"/>
          </w:tcPr>
          <w:p w:rsidR="003D2413" w:rsidRPr="002E1DA1" w:rsidRDefault="003D2413" w:rsidP="003D2413">
            <w:pPr>
              <w:rPr>
                <w:rFonts w:ascii="Times New Roman" w:hAnsi="Times New Roman"/>
                <w:sz w:val="24"/>
                <w:szCs w:val="24"/>
              </w:rPr>
            </w:pPr>
            <w:r w:rsidRPr="002E1D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Ростов</w:t>
            </w:r>
            <w:proofErr w:type="gramStart"/>
            <w:r w:rsidRPr="002E1D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2E1D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E1D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proofErr w:type="gramEnd"/>
            <w:r w:rsidRPr="002E1D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бл.</w:t>
            </w:r>
          </w:p>
        </w:tc>
        <w:tc>
          <w:tcPr>
            <w:tcW w:w="1735" w:type="dxa"/>
            <w:vAlign w:val="center"/>
          </w:tcPr>
          <w:p w:rsidR="003D2413" w:rsidRPr="002E1DA1" w:rsidRDefault="003D2413" w:rsidP="003D241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A1">
              <w:rPr>
                <w:rFonts w:ascii="Times New Roman" w:hAnsi="Times New Roman"/>
                <w:color w:val="000000"/>
                <w:sz w:val="24"/>
                <w:szCs w:val="24"/>
              </w:rPr>
              <w:t>11.5</w:t>
            </w:r>
          </w:p>
        </w:tc>
        <w:tc>
          <w:tcPr>
            <w:tcW w:w="1914" w:type="dxa"/>
            <w:vAlign w:val="center"/>
          </w:tcPr>
          <w:p w:rsidR="003D2413" w:rsidRPr="002E1DA1" w:rsidRDefault="003D2413" w:rsidP="003D241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A1">
              <w:rPr>
                <w:rFonts w:ascii="Times New Roman" w:hAnsi="Times New Roman"/>
                <w:color w:val="000000"/>
                <w:sz w:val="24"/>
                <w:szCs w:val="24"/>
              </w:rPr>
              <w:t>38.8</w:t>
            </w:r>
          </w:p>
        </w:tc>
        <w:tc>
          <w:tcPr>
            <w:tcW w:w="1914" w:type="dxa"/>
            <w:vAlign w:val="center"/>
          </w:tcPr>
          <w:p w:rsidR="003D2413" w:rsidRPr="002E1DA1" w:rsidRDefault="003D2413" w:rsidP="003D241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A1">
              <w:rPr>
                <w:rFonts w:ascii="Times New Roman" w:hAnsi="Times New Roman"/>
                <w:color w:val="000000"/>
                <w:sz w:val="24"/>
                <w:szCs w:val="24"/>
              </w:rPr>
              <w:t>35.6</w:t>
            </w:r>
          </w:p>
        </w:tc>
        <w:tc>
          <w:tcPr>
            <w:tcW w:w="1915" w:type="dxa"/>
            <w:vAlign w:val="center"/>
          </w:tcPr>
          <w:p w:rsidR="003D2413" w:rsidRPr="002E1DA1" w:rsidRDefault="003D2413" w:rsidP="003D241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A1">
              <w:rPr>
                <w:rFonts w:ascii="Times New Roman" w:hAnsi="Times New Roman"/>
                <w:color w:val="000000"/>
                <w:sz w:val="24"/>
                <w:szCs w:val="24"/>
              </w:rPr>
              <w:t>14.2</w:t>
            </w:r>
          </w:p>
        </w:tc>
      </w:tr>
      <w:tr w:rsidR="003D2413" w:rsidRPr="002E1DA1" w:rsidTr="003D2413">
        <w:tc>
          <w:tcPr>
            <w:tcW w:w="2093" w:type="dxa"/>
          </w:tcPr>
          <w:p w:rsidR="003D2413" w:rsidRPr="002E1DA1" w:rsidRDefault="003D2413" w:rsidP="003D241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1D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Тарасовс</w:t>
            </w:r>
            <w:proofErr w:type="spellEnd"/>
            <w:r w:rsidRPr="002E1D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р-н</w:t>
            </w:r>
          </w:p>
        </w:tc>
        <w:tc>
          <w:tcPr>
            <w:tcW w:w="1735" w:type="dxa"/>
            <w:vAlign w:val="center"/>
          </w:tcPr>
          <w:p w:rsidR="003D2413" w:rsidRPr="002E1DA1" w:rsidRDefault="003D2413" w:rsidP="003D241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A1">
              <w:rPr>
                <w:rFonts w:ascii="Times New Roman" w:hAnsi="Times New Roman"/>
                <w:color w:val="000000"/>
                <w:sz w:val="24"/>
                <w:szCs w:val="24"/>
              </w:rPr>
              <w:t>15.4</w:t>
            </w:r>
          </w:p>
        </w:tc>
        <w:tc>
          <w:tcPr>
            <w:tcW w:w="1914" w:type="dxa"/>
            <w:vAlign w:val="center"/>
          </w:tcPr>
          <w:p w:rsidR="003D2413" w:rsidRPr="002E1DA1" w:rsidRDefault="003D2413" w:rsidP="003D241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A1">
              <w:rPr>
                <w:rFonts w:ascii="Times New Roman" w:hAnsi="Times New Roman"/>
                <w:color w:val="000000"/>
                <w:sz w:val="24"/>
                <w:szCs w:val="24"/>
              </w:rPr>
              <w:t>33.9</w:t>
            </w:r>
          </w:p>
        </w:tc>
        <w:tc>
          <w:tcPr>
            <w:tcW w:w="1914" w:type="dxa"/>
            <w:vAlign w:val="center"/>
          </w:tcPr>
          <w:p w:rsidR="003D2413" w:rsidRPr="002E1DA1" w:rsidRDefault="003D2413" w:rsidP="003D241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E1D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35.4</w:t>
            </w:r>
          </w:p>
        </w:tc>
        <w:tc>
          <w:tcPr>
            <w:tcW w:w="1915" w:type="dxa"/>
            <w:vAlign w:val="center"/>
          </w:tcPr>
          <w:p w:rsidR="003D2413" w:rsidRPr="002E1DA1" w:rsidRDefault="003D2413" w:rsidP="003D241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E1D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15.4</w:t>
            </w:r>
          </w:p>
        </w:tc>
      </w:tr>
      <w:tr w:rsidR="003D2413" w:rsidRPr="002E1DA1" w:rsidTr="003D2413">
        <w:tc>
          <w:tcPr>
            <w:tcW w:w="2093" w:type="dxa"/>
          </w:tcPr>
          <w:p w:rsidR="003D2413" w:rsidRPr="002E1DA1" w:rsidRDefault="003D2413" w:rsidP="003D2413">
            <w:pPr>
              <w:rPr>
                <w:rFonts w:ascii="Times New Roman" w:hAnsi="Times New Roman"/>
                <w:sz w:val="24"/>
                <w:szCs w:val="24"/>
              </w:rPr>
            </w:pPr>
            <w:r w:rsidRPr="002E1D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ТСОШ №1</w:t>
            </w:r>
          </w:p>
        </w:tc>
        <w:tc>
          <w:tcPr>
            <w:tcW w:w="1735" w:type="dxa"/>
            <w:vAlign w:val="center"/>
          </w:tcPr>
          <w:p w:rsidR="003D2413" w:rsidRPr="002E1DA1" w:rsidRDefault="003D2413" w:rsidP="003D241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A1">
              <w:rPr>
                <w:rFonts w:ascii="Times New Roman" w:hAnsi="Times New Roman"/>
                <w:color w:val="000000"/>
                <w:sz w:val="24"/>
                <w:szCs w:val="24"/>
              </w:rPr>
              <w:t>11.9</w:t>
            </w:r>
          </w:p>
        </w:tc>
        <w:tc>
          <w:tcPr>
            <w:tcW w:w="1914" w:type="dxa"/>
            <w:vAlign w:val="center"/>
          </w:tcPr>
          <w:p w:rsidR="003D2413" w:rsidRPr="002E1DA1" w:rsidRDefault="003D2413" w:rsidP="003D241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A1">
              <w:rPr>
                <w:rFonts w:ascii="Times New Roman" w:hAnsi="Times New Roman"/>
                <w:color w:val="000000"/>
                <w:sz w:val="24"/>
                <w:szCs w:val="24"/>
              </w:rPr>
              <w:t>28.8</w:t>
            </w:r>
          </w:p>
        </w:tc>
        <w:tc>
          <w:tcPr>
            <w:tcW w:w="1914" w:type="dxa"/>
            <w:vAlign w:val="center"/>
          </w:tcPr>
          <w:p w:rsidR="003D2413" w:rsidRPr="002E1DA1" w:rsidRDefault="003D2413" w:rsidP="003D241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E1D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33.9</w:t>
            </w:r>
          </w:p>
        </w:tc>
        <w:tc>
          <w:tcPr>
            <w:tcW w:w="1915" w:type="dxa"/>
            <w:vAlign w:val="center"/>
          </w:tcPr>
          <w:p w:rsidR="003D2413" w:rsidRPr="002E1DA1" w:rsidRDefault="003D2413" w:rsidP="003D241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E1D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25.4</w:t>
            </w:r>
          </w:p>
        </w:tc>
      </w:tr>
    </w:tbl>
    <w:p w:rsidR="003D2413" w:rsidRPr="002E1DA1" w:rsidRDefault="003D2413" w:rsidP="003D2413">
      <w:pPr>
        <w:rPr>
          <w:rFonts w:ascii="Times New Roman" w:hAnsi="Times New Roman" w:cs="Times New Roman"/>
          <w:sz w:val="24"/>
          <w:szCs w:val="24"/>
        </w:rPr>
      </w:pPr>
    </w:p>
    <w:p w:rsidR="003D2413" w:rsidRDefault="003D2413" w:rsidP="003D2413">
      <w:pPr>
        <w:rPr>
          <w:rFonts w:ascii="Times New Roman" w:hAnsi="Times New Roman" w:cs="Times New Roman"/>
          <w:sz w:val="24"/>
          <w:szCs w:val="24"/>
        </w:rPr>
      </w:pPr>
      <w:r w:rsidRPr="002E1DA1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0425" cy="2356796"/>
            <wp:effectExtent l="19050" t="0" r="22225" b="5404"/>
            <wp:docPr id="60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3D2413" w:rsidRPr="0060197B" w:rsidRDefault="003D2413" w:rsidP="00D932B8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gramStart"/>
      <w:r w:rsidRPr="0060197B">
        <w:rPr>
          <w:rFonts w:ascii="Times New Roman" w:hAnsi="Times New Roman" w:cs="Times New Roman"/>
          <w:b/>
          <w:sz w:val="24"/>
          <w:szCs w:val="24"/>
        </w:rPr>
        <w:t xml:space="preserve">Обобщенный вывод: </w:t>
      </w:r>
      <w:r w:rsidRPr="0060197B">
        <w:rPr>
          <w:rFonts w:ascii="Times New Roman" w:hAnsi="Times New Roman" w:cs="Times New Roman"/>
          <w:sz w:val="24"/>
          <w:szCs w:val="24"/>
        </w:rPr>
        <w:t>анализ статистических данных показывает, что</w:t>
      </w:r>
      <w:r w:rsidRPr="006019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197B">
        <w:rPr>
          <w:rFonts w:ascii="Times New Roman" w:hAnsi="Times New Roman" w:cs="Times New Roman"/>
          <w:sz w:val="24"/>
          <w:szCs w:val="24"/>
        </w:rPr>
        <w:t xml:space="preserve"> результат района и ОО в рамках отметки «5» выше областного и по РФ, результат ОО в рамках отметки «4» по сравнению с результатами других уровней незначительно выше, результат ОО в рамках отметки «3» незначительно ниже районного, областного и по всей выборке, результат ОО в рамках отметки «2» равен результату по всей выборке, но</w:t>
      </w:r>
      <w:proofErr w:type="gramEnd"/>
      <w:r w:rsidRPr="0060197B">
        <w:rPr>
          <w:rFonts w:ascii="Times New Roman" w:hAnsi="Times New Roman" w:cs="Times New Roman"/>
          <w:sz w:val="24"/>
          <w:szCs w:val="24"/>
        </w:rPr>
        <w:t xml:space="preserve"> ниже  районного, но выше областного.</w:t>
      </w:r>
    </w:p>
    <w:p w:rsidR="003D2413" w:rsidRPr="0060197B" w:rsidRDefault="003D2413" w:rsidP="003D24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97B">
        <w:rPr>
          <w:rFonts w:ascii="Times New Roman" w:hAnsi="Times New Roman" w:cs="Times New Roman"/>
          <w:sz w:val="24"/>
          <w:szCs w:val="24"/>
        </w:rPr>
        <w:t xml:space="preserve">Анализируя достижение планируемых результатов в соответствии с ПООП НОО и ФГОС  </w:t>
      </w:r>
    </w:p>
    <w:p w:rsidR="003D2413" w:rsidRPr="0060197B" w:rsidRDefault="003D2413" w:rsidP="003D24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97B">
        <w:rPr>
          <w:rFonts w:ascii="Times New Roman" w:hAnsi="Times New Roman" w:cs="Times New Roman"/>
          <w:sz w:val="24"/>
          <w:szCs w:val="24"/>
        </w:rPr>
        <w:t xml:space="preserve">по русскому языку в 5-х классах, следует отметить, что наиболее успешно </w:t>
      </w:r>
      <w:proofErr w:type="gramStart"/>
      <w:r w:rsidRPr="0060197B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60197B">
        <w:rPr>
          <w:rFonts w:ascii="Times New Roman" w:hAnsi="Times New Roman" w:cs="Times New Roman"/>
          <w:sz w:val="24"/>
          <w:szCs w:val="24"/>
        </w:rPr>
        <w:t xml:space="preserve"> освоили программный материал по следующим блокам</w:t>
      </w:r>
      <w:r w:rsidRPr="0060197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0197B">
        <w:rPr>
          <w:rFonts w:ascii="Times New Roman" w:hAnsi="Times New Roman" w:cs="Times New Roman"/>
          <w:bCs/>
          <w:color w:val="000000"/>
          <w:sz w:val="24"/>
          <w:szCs w:val="24"/>
        </w:rPr>
        <w:t>ПООП НОО</w:t>
      </w:r>
      <w:r w:rsidRPr="0060197B">
        <w:rPr>
          <w:rFonts w:ascii="Times New Roman" w:hAnsi="Times New Roman" w:cs="Times New Roman"/>
          <w:sz w:val="24"/>
          <w:szCs w:val="24"/>
        </w:rPr>
        <w:t>:</w:t>
      </w:r>
    </w:p>
    <w:p w:rsidR="003D2413" w:rsidRPr="0060197B" w:rsidRDefault="003D2413" w:rsidP="003D24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97B">
        <w:rPr>
          <w:rFonts w:ascii="Times New Roman" w:hAnsi="Times New Roman" w:cs="Times New Roman"/>
          <w:sz w:val="24"/>
          <w:szCs w:val="24"/>
        </w:rPr>
        <w:t xml:space="preserve">- Расширение и систематизация научных знаний о языке; осознание взаимосвязи его </w:t>
      </w:r>
    </w:p>
    <w:p w:rsidR="003D2413" w:rsidRPr="0060197B" w:rsidRDefault="003D2413" w:rsidP="003D24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97B">
        <w:rPr>
          <w:rFonts w:ascii="Times New Roman" w:hAnsi="Times New Roman" w:cs="Times New Roman"/>
          <w:sz w:val="24"/>
          <w:szCs w:val="24"/>
        </w:rPr>
        <w:t>уровней и единиц; освоение базовых понятий лингвистики, основных единиц и грамматических</w:t>
      </w:r>
    </w:p>
    <w:p w:rsidR="003D2413" w:rsidRPr="0060197B" w:rsidRDefault="003D2413" w:rsidP="003D24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97B">
        <w:rPr>
          <w:rFonts w:ascii="Times New Roman" w:hAnsi="Times New Roman" w:cs="Times New Roman"/>
          <w:sz w:val="24"/>
          <w:szCs w:val="24"/>
        </w:rPr>
        <w:t xml:space="preserve"> категорий</w:t>
      </w:r>
    </w:p>
    <w:p w:rsidR="003D2413" w:rsidRPr="0060197B" w:rsidRDefault="003D2413" w:rsidP="003D24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97B">
        <w:rPr>
          <w:rFonts w:ascii="Times New Roman" w:hAnsi="Times New Roman" w:cs="Times New Roman"/>
          <w:sz w:val="24"/>
          <w:szCs w:val="24"/>
        </w:rPr>
        <w:t xml:space="preserve"> языка. Опознавать самостоятельные части речи и их формы, а также служебные части речи и </w:t>
      </w:r>
    </w:p>
    <w:p w:rsidR="003D2413" w:rsidRPr="0060197B" w:rsidRDefault="003D2413" w:rsidP="003D24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97B">
        <w:rPr>
          <w:rFonts w:ascii="Times New Roman" w:hAnsi="Times New Roman" w:cs="Times New Roman"/>
          <w:sz w:val="24"/>
          <w:szCs w:val="24"/>
        </w:rPr>
        <w:t>междометия -93%;</w:t>
      </w:r>
    </w:p>
    <w:p w:rsidR="003D2413" w:rsidRPr="0060197B" w:rsidRDefault="003D2413" w:rsidP="003D24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97B">
        <w:rPr>
          <w:rFonts w:ascii="Times New Roman" w:hAnsi="Times New Roman" w:cs="Times New Roman"/>
          <w:sz w:val="24"/>
          <w:szCs w:val="24"/>
        </w:rPr>
        <w:t xml:space="preserve">- Совершенствование видов речевой деятельности (чтения, письма), обеспечивающих </w:t>
      </w:r>
    </w:p>
    <w:p w:rsidR="003D2413" w:rsidRPr="0060197B" w:rsidRDefault="003D2413" w:rsidP="003D24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97B">
        <w:rPr>
          <w:rFonts w:ascii="Times New Roman" w:hAnsi="Times New Roman" w:cs="Times New Roman"/>
          <w:sz w:val="24"/>
          <w:szCs w:val="24"/>
        </w:rPr>
        <w:t>эффективное овладение разными учебными</w:t>
      </w:r>
      <w:r w:rsidR="00D932B8" w:rsidRPr="0060197B">
        <w:rPr>
          <w:rFonts w:ascii="Times New Roman" w:hAnsi="Times New Roman" w:cs="Times New Roman"/>
          <w:sz w:val="24"/>
          <w:szCs w:val="24"/>
        </w:rPr>
        <w:t xml:space="preserve"> предметами и взаимодействие </w:t>
      </w:r>
      <w:proofErr w:type="gramStart"/>
      <w:r w:rsidR="00D932B8" w:rsidRPr="0060197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D932B8" w:rsidRPr="006019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2413" w:rsidRPr="0060197B" w:rsidRDefault="00D932B8" w:rsidP="003D24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97B">
        <w:rPr>
          <w:rFonts w:ascii="Times New Roman" w:hAnsi="Times New Roman" w:cs="Times New Roman"/>
          <w:sz w:val="24"/>
          <w:szCs w:val="24"/>
        </w:rPr>
        <w:t>о</w:t>
      </w:r>
      <w:r w:rsidR="003D2413" w:rsidRPr="0060197B">
        <w:rPr>
          <w:rFonts w:ascii="Times New Roman" w:hAnsi="Times New Roman" w:cs="Times New Roman"/>
          <w:sz w:val="24"/>
          <w:szCs w:val="24"/>
        </w:rPr>
        <w:t xml:space="preserve">кружающими людьми в ситуациях </w:t>
      </w:r>
      <w:proofErr w:type="gramStart"/>
      <w:r w:rsidR="003D2413" w:rsidRPr="0060197B">
        <w:rPr>
          <w:rFonts w:ascii="Times New Roman" w:hAnsi="Times New Roman" w:cs="Times New Roman"/>
          <w:sz w:val="24"/>
          <w:szCs w:val="24"/>
        </w:rPr>
        <w:t>формального</w:t>
      </w:r>
      <w:proofErr w:type="gramEnd"/>
      <w:r w:rsidR="003D2413" w:rsidRPr="0060197B">
        <w:rPr>
          <w:rFonts w:ascii="Times New Roman" w:hAnsi="Times New Roman" w:cs="Times New Roman"/>
          <w:sz w:val="24"/>
          <w:szCs w:val="24"/>
        </w:rPr>
        <w:t xml:space="preserve"> и неформального межличностного </w:t>
      </w:r>
    </w:p>
    <w:p w:rsidR="003D2413" w:rsidRPr="0060197B" w:rsidRDefault="003D2413" w:rsidP="003D2413">
      <w:pPr>
        <w:rPr>
          <w:sz w:val="24"/>
          <w:szCs w:val="24"/>
        </w:rPr>
      </w:pPr>
    </w:p>
    <w:p w:rsidR="003D2413" w:rsidRPr="0060197B" w:rsidRDefault="003D2413" w:rsidP="003D2413">
      <w:pPr>
        <w:pStyle w:val="ad"/>
        <w:ind w:firstLine="709"/>
      </w:pPr>
    </w:p>
    <w:p w:rsidR="003D2413" w:rsidRPr="0060197B" w:rsidRDefault="003D2413" w:rsidP="003D2413">
      <w:pPr>
        <w:pStyle w:val="ad"/>
        <w:ind w:firstLine="709"/>
      </w:pPr>
    </w:p>
    <w:tbl>
      <w:tblPr>
        <w:tblW w:w="14588" w:type="dxa"/>
        <w:tblInd w:w="-154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4588"/>
      </w:tblGrid>
      <w:tr w:rsidR="003D2413" w:rsidRPr="0060197B" w:rsidTr="003D2413">
        <w:trPr>
          <w:trHeight w:hRule="exact" w:val="80"/>
        </w:trPr>
        <w:tc>
          <w:tcPr>
            <w:tcW w:w="14588" w:type="dxa"/>
            <w:tcBorders>
              <w:top w:val="nil"/>
              <w:left w:val="nil"/>
              <w:bottom w:val="nil"/>
              <w:right w:val="nil"/>
            </w:tcBorders>
          </w:tcPr>
          <w:p w:rsidR="003D2413" w:rsidRPr="0060197B" w:rsidRDefault="003D2413" w:rsidP="003D2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9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2413" w:rsidRPr="0060197B" w:rsidRDefault="003D2413" w:rsidP="003D2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413" w:rsidRPr="0060197B" w:rsidRDefault="003D2413" w:rsidP="003D2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413" w:rsidRPr="0060197B" w:rsidRDefault="003D2413" w:rsidP="003D2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97B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</w:p>
          <w:p w:rsidR="003D2413" w:rsidRPr="0060197B" w:rsidRDefault="003D2413" w:rsidP="003D2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413" w:rsidRPr="0060197B" w:rsidRDefault="003D2413" w:rsidP="003D2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413" w:rsidRPr="0060197B" w:rsidRDefault="003D2413" w:rsidP="003D2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413" w:rsidRPr="0060197B" w:rsidRDefault="003D2413" w:rsidP="003D2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413" w:rsidRPr="0060197B" w:rsidRDefault="003D2413" w:rsidP="003D2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413" w:rsidRPr="0060197B" w:rsidRDefault="003D2413" w:rsidP="003D2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413" w:rsidRPr="0060197B" w:rsidRDefault="003D2413" w:rsidP="003D2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413" w:rsidRPr="0060197B" w:rsidRDefault="003D2413" w:rsidP="003D2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413" w:rsidRPr="0060197B" w:rsidRDefault="003D2413" w:rsidP="003D2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413" w:rsidRPr="0060197B" w:rsidRDefault="003D2413" w:rsidP="003D2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413" w:rsidRPr="0060197B" w:rsidRDefault="003D2413" w:rsidP="003D2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97B">
              <w:rPr>
                <w:rFonts w:ascii="Times New Roman" w:hAnsi="Times New Roman" w:cs="Times New Roman"/>
                <w:sz w:val="24"/>
                <w:szCs w:val="24"/>
              </w:rPr>
              <w:t xml:space="preserve"> 92%основных единиц и грамматических категорий языка; формирование навыков проведения различных видов анализа слова (лексического), а также </w:t>
            </w:r>
            <w:proofErr w:type="spellStart"/>
            <w:r w:rsidRPr="0060197B">
              <w:rPr>
                <w:rFonts w:ascii="Times New Roman" w:hAnsi="Times New Roman" w:cs="Times New Roman"/>
                <w:sz w:val="24"/>
                <w:szCs w:val="24"/>
              </w:rPr>
              <w:t>многоаспектного</w:t>
            </w:r>
            <w:proofErr w:type="spellEnd"/>
            <w:r w:rsidRPr="0060197B">
              <w:rPr>
                <w:rFonts w:ascii="Times New Roman" w:hAnsi="Times New Roman" w:cs="Times New Roman"/>
                <w:sz w:val="24"/>
                <w:szCs w:val="24"/>
              </w:rPr>
              <w:t xml:space="preserve"> анализа текста; овладение основными стилистическими ресурсами лексики и фразеологии языка, основными нормами литературного языка.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</w:t>
            </w:r>
            <w:proofErr w:type="gramStart"/>
            <w:r w:rsidRPr="0060197B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60197B">
              <w:rPr>
                <w:rFonts w:ascii="Times New Roman" w:hAnsi="Times New Roman" w:cs="Times New Roman"/>
                <w:sz w:val="24"/>
                <w:szCs w:val="24"/>
              </w:rPr>
              <w:t xml:space="preserve"> смысловых типов речи и функциональных разновидностей языка; проводить лексический анализ слова; опознавать лексические средства выразительности.</w:t>
            </w:r>
          </w:p>
          <w:p w:rsidR="003D2413" w:rsidRPr="0060197B" w:rsidRDefault="003D2413" w:rsidP="003D241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2413" w:rsidRPr="0060197B" w:rsidTr="003D2413">
        <w:trPr>
          <w:trHeight w:hRule="exact" w:val="274"/>
        </w:trPr>
        <w:tc>
          <w:tcPr>
            <w:tcW w:w="14588" w:type="dxa"/>
            <w:tcBorders>
              <w:top w:val="nil"/>
              <w:left w:val="nil"/>
              <w:bottom w:val="nil"/>
              <w:right w:val="nil"/>
            </w:tcBorders>
          </w:tcPr>
          <w:p w:rsidR="003D2413" w:rsidRPr="0060197B" w:rsidRDefault="003D2413" w:rsidP="003D2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2413" w:rsidRPr="0060197B" w:rsidRDefault="003D2413" w:rsidP="003D2413">
      <w:pPr>
        <w:pStyle w:val="ad"/>
        <w:rPr>
          <w:rFonts w:eastAsiaTheme="minorEastAsia"/>
          <w:color w:val="000000"/>
        </w:rPr>
      </w:pPr>
      <w:r w:rsidRPr="0060197B">
        <w:t xml:space="preserve">- </w:t>
      </w:r>
      <w:r w:rsidRPr="0060197B">
        <w:rPr>
          <w:rFonts w:eastAsiaTheme="minorEastAsia"/>
          <w:color w:val="000000"/>
        </w:rPr>
        <w:t>Совершенствование видов речевой деятельности (чтения, говорения), обеспечивающих эффективное овладение разными учебными предметами и взаимодействие с окружающими людьми; овладение основными нормами литературного языка (орфоэпическими). Проводить орфоэпический анализ слова; определять место ударного слога-84%;</w:t>
      </w:r>
    </w:p>
    <w:p w:rsidR="003D2413" w:rsidRPr="0060197B" w:rsidRDefault="003D2413" w:rsidP="003D2413">
      <w:pPr>
        <w:pStyle w:val="ad"/>
        <w:rPr>
          <w:rFonts w:eastAsiaTheme="minorEastAsia"/>
          <w:color w:val="000000"/>
        </w:rPr>
      </w:pPr>
      <w:r w:rsidRPr="0060197B">
        <w:rPr>
          <w:rFonts w:eastAsiaTheme="minorEastAsia"/>
          <w:color w:val="000000"/>
        </w:rPr>
        <w:t>- Соблюдать основные языковые нормы в письменной речи; редактировать письменные тексты разных стилей и жанров с соблюдением норм современного русского литературного языка -83%;</w:t>
      </w:r>
    </w:p>
    <w:p w:rsidR="003D2413" w:rsidRPr="0060197B" w:rsidRDefault="003D2413" w:rsidP="003D2413">
      <w:pPr>
        <w:pStyle w:val="ad"/>
        <w:rPr>
          <w:rFonts w:eastAsiaTheme="minorEastAsia"/>
          <w:color w:val="000000"/>
        </w:rPr>
      </w:pPr>
      <w:r w:rsidRPr="0060197B">
        <w:rPr>
          <w:rFonts w:eastAsiaTheme="minorEastAsia"/>
          <w:color w:val="000000"/>
        </w:rPr>
        <w:t>-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_82%;</w:t>
      </w:r>
    </w:p>
    <w:p w:rsidR="003D2413" w:rsidRPr="0060197B" w:rsidRDefault="003D2413" w:rsidP="003D2413">
      <w:pPr>
        <w:pStyle w:val="ad"/>
        <w:rPr>
          <w:rFonts w:eastAsiaTheme="minorEastAsia"/>
          <w:color w:val="000000"/>
        </w:rPr>
      </w:pPr>
      <w:r w:rsidRPr="0060197B">
        <w:rPr>
          <w:rFonts w:eastAsiaTheme="minorEastAsia"/>
          <w:color w:val="000000"/>
        </w:rPr>
        <w:t xml:space="preserve">  языка; формирование навыков проведения различных видов анализа слова (фонетического, морфемного, словообразовательного, лексического, морфологического), -82%;</w:t>
      </w:r>
    </w:p>
    <w:p w:rsidR="003D2413" w:rsidRPr="0060197B" w:rsidRDefault="003D2413" w:rsidP="003D241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197B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Проблемы в освоении программного материала наблюдались в рамках следующих программных блоков (средний процент выполнения ниже, чем по России и по региону):</w:t>
      </w:r>
    </w:p>
    <w:p w:rsidR="003D2413" w:rsidRPr="0060197B" w:rsidRDefault="003D2413" w:rsidP="003D241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197B">
        <w:rPr>
          <w:rFonts w:ascii="Times New Roman" w:hAnsi="Times New Roman" w:cs="Times New Roman"/>
          <w:color w:val="000000"/>
          <w:sz w:val="24"/>
          <w:szCs w:val="24"/>
        </w:rPr>
        <w:t xml:space="preserve">-  синтаксического анализа словосочетания и предложения. Проводить фонетический анализ слова; проводить морфемный анализ слов- 43; </w:t>
      </w:r>
    </w:p>
    <w:p w:rsidR="003D2413" w:rsidRPr="0060197B" w:rsidRDefault="003D2413" w:rsidP="003D2413">
      <w:pPr>
        <w:pStyle w:val="ad"/>
      </w:pPr>
      <w:r w:rsidRPr="0060197B">
        <w:t>- Опознавать самостоятельные части речи и их формы, а также служебные части речи и междометия -53%.</w:t>
      </w:r>
    </w:p>
    <w:p w:rsidR="003D2413" w:rsidRPr="0060197B" w:rsidRDefault="003D2413" w:rsidP="003D2413">
      <w:pPr>
        <w:rPr>
          <w:rFonts w:ascii="Times New Roman" w:hAnsi="Times New Roman" w:cs="Times New Roman"/>
          <w:sz w:val="24"/>
          <w:szCs w:val="24"/>
        </w:rPr>
      </w:pPr>
      <w:r w:rsidRPr="0060197B">
        <w:rPr>
          <w:rFonts w:ascii="Tahoma" w:hAnsi="Tahoma" w:cs="Tahoma"/>
          <w:sz w:val="24"/>
          <w:szCs w:val="24"/>
        </w:rPr>
        <w:t xml:space="preserve">  </w:t>
      </w:r>
      <w:r w:rsidRPr="0060197B">
        <w:rPr>
          <w:rFonts w:ascii="Times New Roman" w:hAnsi="Times New Roman" w:cs="Times New Roman"/>
          <w:sz w:val="24"/>
          <w:szCs w:val="24"/>
        </w:rPr>
        <w:t>По данным проблемным блокам необходимо проводить систематическую работу в рамках МО учителей русского языка и литературы:</w:t>
      </w:r>
    </w:p>
    <w:p w:rsidR="003D2413" w:rsidRPr="0060197B" w:rsidRDefault="003D2413" w:rsidP="003D2413">
      <w:pPr>
        <w:numPr>
          <w:ilvl w:val="0"/>
          <w:numId w:val="1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60197B">
        <w:rPr>
          <w:rFonts w:ascii="Times New Roman" w:hAnsi="Times New Roman" w:cs="Times New Roman"/>
          <w:sz w:val="24"/>
          <w:szCs w:val="24"/>
        </w:rPr>
        <w:t>Активизировать синтаксическую работу со словосочетаниями и предложениями через постоянное включение в учебную деятельность синтаксического разбора, упражнений на  определение синтаксической роли слов, фонетический анализ слова, морфемный анализ слов.</w:t>
      </w:r>
    </w:p>
    <w:p w:rsidR="003D2413" w:rsidRPr="0060197B" w:rsidRDefault="003D2413" w:rsidP="003D2413">
      <w:pPr>
        <w:pStyle w:val="ad"/>
        <w:numPr>
          <w:ilvl w:val="0"/>
          <w:numId w:val="12"/>
        </w:numPr>
      </w:pPr>
      <w:r w:rsidRPr="0060197B">
        <w:t>Усилить работу по определению служебных частей речи.</w:t>
      </w:r>
    </w:p>
    <w:p w:rsidR="003D2413" w:rsidRPr="0060197B" w:rsidRDefault="003D2413" w:rsidP="003D2413">
      <w:pPr>
        <w:pStyle w:val="ad"/>
        <w:ind w:firstLine="709"/>
        <w:rPr>
          <w:color w:val="000000"/>
        </w:rPr>
      </w:pPr>
    </w:p>
    <w:p w:rsidR="003D2413" w:rsidRPr="002E1DA1" w:rsidRDefault="003D2413" w:rsidP="003D241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E1DA1">
        <w:rPr>
          <w:rFonts w:ascii="Times New Roman" w:hAnsi="Times New Roman" w:cs="Times New Roman"/>
          <w:color w:val="000000"/>
          <w:sz w:val="24"/>
          <w:szCs w:val="24"/>
        </w:rPr>
        <w:t>Всероссийские проверочные работы 2019 (6 класс) Русский язык</w:t>
      </w:r>
    </w:p>
    <w:tbl>
      <w:tblPr>
        <w:tblStyle w:val="a5"/>
        <w:tblW w:w="0" w:type="auto"/>
        <w:tblLook w:val="04A0"/>
      </w:tblPr>
      <w:tblGrid>
        <w:gridCol w:w="2093"/>
        <w:gridCol w:w="1735"/>
        <w:gridCol w:w="1914"/>
        <w:gridCol w:w="1914"/>
        <w:gridCol w:w="1915"/>
      </w:tblGrid>
      <w:tr w:rsidR="005008C9" w:rsidRPr="002E1DA1" w:rsidTr="005008C9">
        <w:tc>
          <w:tcPr>
            <w:tcW w:w="2093" w:type="dxa"/>
          </w:tcPr>
          <w:p w:rsidR="005008C9" w:rsidRPr="002E1DA1" w:rsidRDefault="005008C9" w:rsidP="005008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Процент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получивших отметку</w:t>
            </w:r>
          </w:p>
        </w:tc>
        <w:tc>
          <w:tcPr>
            <w:tcW w:w="1735" w:type="dxa"/>
          </w:tcPr>
          <w:p w:rsidR="005008C9" w:rsidRDefault="005008C9" w:rsidP="005008C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неудовлетво</w:t>
            </w:r>
            <w:proofErr w:type="spellEnd"/>
          </w:p>
          <w:p w:rsidR="005008C9" w:rsidRPr="002E1DA1" w:rsidRDefault="005008C9" w:rsidP="005008C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рительно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14" w:type="dxa"/>
          </w:tcPr>
          <w:p w:rsidR="005008C9" w:rsidRDefault="005008C9" w:rsidP="005008C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«удовлетвори</w:t>
            </w:r>
          </w:p>
          <w:p w:rsidR="005008C9" w:rsidRPr="002E1DA1" w:rsidRDefault="005008C9" w:rsidP="005008C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тельно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14" w:type="dxa"/>
          </w:tcPr>
          <w:p w:rsidR="005008C9" w:rsidRPr="002E1DA1" w:rsidRDefault="005008C9" w:rsidP="005008C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«хорошо»</w:t>
            </w:r>
          </w:p>
        </w:tc>
        <w:tc>
          <w:tcPr>
            <w:tcW w:w="1915" w:type="dxa"/>
          </w:tcPr>
          <w:p w:rsidR="005008C9" w:rsidRPr="002E1DA1" w:rsidRDefault="005008C9" w:rsidP="005008C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«отлично»</w:t>
            </w:r>
          </w:p>
        </w:tc>
      </w:tr>
      <w:tr w:rsidR="003D2413" w:rsidRPr="002E1DA1" w:rsidTr="003D2413">
        <w:tc>
          <w:tcPr>
            <w:tcW w:w="2093" w:type="dxa"/>
          </w:tcPr>
          <w:p w:rsidR="003D2413" w:rsidRPr="002E1DA1" w:rsidRDefault="003D2413" w:rsidP="003D2413">
            <w:pPr>
              <w:rPr>
                <w:rFonts w:ascii="Times New Roman" w:hAnsi="Times New Roman"/>
                <w:sz w:val="24"/>
                <w:szCs w:val="24"/>
              </w:rPr>
            </w:pPr>
            <w:r w:rsidRPr="002E1D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1735" w:type="dxa"/>
            <w:vAlign w:val="center"/>
          </w:tcPr>
          <w:p w:rsidR="003D2413" w:rsidRPr="002E1DA1" w:rsidRDefault="003D2413" w:rsidP="003D241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A1">
              <w:rPr>
                <w:rFonts w:ascii="Times New Roman" w:hAnsi="Times New Roman"/>
                <w:color w:val="000000"/>
                <w:sz w:val="24"/>
                <w:szCs w:val="24"/>
              </w:rPr>
              <w:t>16.6</w:t>
            </w:r>
          </w:p>
        </w:tc>
        <w:tc>
          <w:tcPr>
            <w:tcW w:w="1914" w:type="dxa"/>
            <w:vAlign w:val="center"/>
          </w:tcPr>
          <w:p w:rsidR="003D2413" w:rsidRPr="002E1DA1" w:rsidRDefault="003D2413" w:rsidP="003D241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A1">
              <w:rPr>
                <w:rFonts w:ascii="Times New Roman" w:hAnsi="Times New Roman"/>
                <w:color w:val="000000"/>
                <w:sz w:val="24"/>
                <w:szCs w:val="24"/>
              </w:rPr>
              <w:t>38.9</w:t>
            </w:r>
          </w:p>
        </w:tc>
        <w:tc>
          <w:tcPr>
            <w:tcW w:w="1914" w:type="dxa"/>
            <w:vAlign w:val="center"/>
          </w:tcPr>
          <w:p w:rsidR="003D2413" w:rsidRPr="002E1DA1" w:rsidRDefault="003D2413" w:rsidP="003D241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A1">
              <w:rPr>
                <w:rFonts w:ascii="Times New Roman" w:hAnsi="Times New Roman"/>
                <w:color w:val="000000"/>
                <w:sz w:val="24"/>
                <w:szCs w:val="24"/>
              </w:rPr>
              <w:t>34.4</w:t>
            </w:r>
          </w:p>
        </w:tc>
        <w:tc>
          <w:tcPr>
            <w:tcW w:w="1915" w:type="dxa"/>
            <w:vAlign w:val="center"/>
          </w:tcPr>
          <w:p w:rsidR="003D2413" w:rsidRPr="002E1DA1" w:rsidRDefault="003D2413" w:rsidP="003D241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A1">
              <w:rPr>
                <w:rFonts w:ascii="Times New Roman" w:hAnsi="Times New Roman"/>
                <w:color w:val="000000"/>
                <w:sz w:val="24"/>
                <w:szCs w:val="24"/>
              </w:rPr>
              <w:t>10.1</w:t>
            </w:r>
          </w:p>
        </w:tc>
      </w:tr>
      <w:tr w:rsidR="003D2413" w:rsidRPr="002E1DA1" w:rsidTr="003D2413">
        <w:tc>
          <w:tcPr>
            <w:tcW w:w="2093" w:type="dxa"/>
          </w:tcPr>
          <w:p w:rsidR="003D2413" w:rsidRPr="002E1DA1" w:rsidRDefault="003D2413" w:rsidP="003D2413">
            <w:pPr>
              <w:rPr>
                <w:rFonts w:ascii="Times New Roman" w:hAnsi="Times New Roman"/>
                <w:sz w:val="24"/>
                <w:szCs w:val="24"/>
              </w:rPr>
            </w:pPr>
            <w:r w:rsidRPr="002E1D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Ростов</w:t>
            </w:r>
            <w:proofErr w:type="gramStart"/>
            <w:r w:rsidRPr="002E1D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2E1D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E1D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proofErr w:type="gramEnd"/>
            <w:r w:rsidRPr="002E1D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бл.</w:t>
            </w:r>
          </w:p>
        </w:tc>
        <w:tc>
          <w:tcPr>
            <w:tcW w:w="1735" w:type="dxa"/>
            <w:vAlign w:val="center"/>
          </w:tcPr>
          <w:p w:rsidR="003D2413" w:rsidRPr="002E1DA1" w:rsidRDefault="003D2413" w:rsidP="003D241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A1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14" w:type="dxa"/>
            <w:vAlign w:val="center"/>
          </w:tcPr>
          <w:p w:rsidR="003D2413" w:rsidRPr="002E1DA1" w:rsidRDefault="003D2413" w:rsidP="003D241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A1">
              <w:rPr>
                <w:rFonts w:ascii="Times New Roman" w:hAnsi="Times New Roman"/>
                <w:color w:val="000000"/>
                <w:sz w:val="24"/>
                <w:szCs w:val="24"/>
              </w:rPr>
              <w:t>42.2</w:t>
            </w:r>
          </w:p>
        </w:tc>
        <w:tc>
          <w:tcPr>
            <w:tcW w:w="1914" w:type="dxa"/>
            <w:vAlign w:val="center"/>
          </w:tcPr>
          <w:p w:rsidR="003D2413" w:rsidRPr="002E1DA1" w:rsidRDefault="003D2413" w:rsidP="003D241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A1">
              <w:rPr>
                <w:rFonts w:ascii="Times New Roman" w:hAnsi="Times New Roman"/>
                <w:color w:val="000000"/>
                <w:sz w:val="24"/>
                <w:szCs w:val="24"/>
              </w:rPr>
              <w:t>34.2</w:t>
            </w:r>
          </w:p>
        </w:tc>
        <w:tc>
          <w:tcPr>
            <w:tcW w:w="1915" w:type="dxa"/>
            <w:vAlign w:val="center"/>
          </w:tcPr>
          <w:p w:rsidR="003D2413" w:rsidRPr="002E1DA1" w:rsidRDefault="003D2413" w:rsidP="003D241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A1">
              <w:rPr>
                <w:rFonts w:ascii="Times New Roman" w:hAnsi="Times New Roman"/>
                <w:color w:val="000000"/>
                <w:sz w:val="24"/>
                <w:szCs w:val="24"/>
              </w:rPr>
              <w:t>9.7</w:t>
            </w:r>
          </w:p>
        </w:tc>
      </w:tr>
      <w:tr w:rsidR="003D2413" w:rsidRPr="002E1DA1" w:rsidTr="003D2413">
        <w:tc>
          <w:tcPr>
            <w:tcW w:w="2093" w:type="dxa"/>
          </w:tcPr>
          <w:p w:rsidR="003D2413" w:rsidRPr="002E1DA1" w:rsidRDefault="003D2413" w:rsidP="003D241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1D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Тарасовс</w:t>
            </w:r>
            <w:proofErr w:type="spellEnd"/>
            <w:r w:rsidRPr="002E1D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р-н</w:t>
            </w:r>
          </w:p>
        </w:tc>
        <w:tc>
          <w:tcPr>
            <w:tcW w:w="1735" w:type="dxa"/>
            <w:vAlign w:val="center"/>
          </w:tcPr>
          <w:p w:rsidR="003D2413" w:rsidRPr="002E1DA1" w:rsidRDefault="003D2413" w:rsidP="003D241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A1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914" w:type="dxa"/>
            <w:vAlign w:val="center"/>
          </w:tcPr>
          <w:p w:rsidR="003D2413" w:rsidRPr="002E1DA1" w:rsidRDefault="003D2413" w:rsidP="003D241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A1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914" w:type="dxa"/>
            <w:vAlign w:val="center"/>
          </w:tcPr>
          <w:p w:rsidR="003D2413" w:rsidRPr="002E1DA1" w:rsidRDefault="003D2413" w:rsidP="003D241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A1">
              <w:rPr>
                <w:rFonts w:ascii="Times New Roman" w:hAnsi="Times New Roman"/>
                <w:color w:val="000000"/>
                <w:sz w:val="24"/>
                <w:szCs w:val="24"/>
              </w:rPr>
              <w:t>28.9</w:t>
            </w:r>
          </w:p>
        </w:tc>
        <w:tc>
          <w:tcPr>
            <w:tcW w:w="1915" w:type="dxa"/>
            <w:vAlign w:val="center"/>
          </w:tcPr>
          <w:p w:rsidR="003D2413" w:rsidRPr="002E1DA1" w:rsidRDefault="003D2413" w:rsidP="003D241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A1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3D2413" w:rsidRPr="002E1DA1" w:rsidTr="003D2413">
        <w:tc>
          <w:tcPr>
            <w:tcW w:w="2093" w:type="dxa"/>
          </w:tcPr>
          <w:p w:rsidR="003D2413" w:rsidRPr="002E1DA1" w:rsidRDefault="003D2413" w:rsidP="003D2413">
            <w:pPr>
              <w:rPr>
                <w:rFonts w:ascii="Times New Roman" w:hAnsi="Times New Roman"/>
                <w:sz w:val="24"/>
                <w:szCs w:val="24"/>
              </w:rPr>
            </w:pPr>
            <w:r w:rsidRPr="002E1D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ТСОШ №1</w:t>
            </w:r>
          </w:p>
        </w:tc>
        <w:tc>
          <w:tcPr>
            <w:tcW w:w="1735" w:type="dxa"/>
            <w:vAlign w:val="center"/>
          </w:tcPr>
          <w:p w:rsidR="003D2413" w:rsidRPr="002E1DA1" w:rsidRDefault="003D2413" w:rsidP="003D241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A1">
              <w:rPr>
                <w:rFonts w:ascii="Times New Roman" w:hAnsi="Times New Roman"/>
                <w:color w:val="000000"/>
                <w:sz w:val="24"/>
                <w:szCs w:val="24"/>
              </w:rPr>
              <w:t>20.5</w:t>
            </w:r>
          </w:p>
        </w:tc>
        <w:tc>
          <w:tcPr>
            <w:tcW w:w="1914" w:type="dxa"/>
            <w:vAlign w:val="center"/>
          </w:tcPr>
          <w:p w:rsidR="003D2413" w:rsidRPr="002E1DA1" w:rsidRDefault="003D2413" w:rsidP="003D241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A1">
              <w:rPr>
                <w:rFonts w:ascii="Times New Roman" w:hAnsi="Times New Roman"/>
                <w:color w:val="000000"/>
                <w:sz w:val="24"/>
                <w:szCs w:val="24"/>
              </w:rPr>
              <w:t>38.5</w:t>
            </w:r>
          </w:p>
        </w:tc>
        <w:tc>
          <w:tcPr>
            <w:tcW w:w="1914" w:type="dxa"/>
            <w:vAlign w:val="center"/>
          </w:tcPr>
          <w:p w:rsidR="003D2413" w:rsidRPr="002E1DA1" w:rsidRDefault="003D2413" w:rsidP="003D241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A1">
              <w:rPr>
                <w:rFonts w:ascii="Times New Roman" w:hAnsi="Times New Roman"/>
                <w:color w:val="000000"/>
                <w:sz w:val="24"/>
                <w:szCs w:val="24"/>
              </w:rPr>
              <w:t>30.8</w:t>
            </w:r>
          </w:p>
        </w:tc>
        <w:tc>
          <w:tcPr>
            <w:tcW w:w="1915" w:type="dxa"/>
            <w:vAlign w:val="center"/>
          </w:tcPr>
          <w:p w:rsidR="003D2413" w:rsidRPr="002E1DA1" w:rsidRDefault="003D2413" w:rsidP="003D241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A1">
              <w:rPr>
                <w:rFonts w:ascii="Times New Roman" w:hAnsi="Times New Roman"/>
                <w:color w:val="000000"/>
                <w:sz w:val="24"/>
                <w:szCs w:val="24"/>
              </w:rPr>
              <w:t>10.3</w:t>
            </w:r>
          </w:p>
        </w:tc>
      </w:tr>
    </w:tbl>
    <w:p w:rsidR="003D2413" w:rsidRPr="002E1DA1" w:rsidRDefault="003D2413" w:rsidP="003D2413">
      <w:pPr>
        <w:rPr>
          <w:rFonts w:ascii="Times New Roman" w:hAnsi="Times New Roman" w:cs="Times New Roman"/>
          <w:sz w:val="24"/>
          <w:szCs w:val="24"/>
        </w:rPr>
      </w:pPr>
    </w:p>
    <w:p w:rsidR="003D2413" w:rsidRDefault="003D2413" w:rsidP="003D2413">
      <w:pPr>
        <w:rPr>
          <w:rFonts w:ascii="Times New Roman" w:hAnsi="Times New Roman" w:cs="Times New Roman"/>
          <w:sz w:val="24"/>
          <w:szCs w:val="24"/>
        </w:rPr>
      </w:pPr>
      <w:r w:rsidRPr="002E1DA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00725" cy="2743200"/>
            <wp:effectExtent l="19050" t="0" r="9525" b="0"/>
            <wp:docPr id="9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3D2413" w:rsidRPr="0060197B" w:rsidRDefault="003D2413" w:rsidP="003D2413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60197B">
        <w:rPr>
          <w:rFonts w:ascii="Times New Roman" w:hAnsi="Times New Roman" w:cs="Times New Roman"/>
          <w:b/>
          <w:sz w:val="24"/>
          <w:szCs w:val="24"/>
        </w:rPr>
        <w:t xml:space="preserve">Обобщенный вывод: </w:t>
      </w:r>
      <w:r w:rsidRPr="0060197B">
        <w:rPr>
          <w:rFonts w:ascii="Times New Roman" w:hAnsi="Times New Roman" w:cs="Times New Roman"/>
          <w:sz w:val="24"/>
          <w:szCs w:val="24"/>
        </w:rPr>
        <w:t>анализ статистических данных показывает, что</w:t>
      </w:r>
      <w:r w:rsidRPr="006019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197B">
        <w:rPr>
          <w:rFonts w:ascii="Times New Roman" w:hAnsi="Times New Roman" w:cs="Times New Roman"/>
          <w:sz w:val="24"/>
          <w:szCs w:val="24"/>
        </w:rPr>
        <w:t xml:space="preserve"> результат ОО в рамках отметки «5» незначительно выше результата по всей выборке; результат ОО в рамках отметки «4» незначительно выше районного и незначительно ниже областного и результата по всей выборке; по количеству отметок «3»  результат ОО незначительно выше районного и областного, незначительно </w:t>
      </w:r>
      <w:r w:rsidRPr="0060197B">
        <w:rPr>
          <w:rFonts w:ascii="Times New Roman" w:hAnsi="Times New Roman" w:cs="Times New Roman"/>
          <w:sz w:val="24"/>
          <w:szCs w:val="24"/>
        </w:rPr>
        <w:lastRenderedPageBreak/>
        <w:t>ниже результата по всей выборке;</w:t>
      </w:r>
      <w:proofErr w:type="gramEnd"/>
      <w:r w:rsidRPr="0060197B">
        <w:rPr>
          <w:rFonts w:ascii="Times New Roman" w:hAnsi="Times New Roman" w:cs="Times New Roman"/>
          <w:sz w:val="24"/>
          <w:szCs w:val="24"/>
        </w:rPr>
        <w:t xml:space="preserve"> по количеству отметок ОО «2» получен результат, который ниже районного, но выше областного и по всей выборке.</w:t>
      </w:r>
    </w:p>
    <w:p w:rsidR="003D2413" w:rsidRPr="0060197B" w:rsidRDefault="003D2413" w:rsidP="003D2413">
      <w:pPr>
        <w:rPr>
          <w:rFonts w:ascii="Times New Roman" w:hAnsi="Times New Roman" w:cs="Times New Roman"/>
          <w:sz w:val="24"/>
          <w:szCs w:val="24"/>
        </w:rPr>
      </w:pPr>
    </w:p>
    <w:p w:rsidR="003D2413" w:rsidRPr="0060197B" w:rsidRDefault="003D2413" w:rsidP="003D2413">
      <w:pPr>
        <w:pStyle w:val="ad"/>
        <w:ind w:firstLine="709"/>
        <w:rPr>
          <w:color w:val="000000"/>
        </w:rPr>
      </w:pPr>
      <w:r w:rsidRPr="0060197B">
        <w:rPr>
          <w:color w:val="000000"/>
        </w:rPr>
        <w:t>В 6-х классах фиксируются «пики» на границах перехода от «2» к «3».</w:t>
      </w:r>
    </w:p>
    <w:p w:rsidR="003D2413" w:rsidRPr="0060197B" w:rsidRDefault="003D2413" w:rsidP="003D69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97B">
        <w:rPr>
          <w:rFonts w:ascii="Times New Roman" w:hAnsi="Times New Roman" w:cs="Times New Roman"/>
          <w:sz w:val="24"/>
          <w:szCs w:val="24"/>
        </w:rPr>
        <w:t xml:space="preserve">Анализируя достижение планируемых результатов в соответствии с ПООП НОО и ФГОС  по русскому языку в 6-х классах, следует отметить, что наиболее успешно </w:t>
      </w:r>
      <w:proofErr w:type="gramStart"/>
      <w:r w:rsidRPr="0060197B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60197B">
        <w:rPr>
          <w:rFonts w:ascii="Times New Roman" w:hAnsi="Times New Roman" w:cs="Times New Roman"/>
          <w:sz w:val="24"/>
          <w:szCs w:val="24"/>
        </w:rPr>
        <w:t xml:space="preserve"> освоили программный материал по следующим блокам</w:t>
      </w:r>
      <w:r w:rsidRPr="0060197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0197B">
        <w:rPr>
          <w:rFonts w:ascii="Times New Roman" w:hAnsi="Times New Roman" w:cs="Times New Roman"/>
          <w:bCs/>
          <w:color w:val="000000"/>
          <w:sz w:val="24"/>
          <w:szCs w:val="24"/>
        </w:rPr>
        <w:t>ПООП НОО</w:t>
      </w:r>
      <w:r w:rsidRPr="0060197B">
        <w:rPr>
          <w:rFonts w:ascii="Times New Roman" w:hAnsi="Times New Roman" w:cs="Times New Roman"/>
          <w:sz w:val="24"/>
          <w:szCs w:val="24"/>
        </w:rPr>
        <w:t>:</w:t>
      </w:r>
    </w:p>
    <w:p w:rsidR="003D2413" w:rsidRPr="0060197B" w:rsidRDefault="003D2413" w:rsidP="003D2413">
      <w:pPr>
        <w:widowControl w:val="0"/>
        <w:autoSpaceDE w:val="0"/>
        <w:autoSpaceDN w:val="0"/>
        <w:adjustRightInd w:val="0"/>
        <w:spacing w:before="30" w:after="0" w:line="240" w:lineRule="auto"/>
        <w:ind w:left="15"/>
        <w:rPr>
          <w:rFonts w:ascii="Times New Roman" w:hAnsi="Times New Roman" w:cs="Times New Roman"/>
          <w:color w:val="000000"/>
          <w:sz w:val="24"/>
          <w:szCs w:val="24"/>
        </w:rPr>
      </w:pPr>
      <w:r w:rsidRPr="0060197B">
        <w:rPr>
          <w:rFonts w:ascii="Times New Roman" w:hAnsi="Times New Roman" w:cs="Times New Roman"/>
          <w:sz w:val="24"/>
          <w:szCs w:val="24"/>
        </w:rPr>
        <w:t>-</w:t>
      </w:r>
      <w:r w:rsidRPr="0060197B">
        <w:rPr>
          <w:rFonts w:ascii="Times New Roman" w:hAnsi="Times New Roman" w:cs="Times New Roman"/>
          <w:color w:val="000000"/>
          <w:sz w:val="24"/>
          <w:szCs w:val="24"/>
        </w:rPr>
        <w:t xml:space="preserve">Списывать текст с пропусками орфограмм и </w:t>
      </w:r>
      <w:proofErr w:type="spellStart"/>
      <w:r w:rsidRPr="0060197B">
        <w:rPr>
          <w:rFonts w:ascii="Times New Roman" w:hAnsi="Times New Roman" w:cs="Times New Roman"/>
          <w:color w:val="000000"/>
          <w:sz w:val="24"/>
          <w:szCs w:val="24"/>
        </w:rPr>
        <w:t>пунктограмм</w:t>
      </w:r>
      <w:proofErr w:type="spellEnd"/>
      <w:r w:rsidRPr="0060197B">
        <w:rPr>
          <w:rFonts w:ascii="Times New Roman" w:hAnsi="Times New Roman" w:cs="Times New Roman"/>
          <w:color w:val="000000"/>
          <w:sz w:val="24"/>
          <w:szCs w:val="24"/>
        </w:rPr>
        <w:t xml:space="preserve">, соблюдать в практике </w:t>
      </w:r>
      <w:proofErr w:type="gramStart"/>
      <w:r w:rsidRPr="0060197B">
        <w:rPr>
          <w:rFonts w:ascii="Times New Roman" w:hAnsi="Times New Roman" w:cs="Times New Roman"/>
          <w:color w:val="000000"/>
          <w:sz w:val="24"/>
          <w:szCs w:val="24"/>
        </w:rPr>
        <w:t>письма</w:t>
      </w:r>
      <w:proofErr w:type="gramEnd"/>
      <w:r w:rsidRPr="0060197B">
        <w:rPr>
          <w:rFonts w:ascii="Times New Roman" w:hAnsi="Times New Roman" w:cs="Times New Roman"/>
          <w:color w:val="000000"/>
          <w:sz w:val="24"/>
          <w:szCs w:val="24"/>
        </w:rPr>
        <w:t xml:space="preserve"> изученные </w:t>
      </w:r>
      <w:proofErr w:type="spellStart"/>
      <w:r w:rsidRPr="0060197B">
        <w:rPr>
          <w:rFonts w:ascii="Times New Roman" w:hAnsi="Times New Roman" w:cs="Times New Roman"/>
          <w:color w:val="000000"/>
          <w:sz w:val="24"/>
          <w:szCs w:val="24"/>
        </w:rPr>
        <w:t>орфографиические</w:t>
      </w:r>
      <w:proofErr w:type="spellEnd"/>
      <w:r w:rsidRPr="0060197B">
        <w:rPr>
          <w:rFonts w:ascii="Times New Roman" w:hAnsi="Times New Roman" w:cs="Times New Roman"/>
          <w:color w:val="000000"/>
          <w:sz w:val="24"/>
          <w:szCs w:val="24"/>
        </w:rPr>
        <w:t xml:space="preserve"> и пунктуационные нормы/ совершенствовать орфографические и пунктуационные умения и навыки на основе знаний о нормах русского литературного языка; соблюдать культуру чтения, говорения, </w:t>
      </w:r>
      <w:proofErr w:type="spellStart"/>
      <w:r w:rsidRPr="0060197B">
        <w:rPr>
          <w:rFonts w:ascii="Times New Roman" w:hAnsi="Times New Roman" w:cs="Times New Roman"/>
          <w:color w:val="000000"/>
          <w:sz w:val="24"/>
          <w:szCs w:val="24"/>
        </w:rPr>
        <w:t>аудирования</w:t>
      </w:r>
      <w:proofErr w:type="spellEnd"/>
      <w:r w:rsidRPr="0060197B">
        <w:rPr>
          <w:rFonts w:ascii="Times New Roman" w:hAnsi="Times New Roman" w:cs="Times New Roman"/>
          <w:color w:val="000000"/>
          <w:sz w:val="24"/>
          <w:szCs w:val="24"/>
        </w:rPr>
        <w:t xml:space="preserve"> и письма -90%;</w:t>
      </w:r>
    </w:p>
    <w:p w:rsidR="003D2413" w:rsidRPr="0060197B" w:rsidRDefault="003D2413" w:rsidP="003D2413">
      <w:pPr>
        <w:widowControl w:val="0"/>
        <w:autoSpaceDE w:val="0"/>
        <w:autoSpaceDN w:val="0"/>
        <w:adjustRightInd w:val="0"/>
        <w:spacing w:before="30" w:after="0" w:line="240" w:lineRule="auto"/>
        <w:ind w:left="15"/>
        <w:rPr>
          <w:rFonts w:ascii="Times New Roman" w:hAnsi="Times New Roman" w:cs="Times New Roman"/>
          <w:color w:val="000000"/>
          <w:sz w:val="24"/>
          <w:szCs w:val="24"/>
        </w:rPr>
      </w:pPr>
    </w:p>
    <w:p w:rsidR="00D932B8" w:rsidRPr="0060197B" w:rsidRDefault="003D2413" w:rsidP="003D2413">
      <w:pPr>
        <w:widowControl w:val="0"/>
        <w:autoSpaceDE w:val="0"/>
        <w:autoSpaceDN w:val="0"/>
        <w:adjustRightInd w:val="0"/>
        <w:spacing w:before="30" w:after="0" w:line="240" w:lineRule="auto"/>
        <w:ind w:left="15"/>
        <w:rPr>
          <w:rFonts w:ascii="Times New Roman" w:hAnsi="Times New Roman" w:cs="Times New Roman"/>
          <w:color w:val="000000"/>
          <w:sz w:val="24"/>
          <w:szCs w:val="24"/>
        </w:rPr>
      </w:pPr>
      <w:r w:rsidRPr="0060197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60197B">
        <w:rPr>
          <w:rFonts w:ascii="Times New Roman" w:hAnsi="Times New Roman" w:cs="Times New Roman"/>
          <w:sz w:val="24"/>
          <w:szCs w:val="24"/>
        </w:rPr>
        <w:t xml:space="preserve">  </w:t>
      </w:r>
      <w:r w:rsidRPr="0060197B">
        <w:rPr>
          <w:rFonts w:ascii="Times New Roman" w:hAnsi="Times New Roman" w:cs="Times New Roman"/>
          <w:color w:val="000000"/>
          <w:sz w:val="24"/>
          <w:szCs w:val="24"/>
        </w:rPr>
        <w:t>Анализировать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подлежащим и сказуемым, выраженными существительными в именительном падеже;</w:t>
      </w:r>
    </w:p>
    <w:p w:rsidR="003D2413" w:rsidRPr="0060197B" w:rsidRDefault="003D2413" w:rsidP="003D2413">
      <w:pPr>
        <w:widowControl w:val="0"/>
        <w:autoSpaceDE w:val="0"/>
        <w:autoSpaceDN w:val="0"/>
        <w:adjustRightInd w:val="0"/>
        <w:spacing w:before="30" w:after="0" w:line="240" w:lineRule="auto"/>
        <w:ind w:left="15"/>
        <w:rPr>
          <w:rFonts w:ascii="Times New Roman" w:hAnsi="Times New Roman" w:cs="Times New Roman"/>
          <w:color w:val="000000"/>
          <w:sz w:val="24"/>
          <w:szCs w:val="24"/>
        </w:rPr>
      </w:pPr>
      <w:r w:rsidRPr="0060197B">
        <w:rPr>
          <w:rFonts w:ascii="Times New Roman" w:hAnsi="Times New Roman" w:cs="Times New Roman"/>
          <w:color w:val="000000"/>
          <w:sz w:val="24"/>
          <w:szCs w:val="24"/>
        </w:rPr>
        <w:t xml:space="preserve">--&gt;&lt;--опираться на грамматический анализ при объяснении выбора тире и места его постановки в предложении. </w:t>
      </w:r>
      <w:proofErr w:type="spellStart"/>
      <w:proofErr w:type="gramStart"/>
      <w:r w:rsidRPr="0060197B">
        <w:rPr>
          <w:rFonts w:ascii="Times New Roman" w:hAnsi="Times New Roman" w:cs="Times New Roman"/>
          <w:color w:val="000000"/>
          <w:sz w:val="24"/>
          <w:szCs w:val="24"/>
        </w:rPr>
        <w:t>C</w:t>
      </w:r>
      <w:proofErr w:type="gramEnd"/>
      <w:r w:rsidRPr="0060197B">
        <w:rPr>
          <w:rFonts w:ascii="Times New Roman" w:hAnsi="Times New Roman" w:cs="Times New Roman"/>
          <w:color w:val="000000"/>
          <w:sz w:val="24"/>
          <w:szCs w:val="24"/>
        </w:rPr>
        <w:t>облюдать</w:t>
      </w:r>
      <w:proofErr w:type="spellEnd"/>
      <w:r w:rsidRPr="0060197B">
        <w:rPr>
          <w:rFonts w:ascii="Times New Roman" w:hAnsi="Times New Roman" w:cs="Times New Roman"/>
          <w:color w:val="000000"/>
          <w:sz w:val="24"/>
          <w:szCs w:val="24"/>
        </w:rPr>
        <w:t xml:space="preserve"> в речевой практике основные орфографические и пунктуационные нормы русского литературного языка / совершенствовать орфографические и пунктуационные умения -87%;</w:t>
      </w:r>
    </w:p>
    <w:p w:rsidR="003D2413" w:rsidRPr="0060197B" w:rsidRDefault="003D2413" w:rsidP="003D2413">
      <w:pPr>
        <w:pStyle w:val="ad"/>
        <w:rPr>
          <w:rFonts w:eastAsiaTheme="minorEastAsia"/>
          <w:color w:val="000000"/>
        </w:rPr>
      </w:pPr>
      <w:r w:rsidRPr="0060197B">
        <w:rPr>
          <w:rFonts w:eastAsiaTheme="minorEastAsia"/>
          <w:color w:val="000000"/>
        </w:rPr>
        <w:t xml:space="preserve">- Списывать текст с пропусками орфограмм и </w:t>
      </w:r>
      <w:proofErr w:type="spellStart"/>
      <w:r w:rsidRPr="0060197B">
        <w:rPr>
          <w:rFonts w:eastAsiaTheme="minorEastAsia"/>
          <w:color w:val="000000"/>
        </w:rPr>
        <w:t>пунктограмм</w:t>
      </w:r>
      <w:proofErr w:type="spellEnd"/>
      <w:r w:rsidRPr="0060197B">
        <w:rPr>
          <w:rFonts w:eastAsiaTheme="minorEastAsia"/>
          <w:color w:val="000000"/>
        </w:rPr>
        <w:t xml:space="preserve">, соблюдать в практике </w:t>
      </w:r>
      <w:proofErr w:type="gramStart"/>
      <w:r w:rsidRPr="0060197B">
        <w:rPr>
          <w:rFonts w:eastAsiaTheme="minorEastAsia"/>
          <w:color w:val="000000"/>
        </w:rPr>
        <w:t>письма</w:t>
      </w:r>
      <w:proofErr w:type="gramEnd"/>
      <w:r w:rsidRPr="0060197B">
        <w:rPr>
          <w:rFonts w:eastAsiaTheme="minorEastAsia"/>
          <w:color w:val="000000"/>
        </w:rPr>
        <w:t xml:space="preserve"> изученные </w:t>
      </w:r>
      <w:proofErr w:type="spellStart"/>
      <w:r w:rsidRPr="0060197B">
        <w:rPr>
          <w:rFonts w:eastAsiaTheme="minorEastAsia"/>
          <w:color w:val="000000"/>
        </w:rPr>
        <w:t>орфографиические</w:t>
      </w:r>
      <w:proofErr w:type="spellEnd"/>
      <w:r w:rsidRPr="0060197B">
        <w:rPr>
          <w:rFonts w:eastAsiaTheme="minorEastAsia"/>
          <w:color w:val="000000"/>
        </w:rPr>
        <w:t xml:space="preserve"> и пунктуационные нормы/ совершенствовать орфографические и пунктуационные умения и навыки на основе знаний о нормах русского литературного языка; соблюдать культуру чтения, говорения, </w:t>
      </w:r>
      <w:proofErr w:type="spellStart"/>
      <w:r w:rsidRPr="0060197B">
        <w:rPr>
          <w:rFonts w:eastAsiaTheme="minorEastAsia"/>
          <w:color w:val="000000"/>
        </w:rPr>
        <w:t>аудирования</w:t>
      </w:r>
      <w:proofErr w:type="spellEnd"/>
      <w:r w:rsidRPr="0060197B">
        <w:rPr>
          <w:rFonts w:eastAsiaTheme="minorEastAsia"/>
          <w:color w:val="000000"/>
        </w:rPr>
        <w:t xml:space="preserve"> и письма -70%;</w:t>
      </w:r>
    </w:p>
    <w:p w:rsidR="003D2413" w:rsidRPr="0060197B" w:rsidRDefault="003D2413" w:rsidP="003D2413">
      <w:pPr>
        <w:pStyle w:val="ad"/>
        <w:rPr>
          <w:rFonts w:eastAsiaTheme="minorEastAsia"/>
          <w:color w:val="000000"/>
        </w:rPr>
      </w:pPr>
      <w:r w:rsidRPr="0060197B">
        <w:rPr>
          <w:rFonts w:eastAsiaTheme="minorEastAsia"/>
          <w:color w:val="000000"/>
        </w:rPr>
        <w:t xml:space="preserve">- Распознавать и адекватно формулировать лексическое значение многозначного слова с опорой на   контекст; использовать многозначное слово в другом значении в самостоятельно составленном и оформленном на письме речевом высказывании. Распознавать уровни и единицы языка в предъявленном тексте и видеть взаимосвязь между ними; создавать устные и письменные высказывания. Соблюдать культуру чтения, говорения, </w:t>
      </w:r>
      <w:proofErr w:type="spellStart"/>
      <w:r w:rsidRPr="0060197B">
        <w:rPr>
          <w:rFonts w:eastAsiaTheme="minorEastAsia"/>
          <w:color w:val="000000"/>
        </w:rPr>
        <w:t>аудирования</w:t>
      </w:r>
      <w:proofErr w:type="spellEnd"/>
      <w:r w:rsidRPr="0060197B">
        <w:rPr>
          <w:rFonts w:eastAsiaTheme="minorEastAsia"/>
          <w:color w:val="000000"/>
        </w:rPr>
        <w:t xml:space="preserve"> и письма; осуществлять речевой самоконтроль -71%;</w:t>
      </w:r>
    </w:p>
    <w:p w:rsidR="003D2413" w:rsidRPr="0060197B" w:rsidRDefault="003D2413" w:rsidP="003D2413">
      <w:pPr>
        <w:pStyle w:val="ad"/>
        <w:rPr>
          <w:rFonts w:eastAsiaTheme="minorEastAsia"/>
          <w:color w:val="000000"/>
        </w:rPr>
      </w:pPr>
      <w:r w:rsidRPr="0060197B">
        <w:rPr>
          <w:rFonts w:eastAsiaTheme="minorEastAsia"/>
          <w:color w:val="000000"/>
        </w:rPr>
        <w:t xml:space="preserve">Распознавать значение фразеологической единицы; на основе значения фразеологизма и собственного жизненного опыта </w:t>
      </w:r>
      <w:proofErr w:type="gramStart"/>
      <w:r w:rsidRPr="0060197B">
        <w:rPr>
          <w:rFonts w:eastAsiaTheme="minorEastAsia"/>
          <w:color w:val="000000"/>
        </w:rPr>
        <w:t>обучающихся</w:t>
      </w:r>
      <w:proofErr w:type="gramEnd"/>
      <w:r w:rsidRPr="0060197B">
        <w:rPr>
          <w:rFonts w:eastAsiaTheme="minorEastAsia"/>
          <w:color w:val="000000"/>
        </w:rPr>
        <w:t xml:space="preserve"> определять конкретную жизненную ситуацию для адекватной интерпретации фразеологизма; умение  строить монологическое контекстное высказывание  в письменной форме. Распознавать уровни и единицы языка в предъявленном тексте и видеть взаимосвязь между ними; использовать языковые средства адекватно цели общения и речевой ситуации-29%;</w:t>
      </w:r>
    </w:p>
    <w:p w:rsidR="003D2413" w:rsidRPr="0060197B" w:rsidRDefault="003D2413" w:rsidP="003D2413">
      <w:pPr>
        <w:pStyle w:val="ad"/>
        <w:rPr>
          <w:rFonts w:eastAsiaTheme="minorEastAsia"/>
          <w:color w:val="000000"/>
        </w:rPr>
      </w:pPr>
      <w:r w:rsidRPr="0060197B">
        <w:rPr>
          <w:rFonts w:eastAsiaTheme="minorEastAsia"/>
          <w:color w:val="000000"/>
        </w:rPr>
        <w:t xml:space="preserve">-Распознавать значение фразеологической единицы; на основе значения фразеологизма и собственного жизненного опыта </w:t>
      </w:r>
      <w:proofErr w:type="gramStart"/>
      <w:r w:rsidRPr="0060197B">
        <w:rPr>
          <w:rFonts w:eastAsiaTheme="minorEastAsia"/>
          <w:color w:val="000000"/>
        </w:rPr>
        <w:t>обучающихся</w:t>
      </w:r>
      <w:proofErr w:type="gramEnd"/>
      <w:r w:rsidRPr="0060197B">
        <w:rPr>
          <w:rFonts w:eastAsiaTheme="minorEastAsia"/>
          <w:color w:val="000000"/>
        </w:rPr>
        <w:t xml:space="preserve"> определять конкретную жизненную ситуацию для адекватной интерпретации фразеологизма; умение  строить монологическое контекстное высказывание  в письменной форме. Распознавать уровни и единицы языка в предъявленном тексте и видеть взаимосвязь между ними; использовать языковые средства адекватно цели общения и речевой ситуации -32%;</w:t>
      </w:r>
    </w:p>
    <w:p w:rsidR="003D2413" w:rsidRPr="0060197B" w:rsidRDefault="003D2413" w:rsidP="003D2413">
      <w:pPr>
        <w:pStyle w:val="ad"/>
        <w:rPr>
          <w:rFonts w:eastAsiaTheme="minorEastAsia"/>
          <w:color w:val="000000"/>
        </w:rPr>
      </w:pPr>
      <w:r w:rsidRPr="0060197B">
        <w:rPr>
          <w:rFonts w:eastAsiaTheme="minorEastAsia"/>
          <w:color w:val="000000"/>
        </w:rPr>
        <w:t>-  Распознавать случаи нарушения грамматических норм русского литературного языка в формах слов различных частей речи и исправлять эти нарушения / осуществлять речевой самоконтроль -38%.</w:t>
      </w:r>
    </w:p>
    <w:p w:rsidR="003D2413" w:rsidRPr="0060197B" w:rsidRDefault="003D2413" w:rsidP="003D2413">
      <w:pPr>
        <w:rPr>
          <w:rFonts w:ascii="Times New Roman" w:hAnsi="Times New Roman" w:cs="Times New Roman"/>
          <w:sz w:val="24"/>
          <w:szCs w:val="24"/>
        </w:rPr>
      </w:pPr>
      <w:r w:rsidRPr="0060197B">
        <w:rPr>
          <w:rFonts w:ascii="Tahoma" w:hAnsi="Tahoma" w:cs="Tahoma"/>
          <w:sz w:val="24"/>
          <w:szCs w:val="24"/>
        </w:rPr>
        <w:lastRenderedPageBreak/>
        <w:t xml:space="preserve">  </w:t>
      </w:r>
      <w:r w:rsidRPr="0060197B">
        <w:rPr>
          <w:rFonts w:ascii="Times New Roman" w:hAnsi="Times New Roman" w:cs="Times New Roman"/>
          <w:sz w:val="24"/>
          <w:szCs w:val="24"/>
        </w:rPr>
        <w:t>По данным проблемным блокам необходимо проводить систематическую работу в рамках МО учителей русского языка и литературы:</w:t>
      </w:r>
    </w:p>
    <w:p w:rsidR="003D2413" w:rsidRPr="0060197B" w:rsidRDefault="003D2413" w:rsidP="003D2413">
      <w:pPr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60197B">
        <w:rPr>
          <w:rFonts w:ascii="Times New Roman" w:hAnsi="Times New Roman" w:cs="Times New Roman"/>
          <w:sz w:val="24"/>
          <w:szCs w:val="24"/>
        </w:rPr>
        <w:t>1.Активизировать лексическую; у</w:t>
      </w:r>
      <w:r w:rsidR="003D693E" w:rsidRPr="0060197B">
        <w:rPr>
          <w:rFonts w:ascii="Times New Roman" w:hAnsi="Times New Roman" w:cs="Times New Roman"/>
          <w:sz w:val="24"/>
          <w:szCs w:val="24"/>
        </w:rPr>
        <w:t>с</w:t>
      </w:r>
      <w:r w:rsidRPr="0060197B">
        <w:rPr>
          <w:rFonts w:ascii="Times New Roman" w:hAnsi="Times New Roman" w:cs="Times New Roman"/>
          <w:sz w:val="24"/>
          <w:szCs w:val="24"/>
        </w:rPr>
        <w:t>илить работу по созданию текстов и их редактированию.</w:t>
      </w:r>
    </w:p>
    <w:p w:rsidR="003D2413" w:rsidRDefault="003D2413" w:rsidP="003D2413">
      <w:pPr>
        <w:pStyle w:val="ad"/>
        <w:ind w:firstLine="709"/>
        <w:rPr>
          <w:color w:val="000000"/>
          <w:sz w:val="27"/>
          <w:szCs w:val="27"/>
        </w:rPr>
      </w:pPr>
    </w:p>
    <w:p w:rsidR="003D2413" w:rsidRPr="002E1DA1" w:rsidRDefault="003D2413" w:rsidP="003D241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E1DA1">
        <w:rPr>
          <w:rFonts w:ascii="Times New Roman" w:hAnsi="Times New Roman" w:cs="Times New Roman"/>
          <w:color w:val="000000"/>
          <w:sz w:val="24"/>
          <w:szCs w:val="24"/>
        </w:rPr>
        <w:t>Всероссийские проверочные работы 2019 (7 класс) Русский язык</w:t>
      </w:r>
    </w:p>
    <w:tbl>
      <w:tblPr>
        <w:tblStyle w:val="a5"/>
        <w:tblW w:w="0" w:type="auto"/>
        <w:tblLook w:val="04A0"/>
      </w:tblPr>
      <w:tblGrid>
        <w:gridCol w:w="2093"/>
        <w:gridCol w:w="1735"/>
        <w:gridCol w:w="1914"/>
        <w:gridCol w:w="1914"/>
        <w:gridCol w:w="1915"/>
      </w:tblGrid>
      <w:tr w:rsidR="005008C9" w:rsidRPr="002E1DA1" w:rsidTr="005008C9">
        <w:tc>
          <w:tcPr>
            <w:tcW w:w="2093" w:type="dxa"/>
          </w:tcPr>
          <w:p w:rsidR="005008C9" w:rsidRPr="002E1DA1" w:rsidRDefault="005008C9" w:rsidP="005008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Процент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получивших отметку</w:t>
            </w:r>
          </w:p>
        </w:tc>
        <w:tc>
          <w:tcPr>
            <w:tcW w:w="1735" w:type="dxa"/>
          </w:tcPr>
          <w:p w:rsidR="005008C9" w:rsidRDefault="005008C9" w:rsidP="005008C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неудовлетво</w:t>
            </w:r>
            <w:proofErr w:type="spellEnd"/>
          </w:p>
          <w:p w:rsidR="005008C9" w:rsidRPr="002E1DA1" w:rsidRDefault="005008C9" w:rsidP="005008C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рительно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14" w:type="dxa"/>
          </w:tcPr>
          <w:p w:rsidR="005008C9" w:rsidRDefault="005008C9" w:rsidP="005008C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«удовлетвори</w:t>
            </w:r>
          </w:p>
          <w:p w:rsidR="005008C9" w:rsidRPr="002E1DA1" w:rsidRDefault="005008C9" w:rsidP="005008C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тельно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14" w:type="dxa"/>
          </w:tcPr>
          <w:p w:rsidR="005008C9" w:rsidRPr="002E1DA1" w:rsidRDefault="005008C9" w:rsidP="005008C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«хорошо»</w:t>
            </w:r>
          </w:p>
        </w:tc>
        <w:tc>
          <w:tcPr>
            <w:tcW w:w="1915" w:type="dxa"/>
          </w:tcPr>
          <w:p w:rsidR="005008C9" w:rsidRPr="002E1DA1" w:rsidRDefault="005008C9" w:rsidP="005008C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«отлично»</w:t>
            </w:r>
          </w:p>
        </w:tc>
      </w:tr>
      <w:tr w:rsidR="003D2413" w:rsidRPr="002E1DA1" w:rsidTr="003D2413">
        <w:tc>
          <w:tcPr>
            <w:tcW w:w="2093" w:type="dxa"/>
          </w:tcPr>
          <w:p w:rsidR="003D2413" w:rsidRPr="002E1DA1" w:rsidRDefault="003D2413" w:rsidP="003D2413">
            <w:pPr>
              <w:rPr>
                <w:rFonts w:ascii="Times New Roman" w:hAnsi="Times New Roman"/>
                <w:sz w:val="24"/>
                <w:szCs w:val="24"/>
              </w:rPr>
            </w:pPr>
            <w:r w:rsidRPr="002E1D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1735" w:type="dxa"/>
            <w:vAlign w:val="center"/>
          </w:tcPr>
          <w:p w:rsidR="003D2413" w:rsidRPr="002E1DA1" w:rsidRDefault="003D2413" w:rsidP="003D241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A1">
              <w:rPr>
                <w:rFonts w:ascii="Times New Roman" w:hAnsi="Times New Roman"/>
                <w:color w:val="000000"/>
                <w:sz w:val="24"/>
                <w:szCs w:val="24"/>
              </w:rPr>
              <w:t>19.4</w:t>
            </w:r>
          </w:p>
        </w:tc>
        <w:tc>
          <w:tcPr>
            <w:tcW w:w="1914" w:type="dxa"/>
            <w:vAlign w:val="center"/>
          </w:tcPr>
          <w:p w:rsidR="003D2413" w:rsidRPr="002E1DA1" w:rsidRDefault="003D2413" w:rsidP="003D241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A1">
              <w:rPr>
                <w:rFonts w:ascii="Times New Roman" w:hAnsi="Times New Roman"/>
                <w:color w:val="000000"/>
                <w:sz w:val="24"/>
                <w:szCs w:val="24"/>
              </w:rPr>
              <w:t>44.3</w:t>
            </w:r>
          </w:p>
        </w:tc>
        <w:tc>
          <w:tcPr>
            <w:tcW w:w="1914" w:type="dxa"/>
            <w:vAlign w:val="center"/>
          </w:tcPr>
          <w:p w:rsidR="003D2413" w:rsidRPr="002E1DA1" w:rsidRDefault="003D2413" w:rsidP="003D241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A1">
              <w:rPr>
                <w:rFonts w:ascii="Times New Roman" w:hAnsi="Times New Roman"/>
                <w:color w:val="000000"/>
                <w:sz w:val="24"/>
                <w:szCs w:val="24"/>
              </w:rPr>
              <w:t>30.9</w:t>
            </w:r>
          </w:p>
        </w:tc>
        <w:tc>
          <w:tcPr>
            <w:tcW w:w="1915" w:type="dxa"/>
            <w:vAlign w:val="center"/>
          </w:tcPr>
          <w:p w:rsidR="003D2413" w:rsidRPr="002E1DA1" w:rsidRDefault="003D2413" w:rsidP="003D241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A1">
              <w:rPr>
                <w:rFonts w:ascii="Times New Roman" w:hAnsi="Times New Roman"/>
                <w:color w:val="000000"/>
                <w:sz w:val="24"/>
                <w:szCs w:val="24"/>
              </w:rPr>
              <w:t>5.4</w:t>
            </w:r>
          </w:p>
        </w:tc>
      </w:tr>
      <w:tr w:rsidR="003D2413" w:rsidRPr="002E1DA1" w:rsidTr="003D2413">
        <w:tc>
          <w:tcPr>
            <w:tcW w:w="2093" w:type="dxa"/>
          </w:tcPr>
          <w:p w:rsidR="003D2413" w:rsidRPr="002E1DA1" w:rsidRDefault="003D2413" w:rsidP="003D2413">
            <w:pPr>
              <w:rPr>
                <w:rFonts w:ascii="Times New Roman" w:hAnsi="Times New Roman"/>
                <w:sz w:val="24"/>
                <w:szCs w:val="24"/>
              </w:rPr>
            </w:pPr>
            <w:r w:rsidRPr="002E1D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Ростов</w:t>
            </w:r>
            <w:proofErr w:type="gramStart"/>
            <w:r w:rsidRPr="002E1D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2E1D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E1D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proofErr w:type="gramEnd"/>
            <w:r w:rsidRPr="002E1D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бл.</w:t>
            </w:r>
          </w:p>
        </w:tc>
        <w:tc>
          <w:tcPr>
            <w:tcW w:w="1735" w:type="dxa"/>
            <w:vAlign w:val="center"/>
          </w:tcPr>
          <w:p w:rsidR="003D2413" w:rsidRPr="002E1DA1" w:rsidRDefault="003D2413" w:rsidP="003D241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A1">
              <w:rPr>
                <w:rFonts w:ascii="Times New Roman" w:hAnsi="Times New Roman"/>
                <w:color w:val="000000"/>
                <w:sz w:val="24"/>
                <w:szCs w:val="24"/>
              </w:rPr>
              <w:t>13.5</w:t>
            </w:r>
          </w:p>
        </w:tc>
        <w:tc>
          <w:tcPr>
            <w:tcW w:w="1914" w:type="dxa"/>
            <w:vAlign w:val="center"/>
          </w:tcPr>
          <w:p w:rsidR="003D2413" w:rsidRPr="002E1DA1" w:rsidRDefault="003D2413" w:rsidP="003D241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A1">
              <w:rPr>
                <w:rFonts w:ascii="Times New Roman" w:hAnsi="Times New Roman"/>
                <w:color w:val="000000"/>
                <w:sz w:val="24"/>
                <w:szCs w:val="24"/>
              </w:rPr>
              <w:t>45.8</w:t>
            </w:r>
          </w:p>
        </w:tc>
        <w:tc>
          <w:tcPr>
            <w:tcW w:w="1914" w:type="dxa"/>
            <w:vAlign w:val="center"/>
          </w:tcPr>
          <w:p w:rsidR="003D2413" w:rsidRPr="002E1DA1" w:rsidRDefault="003D2413" w:rsidP="003D241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A1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915" w:type="dxa"/>
            <w:vAlign w:val="center"/>
          </w:tcPr>
          <w:p w:rsidR="003D2413" w:rsidRPr="002E1DA1" w:rsidRDefault="003D2413" w:rsidP="003D241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A1">
              <w:rPr>
                <w:rFonts w:ascii="Times New Roman" w:hAnsi="Times New Roman"/>
                <w:color w:val="000000"/>
                <w:sz w:val="24"/>
                <w:szCs w:val="24"/>
              </w:rPr>
              <w:t>6.6</w:t>
            </w:r>
          </w:p>
        </w:tc>
      </w:tr>
      <w:tr w:rsidR="003D2413" w:rsidRPr="002E1DA1" w:rsidTr="003D2413">
        <w:tc>
          <w:tcPr>
            <w:tcW w:w="2093" w:type="dxa"/>
          </w:tcPr>
          <w:p w:rsidR="003D2413" w:rsidRPr="002E1DA1" w:rsidRDefault="003D2413" w:rsidP="003D241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1D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Тарасовс</w:t>
            </w:r>
            <w:proofErr w:type="spellEnd"/>
            <w:r w:rsidRPr="002E1D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р-н</w:t>
            </w:r>
          </w:p>
        </w:tc>
        <w:tc>
          <w:tcPr>
            <w:tcW w:w="1735" w:type="dxa"/>
            <w:vAlign w:val="center"/>
          </w:tcPr>
          <w:p w:rsidR="003D2413" w:rsidRPr="002E1DA1" w:rsidRDefault="003D2413" w:rsidP="003D241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A1">
              <w:rPr>
                <w:rFonts w:ascii="Times New Roman" w:hAnsi="Times New Roman"/>
                <w:color w:val="000000"/>
                <w:sz w:val="24"/>
                <w:szCs w:val="24"/>
              </w:rPr>
              <w:t>32.5</w:t>
            </w:r>
          </w:p>
        </w:tc>
        <w:tc>
          <w:tcPr>
            <w:tcW w:w="1914" w:type="dxa"/>
            <w:vAlign w:val="center"/>
          </w:tcPr>
          <w:p w:rsidR="003D2413" w:rsidRPr="002E1DA1" w:rsidRDefault="003D2413" w:rsidP="003D241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A1">
              <w:rPr>
                <w:rFonts w:ascii="Times New Roman" w:hAnsi="Times New Roman"/>
                <w:color w:val="000000"/>
                <w:sz w:val="24"/>
                <w:szCs w:val="24"/>
              </w:rPr>
              <w:t>39.4</w:t>
            </w:r>
          </w:p>
        </w:tc>
        <w:tc>
          <w:tcPr>
            <w:tcW w:w="1914" w:type="dxa"/>
            <w:vAlign w:val="center"/>
          </w:tcPr>
          <w:p w:rsidR="003D2413" w:rsidRPr="002E1DA1" w:rsidRDefault="003D2413" w:rsidP="003D241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A1">
              <w:rPr>
                <w:rFonts w:ascii="Times New Roman" w:hAnsi="Times New Roman"/>
                <w:color w:val="000000"/>
                <w:sz w:val="24"/>
                <w:szCs w:val="24"/>
              </w:rPr>
              <w:t>24.5</w:t>
            </w:r>
          </w:p>
        </w:tc>
        <w:tc>
          <w:tcPr>
            <w:tcW w:w="1915" w:type="dxa"/>
            <w:vAlign w:val="center"/>
          </w:tcPr>
          <w:p w:rsidR="003D2413" w:rsidRPr="002E1DA1" w:rsidRDefault="003D2413" w:rsidP="003D241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A1">
              <w:rPr>
                <w:rFonts w:ascii="Times New Roman" w:hAnsi="Times New Roman"/>
                <w:color w:val="000000"/>
                <w:sz w:val="24"/>
                <w:szCs w:val="24"/>
              </w:rPr>
              <w:t>3.6</w:t>
            </w:r>
          </w:p>
        </w:tc>
      </w:tr>
      <w:tr w:rsidR="003D2413" w:rsidRPr="002E1DA1" w:rsidTr="003D2413">
        <w:tc>
          <w:tcPr>
            <w:tcW w:w="2093" w:type="dxa"/>
          </w:tcPr>
          <w:p w:rsidR="003D2413" w:rsidRPr="002E1DA1" w:rsidRDefault="003D2413" w:rsidP="003D2413">
            <w:pPr>
              <w:rPr>
                <w:rFonts w:ascii="Times New Roman" w:hAnsi="Times New Roman"/>
                <w:sz w:val="24"/>
                <w:szCs w:val="24"/>
              </w:rPr>
            </w:pPr>
            <w:r w:rsidRPr="002E1D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ТСОШ №1</w:t>
            </w:r>
          </w:p>
        </w:tc>
        <w:tc>
          <w:tcPr>
            <w:tcW w:w="1735" w:type="dxa"/>
            <w:vAlign w:val="center"/>
          </w:tcPr>
          <w:p w:rsidR="003D2413" w:rsidRPr="002E1DA1" w:rsidRDefault="003D2413" w:rsidP="003D241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A1">
              <w:rPr>
                <w:rFonts w:ascii="Times New Roman" w:hAnsi="Times New Roman"/>
                <w:color w:val="000000"/>
                <w:sz w:val="24"/>
                <w:szCs w:val="24"/>
              </w:rPr>
              <w:t>28.3</w:t>
            </w:r>
          </w:p>
        </w:tc>
        <w:tc>
          <w:tcPr>
            <w:tcW w:w="1914" w:type="dxa"/>
            <w:vAlign w:val="center"/>
          </w:tcPr>
          <w:p w:rsidR="003D2413" w:rsidRPr="002E1DA1" w:rsidRDefault="003D2413" w:rsidP="003D241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A1">
              <w:rPr>
                <w:rFonts w:ascii="Times New Roman" w:hAnsi="Times New Roman"/>
                <w:color w:val="000000"/>
                <w:sz w:val="24"/>
                <w:szCs w:val="24"/>
              </w:rPr>
              <w:t>38.3</w:t>
            </w:r>
          </w:p>
        </w:tc>
        <w:tc>
          <w:tcPr>
            <w:tcW w:w="1914" w:type="dxa"/>
            <w:vAlign w:val="center"/>
          </w:tcPr>
          <w:p w:rsidR="003D2413" w:rsidRPr="002E1DA1" w:rsidRDefault="003D2413" w:rsidP="003D241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A1">
              <w:rPr>
                <w:rFonts w:ascii="Times New Roman" w:hAnsi="Times New Roman"/>
                <w:color w:val="000000"/>
                <w:sz w:val="24"/>
                <w:szCs w:val="24"/>
              </w:rPr>
              <w:t>23.3</w:t>
            </w:r>
          </w:p>
        </w:tc>
        <w:tc>
          <w:tcPr>
            <w:tcW w:w="1915" w:type="dxa"/>
            <w:vAlign w:val="center"/>
          </w:tcPr>
          <w:p w:rsidR="003D2413" w:rsidRPr="002E1DA1" w:rsidRDefault="003D2413" w:rsidP="003D241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A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</w:tbl>
    <w:p w:rsidR="003D2413" w:rsidRPr="002E1DA1" w:rsidRDefault="003D2413" w:rsidP="003D2413">
      <w:pPr>
        <w:rPr>
          <w:rFonts w:ascii="Times New Roman" w:hAnsi="Times New Roman" w:cs="Times New Roman"/>
          <w:sz w:val="24"/>
          <w:szCs w:val="24"/>
        </w:rPr>
      </w:pPr>
    </w:p>
    <w:p w:rsidR="003D2413" w:rsidRDefault="003D2413" w:rsidP="003D2413">
      <w:pPr>
        <w:rPr>
          <w:rFonts w:ascii="Times New Roman" w:hAnsi="Times New Roman" w:cs="Times New Roman"/>
          <w:sz w:val="24"/>
          <w:szCs w:val="24"/>
        </w:rPr>
      </w:pPr>
      <w:r w:rsidRPr="002E1DA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38775" cy="2743200"/>
            <wp:effectExtent l="19050" t="0" r="9525" b="0"/>
            <wp:docPr id="1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3D693E" w:rsidRPr="0060197B" w:rsidRDefault="003D2413" w:rsidP="003D2413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97B">
        <w:rPr>
          <w:rFonts w:ascii="Times New Roman" w:hAnsi="Times New Roman" w:cs="Times New Roman"/>
          <w:b/>
          <w:sz w:val="24"/>
          <w:szCs w:val="24"/>
        </w:rPr>
        <w:t xml:space="preserve">Обобщенный вывод: </w:t>
      </w:r>
      <w:r w:rsidRPr="0060197B">
        <w:rPr>
          <w:rFonts w:ascii="Times New Roman" w:hAnsi="Times New Roman" w:cs="Times New Roman"/>
          <w:sz w:val="24"/>
          <w:szCs w:val="24"/>
        </w:rPr>
        <w:t>анализ статистических данных показывает, что</w:t>
      </w:r>
      <w:r w:rsidRPr="006019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197B">
        <w:rPr>
          <w:rFonts w:ascii="Times New Roman" w:hAnsi="Times New Roman" w:cs="Times New Roman"/>
          <w:sz w:val="24"/>
          <w:szCs w:val="24"/>
        </w:rPr>
        <w:t xml:space="preserve"> результат ОО в рамках отметки «5» выше результата по всей выборке; результат ОО в рамках отметки «4» незначительно ниже районного и значительно ниже областного и результата по всей выборке; по количеству </w:t>
      </w:r>
    </w:p>
    <w:p w:rsidR="003D2413" w:rsidRPr="0060197B" w:rsidRDefault="003D2413" w:rsidP="003D693E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197B">
        <w:rPr>
          <w:rFonts w:ascii="Times New Roman" w:hAnsi="Times New Roman" w:cs="Times New Roman"/>
          <w:sz w:val="24"/>
          <w:szCs w:val="24"/>
        </w:rPr>
        <w:t>отметок «3»  результат ОО незначительно ниже районного, незначительно ниже областного, незначительно ниже результата по всей выборке; по количеству отметок ОО «2» получен результат, который ниже результата районного, но выше областного и по всей выборке.</w:t>
      </w:r>
    </w:p>
    <w:p w:rsidR="003D2413" w:rsidRPr="0060197B" w:rsidRDefault="003D2413" w:rsidP="003D2413">
      <w:pPr>
        <w:pStyle w:val="a3"/>
        <w:numPr>
          <w:ilvl w:val="0"/>
          <w:numId w:val="5"/>
        </w:numPr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0197B">
        <w:rPr>
          <w:rFonts w:ascii="Times New Roman" w:hAnsi="Times New Roman"/>
          <w:color w:val="000000"/>
          <w:sz w:val="24"/>
          <w:szCs w:val="24"/>
        </w:rPr>
        <w:t>Проблемы в освоении программного материала наблюдались в рамках следующих программных блоков (средний процент выполнения ниже, чем по России и по региону):</w:t>
      </w:r>
    </w:p>
    <w:p w:rsidR="003D2413" w:rsidRPr="0060197B" w:rsidRDefault="003D2413" w:rsidP="003D2413">
      <w:pPr>
        <w:pStyle w:val="ad"/>
        <w:numPr>
          <w:ilvl w:val="0"/>
          <w:numId w:val="5"/>
        </w:numPr>
        <w:rPr>
          <w:rFonts w:eastAsiaTheme="minorEastAsia"/>
          <w:color w:val="000000"/>
        </w:rPr>
      </w:pPr>
      <w:r w:rsidRPr="0060197B">
        <w:t xml:space="preserve">- </w:t>
      </w:r>
      <w:r w:rsidRPr="0060197B">
        <w:rPr>
          <w:rFonts w:eastAsiaTheme="minorEastAsia"/>
          <w:color w:val="000000"/>
        </w:rPr>
        <w:t>Распознавать стилистически окрашенное слово в заданном контексте, подбирать к найденному слову близкие по значению слова (синонимы)</w:t>
      </w:r>
      <w:r w:rsidRPr="0060197B">
        <w:rPr>
          <w:rFonts w:eastAsiaTheme="minorEastAsia"/>
          <w:color w:val="000000"/>
        </w:rPr>
        <w:br/>
        <w:t>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проводить лексический анализ слова; опознавать лексические средства выразительности- 20%;</w:t>
      </w:r>
    </w:p>
    <w:p w:rsidR="003D2413" w:rsidRPr="0060197B" w:rsidRDefault="003D2413" w:rsidP="003D2413">
      <w:pPr>
        <w:pStyle w:val="ad"/>
        <w:numPr>
          <w:ilvl w:val="0"/>
          <w:numId w:val="5"/>
        </w:numPr>
        <w:rPr>
          <w:rFonts w:eastAsiaTheme="minorEastAsia"/>
          <w:color w:val="000000"/>
        </w:rPr>
      </w:pPr>
      <w:r w:rsidRPr="0060197B">
        <w:rPr>
          <w:rFonts w:eastAsiaTheme="minorEastAsia"/>
          <w:color w:val="000000"/>
        </w:rPr>
        <w:lastRenderedPageBreak/>
        <w:t>- Проводить морфемный и словообразовательный анализы слов;</w:t>
      </w:r>
      <w:r w:rsidRPr="0060197B">
        <w:rPr>
          <w:rFonts w:eastAsiaTheme="minorEastAsia"/>
          <w:color w:val="000000"/>
        </w:rPr>
        <w:br/>
        <w:t>проводить морфологический анализ слова;</w:t>
      </w:r>
      <w:r w:rsidRPr="0060197B">
        <w:rPr>
          <w:rFonts w:eastAsiaTheme="minorEastAsia"/>
          <w:color w:val="000000"/>
        </w:rPr>
        <w:br/>
        <w:t>проводить синтаксический анализ  предложения -22%;</w:t>
      </w:r>
    </w:p>
    <w:p w:rsidR="003D2413" w:rsidRPr="0060197B" w:rsidRDefault="003D2413" w:rsidP="003D2413">
      <w:pPr>
        <w:pStyle w:val="ad"/>
        <w:numPr>
          <w:ilvl w:val="0"/>
          <w:numId w:val="5"/>
        </w:numPr>
        <w:rPr>
          <w:rFonts w:eastAsiaTheme="minorEastAsia"/>
          <w:color w:val="000000"/>
        </w:rPr>
      </w:pPr>
      <w:r w:rsidRPr="0060197B">
        <w:rPr>
          <w:rFonts w:eastAsiaTheme="minorEastAsia"/>
          <w:color w:val="000000"/>
        </w:rPr>
        <w:t xml:space="preserve"> - Соблюдать изученные орфографические и пунктуационные правила при списывании осложненного пропусками орфограмм и </w:t>
      </w:r>
      <w:proofErr w:type="spellStart"/>
      <w:r w:rsidRPr="0060197B">
        <w:rPr>
          <w:rFonts w:eastAsiaTheme="minorEastAsia"/>
          <w:color w:val="000000"/>
        </w:rPr>
        <w:t>пунктограмм</w:t>
      </w:r>
      <w:proofErr w:type="spellEnd"/>
      <w:r w:rsidRPr="0060197B">
        <w:rPr>
          <w:rFonts w:eastAsiaTheme="minorEastAsia"/>
          <w:color w:val="000000"/>
        </w:rPr>
        <w:t xml:space="preserve"> текста</w:t>
      </w:r>
      <w:proofErr w:type="gramStart"/>
      <w:r w:rsidRPr="0060197B">
        <w:rPr>
          <w:rFonts w:eastAsiaTheme="minorEastAsia"/>
          <w:color w:val="000000"/>
        </w:rPr>
        <w:t xml:space="preserve"> </w:t>
      </w:r>
      <w:r w:rsidRPr="0060197B">
        <w:rPr>
          <w:rFonts w:eastAsiaTheme="minorEastAsia"/>
          <w:color w:val="000000"/>
        </w:rPr>
        <w:br/>
        <w:t>С</w:t>
      </w:r>
      <w:proofErr w:type="gramEnd"/>
      <w:r w:rsidRPr="0060197B">
        <w:rPr>
          <w:rFonts w:eastAsiaTheme="minorEastAsia"/>
          <w:color w:val="000000"/>
        </w:rPr>
        <w:t>облюдать основные языковые нормы в устной и письменной речи; опираться на фонетический, морфемный, словообразовательный и морфологический анализ в практике правописания -27%.</w:t>
      </w:r>
    </w:p>
    <w:p w:rsidR="003D2413" w:rsidRPr="0060197B" w:rsidRDefault="003D2413" w:rsidP="003D2413">
      <w:pPr>
        <w:pStyle w:val="ad"/>
        <w:numPr>
          <w:ilvl w:val="0"/>
          <w:numId w:val="5"/>
        </w:numPr>
        <w:rPr>
          <w:rFonts w:eastAsiaTheme="minorEastAsia"/>
          <w:color w:val="000000"/>
        </w:rPr>
      </w:pPr>
    </w:p>
    <w:p w:rsidR="003D2413" w:rsidRPr="0060197B" w:rsidRDefault="003D2413" w:rsidP="003D2413">
      <w:pPr>
        <w:pStyle w:val="a3"/>
        <w:numPr>
          <w:ilvl w:val="0"/>
          <w:numId w:val="5"/>
        </w:numPr>
        <w:contextualSpacing/>
        <w:rPr>
          <w:rFonts w:ascii="Times New Roman" w:hAnsi="Times New Roman"/>
          <w:sz w:val="24"/>
          <w:szCs w:val="24"/>
        </w:rPr>
      </w:pPr>
      <w:r w:rsidRPr="0060197B">
        <w:rPr>
          <w:rFonts w:ascii="Tahoma" w:hAnsi="Tahoma" w:cs="Tahoma"/>
          <w:sz w:val="24"/>
          <w:szCs w:val="24"/>
        </w:rPr>
        <w:t xml:space="preserve">  </w:t>
      </w:r>
      <w:r w:rsidRPr="0060197B">
        <w:rPr>
          <w:rFonts w:ascii="Times New Roman" w:hAnsi="Times New Roman"/>
          <w:sz w:val="24"/>
          <w:szCs w:val="24"/>
        </w:rPr>
        <w:t>По данным проблемным блокам необходимо проводить систематическую работу в рамках МО учителей русского языка и литературы:</w:t>
      </w:r>
    </w:p>
    <w:p w:rsidR="003D2413" w:rsidRPr="0060197B" w:rsidRDefault="003D2413" w:rsidP="003D2413">
      <w:pPr>
        <w:pStyle w:val="a3"/>
        <w:numPr>
          <w:ilvl w:val="0"/>
          <w:numId w:val="5"/>
        </w:numPr>
        <w:contextualSpacing/>
        <w:rPr>
          <w:rFonts w:ascii="Times New Roman" w:hAnsi="Times New Roman"/>
          <w:sz w:val="24"/>
          <w:szCs w:val="24"/>
        </w:rPr>
      </w:pPr>
      <w:r w:rsidRPr="0060197B">
        <w:rPr>
          <w:rFonts w:ascii="Times New Roman" w:hAnsi="Times New Roman"/>
          <w:sz w:val="24"/>
          <w:szCs w:val="24"/>
        </w:rPr>
        <w:t>1.Активизировать лексическую работу; увеличить объем работы с лексикой, определением стилистического разнообразия, контекстуального значения слов.</w:t>
      </w:r>
    </w:p>
    <w:p w:rsidR="003D2413" w:rsidRPr="0060197B" w:rsidRDefault="003D2413" w:rsidP="003D2413">
      <w:pPr>
        <w:pStyle w:val="a3"/>
        <w:numPr>
          <w:ilvl w:val="0"/>
          <w:numId w:val="5"/>
        </w:numPr>
        <w:contextualSpacing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60197B">
        <w:rPr>
          <w:rFonts w:ascii="Times New Roman" w:hAnsi="Times New Roman"/>
          <w:sz w:val="24"/>
          <w:szCs w:val="24"/>
        </w:rPr>
        <w:t xml:space="preserve">2. </w:t>
      </w:r>
      <w:r w:rsidRPr="0060197B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Проводить морфемный и словообразовательный анализы слов;</w:t>
      </w:r>
      <w:r w:rsidRPr="0060197B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br/>
        <w:t>проводить морфологический анализ слова;</w:t>
      </w:r>
      <w:r w:rsidRPr="0060197B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br/>
        <w:t>проводить синтаксический анализ  предложения.</w:t>
      </w:r>
    </w:p>
    <w:p w:rsidR="003D2413" w:rsidRPr="0060197B" w:rsidRDefault="003D2413" w:rsidP="003D2413">
      <w:pPr>
        <w:pStyle w:val="a3"/>
        <w:numPr>
          <w:ilvl w:val="0"/>
          <w:numId w:val="5"/>
        </w:numPr>
        <w:contextualSpacing/>
        <w:rPr>
          <w:rFonts w:ascii="Times New Roman" w:hAnsi="Times New Roman"/>
          <w:sz w:val="24"/>
          <w:szCs w:val="24"/>
        </w:rPr>
      </w:pPr>
      <w:r w:rsidRPr="0060197B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3. Активизировать работу с орфографией и пунктуацией.</w:t>
      </w:r>
    </w:p>
    <w:p w:rsidR="003D2413" w:rsidRPr="0060197B" w:rsidRDefault="003D2413" w:rsidP="003D2413">
      <w:pPr>
        <w:pStyle w:val="ad"/>
        <w:numPr>
          <w:ilvl w:val="0"/>
          <w:numId w:val="5"/>
        </w:numPr>
      </w:pPr>
    </w:p>
    <w:p w:rsidR="003D2413" w:rsidRPr="0060197B" w:rsidRDefault="003D2413" w:rsidP="003D2413">
      <w:pPr>
        <w:pStyle w:val="a3"/>
        <w:tabs>
          <w:tab w:val="left" w:pos="0"/>
          <w:tab w:val="left" w:pos="993"/>
        </w:tabs>
        <w:spacing w:after="0" w:line="240" w:lineRule="auto"/>
        <w:ind w:left="0" w:firstLine="1287"/>
        <w:jc w:val="both"/>
        <w:rPr>
          <w:rFonts w:ascii="Times New Roman" w:hAnsi="Times New Roman"/>
          <w:sz w:val="24"/>
          <w:szCs w:val="24"/>
        </w:rPr>
      </w:pPr>
      <w:r w:rsidRPr="0060197B">
        <w:rPr>
          <w:rFonts w:ascii="Times New Roman" w:hAnsi="Times New Roman"/>
          <w:sz w:val="24"/>
          <w:szCs w:val="24"/>
        </w:rPr>
        <w:t xml:space="preserve">    Причина отклонения от нормального распределения баллов в разном уровне подготовки обучающихся к выполнению заданий ВПР, что можно объяснить индивидуальными особенностями обучающихся, большим объемом материала. При проверке работ необъективность не допускалась.</w:t>
      </w:r>
    </w:p>
    <w:p w:rsidR="003D2413" w:rsidRPr="009E7A32" w:rsidRDefault="003D2413" w:rsidP="003D2413">
      <w:pPr>
        <w:pStyle w:val="a3"/>
        <w:tabs>
          <w:tab w:val="left" w:pos="0"/>
          <w:tab w:val="left" w:pos="1287"/>
        </w:tabs>
        <w:spacing w:after="0" w:line="240" w:lineRule="auto"/>
        <w:ind w:left="1287"/>
        <w:jc w:val="both"/>
        <w:rPr>
          <w:rFonts w:ascii="Times New Roman" w:hAnsi="Times New Roman"/>
          <w:sz w:val="28"/>
          <w:szCs w:val="28"/>
        </w:rPr>
      </w:pPr>
    </w:p>
    <w:p w:rsidR="003D2413" w:rsidRDefault="003D2413" w:rsidP="003D2413">
      <w:pPr>
        <w:pStyle w:val="a3"/>
        <w:tabs>
          <w:tab w:val="left" w:pos="426"/>
          <w:tab w:val="left" w:pos="993"/>
        </w:tabs>
        <w:spacing w:after="0" w:line="240" w:lineRule="auto"/>
        <w:ind w:left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</w:t>
      </w:r>
    </w:p>
    <w:p w:rsidR="003D2413" w:rsidRDefault="003D2413" w:rsidP="003D2413">
      <w:pPr>
        <w:pStyle w:val="a3"/>
        <w:tabs>
          <w:tab w:val="left" w:pos="426"/>
          <w:tab w:val="left" w:pos="993"/>
        </w:tabs>
        <w:spacing w:after="0" w:line="240" w:lineRule="auto"/>
        <w:ind w:left="567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Сравнительный анализ результатов участников ВПР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6"/>
        <w:gridCol w:w="1871"/>
        <w:gridCol w:w="2239"/>
        <w:gridCol w:w="2538"/>
        <w:gridCol w:w="2198"/>
      </w:tblGrid>
      <w:tr w:rsidR="003D2413" w:rsidTr="003D2413">
        <w:trPr>
          <w:trHeight w:val="976"/>
          <w:tblHeader/>
        </w:trPr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3D2413" w:rsidRDefault="003D2413" w:rsidP="003D24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Класс*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13" w:rsidRDefault="003D2413" w:rsidP="003D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Количество обучающихся, выполнивших  ВПР (чел.)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13" w:rsidRDefault="003D2413" w:rsidP="003D24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учащихся, отметки по ВПР которых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ниже их годовой отметки </w:t>
            </w:r>
          </w:p>
          <w:p w:rsidR="003D2413" w:rsidRDefault="003D2413" w:rsidP="003D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(%)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13" w:rsidRDefault="003D2413" w:rsidP="003D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учащихся, отметки по ВПР которых совпадают с их годовой отметкой по предмету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13" w:rsidRDefault="003D2413" w:rsidP="003D24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Доля учащихся, отметки по ВПР которых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выше их годовой отметки </w:t>
            </w:r>
          </w:p>
          <w:p w:rsidR="003D2413" w:rsidRDefault="003D2413" w:rsidP="003D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(%)</w:t>
            </w:r>
          </w:p>
        </w:tc>
      </w:tr>
      <w:tr w:rsidR="003D2413" w:rsidTr="003D2413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13" w:rsidRDefault="003D2413" w:rsidP="003D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Русский язык</w:t>
            </w:r>
          </w:p>
        </w:tc>
      </w:tr>
      <w:tr w:rsidR="003D2413" w:rsidTr="003D2413">
        <w:trPr>
          <w:trHeight w:val="283"/>
        </w:trPr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413" w:rsidRDefault="003D2413" w:rsidP="003D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5-А 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D2413" w:rsidRDefault="003D2413" w:rsidP="003D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D2413" w:rsidRDefault="003D2413" w:rsidP="003D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D2413" w:rsidRDefault="003D2413" w:rsidP="003D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D2413" w:rsidRDefault="003D2413" w:rsidP="003D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3D2413" w:rsidTr="003D2413">
        <w:trPr>
          <w:trHeight w:val="283"/>
        </w:trPr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413" w:rsidRDefault="003D2413" w:rsidP="003D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5-Б 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D2413" w:rsidRDefault="003D2413" w:rsidP="003D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D2413" w:rsidRDefault="003D2413" w:rsidP="003D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29,4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D2413" w:rsidRDefault="003D2413" w:rsidP="003D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64,7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D2413" w:rsidRDefault="003D2413" w:rsidP="003D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5,8</w:t>
            </w:r>
          </w:p>
        </w:tc>
      </w:tr>
      <w:tr w:rsidR="003D2413" w:rsidTr="003D2413">
        <w:trPr>
          <w:trHeight w:val="283"/>
        </w:trPr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413" w:rsidRDefault="003D2413" w:rsidP="003D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5-В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413" w:rsidRPr="00971608" w:rsidRDefault="003D2413" w:rsidP="003D24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413" w:rsidRDefault="003D2413" w:rsidP="003D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22,7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413" w:rsidRDefault="003D2413" w:rsidP="003D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77,2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413" w:rsidRDefault="003D2413" w:rsidP="003D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3D2413" w:rsidTr="003D2413">
        <w:trPr>
          <w:trHeight w:val="283"/>
        </w:trPr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413" w:rsidRDefault="003D2413" w:rsidP="003D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6-А 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3D2413" w:rsidRDefault="003D2413" w:rsidP="003D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D2413" w:rsidRDefault="003D2413" w:rsidP="003D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27,7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D2413" w:rsidRDefault="003D2413" w:rsidP="003D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55,6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D2413" w:rsidRDefault="003D2413" w:rsidP="003D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16,6</w:t>
            </w:r>
          </w:p>
        </w:tc>
      </w:tr>
      <w:tr w:rsidR="003D2413" w:rsidTr="003D2413">
        <w:trPr>
          <w:trHeight w:val="283"/>
        </w:trPr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413" w:rsidRDefault="003D2413" w:rsidP="003D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6-Б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413" w:rsidRDefault="003D2413" w:rsidP="003D24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413" w:rsidRDefault="003D2413" w:rsidP="003D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42,8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413" w:rsidRDefault="003D2413" w:rsidP="003D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57,1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413" w:rsidRDefault="003D2413" w:rsidP="003D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3D2413" w:rsidTr="003D2413">
        <w:trPr>
          <w:trHeight w:val="283"/>
        </w:trPr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413" w:rsidRDefault="003D2413" w:rsidP="003D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7-А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413" w:rsidRDefault="003D2413" w:rsidP="003D24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413" w:rsidRDefault="003D2413" w:rsidP="003D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413" w:rsidRDefault="003D2413" w:rsidP="003D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95,2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413" w:rsidRDefault="003D2413" w:rsidP="003D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4,7</w:t>
            </w:r>
          </w:p>
        </w:tc>
      </w:tr>
      <w:tr w:rsidR="003D2413" w:rsidTr="003D2413">
        <w:trPr>
          <w:trHeight w:val="283"/>
        </w:trPr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413" w:rsidRDefault="003D2413" w:rsidP="003D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7-Б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D2413" w:rsidRDefault="003D2413" w:rsidP="003D24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D2413" w:rsidRDefault="003D2413" w:rsidP="003D24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D2413" w:rsidRDefault="003D2413" w:rsidP="003D24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D2413" w:rsidRDefault="003D2413" w:rsidP="003D24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3D2413" w:rsidTr="003D2413">
        <w:trPr>
          <w:trHeight w:val="283"/>
        </w:trPr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413" w:rsidRDefault="003D2413" w:rsidP="003D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7-В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413" w:rsidRDefault="003D2413" w:rsidP="003D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19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13" w:rsidRDefault="003D2413" w:rsidP="003D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73,6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13" w:rsidRDefault="003D2413" w:rsidP="003D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26,3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13" w:rsidRDefault="003D2413" w:rsidP="003D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</w:tbl>
    <w:p w:rsidR="003D2413" w:rsidRDefault="003D2413" w:rsidP="003D2413">
      <w:pPr>
        <w:pStyle w:val="ad"/>
        <w:rPr>
          <w:color w:val="000000"/>
          <w:sz w:val="27"/>
          <w:szCs w:val="27"/>
        </w:rPr>
      </w:pPr>
    </w:p>
    <w:p w:rsidR="003D2413" w:rsidRDefault="003D2413" w:rsidP="003D2413">
      <w:pPr>
        <w:pStyle w:val="ad"/>
        <w:rPr>
          <w:color w:val="000000"/>
          <w:sz w:val="27"/>
          <w:szCs w:val="27"/>
        </w:rPr>
      </w:pPr>
    </w:p>
    <w:p w:rsidR="003D2413" w:rsidRDefault="003D2413" w:rsidP="003D2413">
      <w:pPr>
        <w:pStyle w:val="ad"/>
        <w:rPr>
          <w:color w:val="000000"/>
          <w:sz w:val="27"/>
          <w:szCs w:val="27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5486400" cy="3200400"/>
            <wp:effectExtent l="0" t="0" r="0" b="0"/>
            <wp:docPr id="17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3D2413" w:rsidRPr="0060197B" w:rsidRDefault="003D2413" w:rsidP="003D2413">
      <w:pPr>
        <w:pStyle w:val="a3"/>
        <w:numPr>
          <w:ilvl w:val="0"/>
          <w:numId w:val="11"/>
        </w:numPr>
        <w:tabs>
          <w:tab w:val="left" w:pos="426"/>
          <w:tab w:val="left" w:pos="840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19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всем 8-и классам наблюдаются признаки расхождения между отметками по ВПР  и годовыми отметками. </w:t>
      </w:r>
    </w:p>
    <w:p w:rsidR="003D2413" w:rsidRPr="0060197B" w:rsidRDefault="003D2413" w:rsidP="003D2413">
      <w:pPr>
        <w:pStyle w:val="a3"/>
        <w:numPr>
          <w:ilvl w:val="0"/>
          <w:numId w:val="11"/>
        </w:numPr>
        <w:tabs>
          <w:tab w:val="left" w:pos="426"/>
          <w:tab w:val="left" w:pos="840"/>
        </w:tabs>
        <w:spacing w:after="0" w:line="240" w:lineRule="auto"/>
        <w:ind w:left="0" w:firstLine="556"/>
        <w:contextualSpacing/>
        <w:jc w:val="both"/>
        <w:rPr>
          <w:rFonts w:ascii="Times New Roman" w:hAnsi="Times New Roman"/>
          <w:sz w:val="24"/>
          <w:szCs w:val="24"/>
        </w:rPr>
      </w:pPr>
      <w:r w:rsidRPr="006019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Наименьшие отклонения в расхождениях между годовыми отметками учащихся и результатами ВПР, а значит и наиболее объективные результаты наблюдаются у учащихся 7 класса (зеленый цвет графика), так как при наличии </w:t>
      </w:r>
      <w:r w:rsidRPr="0060197B">
        <w:rPr>
          <w:rFonts w:ascii="Times New Roman" w:eastAsia="Times New Roman" w:hAnsi="Times New Roman"/>
          <w:i/>
          <w:color w:val="000000"/>
          <w:sz w:val="24"/>
          <w:szCs w:val="24"/>
          <w:u w:val="single"/>
          <w:lang w:eastAsia="ru-RU"/>
        </w:rPr>
        <w:t>снижения</w:t>
      </w:r>
      <w:r w:rsidRPr="006019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отметках  наблюдается самый высокий процент совпадения годовых отметок и результатов ВПР (95%).</w:t>
      </w:r>
    </w:p>
    <w:p w:rsidR="003D2413" w:rsidRPr="0060197B" w:rsidRDefault="003D2413" w:rsidP="003D2413">
      <w:pPr>
        <w:pStyle w:val="a3"/>
        <w:numPr>
          <w:ilvl w:val="0"/>
          <w:numId w:val="11"/>
        </w:numPr>
        <w:tabs>
          <w:tab w:val="left" w:pos="426"/>
          <w:tab w:val="left" w:pos="840"/>
        </w:tabs>
        <w:spacing w:after="0" w:line="240" w:lineRule="auto"/>
        <w:ind w:left="0" w:firstLine="556"/>
        <w:contextualSpacing/>
        <w:jc w:val="both"/>
        <w:rPr>
          <w:rFonts w:ascii="Times New Roman" w:hAnsi="Times New Roman"/>
          <w:sz w:val="24"/>
          <w:szCs w:val="24"/>
        </w:rPr>
      </w:pPr>
      <w:r w:rsidRPr="0060197B">
        <w:rPr>
          <w:rFonts w:ascii="Times New Roman" w:hAnsi="Times New Roman"/>
          <w:sz w:val="24"/>
          <w:szCs w:val="24"/>
        </w:rPr>
        <w:t xml:space="preserve">Наибольшие </w:t>
      </w:r>
      <w:r w:rsidRPr="006019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отклонения в расхождениях между годовыми отметками учащихся и результатами ВПР наблюдаются у учащихся 7В класса (коричневый цвет графика) и 7б класса (темно-синий цвет графика), так как на графике наблюдаются отклонения в отметках по ВПР </w:t>
      </w:r>
      <w:r w:rsidRPr="0060197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в сторону их </w:t>
      </w:r>
      <w:r w:rsidRPr="0060197B">
        <w:rPr>
          <w:rFonts w:ascii="Times New Roman" w:eastAsia="Times New Roman" w:hAnsi="Times New Roman"/>
          <w:i/>
          <w:color w:val="000000"/>
          <w:sz w:val="24"/>
          <w:szCs w:val="24"/>
          <w:u w:val="single"/>
          <w:lang w:eastAsia="ru-RU"/>
        </w:rPr>
        <w:t>снижения</w:t>
      </w:r>
      <w:r w:rsidRPr="006019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сравнению </w:t>
      </w:r>
      <w:proofErr w:type="gramStart"/>
      <w:r w:rsidRPr="006019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proofErr w:type="gramEnd"/>
      <w:r w:rsidRPr="006019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годовыми. </w:t>
      </w:r>
    </w:p>
    <w:p w:rsidR="003D2413" w:rsidRPr="0060197B" w:rsidRDefault="003D2413" w:rsidP="003D2413">
      <w:pPr>
        <w:pStyle w:val="a3"/>
        <w:numPr>
          <w:ilvl w:val="0"/>
          <w:numId w:val="11"/>
        </w:numPr>
        <w:tabs>
          <w:tab w:val="left" w:pos="426"/>
          <w:tab w:val="left" w:pos="840"/>
        </w:tabs>
        <w:spacing w:after="0" w:line="240" w:lineRule="auto"/>
        <w:ind w:left="0" w:firstLine="556"/>
        <w:contextualSpacing/>
        <w:jc w:val="both"/>
        <w:rPr>
          <w:rFonts w:ascii="Times New Roman" w:hAnsi="Times New Roman"/>
          <w:sz w:val="24"/>
          <w:szCs w:val="24"/>
        </w:rPr>
      </w:pPr>
      <w:r w:rsidRPr="006019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Процент совпадения годовых отметок с отметками ВПР в 4В классе составляет 23%. </w:t>
      </w:r>
    </w:p>
    <w:p w:rsidR="003D2413" w:rsidRPr="0060197B" w:rsidRDefault="003D2413" w:rsidP="003D2413">
      <w:pPr>
        <w:tabs>
          <w:tab w:val="left" w:pos="426"/>
          <w:tab w:val="left" w:pos="8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19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Вывод</w:t>
      </w:r>
      <w:r w:rsidRPr="006019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Среди </w:t>
      </w:r>
      <w:r w:rsidRPr="0060197B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восьми</w:t>
      </w:r>
      <w:r w:rsidRPr="006019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классов, представленных на диаграмме, результаты 7-В класса имеют больше всего расхождения между отметками по ВПР и годовыми отметками. Следует отметить, что отклонения в отметках наблюдались только на один балл. У большинства обучающихся с данными отклонениями наблюдается колебание в четвертных отметках в течение учебного года.</w:t>
      </w:r>
    </w:p>
    <w:p w:rsidR="003D2413" w:rsidRDefault="003D2413" w:rsidP="003D2413">
      <w:pPr>
        <w:rPr>
          <w:rFonts w:ascii="Times New Roman" w:hAnsi="Times New Roman" w:cs="Times New Roman"/>
          <w:sz w:val="24"/>
          <w:szCs w:val="24"/>
        </w:rPr>
      </w:pPr>
    </w:p>
    <w:p w:rsidR="003D2413" w:rsidRDefault="003D2413" w:rsidP="003D2413">
      <w:pPr>
        <w:rPr>
          <w:rFonts w:ascii="Times New Roman" w:hAnsi="Times New Roman" w:cs="Times New Roman"/>
          <w:sz w:val="24"/>
          <w:szCs w:val="24"/>
        </w:rPr>
      </w:pPr>
    </w:p>
    <w:p w:rsidR="003D2413" w:rsidRPr="002E1DA1" w:rsidRDefault="003D2413" w:rsidP="003D2413">
      <w:pPr>
        <w:rPr>
          <w:rFonts w:ascii="Times New Roman" w:hAnsi="Times New Roman" w:cs="Times New Roman"/>
          <w:sz w:val="24"/>
          <w:szCs w:val="24"/>
        </w:rPr>
      </w:pPr>
    </w:p>
    <w:p w:rsidR="003D2413" w:rsidRPr="002E1DA1" w:rsidRDefault="003D2413" w:rsidP="003D241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E1DA1">
        <w:rPr>
          <w:rFonts w:ascii="Times New Roman" w:hAnsi="Times New Roman" w:cs="Times New Roman"/>
          <w:color w:val="000000"/>
          <w:sz w:val="24"/>
          <w:szCs w:val="24"/>
        </w:rPr>
        <w:t>Всероссийские проверочные работы 2019 (5 класс) математика</w:t>
      </w:r>
    </w:p>
    <w:tbl>
      <w:tblPr>
        <w:tblStyle w:val="a5"/>
        <w:tblW w:w="0" w:type="auto"/>
        <w:tblLook w:val="04A0"/>
      </w:tblPr>
      <w:tblGrid>
        <w:gridCol w:w="2093"/>
        <w:gridCol w:w="1735"/>
        <w:gridCol w:w="1914"/>
        <w:gridCol w:w="1914"/>
        <w:gridCol w:w="1915"/>
      </w:tblGrid>
      <w:tr w:rsidR="005008C9" w:rsidRPr="002E1DA1" w:rsidTr="005008C9">
        <w:tc>
          <w:tcPr>
            <w:tcW w:w="2093" w:type="dxa"/>
          </w:tcPr>
          <w:p w:rsidR="005008C9" w:rsidRPr="002E1DA1" w:rsidRDefault="005008C9" w:rsidP="005008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Процент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получивших отметку</w:t>
            </w:r>
          </w:p>
        </w:tc>
        <w:tc>
          <w:tcPr>
            <w:tcW w:w="1735" w:type="dxa"/>
          </w:tcPr>
          <w:p w:rsidR="005008C9" w:rsidRDefault="005008C9" w:rsidP="005008C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неудовлетво</w:t>
            </w:r>
            <w:proofErr w:type="spellEnd"/>
          </w:p>
          <w:p w:rsidR="005008C9" w:rsidRPr="002E1DA1" w:rsidRDefault="005008C9" w:rsidP="005008C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рительно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14" w:type="dxa"/>
          </w:tcPr>
          <w:p w:rsidR="005008C9" w:rsidRDefault="005008C9" w:rsidP="005008C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«удовлетвори</w:t>
            </w:r>
          </w:p>
          <w:p w:rsidR="005008C9" w:rsidRPr="002E1DA1" w:rsidRDefault="005008C9" w:rsidP="005008C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тельно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14" w:type="dxa"/>
          </w:tcPr>
          <w:p w:rsidR="005008C9" w:rsidRPr="002E1DA1" w:rsidRDefault="005008C9" w:rsidP="005008C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«хорошо»</w:t>
            </w:r>
          </w:p>
        </w:tc>
        <w:tc>
          <w:tcPr>
            <w:tcW w:w="1915" w:type="dxa"/>
          </w:tcPr>
          <w:p w:rsidR="005008C9" w:rsidRPr="002E1DA1" w:rsidRDefault="005008C9" w:rsidP="005008C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«отлично»</w:t>
            </w:r>
          </w:p>
        </w:tc>
      </w:tr>
      <w:tr w:rsidR="003D2413" w:rsidRPr="002E1DA1" w:rsidTr="003D2413">
        <w:tc>
          <w:tcPr>
            <w:tcW w:w="2093" w:type="dxa"/>
          </w:tcPr>
          <w:p w:rsidR="003D2413" w:rsidRPr="002E1DA1" w:rsidRDefault="003D2413" w:rsidP="003D2413">
            <w:pPr>
              <w:rPr>
                <w:rFonts w:ascii="Times New Roman" w:hAnsi="Times New Roman"/>
                <w:sz w:val="24"/>
                <w:szCs w:val="24"/>
              </w:rPr>
            </w:pPr>
            <w:r w:rsidRPr="002E1D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1735" w:type="dxa"/>
            <w:vAlign w:val="center"/>
          </w:tcPr>
          <w:p w:rsidR="003D2413" w:rsidRPr="002E1DA1" w:rsidRDefault="003D2413" w:rsidP="003D241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A1">
              <w:rPr>
                <w:rFonts w:ascii="Times New Roman" w:hAnsi="Times New Roman"/>
                <w:color w:val="000000"/>
                <w:sz w:val="24"/>
                <w:szCs w:val="24"/>
              </w:rPr>
              <w:t>11.6</w:t>
            </w:r>
          </w:p>
        </w:tc>
        <w:tc>
          <w:tcPr>
            <w:tcW w:w="1914" w:type="dxa"/>
            <w:vAlign w:val="center"/>
          </w:tcPr>
          <w:p w:rsidR="003D2413" w:rsidRPr="002E1DA1" w:rsidRDefault="003D2413" w:rsidP="003D241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A1">
              <w:rPr>
                <w:rFonts w:ascii="Times New Roman" w:hAnsi="Times New Roman"/>
                <w:color w:val="000000"/>
                <w:sz w:val="24"/>
                <w:szCs w:val="24"/>
              </w:rPr>
              <w:t>34.2</w:t>
            </w:r>
          </w:p>
        </w:tc>
        <w:tc>
          <w:tcPr>
            <w:tcW w:w="1914" w:type="dxa"/>
            <w:vAlign w:val="center"/>
          </w:tcPr>
          <w:p w:rsidR="003D2413" w:rsidRPr="002E1DA1" w:rsidRDefault="003D2413" w:rsidP="003D241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E1D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33.6</w:t>
            </w:r>
          </w:p>
        </w:tc>
        <w:tc>
          <w:tcPr>
            <w:tcW w:w="1915" w:type="dxa"/>
            <w:vAlign w:val="center"/>
          </w:tcPr>
          <w:p w:rsidR="003D2413" w:rsidRPr="002E1DA1" w:rsidRDefault="003D2413" w:rsidP="003D241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E1D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20.6</w:t>
            </w:r>
          </w:p>
        </w:tc>
      </w:tr>
      <w:tr w:rsidR="003D2413" w:rsidRPr="002E1DA1" w:rsidTr="003D2413">
        <w:tc>
          <w:tcPr>
            <w:tcW w:w="2093" w:type="dxa"/>
          </w:tcPr>
          <w:p w:rsidR="003D2413" w:rsidRPr="002E1DA1" w:rsidRDefault="003D2413" w:rsidP="003D2413">
            <w:pPr>
              <w:rPr>
                <w:rFonts w:ascii="Times New Roman" w:hAnsi="Times New Roman"/>
                <w:sz w:val="24"/>
                <w:szCs w:val="24"/>
              </w:rPr>
            </w:pPr>
            <w:r w:rsidRPr="002E1D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Ростов</w:t>
            </w:r>
            <w:proofErr w:type="gramStart"/>
            <w:r w:rsidRPr="002E1D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2E1D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E1D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proofErr w:type="gramEnd"/>
            <w:r w:rsidRPr="002E1D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бл.</w:t>
            </w:r>
          </w:p>
        </w:tc>
        <w:tc>
          <w:tcPr>
            <w:tcW w:w="1735" w:type="dxa"/>
            <w:vAlign w:val="center"/>
          </w:tcPr>
          <w:p w:rsidR="003D2413" w:rsidRPr="002E1DA1" w:rsidRDefault="003D2413" w:rsidP="003D241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A1">
              <w:rPr>
                <w:rFonts w:ascii="Times New Roman" w:hAnsi="Times New Roman"/>
                <w:color w:val="000000"/>
                <w:sz w:val="24"/>
                <w:szCs w:val="24"/>
              </w:rPr>
              <w:t>9.8</w:t>
            </w:r>
          </w:p>
        </w:tc>
        <w:tc>
          <w:tcPr>
            <w:tcW w:w="1914" w:type="dxa"/>
            <w:vAlign w:val="center"/>
          </w:tcPr>
          <w:p w:rsidR="003D2413" w:rsidRPr="002E1DA1" w:rsidRDefault="003D2413" w:rsidP="003D241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A1">
              <w:rPr>
                <w:rFonts w:ascii="Times New Roman" w:hAnsi="Times New Roman"/>
                <w:color w:val="000000"/>
                <w:sz w:val="24"/>
                <w:szCs w:val="24"/>
              </w:rPr>
              <w:t>36.7</w:t>
            </w:r>
          </w:p>
        </w:tc>
        <w:tc>
          <w:tcPr>
            <w:tcW w:w="1914" w:type="dxa"/>
            <w:vAlign w:val="center"/>
          </w:tcPr>
          <w:p w:rsidR="003D2413" w:rsidRPr="002E1DA1" w:rsidRDefault="003D2413" w:rsidP="003D241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E1D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1915" w:type="dxa"/>
            <w:vAlign w:val="center"/>
          </w:tcPr>
          <w:p w:rsidR="003D2413" w:rsidRPr="002E1DA1" w:rsidRDefault="003D2413" w:rsidP="003D241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E1D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18.5</w:t>
            </w:r>
          </w:p>
        </w:tc>
      </w:tr>
      <w:tr w:rsidR="003D2413" w:rsidRPr="002E1DA1" w:rsidTr="003D2413">
        <w:tc>
          <w:tcPr>
            <w:tcW w:w="2093" w:type="dxa"/>
          </w:tcPr>
          <w:p w:rsidR="003D2413" w:rsidRPr="002E1DA1" w:rsidRDefault="003D2413" w:rsidP="003D241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1D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Тарасовс</w:t>
            </w:r>
            <w:proofErr w:type="spellEnd"/>
            <w:r w:rsidRPr="002E1D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р-н</w:t>
            </w:r>
          </w:p>
        </w:tc>
        <w:tc>
          <w:tcPr>
            <w:tcW w:w="1735" w:type="dxa"/>
            <w:vAlign w:val="center"/>
          </w:tcPr>
          <w:p w:rsidR="003D2413" w:rsidRPr="002E1DA1" w:rsidRDefault="003D2413" w:rsidP="003D241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A1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914" w:type="dxa"/>
            <w:vAlign w:val="center"/>
          </w:tcPr>
          <w:p w:rsidR="003D2413" w:rsidRPr="002E1DA1" w:rsidRDefault="003D2413" w:rsidP="003D241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A1">
              <w:rPr>
                <w:rFonts w:ascii="Times New Roman" w:hAnsi="Times New Roman"/>
                <w:color w:val="000000"/>
                <w:sz w:val="24"/>
                <w:szCs w:val="24"/>
              </w:rPr>
              <w:t>36.4</w:t>
            </w:r>
          </w:p>
        </w:tc>
        <w:tc>
          <w:tcPr>
            <w:tcW w:w="1914" w:type="dxa"/>
            <w:vAlign w:val="center"/>
          </w:tcPr>
          <w:p w:rsidR="003D2413" w:rsidRPr="002E1DA1" w:rsidRDefault="003D2413" w:rsidP="003D241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A1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915" w:type="dxa"/>
            <w:vAlign w:val="center"/>
          </w:tcPr>
          <w:p w:rsidR="003D2413" w:rsidRPr="002E1DA1" w:rsidRDefault="003D2413" w:rsidP="003D241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A1">
              <w:rPr>
                <w:rFonts w:ascii="Times New Roman" w:hAnsi="Times New Roman"/>
                <w:color w:val="000000"/>
                <w:sz w:val="24"/>
                <w:szCs w:val="24"/>
              </w:rPr>
              <w:t>12.6</w:t>
            </w:r>
          </w:p>
        </w:tc>
      </w:tr>
      <w:tr w:rsidR="003D2413" w:rsidRPr="002E1DA1" w:rsidTr="003D2413">
        <w:tc>
          <w:tcPr>
            <w:tcW w:w="2093" w:type="dxa"/>
          </w:tcPr>
          <w:p w:rsidR="003D2413" w:rsidRPr="002E1DA1" w:rsidRDefault="003D2413" w:rsidP="003D2413">
            <w:pPr>
              <w:rPr>
                <w:rFonts w:ascii="Times New Roman" w:hAnsi="Times New Roman"/>
                <w:sz w:val="24"/>
                <w:szCs w:val="24"/>
              </w:rPr>
            </w:pPr>
            <w:r w:rsidRPr="002E1D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ТСОШ №1</w:t>
            </w:r>
          </w:p>
        </w:tc>
        <w:tc>
          <w:tcPr>
            <w:tcW w:w="1735" w:type="dxa"/>
            <w:vAlign w:val="center"/>
          </w:tcPr>
          <w:p w:rsidR="003D2413" w:rsidRPr="002E1DA1" w:rsidRDefault="003D2413" w:rsidP="003D241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A1">
              <w:rPr>
                <w:rFonts w:ascii="Times New Roman" w:hAnsi="Times New Roman"/>
                <w:color w:val="000000"/>
                <w:sz w:val="24"/>
                <w:szCs w:val="24"/>
              </w:rPr>
              <w:t>17.5</w:t>
            </w:r>
          </w:p>
        </w:tc>
        <w:tc>
          <w:tcPr>
            <w:tcW w:w="1914" w:type="dxa"/>
            <w:vAlign w:val="center"/>
          </w:tcPr>
          <w:p w:rsidR="003D2413" w:rsidRPr="002E1DA1" w:rsidRDefault="003D2413" w:rsidP="003D241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A1">
              <w:rPr>
                <w:rFonts w:ascii="Times New Roman" w:hAnsi="Times New Roman"/>
                <w:color w:val="000000"/>
                <w:sz w:val="24"/>
                <w:szCs w:val="24"/>
              </w:rPr>
              <w:t>29.8</w:t>
            </w:r>
          </w:p>
        </w:tc>
        <w:tc>
          <w:tcPr>
            <w:tcW w:w="1914" w:type="dxa"/>
            <w:vAlign w:val="center"/>
          </w:tcPr>
          <w:p w:rsidR="003D2413" w:rsidRPr="002E1DA1" w:rsidRDefault="003D2413" w:rsidP="003D241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E1D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35.1</w:t>
            </w:r>
          </w:p>
        </w:tc>
        <w:tc>
          <w:tcPr>
            <w:tcW w:w="1915" w:type="dxa"/>
            <w:vAlign w:val="center"/>
          </w:tcPr>
          <w:p w:rsidR="003D2413" w:rsidRPr="002E1DA1" w:rsidRDefault="003D2413" w:rsidP="003D241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E1D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17.5</w:t>
            </w:r>
          </w:p>
        </w:tc>
      </w:tr>
    </w:tbl>
    <w:p w:rsidR="003D2413" w:rsidRPr="002E1DA1" w:rsidRDefault="003D2413" w:rsidP="003D2413">
      <w:pPr>
        <w:rPr>
          <w:rFonts w:ascii="Times New Roman" w:hAnsi="Times New Roman" w:cs="Times New Roman"/>
          <w:sz w:val="24"/>
          <w:szCs w:val="24"/>
        </w:rPr>
      </w:pPr>
    </w:p>
    <w:p w:rsidR="003D2413" w:rsidRPr="002E1DA1" w:rsidRDefault="003D2413" w:rsidP="003D2413">
      <w:pPr>
        <w:rPr>
          <w:rFonts w:ascii="Times New Roman" w:hAnsi="Times New Roman" w:cs="Times New Roman"/>
          <w:sz w:val="24"/>
          <w:szCs w:val="24"/>
        </w:rPr>
      </w:pPr>
      <w:r w:rsidRPr="002E1DA1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0425" cy="2608171"/>
            <wp:effectExtent l="19050" t="0" r="22225" b="1679"/>
            <wp:docPr id="59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3D2413" w:rsidRDefault="003D2413" w:rsidP="003D2413">
      <w:pPr>
        <w:rPr>
          <w:rFonts w:ascii="Times New Roman" w:hAnsi="Times New Roman" w:cs="Times New Roman"/>
          <w:sz w:val="24"/>
          <w:szCs w:val="24"/>
        </w:rPr>
      </w:pPr>
      <w:r w:rsidRPr="00667670">
        <w:rPr>
          <w:rFonts w:ascii="Times New Roman" w:hAnsi="Times New Roman" w:cs="Times New Roman"/>
          <w:sz w:val="24"/>
          <w:szCs w:val="24"/>
        </w:rPr>
        <w:t xml:space="preserve">Анализ достижения планируемых результатов ВПР показал, что у пятиклассников сформированы следующие проверяемые требования (умения) в соответствии с ФГОС: </w:t>
      </w:r>
      <w:proofErr w:type="gramStart"/>
      <w:r w:rsidRPr="00667670">
        <w:rPr>
          <w:rFonts w:ascii="Times New Roman" w:hAnsi="Times New Roman" w:cs="Times New Roman"/>
          <w:sz w:val="24"/>
          <w:szCs w:val="24"/>
        </w:rPr>
        <w:t>-У</w:t>
      </w:r>
      <w:proofErr w:type="gramEnd"/>
      <w:r w:rsidRPr="00667670">
        <w:rPr>
          <w:rFonts w:ascii="Times New Roman" w:hAnsi="Times New Roman" w:cs="Times New Roman"/>
          <w:sz w:val="24"/>
          <w:szCs w:val="24"/>
        </w:rPr>
        <w:t>мение оперировать на базовом уровне понятиями «натуральное число», «обыкновенная дробь», «десятичная дробь».</w:t>
      </w:r>
    </w:p>
    <w:p w:rsidR="003D2413" w:rsidRDefault="003D2413" w:rsidP="003D2413">
      <w:pPr>
        <w:rPr>
          <w:rFonts w:ascii="Times New Roman" w:hAnsi="Times New Roman" w:cs="Times New Roman"/>
          <w:sz w:val="24"/>
          <w:szCs w:val="24"/>
        </w:rPr>
      </w:pPr>
      <w:r w:rsidRPr="00667670">
        <w:rPr>
          <w:rFonts w:ascii="Times New Roman" w:hAnsi="Times New Roman" w:cs="Times New Roman"/>
          <w:sz w:val="24"/>
          <w:szCs w:val="24"/>
        </w:rPr>
        <w:t xml:space="preserve"> -Умение решать задачи на нахождение части от числа и числа по его части.</w:t>
      </w:r>
    </w:p>
    <w:p w:rsidR="003D2413" w:rsidRDefault="003D2413" w:rsidP="003D2413">
      <w:pPr>
        <w:rPr>
          <w:rFonts w:ascii="Times New Roman" w:hAnsi="Times New Roman" w:cs="Times New Roman"/>
          <w:sz w:val="24"/>
          <w:szCs w:val="24"/>
        </w:rPr>
      </w:pPr>
      <w:r w:rsidRPr="00667670">
        <w:rPr>
          <w:rFonts w:ascii="Times New Roman" w:hAnsi="Times New Roman" w:cs="Times New Roman"/>
          <w:sz w:val="24"/>
          <w:szCs w:val="24"/>
        </w:rPr>
        <w:t xml:space="preserve"> -Умение применять свойства чисел и правила действий с рациональными выражениями при выполнении вычислений. </w:t>
      </w:r>
    </w:p>
    <w:p w:rsidR="003D2413" w:rsidRDefault="003D2413" w:rsidP="003D2413">
      <w:pPr>
        <w:rPr>
          <w:rFonts w:ascii="Times New Roman" w:hAnsi="Times New Roman" w:cs="Times New Roman"/>
          <w:sz w:val="24"/>
          <w:szCs w:val="24"/>
        </w:rPr>
      </w:pPr>
      <w:r w:rsidRPr="00667670">
        <w:rPr>
          <w:rFonts w:ascii="Times New Roman" w:hAnsi="Times New Roman" w:cs="Times New Roman"/>
          <w:sz w:val="24"/>
          <w:szCs w:val="24"/>
        </w:rPr>
        <w:t>-Умение применять изученные понятия, результаты, методы для решения задач практического характера и задач из смежных дисциплин. Решать несложные сюжетные задачи разных типов на все арифметические действия.</w:t>
      </w:r>
    </w:p>
    <w:p w:rsidR="003D2413" w:rsidRDefault="003D2413" w:rsidP="003D2413">
      <w:pPr>
        <w:rPr>
          <w:rFonts w:ascii="Times New Roman" w:hAnsi="Times New Roman" w:cs="Times New Roman"/>
          <w:sz w:val="24"/>
          <w:szCs w:val="24"/>
        </w:rPr>
      </w:pPr>
      <w:r w:rsidRPr="00667670">
        <w:rPr>
          <w:rFonts w:ascii="Times New Roman" w:hAnsi="Times New Roman" w:cs="Times New Roman"/>
          <w:sz w:val="24"/>
          <w:szCs w:val="24"/>
        </w:rPr>
        <w:t xml:space="preserve"> - Умение извлекать информацию, представленную в таблицах, на диаграммах. Читать информацию, представленную в виде таблицы, диаграммы. Наибольшие затруднения у учащихся вызвали задания, направленные на проверку уровня </w:t>
      </w:r>
      <w:proofErr w:type="spellStart"/>
      <w:r w:rsidRPr="00667670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667670">
        <w:rPr>
          <w:rFonts w:ascii="Times New Roman" w:hAnsi="Times New Roman" w:cs="Times New Roman"/>
          <w:sz w:val="24"/>
          <w:szCs w:val="24"/>
        </w:rPr>
        <w:t xml:space="preserve"> следующих умений: </w:t>
      </w:r>
    </w:p>
    <w:p w:rsidR="003D2413" w:rsidRDefault="003D2413" w:rsidP="003D2413">
      <w:pPr>
        <w:rPr>
          <w:rFonts w:ascii="Times New Roman" w:hAnsi="Times New Roman" w:cs="Times New Roman"/>
          <w:sz w:val="24"/>
          <w:szCs w:val="24"/>
        </w:rPr>
      </w:pPr>
      <w:r w:rsidRPr="00667670">
        <w:rPr>
          <w:rFonts w:ascii="Times New Roman" w:hAnsi="Times New Roman" w:cs="Times New Roman"/>
          <w:sz w:val="24"/>
          <w:szCs w:val="24"/>
        </w:rPr>
        <w:t xml:space="preserve">- Умение применять изученные понятия, результаты, методы для решения задач практического характера и задач из смежных дисциплин. Решать задачи разных типов (на работу, на движение), связывающих три величины; выделять эти величины и отношения между ними; знать различие скоростей объекта в стоячей воде, против течения и по течению реки. </w:t>
      </w:r>
    </w:p>
    <w:p w:rsidR="003D2413" w:rsidRDefault="003D2413" w:rsidP="003D2413">
      <w:pPr>
        <w:rPr>
          <w:rFonts w:ascii="Times New Roman" w:hAnsi="Times New Roman" w:cs="Times New Roman"/>
          <w:sz w:val="24"/>
          <w:szCs w:val="24"/>
        </w:rPr>
      </w:pPr>
      <w:r w:rsidRPr="00667670">
        <w:rPr>
          <w:rFonts w:ascii="Times New Roman" w:hAnsi="Times New Roman" w:cs="Times New Roman"/>
          <w:sz w:val="24"/>
          <w:szCs w:val="24"/>
        </w:rPr>
        <w:t xml:space="preserve">- Умение применять изученные понятия, результаты, методы для решения задач практического характера и задач из смежных дисциплин. Находить процент от числа, число по проценту от него; находить процентное отношение двух чисел; находить процентное снижение или процентное повышение величины. </w:t>
      </w:r>
    </w:p>
    <w:p w:rsidR="003D2413" w:rsidRDefault="003D2413" w:rsidP="003D2413">
      <w:pPr>
        <w:rPr>
          <w:rFonts w:ascii="Times New Roman" w:hAnsi="Times New Roman" w:cs="Times New Roman"/>
          <w:sz w:val="24"/>
          <w:szCs w:val="24"/>
        </w:rPr>
      </w:pPr>
      <w:r w:rsidRPr="00667670">
        <w:rPr>
          <w:rFonts w:ascii="Times New Roman" w:hAnsi="Times New Roman" w:cs="Times New Roman"/>
          <w:sz w:val="24"/>
          <w:szCs w:val="24"/>
        </w:rPr>
        <w:t xml:space="preserve">- Развитие пространственных представлений. Оперировать на базовом уровне понятиями: «прямоугольный параллелепипед», «куб», «шар». </w:t>
      </w:r>
    </w:p>
    <w:p w:rsidR="003D2413" w:rsidRDefault="003D2413" w:rsidP="003D2413">
      <w:pPr>
        <w:rPr>
          <w:rFonts w:ascii="Times New Roman" w:hAnsi="Times New Roman" w:cs="Times New Roman"/>
          <w:sz w:val="24"/>
          <w:szCs w:val="24"/>
        </w:rPr>
      </w:pPr>
      <w:r w:rsidRPr="006E3041">
        <w:rPr>
          <w:rFonts w:ascii="Times New Roman" w:hAnsi="Times New Roman" w:cs="Times New Roman"/>
          <w:b/>
          <w:sz w:val="24"/>
          <w:szCs w:val="24"/>
        </w:rPr>
        <w:t>Результаты ВПР показали наличие ряда проблем в математической подготовке учащихся, в том числе</w:t>
      </w:r>
      <w:r w:rsidRPr="00667670">
        <w:rPr>
          <w:rFonts w:ascii="Times New Roman" w:hAnsi="Times New Roman" w:cs="Times New Roman"/>
          <w:sz w:val="24"/>
          <w:szCs w:val="24"/>
        </w:rPr>
        <w:t xml:space="preserve">: низкий уровень </w:t>
      </w:r>
      <w:proofErr w:type="spellStart"/>
      <w:r w:rsidRPr="00667670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667670">
        <w:rPr>
          <w:rFonts w:ascii="Times New Roman" w:hAnsi="Times New Roman" w:cs="Times New Roman"/>
          <w:sz w:val="24"/>
          <w:szCs w:val="24"/>
        </w:rPr>
        <w:t xml:space="preserve"> навыков самоконтроля, включая навыки внимательного прочтения текста задания, сопоставления выполняемых действий с условием задания, предварительной оценки правильности полученного ответа и его проверки; </w:t>
      </w:r>
    </w:p>
    <w:p w:rsidR="003D2413" w:rsidRDefault="003D2413" w:rsidP="003D2413">
      <w:pPr>
        <w:rPr>
          <w:rFonts w:ascii="Times New Roman" w:hAnsi="Times New Roman" w:cs="Times New Roman"/>
          <w:sz w:val="24"/>
          <w:szCs w:val="24"/>
        </w:rPr>
      </w:pPr>
      <w:r w:rsidRPr="00667670">
        <w:rPr>
          <w:rFonts w:ascii="Times New Roman" w:hAnsi="Times New Roman" w:cs="Times New Roman"/>
          <w:sz w:val="24"/>
          <w:szCs w:val="24"/>
        </w:rPr>
        <w:t xml:space="preserve">слабое развитие навыков проведения логических рассуждений; </w:t>
      </w:r>
    </w:p>
    <w:p w:rsidR="003D2413" w:rsidRDefault="003D2413" w:rsidP="003D2413">
      <w:pPr>
        <w:rPr>
          <w:rFonts w:ascii="Times New Roman" w:hAnsi="Times New Roman" w:cs="Times New Roman"/>
          <w:sz w:val="24"/>
          <w:szCs w:val="24"/>
        </w:rPr>
      </w:pPr>
      <w:r w:rsidRPr="00667670">
        <w:rPr>
          <w:rFonts w:ascii="Times New Roman" w:hAnsi="Times New Roman" w:cs="Times New Roman"/>
          <w:sz w:val="24"/>
          <w:szCs w:val="24"/>
        </w:rPr>
        <w:lastRenderedPageBreak/>
        <w:t xml:space="preserve">недостаточное развитие у </w:t>
      </w:r>
      <w:proofErr w:type="gramStart"/>
      <w:r w:rsidRPr="0066767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67670">
        <w:rPr>
          <w:rFonts w:ascii="Times New Roman" w:hAnsi="Times New Roman" w:cs="Times New Roman"/>
          <w:sz w:val="24"/>
          <w:szCs w:val="24"/>
        </w:rPr>
        <w:t xml:space="preserve"> умения решать практические задачи.</w:t>
      </w:r>
    </w:p>
    <w:p w:rsidR="003D2413" w:rsidRDefault="003D2413" w:rsidP="003D2413">
      <w:pPr>
        <w:rPr>
          <w:rFonts w:ascii="Times New Roman" w:hAnsi="Times New Roman" w:cs="Times New Roman"/>
          <w:sz w:val="24"/>
          <w:szCs w:val="24"/>
        </w:rPr>
      </w:pPr>
      <w:r w:rsidRPr="007925A8">
        <w:rPr>
          <w:rFonts w:ascii="Times New Roman" w:hAnsi="Times New Roman" w:cs="Times New Roman"/>
          <w:b/>
          <w:sz w:val="24"/>
          <w:szCs w:val="24"/>
        </w:rPr>
        <w:t>Вывод</w:t>
      </w:r>
      <w:r w:rsidRPr="007925A8">
        <w:rPr>
          <w:rFonts w:ascii="Times New Roman" w:hAnsi="Times New Roman" w:cs="Times New Roman"/>
          <w:sz w:val="24"/>
          <w:szCs w:val="24"/>
        </w:rPr>
        <w:t xml:space="preserve">: для улучшения качества образования в 5-ом классе необходимо учесть следующие рекомендации: 1. Организовать на уроках учебную деятельность школьников, направленную на освоение определённых способов и приемов </w:t>
      </w:r>
    </w:p>
    <w:p w:rsidR="003D2413" w:rsidRDefault="003D2413" w:rsidP="003D2413">
      <w:pPr>
        <w:rPr>
          <w:rFonts w:ascii="Times New Roman" w:hAnsi="Times New Roman" w:cs="Times New Roman"/>
          <w:sz w:val="24"/>
          <w:szCs w:val="24"/>
        </w:rPr>
      </w:pPr>
      <w:r w:rsidRPr="007925A8">
        <w:rPr>
          <w:rFonts w:ascii="Times New Roman" w:hAnsi="Times New Roman" w:cs="Times New Roman"/>
          <w:sz w:val="24"/>
          <w:szCs w:val="24"/>
        </w:rPr>
        <w:t>2.Организовать систематическую содержательную работу над ошибками, направленную на исследование</w:t>
      </w:r>
      <w:r>
        <w:rPr>
          <w:rFonts w:ascii="Times New Roman" w:hAnsi="Times New Roman" w:cs="Times New Roman"/>
          <w:sz w:val="24"/>
          <w:szCs w:val="24"/>
        </w:rPr>
        <w:t xml:space="preserve"> ошибки, на поиски её причины. </w:t>
      </w:r>
    </w:p>
    <w:p w:rsidR="003D2413" w:rsidRPr="007925A8" w:rsidRDefault="003D2413" w:rsidP="003D2413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925A8">
        <w:rPr>
          <w:rFonts w:ascii="Times New Roman" w:hAnsi="Times New Roman" w:cs="Times New Roman"/>
          <w:sz w:val="24"/>
          <w:szCs w:val="24"/>
        </w:rPr>
        <w:t>.Внедрить в практику (в случае необходимости) разработку индивидуальных образовательных маршрутов, обучающихся для подготовки к ВП</w:t>
      </w:r>
      <w:r>
        <w:rPr>
          <w:rFonts w:ascii="Times New Roman" w:hAnsi="Times New Roman" w:cs="Times New Roman"/>
          <w:sz w:val="24"/>
          <w:szCs w:val="24"/>
        </w:rPr>
        <w:t>Р</w:t>
      </w:r>
    </w:p>
    <w:p w:rsidR="003D2413" w:rsidRPr="00667670" w:rsidRDefault="003D2413" w:rsidP="003D241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D2413" w:rsidRPr="002E1DA1" w:rsidRDefault="003D2413" w:rsidP="003D241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E1DA1">
        <w:rPr>
          <w:rFonts w:ascii="Times New Roman" w:hAnsi="Times New Roman" w:cs="Times New Roman"/>
          <w:color w:val="000000"/>
          <w:sz w:val="24"/>
          <w:szCs w:val="24"/>
        </w:rPr>
        <w:t>Всероссийские проверочные работы 2019 (6 класс) Математика (Низкие результаты)</w:t>
      </w:r>
    </w:p>
    <w:tbl>
      <w:tblPr>
        <w:tblStyle w:val="a5"/>
        <w:tblW w:w="0" w:type="auto"/>
        <w:tblLook w:val="04A0"/>
      </w:tblPr>
      <w:tblGrid>
        <w:gridCol w:w="2093"/>
        <w:gridCol w:w="1735"/>
        <w:gridCol w:w="1914"/>
        <w:gridCol w:w="1914"/>
        <w:gridCol w:w="1915"/>
      </w:tblGrid>
      <w:tr w:rsidR="005008C9" w:rsidRPr="002E1DA1" w:rsidTr="005008C9">
        <w:tc>
          <w:tcPr>
            <w:tcW w:w="2093" w:type="dxa"/>
          </w:tcPr>
          <w:p w:rsidR="005008C9" w:rsidRPr="002E1DA1" w:rsidRDefault="005008C9" w:rsidP="005008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Процент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получивших отметку</w:t>
            </w:r>
          </w:p>
        </w:tc>
        <w:tc>
          <w:tcPr>
            <w:tcW w:w="1735" w:type="dxa"/>
          </w:tcPr>
          <w:p w:rsidR="005008C9" w:rsidRDefault="005008C9" w:rsidP="005008C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неудовлетво</w:t>
            </w:r>
            <w:proofErr w:type="spellEnd"/>
          </w:p>
          <w:p w:rsidR="005008C9" w:rsidRPr="002E1DA1" w:rsidRDefault="005008C9" w:rsidP="005008C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рительно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14" w:type="dxa"/>
          </w:tcPr>
          <w:p w:rsidR="005008C9" w:rsidRDefault="005008C9" w:rsidP="005008C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«удовлетвори</w:t>
            </w:r>
          </w:p>
          <w:p w:rsidR="005008C9" w:rsidRPr="002E1DA1" w:rsidRDefault="005008C9" w:rsidP="005008C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тельно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14" w:type="dxa"/>
          </w:tcPr>
          <w:p w:rsidR="005008C9" w:rsidRPr="002E1DA1" w:rsidRDefault="005008C9" w:rsidP="005008C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«хорошо»</w:t>
            </w:r>
          </w:p>
        </w:tc>
        <w:tc>
          <w:tcPr>
            <w:tcW w:w="1915" w:type="dxa"/>
          </w:tcPr>
          <w:p w:rsidR="005008C9" w:rsidRPr="002E1DA1" w:rsidRDefault="005008C9" w:rsidP="005008C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«отлично»</w:t>
            </w:r>
          </w:p>
        </w:tc>
      </w:tr>
      <w:tr w:rsidR="003D2413" w:rsidRPr="002E1DA1" w:rsidTr="003D2413">
        <w:tc>
          <w:tcPr>
            <w:tcW w:w="2093" w:type="dxa"/>
          </w:tcPr>
          <w:p w:rsidR="003D2413" w:rsidRPr="002E1DA1" w:rsidRDefault="003D2413" w:rsidP="003D2413">
            <w:pPr>
              <w:rPr>
                <w:rFonts w:ascii="Times New Roman" w:hAnsi="Times New Roman"/>
                <w:sz w:val="24"/>
                <w:szCs w:val="24"/>
              </w:rPr>
            </w:pPr>
            <w:r w:rsidRPr="002E1D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1735" w:type="dxa"/>
            <w:vAlign w:val="center"/>
          </w:tcPr>
          <w:p w:rsidR="003D2413" w:rsidRPr="002E1DA1" w:rsidRDefault="003D2413" w:rsidP="003D241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A1">
              <w:rPr>
                <w:rFonts w:ascii="Times New Roman" w:hAnsi="Times New Roman"/>
                <w:color w:val="000000"/>
                <w:sz w:val="24"/>
                <w:szCs w:val="24"/>
              </w:rPr>
              <w:t>11.4</w:t>
            </w:r>
          </w:p>
        </w:tc>
        <w:tc>
          <w:tcPr>
            <w:tcW w:w="1914" w:type="dxa"/>
            <w:vAlign w:val="center"/>
          </w:tcPr>
          <w:p w:rsidR="003D2413" w:rsidRPr="002E1DA1" w:rsidRDefault="003D2413" w:rsidP="003D241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A1">
              <w:rPr>
                <w:rFonts w:ascii="Times New Roman" w:hAnsi="Times New Roman"/>
                <w:color w:val="000000"/>
                <w:sz w:val="24"/>
                <w:szCs w:val="24"/>
              </w:rPr>
              <w:t>40.5</w:t>
            </w:r>
          </w:p>
        </w:tc>
        <w:tc>
          <w:tcPr>
            <w:tcW w:w="1914" w:type="dxa"/>
            <w:vAlign w:val="center"/>
          </w:tcPr>
          <w:p w:rsidR="003D2413" w:rsidRPr="002E1DA1" w:rsidRDefault="003D2413" w:rsidP="003D241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A1">
              <w:rPr>
                <w:rFonts w:ascii="Times New Roman" w:hAnsi="Times New Roman"/>
                <w:color w:val="000000"/>
                <w:sz w:val="24"/>
                <w:szCs w:val="24"/>
              </w:rPr>
              <w:t>38.8</w:t>
            </w:r>
          </w:p>
        </w:tc>
        <w:tc>
          <w:tcPr>
            <w:tcW w:w="1915" w:type="dxa"/>
            <w:vAlign w:val="center"/>
          </w:tcPr>
          <w:p w:rsidR="003D2413" w:rsidRPr="002E1DA1" w:rsidRDefault="003D2413" w:rsidP="003D241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A1">
              <w:rPr>
                <w:rFonts w:ascii="Times New Roman" w:hAnsi="Times New Roman"/>
                <w:color w:val="000000"/>
                <w:sz w:val="24"/>
                <w:szCs w:val="24"/>
              </w:rPr>
              <w:t>9.4</w:t>
            </w:r>
          </w:p>
        </w:tc>
      </w:tr>
      <w:tr w:rsidR="003D2413" w:rsidRPr="002E1DA1" w:rsidTr="003D2413">
        <w:tc>
          <w:tcPr>
            <w:tcW w:w="2093" w:type="dxa"/>
          </w:tcPr>
          <w:p w:rsidR="003D2413" w:rsidRPr="002E1DA1" w:rsidRDefault="003D2413" w:rsidP="003D2413">
            <w:pPr>
              <w:rPr>
                <w:rFonts w:ascii="Times New Roman" w:hAnsi="Times New Roman"/>
                <w:sz w:val="24"/>
                <w:szCs w:val="24"/>
              </w:rPr>
            </w:pPr>
            <w:r w:rsidRPr="002E1D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Ростов</w:t>
            </w:r>
            <w:proofErr w:type="gramStart"/>
            <w:r w:rsidRPr="002E1D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2E1D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E1D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proofErr w:type="gramEnd"/>
            <w:r w:rsidRPr="002E1D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бл.</w:t>
            </w:r>
          </w:p>
        </w:tc>
        <w:tc>
          <w:tcPr>
            <w:tcW w:w="1735" w:type="dxa"/>
            <w:vAlign w:val="center"/>
          </w:tcPr>
          <w:p w:rsidR="003D2413" w:rsidRPr="002E1DA1" w:rsidRDefault="003D2413" w:rsidP="003D241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A1">
              <w:rPr>
                <w:rFonts w:ascii="Times New Roman" w:hAnsi="Times New Roman"/>
                <w:color w:val="000000"/>
                <w:sz w:val="24"/>
                <w:szCs w:val="24"/>
              </w:rPr>
              <w:t>9.8</w:t>
            </w:r>
          </w:p>
        </w:tc>
        <w:tc>
          <w:tcPr>
            <w:tcW w:w="1914" w:type="dxa"/>
            <w:vAlign w:val="center"/>
          </w:tcPr>
          <w:p w:rsidR="003D2413" w:rsidRPr="002E1DA1" w:rsidRDefault="003D2413" w:rsidP="003D241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A1">
              <w:rPr>
                <w:rFonts w:ascii="Times New Roman" w:hAnsi="Times New Roman"/>
                <w:color w:val="000000"/>
                <w:sz w:val="24"/>
                <w:szCs w:val="24"/>
              </w:rPr>
              <w:t>41.6</w:t>
            </w:r>
          </w:p>
        </w:tc>
        <w:tc>
          <w:tcPr>
            <w:tcW w:w="1914" w:type="dxa"/>
            <w:vAlign w:val="center"/>
          </w:tcPr>
          <w:p w:rsidR="003D2413" w:rsidRPr="002E1DA1" w:rsidRDefault="003D2413" w:rsidP="003D241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A1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915" w:type="dxa"/>
            <w:vAlign w:val="center"/>
          </w:tcPr>
          <w:p w:rsidR="003D2413" w:rsidRPr="002E1DA1" w:rsidRDefault="003D2413" w:rsidP="003D241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A1">
              <w:rPr>
                <w:rFonts w:ascii="Times New Roman" w:hAnsi="Times New Roman"/>
                <w:color w:val="000000"/>
                <w:sz w:val="24"/>
                <w:szCs w:val="24"/>
              </w:rPr>
              <w:t>9.6</w:t>
            </w:r>
          </w:p>
        </w:tc>
      </w:tr>
      <w:tr w:rsidR="003D2413" w:rsidRPr="002E1DA1" w:rsidTr="003D2413">
        <w:tc>
          <w:tcPr>
            <w:tcW w:w="2093" w:type="dxa"/>
          </w:tcPr>
          <w:p w:rsidR="003D2413" w:rsidRPr="002E1DA1" w:rsidRDefault="003D2413" w:rsidP="003D241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1D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Тарасовс</w:t>
            </w:r>
            <w:proofErr w:type="spellEnd"/>
            <w:r w:rsidRPr="002E1D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р-н</w:t>
            </w:r>
          </w:p>
        </w:tc>
        <w:tc>
          <w:tcPr>
            <w:tcW w:w="1735" w:type="dxa"/>
            <w:vAlign w:val="center"/>
          </w:tcPr>
          <w:p w:rsidR="003D2413" w:rsidRPr="002E1DA1" w:rsidRDefault="003D2413" w:rsidP="003D241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A1">
              <w:rPr>
                <w:rFonts w:ascii="Times New Roman" w:hAnsi="Times New Roman"/>
                <w:color w:val="000000"/>
                <w:sz w:val="24"/>
                <w:szCs w:val="24"/>
              </w:rPr>
              <w:t>26.9</w:t>
            </w:r>
          </w:p>
        </w:tc>
        <w:tc>
          <w:tcPr>
            <w:tcW w:w="1914" w:type="dxa"/>
            <w:vAlign w:val="center"/>
          </w:tcPr>
          <w:p w:rsidR="003D2413" w:rsidRPr="002E1DA1" w:rsidRDefault="003D2413" w:rsidP="003D241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A1">
              <w:rPr>
                <w:rFonts w:ascii="Times New Roman" w:hAnsi="Times New Roman"/>
                <w:color w:val="000000"/>
                <w:sz w:val="24"/>
                <w:szCs w:val="24"/>
              </w:rPr>
              <w:t>42.9</w:t>
            </w:r>
          </w:p>
        </w:tc>
        <w:tc>
          <w:tcPr>
            <w:tcW w:w="1914" w:type="dxa"/>
            <w:vAlign w:val="center"/>
          </w:tcPr>
          <w:p w:rsidR="003D2413" w:rsidRPr="002E1DA1" w:rsidRDefault="003D2413" w:rsidP="003D241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A1">
              <w:rPr>
                <w:rFonts w:ascii="Times New Roman" w:hAnsi="Times New Roman"/>
                <w:color w:val="000000"/>
                <w:sz w:val="24"/>
                <w:szCs w:val="24"/>
              </w:rPr>
              <w:t>27.7</w:t>
            </w:r>
          </w:p>
        </w:tc>
        <w:tc>
          <w:tcPr>
            <w:tcW w:w="1915" w:type="dxa"/>
            <w:vAlign w:val="center"/>
          </w:tcPr>
          <w:p w:rsidR="003D2413" w:rsidRPr="002E1DA1" w:rsidRDefault="003D2413" w:rsidP="003D241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A1">
              <w:rPr>
                <w:rFonts w:ascii="Times New Roman" w:hAnsi="Times New Roman"/>
                <w:color w:val="000000"/>
                <w:sz w:val="24"/>
                <w:szCs w:val="24"/>
              </w:rPr>
              <w:t>2.5</w:t>
            </w:r>
          </w:p>
        </w:tc>
      </w:tr>
      <w:tr w:rsidR="003D2413" w:rsidRPr="002E1DA1" w:rsidTr="003D2413">
        <w:tc>
          <w:tcPr>
            <w:tcW w:w="2093" w:type="dxa"/>
          </w:tcPr>
          <w:p w:rsidR="003D2413" w:rsidRPr="002E1DA1" w:rsidRDefault="003D2413" w:rsidP="003D2413">
            <w:pPr>
              <w:rPr>
                <w:rFonts w:ascii="Times New Roman" w:hAnsi="Times New Roman"/>
                <w:sz w:val="24"/>
                <w:szCs w:val="24"/>
              </w:rPr>
            </w:pPr>
            <w:r w:rsidRPr="002E1D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ТСОШ №1</w:t>
            </w:r>
          </w:p>
        </w:tc>
        <w:tc>
          <w:tcPr>
            <w:tcW w:w="1735" w:type="dxa"/>
            <w:vAlign w:val="center"/>
          </w:tcPr>
          <w:p w:rsidR="003D2413" w:rsidRPr="002E1DA1" w:rsidRDefault="003D2413" w:rsidP="003D241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A1">
              <w:rPr>
                <w:rFonts w:ascii="Times New Roman" w:hAnsi="Times New Roman"/>
                <w:color w:val="000000"/>
                <w:sz w:val="24"/>
                <w:szCs w:val="24"/>
              </w:rPr>
              <w:t>39.5</w:t>
            </w:r>
          </w:p>
        </w:tc>
        <w:tc>
          <w:tcPr>
            <w:tcW w:w="1914" w:type="dxa"/>
            <w:vAlign w:val="center"/>
          </w:tcPr>
          <w:p w:rsidR="003D2413" w:rsidRPr="002E1DA1" w:rsidRDefault="003D2413" w:rsidP="003D241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A1">
              <w:rPr>
                <w:rFonts w:ascii="Times New Roman" w:hAnsi="Times New Roman"/>
                <w:color w:val="000000"/>
                <w:sz w:val="24"/>
                <w:szCs w:val="24"/>
              </w:rPr>
              <w:t>44.7</w:t>
            </w:r>
          </w:p>
        </w:tc>
        <w:tc>
          <w:tcPr>
            <w:tcW w:w="1914" w:type="dxa"/>
            <w:vAlign w:val="center"/>
          </w:tcPr>
          <w:p w:rsidR="003D2413" w:rsidRPr="002E1DA1" w:rsidRDefault="003D2413" w:rsidP="003D241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A1">
              <w:rPr>
                <w:rFonts w:ascii="Times New Roman" w:hAnsi="Times New Roman"/>
                <w:color w:val="000000"/>
                <w:sz w:val="24"/>
                <w:szCs w:val="24"/>
              </w:rPr>
              <w:t>15.8</w:t>
            </w:r>
          </w:p>
        </w:tc>
        <w:tc>
          <w:tcPr>
            <w:tcW w:w="1915" w:type="dxa"/>
            <w:vAlign w:val="center"/>
          </w:tcPr>
          <w:p w:rsidR="003D2413" w:rsidRPr="002E1DA1" w:rsidRDefault="003D2413" w:rsidP="003D241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A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3D2413" w:rsidRPr="002E1DA1" w:rsidRDefault="003D2413" w:rsidP="003D2413">
      <w:pPr>
        <w:rPr>
          <w:rFonts w:ascii="Times New Roman" w:hAnsi="Times New Roman" w:cs="Times New Roman"/>
          <w:sz w:val="24"/>
          <w:szCs w:val="24"/>
        </w:rPr>
      </w:pPr>
    </w:p>
    <w:p w:rsidR="003D2413" w:rsidRPr="002E1DA1" w:rsidRDefault="003D2413" w:rsidP="003D2413">
      <w:pPr>
        <w:rPr>
          <w:rFonts w:ascii="Times New Roman" w:hAnsi="Times New Roman" w:cs="Times New Roman"/>
          <w:sz w:val="24"/>
          <w:szCs w:val="24"/>
        </w:rPr>
      </w:pPr>
      <w:r w:rsidRPr="002E1DA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2648636"/>
            <wp:effectExtent l="19050" t="0" r="22225" b="0"/>
            <wp:docPr id="19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3D2413" w:rsidRDefault="003D2413" w:rsidP="003D241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D2413" w:rsidRDefault="00971ACE" w:rsidP="003D2413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D24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Соотношение результатов ВПР и годовых отметок </w:t>
      </w:r>
    </w:p>
    <w:p w:rsidR="003D2413" w:rsidRPr="00913649" w:rsidRDefault="003D2413" w:rsidP="003D2413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6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математике</w:t>
      </w:r>
      <w:r w:rsidRPr="009136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5-м и 6-м классах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МБОУ Тарасовской СОШ №1</w:t>
      </w:r>
    </w:p>
    <w:p w:rsidR="003D2413" w:rsidRDefault="003D2413" w:rsidP="003D2413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649">
        <w:rPr>
          <w:rFonts w:ascii="Times New Roman" w:eastAsia="Times New Roman" w:hAnsi="Times New Roman" w:cs="Times New Roman"/>
          <w:color w:val="000000"/>
        </w:rPr>
        <w:tab/>
      </w:r>
      <w:r w:rsidRPr="00913649">
        <w:rPr>
          <w:rFonts w:ascii="Times New Roman" w:eastAsia="Times New Roman" w:hAnsi="Times New Roman" w:cs="Times New Roman"/>
          <w:color w:val="000000"/>
        </w:rPr>
        <w:tab/>
      </w:r>
      <w:r w:rsidRPr="00913649">
        <w:rPr>
          <w:rFonts w:ascii="Times New Roman" w:eastAsia="Times New Roman" w:hAnsi="Times New Roman" w:cs="Times New Roman"/>
          <w:color w:val="000000"/>
        </w:rPr>
        <w:tab/>
      </w:r>
      <w:r w:rsidRPr="007925A8">
        <w:rPr>
          <w:rFonts w:ascii="Times New Roman" w:hAnsi="Times New Roman" w:cs="Times New Roman"/>
          <w:sz w:val="24"/>
          <w:szCs w:val="24"/>
        </w:rPr>
        <w:t xml:space="preserve">Анализ достижения планируемых результатов ВПР показал, что у шестиклассников сформированы следующие проверяемые требования (умения) в соответствии с ФГОС: - Развитие представлений о числе и числовых системах </w:t>
      </w:r>
      <w:proofErr w:type="gramStart"/>
      <w:r w:rsidRPr="007925A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7925A8">
        <w:rPr>
          <w:rFonts w:ascii="Times New Roman" w:hAnsi="Times New Roman" w:cs="Times New Roman"/>
          <w:sz w:val="24"/>
          <w:szCs w:val="24"/>
        </w:rPr>
        <w:t xml:space="preserve"> натуральных до действительных чисел. Оперировать на базовом уровне понятиями: целое число, десятичная и обыкновенная дроби, смешанное число.</w:t>
      </w:r>
    </w:p>
    <w:p w:rsidR="003D2413" w:rsidRDefault="003D2413" w:rsidP="003D2413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5A8">
        <w:rPr>
          <w:rFonts w:ascii="Times New Roman" w:hAnsi="Times New Roman" w:cs="Times New Roman"/>
          <w:sz w:val="24"/>
          <w:szCs w:val="24"/>
        </w:rPr>
        <w:t xml:space="preserve"> - Развитие представлений о числе и числовых системах </w:t>
      </w:r>
      <w:proofErr w:type="gramStart"/>
      <w:r w:rsidRPr="007925A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7925A8">
        <w:rPr>
          <w:rFonts w:ascii="Times New Roman" w:hAnsi="Times New Roman" w:cs="Times New Roman"/>
          <w:sz w:val="24"/>
          <w:szCs w:val="24"/>
        </w:rPr>
        <w:t xml:space="preserve"> натуральных до действительных чисел. Решать задачи на нахождение части числа и числа по его части.</w:t>
      </w:r>
    </w:p>
    <w:p w:rsidR="003D2413" w:rsidRDefault="003D2413" w:rsidP="003D2413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5A8">
        <w:rPr>
          <w:rFonts w:ascii="Times New Roman" w:hAnsi="Times New Roman" w:cs="Times New Roman"/>
          <w:sz w:val="24"/>
          <w:szCs w:val="24"/>
        </w:rPr>
        <w:t xml:space="preserve"> - Умение пользоваться оценкой и прикидкой при практических расчетах. Оценивать размеры реальных объектов окружающего мира.</w:t>
      </w:r>
    </w:p>
    <w:p w:rsidR="003D2413" w:rsidRDefault="003D2413" w:rsidP="003D2413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5A8">
        <w:rPr>
          <w:rFonts w:ascii="Times New Roman" w:hAnsi="Times New Roman" w:cs="Times New Roman"/>
          <w:sz w:val="24"/>
          <w:szCs w:val="24"/>
        </w:rPr>
        <w:lastRenderedPageBreak/>
        <w:t xml:space="preserve"> -Умение извлекать информацию, представленную в таблицах, на диаграммах. Читать информацию, представленную в виде таблицы, диаграммы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явлений. </w:t>
      </w:r>
    </w:p>
    <w:p w:rsidR="003D2413" w:rsidRDefault="003D2413" w:rsidP="003D2413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5A8">
        <w:rPr>
          <w:rFonts w:ascii="Times New Roman" w:hAnsi="Times New Roman" w:cs="Times New Roman"/>
          <w:sz w:val="24"/>
          <w:szCs w:val="24"/>
        </w:rPr>
        <w:t xml:space="preserve">- Овладение символьным языком алгебры. Оперировать понятием модуль числа, геометрическая интерпретация модуля числа. </w:t>
      </w:r>
    </w:p>
    <w:p w:rsidR="003D2413" w:rsidRDefault="003D2413" w:rsidP="003D2413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5A8">
        <w:rPr>
          <w:rFonts w:ascii="Times New Roman" w:hAnsi="Times New Roman" w:cs="Times New Roman"/>
          <w:sz w:val="24"/>
          <w:szCs w:val="24"/>
        </w:rPr>
        <w:t xml:space="preserve">-Развитие представлений о числе и числовых системах </w:t>
      </w:r>
      <w:proofErr w:type="gramStart"/>
      <w:r w:rsidRPr="007925A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7925A8">
        <w:rPr>
          <w:rFonts w:ascii="Times New Roman" w:hAnsi="Times New Roman" w:cs="Times New Roman"/>
          <w:sz w:val="24"/>
          <w:szCs w:val="24"/>
        </w:rPr>
        <w:t xml:space="preserve"> натуральных до действительных чисел. Сравнивать рациональные числа / упорядочивать числа, записанные в виде обыкновенных дробей, десятичных дробей. </w:t>
      </w:r>
    </w:p>
    <w:p w:rsidR="003D2413" w:rsidRDefault="003D2413" w:rsidP="003D2413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5A8">
        <w:rPr>
          <w:rFonts w:ascii="Times New Roman" w:hAnsi="Times New Roman" w:cs="Times New Roman"/>
          <w:sz w:val="24"/>
          <w:szCs w:val="24"/>
        </w:rPr>
        <w:t xml:space="preserve">- Умение анализировать, извлекать необходимую информацию. Решать несложные логические задачи, находить пересечение, объединение, подмножество в простейших ситуациях. Наибольшие затруднения у учащихся вызвали задания, направленные на проверку уровня </w:t>
      </w:r>
      <w:proofErr w:type="spellStart"/>
      <w:r w:rsidRPr="007925A8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7925A8">
        <w:rPr>
          <w:rFonts w:ascii="Times New Roman" w:hAnsi="Times New Roman" w:cs="Times New Roman"/>
          <w:sz w:val="24"/>
          <w:szCs w:val="24"/>
        </w:rPr>
        <w:t xml:space="preserve"> следующих умений: </w:t>
      </w:r>
    </w:p>
    <w:p w:rsidR="003D2413" w:rsidRDefault="003D2413" w:rsidP="003D2413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5A8">
        <w:rPr>
          <w:rFonts w:ascii="Times New Roman" w:hAnsi="Times New Roman" w:cs="Times New Roman"/>
          <w:sz w:val="24"/>
          <w:szCs w:val="24"/>
        </w:rPr>
        <w:t xml:space="preserve">-Овладение навыками письменных вычислений. Использовать свойства чисел и правила действий с рациональными числами при выполнении вычислений / выполнять вычисления, в том числе с использованием приемов рациональных вычислений </w:t>
      </w:r>
    </w:p>
    <w:p w:rsidR="003D2413" w:rsidRDefault="003D2413" w:rsidP="003D2413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5A8">
        <w:rPr>
          <w:rFonts w:ascii="Times New Roman" w:hAnsi="Times New Roman" w:cs="Times New Roman"/>
          <w:sz w:val="24"/>
          <w:szCs w:val="24"/>
        </w:rPr>
        <w:t xml:space="preserve">-Умение применять изученные понятия, результаты, методы для решения задач практического характера и задач их смежных дисциплин. Решать задачи на покупки, 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величины. </w:t>
      </w:r>
      <w:proofErr w:type="gramStart"/>
      <w:r w:rsidRPr="007925A8">
        <w:rPr>
          <w:rFonts w:ascii="Times New Roman" w:hAnsi="Times New Roman" w:cs="Times New Roman"/>
          <w:sz w:val="24"/>
          <w:szCs w:val="24"/>
        </w:rPr>
        <w:t>-О</w:t>
      </w:r>
      <w:proofErr w:type="gramEnd"/>
      <w:r w:rsidRPr="007925A8">
        <w:rPr>
          <w:rFonts w:ascii="Times New Roman" w:hAnsi="Times New Roman" w:cs="Times New Roman"/>
          <w:sz w:val="24"/>
          <w:szCs w:val="24"/>
        </w:rPr>
        <w:t xml:space="preserve">владение геометрическим языком, развитие навыков изобразительных умений, навыков геометрических построений. Изображать изучаемые фигуры от руки и с помощью линейки. </w:t>
      </w:r>
      <w:r>
        <w:rPr>
          <w:rFonts w:ascii="Times New Roman" w:hAnsi="Times New Roman" w:cs="Times New Roman"/>
          <w:sz w:val="24"/>
          <w:szCs w:val="24"/>
        </w:rPr>
        <w:t>–</w:t>
      </w:r>
    </w:p>
    <w:p w:rsidR="003D2413" w:rsidRDefault="003D2413" w:rsidP="003D2413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5A8">
        <w:rPr>
          <w:rFonts w:ascii="Times New Roman" w:hAnsi="Times New Roman" w:cs="Times New Roman"/>
          <w:sz w:val="24"/>
          <w:szCs w:val="24"/>
        </w:rPr>
        <w:t xml:space="preserve"> Умение проводить логические обоснования, доказательства математических утверждений. Решать простые и сложные задачи разных типов, а также задачи повышенной трудности. </w:t>
      </w:r>
    </w:p>
    <w:p w:rsidR="003D693E" w:rsidRDefault="003D2413" w:rsidP="003D2413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5A8">
        <w:rPr>
          <w:rFonts w:ascii="Times New Roman" w:hAnsi="Times New Roman" w:cs="Times New Roman"/>
          <w:b/>
          <w:sz w:val="24"/>
          <w:szCs w:val="24"/>
        </w:rPr>
        <w:t>Вывод:</w:t>
      </w:r>
      <w:r w:rsidRPr="007925A8">
        <w:rPr>
          <w:rFonts w:ascii="Times New Roman" w:hAnsi="Times New Roman" w:cs="Times New Roman"/>
          <w:sz w:val="24"/>
          <w:szCs w:val="24"/>
        </w:rPr>
        <w:t xml:space="preserve"> для улучшения качества образования в 6-ом классе необходимо учесть следующие рекомендации: </w:t>
      </w:r>
    </w:p>
    <w:p w:rsidR="003D2413" w:rsidRDefault="003D2413" w:rsidP="003D2413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5A8">
        <w:rPr>
          <w:rFonts w:ascii="Times New Roman" w:hAnsi="Times New Roman" w:cs="Times New Roman"/>
          <w:sz w:val="24"/>
          <w:szCs w:val="24"/>
        </w:rPr>
        <w:t xml:space="preserve">1.Организовать на уроках учебную деятельность школьников, направленную на освоение определённых способов и приемов </w:t>
      </w:r>
    </w:p>
    <w:p w:rsidR="003D2413" w:rsidRDefault="003D2413" w:rsidP="003D2413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5A8">
        <w:rPr>
          <w:rFonts w:ascii="Times New Roman" w:hAnsi="Times New Roman" w:cs="Times New Roman"/>
          <w:sz w:val="24"/>
          <w:szCs w:val="24"/>
        </w:rPr>
        <w:t xml:space="preserve">2.Организовать систематическую содержательную работу над ошибками, направленную на исследование ошибки, на поиски её причины. </w:t>
      </w:r>
    </w:p>
    <w:p w:rsidR="003D2413" w:rsidRPr="007925A8" w:rsidRDefault="003D2413" w:rsidP="003D2413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25A8">
        <w:rPr>
          <w:rFonts w:ascii="Times New Roman" w:hAnsi="Times New Roman" w:cs="Times New Roman"/>
          <w:sz w:val="24"/>
          <w:szCs w:val="24"/>
        </w:rPr>
        <w:t>3.Внедрить в практику (в случае необходимости) разработку индивидуальных образовательных маршрутов, обучающихся для подготовки к ВПР.</w:t>
      </w:r>
    </w:p>
    <w:p w:rsidR="003D2413" w:rsidRPr="00971ACE" w:rsidRDefault="003D2413" w:rsidP="003D2413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71ACE">
        <w:rPr>
          <w:rFonts w:ascii="Times New Roman" w:hAnsi="Times New Roman" w:cs="Times New Roman"/>
          <w:b/>
          <w:sz w:val="24"/>
          <w:szCs w:val="24"/>
        </w:rPr>
        <w:t xml:space="preserve">Общий вывод: </w:t>
      </w:r>
    </w:p>
    <w:p w:rsidR="003D2413" w:rsidRPr="00971ACE" w:rsidRDefault="003D2413" w:rsidP="003D2413">
      <w:pPr>
        <w:pStyle w:val="a3"/>
        <w:numPr>
          <w:ilvl w:val="0"/>
          <w:numId w:val="6"/>
        </w:numPr>
        <w:tabs>
          <w:tab w:val="left" w:pos="426"/>
          <w:tab w:val="left" w:pos="840"/>
        </w:tabs>
        <w:spacing w:after="0" w:line="240" w:lineRule="auto"/>
        <w:ind w:left="0" w:firstLine="556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71A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6 классам наблюдаются признаки необъективности при проверке ВПР. </w:t>
      </w:r>
    </w:p>
    <w:p w:rsidR="003D2413" w:rsidRPr="00971ACE" w:rsidRDefault="003D2413" w:rsidP="003D2413">
      <w:pPr>
        <w:pStyle w:val="a3"/>
        <w:numPr>
          <w:ilvl w:val="0"/>
          <w:numId w:val="6"/>
        </w:numPr>
        <w:tabs>
          <w:tab w:val="left" w:pos="426"/>
          <w:tab w:val="left" w:pos="840"/>
        </w:tabs>
        <w:spacing w:after="0" w:line="240" w:lineRule="auto"/>
        <w:ind w:left="0" w:firstLine="556"/>
        <w:contextualSpacing/>
        <w:jc w:val="both"/>
        <w:rPr>
          <w:rFonts w:ascii="Times New Roman" w:hAnsi="Times New Roman"/>
          <w:sz w:val="24"/>
          <w:szCs w:val="24"/>
        </w:rPr>
      </w:pPr>
      <w:r w:rsidRPr="00971A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Наименьшие отклонения в расхождениях между годовыми отметками учащихся и результатами ВПР, а значит и наиболее объективные результаты наблюдаются у учащихся 6Б класса, так как при наличии </w:t>
      </w:r>
      <w:r w:rsidRPr="00971ACE">
        <w:rPr>
          <w:rFonts w:ascii="Times New Roman" w:eastAsia="Times New Roman" w:hAnsi="Times New Roman"/>
          <w:i/>
          <w:color w:val="000000"/>
          <w:sz w:val="24"/>
          <w:szCs w:val="24"/>
          <w:u w:val="single"/>
          <w:lang w:eastAsia="ru-RU"/>
        </w:rPr>
        <w:t>завышения</w:t>
      </w:r>
      <w:r w:rsidRPr="00971A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отметках все-таки наблюдается самый высокий процент совпадения годовых отметок и результатов ВПР (35%).</w:t>
      </w:r>
    </w:p>
    <w:p w:rsidR="003D2413" w:rsidRPr="00971ACE" w:rsidRDefault="003D2413" w:rsidP="003D2413">
      <w:pPr>
        <w:pStyle w:val="a3"/>
        <w:numPr>
          <w:ilvl w:val="0"/>
          <w:numId w:val="6"/>
        </w:numPr>
        <w:tabs>
          <w:tab w:val="left" w:pos="426"/>
          <w:tab w:val="left" w:pos="840"/>
        </w:tabs>
        <w:spacing w:after="0" w:line="240" w:lineRule="auto"/>
        <w:ind w:left="0" w:firstLine="556"/>
        <w:contextualSpacing/>
        <w:jc w:val="both"/>
        <w:rPr>
          <w:rFonts w:ascii="Times New Roman" w:hAnsi="Times New Roman"/>
          <w:sz w:val="24"/>
          <w:szCs w:val="24"/>
        </w:rPr>
      </w:pPr>
      <w:r w:rsidRPr="00971ACE">
        <w:rPr>
          <w:rFonts w:ascii="Times New Roman" w:hAnsi="Times New Roman"/>
          <w:sz w:val="24"/>
          <w:szCs w:val="24"/>
        </w:rPr>
        <w:t xml:space="preserve">Наибольшие </w:t>
      </w:r>
      <w:r w:rsidRPr="00971A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отклонения в расхождениях между годовыми отметками учащихся и результатами ВПР, а значит, и наименее объективные результаты наблюдаются у учащихся 6А </w:t>
      </w:r>
      <w:proofErr w:type="gramStart"/>
      <w:r w:rsidRPr="00971A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класса</w:t>
      </w:r>
      <w:proofErr w:type="gramEnd"/>
      <w:r w:rsidRPr="00971A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так как на графике наблюдаются отклонения в отметках по ВПР </w:t>
      </w:r>
      <w:r w:rsidRPr="00971ACE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в сторону их </w:t>
      </w:r>
      <w:r w:rsidRPr="00971ACE">
        <w:rPr>
          <w:rFonts w:ascii="Times New Roman" w:eastAsia="Times New Roman" w:hAnsi="Times New Roman"/>
          <w:i/>
          <w:color w:val="000000"/>
          <w:sz w:val="24"/>
          <w:szCs w:val="24"/>
          <w:u w:val="single"/>
          <w:lang w:eastAsia="ru-RU"/>
        </w:rPr>
        <w:t>завышения</w:t>
      </w:r>
      <w:r w:rsidRPr="00971A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сравнению с годовыми. </w:t>
      </w:r>
    </w:p>
    <w:p w:rsidR="003D2413" w:rsidRPr="002E1DA1" w:rsidRDefault="003D2413" w:rsidP="003D241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E1DA1">
        <w:rPr>
          <w:rFonts w:ascii="Times New Roman" w:hAnsi="Times New Roman" w:cs="Times New Roman"/>
          <w:color w:val="000000"/>
          <w:sz w:val="24"/>
          <w:szCs w:val="24"/>
        </w:rPr>
        <w:t>Всероссийские проверочные работы 2019 (7 класс) математика</w:t>
      </w:r>
    </w:p>
    <w:tbl>
      <w:tblPr>
        <w:tblStyle w:val="a5"/>
        <w:tblW w:w="0" w:type="auto"/>
        <w:tblLook w:val="04A0"/>
      </w:tblPr>
      <w:tblGrid>
        <w:gridCol w:w="2093"/>
        <w:gridCol w:w="1735"/>
        <w:gridCol w:w="1914"/>
        <w:gridCol w:w="1914"/>
        <w:gridCol w:w="1915"/>
      </w:tblGrid>
      <w:tr w:rsidR="005008C9" w:rsidRPr="002E1DA1" w:rsidTr="005008C9">
        <w:tc>
          <w:tcPr>
            <w:tcW w:w="2093" w:type="dxa"/>
          </w:tcPr>
          <w:p w:rsidR="005008C9" w:rsidRPr="002E1DA1" w:rsidRDefault="005008C9" w:rsidP="005008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Процент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получивших отметку</w:t>
            </w:r>
          </w:p>
        </w:tc>
        <w:tc>
          <w:tcPr>
            <w:tcW w:w="1735" w:type="dxa"/>
          </w:tcPr>
          <w:p w:rsidR="005008C9" w:rsidRDefault="005008C9" w:rsidP="005008C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неудовлетво</w:t>
            </w:r>
            <w:proofErr w:type="spellEnd"/>
          </w:p>
          <w:p w:rsidR="005008C9" w:rsidRPr="002E1DA1" w:rsidRDefault="005008C9" w:rsidP="005008C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рительно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14" w:type="dxa"/>
          </w:tcPr>
          <w:p w:rsidR="005008C9" w:rsidRDefault="005008C9" w:rsidP="005008C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«удовлетвори</w:t>
            </w:r>
          </w:p>
          <w:p w:rsidR="005008C9" w:rsidRPr="002E1DA1" w:rsidRDefault="005008C9" w:rsidP="005008C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тельно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14" w:type="dxa"/>
          </w:tcPr>
          <w:p w:rsidR="005008C9" w:rsidRPr="002E1DA1" w:rsidRDefault="005008C9" w:rsidP="005008C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«хорошо»</w:t>
            </w:r>
          </w:p>
        </w:tc>
        <w:tc>
          <w:tcPr>
            <w:tcW w:w="1915" w:type="dxa"/>
          </w:tcPr>
          <w:p w:rsidR="005008C9" w:rsidRPr="002E1DA1" w:rsidRDefault="005008C9" w:rsidP="005008C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«отлично»</w:t>
            </w:r>
          </w:p>
        </w:tc>
      </w:tr>
      <w:tr w:rsidR="003D2413" w:rsidRPr="002E1DA1" w:rsidTr="003D2413">
        <w:tc>
          <w:tcPr>
            <w:tcW w:w="2093" w:type="dxa"/>
          </w:tcPr>
          <w:p w:rsidR="003D2413" w:rsidRPr="002E1DA1" w:rsidRDefault="003D2413" w:rsidP="003D2413">
            <w:pPr>
              <w:rPr>
                <w:rFonts w:ascii="Times New Roman" w:hAnsi="Times New Roman"/>
                <w:sz w:val="24"/>
                <w:szCs w:val="24"/>
              </w:rPr>
            </w:pPr>
            <w:r w:rsidRPr="002E1D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1735" w:type="dxa"/>
            <w:vAlign w:val="center"/>
          </w:tcPr>
          <w:p w:rsidR="003D2413" w:rsidRPr="002E1DA1" w:rsidRDefault="003D2413" w:rsidP="003D241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A1">
              <w:rPr>
                <w:rFonts w:ascii="Times New Roman" w:hAnsi="Times New Roman"/>
                <w:color w:val="000000"/>
                <w:sz w:val="24"/>
                <w:szCs w:val="24"/>
              </w:rPr>
              <w:t>8.8</w:t>
            </w:r>
          </w:p>
        </w:tc>
        <w:tc>
          <w:tcPr>
            <w:tcW w:w="1914" w:type="dxa"/>
            <w:vAlign w:val="center"/>
          </w:tcPr>
          <w:p w:rsidR="003D2413" w:rsidRPr="002E1DA1" w:rsidRDefault="003D2413" w:rsidP="003D241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A1">
              <w:rPr>
                <w:rFonts w:ascii="Times New Roman" w:hAnsi="Times New Roman"/>
                <w:color w:val="000000"/>
                <w:sz w:val="24"/>
                <w:szCs w:val="24"/>
              </w:rPr>
              <w:t>40.4</w:t>
            </w:r>
          </w:p>
        </w:tc>
        <w:tc>
          <w:tcPr>
            <w:tcW w:w="1914" w:type="dxa"/>
            <w:vAlign w:val="center"/>
          </w:tcPr>
          <w:p w:rsidR="003D2413" w:rsidRPr="002E1DA1" w:rsidRDefault="003D2413" w:rsidP="003D241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E1D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35.2</w:t>
            </w:r>
          </w:p>
        </w:tc>
        <w:tc>
          <w:tcPr>
            <w:tcW w:w="1915" w:type="dxa"/>
            <w:vAlign w:val="center"/>
          </w:tcPr>
          <w:p w:rsidR="003D2413" w:rsidRPr="002E1DA1" w:rsidRDefault="003D2413" w:rsidP="003D241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E1D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15.6</w:t>
            </w:r>
          </w:p>
        </w:tc>
      </w:tr>
      <w:tr w:rsidR="003D2413" w:rsidRPr="002E1DA1" w:rsidTr="003D2413">
        <w:tc>
          <w:tcPr>
            <w:tcW w:w="2093" w:type="dxa"/>
          </w:tcPr>
          <w:p w:rsidR="003D2413" w:rsidRPr="002E1DA1" w:rsidRDefault="003D2413" w:rsidP="003D2413">
            <w:pPr>
              <w:rPr>
                <w:rFonts w:ascii="Times New Roman" w:hAnsi="Times New Roman"/>
                <w:sz w:val="24"/>
                <w:szCs w:val="24"/>
              </w:rPr>
            </w:pPr>
            <w:r w:rsidRPr="002E1D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Ростов</w:t>
            </w:r>
            <w:proofErr w:type="gramStart"/>
            <w:r w:rsidRPr="002E1D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2E1D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E1D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proofErr w:type="gramEnd"/>
            <w:r w:rsidRPr="002E1D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бл.</w:t>
            </w:r>
          </w:p>
        </w:tc>
        <w:tc>
          <w:tcPr>
            <w:tcW w:w="1735" w:type="dxa"/>
            <w:vAlign w:val="center"/>
          </w:tcPr>
          <w:p w:rsidR="003D2413" w:rsidRPr="002E1DA1" w:rsidRDefault="003D2413" w:rsidP="003D241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A1">
              <w:rPr>
                <w:rFonts w:ascii="Times New Roman" w:hAnsi="Times New Roman"/>
                <w:color w:val="000000"/>
                <w:sz w:val="24"/>
                <w:szCs w:val="24"/>
              </w:rPr>
              <w:t>7.9</w:t>
            </w:r>
          </w:p>
        </w:tc>
        <w:tc>
          <w:tcPr>
            <w:tcW w:w="1914" w:type="dxa"/>
            <w:vAlign w:val="center"/>
          </w:tcPr>
          <w:p w:rsidR="003D2413" w:rsidRPr="002E1DA1" w:rsidRDefault="003D2413" w:rsidP="003D241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A1">
              <w:rPr>
                <w:rFonts w:ascii="Times New Roman" w:hAnsi="Times New Roman"/>
                <w:color w:val="000000"/>
                <w:sz w:val="24"/>
                <w:szCs w:val="24"/>
              </w:rPr>
              <w:t>44.2</w:t>
            </w:r>
          </w:p>
        </w:tc>
        <w:tc>
          <w:tcPr>
            <w:tcW w:w="1914" w:type="dxa"/>
            <w:vAlign w:val="center"/>
          </w:tcPr>
          <w:p w:rsidR="003D2413" w:rsidRPr="002E1DA1" w:rsidRDefault="003D2413" w:rsidP="003D241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A1">
              <w:rPr>
                <w:rFonts w:ascii="Times New Roman" w:hAnsi="Times New Roman"/>
                <w:color w:val="000000"/>
                <w:sz w:val="24"/>
                <w:szCs w:val="24"/>
              </w:rPr>
              <w:t>33.6</w:t>
            </w:r>
          </w:p>
        </w:tc>
        <w:tc>
          <w:tcPr>
            <w:tcW w:w="1915" w:type="dxa"/>
            <w:vAlign w:val="center"/>
          </w:tcPr>
          <w:p w:rsidR="003D2413" w:rsidRPr="002E1DA1" w:rsidRDefault="003D2413" w:rsidP="003D241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A1">
              <w:rPr>
                <w:rFonts w:ascii="Times New Roman" w:hAnsi="Times New Roman"/>
                <w:color w:val="000000"/>
                <w:sz w:val="24"/>
                <w:szCs w:val="24"/>
              </w:rPr>
              <w:t>14.3</w:t>
            </w:r>
          </w:p>
        </w:tc>
      </w:tr>
      <w:tr w:rsidR="003D2413" w:rsidRPr="002E1DA1" w:rsidTr="003D2413">
        <w:tc>
          <w:tcPr>
            <w:tcW w:w="2093" w:type="dxa"/>
          </w:tcPr>
          <w:p w:rsidR="003D2413" w:rsidRPr="002E1DA1" w:rsidRDefault="003D2413" w:rsidP="003D241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1D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Тарасовс</w:t>
            </w:r>
            <w:proofErr w:type="spellEnd"/>
            <w:r w:rsidRPr="002E1D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р-н</w:t>
            </w:r>
          </w:p>
        </w:tc>
        <w:tc>
          <w:tcPr>
            <w:tcW w:w="1735" w:type="dxa"/>
            <w:vAlign w:val="center"/>
          </w:tcPr>
          <w:p w:rsidR="003D2413" w:rsidRPr="002E1DA1" w:rsidRDefault="003D2413" w:rsidP="003D241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A1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914" w:type="dxa"/>
            <w:vAlign w:val="center"/>
          </w:tcPr>
          <w:p w:rsidR="003D2413" w:rsidRPr="002E1DA1" w:rsidRDefault="003D2413" w:rsidP="003D241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A1">
              <w:rPr>
                <w:rFonts w:ascii="Times New Roman" w:hAnsi="Times New Roman"/>
                <w:color w:val="000000"/>
                <w:sz w:val="24"/>
                <w:szCs w:val="24"/>
              </w:rPr>
              <w:t>46.4</w:t>
            </w:r>
          </w:p>
        </w:tc>
        <w:tc>
          <w:tcPr>
            <w:tcW w:w="1914" w:type="dxa"/>
            <w:vAlign w:val="center"/>
          </w:tcPr>
          <w:p w:rsidR="003D2413" w:rsidRPr="002E1DA1" w:rsidRDefault="003D2413" w:rsidP="003D241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A1">
              <w:rPr>
                <w:rFonts w:ascii="Times New Roman" w:hAnsi="Times New Roman"/>
                <w:color w:val="000000"/>
                <w:sz w:val="24"/>
                <w:szCs w:val="24"/>
              </w:rPr>
              <w:t>24.9</w:t>
            </w:r>
          </w:p>
        </w:tc>
        <w:tc>
          <w:tcPr>
            <w:tcW w:w="1915" w:type="dxa"/>
            <w:vAlign w:val="center"/>
          </w:tcPr>
          <w:p w:rsidR="003D2413" w:rsidRPr="002E1DA1" w:rsidRDefault="003D2413" w:rsidP="003D241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A1">
              <w:rPr>
                <w:rFonts w:ascii="Times New Roman" w:hAnsi="Times New Roman"/>
                <w:color w:val="000000"/>
                <w:sz w:val="24"/>
                <w:szCs w:val="24"/>
              </w:rPr>
              <w:t>9.7</w:t>
            </w:r>
          </w:p>
        </w:tc>
      </w:tr>
      <w:tr w:rsidR="003D2413" w:rsidRPr="002E1DA1" w:rsidTr="003D2413">
        <w:tc>
          <w:tcPr>
            <w:tcW w:w="2093" w:type="dxa"/>
          </w:tcPr>
          <w:p w:rsidR="003D2413" w:rsidRPr="002E1DA1" w:rsidRDefault="003D2413" w:rsidP="003D2413">
            <w:pPr>
              <w:rPr>
                <w:rFonts w:ascii="Times New Roman" w:hAnsi="Times New Roman"/>
                <w:sz w:val="24"/>
                <w:szCs w:val="24"/>
              </w:rPr>
            </w:pPr>
            <w:r w:rsidRPr="002E1D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ТСОШ №1</w:t>
            </w:r>
          </w:p>
        </w:tc>
        <w:tc>
          <w:tcPr>
            <w:tcW w:w="1735" w:type="dxa"/>
            <w:vAlign w:val="center"/>
          </w:tcPr>
          <w:p w:rsidR="003D2413" w:rsidRPr="002E1DA1" w:rsidRDefault="003D2413" w:rsidP="003D241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A1">
              <w:rPr>
                <w:rFonts w:ascii="Times New Roman" w:hAnsi="Times New Roman"/>
                <w:color w:val="000000"/>
                <w:sz w:val="24"/>
                <w:szCs w:val="24"/>
              </w:rPr>
              <w:t>18.6</w:t>
            </w:r>
          </w:p>
        </w:tc>
        <w:tc>
          <w:tcPr>
            <w:tcW w:w="1914" w:type="dxa"/>
            <w:vAlign w:val="center"/>
          </w:tcPr>
          <w:p w:rsidR="003D2413" w:rsidRPr="002E1DA1" w:rsidRDefault="003D2413" w:rsidP="003D241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A1">
              <w:rPr>
                <w:rFonts w:ascii="Times New Roman" w:hAnsi="Times New Roman"/>
                <w:color w:val="000000"/>
                <w:sz w:val="24"/>
                <w:szCs w:val="24"/>
              </w:rPr>
              <w:t>45.8</w:t>
            </w:r>
          </w:p>
        </w:tc>
        <w:tc>
          <w:tcPr>
            <w:tcW w:w="1914" w:type="dxa"/>
            <w:vAlign w:val="center"/>
          </w:tcPr>
          <w:p w:rsidR="003D2413" w:rsidRPr="002E1DA1" w:rsidRDefault="003D2413" w:rsidP="003D241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A1">
              <w:rPr>
                <w:rFonts w:ascii="Times New Roman" w:hAnsi="Times New Roman"/>
                <w:color w:val="000000"/>
                <w:sz w:val="24"/>
                <w:szCs w:val="24"/>
              </w:rPr>
              <w:t>23.7</w:t>
            </w:r>
          </w:p>
        </w:tc>
        <w:tc>
          <w:tcPr>
            <w:tcW w:w="1915" w:type="dxa"/>
            <w:vAlign w:val="center"/>
          </w:tcPr>
          <w:p w:rsidR="003D2413" w:rsidRPr="002E1DA1" w:rsidRDefault="003D2413" w:rsidP="003D241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A1">
              <w:rPr>
                <w:rFonts w:ascii="Times New Roman" w:hAnsi="Times New Roman"/>
                <w:color w:val="000000"/>
                <w:sz w:val="24"/>
                <w:szCs w:val="24"/>
              </w:rPr>
              <w:t>11.9</w:t>
            </w:r>
          </w:p>
        </w:tc>
      </w:tr>
    </w:tbl>
    <w:p w:rsidR="003D2413" w:rsidRPr="002E1DA1" w:rsidRDefault="003D2413" w:rsidP="003D2413">
      <w:pPr>
        <w:rPr>
          <w:rFonts w:ascii="Times New Roman" w:hAnsi="Times New Roman" w:cs="Times New Roman"/>
          <w:sz w:val="24"/>
          <w:szCs w:val="24"/>
        </w:rPr>
      </w:pPr>
      <w:r w:rsidRPr="002E1DA1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0425" cy="2505168"/>
            <wp:effectExtent l="19050" t="0" r="22225" b="9432"/>
            <wp:docPr id="22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3D2413" w:rsidRDefault="003D2413" w:rsidP="003D24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2413" w:rsidRPr="00971ACE" w:rsidRDefault="003D2413" w:rsidP="003D2413">
      <w:pPr>
        <w:pStyle w:val="a3"/>
        <w:numPr>
          <w:ilvl w:val="0"/>
          <w:numId w:val="15"/>
        </w:numPr>
        <w:tabs>
          <w:tab w:val="left" w:pos="426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71ACE">
        <w:rPr>
          <w:rFonts w:ascii="Times New Roman" w:hAnsi="Times New Roman"/>
          <w:b/>
          <w:sz w:val="24"/>
          <w:szCs w:val="24"/>
        </w:rPr>
        <w:t>Сравнительный анализ результатов ВПР с годовыми отметками обучающихся</w:t>
      </w:r>
      <w:r w:rsidRPr="00971ACE">
        <w:rPr>
          <w:rFonts w:ascii="Times New Roman" w:hAnsi="Times New Roman"/>
          <w:sz w:val="24"/>
          <w:szCs w:val="24"/>
        </w:rPr>
        <w:t xml:space="preserve"> по основным предметам ВПР – русскому языку и математике</w:t>
      </w:r>
      <w:r w:rsidRPr="00971ACE">
        <w:rPr>
          <w:rFonts w:ascii="Times New Roman" w:hAnsi="Times New Roman"/>
          <w:b/>
          <w:sz w:val="24"/>
          <w:szCs w:val="24"/>
        </w:rPr>
        <w:t xml:space="preserve"> </w:t>
      </w:r>
      <w:r w:rsidRPr="00971ACE">
        <w:rPr>
          <w:rFonts w:ascii="Times New Roman" w:hAnsi="Times New Roman"/>
          <w:sz w:val="24"/>
          <w:szCs w:val="24"/>
        </w:rPr>
        <w:t>(таблица 2).</w:t>
      </w:r>
    </w:p>
    <w:p w:rsidR="003D2413" w:rsidRPr="00971ACE" w:rsidRDefault="003D2413" w:rsidP="003D2413">
      <w:pPr>
        <w:pStyle w:val="a3"/>
        <w:tabs>
          <w:tab w:val="left" w:pos="426"/>
          <w:tab w:val="left" w:pos="993"/>
        </w:tabs>
        <w:spacing w:after="0" w:line="240" w:lineRule="auto"/>
        <w:ind w:left="567"/>
        <w:jc w:val="right"/>
        <w:rPr>
          <w:rFonts w:ascii="Times New Roman" w:hAnsi="Times New Roman"/>
          <w:sz w:val="24"/>
          <w:szCs w:val="24"/>
        </w:rPr>
      </w:pPr>
      <w:r w:rsidRPr="00971ACE">
        <w:rPr>
          <w:rFonts w:ascii="Times New Roman" w:hAnsi="Times New Roman"/>
          <w:sz w:val="24"/>
          <w:szCs w:val="24"/>
        </w:rPr>
        <w:t>Таблица 2</w:t>
      </w:r>
    </w:p>
    <w:p w:rsidR="003D2413" w:rsidRPr="00971ACE" w:rsidRDefault="003D2413" w:rsidP="003D2413">
      <w:pPr>
        <w:pStyle w:val="a3"/>
        <w:tabs>
          <w:tab w:val="left" w:pos="426"/>
          <w:tab w:val="left" w:pos="993"/>
        </w:tabs>
        <w:spacing w:after="0" w:line="240" w:lineRule="auto"/>
        <w:ind w:left="567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971ACE">
        <w:rPr>
          <w:rFonts w:ascii="Times New Roman" w:hAnsi="Times New Roman"/>
          <w:bCs/>
          <w:color w:val="000000"/>
          <w:sz w:val="24"/>
          <w:szCs w:val="24"/>
        </w:rPr>
        <w:t>Сравнительный анализ результатов участников ВПР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6"/>
        <w:gridCol w:w="1871"/>
        <w:gridCol w:w="2239"/>
        <w:gridCol w:w="2538"/>
        <w:gridCol w:w="2198"/>
      </w:tblGrid>
      <w:tr w:rsidR="003D2413" w:rsidRPr="00931483" w:rsidTr="003D2413">
        <w:trPr>
          <w:trHeight w:val="976"/>
          <w:tblHeader/>
        </w:trPr>
        <w:tc>
          <w:tcPr>
            <w:tcW w:w="859" w:type="pct"/>
            <w:shd w:val="clear" w:color="auto" w:fill="auto"/>
            <w:noWrap/>
            <w:textDirection w:val="btLr"/>
            <w:vAlign w:val="center"/>
            <w:hideMark/>
          </w:tcPr>
          <w:p w:rsidR="003D2413" w:rsidRPr="00931483" w:rsidRDefault="003D2413" w:rsidP="003D24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1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3D2413" w:rsidRPr="00931483" w:rsidRDefault="003D2413" w:rsidP="003D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314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Количество обучающихся, выполнивших  ВПР (чел.)</w:t>
            </w:r>
          </w:p>
        </w:tc>
        <w:tc>
          <w:tcPr>
            <w:tcW w:w="1048" w:type="pct"/>
            <w:vAlign w:val="center"/>
          </w:tcPr>
          <w:p w:rsidR="003D2413" w:rsidRDefault="003D2413" w:rsidP="003D24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1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учащихся, отметки по ВПР которых</w:t>
            </w:r>
            <w:r w:rsidRPr="00931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ниже их годовой отметки </w:t>
            </w:r>
          </w:p>
          <w:p w:rsidR="003D2413" w:rsidRPr="00931483" w:rsidRDefault="003D2413" w:rsidP="003D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1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(%)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3D2413" w:rsidRPr="00931483" w:rsidRDefault="003D2413" w:rsidP="003D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1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учащихся, отметки по ВПР которых совпадают с их годовой отметкой по предмету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31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(%)</w:t>
            </w:r>
            <w:proofErr w:type="gramEnd"/>
          </w:p>
        </w:tc>
        <w:tc>
          <w:tcPr>
            <w:tcW w:w="1029" w:type="pct"/>
            <w:shd w:val="clear" w:color="auto" w:fill="auto"/>
            <w:vAlign w:val="center"/>
          </w:tcPr>
          <w:p w:rsidR="003D2413" w:rsidRDefault="003D2413" w:rsidP="003D24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1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Доля учащихся, отметки по ВПР которых </w:t>
            </w:r>
            <w:r w:rsidRPr="00931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выше их годовой отметки </w:t>
            </w:r>
          </w:p>
          <w:p w:rsidR="003D2413" w:rsidRPr="00931483" w:rsidRDefault="003D2413" w:rsidP="003D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1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(%)</w:t>
            </w:r>
          </w:p>
        </w:tc>
      </w:tr>
      <w:tr w:rsidR="003D2413" w:rsidRPr="00756FBA" w:rsidTr="003D2413">
        <w:trPr>
          <w:trHeight w:val="283"/>
        </w:trPr>
        <w:tc>
          <w:tcPr>
            <w:tcW w:w="859" w:type="pct"/>
            <w:shd w:val="clear" w:color="auto" w:fill="auto"/>
            <w:noWrap/>
            <w:vAlign w:val="center"/>
            <w:hideMark/>
          </w:tcPr>
          <w:p w:rsidR="003D2413" w:rsidRPr="00756FBA" w:rsidRDefault="003D2413" w:rsidP="003D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5а</w:t>
            </w:r>
          </w:p>
        </w:tc>
        <w:tc>
          <w:tcPr>
            <w:tcW w:w="876" w:type="pct"/>
            <w:shd w:val="clear" w:color="auto" w:fill="auto"/>
            <w:noWrap/>
            <w:vAlign w:val="center"/>
            <w:hideMark/>
          </w:tcPr>
          <w:p w:rsidR="003D2413" w:rsidRPr="00756FBA" w:rsidRDefault="003D2413" w:rsidP="003D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6FB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048" w:type="pct"/>
          </w:tcPr>
          <w:p w:rsidR="003D2413" w:rsidRPr="00756FBA" w:rsidRDefault="003D2413" w:rsidP="003D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32%</w:t>
            </w:r>
          </w:p>
        </w:tc>
        <w:tc>
          <w:tcPr>
            <w:tcW w:w="1188" w:type="pct"/>
          </w:tcPr>
          <w:p w:rsidR="003D2413" w:rsidRPr="00756FBA" w:rsidRDefault="003D2413" w:rsidP="003D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63%</w:t>
            </w:r>
          </w:p>
        </w:tc>
        <w:tc>
          <w:tcPr>
            <w:tcW w:w="1029" w:type="pct"/>
          </w:tcPr>
          <w:p w:rsidR="003D2413" w:rsidRPr="00756FBA" w:rsidRDefault="003D2413" w:rsidP="003D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5%</w:t>
            </w:r>
          </w:p>
        </w:tc>
      </w:tr>
      <w:tr w:rsidR="003D2413" w:rsidRPr="00756FBA" w:rsidTr="003D2413">
        <w:trPr>
          <w:trHeight w:val="283"/>
        </w:trPr>
        <w:tc>
          <w:tcPr>
            <w:tcW w:w="859" w:type="pct"/>
            <w:shd w:val="clear" w:color="auto" w:fill="auto"/>
            <w:noWrap/>
            <w:vAlign w:val="center"/>
            <w:hideMark/>
          </w:tcPr>
          <w:p w:rsidR="003D2413" w:rsidRPr="00756FBA" w:rsidRDefault="003D2413" w:rsidP="003D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5б</w:t>
            </w:r>
          </w:p>
        </w:tc>
        <w:tc>
          <w:tcPr>
            <w:tcW w:w="876" w:type="pct"/>
            <w:shd w:val="clear" w:color="auto" w:fill="auto"/>
            <w:noWrap/>
            <w:vAlign w:val="center"/>
            <w:hideMark/>
          </w:tcPr>
          <w:p w:rsidR="003D2413" w:rsidRPr="00756FBA" w:rsidRDefault="003D2413" w:rsidP="003D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6FB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048" w:type="pct"/>
          </w:tcPr>
          <w:p w:rsidR="003D2413" w:rsidRPr="00756FBA" w:rsidRDefault="003D2413" w:rsidP="003D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67%</w:t>
            </w:r>
          </w:p>
        </w:tc>
        <w:tc>
          <w:tcPr>
            <w:tcW w:w="1188" w:type="pct"/>
          </w:tcPr>
          <w:p w:rsidR="003D2413" w:rsidRPr="00756FBA" w:rsidRDefault="003D2413" w:rsidP="003D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33%</w:t>
            </w:r>
          </w:p>
        </w:tc>
        <w:tc>
          <w:tcPr>
            <w:tcW w:w="1029" w:type="pct"/>
          </w:tcPr>
          <w:p w:rsidR="003D2413" w:rsidRPr="00756FBA" w:rsidRDefault="003D2413" w:rsidP="003D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3D2413" w:rsidRPr="00756FBA" w:rsidTr="003D2413">
        <w:trPr>
          <w:trHeight w:val="283"/>
        </w:trPr>
        <w:tc>
          <w:tcPr>
            <w:tcW w:w="859" w:type="pct"/>
            <w:shd w:val="clear" w:color="auto" w:fill="auto"/>
            <w:noWrap/>
            <w:vAlign w:val="center"/>
            <w:hideMark/>
          </w:tcPr>
          <w:p w:rsidR="003D2413" w:rsidRPr="00756FBA" w:rsidRDefault="003D2413" w:rsidP="003D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5в</w:t>
            </w:r>
          </w:p>
        </w:tc>
        <w:tc>
          <w:tcPr>
            <w:tcW w:w="876" w:type="pct"/>
            <w:shd w:val="clear" w:color="auto" w:fill="auto"/>
            <w:noWrap/>
            <w:vAlign w:val="center"/>
            <w:hideMark/>
          </w:tcPr>
          <w:p w:rsidR="003D2413" w:rsidRPr="00756FBA" w:rsidRDefault="003D2413" w:rsidP="003D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6FB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048" w:type="pct"/>
          </w:tcPr>
          <w:p w:rsidR="003D2413" w:rsidRPr="00756FBA" w:rsidRDefault="003D2413" w:rsidP="003D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35%</w:t>
            </w:r>
          </w:p>
        </w:tc>
        <w:tc>
          <w:tcPr>
            <w:tcW w:w="1188" w:type="pct"/>
          </w:tcPr>
          <w:p w:rsidR="003D2413" w:rsidRPr="00756FBA" w:rsidRDefault="003D2413" w:rsidP="003D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60%</w:t>
            </w:r>
          </w:p>
        </w:tc>
        <w:tc>
          <w:tcPr>
            <w:tcW w:w="1029" w:type="pct"/>
          </w:tcPr>
          <w:p w:rsidR="003D2413" w:rsidRPr="00756FBA" w:rsidRDefault="003D2413" w:rsidP="003D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5%</w:t>
            </w:r>
          </w:p>
        </w:tc>
      </w:tr>
      <w:tr w:rsidR="003D2413" w:rsidRPr="00756FBA" w:rsidTr="003D2413">
        <w:trPr>
          <w:trHeight w:val="283"/>
        </w:trPr>
        <w:tc>
          <w:tcPr>
            <w:tcW w:w="859" w:type="pct"/>
            <w:shd w:val="clear" w:color="auto" w:fill="auto"/>
            <w:noWrap/>
            <w:vAlign w:val="center"/>
            <w:hideMark/>
          </w:tcPr>
          <w:p w:rsidR="003D2413" w:rsidRPr="00756FBA" w:rsidRDefault="003D2413" w:rsidP="003D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6а</w:t>
            </w:r>
          </w:p>
        </w:tc>
        <w:tc>
          <w:tcPr>
            <w:tcW w:w="876" w:type="pct"/>
            <w:shd w:val="clear" w:color="auto" w:fill="auto"/>
            <w:noWrap/>
            <w:vAlign w:val="center"/>
            <w:hideMark/>
          </w:tcPr>
          <w:p w:rsidR="003D2413" w:rsidRPr="00756FBA" w:rsidRDefault="003D2413" w:rsidP="003D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6FB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048" w:type="pct"/>
          </w:tcPr>
          <w:p w:rsidR="003D2413" w:rsidRPr="00756FBA" w:rsidRDefault="003D2413" w:rsidP="003D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67%</w:t>
            </w:r>
          </w:p>
        </w:tc>
        <w:tc>
          <w:tcPr>
            <w:tcW w:w="1188" w:type="pct"/>
          </w:tcPr>
          <w:p w:rsidR="003D2413" w:rsidRPr="00756FBA" w:rsidRDefault="003D2413" w:rsidP="003D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33%</w:t>
            </w:r>
          </w:p>
        </w:tc>
        <w:tc>
          <w:tcPr>
            <w:tcW w:w="1029" w:type="pct"/>
          </w:tcPr>
          <w:p w:rsidR="003D2413" w:rsidRPr="00756FBA" w:rsidRDefault="003D2413" w:rsidP="003D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3D2413" w:rsidRPr="00756FBA" w:rsidTr="003D2413">
        <w:trPr>
          <w:trHeight w:val="283"/>
        </w:trPr>
        <w:tc>
          <w:tcPr>
            <w:tcW w:w="859" w:type="pct"/>
            <w:shd w:val="clear" w:color="auto" w:fill="auto"/>
            <w:noWrap/>
            <w:vAlign w:val="center"/>
            <w:hideMark/>
          </w:tcPr>
          <w:p w:rsidR="003D2413" w:rsidRPr="00756FBA" w:rsidRDefault="003D2413" w:rsidP="003D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6б</w:t>
            </w:r>
          </w:p>
        </w:tc>
        <w:tc>
          <w:tcPr>
            <w:tcW w:w="876" w:type="pct"/>
            <w:shd w:val="clear" w:color="auto" w:fill="auto"/>
            <w:noWrap/>
            <w:vAlign w:val="center"/>
            <w:hideMark/>
          </w:tcPr>
          <w:p w:rsidR="003D2413" w:rsidRPr="00756FBA" w:rsidRDefault="003D2413" w:rsidP="003D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6FB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048" w:type="pct"/>
          </w:tcPr>
          <w:p w:rsidR="003D2413" w:rsidRPr="00756FBA" w:rsidRDefault="003D2413" w:rsidP="003D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65%</w:t>
            </w:r>
          </w:p>
        </w:tc>
        <w:tc>
          <w:tcPr>
            <w:tcW w:w="1188" w:type="pct"/>
          </w:tcPr>
          <w:p w:rsidR="003D2413" w:rsidRPr="00756FBA" w:rsidRDefault="003D2413" w:rsidP="003D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35%</w:t>
            </w:r>
          </w:p>
        </w:tc>
        <w:tc>
          <w:tcPr>
            <w:tcW w:w="1029" w:type="pct"/>
          </w:tcPr>
          <w:p w:rsidR="003D2413" w:rsidRPr="00756FBA" w:rsidRDefault="003D2413" w:rsidP="003D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3D2413" w:rsidRPr="00756FBA" w:rsidTr="003D2413">
        <w:trPr>
          <w:trHeight w:val="283"/>
        </w:trPr>
        <w:tc>
          <w:tcPr>
            <w:tcW w:w="859" w:type="pct"/>
            <w:shd w:val="clear" w:color="auto" w:fill="auto"/>
            <w:noWrap/>
            <w:vAlign w:val="center"/>
            <w:hideMark/>
          </w:tcPr>
          <w:p w:rsidR="003D2413" w:rsidRPr="00756FBA" w:rsidRDefault="003D2413" w:rsidP="003D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7а</w:t>
            </w:r>
          </w:p>
        </w:tc>
        <w:tc>
          <w:tcPr>
            <w:tcW w:w="876" w:type="pct"/>
            <w:shd w:val="clear" w:color="auto" w:fill="auto"/>
            <w:noWrap/>
            <w:vAlign w:val="center"/>
            <w:hideMark/>
          </w:tcPr>
          <w:p w:rsidR="003D2413" w:rsidRPr="00756FBA" w:rsidRDefault="003D2413" w:rsidP="003D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6FB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048" w:type="pct"/>
          </w:tcPr>
          <w:p w:rsidR="003D2413" w:rsidRPr="00756FBA" w:rsidRDefault="003D2413" w:rsidP="003D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15%</w:t>
            </w:r>
          </w:p>
        </w:tc>
        <w:tc>
          <w:tcPr>
            <w:tcW w:w="1188" w:type="pct"/>
          </w:tcPr>
          <w:p w:rsidR="003D2413" w:rsidRPr="00756FBA" w:rsidRDefault="003D2413" w:rsidP="003D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60%</w:t>
            </w:r>
          </w:p>
        </w:tc>
        <w:tc>
          <w:tcPr>
            <w:tcW w:w="1029" w:type="pct"/>
          </w:tcPr>
          <w:p w:rsidR="003D2413" w:rsidRPr="00756FBA" w:rsidRDefault="003D2413" w:rsidP="003D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20%</w:t>
            </w:r>
          </w:p>
        </w:tc>
      </w:tr>
      <w:tr w:rsidR="003D2413" w:rsidRPr="00756FBA" w:rsidTr="003D2413">
        <w:trPr>
          <w:trHeight w:val="283"/>
        </w:trPr>
        <w:tc>
          <w:tcPr>
            <w:tcW w:w="859" w:type="pct"/>
            <w:shd w:val="clear" w:color="auto" w:fill="auto"/>
            <w:noWrap/>
            <w:vAlign w:val="center"/>
            <w:hideMark/>
          </w:tcPr>
          <w:p w:rsidR="003D2413" w:rsidRPr="00756FBA" w:rsidRDefault="003D2413" w:rsidP="003D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7б</w:t>
            </w:r>
          </w:p>
        </w:tc>
        <w:tc>
          <w:tcPr>
            <w:tcW w:w="876" w:type="pct"/>
            <w:shd w:val="clear" w:color="auto" w:fill="auto"/>
            <w:noWrap/>
            <w:vAlign w:val="center"/>
            <w:hideMark/>
          </w:tcPr>
          <w:p w:rsidR="003D2413" w:rsidRPr="00756FBA" w:rsidRDefault="003D2413" w:rsidP="003D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6FB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048" w:type="pct"/>
          </w:tcPr>
          <w:p w:rsidR="003D2413" w:rsidRPr="00756FBA" w:rsidRDefault="003D2413" w:rsidP="003D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15%</w:t>
            </w:r>
          </w:p>
        </w:tc>
        <w:tc>
          <w:tcPr>
            <w:tcW w:w="1188" w:type="pct"/>
          </w:tcPr>
          <w:p w:rsidR="003D2413" w:rsidRPr="00756FBA" w:rsidRDefault="003D2413" w:rsidP="003D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70%</w:t>
            </w:r>
          </w:p>
        </w:tc>
        <w:tc>
          <w:tcPr>
            <w:tcW w:w="1029" w:type="pct"/>
          </w:tcPr>
          <w:p w:rsidR="003D2413" w:rsidRPr="00756FBA" w:rsidRDefault="003D2413" w:rsidP="003D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15%</w:t>
            </w:r>
          </w:p>
        </w:tc>
      </w:tr>
      <w:tr w:rsidR="003D2413" w:rsidRPr="00756FBA" w:rsidTr="003D2413">
        <w:trPr>
          <w:trHeight w:val="283"/>
        </w:trPr>
        <w:tc>
          <w:tcPr>
            <w:tcW w:w="859" w:type="pct"/>
            <w:shd w:val="clear" w:color="auto" w:fill="auto"/>
            <w:noWrap/>
            <w:vAlign w:val="center"/>
            <w:hideMark/>
          </w:tcPr>
          <w:p w:rsidR="003D2413" w:rsidRPr="00756FBA" w:rsidRDefault="003D2413" w:rsidP="003D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7в</w:t>
            </w:r>
          </w:p>
        </w:tc>
        <w:tc>
          <w:tcPr>
            <w:tcW w:w="876" w:type="pct"/>
            <w:shd w:val="clear" w:color="auto" w:fill="auto"/>
            <w:noWrap/>
            <w:vAlign w:val="center"/>
            <w:hideMark/>
          </w:tcPr>
          <w:p w:rsidR="003D2413" w:rsidRPr="00756FBA" w:rsidRDefault="003D2413" w:rsidP="003D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6FB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048" w:type="pct"/>
          </w:tcPr>
          <w:p w:rsidR="003D2413" w:rsidRPr="00756FBA" w:rsidRDefault="003D2413" w:rsidP="003D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53%</w:t>
            </w:r>
          </w:p>
        </w:tc>
        <w:tc>
          <w:tcPr>
            <w:tcW w:w="1188" w:type="pct"/>
          </w:tcPr>
          <w:p w:rsidR="003D2413" w:rsidRPr="00756FBA" w:rsidRDefault="003D2413" w:rsidP="003D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47%</w:t>
            </w:r>
          </w:p>
        </w:tc>
        <w:tc>
          <w:tcPr>
            <w:tcW w:w="1029" w:type="pct"/>
          </w:tcPr>
          <w:p w:rsidR="003D2413" w:rsidRPr="00756FBA" w:rsidRDefault="003D2413" w:rsidP="003D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3D2413" w:rsidRPr="00756FBA" w:rsidTr="003D2413">
        <w:trPr>
          <w:trHeight w:val="283"/>
        </w:trPr>
        <w:tc>
          <w:tcPr>
            <w:tcW w:w="859" w:type="pct"/>
            <w:shd w:val="clear" w:color="auto" w:fill="auto"/>
            <w:noWrap/>
            <w:vAlign w:val="center"/>
            <w:hideMark/>
          </w:tcPr>
          <w:p w:rsidR="003D2413" w:rsidRPr="00756FBA" w:rsidRDefault="003D2413" w:rsidP="003D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6F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ОО</w:t>
            </w:r>
          </w:p>
        </w:tc>
        <w:tc>
          <w:tcPr>
            <w:tcW w:w="876" w:type="pct"/>
            <w:shd w:val="clear" w:color="auto" w:fill="auto"/>
            <w:noWrap/>
            <w:vAlign w:val="center"/>
            <w:hideMark/>
          </w:tcPr>
          <w:p w:rsidR="003D2413" w:rsidRPr="00756FBA" w:rsidRDefault="003D2413" w:rsidP="003D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6FB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pct"/>
          </w:tcPr>
          <w:p w:rsidR="003D2413" w:rsidRPr="00756FBA" w:rsidRDefault="003D2413" w:rsidP="003D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88" w:type="pct"/>
          </w:tcPr>
          <w:p w:rsidR="003D2413" w:rsidRPr="00756FBA" w:rsidRDefault="003D2413" w:rsidP="003D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9" w:type="pct"/>
          </w:tcPr>
          <w:p w:rsidR="003D2413" w:rsidRPr="00756FBA" w:rsidRDefault="003D2413" w:rsidP="003D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3D693E" w:rsidRDefault="003D693E" w:rsidP="003D2413">
      <w:pPr>
        <w:tabs>
          <w:tab w:val="left" w:pos="426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D2413" w:rsidRDefault="003D2413" w:rsidP="003D2413">
      <w:pPr>
        <w:tabs>
          <w:tab w:val="left" w:pos="426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71ACE">
        <w:rPr>
          <w:rFonts w:ascii="Times New Roman" w:hAnsi="Times New Roman" w:cs="Times New Roman"/>
          <w:sz w:val="24"/>
          <w:szCs w:val="24"/>
        </w:rPr>
        <w:t>Данные для таблицы 2 берутся из таблицы «</w:t>
      </w:r>
      <w:r w:rsidRPr="00971ACE">
        <w:rPr>
          <w:rFonts w:ascii="Times New Roman" w:hAnsi="Times New Roman" w:cs="Times New Roman"/>
          <w:bCs/>
          <w:color w:val="000000"/>
          <w:sz w:val="24"/>
          <w:szCs w:val="24"/>
        </w:rPr>
        <w:t>Индивидуальные результаты участников» по каждому классу и предмету (</w:t>
      </w:r>
      <w:proofErr w:type="gramStart"/>
      <w:r w:rsidRPr="00971ACE">
        <w:rPr>
          <w:rFonts w:ascii="Times New Roman" w:hAnsi="Times New Roman" w:cs="Times New Roman"/>
          <w:bCs/>
          <w:color w:val="000000"/>
          <w:sz w:val="24"/>
          <w:szCs w:val="24"/>
        </w:rPr>
        <w:t>см</w:t>
      </w:r>
      <w:proofErr w:type="gramEnd"/>
      <w:r w:rsidRPr="00971AC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Pr="00971ACE">
        <w:rPr>
          <w:rFonts w:ascii="Times New Roman" w:hAnsi="Times New Roman" w:cs="Times New Roman"/>
          <w:sz w:val="24"/>
          <w:szCs w:val="24"/>
        </w:rPr>
        <w:t>таблицу 3)</w:t>
      </w:r>
      <w:r w:rsidRPr="00971ACE">
        <w:rPr>
          <w:rFonts w:ascii="Times New Roman" w:hAnsi="Times New Roman" w:cs="Times New Roman"/>
          <w:bCs/>
          <w:color w:val="000000"/>
          <w:sz w:val="24"/>
          <w:szCs w:val="24"/>
        </w:rPr>
        <w:t>. Идентифицировать учащихся нужно на основании протоколов проведения исследования (соотнести номер в форме «Индивидуальные результаты участников» и ФИО учащихся из протоколов). При этом шкала перевода первичных баллов в отметки у Вас имеется.</w:t>
      </w:r>
    </w:p>
    <w:p w:rsidR="00971ACE" w:rsidRDefault="00971ACE" w:rsidP="00971ACE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31C">
        <w:rPr>
          <w:rFonts w:ascii="Times New Roman" w:eastAsia="Times New Roman" w:hAnsi="Times New Roman" w:cs="Times New Roman"/>
          <w:color w:val="000000"/>
          <w:sz w:val="24"/>
          <w:szCs w:val="24"/>
        </w:rPr>
        <w:t>Рисунок 4</w:t>
      </w:r>
      <w:r w:rsidRPr="0033331C">
        <w:rPr>
          <w:rStyle w:val="af3"/>
          <w:rFonts w:ascii="Times New Roman" w:eastAsia="Times New Roman" w:hAnsi="Times New Roman"/>
          <w:color w:val="000000"/>
          <w:sz w:val="24"/>
          <w:szCs w:val="24"/>
        </w:rPr>
        <w:footnoteReference w:id="1"/>
      </w:r>
      <w:r w:rsidRPr="0033331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Соотношение результатов ВПР и годовых отметок</w:t>
      </w:r>
    </w:p>
    <w:p w:rsidR="00971ACE" w:rsidRPr="00913649" w:rsidRDefault="00971ACE" w:rsidP="00971ACE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6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математике</w:t>
      </w:r>
      <w:r w:rsidRPr="009136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6х </w:t>
      </w:r>
      <w:r w:rsidRPr="009F588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классах</w:t>
      </w:r>
      <w:r w:rsidRPr="009136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МБОУ Тарасовской СОШ№1</w:t>
      </w:r>
    </w:p>
    <w:p w:rsidR="003D2413" w:rsidRPr="00EE4748" w:rsidRDefault="00971ACE" w:rsidP="003D2413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3649">
        <w:rPr>
          <w:rFonts w:ascii="Times New Roman" w:eastAsia="Times New Roman" w:hAnsi="Times New Roman" w:cs="Times New Roman"/>
          <w:color w:val="000000"/>
        </w:rPr>
        <w:lastRenderedPageBreak/>
        <w:tab/>
      </w:r>
      <w:r w:rsidRPr="00913649">
        <w:rPr>
          <w:rFonts w:ascii="Times New Roman" w:eastAsia="Times New Roman" w:hAnsi="Times New Roman" w:cs="Times New Roman"/>
          <w:color w:val="000000"/>
        </w:rPr>
        <w:tab/>
      </w:r>
      <w:r w:rsidRPr="00913649"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3D2413">
        <w:rPr>
          <w:noProof/>
        </w:rPr>
        <w:drawing>
          <wp:inline distT="0" distB="0" distL="0" distR="0">
            <wp:extent cx="6619875" cy="2743200"/>
            <wp:effectExtent l="19050" t="0" r="9525" b="0"/>
            <wp:docPr id="2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3D2413" w:rsidRDefault="003D2413" w:rsidP="003D2413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D2413" w:rsidRDefault="003D2413" w:rsidP="00971ACE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-178435</wp:posOffset>
            </wp:positionH>
            <wp:positionV relativeFrom="paragraph">
              <wp:posOffset>548005</wp:posOffset>
            </wp:positionV>
            <wp:extent cx="6459220" cy="3324225"/>
            <wp:effectExtent l="0" t="0" r="17780" b="9525"/>
            <wp:wrapTight wrapText="bothSides">
              <wp:wrapPolygon edited="0">
                <wp:start x="0" y="0"/>
                <wp:lineTo x="0" y="21538"/>
                <wp:lineTo x="21596" y="21538"/>
                <wp:lineTo x="21596" y="0"/>
                <wp:lineTo x="0" y="0"/>
              </wp:wrapPolygon>
            </wp:wrapTight>
            <wp:docPr id="25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anchor>
        </w:drawing>
      </w:r>
      <w:r w:rsidR="00971A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Соотношение результатов ВПР и годовых отметок </w:t>
      </w:r>
    </w:p>
    <w:p w:rsidR="003D2413" w:rsidRPr="00913649" w:rsidRDefault="003D2413" w:rsidP="003D2413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6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математике</w:t>
      </w:r>
      <w:r w:rsidRPr="009136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5-м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9136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6-м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7-м</w:t>
      </w:r>
      <w:r w:rsidRPr="009136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классах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МБОУ Тарасовской СОШ №1</w:t>
      </w:r>
    </w:p>
    <w:p w:rsidR="003D2413" w:rsidRPr="00DE0EE8" w:rsidRDefault="003D2413" w:rsidP="003D2413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13649">
        <w:rPr>
          <w:rFonts w:ascii="Times New Roman" w:eastAsia="Times New Roman" w:hAnsi="Times New Roman" w:cs="Times New Roman"/>
          <w:color w:val="000000"/>
        </w:rPr>
        <w:tab/>
      </w:r>
      <w:r w:rsidRPr="00913649">
        <w:rPr>
          <w:rFonts w:ascii="Times New Roman" w:eastAsia="Times New Roman" w:hAnsi="Times New Roman" w:cs="Times New Roman"/>
          <w:color w:val="000000"/>
        </w:rPr>
        <w:tab/>
      </w:r>
      <w:r w:rsidRPr="00913649">
        <w:rPr>
          <w:rFonts w:ascii="Times New Roman" w:eastAsia="Times New Roman" w:hAnsi="Times New Roman" w:cs="Times New Roman"/>
          <w:color w:val="000000"/>
        </w:rPr>
        <w:tab/>
      </w:r>
      <w:r w:rsidR="00971ACE">
        <w:rPr>
          <w:rFonts w:ascii="Times New Roman" w:eastAsia="Times New Roman" w:hAnsi="Times New Roman" w:cs="Times New Roman"/>
          <w:color w:val="000000"/>
        </w:rPr>
        <w:t xml:space="preserve">  </w:t>
      </w:r>
    </w:p>
    <w:p w:rsidR="003D2413" w:rsidRDefault="003D2413" w:rsidP="003D2413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2413" w:rsidRDefault="003D2413" w:rsidP="003D2413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5A8">
        <w:rPr>
          <w:rFonts w:ascii="Times New Roman" w:hAnsi="Times New Roman" w:cs="Times New Roman"/>
          <w:sz w:val="24"/>
          <w:szCs w:val="24"/>
        </w:rPr>
        <w:t xml:space="preserve">В работу были включены группы заданий, проверяющие умения, являющиеся составной частью требований к уровню подготовки обучающихся 7-х классов. </w:t>
      </w:r>
    </w:p>
    <w:p w:rsidR="00B663BA" w:rsidRDefault="003D2413" w:rsidP="003D2413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925A8">
        <w:rPr>
          <w:rFonts w:ascii="Times New Roman" w:hAnsi="Times New Roman" w:cs="Times New Roman"/>
          <w:b/>
          <w:sz w:val="24"/>
          <w:szCs w:val="24"/>
        </w:rPr>
        <w:t xml:space="preserve">Анализ показал </w:t>
      </w:r>
      <w:proofErr w:type="spellStart"/>
      <w:r w:rsidRPr="007925A8">
        <w:rPr>
          <w:rFonts w:ascii="Times New Roman" w:hAnsi="Times New Roman" w:cs="Times New Roman"/>
          <w:b/>
          <w:sz w:val="24"/>
          <w:szCs w:val="24"/>
        </w:rPr>
        <w:t>сформированность</w:t>
      </w:r>
      <w:proofErr w:type="spellEnd"/>
      <w:r w:rsidRPr="007925A8">
        <w:rPr>
          <w:rFonts w:ascii="Times New Roman" w:hAnsi="Times New Roman" w:cs="Times New Roman"/>
          <w:b/>
          <w:sz w:val="24"/>
          <w:szCs w:val="24"/>
        </w:rPr>
        <w:t xml:space="preserve"> следующих умений</w:t>
      </w:r>
      <w:r w:rsidRPr="007925A8">
        <w:rPr>
          <w:rFonts w:ascii="Times New Roman" w:hAnsi="Times New Roman" w:cs="Times New Roman"/>
          <w:sz w:val="24"/>
          <w:szCs w:val="24"/>
        </w:rPr>
        <w:t>:</w:t>
      </w:r>
    </w:p>
    <w:p w:rsidR="003D2413" w:rsidRDefault="003D2413" w:rsidP="003D2413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5A8">
        <w:rPr>
          <w:rFonts w:ascii="Times New Roman" w:hAnsi="Times New Roman" w:cs="Times New Roman"/>
          <w:sz w:val="24"/>
          <w:szCs w:val="24"/>
        </w:rPr>
        <w:t xml:space="preserve">• Оперировать на базовом уровне понятиями «обыкновенная дробь», «смешанное число» </w:t>
      </w:r>
    </w:p>
    <w:p w:rsidR="003D2413" w:rsidRDefault="003D2413" w:rsidP="003D2413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5A8">
        <w:rPr>
          <w:rFonts w:ascii="Times New Roman" w:hAnsi="Times New Roman" w:cs="Times New Roman"/>
          <w:sz w:val="24"/>
          <w:szCs w:val="24"/>
        </w:rPr>
        <w:t>• Оперировать на базовом уровне понятием «десятичная дробь»</w:t>
      </w:r>
    </w:p>
    <w:p w:rsidR="003D2413" w:rsidRDefault="003D2413" w:rsidP="003D2413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5A8">
        <w:rPr>
          <w:rFonts w:ascii="Times New Roman" w:hAnsi="Times New Roman" w:cs="Times New Roman"/>
          <w:sz w:val="24"/>
          <w:szCs w:val="24"/>
        </w:rPr>
        <w:t xml:space="preserve"> • Читать информацию, представленную в виде таблицы, диаграммы, графика </w:t>
      </w:r>
    </w:p>
    <w:p w:rsidR="003D2413" w:rsidRDefault="003D2413" w:rsidP="003D2413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5A8">
        <w:rPr>
          <w:rFonts w:ascii="Times New Roman" w:hAnsi="Times New Roman" w:cs="Times New Roman"/>
          <w:sz w:val="24"/>
          <w:szCs w:val="24"/>
        </w:rPr>
        <w:t xml:space="preserve">• Записывать числовые значения реальных величин с использованием разных систем измерения </w:t>
      </w:r>
    </w:p>
    <w:p w:rsidR="003D2413" w:rsidRDefault="003D2413" w:rsidP="003D2413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5A8">
        <w:rPr>
          <w:rFonts w:ascii="Times New Roman" w:hAnsi="Times New Roman" w:cs="Times New Roman"/>
          <w:sz w:val="24"/>
          <w:szCs w:val="24"/>
        </w:rPr>
        <w:t xml:space="preserve">• Выполнять несложные преобразования выражений: раскрывать скобки, приводить подобные слагаемые, использовать формулы сокращённого умножения </w:t>
      </w:r>
    </w:p>
    <w:p w:rsidR="003D2413" w:rsidRDefault="003D2413" w:rsidP="003D2413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5A8">
        <w:rPr>
          <w:rFonts w:ascii="Times New Roman" w:hAnsi="Times New Roman" w:cs="Times New Roman"/>
          <w:sz w:val="24"/>
          <w:szCs w:val="24"/>
        </w:rPr>
        <w:t xml:space="preserve">• Представлять данные в виде таблиц, диаграмм, графиков </w:t>
      </w:r>
    </w:p>
    <w:p w:rsidR="003D2413" w:rsidRDefault="003D2413" w:rsidP="003D2413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5A8">
        <w:rPr>
          <w:rFonts w:ascii="Times New Roman" w:hAnsi="Times New Roman" w:cs="Times New Roman"/>
          <w:sz w:val="24"/>
          <w:szCs w:val="24"/>
        </w:rPr>
        <w:t xml:space="preserve">• Оперировать на базовом уровне понятиями геометрических фигур; извлекать информацию о геометрических фигурах, представленную на чертежах в явном виде; применять для решения задач </w:t>
      </w:r>
      <w:r w:rsidRPr="007925A8">
        <w:rPr>
          <w:rFonts w:ascii="Times New Roman" w:hAnsi="Times New Roman" w:cs="Times New Roman"/>
          <w:sz w:val="24"/>
          <w:szCs w:val="24"/>
        </w:rPr>
        <w:lastRenderedPageBreak/>
        <w:t xml:space="preserve">геометрические факты Наибольшие затруднения у учащихся вызвали задания, направленные на проверку уровня </w:t>
      </w:r>
      <w:proofErr w:type="spellStart"/>
      <w:r w:rsidRPr="007925A8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7925A8">
        <w:rPr>
          <w:rFonts w:ascii="Times New Roman" w:hAnsi="Times New Roman" w:cs="Times New Roman"/>
          <w:sz w:val="24"/>
          <w:szCs w:val="24"/>
        </w:rPr>
        <w:t xml:space="preserve"> следующих умений: </w:t>
      </w:r>
    </w:p>
    <w:p w:rsidR="003D2413" w:rsidRDefault="003D2413" w:rsidP="003D2413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5A8">
        <w:rPr>
          <w:rFonts w:ascii="Times New Roman" w:hAnsi="Times New Roman" w:cs="Times New Roman"/>
          <w:sz w:val="24"/>
          <w:szCs w:val="24"/>
        </w:rPr>
        <w:t xml:space="preserve">• Решать несложные логические задачи; находить пересечение, объединение, подмножество в простейших ситуация </w:t>
      </w:r>
    </w:p>
    <w:p w:rsidR="003D2413" w:rsidRDefault="003D2413" w:rsidP="003D2413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5A8">
        <w:rPr>
          <w:rFonts w:ascii="Times New Roman" w:hAnsi="Times New Roman" w:cs="Times New Roman"/>
          <w:sz w:val="24"/>
          <w:szCs w:val="24"/>
        </w:rPr>
        <w:t>• Решать задачи на покупки; находить процент от числа, число по проценту от него, процентное отношение двух чисел, процентное снижение или процентное повышение величины</w:t>
      </w:r>
    </w:p>
    <w:p w:rsidR="003D2413" w:rsidRDefault="003D2413" w:rsidP="003D2413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5A8">
        <w:rPr>
          <w:rFonts w:ascii="Times New Roman" w:hAnsi="Times New Roman" w:cs="Times New Roman"/>
          <w:sz w:val="24"/>
          <w:szCs w:val="24"/>
        </w:rPr>
        <w:t xml:space="preserve"> • Читать информацию, представленную в виде таблицы, диаграммы, графика</w:t>
      </w:r>
      <w:proofErr w:type="gramStart"/>
      <w:r w:rsidRPr="007925A8">
        <w:rPr>
          <w:rFonts w:ascii="Times New Roman" w:hAnsi="Times New Roman" w:cs="Times New Roman"/>
          <w:sz w:val="24"/>
          <w:szCs w:val="24"/>
        </w:rPr>
        <w:t xml:space="preserve"> • С</w:t>
      </w:r>
      <w:proofErr w:type="gramEnd"/>
      <w:r w:rsidRPr="007925A8">
        <w:rPr>
          <w:rFonts w:ascii="Times New Roman" w:hAnsi="Times New Roman" w:cs="Times New Roman"/>
          <w:sz w:val="24"/>
          <w:szCs w:val="24"/>
        </w:rPr>
        <w:t xml:space="preserve">троить график линейной функции </w:t>
      </w:r>
    </w:p>
    <w:p w:rsidR="003D2413" w:rsidRDefault="003D2413" w:rsidP="003D2413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5A8">
        <w:rPr>
          <w:rFonts w:ascii="Times New Roman" w:hAnsi="Times New Roman" w:cs="Times New Roman"/>
          <w:sz w:val="24"/>
          <w:szCs w:val="24"/>
        </w:rPr>
        <w:t xml:space="preserve">• Оперировать на базовом уровне понятиями «уравнение», «корень уравнения»; решать системы несложных линейных уравнений </w:t>
      </w:r>
    </w:p>
    <w:p w:rsidR="003D2413" w:rsidRDefault="003D2413" w:rsidP="003D2413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5A8">
        <w:rPr>
          <w:rFonts w:ascii="Times New Roman" w:hAnsi="Times New Roman" w:cs="Times New Roman"/>
          <w:sz w:val="24"/>
          <w:szCs w:val="24"/>
        </w:rPr>
        <w:t xml:space="preserve">• Оценивать результаты вычислений при решении практических задач </w:t>
      </w:r>
    </w:p>
    <w:p w:rsidR="003D2413" w:rsidRDefault="003D2413" w:rsidP="003D2413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5A8">
        <w:rPr>
          <w:rFonts w:ascii="Times New Roman" w:hAnsi="Times New Roman" w:cs="Times New Roman"/>
          <w:sz w:val="24"/>
          <w:szCs w:val="24"/>
        </w:rPr>
        <w:t>• Сравнивать рациональные числа •</w:t>
      </w:r>
    </w:p>
    <w:p w:rsidR="003D2413" w:rsidRDefault="003D2413" w:rsidP="003D2413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5A8">
        <w:rPr>
          <w:rFonts w:ascii="Times New Roman" w:hAnsi="Times New Roman" w:cs="Times New Roman"/>
          <w:sz w:val="24"/>
          <w:szCs w:val="24"/>
        </w:rPr>
        <w:t xml:space="preserve"> Оперировать на базовом уровне понятиями геометрических фигур; извлекать информацию о геометрических фигурах, представленную на чертежах в явном виде </w:t>
      </w:r>
    </w:p>
    <w:p w:rsidR="003D2413" w:rsidRDefault="003D2413" w:rsidP="003D2413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5A8">
        <w:rPr>
          <w:rFonts w:ascii="Times New Roman" w:hAnsi="Times New Roman" w:cs="Times New Roman"/>
          <w:sz w:val="24"/>
          <w:szCs w:val="24"/>
        </w:rPr>
        <w:t xml:space="preserve">• Решать задачи разных типов (на работу, покупки, движение) </w:t>
      </w:r>
    </w:p>
    <w:p w:rsidR="003D2413" w:rsidRDefault="003D2413" w:rsidP="003D2413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5A8">
        <w:rPr>
          <w:rFonts w:ascii="Times New Roman" w:hAnsi="Times New Roman" w:cs="Times New Roman"/>
          <w:b/>
          <w:sz w:val="24"/>
          <w:szCs w:val="24"/>
        </w:rPr>
        <w:t>Вывод:</w:t>
      </w:r>
      <w:r w:rsidRPr="007925A8">
        <w:rPr>
          <w:rFonts w:ascii="Times New Roman" w:hAnsi="Times New Roman" w:cs="Times New Roman"/>
          <w:sz w:val="24"/>
          <w:szCs w:val="24"/>
        </w:rPr>
        <w:t xml:space="preserve"> • </w:t>
      </w:r>
      <w:r w:rsidR="00B663BA">
        <w:rPr>
          <w:rFonts w:ascii="Times New Roman" w:hAnsi="Times New Roman" w:cs="Times New Roman"/>
          <w:sz w:val="24"/>
          <w:szCs w:val="24"/>
        </w:rPr>
        <w:t>Необходимо п</w:t>
      </w:r>
      <w:r w:rsidRPr="007925A8">
        <w:rPr>
          <w:rFonts w:ascii="Times New Roman" w:hAnsi="Times New Roman" w:cs="Times New Roman"/>
          <w:sz w:val="24"/>
          <w:szCs w:val="24"/>
        </w:rPr>
        <w:t xml:space="preserve">ровести анализ ошибок учащихся. </w:t>
      </w:r>
    </w:p>
    <w:p w:rsidR="003D2413" w:rsidRDefault="003D2413" w:rsidP="003D2413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5A8">
        <w:rPr>
          <w:rFonts w:ascii="Times New Roman" w:hAnsi="Times New Roman" w:cs="Times New Roman"/>
          <w:sz w:val="24"/>
          <w:szCs w:val="24"/>
        </w:rPr>
        <w:t>• Уделить больше внимания решению задач разных типов; решению логических задач; выполнению всех действий с десятичными и обыкновенными дробями, с числами с разными знаками.</w:t>
      </w:r>
    </w:p>
    <w:p w:rsidR="003D2413" w:rsidRDefault="003D2413" w:rsidP="003D2413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25A8">
        <w:rPr>
          <w:rFonts w:ascii="Times New Roman" w:hAnsi="Times New Roman" w:cs="Times New Roman"/>
          <w:sz w:val="24"/>
          <w:szCs w:val="24"/>
        </w:rPr>
        <w:t xml:space="preserve"> • Проводить работу по достижению планируемых результатов обучения с использованием современных образовательных технологий</w:t>
      </w:r>
      <w:r>
        <w:t>.</w:t>
      </w:r>
    </w:p>
    <w:p w:rsidR="003D2413" w:rsidRDefault="003D2413" w:rsidP="003D2413">
      <w:pP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3D2413" w:rsidRPr="00B75725" w:rsidRDefault="003D2413" w:rsidP="003D2413">
      <w:pP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B7572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Всероссийские проверочные работы 2019 (5 класс) История</w:t>
      </w:r>
    </w:p>
    <w:tbl>
      <w:tblPr>
        <w:tblStyle w:val="a5"/>
        <w:tblW w:w="0" w:type="auto"/>
        <w:tblLook w:val="04A0"/>
      </w:tblPr>
      <w:tblGrid>
        <w:gridCol w:w="2093"/>
        <w:gridCol w:w="1735"/>
        <w:gridCol w:w="1914"/>
        <w:gridCol w:w="1914"/>
        <w:gridCol w:w="1915"/>
      </w:tblGrid>
      <w:tr w:rsidR="005008C9" w:rsidRPr="002E1DA1" w:rsidTr="005008C9">
        <w:tc>
          <w:tcPr>
            <w:tcW w:w="2093" w:type="dxa"/>
          </w:tcPr>
          <w:p w:rsidR="005008C9" w:rsidRPr="002E1DA1" w:rsidRDefault="005008C9" w:rsidP="005008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Процент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получивших отметку</w:t>
            </w:r>
          </w:p>
        </w:tc>
        <w:tc>
          <w:tcPr>
            <w:tcW w:w="1735" w:type="dxa"/>
          </w:tcPr>
          <w:p w:rsidR="005008C9" w:rsidRDefault="005008C9" w:rsidP="005008C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неудовлетво</w:t>
            </w:r>
            <w:proofErr w:type="spellEnd"/>
          </w:p>
          <w:p w:rsidR="005008C9" w:rsidRPr="002E1DA1" w:rsidRDefault="005008C9" w:rsidP="005008C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рительно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14" w:type="dxa"/>
          </w:tcPr>
          <w:p w:rsidR="005008C9" w:rsidRDefault="005008C9" w:rsidP="005008C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«удовлетвори</w:t>
            </w:r>
          </w:p>
          <w:p w:rsidR="005008C9" w:rsidRPr="002E1DA1" w:rsidRDefault="005008C9" w:rsidP="005008C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тельно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14" w:type="dxa"/>
          </w:tcPr>
          <w:p w:rsidR="005008C9" w:rsidRPr="002E1DA1" w:rsidRDefault="005008C9" w:rsidP="005008C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«хорошо»</w:t>
            </w:r>
          </w:p>
        </w:tc>
        <w:tc>
          <w:tcPr>
            <w:tcW w:w="1915" w:type="dxa"/>
          </w:tcPr>
          <w:p w:rsidR="005008C9" w:rsidRPr="002E1DA1" w:rsidRDefault="005008C9" w:rsidP="005008C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«отлично»</w:t>
            </w:r>
          </w:p>
        </w:tc>
      </w:tr>
      <w:tr w:rsidR="003D2413" w:rsidRPr="002E1DA1" w:rsidTr="003D2413">
        <w:tc>
          <w:tcPr>
            <w:tcW w:w="2093" w:type="dxa"/>
          </w:tcPr>
          <w:p w:rsidR="003D2413" w:rsidRPr="002E1DA1" w:rsidRDefault="003D2413" w:rsidP="003D2413">
            <w:pPr>
              <w:rPr>
                <w:rFonts w:ascii="Times New Roman" w:hAnsi="Times New Roman"/>
                <w:sz w:val="24"/>
                <w:szCs w:val="24"/>
              </w:rPr>
            </w:pPr>
            <w:r w:rsidRPr="002E1D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1735" w:type="dxa"/>
            <w:vAlign w:val="center"/>
          </w:tcPr>
          <w:p w:rsidR="003D2413" w:rsidRPr="002E1DA1" w:rsidRDefault="003D2413" w:rsidP="003D241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A1">
              <w:rPr>
                <w:rFonts w:ascii="Times New Roman" w:hAnsi="Times New Roman"/>
                <w:color w:val="000000"/>
                <w:sz w:val="24"/>
                <w:szCs w:val="24"/>
              </w:rPr>
              <w:t>7.9</w:t>
            </w:r>
          </w:p>
        </w:tc>
        <w:tc>
          <w:tcPr>
            <w:tcW w:w="1914" w:type="dxa"/>
            <w:vAlign w:val="center"/>
          </w:tcPr>
          <w:p w:rsidR="003D2413" w:rsidRPr="002E1DA1" w:rsidRDefault="003D2413" w:rsidP="003D241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A1">
              <w:rPr>
                <w:rFonts w:ascii="Times New Roman" w:hAnsi="Times New Roman"/>
                <w:color w:val="000000"/>
                <w:sz w:val="24"/>
                <w:szCs w:val="24"/>
              </w:rPr>
              <w:t>39.1</w:t>
            </w:r>
          </w:p>
        </w:tc>
        <w:tc>
          <w:tcPr>
            <w:tcW w:w="1914" w:type="dxa"/>
            <w:vAlign w:val="center"/>
          </w:tcPr>
          <w:p w:rsidR="003D2413" w:rsidRPr="002E1DA1" w:rsidRDefault="003D2413" w:rsidP="003D241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E1D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37.3</w:t>
            </w:r>
          </w:p>
        </w:tc>
        <w:tc>
          <w:tcPr>
            <w:tcW w:w="1915" w:type="dxa"/>
            <w:vAlign w:val="center"/>
          </w:tcPr>
          <w:p w:rsidR="003D2413" w:rsidRPr="002E1DA1" w:rsidRDefault="003D2413" w:rsidP="003D241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E1D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15.7</w:t>
            </w:r>
          </w:p>
        </w:tc>
      </w:tr>
      <w:tr w:rsidR="003D2413" w:rsidRPr="002E1DA1" w:rsidTr="003D2413">
        <w:tc>
          <w:tcPr>
            <w:tcW w:w="2093" w:type="dxa"/>
          </w:tcPr>
          <w:p w:rsidR="003D2413" w:rsidRPr="002E1DA1" w:rsidRDefault="003D2413" w:rsidP="003D2413">
            <w:pPr>
              <w:rPr>
                <w:rFonts w:ascii="Times New Roman" w:hAnsi="Times New Roman"/>
                <w:sz w:val="24"/>
                <w:szCs w:val="24"/>
              </w:rPr>
            </w:pPr>
            <w:r w:rsidRPr="002E1D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Ростов</w:t>
            </w:r>
            <w:proofErr w:type="gramStart"/>
            <w:r w:rsidRPr="002E1D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2E1D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E1D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proofErr w:type="gramEnd"/>
            <w:r w:rsidRPr="002E1D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бл.</w:t>
            </w:r>
          </w:p>
        </w:tc>
        <w:tc>
          <w:tcPr>
            <w:tcW w:w="1735" w:type="dxa"/>
            <w:vAlign w:val="center"/>
          </w:tcPr>
          <w:p w:rsidR="003D2413" w:rsidRPr="002E1DA1" w:rsidRDefault="003D2413" w:rsidP="003D241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A1">
              <w:rPr>
                <w:rFonts w:ascii="Times New Roman" w:hAnsi="Times New Roman"/>
                <w:color w:val="000000"/>
                <w:sz w:val="24"/>
                <w:szCs w:val="24"/>
              </w:rPr>
              <w:t>6.8</w:t>
            </w:r>
          </w:p>
        </w:tc>
        <w:tc>
          <w:tcPr>
            <w:tcW w:w="1914" w:type="dxa"/>
            <w:vAlign w:val="center"/>
          </w:tcPr>
          <w:p w:rsidR="003D2413" w:rsidRPr="002E1DA1" w:rsidRDefault="003D2413" w:rsidP="003D241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A1">
              <w:rPr>
                <w:rFonts w:ascii="Times New Roman" w:hAnsi="Times New Roman"/>
                <w:color w:val="000000"/>
                <w:sz w:val="24"/>
                <w:szCs w:val="24"/>
              </w:rPr>
              <w:t>37.7</w:t>
            </w:r>
          </w:p>
        </w:tc>
        <w:tc>
          <w:tcPr>
            <w:tcW w:w="1914" w:type="dxa"/>
            <w:vAlign w:val="center"/>
          </w:tcPr>
          <w:p w:rsidR="003D2413" w:rsidRPr="002E1DA1" w:rsidRDefault="003D2413" w:rsidP="003D241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E1D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38.6</w:t>
            </w:r>
          </w:p>
        </w:tc>
        <w:tc>
          <w:tcPr>
            <w:tcW w:w="1915" w:type="dxa"/>
            <w:vAlign w:val="center"/>
          </w:tcPr>
          <w:p w:rsidR="003D2413" w:rsidRPr="002E1DA1" w:rsidRDefault="003D2413" w:rsidP="003D241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E1D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</w:tr>
      <w:tr w:rsidR="003D2413" w:rsidRPr="002E1DA1" w:rsidTr="003D2413">
        <w:tc>
          <w:tcPr>
            <w:tcW w:w="2093" w:type="dxa"/>
          </w:tcPr>
          <w:p w:rsidR="003D2413" w:rsidRPr="002E1DA1" w:rsidRDefault="003D2413" w:rsidP="003D2413">
            <w:pPr>
              <w:rPr>
                <w:rFonts w:ascii="Times New Roman" w:hAnsi="Times New Roman"/>
                <w:sz w:val="24"/>
                <w:szCs w:val="24"/>
              </w:rPr>
            </w:pPr>
            <w:r w:rsidRPr="002E1D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Тарасовский  р-н</w:t>
            </w:r>
          </w:p>
        </w:tc>
        <w:tc>
          <w:tcPr>
            <w:tcW w:w="1735" w:type="dxa"/>
            <w:vAlign w:val="center"/>
          </w:tcPr>
          <w:p w:rsidR="003D2413" w:rsidRPr="002E1DA1" w:rsidRDefault="003D2413" w:rsidP="003D241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A1">
              <w:rPr>
                <w:rFonts w:ascii="Times New Roman" w:hAnsi="Times New Roman"/>
                <w:color w:val="000000"/>
                <w:sz w:val="24"/>
                <w:szCs w:val="24"/>
              </w:rPr>
              <w:t>17.1</w:t>
            </w:r>
          </w:p>
        </w:tc>
        <w:tc>
          <w:tcPr>
            <w:tcW w:w="1914" w:type="dxa"/>
            <w:vAlign w:val="center"/>
          </w:tcPr>
          <w:p w:rsidR="003D2413" w:rsidRPr="002E1DA1" w:rsidRDefault="003D2413" w:rsidP="003D241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A1">
              <w:rPr>
                <w:rFonts w:ascii="Times New Roman" w:hAnsi="Times New Roman"/>
                <w:color w:val="000000"/>
                <w:sz w:val="24"/>
                <w:szCs w:val="24"/>
              </w:rPr>
              <w:t>43.6</w:t>
            </w:r>
          </w:p>
        </w:tc>
        <w:tc>
          <w:tcPr>
            <w:tcW w:w="1914" w:type="dxa"/>
            <w:vAlign w:val="center"/>
          </w:tcPr>
          <w:p w:rsidR="003D2413" w:rsidRPr="002E1DA1" w:rsidRDefault="003D2413" w:rsidP="003D241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A1">
              <w:rPr>
                <w:rFonts w:ascii="Times New Roman" w:hAnsi="Times New Roman"/>
                <w:color w:val="000000"/>
                <w:sz w:val="24"/>
                <w:szCs w:val="24"/>
              </w:rPr>
              <w:t>31.1</w:t>
            </w:r>
          </w:p>
        </w:tc>
        <w:tc>
          <w:tcPr>
            <w:tcW w:w="1915" w:type="dxa"/>
            <w:vAlign w:val="center"/>
          </w:tcPr>
          <w:p w:rsidR="003D2413" w:rsidRPr="002E1DA1" w:rsidRDefault="003D2413" w:rsidP="003D241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A1">
              <w:rPr>
                <w:rFonts w:ascii="Times New Roman" w:hAnsi="Times New Roman"/>
                <w:color w:val="000000"/>
                <w:sz w:val="24"/>
                <w:szCs w:val="24"/>
              </w:rPr>
              <w:t>8.2</w:t>
            </w:r>
          </w:p>
        </w:tc>
      </w:tr>
      <w:tr w:rsidR="003D2413" w:rsidRPr="002E1DA1" w:rsidTr="003D2413">
        <w:tc>
          <w:tcPr>
            <w:tcW w:w="2093" w:type="dxa"/>
          </w:tcPr>
          <w:p w:rsidR="003D2413" w:rsidRPr="002E1DA1" w:rsidRDefault="003D2413" w:rsidP="003D2413">
            <w:pPr>
              <w:rPr>
                <w:rFonts w:ascii="Times New Roman" w:hAnsi="Times New Roman"/>
                <w:sz w:val="24"/>
                <w:szCs w:val="24"/>
              </w:rPr>
            </w:pPr>
            <w:r w:rsidRPr="002E1D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ТСОШ №1</w:t>
            </w:r>
          </w:p>
        </w:tc>
        <w:tc>
          <w:tcPr>
            <w:tcW w:w="1735" w:type="dxa"/>
            <w:vAlign w:val="center"/>
          </w:tcPr>
          <w:p w:rsidR="003D2413" w:rsidRPr="002E1DA1" w:rsidRDefault="003D2413" w:rsidP="003D241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A1">
              <w:rPr>
                <w:rFonts w:ascii="Times New Roman" w:hAnsi="Times New Roman"/>
                <w:color w:val="000000"/>
                <w:sz w:val="24"/>
                <w:szCs w:val="24"/>
              </w:rPr>
              <w:t>25.9</w:t>
            </w:r>
          </w:p>
        </w:tc>
        <w:tc>
          <w:tcPr>
            <w:tcW w:w="1914" w:type="dxa"/>
            <w:vAlign w:val="center"/>
          </w:tcPr>
          <w:p w:rsidR="003D2413" w:rsidRPr="002E1DA1" w:rsidRDefault="003D2413" w:rsidP="003D241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A1">
              <w:rPr>
                <w:rFonts w:ascii="Times New Roman" w:hAnsi="Times New Roman"/>
                <w:color w:val="000000"/>
                <w:sz w:val="24"/>
                <w:szCs w:val="24"/>
              </w:rPr>
              <w:t>46.6</w:t>
            </w:r>
          </w:p>
        </w:tc>
        <w:tc>
          <w:tcPr>
            <w:tcW w:w="1914" w:type="dxa"/>
            <w:vAlign w:val="center"/>
          </w:tcPr>
          <w:p w:rsidR="003D2413" w:rsidRPr="002E1DA1" w:rsidRDefault="003D2413" w:rsidP="003D241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A1">
              <w:rPr>
                <w:rFonts w:ascii="Times New Roman" w:hAnsi="Times New Roman"/>
                <w:color w:val="000000"/>
                <w:sz w:val="24"/>
                <w:szCs w:val="24"/>
              </w:rPr>
              <w:t>20.7</w:t>
            </w:r>
          </w:p>
        </w:tc>
        <w:tc>
          <w:tcPr>
            <w:tcW w:w="1915" w:type="dxa"/>
            <w:vAlign w:val="center"/>
          </w:tcPr>
          <w:p w:rsidR="003D2413" w:rsidRPr="002E1DA1" w:rsidRDefault="003D2413" w:rsidP="003D241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A1">
              <w:rPr>
                <w:rFonts w:ascii="Times New Roman" w:hAnsi="Times New Roman"/>
                <w:color w:val="000000"/>
                <w:sz w:val="24"/>
                <w:szCs w:val="24"/>
              </w:rPr>
              <w:t>6.9</w:t>
            </w:r>
          </w:p>
        </w:tc>
      </w:tr>
    </w:tbl>
    <w:p w:rsidR="003D2413" w:rsidRPr="002E1DA1" w:rsidRDefault="003D2413" w:rsidP="003D2413">
      <w:pPr>
        <w:rPr>
          <w:rFonts w:ascii="Times New Roman" w:hAnsi="Times New Roman" w:cs="Times New Roman"/>
          <w:sz w:val="24"/>
          <w:szCs w:val="24"/>
        </w:rPr>
      </w:pPr>
    </w:p>
    <w:p w:rsidR="003D2413" w:rsidRDefault="003D2413" w:rsidP="003D2413">
      <w:pPr>
        <w:rPr>
          <w:rFonts w:ascii="Times New Roman" w:hAnsi="Times New Roman" w:cs="Times New Roman"/>
          <w:sz w:val="24"/>
          <w:szCs w:val="24"/>
        </w:rPr>
      </w:pPr>
      <w:r w:rsidRPr="002E1DA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205775" cy="2613600"/>
            <wp:effectExtent l="19050" t="0" r="23575" b="0"/>
            <wp:docPr id="2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3D2413" w:rsidRPr="00B663BA" w:rsidRDefault="003D2413" w:rsidP="003D2413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B663BA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Сравнение статистических показателей общероссийских, </w:t>
      </w:r>
    </w:p>
    <w:p w:rsidR="003D2413" w:rsidRPr="00B663BA" w:rsidRDefault="003D2413" w:rsidP="003D2413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B663BA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региональных, муниципальных и школьных результатов ВПР </w:t>
      </w:r>
    </w:p>
    <w:p w:rsidR="003D2413" w:rsidRPr="00B663BA" w:rsidRDefault="003D2413" w:rsidP="003D2413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B663BA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по предмету «истории»  </w:t>
      </w:r>
      <w:r w:rsidRPr="00B663BA">
        <w:rPr>
          <w:rFonts w:ascii="Times New Roman" w:eastAsia="Calibri" w:hAnsi="Times New Roman" w:cs="Times New Roman"/>
          <w:i/>
          <w:sz w:val="24"/>
          <w:szCs w:val="24"/>
        </w:rPr>
        <w:t xml:space="preserve">в </w:t>
      </w:r>
      <w:r w:rsidRPr="00B663BA">
        <w:rPr>
          <w:rFonts w:ascii="Times New Roman" w:hAnsi="Times New Roman" w:cs="Times New Roman"/>
          <w:i/>
          <w:sz w:val="24"/>
          <w:szCs w:val="24"/>
        </w:rPr>
        <w:t>5-х классах</w:t>
      </w:r>
      <w:r w:rsidRPr="00B663BA">
        <w:rPr>
          <w:rFonts w:ascii="Times New Roman" w:eastAsia="Calibri" w:hAnsi="Times New Roman" w:cs="Times New Roman"/>
          <w:i/>
          <w:sz w:val="24"/>
          <w:szCs w:val="24"/>
        </w:rPr>
        <w:t xml:space="preserve"> МБОУ СОШ № 1 Тарасовского района</w:t>
      </w:r>
    </w:p>
    <w:p w:rsidR="003D2413" w:rsidRPr="00B663BA" w:rsidRDefault="003D2413" w:rsidP="003D2413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663B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ab/>
      </w:r>
      <w:r w:rsidRPr="00B663B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663B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663B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663B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663B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663B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663B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3D2413" w:rsidRPr="00B663BA" w:rsidRDefault="003D2413" w:rsidP="003D2413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663BA">
        <w:rPr>
          <w:rFonts w:ascii="Times New Roman" w:eastAsia="Calibri" w:hAnsi="Times New Roman" w:cs="Times New Roman"/>
          <w:b/>
          <w:sz w:val="24"/>
          <w:szCs w:val="24"/>
        </w:rPr>
        <w:t xml:space="preserve">Обобщенный вывод: </w:t>
      </w:r>
      <w:r w:rsidRPr="00B663BA">
        <w:rPr>
          <w:rFonts w:ascii="Times New Roman" w:eastAsia="Calibri" w:hAnsi="Times New Roman" w:cs="Times New Roman"/>
          <w:sz w:val="24"/>
          <w:szCs w:val="24"/>
        </w:rPr>
        <w:t>наблюдается значительное расхождение отметок по муниципалитету</w:t>
      </w:r>
      <w:r w:rsidRPr="00B663BA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B663BA">
        <w:rPr>
          <w:rFonts w:ascii="Times New Roman" w:eastAsia="Calibri" w:hAnsi="Times New Roman" w:cs="Times New Roman"/>
          <w:sz w:val="24"/>
          <w:szCs w:val="24"/>
        </w:rPr>
        <w:t xml:space="preserve">и ОО по количеству неудовлетворительных и отличных оценок. </w:t>
      </w:r>
    </w:p>
    <w:p w:rsidR="003D2413" w:rsidRPr="00B663BA" w:rsidRDefault="003D2413" w:rsidP="003D2413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B663BA">
        <w:rPr>
          <w:rFonts w:ascii="Times New Roman" w:eastAsia="Calibri" w:hAnsi="Times New Roman" w:cs="Times New Roman"/>
          <w:sz w:val="24"/>
          <w:szCs w:val="24"/>
        </w:rPr>
        <w:t>Наблюдается отклонение от нормального распределения баллов.</w:t>
      </w:r>
    </w:p>
    <w:p w:rsidR="003D2413" w:rsidRDefault="003D2413" w:rsidP="003D241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D2413" w:rsidRDefault="003D2413" w:rsidP="003D241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75725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940425" cy="2021252"/>
            <wp:effectExtent l="19050" t="0" r="22225" b="0"/>
            <wp:docPr id="2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3D2413" w:rsidRPr="00D035CE" w:rsidRDefault="003D2413" w:rsidP="003D2413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D035C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Соотношение результатов ВПР и полугодовых отметок</w:t>
      </w:r>
    </w:p>
    <w:p w:rsidR="003D2413" w:rsidRPr="00D035CE" w:rsidRDefault="003D2413" w:rsidP="003D2413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D035C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по         </w:t>
      </w:r>
      <w:r w:rsidRPr="00D035CE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 xml:space="preserve">истории </w:t>
      </w:r>
      <w:r w:rsidRPr="00D035C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  в </w:t>
      </w:r>
      <w:r w:rsidRPr="00D035CE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5-х  классах</w:t>
      </w:r>
    </w:p>
    <w:p w:rsidR="003D2413" w:rsidRPr="00B663BA" w:rsidRDefault="003D2413" w:rsidP="003D2413">
      <w:pPr>
        <w:tabs>
          <w:tab w:val="left" w:pos="426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63BA">
        <w:rPr>
          <w:rFonts w:ascii="Times New Roman" w:hAnsi="Times New Roman" w:cs="Times New Roman"/>
          <w:sz w:val="24"/>
          <w:szCs w:val="24"/>
        </w:rPr>
        <w:t xml:space="preserve">Если рассматривать результаты ВПР </w:t>
      </w:r>
      <w:r w:rsidRPr="00B663BA">
        <w:rPr>
          <w:rFonts w:ascii="Times New Roman" w:eastAsia="Times New Roman" w:hAnsi="Times New Roman" w:cs="Times New Roman"/>
          <w:color w:val="000000"/>
          <w:sz w:val="24"/>
          <w:szCs w:val="24"/>
        </w:rPr>
        <w:t>в 5А, 5Б и 5В классах, которые представлены на диаграмме, то можно сделать следующие выводы и обобщения:</w:t>
      </w:r>
    </w:p>
    <w:p w:rsidR="003D2413" w:rsidRPr="00B663BA" w:rsidRDefault="003D2413" w:rsidP="003D2413">
      <w:pPr>
        <w:pStyle w:val="a3"/>
        <w:numPr>
          <w:ilvl w:val="0"/>
          <w:numId w:val="6"/>
        </w:numPr>
        <w:tabs>
          <w:tab w:val="left" w:pos="426"/>
          <w:tab w:val="left" w:pos="840"/>
        </w:tabs>
        <w:spacing w:after="0" w:line="240" w:lineRule="auto"/>
        <w:ind w:left="0" w:firstLine="556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663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всем трем  классам наблюдаются признаки необъективности при проверке ВПР. </w:t>
      </w:r>
    </w:p>
    <w:p w:rsidR="003D2413" w:rsidRPr="00B663BA" w:rsidRDefault="003D2413" w:rsidP="003D2413">
      <w:pPr>
        <w:pStyle w:val="a3"/>
        <w:numPr>
          <w:ilvl w:val="0"/>
          <w:numId w:val="6"/>
        </w:numPr>
        <w:tabs>
          <w:tab w:val="left" w:pos="426"/>
          <w:tab w:val="left" w:pos="840"/>
        </w:tabs>
        <w:spacing w:after="0" w:line="240" w:lineRule="auto"/>
        <w:ind w:left="0" w:firstLine="556"/>
        <w:contextualSpacing/>
        <w:jc w:val="both"/>
        <w:rPr>
          <w:rFonts w:ascii="Times New Roman" w:hAnsi="Times New Roman"/>
          <w:sz w:val="24"/>
          <w:szCs w:val="24"/>
        </w:rPr>
      </w:pPr>
      <w:r w:rsidRPr="00B663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Наименьшие отклонения в расхождениях между годовыми отметками учащихся и результатами ВПР, а значит и наиболее объективные результаты наблюдаются у учащихся </w:t>
      </w:r>
      <w:r w:rsidRPr="00B663BA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5В</w:t>
      </w:r>
      <w:r w:rsidRPr="00B663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класса (</w:t>
      </w:r>
      <w:r w:rsidRPr="00B663BA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зеленый</w:t>
      </w:r>
      <w:r w:rsidRPr="00B663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цвет графика), так как при наличии </w:t>
      </w:r>
      <w:r w:rsidRPr="00B663BA">
        <w:rPr>
          <w:rFonts w:ascii="Times New Roman" w:eastAsia="Times New Roman" w:hAnsi="Times New Roman"/>
          <w:i/>
          <w:color w:val="000000"/>
          <w:sz w:val="24"/>
          <w:szCs w:val="24"/>
          <w:u w:val="single"/>
          <w:lang w:eastAsia="ru-RU"/>
        </w:rPr>
        <w:t>снижения</w:t>
      </w:r>
      <w:r w:rsidRPr="00B663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результатов ВПР все-таки наблюдается самый высокий процент совпадения годовых отметок и результатов ВПР (</w:t>
      </w:r>
      <w:r w:rsidRPr="00B663BA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28,6</w:t>
      </w:r>
      <w:r w:rsidRPr="00B663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%).</w:t>
      </w:r>
    </w:p>
    <w:p w:rsidR="003D2413" w:rsidRPr="00B663BA" w:rsidRDefault="003D2413" w:rsidP="003D2413">
      <w:pPr>
        <w:pStyle w:val="a3"/>
        <w:numPr>
          <w:ilvl w:val="0"/>
          <w:numId w:val="6"/>
        </w:numPr>
        <w:tabs>
          <w:tab w:val="left" w:pos="426"/>
          <w:tab w:val="left" w:pos="840"/>
        </w:tabs>
        <w:spacing w:after="0" w:line="240" w:lineRule="auto"/>
        <w:ind w:left="0" w:firstLine="556"/>
        <w:contextualSpacing/>
        <w:jc w:val="both"/>
        <w:rPr>
          <w:rFonts w:ascii="Times New Roman" w:hAnsi="Times New Roman"/>
          <w:sz w:val="24"/>
          <w:szCs w:val="24"/>
        </w:rPr>
      </w:pPr>
      <w:r w:rsidRPr="00B663BA">
        <w:rPr>
          <w:rFonts w:ascii="Times New Roman" w:hAnsi="Times New Roman"/>
          <w:sz w:val="24"/>
          <w:szCs w:val="24"/>
        </w:rPr>
        <w:t xml:space="preserve">Наибольшие </w:t>
      </w:r>
      <w:r w:rsidRPr="00B663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отклонения в расхождениях между годовыми отметками учащихся и результатами ВПР, а значит, и наименее объективные результаты наблюдаются у учащихся </w:t>
      </w:r>
      <w:r w:rsidRPr="00B663BA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5А</w:t>
      </w:r>
      <w:r w:rsidRPr="00B663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класса (</w:t>
      </w:r>
      <w:r w:rsidRPr="00B663BA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синий</w:t>
      </w:r>
      <w:r w:rsidRPr="00B663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цвет графика), так как на графике наблюдаются отклонения в отметках по ВПР </w:t>
      </w:r>
      <w:r w:rsidRPr="00B663BA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в сторону их </w:t>
      </w:r>
      <w:r w:rsidRPr="00B663BA">
        <w:rPr>
          <w:rFonts w:ascii="Times New Roman" w:eastAsia="Times New Roman" w:hAnsi="Times New Roman"/>
          <w:i/>
          <w:color w:val="000000"/>
          <w:sz w:val="24"/>
          <w:szCs w:val="24"/>
          <w:u w:val="single"/>
          <w:lang w:eastAsia="ru-RU"/>
        </w:rPr>
        <w:t>снижения</w:t>
      </w:r>
      <w:r w:rsidRPr="00B663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сравнению </w:t>
      </w:r>
      <w:proofErr w:type="gramStart"/>
      <w:r w:rsidRPr="00B663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proofErr w:type="gramEnd"/>
      <w:r w:rsidRPr="00B663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годовыми. </w:t>
      </w:r>
    </w:p>
    <w:p w:rsidR="003D2413" w:rsidRPr="00B663BA" w:rsidRDefault="003D2413" w:rsidP="003D2413">
      <w:pPr>
        <w:tabs>
          <w:tab w:val="left" w:pos="426"/>
          <w:tab w:val="left" w:pos="8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63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Вывод</w:t>
      </w:r>
      <w:r w:rsidRPr="00B663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Среди </w:t>
      </w:r>
      <w:r w:rsidRPr="00B663B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трех</w:t>
      </w:r>
      <w:r w:rsidRPr="00B663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классов, представленных на диаграмме, результаты </w:t>
      </w:r>
      <w:r w:rsidRPr="00B663B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5А</w:t>
      </w:r>
      <w:r w:rsidRPr="00B663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класса имеют больше всего признаков необъективности, поэтому требуется </w:t>
      </w:r>
      <w:r w:rsidRPr="00B663B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планирование работы администрации ОО с учителем </w:t>
      </w:r>
      <w:r w:rsidRPr="00B663B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5А</w:t>
      </w:r>
      <w:r w:rsidRPr="00B663B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класса</w:t>
      </w:r>
      <w:r w:rsidRPr="00B663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B663B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наставничество, повышение квалификации и др.).</w:t>
      </w:r>
    </w:p>
    <w:p w:rsidR="003D2413" w:rsidRPr="00B663BA" w:rsidRDefault="003D2413" w:rsidP="003D2413">
      <w:pPr>
        <w:spacing w:after="0" w:line="240" w:lineRule="atLeast"/>
        <w:ind w:firstLine="284"/>
        <w:rPr>
          <w:rFonts w:ascii="Times New Roman" w:hAnsi="Times New Roman" w:cs="Times New Roman"/>
          <w:sz w:val="24"/>
          <w:szCs w:val="24"/>
        </w:rPr>
      </w:pPr>
      <w:r w:rsidRPr="00B663BA">
        <w:rPr>
          <w:rFonts w:ascii="Times New Roman" w:hAnsi="Times New Roman" w:cs="Times New Roman"/>
          <w:sz w:val="24"/>
          <w:szCs w:val="24"/>
        </w:rPr>
        <w:t>Наиболее успешно учащиеся справились с заданиями, в которых необходимо умение создавать, применять и преобразовывать знаки и символы, модели и схемы для решения учебных и познавательных задач; использовать историческую карту как источник информации о расселении общностей в эпохи первобытности и Древнего мира, расположении древних цивилизаций и государств, местах важнейших событий.</w:t>
      </w:r>
    </w:p>
    <w:p w:rsidR="003D2413" w:rsidRPr="00B663BA" w:rsidRDefault="003D2413" w:rsidP="003D2413">
      <w:pPr>
        <w:spacing w:after="0" w:line="240" w:lineRule="atLeast"/>
        <w:ind w:firstLine="284"/>
        <w:rPr>
          <w:rFonts w:ascii="Times New Roman" w:hAnsi="Times New Roman" w:cs="Times New Roman"/>
          <w:sz w:val="24"/>
          <w:szCs w:val="24"/>
        </w:rPr>
      </w:pPr>
      <w:r w:rsidRPr="00B663BA">
        <w:rPr>
          <w:rFonts w:ascii="Times New Roman" w:hAnsi="Times New Roman" w:cs="Times New Roman"/>
          <w:sz w:val="24"/>
          <w:szCs w:val="24"/>
        </w:rPr>
        <w:t>Наибольшие трудности были с заданиями, в которых требовалось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 умение объяснять смысл основных хронологических понятий, терминов.</w:t>
      </w:r>
    </w:p>
    <w:p w:rsidR="003D2413" w:rsidRPr="00B663BA" w:rsidRDefault="003D2413" w:rsidP="003D2413">
      <w:pPr>
        <w:spacing w:after="0" w:line="240" w:lineRule="atLeast"/>
        <w:ind w:firstLine="284"/>
        <w:rPr>
          <w:rFonts w:ascii="Times New Roman" w:hAnsi="Times New Roman" w:cs="Times New Roman"/>
          <w:sz w:val="24"/>
          <w:szCs w:val="24"/>
        </w:rPr>
      </w:pPr>
      <w:r w:rsidRPr="00B663BA">
        <w:rPr>
          <w:rFonts w:ascii="Times New Roman" w:hAnsi="Times New Roman" w:cs="Times New Roman"/>
          <w:sz w:val="24"/>
          <w:szCs w:val="24"/>
        </w:rPr>
        <w:t>В связи с этим необходимо обратить внимание на ликвидацию данных проблем.</w:t>
      </w:r>
    </w:p>
    <w:p w:rsidR="003D2413" w:rsidRPr="00B663BA" w:rsidRDefault="003D2413" w:rsidP="003D2413">
      <w:pPr>
        <w:spacing w:after="0" w:line="240" w:lineRule="atLeast"/>
        <w:ind w:firstLine="284"/>
        <w:rPr>
          <w:rFonts w:ascii="Times New Roman" w:hAnsi="Times New Roman" w:cs="Times New Roman"/>
          <w:sz w:val="24"/>
          <w:szCs w:val="24"/>
        </w:rPr>
      </w:pPr>
      <w:r w:rsidRPr="00B663BA">
        <w:rPr>
          <w:rFonts w:ascii="Times New Roman" w:hAnsi="Times New Roman" w:cs="Times New Roman"/>
          <w:sz w:val="24"/>
          <w:szCs w:val="24"/>
        </w:rPr>
        <w:t xml:space="preserve">Данная таблица показывает, что учащиеся образовательной организации по сравнению в целом  по муниципалитету лучше справились с заданием 5. </w:t>
      </w:r>
      <w:proofErr w:type="gramStart"/>
      <w:r w:rsidRPr="00B663BA">
        <w:rPr>
          <w:rFonts w:ascii="Times New Roman" w:hAnsi="Times New Roman" w:cs="Times New Roman"/>
          <w:sz w:val="24"/>
          <w:szCs w:val="24"/>
        </w:rPr>
        <w:t>Плохие результаты показали при ответах на вопросы 3, 7, 8.(3</w:t>
      </w:r>
      <w:r w:rsidRPr="00B663BA">
        <w:rPr>
          <w:rFonts w:ascii="Times New Roman" w:hAnsi="Times New Roman" w:cs="Times New Roman"/>
          <w:color w:val="000000"/>
          <w:sz w:val="24"/>
          <w:szCs w:val="24"/>
        </w:rPr>
        <w:t xml:space="preserve">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 владение основами самоконтроля, самооценки, принятия решений и осуществления осознанного выбора в учебной и познавательной деятельности.</w:t>
      </w:r>
      <w:proofErr w:type="gramEnd"/>
      <w:r w:rsidRPr="00B663BA">
        <w:rPr>
          <w:rFonts w:ascii="Times New Roman" w:hAnsi="Times New Roman" w:cs="Times New Roman"/>
          <w:color w:val="000000"/>
          <w:sz w:val="24"/>
          <w:szCs w:val="24"/>
        </w:rPr>
        <w:t xml:space="preserve"> Умение объяснять смысл основных хронологических понятий, терминов.) (7.</w:t>
      </w:r>
      <w:r w:rsidRPr="00B663BA">
        <w:rPr>
          <w:rFonts w:ascii="Times New Roman" w:hAnsi="Times New Roman" w:cs="Times New Roman"/>
          <w:sz w:val="24"/>
          <w:szCs w:val="24"/>
        </w:rPr>
        <w:t>.</w:t>
      </w:r>
      <w:r w:rsidRPr="00B663BA">
        <w:rPr>
          <w:rFonts w:ascii="Times New Roman" w:hAnsi="Times New Roman" w:cs="Times New Roman"/>
          <w:color w:val="000000"/>
          <w:sz w:val="24"/>
          <w:szCs w:val="24"/>
        </w:rPr>
        <w:t xml:space="preserve">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классификации. Реализация историко-культурологическ</w:t>
      </w:r>
      <w:r w:rsidR="00341E16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B663BA">
        <w:rPr>
          <w:rFonts w:ascii="Times New Roman" w:hAnsi="Times New Roman" w:cs="Times New Roman"/>
          <w:color w:val="000000"/>
          <w:sz w:val="24"/>
          <w:szCs w:val="24"/>
        </w:rPr>
        <w:t xml:space="preserve">го подхода, формирующего способности к межкультурному диалогу, </w:t>
      </w:r>
      <w:r w:rsidRPr="00B663B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восприятию и бережному отношению к культурному наследию Родины.) (8. Умение создавать обобщения, классифицировать, самостоятельно выбирать основания и критерии для классификации; формирование важнейших культурно-исторических ориентиров для гражданской, </w:t>
      </w:r>
      <w:proofErr w:type="spellStart"/>
      <w:r w:rsidRPr="00B663BA">
        <w:rPr>
          <w:rFonts w:ascii="Times New Roman" w:hAnsi="Times New Roman" w:cs="Times New Roman"/>
          <w:color w:val="000000"/>
          <w:sz w:val="24"/>
          <w:szCs w:val="24"/>
        </w:rPr>
        <w:t>этнонациональной</w:t>
      </w:r>
      <w:proofErr w:type="spellEnd"/>
      <w:r w:rsidRPr="00B663BA">
        <w:rPr>
          <w:rFonts w:ascii="Times New Roman" w:hAnsi="Times New Roman" w:cs="Times New Roman"/>
          <w:color w:val="000000"/>
          <w:sz w:val="24"/>
          <w:szCs w:val="24"/>
        </w:rPr>
        <w:t xml:space="preserve">, социальной, культурной самоидентификации личности. </w:t>
      </w:r>
      <w:proofErr w:type="gramStart"/>
      <w:r w:rsidRPr="00B663BA">
        <w:rPr>
          <w:rFonts w:ascii="Times New Roman" w:hAnsi="Times New Roman" w:cs="Times New Roman"/>
          <w:color w:val="000000"/>
          <w:sz w:val="24"/>
          <w:szCs w:val="24"/>
        </w:rPr>
        <w:t>Реализ</w:t>
      </w:r>
      <w:r w:rsidR="00341E16">
        <w:rPr>
          <w:rFonts w:ascii="Times New Roman" w:hAnsi="Times New Roman" w:cs="Times New Roman"/>
          <w:color w:val="000000"/>
          <w:sz w:val="24"/>
          <w:szCs w:val="24"/>
        </w:rPr>
        <w:t>ация историко-культурологическо</w:t>
      </w:r>
      <w:r w:rsidRPr="00B663BA">
        <w:rPr>
          <w:rFonts w:ascii="Times New Roman" w:hAnsi="Times New Roman" w:cs="Times New Roman"/>
          <w:color w:val="000000"/>
          <w:sz w:val="24"/>
          <w:szCs w:val="24"/>
        </w:rPr>
        <w:t>го подхода, формирующего способности к межкультурному диалогу, восприятию и бережному отношению к культурному наследию Родины)</w:t>
      </w:r>
      <w:proofErr w:type="gramEnd"/>
    </w:p>
    <w:p w:rsidR="003D2413" w:rsidRPr="00B663BA" w:rsidRDefault="003D2413" w:rsidP="003D241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663BA">
        <w:rPr>
          <w:rFonts w:ascii="Times New Roman" w:hAnsi="Times New Roman" w:cs="Times New Roman"/>
          <w:sz w:val="24"/>
          <w:szCs w:val="24"/>
        </w:rPr>
        <w:t>Опираясь на данные таблица, при планировании работы необходимо больше внимания уделять работе с терминами, понятиями, хронологией событий. Учить создавать обобщения, устанавливать аналогии, классифицировать, самостоятельно выбирать основания и критерии для классификации</w:t>
      </w:r>
    </w:p>
    <w:p w:rsidR="003D2413" w:rsidRPr="00B663BA" w:rsidRDefault="003D2413" w:rsidP="003D241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D2413" w:rsidRPr="00B663BA" w:rsidRDefault="003D2413" w:rsidP="003D241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663BA">
        <w:rPr>
          <w:rFonts w:ascii="Times New Roman" w:hAnsi="Times New Roman" w:cs="Times New Roman"/>
          <w:color w:val="000000"/>
          <w:sz w:val="24"/>
          <w:szCs w:val="24"/>
        </w:rPr>
        <w:t>Всероссийские проверочные работы 2019 (6 класс) история (Низкие результаты)</w:t>
      </w:r>
    </w:p>
    <w:tbl>
      <w:tblPr>
        <w:tblStyle w:val="a5"/>
        <w:tblW w:w="0" w:type="auto"/>
        <w:tblLook w:val="04A0"/>
      </w:tblPr>
      <w:tblGrid>
        <w:gridCol w:w="2093"/>
        <w:gridCol w:w="1735"/>
        <w:gridCol w:w="1914"/>
        <w:gridCol w:w="1914"/>
        <w:gridCol w:w="1915"/>
      </w:tblGrid>
      <w:tr w:rsidR="005008C9" w:rsidRPr="002E1DA1" w:rsidTr="005008C9">
        <w:tc>
          <w:tcPr>
            <w:tcW w:w="2093" w:type="dxa"/>
          </w:tcPr>
          <w:p w:rsidR="005008C9" w:rsidRPr="002E1DA1" w:rsidRDefault="005008C9" w:rsidP="005008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Процент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получивших отметку</w:t>
            </w:r>
          </w:p>
        </w:tc>
        <w:tc>
          <w:tcPr>
            <w:tcW w:w="1735" w:type="dxa"/>
          </w:tcPr>
          <w:p w:rsidR="005008C9" w:rsidRDefault="005008C9" w:rsidP="005008C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неудовлетво</w:t>
            </w:r>
            <w:proofErr w:type="spellEnd"/>
          </w:p>
          <w:p w:rsidR="005008C9" w:rsidRPr="002E1DA1" w:rsidRDefault="005008C9" w:rsidP="005008C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рительно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14" w:type="dxa"/>
          </w:tcPr>
          <w:p w:rsidR="005008C9" w:rsidRDefault="005008C9" w:rsidP="005008C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«удовлетвори</w:t>
            </w:r>
          </w:p>
          <w:p w:rsidR="005008C9" w:rsidRPr="002E1DA1" w:rsidRDefault="005008C9" w:rsidP="005008C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тельно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14" w:type="dxa"/>
          </w:tcPr>
          <w:p w:rsidR="005008C9" w:rsidRPr="002E1DA1" w:rsidRDefault="005008C9" w:rsidP="005008C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«хорошо»</w:t>
            </w:r>
          </w:p>
        </w:tc>
        <w:tc>
          <w:tcPr>
            <w:tcW w:w="1915" w:type="dxa"/>
          </w:tcPr>
          <w:p w:rsidR="005008C9" w:rsidRPr="002E1DA1" w:rsidRDefault="005008C9" w:rsidP="005008C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«отлично»</w:t>
            </w:r>
          </w:p>
        </w:tc>
      </w:tr>
      <w:tr w:rsidR="003D2413" w:rsidRPr="002E1DA1" w:rsidTr="003D2413">
        <w:tc>
          <w:tcPr>
            <w:tcW w:w="2093" w:type="dxa"/>
          </w:tcPr>
          <w:p w:rsidR="003D2413" w:rsidRPr="002E1DA1" w:rsidRDefault="003D2413" w:rsidP="003D2413">
            <w:pPr>
              <w:rPr>
                <w:rFonts w:ascii="Times New Roman" w:hAnsi="Times New Roman"/>
                <w:sz w:val="24"/>
                <w:szCs w:val="24"/>
              </w:rPr>
            </w:pPr>
            <w:r w:rsidRPr="002E1D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1735" w:type="dxa"/>
            <w:vAlign w:val="center"/>
          </w:tcPr>
          <w:p w:rsidR="003D2413" w:rsidRPr="002E1DA1" w:rsidRDefault="003D2413" w:rsidP="003D241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A1">
              <w:rPr>
                <w:rFonts w:ascii="Times New Roman" w:hAnsi="Times New Roman"/>
                <w:color w:val="000000"/>
                <w:sz w:val="24"/>
                <w:szCs w:val="24"/>
              </w:rPr>
              <w:t>8.3</w:t>
            </w:r>
          </w:p>
        </w:tc>
        <w:tc>
          <w:tcPr>
            <w:tcW w:w="1914" w:type="dxa"/>
            <w:vAlign w:val="center"/>
          </w:tcPr>
          <w:p w:rsidR="003D2413" w:rsidRPr="002E1DA1" w:rsidRDefault="003D2413" w:rsidP="003D241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A1">
              <w:rPr>
                <w:rFonts w:ascii="Times New Roman" w:hAnsi="Times New Roman"/>
                <w:color w:val="000000"/>
                <w:sz w:val="24"/>
                <w:szCs w:val="24"/>
              </w:rPr>
              <w:t>37.5</w:t>
            </w:r>
          </w:p>
        </w:tc>
        <w:tc>
          <w:tcPr>
            <w:tcW w:w="1914" w:type="dxa"/>
            <w:vAlign w:val="center"/>
          </w:tcPr>
          <w:p w:rsidR="003D2413" w:rsidRPr="002E1DA1" w:rsidRDefault="003D2413" w:rsidP="003D241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E1D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1915" w:type="dxa"/>
            <w:vAlign w:val="center"/>
          </w:tcPr>
          <w:p w:rsidR="003D2413" w:rsidRPr="002E1DA1" w:rsidRDefault="003D2413" w:rsidP="003D241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E1D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16.3</w:t>
            </w:r>
          </w:p>
        </w:tc>
      </w:tr>
      <w:tr w:rsidR="003D2413" w:rsidRPr="002E1DA1" w:rsidTr="003D2413">
        <w:tc>
          <w:tcPr>
            <w:tcW w:w="2093" w:type="dxa"/>
          </w:tcPr>
          <w:p w:rsidR="003D2413" w:rsidRPr="002E1DA1" w:rsidRDefault="003D2413" w:rsidP="003D2413">
            <w:pPr>
              <w:rPr>
                <w:rFonts w:ascii="Times New Roman" w:hAnsi="Times New Roman"/>
                <w:sz w:val="24"/>
                <w:szCs w:val="24"/>
              </w:rPr>
            </w:pPr>
            <w:r w:rsidRPr="002E1D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Ростов</w:t>
            </w:r>
            <w:proofErr w:type="gramStart"/>
            <w:r w:rsidRPr="002E1D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2E1D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E1D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proofErr w:type="gramEnd"/>
            <w:r w:rsidRPr="002E1D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бл.</w:t>
            </w:r>
          </w:p>
        </w:tc>
        <w:tc>
          <w:tcPr>
            <w:tcW w:w="1735" w:type="dxa"/>
            <w:vAlign w:val="center"/>
          </w:tcPr>
          <w:p w:rsidR="003D2413" w:rsidRPr="002E1DA1" w:rsidRDefault="003D2413" w:rsidP="003D241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A1">
              <w:rPr>
                <w:rFonts w:ascii="Times New Roman" w:hAnsi="Times New Roman"/>
                <w:color w:val="000000"/>
                <w:sz w:val="24"/>
                <w:szCs w:val="24"/>
              </w:rPr>
              <w:t>5.6</w:t>
            </w:r>
          </w:p>
        </w:tc>
        <w:tc>
          <w:tcPr>
            <w:tcW w:w="1914" w:type="dxa"/>
            <w:vAlign w:val="center"/>
          </w:tcPr>
          <w:p w:rsidR="003D2413" w:rsidRPr="002E1DA1" w:rsidRDefault="003D2413" w:rsidP="003D241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A1">
              <w:rPr>
                <w:rFonts w:ascii="Times New Roman" w:hAnsi="Times New Roman"/>
                <w:color w:val="000000"/>
                <w:sz w:val="24"/>
                <w:szCs w:val="24"/>
              </w:rPr>
              <w:t>35.8</w:t>
            </w:r>
          </w:p>
        </w:tc>
        <w:tc>
          <w:tcPr>
            <w:tcW w:w="1914" w:type="dxa"/>
            <w:vAlign w:val="center"/>
          </w:tcPr>
          <w:p w:rsidR="003D2413" w:rsidRPr="002E1DA1" w:rsidRDefault="003D2413" w:rsidP="003D241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E1D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39.9</w:t>
            </w:r>
          </w:p>
        </w:tc>
        <w:tc>
          <w:tcPr>
            <w:tcW w:w="1915" w:type="dxa"/>
            <w:vAlign w:val="center"/>
          </w:tcPr>
          <w:p w:rsidR="003D2413" w:rsidRPr="002E1DA1" w:rsidRDefault="003D2413" w:rsidP="003D241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E1D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18.6</w:t>
            </w:r>
          </w:p>
        </w:tc>
      </w:tr>
      <w:tr w:rsidR="003D2413" w:rsidRPr="002E1DA1" w:rsidTr="003D2413">
        <w:tc>
          <w:tcPr>
            <w:tcW w:w="2093" w:type="dxa"/>
          </w:tcPr>
          <w:p w:rsidR="003D2413" w:rsidRPr="002E1DA1" w:rsidRDefault="003D2413" w:rsidP="003D2413">
            <w:pPr>
              <w:rPr>
                <w:rFonts w:ascii="Times New Roman" w:hAnsi="Times New Roman"/>
                <w:sz w:val="24"/>
                <w:szCs w:val="24"/>
              </w:rPr>
            </w:pPr>
            <w:r w:rsidRPr="002E1D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Тарасовский  р-н</w:t>
            </w:r>
          </w:p>
        </w:tc>
        <w:tc>
          <w:tcPr>
            <w:tcW w:w="1735" w:type="dxa"/>
            <w:vAlign w:val="center"/>
          </w:tcPr>
          <w:p w:rsidR="003D2413" w:rsidRPr="002E1DA1" w:rsidRDefault="003D2413" w:rsidP="003D241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A1">
              <w:rPr>
                <w:rFonts w:ascii="Times New Roman" w:hAnsi="Times New Roman"/>
                <w:color w:val="000000"/>
                <w:sz w:val="24"/>
                <w:szCs w:val="24"/>
              </w:rPr>
              <w:t>19.7</w:t>
            </w:r>
          </w:p>
        </w:tc>
        <w:tc>
          <w:tcPr>
            <w:tcW w:w="1914" w:type="dxa"/>
            <w:vAlign w:val="center"/>
          </w:tcPr>
          <w:p w:rsidR="003D2413" w:rsidRPr="002E1DA1" w:rsidRDefault="003D2413" w:rsidP="003D241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A1">
              <w:rPr>
                <w:rFonts w:ascii="Times New Roman" w:hAnsi="Times New Roman"/>
                <w:color w:val="000000"/>
                <w:sz w:val="24"/>
                <w:szCs w:val="24"/>
              </w:rPr>
              <w:t>43.4</w:t>
            </w:r>
          </w:p>
        </w:tc>
        <w:tc>
          <w:tcPr>
            <w:tcW w:w="1914" w:type="dxa"/>
            <w:vAlign w:val="center"/>
          </w:tcPr>
          <w:p w:rsidR="003D2413" w:rsidRPr="002E1DA1" w:rsidRDefault="003D2413" w:rsidP="003D241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A1">
              <w:rPr>
                <w:rFonts w:ascii="Times New Roman" w:hAnsi="Times New Roman"/>
                <w:color w:val="000000"/>
                <w:sz w:val="24"/>
                <w:szCs w:val="24"/>
              </w:rPr>
              <w:t>29.9</w:t>
            </w:r>
          </w:p>
        </w:tc>
        <w:tc>
          <w:tcPr>
            <w:tcW w:w="1915" w:type="dxa"/>
            <w:vAlign w:val="center"/>
          </w:tcPr>
          <w:p w:rsidR="003D2413" w:rsidRPr="002E1DA1" w:rsidRDefault="003D2413" w:rsidP="003D241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A1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3D2413" w:rsidRPr="002E1DA1" w:rsidTr="003D2413">
        <w:tc>
          <w:tcPr>
            <w:tcW w:w="2093" w:type="dxa"/>
          </w:tcPr>
          <w:p w:rsidR="003D2413" w:rsidRPr="002E1DA1" w:rsidRDefault="003D2413" w:rsidP="003D2413">
            <w:pPr>
              <w:rPr>
                <w:rFonts w:ascii="Times New Roman" w:hAnsi="Times New Roman"/>
                <w:sz w:val="24"/>
                <w:szCs w:val="24"/>
              </w:rPr>
            </w:pPr>
            <w:r w:rsidRPr="002E1D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ТСОШ №1</w:t>
            </w:r>
          </w:p>
        </w:tc>
        <w:tc>
          <w:tcPr>
            <w:tcW w:w="1735" w:type="dxa"/>
            <w:vAlign w:val="center"/>
          </w:tcPr>
          <w:p w:rsidR="003D2413" w:rsidRPr="002E1DA1" w:rsidRDefault="003D2413" w:rsidP="003D241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A1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914" w:type="dxa"/>
            <w:vAlign w:val="center"/>
          </w:tcPr>
          <w:p w:rsidR="003D2413" w:rsidRPr="002E1DA1" w:rsidRDefault="003D2413" w:rsidP="003D241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A1">
              <w:rPr>
                <w:rFonts w:ascii="Times New Roman" w:hAnsi="Times New Roman"/>
                <w:color w:val="000000"/>
                <w:sz w:val="24"/>
                <w:szCs w:val="24"/>
              </w:rPr>
              <w:t>52.5</w:t>
            </w:r>
          </w:p>
        </w:tc>
        <w:tc>
          <w:tcPr>
            <w:tcW w:w="1914" w:type="dxa"/>
            <w:vAlign w:val="center"/>
          </w:tcPr>
          <w:p w:rsidR="003D2413" w:rsidRPr="002E1DA1" w:rsidRDefault="003D2413" w:rsidP="003D241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A1">
              <w:rPr>
                <w:rFonts w:ascii="Times New Roman" w:hAnsi="Times New Roman"/>
                <w:color w:val="000000"/>
                <w:sz w:val="24"/>
                <w:szCs w:val="24"/>
              </w:rPr>
              <w:t>7.5</w:t>
            </w:r>
          </w:p>
        </w:tc>
        <w:tc>
          <w:tcPr>
            <w:tcW w:w="1915" w:type="dxa"/>
            <w:vAlign w:val="center"/>
          </w:tcPr>
          <w:p w:rsidR="003D2413" w:rsidRPr="002E1DA1" w:rsidRDefault="003D2413" w:rsidP="003D241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A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3D2413" w:rsidRPr="002E1DA1" w:rsidRDefault="003D2413" w:rsidP="003D2413">
      <w:pPr>
        <w:rPr>
          <w:rFonts w:ascii="Times New Roman" w:hAnsi="Times New Roman" w:cs="Times New Roman"/>
          <w:sz w:val="24"/>
          <w:szCs w:val="24"/>
        </w:rPr>
      </w:pPr>
    </w:p>
    <w:p w:rsidR="003D2413" w:rsidRPr="002E1DA1" w:rsidRDefault="003D2413" w:rsidP="003D2413">
      <w:pPr>
        <w:rPr>
          <w:rFonts w:ascii="Times New Roman" w:hAnsi="Times New Roman" w:cs="Times New Roman"/>
          <w:sz w:val="24"/>
          <w:szCs w:val="24"/>
        </w:rPr>
      </w:pPr>
      <w:r w:rsidRPr="002E1DA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2501490"/>
            <wp:effectExtent l="19050" t="0" r="22225" b="0"/>
            <wp:docPr id="29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3D2413" w:rsidRPr="00B663BA" w:rsidRDefault="003D2413" w:rsidP="003D241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663BA">
        <w:rPr>
          <w:rFonts w:ascii="Times New Roman" w:eastAsia="Calibri" w:hAnsi="Times New Roman" w:cs="Times New Roman"/>
          <w:sz w:val="24"/>
          <w:szCs w:val="24"/>
        </w:rPr>
        <w:t>Наблюдается отклонение от нормального распределения баллов</w:t>
      </w:r>
    </w:p>
    <w:p w:rsidR="003D2413" w:rsidRDefault="003D2413" w:rsidP="003D241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33773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940425" cy="1877039"/>
            <wp:effectExtent l="19050" t="0" r="22225" b="8911"/>
            <wp:docPr id="31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3D2413" w:rsidRDefault="003D2413" w:rsidP="003D241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D2413" w:rsidRPr="00D035CE" w:rsidRDefault="003D2413" w:rsidP="003D2413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D035C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Соотношение результатов ВПР и полугодовых отметок</w:t>
      </w:r>
    </w:p>
    <w:p w:rsidR="003D2413" w:rsidRPr="00D035CE" w:rsidRDefault="003D2413" w:rsidP="003D2413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D035C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по         </w:t>
      </w:r>
      <w:r w:rsidRPr="00D035CE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 xml:space="preserve">истории </w:t>
      </w:r>
      <w:r w:rsidRPr="00D035C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  в </w:t>
      </w:r>
      <w:r w:rsidRPr="00D035CE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6-х  классах</w:t>
      </w:r>
    </w:p>
    <w:p w:rsidR="003D2413" w:rsidRPr="00B663BA" w:rsidRDefault="003D2413" w:rsidP="003D2413">
      <w:pPr>
        <w:tabs>
          <w:tab w:val="left" w:pos="426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63BA">
        <w:rPr>
          <w:rFonts w:ascii="Times New Roman" w:hAnsi="Times New Roman" w:cs="Times New Roman"/>
          <w:sz w:val="24"/>
          <w:szCs w:val="24"/>
        </w:rPr>
        <w:t xml:space="preserve">Если рассматривать результаты ВПР </w:t>
      </w:r>
      <w:r w:rsidRPr="00B663BA">
        <w:rPr>
          <w:rFonts w:ascii="Times New Roman" w:eastAsia="Times New Roman" w:hAnsi="Times New Roman" w:cs="Times New Roman"/>
          <w:color w:val="000000"/>
          <w:sz w:val="24"/>
          <w:szCs w:val="24"/>
        </w:rPr>
        <w:t>в 6А, 6Б классах, которые представлены на диаграмме, то можно сделать следующие выводы и обобщения:</w:t>
      </w:r>
    </w:p>
    <w:p w:rsidR="003D2413" w:rsidRPr="00B663BA" w:rsidRDefault="003D2413" w:rsidP="003D2413">
      <w:pPr>
        <w:pStyle w:val="a3"/>
        <w:numPr>
          <w:ilvl w:val="0"/>
          <w:numId w:val="6"/>
        </w:numPr>
        <w:tabs>
          <w:tab w:val="left" w:pos="426"/>
          <w:tab w:val="left" w:pos="840"/>
        </w:tabs>
        <w:spacing w:after="0" w:line="240" w:lineRule="auto"/>
        <w:ind w:left="0" w:firstLine="556"/>
        <w:contextualSpacing/>
        <w:jc w:val="both"/>
        <w:rPr>
          <w:rFonts w:ascii="Times New Roman" w:hAnsi="Times New Roman"/>
          <w:sz w:val="24"/>
          <w:szCs w:val="24"/>
        </w:rPr>
      </w:pPr>
      <w:r w:rsidRPr="00B663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Наименьшие отклонения в расхождениях между годовыми отметками учащихся и результатами ВПР, а значит и наиболее объективные результаты наблюдаются у учащихся </w:t>
      </w:r>
      <w:r w:rsidRPr="00B663BA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6А</w:t>
      </w:r>
      <w:r w:rsidRPr="00B663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класса (</w:t>
      </w:r>
      <w:r w:rsidRPr="00B663BA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синий</w:t>
      </w:r>
      <w:r w:rsidRPr="00B663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цвет графика), так как при наличии </w:t>
      </w:r>
      <w:r w:rsidRPr="00B663BA">
        <w:rPr>
          <w:rFonts w:ascii="Times New Roman" w:eastAsia="Times New Roman" w:hAnsi="Times New Roman"/>
          <w:i/>
          <w:color w:val="000000"/>
          <w:sz w:val="24"/>
          <w:szCs w:val="24"/>
          <w:u w:val="single"/>
          <w:lang w:eastAsia="ru-RU"/>
        </w:rPr>
        <w:t>снижения</w:t>
      </w:r>
      <w:r w:rsidRPr="00B663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результатов ВПР все-таки наблюдается самый высокий процент совпадения годовых отметок и результатов ВПР (</w:t>
      </w:r>
      <w:r w:rsidRPr="00B663BA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40</w:t>
      </w:r>
      <w:r w:rsidRPr="00B663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%).</w:t>
      </w:r>
    </w:p>
    <w:p w:rsidR="003D2413" w:rsidRPr="00B663BA" w:rsidRDefault="003D2413" w:rsidP="003D2413">
      <w:pPr>
        <w:pStyle w:val="a3"/>
        <w:numPr>
          <w:ilvl w:val="0"/>
          <w:numId w:val="6"/>
        </w:numPr>
        <w:tabs>
          <w:tab w:val="left" w:pos="426"/>
          <w:tab w:val="left" w:pos="840"/>
        </w:tabs>
        <w:spacing w:after="0" w:line="240" w:lineRule="auto"/>
        <w:ind w:left="0" w:firstLine="556"/>
        <w:contextualSpacing/>
        <w:jc w:val="both"/>
        <w:rPr>
          <w:rFonts w:ascii="Times New Roman" w:hAnsi="Times New Roman"/>
          <w:sz w:val="24"/>
          <w:szCs w:val="24"/>
        </w:rPr>
      </w:pPr>
      <w:r w:rsidRPr="00B663BA">
        <w:rPr>
          <w:rFonts w:ascii="Times New Roman" w:hAnsi="Times New Roman"/>
          <w:sz w:val="24"/>
          <w:szCs w:val="24"/>
        </w:rPr>
        <w:t xml:space="preserve">Наибольшие </w:t>
      </w:r>
      <w:r w:rsidRPr="00B663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отклонения в расхождениях между годовыми отметками учащихся и результатами ВПР, а значит, и наименее объективные результаты наблюдаются у учащихся </w:t>
      </w:r>
      <w:r w:rsidRPr="00B663BA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6Б</w:t>
      </w:r>
      <w:r w:rsidRPr="00B663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класса (</w:t>
      </w:r>
      <w:r w:rsidRPr="00B663BA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оранжевый</w:t>
      </w:r>
      <w:r w:rsidRPr="00B663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цвет графика), так как на графике наблюдаются отклонения в отметках по ВПР </w:t>
      </w:r>
      <w:r w:rsidRPr="00B663BA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в сторону их </w:t>
      </w:r>
      <w:r w:rsidRPr="00B663BA">
        <w:rPr>
          <w:rFonts w:ascii="Times New Roman" w:eastAsia="Times New Roman" w:hAnsi="Times New Roman"/>
          <w:i/>
          <w:color w:val="000000"/>
          <w:sz w:val="24"/>
          <w:szCs w:val="24"/>
          <w:u w:val="single"/>
          <w:lang w:eastAsia="ru-RU"/>
        </w:rPr>
        <w:t>снижения</w:t>
      </w:r>
      <w:r w:rsidRPr="00B663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сравнению </w:t>
      </w:r>
      <w:proofErr w:type="gramStart"/>
      <w:r w:rsidRPr="00B663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proofErr w:type="gramEnd"/>
      <w:r w:rsidRPr="00B663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годовыми. </w:t>
      </w:r>
    </w:p>
    <w:p w:rsidR="003D2413" w:rsidRPr="00B663BA" w:rsidRDefault="003D2413" w:rsidP="003D2413">
      <w:pPr>
        <w:tabs>
          <w:tab w:val="left" w:pos="426"/>
          <w:tab w:val="left" w:pos="8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63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Вывод</w:t>
      </w:r>
      <w:r w:rsidRPr="00B663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Среди </w:t>
      </w:r>
      <w:r w:rsidRPr="00B663B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6Б</w:t>
      </w:r>
      <w:r w:rsidRPr="00B663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классов, представленных на диаграмме, результаты </w:t>
      </w:r>
      <w:r w:rsidRPr="00B663B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6Б</w:t>
      </w:r>
      <w:r w:rsidRPr="00B663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класса имеют больше всего признаков необъективности, поэтому требуется </w:t>
      </w:r>
      <w:r w:rsidRPr="00B663B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планирование работы администрации ОО с учителем </w:t>
      </w:r>
      <w:r w:rsidRPr="00B663B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6Б</w:t>
      </w:r>
      <w:r w:rsidRPr="00B663B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класса</w:t>
      </w:r>
      <w:r w:rsidRPr="00B663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B663B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наставничество, повышение квалификации и др.).</w:t>
      </w:r>
    </w:p>
    <w:p w:rsidR="003D2413" w:rsidRPr="00B663BA" w:rsidRDefault="003D2413" w:rsidP="003D2413">
      <w:pPr>
        <w:spacing w:after="0" w:line="240" w:lineRule="atLeast"/>
        <w:ind w:firstLine="284"/>
        <w:rPr>
          <w:rFonts w:ascii="Times New Roman" w:hAnsi="Times New Roman" w:cs="Times New Roman"/>
          <w:sz w:val="24"/>
          <w:szCs w:val="24"/>
        </w:rPr>
      </w:pPr>
    </w:p>
    <w:p w:rsidR="003D2413" w:rsidRPr="00B663BA" w:rsidRDefault="003D2413" w:rsidP="003D2413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663BA">
        <w:rPr>
          <w:rFonts w:ascii="Times New Roman" w:hAnsi="Times New Roman" w:cs="Times New Roman"/>
          <w:sz w:val="24"/>
          <w:szCs w:val="24"/>
        </w:rPr>
        <w:t>Наиболее успешно учащиеся справились с заданиями, в которых необходимо умение объединять предметы и явления в группы по определенным признакам, сравнивать, классифицировать и обобщать факты и явления. Раскрывать характерные, существенные черты ценностей, господствовавших в средневековых обществах, религиозных воззрений, представлений средневекового человека о мире; сопоставлять развитие Руси и других стран в период Средневековья, показывать общие черты и особенности.</w:t>
      </w:r>
    </w:p>
    <w:p w:rsidR="003D2413" w:rsidRPr="00B663BA" w:rsidRDefault="003D2413" w:rsidP="003D2413">
      <w:pPr>
        <w:spacing w:after="0" w:line="240" w:lineRule="atLeast"/>
        <w:ind w:firstLine="284"/>
        <w:rPr>
          <w:rFonts w:ascii="Times New Roman" w:hAnsi="Times New Roman" w:cs="Times New Roman"/>
          <w:sz w:val="24"/>
          <w:szCs w:val="24"/>
        </w:rPr>
      </w:pPr>
      <w:r w:rsidRPr="00B663BA">
        <w:rPr>
          <w:rFonts w:ascii="Times New Roman" w:hAnsi="Times New Roman" w:cs="Times New Roman"/>
          <w:sz w:val="24"/>
          <w:szCs w:val="24"/>
        </w:rPr>
        <w:t>Наибольшие трудности были с заданиями, в которых требовалось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классификации. Локализовать во времени общие рамки и события Средневековья, этапы становления и развития Российского государства. В связи с этим необходимо обратить внимание на ликвидацию данных проблем.</w:t>
      </w:r>
    </w:p>
    <w:p w:rsidR="003D2413" w:rsidRPr="00B663BA" w:rsidRDefault="003D2413" w:rsidP="003D2413">
      <w:pPr>
        <w:spacing w:after="0" w:line="240" w:lineRule="atLeast"/>
        <w:ind w:firstLine="284"/>
        <w:rPr>
          <w:rFonts w:ascii="Times New Roman" w:hAnsi="Times New Roman" w:cs="Times New Roman"/>
          <w:sz w:val="24"/>
          <w:szCs w:val="24"/>
        </w:rPr>
      </w:pPr>
      <w:r w:rsidRPr="00B663BA">
        <w:rPr>
          <w:rFonts w:ascii="Times New Roman" w:hAnsi="Times New Roman" w:cs="Times New Roman"/>
          <w:sz w:val="24"/>
          <w:szCs w:val="24"/>
        </w:rPr>
        <w:t>Анализ работ показывает, что учащиеся образовательной организации показали удовлетворительные результаты по сравнению с муниципалитетом и областью в целом.</w:t>
      </w:r>
    </w:p>
    <w:p w:rsidR="003D2413" w:rsidRPr="00B663BA" w:rsidRDefault="003D2413" w:rsidP="003D2413">
      <w:pPr>
        <w:spacing w:after="0" w:line="240" w:lineRule="atLeast"/>
        <w:ind w:firstLine="284"/>
        <w:rPr>
          <w:rFonts w:ascii="Times New Roman" w:hAnsi="Times New Roman" w:cs="Times New Roman"/>
          <w:sz w:val="24"/>
          <w:szCs w:val="24"/>
        </w:rPr>
      </w:pPr>
      <w:r w:rsidRPr="00B663BA">
        <w:rPr>
          <w:rFonts w:ascii="Times New Roman" w:hAnsi="Times New Roman" w:cs="Times New Roman"/>
          <w:sz w:val="24"/>
          <w:szCs w:val="24"/>
        </w:rPr>
        <w:t>-Опираясь на данные таблица, при планировании работы нео</w:t>
      </w:r>
      <w:r w:rsidR="00EB6A88" w:rsidRPr="00B663BA">
        <w:rPr>
          <w:rFonts w:ascii="Times New Roman" w:hAnsi="Times New Roman" w:cs="Times New Roman"/>
          <w:sz w:val="24"/>
          <w:szCs w:val="24"/>
        </w:rPr>
        <w:t>бходимо больше внимания уделять</w:t>
      </w:r>
      <w:r w:rsidRPr="00B663BA">
        <w:rPr>
          <w:rFonts w:ascii="Times New Roman" w:hAnsi="Times New Roman" w:cs="Times New Roman"/>
          <w:sz w:val="24"/>
          <w:szCs w:val="24"/>
        </w:rPr>
        <w:t>:</w:t>
      </w:r>
    </w:p>
    <w:p w:rsidR="003D2413" w:rsidRPr="00B663BA" w:rsidRDefault="003D2413" w:rsidP="003D2413">
      <w:pPr>
        <w:spacing w:after="0" w:line="240" w:lineRule="atLeast"/>
        <w:ind w:firstLine="284"/>
        <w:rPr>
          <w:rFonts w:ascii="Times New Roman" w:hAnsi="Times New Roman" w:cs="Times New Roman"/>
          <w:sz w:val="24"/>
          <w:szCs w:val="24"/>
        </w:rPr>
      </w:pPr>
      <w:r w:rsidRPr="00B663BA">
        <w:rPr>
          <w:rFonts w:ascii="Times New Roman" w:hAnsi="Times New Roman" w:cs="Times New Roman"/>
          <w:sz w:val="24"/>
          <w:szCs w:val="24"/>
        </w:rPr>
        <w:t xml:space="preserve">работе с терминами, понятиями, хронологией событий. </w:t>
      </w:r>
      <w:proofErr w:type="gramStart"/>
      <w:r w:rsidRPr="00B663BA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Pr="00B663BA">
        <w:rPr>
          <w:rFonts w:ascii="Times New Roman" w:hAnsi="Times New Roman" w:cs="Times New Roman"/>
          <w:sz w:val="24"/>
          <w:szCs w:val="24"/>
        </w:rPr>
        <w:t>Учить создавать обобщения, устанавливать аналогии, классифицировать, самостоятельно выбирать основания и критерии для классификации</w:t>
      </w:r>
    </w:p>
    <w:p w:rsidR="003D2413" w:rsidRPr="00B663BA" w:rsidRDefault="003D2413" w:rsidP="003D241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663BA">
        <w:rPr>
          <w:rFonts w:ascii="Times New Roman" w:hAnsi="Times New Roman" w:cs="Times New Roman"/>
          <w:color w:val="000000"/>
          <w:sz w:val="24"/>
          <w:szCs w:val="24"/>
        </w:rPr>
        <w:t>Всероссийские проверочные работы 2019 (7 класс) История</w:t>
      </w:r>
    </w:p>
    <w:tbl>
      <w:tblPr>
        <w:tblStyle w:val="a5"/>
        <w:tblW w:w="0" w:type="auto"/>
        <w:tblInd w:w="-743" w:type="dxa"/>
        <w:tblLook w:val="04A0"/>
      </w:tblPr>
      <w:tblGrid>
        <w:gridCol w:w="2836"/>
        <w:gridCol w:w="1735"/>
        <w:gridCol w:w="1914"/>
        <w:gridCol w:w="1914"/>
        <w:gridCol w:w="1915"/>
      </w:tblGrid>
      <w:tr w:rsidR="005008C9" w:rsidRPr="002E1DA1" w:rsidTr="005008C9">
        <w:tc>
          <w:tcPr>
            <w:tcW w:w="2836" w:type="dxa"/>
          </w:tcPr>
          <w:p w:rsidR="005008C9" w:rsidRPr="002E1DA1" w:rsidRDefault="005008C9" w:rsidP="005008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Процент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получивших отметку</w:t>
            </w:r>
          </w:p>
        </w:tc>
        <w:tc>
          <w:tcPr>
            <w:tcW w:w="1735" w:type="dxa"/>
          </w:tcPr>
          <w:p w:rsidR="005008C9" w:rsidRDefault="005008C9" w:rsidP="005008C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неудовлетво</w:t>
            </w:r>
            <w:proofErr w:type="spellEnd"/>
          </w:p>
          <w:p w:rsidR="005008C9" w:rsidRPr="002E1DA1" w:rsidRDefault="005008C9" w:rsidP="005008C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рительно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14" w:type="dxa"/>
          </w:tcPr>
          <w:p w:rsidR="005008C9" w:rsidRDefault="005008C9" w:rsidP="005008C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«удовлетвори</w:t>
            </w:r>
          </w:p>
          <w:p w:rsidR="005008C9" w:rsidRPr="002E1DA1" w:rsidRDefault="005008C9" w:rsidP="005008C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тельно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14" w:type="dxa"/>
          </w:tcPr>
          <w:p w:rsidR="005008C9" w:rsidRPr="002E1DA1" w:rsidRDefault="005008C9" w:rsidP="005008C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«хорошо»</w:t>
            </w:r>
          </w:p>
        </w:tc>
        <w:tc>
          <w:tcPr>
            <w:tcW w:w="1915" w:type="dxa"/>
          </w:tcPr>
          <w:p w:rsidR="005008C9" w:rsidRPr="002E1DA1" w:rsidRDefault="005008C9" w:rsidP="005008C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«отлично»</w:t>
            </w:r>
          </w:p>
        </w:tc>
      </w:tr>
      <w:tr w:rsidR="003D2413" w:rsidRPr="002E1DA1" w:rsidTr="00EB6A88">
        <w:tc>
          <w:tcPr>
            <w:tcW w:w="2836" w:type="dxa"/>
          </w:tcPr>
          <w:p w:rsidR="003D2413" w:rsidRPr="002E1DA1" w:rsidRDefault="003D2413" w:rsidP="003D2413">
            <w:pPr>
              <w:rPr>
                <w:rFonts w:ascii="Times New Roman" w:hAnsi="Times New Roman"/>
                <w:sz w:val="24"/>
                <w:szCs w:val="24"/>
              </w:rPr>
            </w:pPr>
            <w:r w:rsidRPr="002E1D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1735" w:type="dxa"/>
            <w:vAlign w:val="center"/>
          </w:tcPr>
          <w:p w:rsidR="003D2413" w:rsidRPr="002E1DA1" w:rsidRDefault="003D2413" w:rsidP="003D241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A1">
              <w:rPr>
                <w:rFonts w:ascii="Times New Roman" w:hAnsi="Times New Roman"/>
                <w:color w:val="000000"/>
                <w:sz w:val="24"/>
                <w:szCs w:val="24"/>
              </w:rPr>
              <w:t>6.7</w:t>
            </w:r>
          </w:p>
        </w:tc>
        <w:tc>
          <w:tcPr>
            <w:tcW w:w="1914" w:type="dxa"/>
            <w:vAlign w:val="center"/>
          </w:tcPr>
          <w:p w:rsidR="003D2413" w:rsidRPr="002E1DA1" w:rsidRDefault="003D2413" w:rsidP="003D241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A1">
              <w:rPr>
                <w:rFonts w:ascii="Times New Roman" w:hAnsi="Times New Roman"/>
                <w:color w:val="000000"/>
                <w:sz w:val="24"/>
                <w:szCs w:val="24"/>
              </w:rPr>
              <w:t>39.1</w:t>
            </w:r>
          </w:p>
        </w:tc>
        <w:tc>
          <w:tcPr>
            <w:tcW w:w="1914" w:type="dxa"/>
            <w:vAlign w:val="center"/>
          </w:tcPr>
          <w:p w:rsidR="003D2413" w:rsidRPr="002E1DA1" w:rsidRDefault="003D2413" w:rsidP="003D241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E1D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40.8</w:t>
            </w:r>
          </w:p>
        </w:tc>
        <w:tc>
          <w:tcPr>
            <w:tcW w:w="1915" w:type="dxa"/>
            <w:vAlign w:val="center"/>
          </w:tcPr>
          <w:p w:rsidR="003D2413" w:rsidRPr="002E1DA1" w:rsidRDefault="003D2413" w:rsidP="003D241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E1D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13.4</w:t>
            </w:r>
          </w:p>
        </w:tc>
      </w:tr>
      <w:tr w:rsidR="003D2413" w:rsidRPr="002E1DA1" w:rsidTr="00EB6A88">
        <w:tc>
          <w:tcPr>
            <w:tcW w:w="2836" w:type="dxa"/>
          </w:tcPr>
          <w:p w:rsidR="003D2413" w:rsidRPr="002E1DA1" w:rsidRDefault="003D2413" w:rsidP="003D2413">
            <w:pPr>
              <w:rPr>
                <w:rFonts w:ascii="Times New Roman" w:hAnsi="Times New Roman"/>
                <w:sz w:val="24"/>
                <w:szCs w:val="24"/>
              </w:rPr>
            </w:pPr>
            <w:r w:rsidRPr="002E1D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Ростов</w:t>
            </w:r>
            <w:proofErr w:type="gramStart"/>
            <w:r w:rsidRPr="002E1D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2E1D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E1D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proofErr w:type="gramEnd"/>
            <w:r w:rsidRPr="002E1D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бл.</w:t>
            </w:r>
          </w:p>
        </w:tc>
        <w:tc>
          <w:tcPr>
            <w:tcW w:w="1735" w:type="dxa"/>
            <w:vAlign w:val="center"/>
          </w:tcPr>
          <w:p w:rsidR="003D2413" w:rsidRPr="002E1DA1" w:rsidRDefault="003D2413" w:rsidP="003D241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A1">
              <w:rPr>
                <w:rFonts w:ascii="Times New Roman" w:hAnsi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1914" w:type="dxa"/>
            <w:vAlign w:val="center"/>
          </w:tcPr>
          <w:p w:rsidR="003D2413" w:rsidRPr="002E1DA1" w:rsidRDefault="003D2413" w:rsidP="003D241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A1">
              <w:rPr>
                <w:rFonts w:ascii="Times New Roman" w:hAnsi="Times New Roman"/>
                <w:color w:val="000000"/>
                <w:sz w:val="24"/>
                <w:szCs w:val="24"/>
              </w:rPr>
              <w:t>38.4</w:t>
            </w:r>
          </w:p>
        </w:tc>
        <w:tc>
          <w:tcPr>
            <w:tcW w:w="1914" w:type="dxa"/>
            <w:vAlign w:val="center"/>
          </w:tcPr>
          <w:p w:rsidR="003D2413" w:rsidRPr="002E1DA1" w:rsidRDefault="003D2413" w:rsidP="003D241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E1D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1915" w:type="dxa"/>
            <w:vAlign w:val="center"/>
          </w:tcPr>
          <w:p w:rsidR="003D2413" w:rsidRPr="002E1DA1" w:rsidRDefault="003D2413" w:rsidP="003D241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E1D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15.5</w:t>
            </w:r>
          </w:p>
        </w:tc>
      </w:tr>
      <w:tr w:rsidR="003D2413" w:rsidRPr="002E1DA1" w:rsidTr="00EB6A88">
        <w:tc>
          <w:tcPr>
            <w:tcW w:w="2836" w:type="dxa"/>
          </w:tcPr>
          <w:p w:rsidR="003D2413" w:rsidRPr="002E1DA1" w:rsidRDefault="003D2413" w:rsidP="003D2413">
            <w:pPr>
              <w:rPr>
                <w:rFonts w:ascii="Times New Roman" w:hAnsi="Times New Roman"/>
                <w:sz w:val="24"/>
                <w:szCs w:val="24"/>
              </w:rPr>
            </w:pPr>
            <w:r w:rsidRPr="002E1D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Тарасовский  р-н</w:t>
            </w:r>
          </w:p>
        </w:tc>
        <w:tc>
          <w:tcPr>
            <w:tcW w:w="1735" w:type="dxa"/>
            <w:vAlign w:val="center"/>
          </w:tcPr>
          <w:p w:rsidR="003D2413" w:rsidRPr="002E1DA1" w:rsidRDefault="003D2413" w:rsidP="003D241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A1">
              <w:rPr>
                <w:rFonts w:ascii="Times New Roman" w:hAnsi="Times New Roman"/>
                <w:color w:val="000000"/>
                <w:sz w:val="24"/>
                <w:szCs w:val="24"/>
              </w:rPr>
              <w:t>14.1</w:t>
            </w:r>
          </w:p>
        </w:tc>
        <w:tc>
          <w:tcPr>
            <w:tcW w:w="1914" w:type="dxa"/>
            <w:vAlign w:val="center"/>
          </w:tcPr>
          <w:p w:rsidR="003D2413" w:rsidRPr="002E1DA1" w:rsidRDefault="003D2413" w:rsidP="003D241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A1">
              <w:rPr>
                <w:rFonts w:ascii="Times New Roman" w:hAnsi="Times New Roman"/>
                <w:color w:val="000000"/>
                <w:sz w:val="24"/>
                <w:szCs w:val="24"/>
              </w:rPr>
              <w:t>50.2</w:t>
            </w:r>
          </w:p>
        </w:tc>
        <w:tc>
          <w:tcPr>
            <w:tcW w:w="1914" w:type="dxa"/>
            <w:vAlign w:val="center"/>
          </w:tcPr>
          <w:p w:rsidR="003D2413" w:rsidRPr="002E1DA1" w:rsidRDefault="003D2413" w:rsidP="003D241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A1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915" w:type="dxa"/>
            <w:vAlign w:val="center"/>
          </w:tcPr>
          <w:p w:rsidR="003D2413" w:rsidRPr="002E1DA1" w:rsidRDefault="003D2413" w:rsidP="003D241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A1">
              <w:rPr>
                <w:rFonts w:ascii="Times New Roman" w:hAnsi="Times New Roman"/>
                <w:color w:val="000000"/>
                <w:sz w:val="24"/>
                <w:szCs w:val="24"/>
              </w:rPr>
              <w:t>6.6</w:t>
            </w:r>
          </w:p>
        </w:tc>
      </w:tr>
      <w:tr w:rsidR="003D2413" w:rsidRPr="002E1DA1" w:rsidTr="00EB6A88">
        <w:tc>
          <w:tcPr>
            <w:tcW w:w="2836" w:type="dxa"/>
          </w:tcPr>
          <w:p w:rsidR="003D2413" w:rsidRPr="002E1DA1" w:rsidRDefault="003D2413" w:rsidP="003D2413">
            <w:pPr>
              <w:rPr>
                <w:rFonts w:ascii="Times New Roman" w:hAnsi="Times New Roman"/>
                <w:sz w:val="24"/>
                <w:szCs w:val="24"/>
              </w:rPr>
            </w:pPr>
            <w:r w:rsidRPr="002E1D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ТСОШ №1</w:t>
            </w:r>
          </w:p>
        </w:tc>
        <w:tc>
          <w:tcPr>
            <w:tcW w:w="1735" w:type="dxa"/>
            <w:vAlign w:val="center"/>
          </w:tcPr>
          <w:p w:rsidR="003D2413" w:rsidRPr="002E1DA1" w:rsidRDefault="003D2413" w:rsidP="003D241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A1">
              <w:rPr>
                <w:rFonts w:ascii="Times New Roman" w:hAnsi="Times New Roman"/>
                <w:color w:val="000000"/>
                <w:sz w:val="24"/>
                <w:szCs w:val="24"/>
              </w:rPr>
              <w:t>15.3</w:t>
            </w:r>
          </w:p>
        </w:tc>
        <w:tc>
          <w:tcPr>
            <w:tcW w:w="1914" w:type="dxa"/>
            <w:vAlign w:val="center"/>
          </w:tcPr>
          <w:p w:rsidR="003D2413" w:rsidRPr="002E1DA1" w:rsidRDefault="003D2413" w:rsidP="003D241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A1">
              <w:rPr>
                <w:rFonts w:ascii="Times New Roman" w:hAnsi="Times New Roman"/>
                <w:color w:val="000000"/>
                <w:sz w:val="24"/>
                <w:szCs w:val="24"/>
              </w:rPr>
              <w:t>52.5</w:t>
            </w:r>
          </w:p>
        </w:tc>
        <w:tc>
          <w:tcPr>
            <w:tcW w:w="1914" w:type="dxa"/>
            <w:vAlign w:val="center"/>
          </w:tcPr>
          <w:p w:rsidR="003D2413" w:rsidRPr="002E1DA1" w:rsidRDefault="003D2413" w:rsidP="003D241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A1">
              <w:rPr>
                <w:rFonts w:ascii="Times New Roman" w:hAnsi="Times New Roman"/>
                <w:color w:val="000000"/>
                <w:sz w:val="24"/>
                <w:szCs w:val="24"/>
              </w:rPr>
              <w:t>27.1</w:t>
            </w:r>
          </w:p>
        </w:tc>
        <w:tc>
          <w:tcPr>
            <w:tcW w:w="1915" w:type="dxa"/>
            <w:vAlign w:val="center"/>
          </w:tcPr>
          <w:p w:rsidR="003D2413" w:rsidRPr="002E1DA1" w:rsidRDefault="003D2413" w:rsidP="003D241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A1">
              <w:rPr>
                <w:rFonts w:ascii="Times New Roman" w:hAnsi="Times New Roman"/>
                <w:color w:val="000000"/>
                <w:sz w:val="24"/>
                <w:szCs w:val="24"/>
              </w:rPr>
              <w:t>5.1</w:t>
            </w:r>
          </w:p>
        </w:tc>
      </w:tr>
    </w:tbl>
    <w:p w:rsidR="003D2413" w:rsidRPr="002E1DA1" w:rsidRDefault="003D2413" w:rsidP="003D2413">
      <w:pPr>
        <w:rPr>
          <w:rFonts w:ascii="Times New Roman" w:hAnsi="Times New Roman" w:cs="Times New Roman"/>
          <w:sz w:val="24"/>
          <w:szCs w:val="24"/>
        </w:rPr>
      </w:pPr>
      <w:r w:rsidRPr="002E1DA1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0425" cy="2366605"/>
            <wp:effectExtent l="19050" t="0" r="22225" b="0"/>
            <wp:docPr id="32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3D2413" w:rsidRPr="00B663BA" w:rsidRDefault="003D2413" w:rsidP="003D2413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B663BA">
        <w:rPr>
          <w:rFonts w:ascii="Times New Roman" w:hAnsi="Times New Roman"/>
          <w:bCs/>
          <w:i/>
          <w:sz w:val="24"/>
          <w:szCs w:val="24"/>
        </w:rPr>
        <w:t xml:space="preserve">Сравнение статистических показателей общероссийских, </w:t>
      </w:r>
    </w:p>
    <w:p w:rsidR="003D2413" w:rsidRPr="00B663BA" w:rsidRDefault="003D2413" w:rsidP="003D2413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B663BA">
        <w:rPr>
          <w:rFonts w:ascii="Times New Roman" w:hAnsi="Times New Roman"/>
          <w:bCs/>
          <w:i/>
          <w:sz w:val="24"/>
          <w:szCs w:val="24"/>
        </w:rPr>
        <w:t xml:space="preserve">региональных, муниципальных и школьных результатов ВПР </w:t>
      </w:r>
    </w:p>
    <w:p w:rsidR="003D2413" w:rsidRPr="00B663BA" w:rsidRDefault="003D2413" w:rsidP="003D2413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B663BA">
        <w:rPr>
          <w:rFonts w:ascii="Times New Roman" w:hAnsi="Times New Roman"/>
          <w:bCs/>
          <w:i/>
          <w:sz w:val="24"/>
          <w:szCs w:val="24"/>
        </w:rPr>
        <w:t xml:space="preserve">по предмету «истории»  </w:t>
      </w:r>
      <w:r w:rsidRPr="00B663BA">
        <w:rPr>
          <w:rFonts w:ascii="Times New Roman" w:hAnsi="Times New Roman"/>
          <w:i/>
          <w:sz w:val="24"/>
          <w:szCs w:val="24"/>
        </w:rPr>
        <w:t>в 7 классе МБОУ СОШ № 1 Тарасовского района</w:t>
      </w:r>
    </w:p>
    <w:p w:rsidR="003D2413" w:rsidRPr="00B663BA" w:rsidRDefault="003D2413" w:rsidP="00B663BA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63BA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B663BA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B663BA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B663BA">
        <w:rPr>
          <w:rFonts w:ascii="Times New Roman" w:hAnsi="Times New Roman"/>
          <w:sz w:val="24"/>
          <w:szCs w:val="24"/>
        </w:rPr>
        <w:t>Наблюдается отклонение от нормального распределения баллов.</w:t>
      </w:r>
    </w:p>
    <w:p w:rsidR="003D2413" w:rsidRDefault="003D2413" w:rsidP="003D241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460B5">
        <w:rPr>
          <w:noProof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151245" cy="3165475"/>
            <wp:effectExtent l="0" t="0" r="1905" b="0"/>
            <wp:wrapNone/>
            <wp:docPr id="3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245" cy="316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2413" w:rsidRDefault="003D2413" w:rsidP="003D241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D2413" w:rsidRDefault="003D2413" w:rsidP="003D241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D2413" w:rsidRDefault="003D2413" w:rsidP="003D241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D2413" w:rsidRDefault="003D2413" w:rsidP="003D241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D2413" w:rsidRDefault="003D2413" w:rsidP="003D241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D2413" w:rsidRDefault="003D2413" w:rsidP="003D241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D2413" w:rsidRPr="00416FCA" w:rsidRDefault="003D2413" w:rsidP="003D2413">
      <w:pPr>
        <w:spacing w:after="0" w:line="240" w:lineRule="atLeast"/>
        <w:ind w:firstLine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Вывод:</w:t>
      </w:r>
    </w:p>
    <w:p w:rsidR="0060197B" w:rsidRDefault="0060197B" w:rsidP="003D2413">
      <w:pPr>
        <w:spacing w:after="0" w:line="240" w:lineRule="auto"/>
        <w:jc w:val="both"/>
        <w:rPr>
          <w:rFonts w:ascii="Times New Roman" w:hAnsi="Times New Roman"/>
          <w:color w:val="303030"/>
          <w:sz w:val="24"/>
          <w:szCs w:val="17"/>
          <w:shd w:val="clear" w:color="auto" w:fill="FFFFFF"/>
        </w:rPr>
      </w:pPr>
    </w:p>
    <w:p w:rsidR="0060197B" w:rsidRDefault="0060197B" w:rsidP="003D2413">
      <w:pPr>
        <w:spacing w:after="0" w:line="240" w:lineRule="auto"/>
        <w:jc w:val="both"/>
        <w:rPr>
          <w:rFonts w:ascii="Times New Roman" w:hAnsi="Times New Roman"/>
          <w:color w:val="303030"/>
          <w:sz w:val="24"/>
          <w:szCs w:val="17"/>
          <w:shd w:val="clear" w:color="auto" w:fill="FFFFFF"/>
        </w:rPr>
      </w:pPr>
    </w:p>
    <w:p w:rsidR="0060197B" w:rsidRDefault="0060197B" w:rsidP="003D2413">
      <w:pPr>
        <w:spacing w:after="0" w:line="240" w:lineRule="auto"/>
        <w:jc w:val="both"/>
        <w:rPr>
          <w:rFonts w:ascii="Times New Roman" w:hAnsi="Times New Roman"/>
          <w:color w:val="303030"/>
          <w:sz w:val="24"/>
          <w:szCs w:val="17"/>
          <w:shd w:val="clear" w:color="auto" w:fill="FFFFFF"/>
        </w:rPr>
      </w:pPr>
    </w:p>
    <w:p w:rsidR="0060197B" w:rsidRDefault="0060197B" w:rsidP="003D2413">
      <w:pPr>
        <w:spacing w:after="0" w:line="240" w:lineRule="auto"/>
        <w:jc w:val="both"/>
        <w:rPr>
          <w:rFonts w:ascii="Times New Roman" w:hAnsi="Times New Roman"/>
          <w:color w:val="303030"/>
          <w:sz w:val="24"/>
          <w:szCs w:val="17"/>
          <w:shd w:val="clear" w:color="auto" w:fill="FFFFFF"/>
        </w:rPr>
      </w:pPr>
    </w:p>
    <w:p w:rsidR="0060197B" w:rsidRDefault="0060197B" w:rsidP="003D2413">
      <w:pPr>
        <w:spacing w:after="0" w:line="240" w:lineRule="auto"/>
        <w:jc w:val="both"/>
        <w:rPr>
          <w:rFonts w:ascii="Times New Roman" w:hAnsi="Times New Roman"/>
          <w:color w:val="303030"/>
          <w:sz w:val="24"/>
          <w:szCs w:val="17"/>
          <w:shd w:val="clear" w:color="auto" w:fill="FFFFFF"/>
        </w:rPr>
      </w:pPr>
    </w:p>
    <w:p w:rsidR="003D2413" w:rsidRPr="00416FCA" w:rsidRDefault="003D2413" w:rsidP="003D2413">
      <w:pPr>
        <w:spacing w:after="0" w:line="240" w:lineRule="auto"/>
        <w:jc w:val="both"/>
        <w:rPr>
          <w:rFonts w:ascii="Times New Roman" w:hAnsi="Times New Roman"/>
          <w:color w:val="303030"/>
          <w:sz w:val="24"/>
          <w:szCs w:val="17"/>
          <w:shd w:val="clear" w:color="auto" w:fill="FFFFFF"/>
        </w:rPr>
      </w:pPr>
      <w:r w:rsidRPr="00416FCA">
        <w:rPr>
          <w:rFonts w:ascii="Times New Roman" w:hAnsi="Times New Roman"/>
          <w:color w:val="303030"/>
          <w:sz w:val="24"/>
          <w:szCs w:val="17"/>
          <w:shd w:val="clear" w:color="auto" w:fill="FFFFFF"/>
        </w:rPr>
        <w:t>Использовать результаты анализа для совершенствования методики преподавания.</w:t>
      </w:r>
    </w:p>
    <w:p w:rsidR="003D2413" w:rsidRDefault="003D2413" w:rsidP="003D2413">
      <w:pPr>
        <w:pStyle w:val="ad"/>
        <w:shd w:val="clear" w:color="auto" w:fill="FFFFFF"/>
        <w:spacing w:before="0" w:beforeAutospacing="0" w:after="0" w:afterAutospacing="0"/>
        <w:jc w:val="both"/>
        <w:textAlignment w:val="baseline"/>
        <w:rPr>
          <w:color w:val="303030"/>
          <w:szCs w:val="17"/>
        </w:rPr>
      </w:pPr>
      <w:r>
        <w:rPr>
          <w:color w:val="303030"/>
          <w:szCs w:val="17"/>
          <w:shd w:val="clear" w:color="auto" w:fill="FFFFFF"/>
        </w:rPr>
        <w:t>В</w:t>
      </w:r>
      <w:r w:rsidRPr="0034664A">
        <w:rPr>
          <w:color w:val="303030"/>
          <w:szCs w:val="17"/>
        </w:rPr>
        <w:t xml:space="preserve">ключать в содержание уроков задания, вызвавшие наибольшие трудности </w:t>
      </w:r>
      <w:proofErr w:type="gramStart"/>
      <w:r w:rsidRPr="0034664A">
        <w:rPr>
          <w:color w:val="303030"/>
          <w:szCs w:val="17"/>
        </w:rPr>
        <w:t>у</w:t>
      </w:r>
      <w:proofErr w:type="gramEnd"/>
      <w:r w:rsidRPr="0034664A">
        <w:rPr>
          <w:color w:val="303030"/>
          <w:szCs w:val="17"/>
        </w:rPr>
        <w:t xml:space="preserve"> обучающихся</w:t>
      </w:r>
      <w:r>
        <w:rPr>
          <w:color w:val="303030"/>
          <w:szCs w:val="17"/>
        </w:rPr>
        <w:t>.</w:t>
      </w:r>
    </w:p>
    <w:p w:rsidR="003D2413" w:rsidRDefault="003D2413" w:rsidP="003D2413">
      <w:pPr>
        <w:pStyle w:val="ad"/>
        <w:shd w:val="clear" w:color="auto" w:fill="FFFFFF"/>
        <w:spacing w:before="0" w:beforeAutospacing="0" w:after="0" w:afterAutospacing="0"/>
        <w:jc w:val="both"/>
        <w:textAlignment w:val="baseline"/>
        <w:rPr>
          <w:color w:val="303030"/>
          <w:szCs w:val="17"/>
        </w:rPr>
      </w:pPr>
      <w:r>
        <w:rPr>
          <w:color w:val="303030"/>
          <w:szCs w:val="17"/>
        </w:rPr>
        <w:t>П</w:t>
      </w:r>
      <w:r w:rsidRPr="0034664A">
        <w:rPr>
          <w:color w:val="303030"/>
          <w:szCs w:val="17"/>
        </w:rPr>
        <w:t>ри организации образовательного процесса направить усилия на дальнейшее формирование регулятивных и познавательных учебных действий школьников: адекватно самостоятельно оценивать правильность выполнения действия и вносить необходимые корректировки; осуществлять сравнение, классифика</w:t>
      </w:r>
      <w:r>
        <w:rPr>
          <w:color w:val="303030"/>
          <w:szCs w:val="17"/>
        </w:rPr>
        <w:t>цию; преобразовывать информацию.</w:t>
      </w:r>
    </w:p>
    <w:p w:rsidR="003D2413" w:rsidRDefault="003D2413" w:rsidP="003D2413">
      <w:pPr>
        <w:rPr>
          <w:rFonts w:ascii="Times New Roman" w:hAnsi="Times New Roman" w:cs="Times New Roman"/>
          <w:sz w:val="24"/>
          <w:szCs w:val="24"/>
        </w:rPr>
      </w:pPr>
      <w:r w:rsidRPr="00D460B5">
        <w:rPr>
          <w:rFonts w:ascii="Times New Roman" w:hAnsi="Times New Roman" w:cs="Times New Roman"/>
          <w:sz w:val="24"/>
          <w:szCs w:val="24"/>
        </w:rPr>
        <w:t>Опираясь на данные таблиц, при планировании работы необходимо больше внимания уделять работе с картой, сравнительным анализом источников, синхронизации всеобщей истории и истории России и др. пробелам в знаниях.</w:t>
      </w:r>
    </w:p>
    <w:p w:rsidR="003D2413" w:rsidRPr="002E1DA1" w:rsidRDefault="003D2413" w:rsidP="003D241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E1DA1">
        <w:rPr>
          <w:rFonts w:ascii="Times New Roman" w:hAnsi="Times New Roman" w:cs="Times New Roman"/>
          <w:color w:val="000000"/>
          <w:sz w:val="24"/>
          <w:szCs w:val="24"/>
        </w:rPr>
        <w:t>Всероссийские проверочные работы 2019 (11 класс) История</w:t>
      </w:r>
    </w:p>
    <w:tbl>
      <w:tblPr>
        <w:tblStyle w:val="a5"/>
        <w:tblW w:w="0" w:type="auto"/>
        <w:tblLook w:val="04A0"/>
      </w:tblPr>
      <w:tblGrid>
        <w:gridCol w:w="2093"/>
        <w:gridCol w:w="1735"/>
        <w:gridCol w:w="1914"/>
        <w:gridCol w:w="1914"/>
        <w:gridCol w:w="1915"/>
      </w:tblGrid>
      <w:tr w:rsidR="005008C9" w:rsidRPr="002E1DA1" w:rsidTr="005008C9">
        <w:tc>
          <w:tcPr>
            <w:tcW w:w="2093" w:type="dxa"/>
          </w:tcPr>
          <w:p w:rsidR="005008C9" w:rsidRPr="002E1DA1" w:rsidRDefault="005008C9" w:rsidP="005008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Процент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получивших отметку</w:t>
            </w:r>
          </w:p>
        </w:tc>
        <w:tc>
          <w:tcPr>
            <w:tcW w:w="1735" w:type="dxa"/>
          </w:tcPr>
          <w:p w:rsidR="005008C9" w:rsidRDefault="005008C9" w:rsidP="005008C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неудовлетво</w:t>
            </w:r>
            <w:proofErr w:type="spellEnd"/>
          </w:p>
          <w:p w:rsidR="005008C9" w:rsidRPr="002E1DA1" w:rsidRDefault="005008C9" w:rsidP="005008C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рительно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14" w:type="dxa"/>
          </w:tcPr>
          <w:p w:rsidR="005008C9" w:rsidRDefault="005008C9" w:rsidP="005008C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«удовлетвори</w:t>
            </w:r>
          </w:p>
          <w:p w:rsidR="005008C9" w:rsidRPr="002E1DA1" w:rsidRDefault="005008C9" w:rsidP="005008C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тельно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14" w:type="dxa"/>
          </w:tcPr>
          <w:p w:rsidR="005008C9" w:rsidRPr="002E1DA1" w:rsidRDefault="005008C9" w:rsidP="005008C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«хорошо»</w:t>
            </w:r>
          </w:p>
        </w:tc>
        <w:tc>
          <w:tcPr>
            <w:tcW w:w="1915" w:type="dxa"/>
          </w:tcPr>
          <w:p w:rsidR="005008C9" w:rsidRPr="002E1DA1" w:rsidRDefault="005008C9" w:rsidP="005008C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«отлично»</w:t>
            </w:r>
          </w:p>
        </w:tc>
      </w:tr>
      <w:tr w:rsidR="003D2413" w:rsidRPr="002E1DA1" w:rsidTr="003D2413">
        <w:tc>
          <w:tcPr>
            <w:tcW w:w="2093" w:type="dxa"/>
          </w:tcPr>
          <w:p w:rsidR="003D2413" w:rsidRPr="002E1DA1" w:rsidRDefault="003D2413" w:rsidP="003D2413">
            <w:pPr>
              <w:rPr>
                <w:rFonts w:ascii="Times New Roman" w:hAnsi="Times New Roman"/>
                <w:sz w:val="24"/>
                <w:szCs w:val="24"/>
              </w:rPr>
            </w:pPr>
            <w:r w:rsidRPr="002E1D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Вся выборка</w:t>
            </w:r>
          </w:p>
        </w:tc>
        <w:tc>
          <w:tcPr>
            <w:tcW w:w="1735" w:type="dxa"/>
            <w:vAlign w:val="center"/>
          </w:tcPr>
          <w:p w:rsidR="003D2413" w:rsidRPr="002E1DA1" w:rsidRDefault="003D2413" w:rsidP="003D241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A1"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1914" w:type="dxa"/>
            <w:vAlign w:val="center"/>
          </w:tcPr>
          <w:p w:rsidR="003D2413" w:rsidRPr="002E1DA1" w:rsidRDefault="003D2413" w:rsidP="003D241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A1">
              <w:rPr>
                <w:rFonts w:ascii="Times New Roman" w:hAnsi="Times New Roman"/>
                <w:color w:val="000000"/>
                <w:sz w:val="24"/>
                <w:szCs w:val="24"/>
              </w:rPr>
              <w:t>19.2</w:t>
            </w:r>
          </w:p>
        </w:tc>
        <w:tc>
          <w:tcPr>
            <w:tcW w:w="1914" w:type="dxa"/>
            <w:vAlign w:val="center"/>
          </w:tcPr>
          <w:p w:rsidR="003D2413" w:rsidRPr="002E1DA1" w:rsidRDefault="003D2413" w:rsidP="003D241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E1D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48.2</w:t>
            </w:r>
          </w:p>
        </w:tc>
        <w:tc>
          <w:tcPr>
            <w:tcW w:w="1915" w:type="dxa"/>
            <w:vAlign w:val="center"/>
          </w:tcPr>
          <w:p w:rsidR="003D2413" w:rsidRPr="002E1DA1" w:rsidRDefault="003D2413" w:rsidP="003D241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E1D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30.3</w:t>
            </w:r>
          </w:p>
        </w:tc>
      </w:tr>
      <w:tr w:rsidR="003D2413" w:rsidRPr="002E1DA1" w:rsidTr="003D2413">
        <w:tc>
          <w:tcPr>
            <w:tcW w:w="2093" w:type="dxa"/>
          </w:tcPr>
          <w:p w:rsidR="003D2413" w:rsidRPr="002E1DA1" w:rsidRDefault="003D2413" w:rsidP="003D2413">
            <w:pPr>
              <w:rPr>
                <w:rFonts w:ascii="Times New Roman" w:hAnsi="Times New Roman"/>
                <w:sz w:val="24"/>
                <w:szCs w:val="24"/>
              </w:rPr>
            </w:pPr>
            <w:r w:rsidRPr="002E1D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Ростов</w:t>
            </w:r>
            <w:proofErr w:type="gramStart"/>
            <w:r w:rsidRPr="002E1D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2E1D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E1D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proofErr w:type="gramEnd"/>
            <w:r w:rsidRPr="002E1D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бл.</w:t>
            </w:r>
          </w:p>
        </w:tc>
        <w:tc>
          <w:tcPr>
            <w:tcW w:w="1735" w:type="dxa"/>
            <w:vAlign w:val="center"/>
          </w:tcPr>
          <w:p w:rsidR="003D2413" w:rsidRPr="002E1DA1" w:rsidRDefault="003D2413" w:rsidP="003D241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A1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1914" w:type="dxa"/>
            <w:vAlign w:val="center"/>
          </w:tcPr>
          <w:p w:rsidR="003D2413" w:rsidRPr="002E1DA1" w:rsidRDefault="003D2413" w:rsidP="003D241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A1">
              <w:rPr>
                <w:rFonts w:ascii="Times New Roman" w:hAnsi="Times New Roman"/>
                <w:color w:val="000000"/>
                <w:sz w:val="24"/>
                <w:szCs w:val="24"/>
              </w:rPr>
              <w:t>19.6</w:t>
            </w:r>
          </w:p>
        </w:tc>
        <w:tc>
          <w:tcPr>
            <w:tcW w:w="1914" w:type="dxa"/>
            <w:vAlign w:val="center"/>
          </w:tcPr>
          <w:p w:rsidR="003D2413" w:rsidRPr="002E1DA1" w:rsidRDefault="003D2413" w:rsidP="003D241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E1D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46.4</w:t>
            </w:r>
          </w:p>
        </w:tc>
        <w:tc>
          <w:tcPr>
            <w:tcW w:w="1915" w:type="dxa"/>
            <w:vAlign w:val="center"/>
          </w:tcPr>
          <w:p w:rsidR="003D2413" w:rsidRPr="002E1DA1" w:rsidRDefault="003D2413" w:rsidP="003D241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E1D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32.8</w:t>
            </w:r>
          </w:p>
        </w:tc>
      </w:tr>
      <w:tr w:rsidR="003D2413" w:rsidRPr="002E1DA1" w:rsidTr="003D2413">
        <w:tc>
          <w:tcPr>
            <w:tcW w:w="2093" w:type="dxa"/>
          </w:tcPr>
          <w:p w:rsidR="003D2413" w:rsidRPr="002E1DA1" w:rsidRDefault="003D2413" w:rsidP="003D241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Тарасовск</w:t>
            </w:r>
            <w:proofErr w:type="spellEnd"/>
            <w:r w:rsidRPr="002E1D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р-н</w:t>
            </w:r>
          </w:p>
        </w:tc>
        <w:tc>
          <w:tcPr>
            <w:tcW w:w="1735" w:type="dxa"/>
            <w:vAlign w:val="center"/>
          </w:tcPr>
          <w:p w:rsidR="003D2413" w:rsidRPr="002E1DA1" w:rsidRDefault="003D2413" w:rsidP="003D241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A1">
              <w:rPr>
                <w:rFonts w:ascii="Times New Roman" w:hAnsi="Times New Roman"/>
                <w:color w:val="000000"/>
                <w:sz w:val="24"/>
                <w:szCs w:val="24"/>
              </w:rPr>
              <w:t>12.5</w:t>
            </w:r>
          </w:p>
        </w:tc>
        <w:tc>
          <w:tcPr>
            <w:tcW w:w="1914" w:type="dxa"/>
            <w:vAlign w:val="center"/>
          </w:tcPr>
          <w:p w:rsidR="003D2413" w:rsidRPr="002E1DA1" w:rsidRDefault="003D2413" w:rsidP="003D241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A1">
              <w:rPr>
                <w:rFonts w:ascii="Times New Roman" w:hAnsi="Times New Roman"/>
                <w:color w:val="000000"/>
                <w:sz w:val="24"/>
                <w:szCs w:val="24"/>
              </w:rPr>
              <w:t>37.5</w:t>
            </w:r>
          </w:p>
        </w:tc>
        <w:tc>
          <w:tcPr>
            <w:tcW w:w="1914" w:type="dxa"/>
            <w:vAlign w:val="center"/>
          </w:tcPr>
          <w:p w:rsidR="003D2413" w:rsidRPr="002E1DA1" w:rsidRDefault="003D2413" w:rsidP="003D241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A1">
              <w:rPr>
                <w:rFonts w:ascii="Times New Roman" w:hAnsi="Times New Roman"/>
                <w:color w:val="000000"/>
                <w:sz w:val="24"/>
                <w:szCs w:val="24"/>
              </w:rPr>
              <w:t>37.5</w:t>
            </w:r>
          </w:p>
        </w:tc>
        <w:tc>
          <w:tcPr>
            <w:tcW w:w="1915" w:type="dxa"/>
            <w:vAlign w:val="center"/>
          </w:tcPr>
          <w:p w:rsidR="003D2413" w:rsidRPr="002E1DA1" w:rsidRDefault="003D2413" w:rsidP="003D241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A1">
              <w:rPr>
                <w:rFonts w:ascii="Times New Roman" w:hAnsi="Times New Roman"/>
                <w:color w:val="000000"/>
                <w:sz w:val="24"/>
                <w:szCs w:val="24"/>
              </w:rPr>
              <w:t>12.5</w:t>
            </w:r>
          </w:p>
        </w:tc>
      </w:tr>
      <w:tr w:rsidR="003D2413" w:rsidRPr="002E1DA1" w:rsidTr="003D2413">
        <w:tc>
          <w:tcPr>
            <w:tcW w:w="2093" w:type="dxa"/>
          </w:tcPr>
          <w:p w:rsidR="003D2413" w:rsidRPr="002E1DA1" w:rsidRDefault="003D2413" w:rsidP="003D2413">
            <w:pPr>
              <w:rPr>
                <w:rFonts w:ascii="Times New Roman" w:hAnsi="Times New Roman"/>
                <w:sz w:val="24"/>
                <w:szCs w:val="24"/>
              </w:rPr>
            </w:pPr>
            <w:r w:rsidRPr="002E1D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ТСОШ №1</w:t>
            </w:r>
          </w:p>
        </w:tc>
        <w:tc>
          <w:tcPr>
            <w:tcW w:w="1735" w:type="dxa"/>
            <w:vAlign w:val="center"/>
          </w:tcPr>
          <w:p w:rsidR="003D2413" w:rsidRPr="002E1DA1" w:rsidRDefault="003D2413" w:rsidP="003D241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A1">
              <w:rPr>
                <w:rFonts w:ascii="Times New Roman" w:hAnsi="Times New Roman"/>
                <w:color w:val="000000"/>
                <w:sz w:val="24"/>
                <w:szCs w:val="24"/>
              </w:rPr>
              <w:t>9.1</w:t>
            </w:r>
          </w:p>
        </w:tc>
        <w:tc>
          <w:tcPr>
            <w:tcW w:w="1914" w:type="dxa"/>
            <w:vAlign w:val="center"/>
          </w:tcPr>
          <w:p w:rsidR="003D2413" w:rsidRPr="002E1DA1" w:rsidRDefault="003D2413" w:rsidP="003D241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A1">
              <w:rPr>
                <w:rFonts w:ascii="Times New Roman" w:hAnsi="Times New Roman"/>
                <w:color w:val="000000"/>
                <w:sz w:val="24"/>
                <w:szCs w:val="24"/>
              </w:rPr>
              <w:t>27.3</w:t>
            </w:r>
          </w:p>
        </w:tc>
        <w:tc>
          <w:tcPr>
            <w:tcW w:w="1914" w:type="dxa"/>
            <w:vAlign w:val="center"/>
          </w:tcPr>
          <w:p w:rsidR="003D2413" w:rsidRPr="002E1DA1" w:rsidRDefault="003D2413" w:rsidP="003D241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E1D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36.4</w:t>
            </w:r>
          </w:p>
        </w:tc>
        <w:tc>
          <w:tcPr>
            <w:tcW w:w="1915" w:type="dxa"/>
            <w:vAlign w:val="center"/>
          </w:tcPr>
          <w:p w:rsidR="003D2413" w:rsidRPr="002E1DA1" w:rsidRDefault="003D2413" w:rsidP="003D241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E1D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27.3</w:t>
            </w:r>
          </w:p>
        </w:tc>
      </w:tr>
    </w:tbl>
    <w:p w:rsidR="003D2413" w:rsidRDefault="00B663BA" w:rsidP="003D241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E1DA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2592230"/>
            <wp:effectExtent l="19050" t="0" r="22225" b="0"/>
            <wp:docPr id="12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B663BA" w:rsidRDefault="00B663BA" w:rsidP="003D2413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sz w:val="24"/>
          <w:szCs w:val="24"/>
        </w:rPr>
      </w:pPr>
    </w:p>
    <w:p w:rsidR="003D2413" w:rsidRPr="00B663BA" w:rsidRDefault="00B663BA" w:rsidP="003D2413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B663BA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Сравнение </w:t>
      </w:r>
      <w:r w:rsidR="003D2413" w:rsidRPr="00B663BA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региональных, муниципальных и школьных результатов ВПР </w:t>
      </w:r>
    </w:p>
    <w:p w:rsidR="003D2413" w:rsidRPr="00B663BA" w:rsidRDefault="003D2413" w:rsidP="003D2413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B663BA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по предмету «истории»  </w:t>
      </w:r>
      <w:r w:rsidRPr="00B663BA">
        <w:rPr>
          <w:rFonts w:ascii="Times New Roman" w:eastAsia="Calibri" w:hAnsi="Times New Roman" w:cs="Times New Roman"/>
          <w:i/>
          <w:sz w:val="24"/>
          <w:szCs w:val="24"/>
        </w:rPr>
        <w:t>в 11классе МБОУ СОШ № 1 Тарасовского района</w:t>
      </w:r>
    </w:p>
    <w:p w:rsidR="003D2413" w:rsidRPr="00B663BA" w:rsidRDefault="003D2413" w:rsidP="00B663BA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63B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663BA">
        <w:rPr>
          <w:rFonts w:ascii="Times New Roman" w:hAnsi="Times New Roman" w:cs="Times New Roman"/>
          <w:color w:val="000000"/>
          <w:sz w:val="24"/>
          <w:szCs w:val="24"/>
        </w:rPr>
        <w:t>Всероссийские проверочные работы 2019 (6 класс) Обществознание</w:t>
      </w:r>
    </w:p>
    <w:tbl>
      <w:tblPr>
        <w:tblStyle w:val="a5"/>
        <w:tblW w:w="0" w:type="auto"/>
        <w:tblLook w:val="04A0"/>
      </w:tblPr>
      <w:tblGrid>
        <w:gridCol w:w="2093"/>
        <w:gridCol w:w="1735"/>
        <w:gridCol w:w="1914"/>
        <w:gridCol w:w="1914"/>
        <w:gridCol w:w="1915"/>
      </w:tblGrid>
      <w:tr w:rsidR="005008C9" w:rsidRPr="002E1DA1" w:rsidTr="005008C9">
        <w:tc>
          <w:tcPr>
            <w:tcW w:w="2093" w:type="dxa"/>
          </w:tcPr>
          <w:p w:rsidR="005008C9" w:rsidRPr="002E1DA1" w:rsidRDefault="005008C9" w:rsidP="005008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Процент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получивших отметку</w:t>
            </w:r>
          </w:p>
        </w:tc>
        <w:tc>
          <w:tcPr>
            <w:tcW w:w="1735" w:type="dxa"/>
          </w:tcPr>
          <w:p w:rsidR="005008C9" w:rsidRDefault="005008C9" w:rsidP="005008C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неудовлетво</w:t>
            </w:r>
            <w:proofErr w:type="spellEnd"/>
          </w:p>
          <w:p w:rsidR="005008C9" w:rsidRPr="002E1DA1" w:rsidRDefault="005008C9" w:rsidP="005008C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рительно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14" w:type="dxa"/>
          </w:tcPr>
          <w:p w:rsidR="005008C9" w:rsidRDefault="005008C9" w:rsidP="005008C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«удовлетвори</w:t>
            </w:r>
          </w:p>
          <w:p w:rsidR="005008C9" w:rsidRPr="002E1DA1" w:rsidRDefault="005008C9" w:rsidP="005008C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тельно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14" w:type="dxa"/>
          </w:tcPr>
          <w:p w:rsidR="005008C9" w:rsidRPr="002E1DA1" w:rsidRDefault="005008C9" w:rsidP="005008C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«хорошо»</w:t>
            </w:r>
          </w:p>
        </w:tc>
        <w:tc>
          <w:tcPr>
            <w:tcW w:w="1915" w:type="dxa"/>
          </w:tcPr>
          <w:p w:rsidR="005008C9" w:rsidRPr="002E1DA1" w:rsidRDefault="005008C9" w:rsidP="005008C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«отлично»</w:t>
            </w:r>
          </w:p>
        </w:tc>
      </w:tr>
      <w:tr w:rsidR="003D2413" w:rsidRPr="002E1DA1" w:rsidTr="003D2413">
        <w:tc>
          <w:tcPr>
            <w:tcW w:w="2093" w:type="dxa"/>
          </w:tcPr>
          <w:p w:rsidR="003D2413" w:rsidRPr="002E1DA1" w:rsidRDefault="003D2413" w:rsidP="003D2413">
            <w:pPr>
              <w:rPr>
                <w:rFonts w:ascii="Times New Roman" w:hAnsi="Times New Roman"/>
                <w:sz w:val="24"/>
                <w:szCs w:val="24"/>
              </w:rPr>
            </w:pPr>
            <w:r w:rsidRPr="002E1D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1735" w:type="dxa"/>
            <w:vAlign w:val="center"/>
          </w:tcPr>
          <w:p w:rsidR="003D2413" w:rsidRPr="002E1DA1" w:rsidRDefault="003D2413" w:rsidP="003D241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A1">
              <w:rPr>
                <w:rFonts w:ascii="Times New Roman" w:hAnsi="Times New Roman"/>
                <w:color w:val="000000"/>
                <w:sz w:val="24"/>
                <w:szCs w:val="24"/>
              </w:rPr>
              <w:t>6.7</w:t>
            </w:r>
          </w:p>
        </w:tc>
        <w:tc>
          <w:tcPr>
            <w:tcW w:w="1914" w:type="dxa"/>
            <w:vAlign w:val="center"/>
          </w:tcPr>
          <w:p w:rsidR="003D2413" w:rsidRPr="002E1DA1" w:rsidRDefault="003D2413" w:rsidP="003D241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A1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914" w:type="dxa"/>
            <w:vAlign w:val="center"/>
          </w:tcPr>
          <w:p w:rsidR="003D2413" w:rsidRPr="002E1DA1" w:rsidRDefault="003D2413" w:rsidP="003D241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E1D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40.1</w:t>
            </w:r>
          </w:p>
        </w:tc>
        <w:tc>
          <w:tcPr>
            <w:tcW w:w="1915" w:type="dxa"/>
            <w:vAlign w:val="center"/>
          </w:tcPr>
          <w:p w:rsidR="003D2413" w:rsidRPr="002E1DA1" w:rsidRDefault="003D2413" w:rsidP="003D241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E1D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15.2</w:t>
            </w:r>
          </w:p>
        </w:tc>
      </w:tr>
      <w:tr w:rsidR="003D2413" w:rsidRPr="002E1DA1" w:rsidTr="003D2413">
        <w:tc>
          <w:tcPr>
            <w:tcW w:w="2093" w:type="dxa"/>
          </w:tcPr>
          <w:p w:rsidR="003D2413" w:rsidRPr="002E1DA1" w:rsidRDefault="003D2413" w:rsidP="003D2413">
            <w:pPr>
              <w:rPr>
                <w:rFonts w:ascii="Times New Roman" w:hAnsi="Times New Roman"/>
                <w:sz w:val="24"/>
                <w:szCs w:val="24"/>
              </w:rPr>
            </w:pPr>
            <w:r w:rsidRPr="002E1D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Ростов</w:t>
            </w:r>
            <w:proofErr w:type="gramStart"/>
            <w:r w:rsidRPr="002E1D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2E1D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E1D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proofErr w:type="gramEnd"/>
            <w:r w:rsidRPr="002E1D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бл.</w:t>
            </w:r>
          </w:p>
        </w:tc>
        <w:tc>
          <w:tcPr>
            <w:tcW w:w="1735" w:type="dxa"/>
            <w:vAlign w:val="center"/>
          </w:tcPr>
          <w:p w:rsidR="003D2413" w:rsidRPr="002E1DA1" w:rsidRDefault="003D2413" w:rsidP="003D241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A1">
              <w:rPr>
                <w:rFonts w:ascii="Times New Roman" w:hAnsi="Times New Roman"/>
                <w:color w:val="000000"/>
                <w:sz w:val="24"/>
                <w:szCs w:val="24"/>
              </w:rPr>
              <w:t>5.6</w:t>
            </w:r>
          </w:p>
        </w:tc>
        <w:tc>
          <w:tcPr>
            <w:tcW w:w="1914" w:type="dxa"/>
            <w:vAlign w:val="center"/>
          </w:tcPr>
          <w:p w:rsidR="003D2413" w:rsidRPr="002E1DA1" w:rsidRDefault="003D2413" w:rsidP="003D241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A1">
              <w:rPr>
                <w:rFonts w:ascii="Times New Roman" w:hAnsi="Times New Roman"/>
                <w:color w:val="000000"/>
                <w:sz w:val="24"/>
                <w:szCs w:val="24"/>
              </w:rPr>
              <w:t>35.8</w:t>
            </w:r>
          </w:p>
        </w:tc>
        <w:tc>
          <w:tcPr>
            <w:tcW w:w="1914" w:type="dxa"/>
            <w:vAlign w:val="center"/>
          </w:tcPr>
          <w:p w:rsidR="003D2413" w:rsidRPr="002E1DA1" w:rsidRDefault="003D2413" w:rsidP="003D241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E1D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40.2</w:t>
            </w:r>
          </w:p>
        </w:tc>
        <w:tc>
          <w:tcPr>
            <w:tcW w:w="1915" w:type="dxa"/>
            <w:vAlign w:val="center"/>
          </w:tcPr>
          <w:p w:rsidR="003D2413" w:rsidRPr="002E1DA1" w:rsidRDefault="003D2413" w:rsidP="003D241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E1D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18.5</w:t>
            </w:r>
          </w:p>
        </w:tc>
      </w:tr>
      <w:tr w:rsidR="003D2413" w:rsidRPr="002E1DA1" w:rsidTr="003D2413">
        <w:tc>
          <w:tcPr>
            <w:tcW w:w="2093" w:type="dxa"/>
          </w:tcPr>
          <w:p w:rsidR="003D2413" w:rsidRPr="002E1DA1" w:rsidRDefault="003D2413" w:rsidP="003D241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1D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Тарасовс</w:t>
            </w:r>
            <w:proofErr w:type="spellEnd"/>
            <w:r w:rsidRPr="002E1D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р-н</w:t>
            </w:r>
          </w:p>
        </w:tc>
        <w:tc>
          <w:tcPr>
            <w:tcW w:w="1735" w:type="dxa"/>
            <w:vAlign w:val="center"/>
          </w:tcPr>
          <w:p w:rsidR="003D2413" w:rsidRPr="002E1DA1" w:rsidRDefault="003D2413" w:rsidP="003D241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A1">
              <w:rPr>
                <w:rFonts w:ascii="Times New Roman" w:hAnsi="Times New Roman"/>
                <w:color w:val="000000"/>
                <w:sz w:val="24"/>
                <w:szCs w:val="24"/>
              </w:rPr>
              <w:t>15.7</w:t>
            </w:r>
          </w:p>
        </w:tc>
        <w:tc>
          <w:tcPr>
            <w:tcW w:w="1914" w:type="dxa"/>
            <w:vAlign w:val="center"/>
          </w:tcPr>
          <w:p w:rsidR="003D2413" w:rsidRPr="002E1DA1" w:rsidRDefault="003D2413" w:rsidP="003D241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A1">
              <w:rPr>
                <w:rFonts w:ascii="Times New Roman" w:hAnsi="Times New Roman"/>
                <w:color w:val="000000"/>
                <w:sz w:val="24"/>
                <w:szCs w:val="24"/>
              </w:rPr>
              <w:t>42.6</w:t>
            </w:r>
          </w:p>
        </w:tc>
        <w:tc>
          <w:tcPr>
            <w:tcW w:w="1914" w:type="dxa"/>
            <w:vAlign w:val="center"/>
          </w:tcPr>
          <w:p w:rsidR="003D2413" w:rsidRPr="002E1DA1" w:rsidRDefault="003D2413" w:rsidP="003D241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A1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915" w:type="dxa"/>
            <w:vAlign w:val="center"/>
          </w:tcPr>
          <w:p w:rsidR="003D2413" w:rsidRPr="002E1DA1" w:rsidRDefault="003D2413" w:rsidP="003D241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A1">
              <w:rPr>
                <w:rFonts w:ascii="Times New Roman" w:hAnsi="Times New Roman"/>
                <w:color w:val="000000"/>
                <w:sz w:val="24"/>
                <w:szCs w:val="24"/>
              </w:rPr>
              <w:t>7.7</w:t>
            </w:r>
          </w:p>
        </w:tc>
      </w:tr>
      <w:tr w:rsidR="003D2413" w:rsidRPr="002E1DA1" w:rsidTr="003D2413">
        <w:tc>
          <w:tcPr>
            <w:tcW w:w="2093" w:type="dxa"/>
          </w:tcPr>
          <w:p w:rsidR="003D2413" w:rsidRPr="002E1DA1" w:rsidRDefault="003D2413" w:rsidP="003D2413">
            <w:pPr>
              <w:rPr>
                <w:rFonts w:ascii="Times New Roman" w:hAnsi="Times New Roman"/>
                <w:sz w:val="24"/>
                <w:szCs w:val="24"/>
              </w:rPr>
            </w:pPr>
            <w:r w:rsidRPr="002E1D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ТСОШ №1</w:t>
            </w:r>
          </w:p>
        </w:tc>
        <w:tc>
          <w:tcPr>
            <w:tcW w:w="1735" w:type="dxa"/>
            <w:vAlign w:val="center"/>
          </w:tcPr>
          <w:p w:rsidR="003D2413" w:rsidRPr="002E1DA1" w:rsidRDefault="003D2413" w:rsidP="003D241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A1">
              <w:rPr>
                <w:rFonts w:ascii="Times New Roman" w:hAnsi="Times New Roman"/>
                <w:color w:val="000000"/>
                <w:sz w:val="24"/>
                <w:szCs w:val="24"/>
              </w:rPr>
              <w:t>12.5</w:t>
            </w:r>
          </w:p>
        </w:tc>
        <w:tc>
          <w:tcPr>
            <w:tcW w:w="1914" w:type="dxa"/>
            <w:vAlign w:val="center"/>
          </w:tcPr>
          <w:p w:rsidR="003D2413" w:rsidRPr="002E1DA1" w:rsidRDefault="003D2413" w:rsidP="003D241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A1">
              <w:rPr>
                <w:rFonts w:ascii="Times New Roman" w:hAnsi="Times New Roman"/>
                <w:color w:val="000000"/>
                <w:sz w:val="24"/>
                <w:szCs w:val="24"/>
              </w:rPr>
              <w:t>42.5</w:t>
            </w:r>
          </w:p>
        </w:tc>
        <w:tc>
          <w:tcPr>
            <w:tcW w:w="1914" w:type="dxa"/>
            <w:vAlign w:val="center"/>
          </w:tcPr>
          <w:p w:rsidR="003D2413" w:rsidRPr="002E1DA1" w:rsidRDefault="003D2413" w:rsidP="003D241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A1">
              <w:rPr>
                <w:rFonts w:ascii="Times New Roman" w:hAnsi="Times New Roman"/>
                <w:color w:val="000000"/>
                <w:sz w:val="24"/>
                <w:szCs w:val="24"/>
              </w:rPr>
              <w:t>32.5</w:t>
            </w:r>
          </w:p>
        </w:tc>
        <w:tc>
          <w:tcPr>
            <w:tcW w:w="1915" w:type="dxa"/>
            <w:vAlign w:val="center"/>
          </w:tcPr>
          <w:p w:rsidR="003D2413" w:rsidRPr="002E1DA1" w:rsidRDefault="003D2413" w:rsidP="003D241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A1">
              <w:rPr>
                <w:rFonts w:ascii="Times New Roman" w:hAnsi="Times New Roman"/>
                <w:color w:val="000000"/>
                <w:sz w:val="24"/>
                <w:szCs w:val="24"/>
              </w:rPr>
              <w:t>12.5</w:t>
            </w:r>
          </w:p>
        </w:tc>
      </w:tr>
    </w:tbl>
    <w:p w:rsidR="003D2413" w:rsidRPr="002E1DA1" w:rsidRDefault="003D2413" w:rsidP="003D2413">
      <w:pPr>
        <w:rPr>
          <w:rFonts w:ascii="Times New Roman" w:hAnsi="Times New Roman" w:cs="Times New Roman"/>
          <w:sz w:val="24"/>
          <w:szCs w:val="24"/>
        </w:rPr>
      </w:pPr>
    </w:p>
    <w:p w:rsidR="00B663BA" w:rsidRDefault="00B663BA" w:rsidP="003D2413">
      <w:pPr>
        <w:rPr>
          <w:rFonts w:ascii="Times New Roman" w:hAnsi="Times New Roman" w:cs="Times New Roman"/>
          <w:sz w:val="24"/>
          <w:szCs w:val="24"/>
        </w:rPr>
      </w:pPr>
    </w:p>
    <w:p w:rsidR="003D2413" w:rsidRDefault="003D2413" w:rsidP="003D2413">
      <w:pPr>
        <w:rPr>
          <w:rFonts w:ascii="Times New Roman" w:hAnsi="Times New Roman" w:cs="Times New Roman"/>
          <w:sz w:val="24"/>
          <w:szCs w:val="24"/>
        </w:rPr>
      </w:pPr>
      <w:r w:rsidRPr="002E1DA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2486775"/>
            <wp:effectExtent l="19050" t="0" r="22225" b="8775"/>
            <wp:docPr id="37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3D2413" w:rsidRPr="00B663BA" w:rsidRDefault="003D2413" w:rsidP="003D2413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B663BA">
        <w:rPr>
          <w:rFonts w:ascii="Times New Roman" w:hAnsi="Times New Roman"/>
          <w:bCs/>
          <w:i/>
          <w:sz w:val="24"/>
          <w:szCs w:val="24"/>
        </w:rPr>
        <w:t xml:space="preserve">Сравнение статистических показателей общероссийских, </w:t>
      </w:r>
    </w:p>
    <w:p w:rsidR="003D2413" w:rsidRPr="00B663BA" w:rsidRDefault="003D2413" w:rsidP="003D2413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B663BA">
        <w:rPr>
          <w:rFonts w:ascii="Times New Roman" w:hAnsi="Times New Roman"/>
          <w:bCs/>
          <w:i/>
          <w:sz w:val="24"/>
          <w:szCs w:val="24"/>
        </w:rPr>
        <w:t xml:space="preserve">региональных, муниципальных и школьных результатов ВПР </w:t>
      </w:r>
    </w:p>
    <w:p w:rsidR="003D2413" w:rsidRPr="00B663BA" w:rsidRDefault="003D2413" w:rsidP="003D2413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B663BA">
        <w:rPr>
          <w:rFonts w:ascii="Times New Roman" w:hAnsi="Times New Roman"/>
          <w:bCs/>
          <w:i/>
          <w:sz w:val="24"/>
          <w:szCs w:val="24"/>
        </w:rPr>
        <w:lastRenderedPageBreak/>
        <w:t xml:space="preserve">по предмету «обществознание» </w:t>
      </w:r>
      <w:r w:rsidRPr="00B663BA">
        <w:rPr>
          <w:rFonts w:ascii="Times New Roman" w:hAnsi="Times New Roman"/>
          <w:i/>
          <w:sz w:val="24"/>
          <w:szCs w:val="24"/>
        </w:rPr>
        <w:t>в 6 классе МБОУ СОШ № 1 Тарасовского района</w:t>
      </w:r>
    </w:p>
    <w:p w:rsidR="003D2413" w:rsidRPr="00B663BA" w:rsidRDefault="003D2413" w:rsidP="003D2413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663BA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B663BA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B663BA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B663BA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B663BA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B663BA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B663BA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B663BA">
        <w:rPr>
          <w:rFonts w:ascii="Times New Roman" w:eastAsia="Times New Roman" w:hAnsi="Times New Roman"/>
          <w:color w:val="000000"/>
          <w:sz w:val="24"/>
          <w:szCs w:val="24"/>
        </w:rPr>
        <w:tab/>
      </w:r>
    </w:p>
    <w:p w:rsidR="003D2413" w:rsidRPr="00B663BA" w:rsidRDefault="003D2413" w:rsidP="003D2413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B663BA">
        <w:rPr>
          <w:rFonts w:ascii="Times New Roman" w:hAnsi="Times New Roman"/>
          <w:sz w:val="24"/>
          <w:szCs w:val="24"/>
        </w:rPr>
        <w:t xml:space="preserve">Вывод: Большинство учащихся в </w:t>
      </w:r>
      <w:proofErr w:type="gramStart"/>
      <w:r w:rsidRPr="00B663BA">
        <w:rPr>
          <w:rFonts w:ascii="Times New Roman" w:hAnsi="Times New Roman"/>
          <w:sz w:val="24"/>
          <w:szCs w:val="24"/>
        </w:rPr>
        <w:t>6</w:t>
      </w:r>
      <w:proofErr w:type="gramEnd"/>
      <w:r w:rsidRPr="00B663BA">
        <w:rPr>
          <w:rFonts w:ascii="Times New Roman" w:hAnsi="Times New Roman"/>
          <w:sz w:val="24"/>
          <w:szCs w:val="24"/>
        </w:rPr>
        <w:t xml:space="preserve"> а получили оценки ниже своих отметок по предмету, а в 6б показатели совпадающих отметок и ниже годовых близки к одному показателю.</w:t>
      </w:r>
    </w:p>
    <w:p w:rsidR="003D2413" w:rsidRPr="00B663BA" w:rsidRDefault="003D2413" w:rsidP="003D24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63BA" w:rsidRDefault="00B663BA" w:rsidP="003D2413">
      <w:pPr>
        <w:spacing w:after="0" w:line="240" w:lineRule="atLeast"/>
        <w:ind w:firstLine="284"/>
        <w:rPr>
          <w:rFonts w:ascii="Times New Roman" w:hAnsi="Times New Roman"/>
          <w:b/>
          <w:sz w:val="24"/>
          <w:szCs w:val="24"/>
        </w:rPr>
      </w:pPr>
    </w:p>
    <w:p w:rsidR="003D2413" w:rsidRPr="00B663BA" w:rsidRDefault="003D2413" w:rsidP="00B663BA">
      <w:pPr>
        <w:pStyle w:val="a3"/>
        <w:numPr>
          <w:ilvl w:val="0"/>
          <w:numId w:val="11"/>
        </w:num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B663BA">
        <w:rPr>
          <w:rFonts w:ascii="Times New Roman" w:hAnsi="Times New Roman"/>
          <w:b/>
          <w:sz w:val="24"/>
          <w:szCs w:val="24"/>
        </w:rPr>
        <w:t>Сравнение статистических показателей общероссийских, региональных, муниципальных и школьных результатов ВПР по предметам.</w:t>
      </w:r>
    </w:p>
    <w:p w:rsidR="00B663BA" w:rsidRPr="00B663BA" w:rsidRDefault="00B663BA" w:rsidP="00B663BA">
      <w:pPr>
        <w:pStyle w:val="a3"/>
        <w:spacing w:after="0" w:line="240" w:lineRule="atLeast"/>
        <w:ind w:left="1353"/>
        <w:rPr>
          <w:rFonts w:ascii="Times New Roman" w:hAnsi="Times New Roman"/>
          <w:b/>
          <w:sz w:val="24"/>
          <w:szCs w:val="24"/>
        </w:rPr>
      </w:pPr>
    </w:p>
    <w:p w:rsidR="003D2413" w:rsidRDefault="003D2413" w:rsidP="003D2413">
      <w:pPr>
        <w:spacing w:after="0" w:line="240" w:lineRule="atLeast"/>
        <w:ind w:firstLine="284"/>
        <w:rPr>
          <w:rFonts w:ascii="Times New Roman" w:hAnsi="Times New Roman"/>
          <w:i/>
          <w:sz w:val="24"/>
          <w:szCs w:val="24"/>
        </w:rPr>
      </w:pPr>
      <w:r w:rsidRPr="00B663BA">
        <w:rPr>
          <w:rFonts w:ascii="Times New Roman" w:hAnsi="Times New Roman"/>
          <w:i/>
          <w:sz w:val="24"/>
          <w:szCs w:val="24"/>
        </w:rPr>
        <w:t>Сравнение статистических показателей общероссийских, региональных, муниципальных и школьных результатов ВПР по предмету «обществознание »  в 6 классе МБОУ СОШ № 1  Тарасовского района</w:t>
      </w:r>
    </w:p>
    <w:p w:rsidR="00B663BA" w:rsidRPr="00B663BA" w:rsidRDefault="00B663BA" w:rsidP="003D2413">
      <w:pPr>
        <w:spacing w:after="0" w:line="240" w:lineRule="atLeast"/>
        <w:ind w:firstLine="284"/>
        <w:rPr>
          <w:rFonts w:ascii="Times New Roman" w:hAnsi="Times New Roman"/>
          <w:i/>
          <w:sz w:val="24"/>
          <w:szCs w:val="24"/>
        </w:rPr>
      </w:pPr>
    </w:p>
    <w:p w:rsidR="003D2413" w:rsidRDefault="003D2413" w:rsidP="003D2413">
      <w:pPr>
        <w:spacing w:after="0" w:line="240" w:lineRule="atLeast"/>
        <w:ind w:firstLine="28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</w:rPr>
        <w:drawing>
          <wp:inline distT="0" distB="0" distL="0" distR="0">
            <wp:extent cx="6365875" cy="1550035"/>
            <wp:effectExtent l="0" t="0" r="0" b="0"/>
            <wp:docPr id="39" name="Объект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B663BA" w:rsidRDefault="00B663BA" w:rsidP="003D2413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D2413" w:rsidRPr="00B663BA" w:rsidRDefault="003D2413" w:rsidP="003D2413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B663BA">
        <w:rPr>
          <w:rFonts w:ascii="Times New Roman" w:hAnsi="Times New Roman"/>
          <w:i/>
          <w:sz w:val="24"/>
          <w:szCs w:val="24"/>
        </w:rPr>
        <w:t xml:space="preserve">Вывод: наличия признаков необъективности (завышение отметок по сравнению с годовыми отметками), причиной может быть трудности, с которыми столкнулись учащиеся в выполнении определенных заданий в работе, </w:t>
      </w:r>
      <w:r w:rsidRPr="00B663BA">
        <w:rPr>
          <w:rFonts w:ascii="Times New Roman" w:hAnsi="Times New Roman"/>
          <w:sz w:val="24"/>
          <w:szCs w:val="24"/>
        </w:rPr>
        <w:t>планируемые меры</w:t>
      </w:r>
      <w:r w:rsidRPr="00B663BA">
        <w:rPr>
          <w:rFonts w:ascii="Times New Roman" w:hAnsi="Times New Roman"/>
          <w:i/>
          <w:sz w:val="24"/>
          <w:szCs w:val="24"/>
        </w:rPr>
        <w:t xml:space="preserve"> по исправлению ситуации в следующем учебном году: обратить внимание на пробелы в знаниях, уделить внимание повторению и изучению определенных проблемных тем и вопросов по предмету.</w:t>
      </w:r>
      <w:proofErr w:type="gramEnd"/>
    </w:p>
    <w:p w:rsidR="003D2413" w:rsidRDefault="003D2413" w:rsidP="003D2413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p w:rsidR="00B663BA" w:rsidRDefault="00B663BA" w:rsidP="003D2413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p w:rsidR="00B663BA" w:rsidRPr="00B663BA" w:rsidRDefault="00B663BA" w:rsidP="003D2413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p w:rsidR="003D2413" w:rsidRPr="00B663BA" w:rsidRDefault="003D2413" w:rsidP="003D241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663BA">
        <w:rPr>
          <w:rFonts w:ascii="Times New Roman" w:hAnsi="Times New Roman" w:cs="Times New Roman"/>
          <w:color w:val="000000"/>
          <w:sz w:val="24"/>
          <w:szCs w:val="24"/>
        </w:rPr>
        <w:t>Всероссийские проверочные работы 2019 (7 класс) Обществознание (Низкие результаты)</w:t>
      </w:r>
    </w:p>
    <w:tbl>
      <w:tblPr>
        <w:tblW w:w="9508" w:type="dxa"/>
        <w:tblInd w:w="98" w:type="dxa"/>
        <w:tblLook w:val="04A0"/>
      </w:tblPr>
      <w:tblGrid>
        <w:gridCol w:w="2495"/>
        <w:gridCol w:w="1626"/>
        <w:gridCol w:w="1701"/>
        <w:gridCol w:w="1559"/>
        <w:gridCol w:w="2127"/>
      </w:tblGrid>
      <w:tr w:rsidR="005008C9" w:rsidRPr="002E1DA1" w:rsidTr="00B663BA">
        <w:trPr>
          <w:trHeight w:val="315"/>
        </w:trPr>
        <w:tc>
          <w:tcPr>
            <w:tcW w:w="2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08C9" w:rsidRPr="002E1DA1" w:rsidRDefault="005008C9" w:rsidP="005008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Процент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получивших отметку</w:t>
            </w:r>
          </w:p>
        </w:tc>
        <w:tc>
          <w:tcPr>
            <w:tcW w:w="16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08C9" w:rsidRDefault="005008C9" w:rsidP="005008C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неудовлетво</w:t>
            </w:r>
            <w:proofErr w:type="spellEnd"/>
          </w:p>
          <w:p w:rsidR="005008C9" w:rsidRPr="002E1DA1" w:rsidRDefault="005008C9" w:rsidP="005008C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рительно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08C9" w:rsidRDefault="005008C9" w:rsidP="005008C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«удовлетвори</w:t>
            </w:r>
          </w:p>
          <w:p w:rsidR="005008C9" w:rsidRPr="002E1DA1" w:rsidRDefault="005008C9" w:rsidP="005008C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тельно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08C9" w:rsidRPr="002E1DA1" w:rsidRDefault="005008C9" w:rsidP="005008C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«хорошо»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08C9" w:rsidRPr="002E1DA1" w:rsidRDefault="005008C9" w:rsidP="005008C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«отлично»</w:t>
            </w:r>
          </w:p>
        </w:tc>
      </w:tr>
      <w:tr w:rsidR="003D2413" w:rsidRPr="002E1DA1" w:rsidTr="00B663BA">
        <w:trPr>
          <w:trHeight w:val="417"/>
        </w:trPr>
        <w:tc>
          <w:tcPr>
            <w:tcW w:w="2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2413" w:rsidRPr="002E1DA1" w:rsidRDefault="003D2413" w:rsidP="003D2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1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2413" w:rsidRPr="002E1DA1" w:rsidRDefault="003D2413" w:rsidP="003D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2413" w:rsidRPr="002E1DA1" w:rsidRDefault="003D2413" w:rsidP="003D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2413" w:rsidRPr="002E1DA1" w:rsidRDefault="003D2413" w:rsidP="003D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2413" w:rsidRPr="002E1DA1" w:rsidRDefault="003D2413" w:rsidP="003D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3D2413" w:rsidRPr="002E1DA1" w:rsidTr="00B663BA">
        <w:trPr>
          <w:trHeight w:val="645"/>
        </w:trPr>
        <w:tc>
          <w:tcPr>
            <w:tcW w:w="2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2413" w:rsidRPr="002E1DA1" w:rsidRDefault="003D2413" w:rsidP="003D2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1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Ростов</w:t>
            </w:r>
            <w:proofErr w:type="gramStart"/>
            <w:r w:rsidRPr="002E1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2E1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E1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proofErr w:type="gramEnd"/>
            <w:r w:rsidRPr="002E1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бл.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2413" w:rsidRPr="002E1DA1" w:rsidRDefault="003D2413" w:rsidP="003D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2413" w:rsidRPr="002E1DA1" w:rsidRDefault="003D2413" w:rsidP="003D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2413" w:rsidRPr="002E1DA1" w:rsidRDefault="003D2413" w:rsidP="003D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2413" w:rsidRPr="002E1DA1" w:rsidRDefault="003D2413" w:rsidP="003D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3D2413" w:rsidRPr="002E1DA1" w:rsidTr="00B663BA">
        <w:trPr>
          <w:trHeight w:val="525"/>
        </w:trPr>
        <w:tc>
          <w:tcPr>
            <w:tcW w:w="2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2413" w:rsidRPr="002E1DA1" w:rsidRDefault="003D2413" w:rsidP="003D2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E1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Тарасовс</w:t>
            </w:r>
            <w:proofErr w:type="spellEnd"/>
            <w:r w:rsidRPr="002E1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р-н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2413" w:rsidRPr="002E1DA1" w:rsidRDefault="003D2413" w:rsidP="003D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2413" w:rsidRPr="002E1DA1" w:rsidRDefault="003D2413" w:rsidP="003D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2413" w:rsidRPr="002E1DA1" w:rsidRDefault="003D2413" w:rsidP="003D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2413" w:rsidRPr="002E1DA1" w:rsidRDefault="003D2413" w:rsidP="003D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D2413" w:rsidRPr="002E1DA1" w:rsidTr="00B663BA">
        <w:trPr>
          <w:trHeight w:val="495"/>
        </w:trPr>
        <w:tc>
          <w:tcPr>
            <w:tcW w:w="2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2413" w:rsidRPr="002E1DA1" w:rsidRDefault="003D2413" w:rsidP="003D2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ТСОШ №1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2413" w:rsidRPr="002E1DA1" w:rsidRDefault="003D2413" w:rsidP="003D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2413" w:rsidRPr="002E1DA1" w:rsidRDefault="003D2413" w:rsidP="003D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2413" w:rsidRPr="002E1DA1" w:rsidRDefault="003D2413" w:rsidP="003D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2413" w:rsidRPr="002E1DA1" w:rsidRDefault="003D2413" w:rsidP="003D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3D2413" w:rsidRPr="002E1DA1" w:rsidRDefault="003D2413" w:rsidP="003D241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D2413" w:rsidRPr="002E1DA1" w:rsidRDefault="003D2413" w:rsidP="003D2413">
      <w:pPr>
        <w:rPr>
          <w:rFonts w:ascii="Times New Roman" w:hAnsi="Times New Roman" w:cs="Times New Roman"/>
          <w:sz w:val="24"/>
          <w:szCs w:val="24"/>
        </w:rPr>
      </w:pPr>
      <w:r w:rsidRPr="002E1DA1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534026" cy="2743200"/>
            <wp:effectExtent l="19050" t="0" r="28574" b="0"/>
            <wp:docPr id="40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3D2413" w:rsidRDefault="003D2413" w:rsidP="003D2413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Наблюдается отклонение от нормального распределения баллов</w:t>
      </w:r>
    </w:p>
    <w:p w:rsidR="003D2413" w:rsidRDefault="003D2413" w:rsidP="003D241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53849">
        <w:rPr>
          <w:noProof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151245" cy="2520315"/>
            <wp:effectExtent l="0" t="0" r="0" b="0"/>
            <wp:wrapNone/>
            <wp:docPr id="4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245" cy="2520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2413" w:rsidRDefault="003D2413" w:rsidP="003D241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D2413" w:rsidRDefault="003D2413" w:rsidP="003D241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D2413" w:rsidRDefault="003D2413" w:rsidP="003D241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D2413" w:rsidRDefault="003D2413" w:rsidP="003D241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D2413" w:rsidRDefault="003D2413" w:rsidP="003D241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D2413" w:rsidRDefault="003D2413" w:rsidP="003D241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D2413" w:rsidRDefault="003D2413" w:rsidP="003D241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D2413" w:rsidRDefault="003D2413" w:rsidP="003D241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Вывод:</w:t>
      </w:r>
    </w:p>
    <w:p w:rsidR="003D2413" w:rsidRDefault="003D2413" w:rsidP="003D2413">
      <w:pPr>
        <w:spacing w:after="0" w:line="240" w:lineRule="auto"/>
        <w:jc w:val="both"/>
        <w:rPr>
          <w:rFonts w:ascii="Times New Roman" w:hAnsi="Times New Roman"/>
          <w:color w:val="303030"/>
          <w:sz w:val="24"/>
          <w:szCs w:val="17"/>
          <w:shd w:val="clear" w:color="auto" w:fill="FFFFFF"/>
        </w:rPr>
      </w:pPr>
      <w:r w:rsidRPr="0034664A">
        <w:rPr>
          <w:rFonts w:ascii="Times New Roman" w:hAnsi="Times New Roman"/>
          <w:color w:val="303030"/>
          <w:sz w:val="24"/>
          <w:szCs w:val="17"/>
          <w:shd w:val="clear" w:color="auto" w:fill="FFFFFF"/>
        </w:rPr>
        <w:t>Использовать результаты анализа для совершенствования методики преподавания</w:t>
      </w:r>
      <w:r>
        <w:rPr>
          <w:rFonts w:ascii="Times New Roman" w:hAnsi="Times New Roman"/>
          <w:color w:val="303030"/>
          <w:sz w:val="24"/>
          <w:szCs w:val="17"/>
          <w:shd w:val="clear" w:color="auto" w:fill="FFFFFF"/>
        </w:rPr>
        <w:t>.</w:t>
      </w:r>
    </w:p>
    <w:p w:rsidR="003D2413" w:rsidRDefault="003D2413" w:rsidP="003D2413">
      <w:pPr>
        <w:pStyle w:val="ad"/>
        <w:shd w:val="clear" w:color="auto" w:fill="FFFFFF"/>
        <w:spacing w:before="0" w:beforeAutospacing="0" w:after="0" w:afterAutospacing="0"/>
        <w:jc w:val="both"/>
        <w:textAlignment w:val="baseline"/>
        <w:rPr>
          <w:color w:val="303030"/>
          <w:szCs w:val="17"/>
        </w:rPr>
      </w:pPr>
      <w:r>
        <w:rPr>
          <w:color w:val="303030"/>
          <w:szCs w:val="17"/>
          <w:shd w:val="clear" w:color="auto" w:fill="FFFFFF"/>
        </w:rPr>
        <w:t>В</w:t>
      </w:r>
      <w:r w:rsidRPr="0034664A">
        <w:rPr>
          <w:color w:val="303030"/>
          <w:szCs w:val="17"/>
        </w:rPr>
        <w:t xml:space="preserve">ключать в содержание уроков задания, вызвавшие наибольшие трудности </w:t>
      </w:r>
      <w:proofErr w:type="gramStart"/>
      <w:r w:rsidRPr="0034664A">
        <w:rPr>
          <w:color w:val="303030"/>
          <w:szCs w:val="17"/>
        </w:rPr>
        <w:t>у</w:t>
      </w:r>
      <w:proofErr w:type="gramEnd"/>
      <w:r w:rsidRPr="0034664A">
        <w:rPr>
          <w:color w:val="303030"/>
          <w:szCs w:val="17"/>
        </w:rPr>
        <w:t xml:space="preserve"> обучающихся</w:t>
      </w:r>
      <w:r>
        <w:rPr>
          <w:color w:val="303030"/>
          <w:szCs w:val="17"/>
        </w:rPr>
        <w:t>.</w:t>
      </w:r>
    </w:p>
    <w:p w:rsidR="003D2413" w:rsidRPr="0026158E" w:rsidRDefault="003D2413" w:rsidP="0026158E">
      <w:pPr>
        <w:pStyle w:val="ad"/>
        <w:shd w:val="clear" w:color="auto" w:fill="FFFFFF"/>
        <w:spacing w:before="0" w:beforeAutospacing="0" w:after="0" w:afterAutospacing="0"/>
        <w:jc w:val="both"/>
        <w:textAlignment w:val="baseline"/>
        <w:rPr>
          <w:color w:val="303030"/>
          <w:szCs w:val="17"/>
        </w:rPr>
      </w:pPr>
      <w:r>
        <w:rPr>
          <w:color w:val="303030"/>
          <w:szCs w:val="17"/>
        </w:rPr>
        <w:t>П</w:t>
      </w:r>
      <w:r w:rsidRPr="0034664A">
        <w:rPr>
          <w:color w:val="303030"/>
          <w:szCs w:val="17"/>
        </w:rPr>
        <w:t>ри организации образовательного процесса направить усилия на дальнейшее формирование регулятивных и познавательных учебных действий школьников: адекватно самостоятельно оценивать правильность выполнения действия и вносить необходимые корректировки; осуществлять сравнение, классифика</w:t>
      </w:r>
      <w:r>
        <w:rPr>
          <w:color w:val="303030"/>
          <w:szCs w:val="17"/>
        </w:rPr>
        <w:t>цию; преобразовывать информацию.</w:t>
      </w:r>
    </w:p>
    <w:p w:rsidR="003D2413" w:rsidRPr="002E1DA1" w:rsidRDefault="003D2413" w:rsidP="003D241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E1DA1">
        <w:rPr>
          <w:rFonts w:ascii="Times New Roman" w:hAnsi="Times New Roman" w:cs="Times New Roman"/>
          <w:color w:val="000000"/>
          <w:sz w:val="24"/>
          <w:szCs w:val="24"/>
        </w:rPr>
        <w:t>Всероссийские проверочные работы 2019 (5 класс) Биология</w:t>
      </w:r>
    </w:p>
    <w:tbl>
      <w:tblPr>
        <w:tblStyle w:val="a5"/>
        <w:tblW w:w="0" w:type="auto"/>
        <w:tblLook w:val="04A0"/>
      </w:tblPr>
      <w:tblGrid>
        <w:gridCol w:w="2093"/>
        <w:gridCol w:w="1735"/>
        <w:gridCol w:w="1914"/>
        <w:gridCol w:w="1914"/>
        <w:gridCol w:w="1915"/>
      </w:tblGrid>
      <w:tr w:rsidR="005008C9" w:rsidRPr="002E1DA1" w:rsidTr="005008C9">
        <w:tc>
          <w:tcPr>
            <w:tcW w:w="2093" w:type="dxa"/>
          </w:tcPr>
          <w:p w:rsidR="005008C9" w:rsidRPr="002E1DA1" w:rsidRDefault="005008C9" w:rsidP="005008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Процент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получивших отметку</w:t>
            </w:r>
          </w:p>
        </w:tc>
        <w:tc>
          <w:tcPr>
            <w:tcW w:w="1735" w:type="dxa"/>
          </w:tcPr>
          <w:p w:rsidR="005008C9" w:rsidRDefault="005008C9" w:rsidP="005008C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неудовлетво</w:t>
            </w:r>
            <w:proofErr w:type="spellEnd"/>
          </w:p>
          <w:p w:rsidR="005008C9" w:rsidRPr="002E1DA1" w:rsidRDefault="005008C9" w:rsidP="005008C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рительно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14" w:type="dxa"/>
          </w:tcPr>
          <w:p w:rsidR="005008C9" w:rsidRDefault="005008C9" w:rsidP="005008C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«удовлетвори</w:t>
            </w:r>
          </w:p>
          <w:p w:rsidR="005008C9" w:rsidRPr="002E1DA1" w:rsidRDefault="005008C9" w:rsidP="005008C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тельно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14" w:type="dxa"/>
          </w:tcPr>
          <w:p w:rsidR="005008C9" w:rsidRPr="002E1DA1" w:rsidRDefault="005008C9" w:rsidP="005008C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«хорошо»</w:t>
            </w:r>
          </w:p>
        </w:tc>
        <w:tc>
          <w:tcPr>
            <w:tcW w:w="1915" w:type="dxa"/>
          </w:tcPr>
          <w:p w:rsidR="005008C9" w:rsidRPr="002E1DA1" w:rsidRDefault="005008C9" w:rsidP="005008C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«отлично»</w:t>
            </w:r>
          </w:p>
        </w:tc>
      </w:tr>
      <w:tr w:rsidR="003D2413" w:rsidRPr="002E1DA1" w:rsidTr="003D2413">
        <w:tc>
          <w:tcPr>
            <w:tcW w:w="2093" w:type="dxa"/>
          </w:tcPr>
          <w:p w:rsidR="003D2413" w:rsidRPr="002E1DA1" w:rsidRDefault="003D2413" w:rsidP="003D2413">
            <w:pPr>
              <w:rPr>
                <w:rFonts w:ascii="Times New Roman" w:hAnsi="Times New Roman"/>
                <w:sz w:val="24"/>
                <w:szCs w:val="24"/>
              </w:rPr>
            </w:pPr>
            <w:r w:rsidRPr="002E1D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1735" w:type="dxa"/>
            <w:vAlign w:val="center"/>
          </w:tcPr>
          <w:p w:rsidR="003D2413" w:rsidRPr="002E1DA1" w:rsidRDefault="003D2413" w:rsidP="003D241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A1">
              <w:rPr>
                <w:rFonts w:ascii="Times New Roman" w:hAnsi="Times New Roman"/>
                <w:color w:val="000000"/>
                <w:sz w:val="24"/>
                <w:szCs w:val="24"/>
              </w:rPr>
              <w:t>2.9</w:t>
            </w:r>
          </w:p>
        </w:tc>
        <w:tc>
          <w:tcPr>
            <w:tcW w:w="1914" w:type="dxa"/>
            <w:vAlign w:val="center"/>
          </w:tcPr>
          <w:p w:rsidR="003D2413" w:rsidRPr="002E1DA1" w:rsidRDefault="003D2413" w:rsidP="003D241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A1">
              <w:rPr>
                <w:rFonts w:ascii="Times New Roman" w:hAnsi="Times New Roman"/>
                <w:color w:val="000000"/>
                <w:sz w:val="24"/>
                <w:szCs w:val="24"/>
              </w:rPr>
              <w:t>36.3</w:t>
            </w:r>
          </w:p>
        </w:tc>
        <w:tc>
          <w:tcPr>
            <w:tcW w:w="1914" w:type="dxa"/>
            <w:vAlign w:val="center"/>
          </w:tcPr>
          <w:p w:rsidR="003D2413" w:rsidRPr="002E1DA1" w:rsidRDefault="003D2413" w:rsidP="003D241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E1D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1915" w:type="dxa"/>
            <w:vAlign w:val="center"/>
          </w:tcPr>
          <w:p w:rsidR="003D2413" w:rsidRPr="002E1DA1" w:rsidRDefault="003D2413" w:rsidP="003D241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E1D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13.8</w:t>
            </w:r>
          </w:p>
        </w:tc>
      </w:tr>
      <w:tr w:rsidR="003D2413" w:rsidRPr="002E1DA1" w:rsidTr="003D2413">
        <w:tc>
          <w:tcPr>
            <w:tcW w:w="2093" w:type="dxa"/>
          </w:tcPr>
          <w:p w:rsidR="003D2413" w:rsidRPr="002E1DA1" w:rsidRDefault="003D2413" w:rsidP="003D2413">
            <w:pPr>
              <w:rPr>
                <w:rFonts w:ascii="Times New Roman" w:hAnsi="Times New Roman"/>
                <w:sz w:val="24"/>
                <w:szCs w:val="24"/>
              </w:rPr>
            </w:pPr>
            <w:r w:rsidRPr="002E1D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Ростов</w:t>
            </w:r>
            <w:proofErr w:type="gramStart"/>
            <w:r w:rsidRPr="002E1D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2E1D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E1D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proofErr w:type="gramEnd"/>
            <w:r w:rsidRPr="002E1D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бл.</w:t>
            </w:r>
          </w:p>
        </w:tc>
        <w:tc>
          <w:tcPr>
            <w:tcW w:w="1735" w:type="dxa"/>
            <w:vAlign w:val="center"/>
          </w:tcPr>
          <w:p w:rsidR="003D2413" w:rsidRPr="002E1DA1" w:rsidRDefault="003D2413" w:rsidP="003D241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A1">
              <w:rPr>
                <w:rFonts w:ascii="Times New Roman" w:hAnsi="Times New Roman"/>
                <w:color w:val="000000"/>
                <w:sz w:val="24"/>
                <w:szCs w:val="24"/>
              </w:rPr>
              <w:t>2.9</w:t>
            </w:r>
          </w:p>
        </w:tc>
        <w:tc>
          <w:tcPr>
            <w:tcW w:w="1914" w:type="dxa"/>
            <w:vAlign w:val="center"/>
          </w:tcPr>
          <w:p w:rsidR="003D2413" w:rsidRPr="002E1DA1" w:rsidRDefault="003D2413" w:rsidP="003D241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A1">
              <w:rPr>
                <w:rFonts w:ascii="Times New Roman" w:hAnsi="Times New Roman"/>
                <w:color w:val="000000"/>
                <w:sz w:val="24"/>
                <w:szCs w:val="24"/>
              </w:rPr>
              <w:t>33.9</w:t>
            </w:r>
          </w:p>
        </w:tc>
        <w:tc>
          <w:tcPr>
            <w:tcW w:w="1914" w:type="dxa"/>
            <w:vAlign w:val="center"/>
          </w:tcPr>
          <w:p w:rsidR="003D2413" w:rsidRPr="002E1DA1" w:rsidRDefault="003D2413" w:rsidP="003D241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E1D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46.4</w:t>
            </w:r>
          </w:p>
        </w:tc>
        <w:tc>
          <w:tcPr>
            <w:tcW w:w="1915" w:type="dxa"/>
            <w:vAlign w:val="center"/>
          </w:tcPr>
          <w:p w:rsidR="003D2413" w:rsidRPr="002E1DA1" w:rsidRDefault="003D2413" w:rsidP="003D241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E1D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16.8</w:t>
            </w:r>
          </w:p>
        </w:tc>
      </w:tr>
      <w:tr w:rsidR="003D2413" w:rsidRPr="002E1DA1" w:rsidTr="003D2413">
        <w:tc>
          <w:tcPr>
            <w:tcW w:w="2093" w:type="dxa"/>
          </w:tcPr>
          <w:p w:rsidR="003D2413" w:rsidRPr="002E1DA1" w:rsidRDefault="003D2413" w:rsidP="003D2413">
            <w:pPr>
              <w:rPr>
                <w:rFonts w:ascii="Times New Roman" w:hAnsi="Times New Roman"/>
                <w:sz w:val="24"/>
                <w:szCs w:val="24"/>
              </w:rPr>
            </w:pPr>
            <w:r w:rsidRPr="002E1D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Тарасовский  р-н</w:t>
            </w:r>
          </w:p>
        </w:tc>
        <w:tc>
          <w:tcPr>
            <w:tcW w:w="1735" w:type="dxa"/>
            <w:vAlign w:val="center"/>
          </w:tcPr>
          <w:p w:rsidR="003D2413" w:rsidRPr="002E1DA1" w:rsidRDefault="003D2413" w:rsidP="003D241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A1">
              <w:rPr>
                <w:rFonts w:ascii="Times New Roman" w:hAnsi="Times New Roman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1914" w:type="dxa"/>
            <w:vAlign w:val="center"/>
          </w:tcPr>
          <w:p w:rsidR="003D2413" w:rsidRPr="002E1DA1" w:rsidRDefault="003D2413" w:rsidP="003D241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A1">
              <w:rPr>
                <w:rFonts w:ascii="Times New Roman" w:hAnsi="Times New Roman"/>
                <w:color w:val="000000"/>
                <w:sz w:val="24"/>
                <w:szCs w:val="24"/>
              </w:rPr>
              <w:t>38.1</w:t>
            </w:r>
          </w:p>
        </w:tc>
        <w:tc>
          <w:tcPr>
            <w:tcW w:w="1914" w:type="dxa"/>
            <w:vAlign w:val="center"/>
          </w:tcPr>
          <w:p w:rsidR="003D2413" w:rsidRPr="002E1DA1" w:rsidRDefault="003D2413" w:rsidP="003D241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E1D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45.2</w:t>
            </w:r>
          </w:p>
        </w:tc>
        <w:tc>
          <w:tcPr>
            <w:tcW w:w="1915" w:type="dxa"/>
            <w:vAlign w:val="center"/>
          </w:tcPr>
          <w:p w:rsidR="003D2413" w:rsidRPr="002E1DA1" w:rsidRDefault="003D2413" w:rsidP="003D241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E1D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10.3</w:t>
            </w:r>
          </w:p>
        </w:tc>
      </w:tr>
      <w:tr w:rsidR="003D2413" w:rsidRPr="002E1DA1" w:rsidTr="003D2413">
        <w:tc>
          <w:tcPr>
            <w:tcW w:w="2093" w:type="dxa"/>
          </w:tcPr>
          <w:p w:rsidR="003D2413" w:rsidRPr="002E1DA1" w:rsidRDefault="003D2413" w:rsidP="003D2413">
            <w:pPr>
              <w:rPr>
                <w:rFonts w:ascii="Times New Roman" w:hAnsi="Times New Roman"/>
                <w:sz w:val="24"/>
                <w:szCs w:val="24"/>
              </w:rPr>
            </w:pPr>
            <w:r w:rsidRPr="002E1D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ТСОШ №1</w:t>
            </w:r>
          </w:p>
        </w:tc>
        <w:tc>
          <w:tcPr>
            <w:tcW w:w="1735" w:type="dxa"/>
            <w:vAlign w:val="center"/>
          </w:tcPr>
          <w:p w:rsidR="003D2413" w:rsidRPr="002E1DA1" w:rsidRDefault="003D2413" w:rsidP="003D241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A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4" w:type="dxa"/>
            <w:vAlign w:val="center"/>
          </w:tcPr>
          <w:p w:rsidR="003D2413" w:rsidRPr="002E1DA1" w:rsidRDefault="003D2413" w:rsidP="003D241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A1">
              <w:rPr>
                <w:rFonts w:ascii="Times New Roman" w:hAnsi="Times New Roman"/>
                <w:color w:val="000000"/>
                <w:sz w:val="24"/>
                <w:szCs w:val="24"/>
              </w:rPr>
              <w:t>35.1</w:t>
            </w:r>
          </w:p>
        </w:tc>
        <w:tc>
          <w:tcPr>
            <w:tcW w:w="1914" w:type="dxa"/>
            <w:vAlign w:val="center"/>
          </w:tcPr>
          <w:p w:rsidR="003D2413" w:rsidRPr="002E1DA1" w:rsidRDefault="003D2413" w:rsidP="003D241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E1D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56.1</w:t>
            </w:r>
          </w:p>
        </w:tc>
        <w:tc>
          <w:tcPr>
            <w:tcW w:w="1915" w:type="dxa"/>
            <w:vAlign w:val="center"/>
          </w:tcPr>
          <w:p w:rsidR="003D2413" w:rsidRPr="002E1DA1" w:rsidRDefault="003D2413" w:rsidP="003D241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E1D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8.8</w:t>
            </w:r>
          </w:p>
        </w:tc>
      </w:tr>
    </w:tbl>
    <w:p w:rsidR="003D2413" w:rsidRPr="002E1DA1" w:rsidRDefault="003D2413" w:rsidP="003D241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D2413" w:rsidRPr="002E1DA1" w:rsidRDefault="003D2413" w:rsidP="003D241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E1DA1">
        <w:rPr>
          <w:rFonts w:ascii="Times New Roman" w:hAnsi="Times New Roman" w:cs="Times New Roman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5726550" cy="2743200"/>
            <wp:effectExtent l="19050" t="0" r="26550" b="0"/>
            <wp:docPr id="6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:rsidR="003D2413" w:rsidRPr="002E1DA1" w:rsidRDefault="003D2413" w:rsidP="003D241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E1DA1">
        <w:rPr>
          <w:rFonts w:ascii="Times New Roman" w:hAnsi="Times New Roman" w:cs="Times New Roman"/>
          <w:color w:val="000000"/>
          <w:sz w:val="24"/>
          <w:szCs w:val="24"/>
        </w:rPr>
        <w:t>Всероссийские проверочные работы 2019 (6 класс) Биология (Низкие результаты)</w:t>
      </w:r>
    </w:p>
    <w:tbl>
      <w:tblPr>
        <w:tblStyle w:val="a5"/>
        <w:tblW w:w="0" w:type="auto"/>
        <w:tblLook w:val="04A0"/>
      </w:tblPr>
      <w:tblGrid>
        <w:gridCol w:w="2093"/>
        <w:gridCol w:w="1735"/>
        <w:gridCol w:w="1914"/>
        <w:gridCol w:w="1914"/>
        <w:gridCol w:w="1915"/>
      </w:tblGrid>
      <w:tr w:rsidR="005008C9" w:rsidRPr="002E1DA1" w:rsidTr="005008C9">
        <w:tc>
          <w:tcPr>
            <w:tcW w:w="2093" w:type="dxa"/>
          </w:tcPr>
          <w:p w:rsidR="005008C9" w:rsidRPr="002E1DA1" w:rsidRDefault="005008C9" w:rsidP="005008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Процент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получивших отметку</w:t>
            </w:r>
          </w:p>
        </w:tc>
        <w:tc>
          <w:tcPr>
            <w:tcW w:w="1735" w:type="dxa"/>
          </w:tcPr>
          <w:p w:rsidR="005008C9" w:rsidRDefault="005008C9" w:rsidP="005008C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неудовлетво</w:t>
            </w:r>
            <w:proofErr w:type="spellEnd"/>
          </w:p>
          <w:p w:rsidR="005008C9" w:rsidRPr="002E1DA1" w:rsidRDefault="005008C9" w:rsidP="005008C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рительно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14" w:type="dxa"/>
          </w:tcPr>
          <w:p w:rsidR="005008C9" w:rsidRDefault="005008C9" w:rsidP="005008C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«удовлетвори</w:t>
            </w:r>
          </w:p>
          <w:p w:rsidR="005008C9" w:rsidRPr="002E1DA1" w:rsidRDefault="005008C9" w:rsidP="005008C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тельно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14" w:type="dxa"/>
          </w:tcPr>
          <w:p w:rsidR="005008C9" w:rsidRPr="002E1DA1" w:rsidRDefault="005008C9" w:rsidP="005008C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«хорошо»</w:t>
            </w:r>
          </w:p>
        </w:tc>
        <w:tc>
          <w:tcPr>
            <w:tcW w:w="1915" w:type="dxa"/>
          </w:tcPr>
          <w:p w:rsidR="005008C9" w:rsidRPr="002E1DA1" w:rsidRDefault="005008C9" w:rsidP="005008C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«отлично»</w:t>
            </w:r>
          </w:p>
        </w:tc>
      </w:tr>
      <w:tr w:rsidR="003D2413" w:rsidRPr="002E1DA1" w:rsidTr="003D2413">
        <w:tc>
          <w:tcPr>
            <w:tcW w:w="2093" w:type="dxa"/>
          </w:tcPr>
          <w:p w:rsidR="003D2413" w:rsidRPr="002E1DA1" w:rsidRDefault="003D2413" w:rsidP="003D2413">
            <w:pPr>
              <w:rPr>
                <w:rFonts w:ascii="Times New Roman" w:hAnsi="Times New Roman"/>
                <w:sz w:val="24"/>
                <w:szCs w:val="24"/>
              </w:rPr>
            </w:pPr>
            <w:r w:rsidRPr="002E1D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1735" w:type="dxa"/>
            <w:vAlign w:val="center"/>
          </w:tcPr>
          <w:p w:rsidR="003D2413" w:rsidRPr="002E1DA1" w:rsidRDefault="003D2413" w:rsidP="003D241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A1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14" w:type="dxa"/>
            <w:vAlign w:val="center"/>
          </w:tcPr>
          <w:p w:rsidR="003D2413" w:rsidRPr="002E1DA1" w:rsidRDefault="003D2413" w:rsidP="003D241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A1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914" w:type="dxa"/>
            <w:vAlign w:val="center"/>
          </w:tcPr>
          <w:p w:rsidR="003D2413" w:rsidRPr="002E1DA1" w:rsidRDefault="003D2413" w:rsidP="003D241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E1D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1915" w:type="dxa"/>
            <w:vAlign w:val="center"/>
          </w:tcPr>
          <w:p w:rsidR="003D2413" w:rsidRPr="002E1DA1" w:rsidRDefault="003D2413" w:rsidP="003D241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E1D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3D2413" w:rsidRPr="002E1DA1" w:rsidTr="003D2413">
        <w:tc>
          <w:tcPr>
            <w:tcW w:w="2093" w:type="dxa"/>
          </w:tcPr>
          <w:p w:rsidR="003D2413" w:rsidRPr="002E1DA1" w:rsidRDefault="003D2413" w:rsidP="003D2413">
            <w:pPr>
              <w:rPr>
                <w:rFonts w:ascii="Times New Roman" w:hAnsi="Times New Roman"/>
                <w:sz w:val="24"/>
                <w:szCs w:val="24"/>
              </w:rPr>
            </w:pPr>
            <w:r w:rsidRPr="002E1D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Ростов</w:t>
            </w:r>
            <w:proofErr w:type="gramStart"/>
            <w:r w:rsidRPr="002E1D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2E1D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E1D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proofErr w:type="gramEnd"/>
            <w:r w:rsidRPr="002E1D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бл.</w:t>
            </w:r>
          </w:p>
        </w:tc>
        <w:tc>
          <w:tcPr>
            <w:tcW w:w="1735" w:type="dxa"/>
            <w:vAlign w:val="center"/>
          </w:tcPr>
          <w:p w:rsidR="003D2413" w:rsidRPr="002E1DA1" w:rsidRDefault="003D2413" w:rsidP="003D241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A1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14" w:type="dxa"/>
            <w:vAlign w:val="center"/>
          </w:tcPr>
          <w:p w:rsidR="003D2413" w:rsidRPr="002E1DA1" w:rsidRDefault="003D2413" w:rsidP="003D241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A1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914" w:type="dxa"/>
            <w:vAlign w:val="center"/>
          </w:tcPr>
          <w:p w:rsidR="003D2413" w:rsidRPr="002E1DA1" w:rsidRDefault="003D2413" w:rsidP="003D241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E1D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1915" w:type="dxa"/>
            <w:vAlign w:val="center"/>
          </w:tcPr>
          <w:p w:rsidR="003D2413" w:rsidRPr="002E1DA1" w:rsidRDefault="003D2413" w:rsidP="003D241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E1D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3D2413" w:rsidRPr="002E1DA1" w:rsidTr="003D2413">
        <w:tc>
          <w:tcPr>
            <w:tcW w:w="2093" w:type="dxa"/>
          </w:tcPr>
          <w:p w:rsidR="003D2413" w:rsidRPr="002E1DA1" w:rsidRDefault="003D2413" w:rsidP="003D2413">
            <w:pPr>
              <w:rPr>
                <w:rFonts w:ascii="Times New Roman" w:hAnsi="Times New Roman"/>
                <w:sz w:val="24"/>
                <w:szCs w:val="24"/>
              </w:rPr>
            </w:pPr>
            <w:r w:rsidRPr="002E1D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Тарасовский  р-н</w:t>
            </w:r>
          </w:p>
        </w:tc>
        <w:tc>
          <w:tcPr>
            <w:tcW w:w="1735" w:type="dxa"/>
            <w:vAlign w:val="center"/>
          </w:tcPr>
          <w:p w:rsidR="003D2413" w:rsidRPr="002E1DA1" w:rsidRDefault="003D2413" w:rsidP="003D241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A1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914" w:type="dxa"/>
            <w:vAlign w:val="center"/>
          </w:tcPr>
          <w:p w:rsidR="003D2413" w:rsidRPr="002E1DA1" w:rsidRDefault="003D2413" w:rsidP="003D241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A1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914" w:type="dxa"/>
            <w:vAlign w:val="center"/>
          </w:tcPr>
          <w:p w:rsidR="003D2413" w:rsidRPr="002E1DA1" w:rsidRDefault="003D2413" w:rsidP="003D241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A1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915" w:type="dxa"/>
            <w:vAlign w:val="center"/>
          </w:tcPr>
          <w:p w:rsidR="003D2413" w:rsidRPr="002E1DA1" w:rsidRDefault="003D2413" w:rsidP="003D241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A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3D2413" w:rsidRPr="002E1DA1" w:rsidTr="003D2413">
        <w:tc>
          <w:tcPr>
            <w:tcW w:w="2093" w:type="dxa"/>
          </w:tcPr>
          <w:p w:rsidR="003D2413" w:rsidRPr="002E1DA1" w:rsidRDefault="003D2413" w:rsidP="003D2413">
            <w:pPr>
              <w:rPr>
                <w:rFonts w:ascii="Times New Roman" w:hAnsi="Times New Roman"/>
                <w:sz w:val="24"/>
                <w:szCs w:val="24"/>
              </w:rPr>
            </w:pPr>
            <w:r w:rsidRPr="002E1D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ТСОШ №1</w:t>
            </w:r>
          </w:p>
        </w:tc>
        <w:tc>
          <w:tcPr>
            <w:tcW w:w="1735" w:type="dxa"/>
            <w:vAlign w:val="center"/>
          </w:tcPr>
          <w:p w:rsidR="003D2413" w:rsidRPr="002E1DA1" w:rsidRDefault="003D2413" w:rsidP="003D241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A1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914" w:type="dxa"/>
            <w:vAlign w:val="center"/>
          </w:tcPr>
          <w:p w:rsidR="003D2413" w:rsidRPr="002E1DA1" w:rsidRDefault="003D2413" w:rsidP="003D241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A1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914" w:type="dxa"/>
            <w:vAlign w:val="center"/>
          </w:tcPr>
          <w:p w:rsidR="003D2413" w:rsidRPr="002E1DA1" w:rsidRDefault="003D2413" w:rsidP="003D241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A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15" w:type="dxa"/>
            <w:vAlign w:val="center"/>
          </w:tcPr>
          <w:p w:rsidR="003D2413" w:rsidRPr="002E1DA1" w:rsidRDefault="003D2413" w:rsidP="003D241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A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3D2413" w:rsidRPr="002E1DA1" w:rsidRDefault="003D2413" w:rsidP="003D241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D2413" w:rsidRPr="002E1DA1" w:rsidRDefault="003D2413" w:rsidP="003D2413">
      <w:pPr>
        <w:rPr>
          <w:rFonts w:ascii="Times New Roman" w:hAnsi="Times New Roman" w:cs="Times New Roman"/>
          <w:sz w:val="24"/>
          <w:szCs w:val="24"/>
        </w:rPr>
      </w:pPr>
      <w:r w:rsidRPr="002E1DA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2538276"/>
            <wp:effectExtent l="19050" t="0" r="22225" b="0"/>
            <wp:docPr id="68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:rsidR="003D2413" w:rsidRDefault="003D2413" w:rsidP="003D241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D2413" w:rsidRDefault="003D2413" w:rsidP="003D241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60197B" w:rsidRDefault="0060197B" w:rsidP="003D241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60197B" w:rsidRDefault="0060197B" w:rsidP="003D241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D2413" w:rsidRDefault="003D2413" w:rsidP="003D241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D2413" w:rsidRPr="002E1DA1" w:rsidRDefault="003D2413" w:rsidP="003D241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E1DA1">
        <w:rPr>
          <w:rFonts w:ascii="Times New Roman" w:hAnsi="Times New Roman" w:cs="Times New Roman"/>
          <w:color w:val="000000"/>
          <w:sz w:val="24"/>
          <w:szCs w:val="24"/>
        </w:rPr>
        <w:lastRenderedPageBreak/>
        <w:t>Всероссийские проверочные работы 2019 (11 класс) Биология</w:t>
      </w:r>
    </w:p>
    <w:tbl>
      <w:tblPr>
        <w:tblStyle w:val="a5"/>
        <w:tblW w:w="0" w:type="auto"/>
        <w:tblLook w:val="04A0"/>
      </w:tblPr>
      <w:tblGrid>
        <w:gridCol w:w="2093"/>
        <w:gridCol w:w="1735"/>
        <w:gridCol w:w="1914"/>
        <w:gridCol w:w="1914"/>
        <w:gridCol w:w="1915"/>
      </w:tblGrid>
      <w:tr w:rsidR="005008C9" w:rsidRPr="002E1DA1" w:rsidTr="005008C9">
        <w:tc>
          <w:tcPr>
            <w:tcW w:w="2093" w:type="dxa"/>
          </w:tcPr>
          <w:p w:rsidR="005008C9" w:rsidRPr="002E1DA1" w:rsidRDefault="005008C9" w:rsidP="005008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Процент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получивших отметку</w:t>
            </w:r>
          </w:p>
        </w:tc>
        <w:tc>
          <w:tcPr>
            <w:tcW w:w="1735" w:type="dxa"/>
          </w:tcPr>
          <w:p w:rsidR="005008C9" w:rsidRDefault="005008C9" w:rsidP="005008C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неудовлетво</w:t>
            </w:r>
            <w:proofErr w:type="spellEnd"/>
          </w:p>
          <w:p w:rsidR="005008C9" w:rsidRPr="002E1DA1" w:rsidRDefault="005008C9" w:rsidP="005008C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рительно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14" w:type="dxa"/>
          </w:tcPr>
          <w:p w:rsidR="005008C9" w:rsidRDefault="005008C9" w:rsidP="005008C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«удовлетвори</w:t>
            </w:r>
          </w:p>
          <w:p w:rsidR="005008C9" w:rsidRPr="002E1DA1" w:rsidRDefault="005008C9" w:rsidP="005008C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тельно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14" w:type="dxa"/>
          </w:tcPr>
          <w:p w:rsidR="005008C9" w:rsidRPr="002E1DA1" w:rsidRDefault="005008C9" w:rsidP="005008C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«хорошо»</w:t>
            </w:r>
          </w:p>
        </w:tc>
        <w:tc>
          <w:tcPr>
            <w:tcW w:w="1915" w:type="dxa"/>
          </w:tcPr>
          <w:p w:rsidR="005008C9" w:rsidRPr="002E1DA1" w:rsidRDefault="005008C9" w:rsidP="005008C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«отлично»</w:t>
            </w:r>
          </w:p>
        </w:tc>
      </w:tr>
      <w:tr w:rsidR="003D2413" w:rsidRPr="002E1DA1" w:rsidTr="003D2413">
        <w:tc>
          <w:tcPr>
            <w:tcW w:w="2093" w:type="dxa"/>
          </w:tcPr>
          <w:p w:rsidR="003D2413" w:rsidRPr="002E1DA1" w:rsidRDefault="003D2413" w:rsidP="003D2413">
            <w:pPr>
              <w:rPr>
                <w:rFonts w:ascii="Times New Roman" w:hAnsi="Times New Roman"/>
                <w:sz w:val="24"/>
                <w:szCs w:val="24"/>
              </w:rPr>
            </w:pPr>
            <w:r w:rsidRPr="002E1D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1735" w:type="dxa"/>
            <w:vAlign w:val="center"/>
          </w:tcPr>
          <w:p w:rsidR="003D2413" w:rsidRPr="002E1DA1" w:rsidRDefault="003D2413" w:rsidP="003D241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A1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1914" w:type="dxa"/>
            <w:vAlign w:val="center"/>
          </w:tcPr>
          <w:p w:rsidR="003D2413" w:rsidRPr="002E1DA1" w:rsidRDefault="003D2413" w:rsidP="003D241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A1">
              <w:rPr>
                <w:rFonts w:ascii="Times New Roman" w:hAnsi="Times New Roman"/>
                <w:color w:val="000000"/>
                <w:sz w:val="24"/>
                <w:szCs w:val="24"/>
              </w:rPr>
              <w:t>19.7</w:t>
            </w:r>
          </w:p>
        </w:tc>
        <w:tc>
          <w:tcPr>
            <w:tcW w:w="1914" w:type="dxa"/>
            <w:vAlign w:val="center"/>
          </w:tcPr>
          <w:p w:rsidR="003D2413" w:rsidRPr="002E1DA1" w:rsidRDefault="003D2413" w:rsidP="003D241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E1D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49.3</w:t>
            </w:r>
          </w:p>
        </w:tc>
        <w:tc>
          <w:tcPr>
            <w:tcW w:w="1915" w:type="dxa"/>
            <w:vAlign w:val="center"/>
          </w:tcPr>
          <w:p w:rsidR="003D2413" w:rsidRPr="002E1DA1" w:rsidRDefault="003D2413" w:rsidP="003D241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E1D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28.7</w:t>
            </w:r>
          </w:p>
        </w:tc>
      </w:tr>
      <w:tr w:rsidR="003D2413" w:rsidRPr="002E1DA1" w:rsidTr="003D2413">
        <w:tc>
          <w:tcPr>
            <w:tcW w:w="2093" w:type="dxa"/>
          </w:tcPr>
          <w:p w:rsidR="003D2413" w:rsidRPr="002E1DA1" w:rsidRDefault="003D2413" w:rsidP="003D2413">
            <w:pPr>
              <w:rPr>
                <w:rFonts w:ascii="Times New Roman" w:hAnsi="Times New Roman"/>
                <w:sz w:val="24"/>
                <w:szCs w:val="24"/>
              </w:rPr>
            </w:pPr>
            <w:r w:rsidRPr="002E1D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Ростов</w:t>
            </w:r>
            <w:proofErr w:type="gramStart"/>
            <w:r w:rsidRPr="002E1D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2E1D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E1D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proofErr w:type="gramEnd"/>
            <w:r w:rsidRPr="002E1D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бл.</w:t>
            </w:r>
          </w:p>
        </w:tc>
        <w:tc>
          <w:tcPr>
            <w:tcW w:w="1735" w:type="dxa"/>
            <w:vAlign w:val="center"/>
          </w:tcPr>
          <w:p w:rsidR="003D2413" w:rsidRPr="002E1DA1" w:rsidRDefault="003D2413" w:rsidP="003D241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A1">
              <w:rPr>
                <w:rFonts w:ascii="Times New Roman" w:hAnsi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1914" w:type="dxa"/>
            <w:vAlign w:val="center"/>
          </w:tcPr>
          <w:p w:rsidR="003D2413" w:rsidRPr="002E1DA1" w:rsidRDefault="003D2413" w:rsidP="003D241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A1">
              <w:rPr>
                <w:rFonts w:ascii="Times New Roman" w:hAnsi="Times New Roman"/>
                <w:color w:val="000000"/>
                <w:sz w:val="24"/>
                <w:szCs w:val="24"/>
              </w:rPr>
              <w:t>17.9</w:t>
            </w:r>
          </w:p>
        </w:tc>
        <w:tc>
          <w:tcPr>
            <w:tcW w:w="1914" w:type="dxa"/>
            <w:vAlign w:val="center"/>
          </w:tcPr>
          <w:p w:rsidR="003D2413" w:rsidRPr="002E1DA1" w:rsidRDefault="003D2413" w:rsidP="003D241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E1D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49.2</w:t>
            </w:r>
          </w:p>
        </w:tc>
        <w:tc>
          <w:tcPr>
            <w:tcW w:w="1915" w:type="dxa"/>
            <w:vAlign w:val="center"/>
          </w:tcPr>
          <w:p w:rsidR="003D2413" w:rsidRPr="002E1DA1" w:rsidRDefault="003D2413" w:rsidP="003D241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E1D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31.6</w:t>
            </w:r>
          </w:p>
        </w:tc>
      </w:tr>
      <w:tr w:rsidR="003D2413" w:rsidRPr="002E1DA1" w:rsidTr="003D2413">
        <w:tc>
          <w:tcPr>
            <w:tcW w:w="2093" w:type="dxa"/>
          </w:tcPr>
          <w:p w:rsidR="003D2413" w:rsidRPr="002E1DA1" w:rsidRDefault="003D2413" w:rsidP="003D2413">
            <w:pPr>
              <w:rPr>
                <w:rFonts w:ascii="Times New Roman" w:hAnsi="Times New Roman"/>
                <w:sz w:val="24"/>
                <w:szCs w:val="24"/>
              </w:rPr>
            </w:pPr>
            <w:r w:rsidRPr="002E1D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Тарасовский  р-н</w:t>
            </w:r>
          </w:p>
        </w:tc>
        <w:tc>
          <w:tcPr>
            <w:tcW w:w="1735" w:type="dxa"/>
            <w:vAlign w:val="center"/>
          </w:tcPr>
          <w:p w:rsidR="003D2413" w:rsidRPr="002E1DA1" w:rsidRDefault="003D2413" w:rsidP="003D241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A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4" w:type="dxa"/>
            <w:vAlign w:val="center"/>
          </w:tcPr>
          <w:p w:rsidR="003D2413" w:rsidRPr="002E1DA1" w:rsidRDefault="003D2413" w:rsidP="003D241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A1">
              <w:rPr>
                <w:rFonts w:ascii="Times New Roman" w:hAnsi="Times New Roman"/>
                <w:color w:val="000000"/>
                <w:sz w:val="24"/>
                <w:szCs w:val="24"/>
              </w:rPr>
              <w:t>13.8</w:t>
            </w:r>
          </w:p>
        </w:tc>
        <w:tc>
          <w:tcPr>
            <w:tcW w:w="1914" w:type="dxa"/>
            <w:vAlign w:val="center"/>
          </w:tcPr>
          <w:p w:rsidR="003D2413" w:rsidRPr="002E1DA1" w:rsidRDefault="003D2413" w:rsidP="003D241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E1D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51.7</w:t>
            </w:r>
          </w:p>
        </w:tc>
        <w:tc>
          <w:tcPr>
            <w:tcW w:w="1915" w:type="dxa"/>
            <w:vAlign w:val="center"/>
          </w:tcPr>
          <w:p w:rsidR="003D2413" w:rsidRPr="002E1DA1" w:rsidRDefault="003D2413" w:rsidP="003D241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E1D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34.5</w:t>
            </w:r>
          </w:p>
        </w:tc>
      </w:tr>
      <w:tr w:rsidR="003D2413" w:rsidRPr="002E1DA1" w:rsidTr="003D2413">
        <w:tc>
          <w:tcPr>
            <w:tcW w:w="2093" w:type="dxa"/>
          </w:tcPr>
          <w:p w:rsidR="003D2413" w:rsidRPr="002E1DA1" w:rsidRDefault="003D2413" w:rsidP="003D2413">
            <w:pPr>
              <w:rPr>
                <w:rFonts w:ascii="Times New Roman" w:hAnsi="Times New Roman"/>
                <w:sz w:val="24"/>
                <w:szCs w:val="24"/>
              </w:rPr>
            </w:pPr>
            <w:r w:rsidRPr="002E1D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ТСОШ №1</w:t>
            </w:r>
          </w:p>
        </w:tc>
        <w:tc>
          <w:tcPr>
            <w:tcW w:w="1735" w:type="dxa"/>
            <w:vAlign w:val="center"/>
          </w:tcPr>
          <w:p w:rsidR="003D2413" w:rsidRPr="002E1DA1" w:rsidRDefault="003D2413" w:rsidP="003D241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A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4" w:type="dxa"/>
            <w:vAlign w:val="center"/>
          </w:tcPr>
          <w:p w:rsidR="003D2413" w:rsidRPr="002E1DA1" w:rsidRDefault="003D2413" w:rsidP="003D241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A1">
              <w:rPr>
                <w:rFonts w:ascii="Times New Roman" w:hAnsi="Times New Roman"/>
                <w:color w:val="000000"/>
                <w:sz w:val="24"/>
                <w:szCs w:val="24"/>
              </w:rPr>
              <w:t>17.6</w:t>
            </w:r>
          </w:p>
        </w:tc>
        <w:tc>
          <w:tcPr>
            <w:tcW w:w="1914" w:type="dxa"/>
            <w:vAlign w:val="center"/>
          </w:tcPr>
          <w:p w:rsidR="003D2413" w:rsidRPr="002E1DA1" w:rsidRDefault="003D2413" w:rsidP="003D241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E1D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64.7</w:t>
            </w:r>
          </w:p>
        </w:tc>
        <w:tc>
          <w:tcPr>
            <w:tcW w:w="1915" w:type="dxa"/>
            <w:vAlign w:val="center"/>
          </w:tcPr>
          <w:p w:rsidR="003D2413" w:rsidRPr="002E1DA1" w:rsidRDefault="003D2413" w:rsidP="003D241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E1D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17.6</w:t>
            </w:r>
          </w:p>
        </w:tc>
      </w:tr>
    </w:tbl>
    <w:p w:rsidR="003D2413" w:rsidRPr="002E1DA1" w:rsidRDefault="003D2413" w:rsidP="003D2413">
      <w:pPr>
        <w:rPr>
          <w:rFonts w:ascii="Times New Roman" w:hAnsi="Times New Roman" w:cs="Times New Roman"/>
          <w:sz w:val="24"/>
          <w:szCs w:val="24"/>
        </w:rPr>
      </w:pPr>
    </w:p>
    <w:p w:rsidR="003D2413" w:rsidRDefault="003D2413" w:rsidP="003D2413">
      <w:pPr>
        <w:rPr>
          <w:rFonts w:ascii="Times New Roman" w:hAnsi="Times New Roman" w:cs="Times New Roman"/>
          <w:sz w:val="24"/>
          <w:szCs w:val="24"/>
        </w:rPr>
      </w:pPr>
      <w:r w:rsidRPr="002E1DA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10600" cy="2743200"/>
            <wp:effectExtent l="19050" t="0" r="14000" b="0"/>
            <wp:docPr id="46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:rsidR="003D2413" w:rsidRDefault="003D2413" w:rsidP="003D2413">
      <w:pPr>
        <w:rPr>
          <w:rFonts w:ascii="Times New Roman" w:hAnsi="Times New Roman" w:cs="Times New Roman"/>
          <w:sz w:val="24"/>
          <w:szCs w:val="24"/>
        </w:rPr>
      </w:pPr>
    </w:p>
    <w:p w:rsidR="003D2413" w:rsidRPr="00821E15" w:rsidRDefault="003D2413" w:rsidP="003D2413">
      <w:pPr>
        <w:pStyle w:val="a3"/>
        <w:tabs>
          <w:tab w:val="left" w:pos="426"/>
          <w:tab w:val="left" w:pos="993"/>
        </w:tabs>
        <w:spacing w:after="0" w:line="240" w:lineRule="auto"/>
        <w:ind w:left="567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4509E4">
        <w:rPr>
          <w:rFonts w:ascii="Times New Roman" w:hAnsi="Times New Roman"/>
          <w:bCs/>
          <w:color w:val="000000"/>
          <w:sz w:val="28"/>
          <w:szCs w:val="28"/>
        </w:rPr>
        <w:t>Сравнительный анализ результатов участников ВПР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6"/>
        <w:gridCol w:w="1871"/>
        <w:gridCol w:w="2239"/>
        <w:gridCol w:w="2538"/>
        <w:gridCol w:w="2198"/>
      </w:tblGrid>
      <w:tr w:rsidR="003D2413" w:rsidRPr="00931483" w:rsidTr="003D2413">
        <w:trPr>
          <w:trHeight w:val="976"/>
          <w:tblHeader/>
        </w:trPr>
        <w:tc>
          <w:tcPr>
            <w:tcW w:w="859" w:type="pct"/>
            <w:shd w:val="clear" w:color="auto" w:fill="auto"/>
            <w:noWrap/>
            <w:textDirection w:val="btLr"/>
            <w:vAlign w:val="center"/>
            <w:hideMark/>
          </w:tcPr>
          <w:p w:rsidR="003D2413" w:rsidRPr="00931483" w:rsidRDefault="003D2413" w:rsidP="003D24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1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Класс*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3D2413" w:rsidRPr="00931483" w:rsidRDefault="003D2413" w:rsidP="003D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314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Количество обучающихся, выполнивших  ВПР (чел.)</w:t>
            </w:r>
          </w:p>
        </w:tc>
        <w:tc>
          <w:tcPr>
            <w:tcW w:w="1048" w:type="pct"/>
            <w:vAlign w:val="center"/>
          </w:tcPr>
          <w:p w:rsidR="003D2413" w:rsidRDefault="003D2413" w:rsidP="003D24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1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учащихся, отметки по ВПР которых</w:t>
            </w:r>
            <w:r w:rsidRPr="00931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ниже их годовой отметки </w:t>
            </w:r>
          </w:p>
          <w:p w:rsidR="003D2413" w:rsidRPr="00931483" w:rsidRDefault="003D2413" w:rsidP="003D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1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(%)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3D2413" w:rsidRPr="00931483" w:rsidRDefault="003D2413" w:rsidP="003D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1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учащихся, отметки по ВПР которых совпадают с их годовой отметкой по предмету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31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(%)</w:t>
            </w:r>
            <w:proofErr w:type="gramEnd"/>
          </w:p>
        </w:tc>
        <w:tc>
          <w:tcPr>
            <w:tcW w:w="1029" w:type="pct"/>
            <w:shd w:val="clear" w:color="auto" w:fill="auto"/>
            <w:vAlign w:val="center"/>
          </w:tcPr>
          <w:p w:rsidR="003D2413" w:rsidRDefault="003D2413" w:rsidP="003D24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1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Доля учащихся, отметки по ВПР которых </w:t>
            </w:r>
            <w:r w:rsidRPr="00931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выше их годовой отметки </w:t>
            </w:r>
          </w:p>
          <w:p w:rsidR="003D2413" w:rsidRPr="00931483" w:rsidRDefault="003D2413" w:rsidP="003D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1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(%)</w:t>
            </w:r>
          </w:p>
        </w:tc>
      </w:tr>
      <w:tr w:rsidR="003D2413" w:rsidRPr="00F55416" w:rsidTr="003D2413">
        <w:trPr>
          <w:trHeight w:val="283"/>
        </w:trPr>
        <w:tc>
          <w:tcPr>
            <w:tcW w:w="5000" w:type="pct"/>
            <w:gridSpan w:val="5"/>
            <w:vAlign w:val="center"/>
          </w:tcPr>
          <w:p w:rsidR="003D2413" w:rsidRPr="00F55416" w:rsidRDefault="003D2413" w:rsidP="003D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биология</w:t>
            </w:r>
          </w:p>
        </w:tc>
      </w:tr>
      <w:tr w:rsidR="003D2413" w:rsidRPr="00F55416" w:rsidTr="003D2413">
        <w:trPr>
          <w:trHeight w:val="283"/>
        </w:trPr>
        <w:tc>
          <w:tcPr>
            <w:tcW w:w="859" w:type="pct"/>
            <w:shd w:val="clear" w:color="auto" w:fill="auto"/>
            <w:noWrap/>
            <w:vAlign w:val="center"/>
            <w:hideMark/>
          </w:tcPr>
          <w:p w:rsidR="003D2413" w:rsidRPr="00F55416" w:rsidRDefault="003D2413" w:rsidP="003D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F55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 </w:t>
            </w:r>
          </w:p>
        </w:tc>
        <w:tc>
          <w:tcPr>
            <w:tcW w:w="876" w:type="pct"/>
            <w:shd w:val="clear" w:color="auto" w:fill="F2F2F2" w:themeFill="background1" w:themeFillShade="F2"/>
            <w:noWrap/>
            <w:vAlign w:val="center"/>
            <w:hideMark/>
          </w:tcPr>
          <w:p w:rsidR="003D2413" w:rsidRPr="00F55416" w:rsidRDefault="003D2413" w:rsidP="003D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048" w:type="pct"/>
            <w:shd w:val="clear" w:color="auto" w:fill="F2F2F2" w:themeFill="background1" w:themeFillShade="F2"/>
            <w:vAlign w:val="center"/>
          </w:tcPr>
          <w:p w:rsidR="003D2413" w:rsidRPr="00F55416" w:rsidRDefault="003D2413" w:rsidP="003D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1188" w:type="pct"/>
            <w:shd w:val="clear" w:color="auto" w:fill="F2F2F2" w:themeFill="background1" w:themeFillShade="F2"/>
            <w:vAlign w:val="center"/>
          </w:tcPr>
          <w:p w:rsidR="003D2413" w:rsidRPr="00F55416" w:rsidRDefault="003D2413" w:rsidP="003D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1029" w:type="pct"/>
            <w:shd w:val="clear" w:color="000000" w:fill="F2F2F2"/>
            <w:vAlign w:val="center"/>
          </w:tcPr>
          <w:p w:rsidR="003D2413" w:rsidRPr="00F55416" w:rsidRDefault="003D2413" w:rsidP="003D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3D2413" w:rsidRPr="00F55416" w:rsidTr="003D2413">
        <w:trPr>
          <w:trHeight w:val="283"/>
        </w:trPr>
        <w:tc>
          <w:tcPr>
            <w:tcW w:w="859" w:type="pct"/>
            <w:shd w:val="clear" w:color="auto" w:fill="auto"/>
            <w:noWrap/>
            <w:vAlign w:val="center"/>
            <w:hideMark/>
          </w:tcPr>
          <w:p w:rsidR="003D2413" w:rsidRPr="00F55416" w:rsidRDefault="003D2413" w:rsidP="003D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F55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-Б </w:t>
            </w:r>
          </w:p>
        </w:tc>
        <w:tc>
          <w:tcPr>
            <w:tcW w:w="876" w:type="pct"/>
            <w:shd w:val="clear" w:color="auto" w:fill="F2F2F2" w:themeFill="background1" w:themeFillShade="F2"/>
            <w:noWrap/>
            <w:vAlign w:val="center"/>
            <w:hideMark/>
          </w:tcPr>
          <w:p w:rsidR="003D2413" w:rsidRPr="00F55416" w:rsidRDefault="003D2413" w:rsidP="003D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048" w:type="pct"/>
            <w:shd w:val="clear" w:color="auto" w:fill="F2F2F2" w:themeFill="background1" w:themeFillShade="F2"/>
            <w:vAlign w:val="center"/>
          </w:tcPr>
          <w:p w:rsidR="003D2413" w:rsidRPr="00F55416" w:rsidRDefault="003D2413" w:rsidP="003D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38.8</w:t>
            </w:r>
          </w:p>
        </w:tc>
        <w:tc>
          <w:tcPr>
            <w:tcW w:w="1188" w:type="pct"/>
            <w:shd w:val="clear" w:color="auto" w:fill="F2F2F2" w:themeFill="background1" w:themeFillShade="F2"/>
            <w:vAlign w:val="center"/>
          </w:tcPr>
          <w:p w:rsidR="003D2413" w:rsidRPr="00F55416" w:rsidRDefault="003D2413" w:rsidP="003D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55.5</w:t>
            </w:r>
          </w:p>
        </w:tc>
        <w:tc>
          <w:tcPr>
            <w:tcW w:w="1029" w:type="pct"/>
            <w:shd w:val="clear" w:color="auto" w:fill="F2F2F2" w:themeFill="background1" w:themeFillShade="F2"/>
            <w:vAlign w:val="center"/>
          </w:tcPr>
          <w:p w:rsidR="003D2413" w:rsidRPr="00F55416" w:rsidRDefault="003D2413" w:rsidP="003D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5.5</w:t>
            </w:r>
          </w:p>
        </w:tc>
      </w:tr>
      <w:tr w:rsidR="003D2413" w:rsidRPr="00F55416" w:rsidTr="003D2413">
        <w:trPr>
          <w:trHeight w:val="283"/>
        </w:trPr>
        <w:tc>
          <w:tcPr>
            <w:tcW w:w="859" w:type="pct"/>
            <w:shd w:val="clear" w:color="auto" w:fill="auto"/>
            <w:noWrap/>
            <w:vAlign w:val="center"/>
            <w:hideMark/>
          </w:tcPr>
          <w:p w:rsidR="003D2413" w:rsidRPr="00F55416" w:rsidRDefault="003D2413" w:rsidP="003D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5В</w:t>
            </w:r>
          </w:p>
        </w:tc>
        <w:tc>
          <w:tcPr>
            <w:tcW w:w="876" w:type="pct"/>
            <w:shd w:val="clear" w:color="auto" w:fill="auto"/>
            <w:noWrap/>
            <w:vAlign w:val="center"/>
            <w:hideMark/>
          </w:tcPr>
          <w:p w:rsidR="003D2413" w:rsidRPr="00F55416" w:rsidRDefault="003D2413" w:rsidP="003D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048" w:type="pct"/>
            <w:vAlign w:val="center"/>
          </w:tcPr>
          <w:p w:rsidR="003D2413" w:rsidRPr="00F55416" w:rsidRDefault="003D2413" w:rsidP="003D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1188" w:type="pct"/>
            <w:vAlign w:val="center"/>
          </w:tcPr>
          <w:p w:rsidR="003D2413" w:rsidRPr="00F55416" w:rsidRDefault="003D2413" w:rsidP="003D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1029" w:type="pct"/>
            <w:vAlign w:val="center"/>
          </w:tcPr>
          <w:p w:rsidR="003D2413" w:rsidRPr="00F55416" w:rsidRDefault="003D2413" w:rsidP="003D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3D2413" w:rsidRPr="00F55416" w:rsidTr="003D2413">
        <w:trPr>
          <w:trHeight w:val="283"/>
        </w:trPr>
        <w:tc>
          <w:tcPr>
            <w:tcW w:w="859" w:type="pct"/>
            <w:shd w:val="clear" w:color="auto" w:fill="auto"/>
            <w:noWrap/>
            <w:vAlign w:val="center"/>
            <w:hideMark/>
          </w:tcPr>
          <w:p w:rsidR="003D2413" w:rsidRPr="00F55416" w:rsidRDefault="003D2413" w:rsidP="003D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6А</w:t>
            </w:r>
          </w:p>
        </w:tc>
        <w:tc>
          <w:tcPr>
            <w:tcW w:w="876" w:type="pct"/>
            <w:shd w:val="clear" w:color="000000" w:fill="F2F2F2"/>
            <w:noWrap/>
            <w:vAlign w:val="center"/>
            <w:hideMark/>
          </w:tcPr>
          <w:p w:rsidR="003D2413" w:rsidRPr="00F55416" w:rsidRDefault="003D2413" w:rsidP="003D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048" w:type="pct"/>
            <w:shd w:val="clear" w:color="000000" w:fill="F2F2F2"/>
            <w:vAlign w:val="center"/>
          </w:tcPr>
          <w:p w:rsidR="003D2413" w:rsidRPr="00F55416" w:rsidRDefault="003D2413" w:rsidP="003D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188" w:type="pct"/>
            <w:shd w:val="clear" w:color="000000" w:fill="F2F2F2"/>
            <w:vAlign w:val="center"/>
          </w:tcPr>
          <w:p w:rsidR="003D2413" w:rsidRPr="00F55416" w:rsidRDefault="003D2413" w:rsidP="003D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029" w:type="pct"/>
            <w:shd w:val="clear" w:color="000000" w:fill="F2F2F2"/>
            <w:vAlign w:val="center"/>
          </w:tcPr>
          <w:p w:rsidR="003D2413" w:rsidRPr="00F55416" w:rsidRDefault="003D2413" w:rsidP="003D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3D2413" w:rsidRPr="00F55416" w:rsidTr="003D2413">
        <w:trPr>
          <w:trHeight w:val="283"/>
        </w:trPr>
        <w:tc>
          <w:tcPr>
            <w:tcW w:w="859" w:type="pct"/>
            <w:shd w:val="clear" w:color="auto" w:fill="auto"/>
            <w:noWrap/>
            <w:vAlign w:val="center"/>
            <w:hideMark/>
          </w:tcPr>
          <w:p w:rsidR="003D2413" w:rsidRPr="00F55416" w:rsidRDefault="003D2413" w:rsidP="003D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F55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-Б</w:t>
            </w:r>
          </w:p>
        </w:tc>
        <w:tc>
          <w:tcPr>
            <w:tcW w:w="876" w:type="pct"/>
            <w:shd w:val="clear" w:color="auto" w:fill="auto"/>
            <w:noWrap/>
            <w:vAlign w:val="center"/>
            <w:hideMark/>
          </w:tcPr>
          <w:p w:rsidR="003D2413" w:rsidRPr="00F55416" w:rsidRDefault="003D2413" w:rsidP="003D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048" w:type="pct"/>
            <w:vAlign w:val="center"/>
          </w:tcPr>
          <w:p w:rsidR="003D2413" w:rsidRPr="00F55416" w:rsidRDefault="003D2413" w:rsidP="003D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188" w:type="pct"/>
            <w:vAlign w:val="center"/>
          </w:tcPr>
          <w:p w:rsidR="003D2413" w:rsidRPr="00F55416" w:rsidRDefault="003D2413" w:rsidP="003D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29" w:type="pct"/>
            <w:vAlign w:val="center"/>
          </w:tcPr>
          <w:p w:rsidR="003D2413" w:rsidRPr="00F55416" w:rsidRDefault="003D2413" w:rsidP="003D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3D2413" w:rsidRPr="00F55416" w:rsidTr="003D2413">
        <w:trPr>
          <w:trHeight w:val="283"/>
        </w:trPr>
        <w:tc>
          <w:tcPr>
            <w:tcW w:w="859" w:type="pct"/>
            <w:shd w:val="clear" w:color="auto" w:fill="auto"/>
            <w:noWrap/>
            <w:vAlign w:val="center"/>
            <w:hideMark/>
          </w:tcPr>
          <w:p w:rsidR="003D2413" w:rsidRPr="00F55416" w:rsidRDefault="003D2413" w:rsidP="003D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11А</w:t>
            </w:r>
          </w:p>
        </w:tc>
        <w:tc>
          <w:tcPr>
            <w:tcW w:w="876" w:type="pct"/>
            <w:shd w:val="clear" w:color="auto" w:fill="F2F2F2" w:themeFill="background1" w:themeFillShade="F2"/>
            <w:noWrap/>
            <w:vAlign w:val="center"/>
            <w:hideMark/>
          </w:tcPr>
          <w:p w:rsidR="003D2413" w:rsidRPr="00F55416" w:rsidRDefault="003D2413" w:rsidP="003D24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048" w:type="pct"/>
            <w:shd w:val="clear" w:color="auto" w:fill="F2F2F2" w:themeFill="background1" w:themeFillShade="F2"/>
            <w:vAlign w:val="center"/>
          </w:tcPr>
          <w:p w:rsidR="003D2413" w:rsidRPr="00F55416" w:rsidRDefault="003D2413" w:rsidP="003D24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35.29</w:t>
            </w:r>
          </w:p>
        </w:tc>
        <w:tc>
          <w:tcPr>
            <w:tcW w:w="1188" w:type="pct"/>
            <w:shd w:val="clear" w:color="auto" w:fill="F2F2F2" w:themeFill="background1" w:themeFillShade="F2"/>
            <w:vAlign w:val="center"/>
          </w:tcPr>
          <w:p w:rsidR="003D2413" w:rsidRPr="00F55416" w:rsidRDefault="003D2413" w:rsidP="003D24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64.71</w:t>
            </w:r>
          </w:p>
        </w:tc>
        <w:tc>
          <w:tcPr>
            <w:tcW w:w="1029" w:type="pct"/>
            <w:shd w:val="clear" w:color="auto" w:fill="F2F2F2" w:themeFill="background1" w:themeFillShade="F2"/>
            <w:vAlign w:val="center"/>
          </w:tcPr>
          <w:p w:rsidR="003D2413" w:rsidRPr="00F55416" w:rsidRDefault="003D2413" w:rsidP="003D24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</w:tbl>
    <w:p w:rsidR="003D2413" w:rsidRDefault="003D2413" w:rsidP="003D2413">
      <w:pPr>
        <w:tabs>
          <w:tab w:val="left" w:pos="426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3D2413" w:rsidRDefault="003D2413" w:rsidP="003D241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B7E65">
        <w:rPr>
          <w:rFonts w:ascii="Times New Roman" w:hAnsi="Times New Roman" w:cs="Times New Roman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5524501" cy="2743200"/>
            <wp:effectExtent l="19050" t="0" r="19049" b="0"/>
            <wp:docPr id="4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p w:rsidR="003D2413" w:rsidRDefault="003D2413" w:rsidP="003D241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D2413" w:rsidRDefault="003D2413" w:rsidP="003D241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B7E65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940425" cy="2640053"/>
            <wp:effectExtent l="19050" t="0" r="22225" b="7897"/>
            <wp:docPr id="49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</w:p>
    <w:p w:rsidR="003D2413" w:rsidRDefault="003D2413" w:rsidP="003D241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D2413" w:rsidRDefault="003D2413" w:rsidP="003D241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B7E65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753100" cy="2743200"/>
            <wp:effectExtent l="19050" t="0" r="19050" b="0"/>
            <wp:docPr id="50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</wp:inline>
        </w:drawing>
      </w:r>
    </w:p>
    <w:p w:rsidR="003D2413" w:rsidRDefault="003D2413" w:rsidP="003D2413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Рекомендовано: Учителям биологии на ШМО проанализировать результаты ВПР. </w:t>
      </w:r>
    </w:p>
    <w:p w:rsidR="003D2413" w:rsidRPr="00CB6AF4" w:rsidRDefault="003D2413" w:rsidP="003D2413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-в течение учебного года на уроках и во внеурочное время уделять особое внимание формированию биологических понятий у обучающихся, осуществлять практическую направленность предмета.</w:t>
      </w:r>
      <w:proofErr w:type="gramEnd"/>
    </w:p>
    <w:p w:rsidR="003D2413" w:rsidRPr="002E1DA1" w:rsidRDefault="003D2413" w:rsidP="003D241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E1DA1">
        <w:rPr>
          <w:rFonts w:ascii="Times New Roman" w:hAnsi="Times New Roman" w:cs="Times New Roman"/>
          <w:color w:val="000000"/>
          <w:sz w:val="24"/>
          <w:szCs w:val="24"/>
        </w:rPr>
        <w:t>Всероссийские проверочные работы 2019 (11 класс) Английский язык (</w:t>
      </w:r>
      <w:proofErr w:type="spellStart"/>
      <w:r w:rsidRPr="002E1DA1">
        <w:rPr>
          <w:rFonts w:ascii="Times New Roman" w:hAnsi="Times New Roman" w:cs="Times New Roman"/>
          <w:color w:val="000000"/>
          <w:sz w:val="24"/>
          <w:szCs w:val="24"/>
        </w:rPr>
        <w:t>устн</w:t>
      </w:r>
      <w:proofErr w:type="spellEnd"/>
      <w:r w:rsidRPr="002E1DA1">
        <w:rPr>
          <w:rFonts w:ascii="Times New Roman" w:hAnsi="Times New Roman" w:cs="Times New Roman"/>
          <w:color w:val="000000"/>
          <w:sz w:val="24"/>
          <w:szCs w:val="24"/>
        </w:rPr>
        <w:t>.)</w:t>
      </w:r>
    </w:p>
    <w:p w:rsidR="003D2413" w:rsidRPr="002E1DA1" w:rsidRDefault="003D2413" w:rsidP="003D2413">
      <w:pPr>
        <w:rPr>
          <w:rFonts w:ascii="Times New Roman" w:hAnsi="Times New Roman" w:cs="Times New Roman"/>
          <w:sz w:val="24"/>
          <w:szCs w:val="24"/>
        </w:rPr>
      </w:pPr>
      <w:r w:rsidRPr="002E1DA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2669020"/>
            <wp:effectExtent l="19050" t="0" r="22225" b="0"/>
            <wp:docPr id="5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5"/>
              </a:graphicData>
            </a:graphic>
          </wp:inline>
        </w:drawing>
      </w:r>
    </w:p>
    <w:p w:rsidR="003D2413" w:rsidRPr="002E1DA1" w:rsidRDefault="003D2413" w:rsidP="003D241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E1DA1">
        <w:rPr>
          <w:rFonts w:ascii="Times New Roman" w:hAnsi="Times New Roman" w:cs="Times New Roman"/>
          <w:color w:val="000000"/>
          <w:sz w:val="24"/>
          <w:szCs w:val="24"/>
        </w:rPr>
        <w:t>Всероссийские проверочные работы 2019 (11 класс) немецкий язык (Низкие результаты)</w:t>
      </w:r>
    </w:p>
    <w:tbl>
      <w:tblPr>
        <w:tblStyle w:val="a5"/>
        <w:tblW w:w="0" w:type="auto"/>
        <w:tblLook w:val="04A0"/>
      </w:tblPr>
      <w:tblGrid>
        <w:gridCol w:w="2093"/>
        <w:gridCol w:w="1735"/>
        <w:gridCol w:w="1914"/>
        <w:gridCol w:w="1914"/>
        <w:gridCol w:w="1915"/>
      </w:tblGrid>
      <w:tr w:rsidR="005008C9" w:rsidRPr="002E1DA1" w:rsidTr="005008C9">
        <w:tc>
          <w:tcPr>
            <w:tcW w:w="2093" w:type="dxa"/>
          </w:tcPr>
          <w:p w:rsidR="005008C9" w:rsidRPr="002E1DA1" w:rsidRDefault="005008C9" w:rsidP="005008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Процент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получивших отметку</w:t>
            </w:r>
          </w:p>
        </w:tc>
        <w:tc>
          <w:tcPr>
            <w:tcW w:w="1735" w:type="dxa"/>
          </w:tcPr>
          <w:p w:rsidR="005008C9" w:rsidRDefault="005008C9" w:rsidP="005008C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неудовлетво</w:t>
            </w:r>
            <w:proofErr w:type="spellEnd"/>
          </w:p>
          <w:p w:rsidR="005008C9" w:rsidRPr="002E1DA1" w:rsidRDefault="005008C9" w:rsidP="005008C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рительно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14" w:type="dxa"/>
          </w:tcPr>
          <w:p w:rsidR="005008C9" w:rsidRDefault="005008C9" w:rsidP="005008C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«удовлетвори</w:t>
            </w:r>
          </w:p>
          <w:p w:rsidR="005008C9" w:rsidRPr="002E1DA1" w:rsidRDefault="005008C9" w:rsidP="005008C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тельно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14" w:type="dxa"/>
          </w:tcPr>
          <w:p w:rsidR="005008C9" w:rsidRPr="002E1DA1" w:rsidRDefault="005008C9" w:rsidP="005008C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«хорошо»</w:t>
            </w:r>
          </w:p>
        </w:tc>
        <w:tc>
          <w:tcPr>
            <w:tcW w:w="1915" w:type="dxa"/>
          </w:tcPr>
          <w:p w:rsidR="005008C9" w:rsidRPr="002E1DA1" w:rsidRDefault="005008C9" w:rsidP="005008C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«отлично»</w:t>
            </w:r>
          </w:p>
        </w:tc>
      </w:tr>
      <w:tr w:rsidR="003D2413" w:rsidRPr="002E1DA1" w:rsidTr="003D2413">
        <w:tc>
          <w:tcPr>
            <w:tcW w:w="2093" w:type="dxa"/>
          </w:tcPr>
          <w:p w:rsidR="003D2413" w:rsidRPr="002E1DA1" w:rsidRDefault="003D2413" w:rsidP="003D2413">
            <w:pPr>
              <w:rPr>
                <w:rFonts w:ascii="Times New Roman" w:hAnsi="Times New Roman"/>
                <w:sz w:val="24"/>
                <w:szCs w:val="24"/>
              </w:rPr>
            </w:pPr>
            <w:r w:rsidRPr="002E1D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1735" w:type="dxa"/>
            <w:vAlign w:val="center"/>
          </w:tcPr>
          <w:p w:rsidR="003D2413" w:rsidRPr="002E1DA1" w:rsidRDefault="003D2413" w:rsidP="003D241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A1">
              <w:rPr>
                <w:rFonts w:ascii="Times New Roman" w:hAnsi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1914" w:type="dxa"/>
            <w:vAlign w:val="center"/>
          </w:tcPr>
          <w:p w:rsidR="003D2413" w:rsidRPr="002E1DA1" w:rsidRDefault="003D2413" w:rsidP="003D241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A1">
              <w:rPr>
                <w:rFonts w:ascii="Times New Roman" w:hAnsi="Times New Roman"/>
                <w:color w:val="000000"/>
                <w:sz w:val="24"/>
                <w:szCs w:val="24"/>
              </w:rPr>
              <w:t>28.4</w:t>
            </w:r>
          </w:p>
        </w:tc>
        <w:tc>
          <w:tcPr>
            <w:tcW w:w="1914" w:type="dxa"/>
            <w:vAlign w:val="center"/>
          </w:tcPr>
          <w:p w:rsidR="003D2413" w:rsidRPr="002E1DA1" w:rsidRDefault="003D2413" w:rsidP="003D241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E1D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40.4</w:t>
            </w:r>
          </w:p>
        </w:tc>
        <w:tc>
          <w:tcPr>
            <w:tcW w:w="1915" w:type="dxa"/>
            <w:vAlign w:val="center"/>
          </w:tcPr>
          <w:p w:rsidR="003D2413" w:rsidRPr="002E1DA1" w:rsidRDefault="003D2413" w:rsidP="003D241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E1D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27.6</w:t>
            </w:r>
          </w:p>
        </w:tc>
      </w:tr>
      <w:tr w:rsidR="003D2413" w:rsidRPr="002E1DA1" w:rsidTr="003D2413">
        <w:tc>
          <w:tcPr>
            <w:tcW w:w="2093" w:type="dxa"/>
          </w:tcPr>
          <w:p w:rsidR="003D2413" w:rsidRPr="002E1DA1" w:rsidRDefault="003D2413" w:rsidP="003D2413">
            <w:pPr>
              <w:rPr>
                <w:rFonts w:ascii="Times New Roman" w:hAnsi="Times New Roman"/>
                <w:sz w:val="24"/>
                <w:szCs w:val="24"/>
              </w:rPr>
            </w:pPr>
            <w:r w:rsidRPr="002E1D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Ростов</w:t>
            </w:r>
            <w:proofErr w:type="gramStart"/>
            <w:r w:rsidRPr="002E1D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2E1D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E1D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proofErr w:type="gramEnd"/>
            <w:r w:rsidRPr="002E1D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бл.</w:t>
            </w:r>
          </w:p>
        </w:tc>
        <w:tc>
          <w:tcPr>
            <w:tcW w:w="1735" w:type="dxa"/>
            <w:vAlign w:val="center"/>
          </w:tcPr>
          <w:p w:rsidR="003D2413" w:rsidRPr="002E1DA1" w:rsidRDefault="003D2413" w:rsidP="003D241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A1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914" w:type="dxa"/>
            <w:vAlign w:val="center"/>
          </w:tcPr>
          <w:p w:rsidR="003D2413" w:rsidRPr="002E1DA1" w:rsidRDefault="003D2413" w:rsidP="003D241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A1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914" w:type="dxa"/>
            <w:vAlign w:val="center"/>
          </w:tcPr>
          <w:p w:rsidR="003D2413" w:rsidRPr="002E1DA1" w:rsidRDefault="003D2413" w:rsidP="003D241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A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5" w:type="dxa"/>
            <w:vAlign w:val="center"/>
          </w:tcPr>
          <w:p w:rsidR="003D2413" w:rsidRPr="002E1DA1" w:rsidRDefault="003D2413" w:rsidP="003D241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A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3D2413" w:rsidRPr="002E1DA1" w:rsidTr="003D2413">
        <w:tc>
          <w:tcPr>
            <w:tcW w:w="2093" w:type="dxa"/>
          </w:tcPr>
          <w:p w:rsidR="003D2413" w:rsidRPr="002E1DA1" w:rsidRDefault="003D2413" w:rsidP="003D241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1D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Тарасовс</w:t>
            </w:r>
            <w:proofErr w:type="spellEnd"/>
            <w:r w:rsidRPr="002E1D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р-н</w:t>
            </w:r>
          </w:p>
        </w:tc>
        <w:tc>
          <w:tcPr>
            <w:tcW w:w="1735" w:type="dxa"/>
            <w:vAlign w:val="center"/>
          </w:tcPr>
          <w:p w:rsidR="003D2413" w:rsidRPr="002E1DA1" w:rsidRDefault="003D2413" w:rsidP="003D241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A1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914" w:type="dxa"/>
            <w:vAlign w:val="center"/>
          </w:tcPr>
          <w:p w:rsidR="003D2413" w:rsidRPr="002E1DA1" w:rsidRDefault="003D2413" w:rsidP="003D241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A1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914" w:type="dxa"/>
            <w:vAlign w:val="center"/>
          </w:tcPr>
          <w:p w:rsidR="003D2413" w:rsidRPr="002E1DA1" w:rsidRDefault="003D2413" w:rsidP="003D241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A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5" w:type="dxa"/>
            <w:vAlign w:val="center"/>
          </w:tcPr>
          <w:p w:rsidR="003D2413" w:rsidRPr="002E1DA1" w:rsidRDefault="003D2413" w:rsidP="003D241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A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3D2413" w:rsidRPr="002E1DA1" w:rsidTr="003D2413">
        <w:tc>
          <w:tcPr>
            <w:tcW w:w="2093" w:type="dxa"/>
          </w:tcPr>
          <w:p w:rsidR="003D2413" w:rsidRPr="002E1DA1" w:rsidRDefault="003D2413" w:rsidP="003D2413">
            <w:pPr>
              <w:rPr>
                <w:rFonts w:ascii="Times New Roman" w:hAnsi="Times New Roman"/>
                <w:sz w:val="24"/>
                <w:szCs w:val="24"/>
              </w:rPr>
            </w:pPr>
            <w:r w:rsidRPr="002E1D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ТСОШ №1</w:t>
            </w:r>
          </w:p>
        </w:tc>
        <w:tc>
          <w:tcPr>
            <w:tcW w:w="1735" w:type="dxa"/>
            <w:vAlign w:val="center"/>
          </w:tcPr>
          <w:p w:rsidR="003D2413" w:rsidRPr="002E1DA1" w:rsidRDefault="003D2413" w:rsidP="003D241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A1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914" w:type="dxa"/>
            <w:vAlign w:val="center"/>
          </w:tcPr>
          <w:p w:rsidR="003D2413" w:rsidRPr="002E1DA1" w:rsidRDefault="003D2413" w:rsidP="003D241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A1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914" w:type="dxa"/>
            <w:vAlign w:val="center"/>
          </w:tcPr>
          <w:p w:rsidR="003D2413" w:rsidRPr="002E1DA1" w:rsidRDefault="003D2413" w:rsidP="003D241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A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5" w:type="dxa"/>
            <w:vAlign w:val="center"/>
          </w:tcPr>
          <w:p w:rsidR="003D2413" w:rsidRPr="002E1DA1" w:rsidRDefault="003D2413" w:rsidP="003D241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DA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3D2413" w:rsidRDefault="003D2413" w:rsidP="003D2413">
      <w:pPr>
        <w:rPr>
          <w:rFonts w:ascii="Times New Roman" w:hAnsi="Times New Roman" w:cs="Times New Roman"/>
          <w:sz w:val="24"/>
          <w:szCs w:val="24"/>
        </w:rPr>
      </w:pPr>
    </w:p>
    <w:p w:rsidR="003D2413" w:rsidRPr="00D96227" w:rsidRDefault="003D2413" w:rsidP="003D2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6227">
        <w:rPr>
          <w:rFonts w:ascii="Times New Roman" w:hAnsi="Times New Roman" w:cs="Times New Roman"/>
          <w:b/>
          <w:sz w:val="24"/>
          <w:szCs w:val="24"/>
        </w:rPr>
        <w:t>Сравнительный анализ результатов ВПР с годовыми отметками обучающихся</w:t>
      </w:r>
      <w:r w:rsidRPr="00D96227">
        <w:rPr>
          <w:rFonts w:ascii="Times New Roman" w:hAnsi="Times New Roman" w:cs="Times New Roman"/>
          <w:sz w:val="24"/>
          <w:szCs w:val="24"/>
        </w:rPr>
        <w:t xml:space="preserve"> по предмету английский язык.</w:t>
      </w:r>
    </w:p>
    <w:p w:rsidR="003D2413" w:rsidRPr="00D96227" w:rsidRDefault="003D2413" w:rsidP="003D2413">
      <w:pPr>
        <w:pStyle w:val="a3"/>
        <w:tabs>
          <w:tab w:val="left" w:pos="426"/>
          <w:tab w:val="left" w:pos="993"/>
        </w:tabs>
        <w:spacing w:after="0" w:line="240" w:lineRule="auto"/>
        <w:ind w:left="567"/>
        <w:jc w:val="right"/>
        <w:rPr>
          <w:rFonts w:ascii="Times New Roman" w:hAnsi="Times New Roman"/>
          <w:sz w:val="24"/>
          <w:szCs w:val="24"/>
        </w:rPr>
      </w:pPr>
      <w:r w:rsidRPr="00D96227">
        <w:rPr>
          <w:rFonts w:ascii="Times New Roman" w:hAnsi="Times New Roman"/>
          <w:sz w:val="24"/>
          <w:szCs w:val="24"/>
        </w:rPr>
        <w:t>Таблица 2</w:t>
      </w:r>
    </w:p>
    <w:p w:rsidR="003D2413" w:rsidRPr="00D96227" w:rsidRDefault="003D2413" w:rsidP="003D2413">
      <w:pPr>
        <w:pStyle w:val="a3"/>
        <w:tabs>
          <w:tab w:val="left" w:pos="426"/>
          <w:tab w:val="left" w:pos="993"/>
        </w:tabs>
        <w:spacing w:after="0" w:line="240" w:lineRule="auto"/>
        <w:ind w:left="567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D96227">
        <w:rPr>
          <w:rFonts w:ascii="Times New Roman" w:hAnsi="Times New Roman"/>
          <w:bCs/>
          <w:color w:val="000000"/>
          <w:sz w:val="24"/>
          <w:szCs w:val="24"/>
        </w:rPr>
        <w:t>Сравнительный анализ результатов участников ВПР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6"/>
        <w:gridCol w:w="1871"/>
        <w:gridCol w:w="2239"/>
        <w:gridCol w:w="2538"/>
        <w:gridCol w:w="2198"/>
      </w:tblGrid>
      <w:tr w:rsidR="003D2413" w:rsidRPr="00931483" w:rsidTr="003D2413">
        <w:trPr>
          <w:trHeight w:val="976"/>
          <w:tblHeader/>
        </w:trPr>
        <w:tc>
          <w:tcPr>
            <w:tcW w:w="859" w:type="pct"/>
            <w:shd w:val="clear" w:color="auto" w:fill="auto"/>
            <w:noWrap/>
            <w:textDirection w:val="btLr"/>
            <w:vAlign w:val="center"/>
            <w:hideMark/>
          </w:tcPr>
          <w:p w:rsidR="003D2413" w:rsidRPr="00931483" w:rsidRDefault="003D2413" w:rsidP="003D24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1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Класс*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3D2413" w:rsidRPr="00931483" w:rsidRDefault="003D2413" w:rsidP="003D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314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Количество обучающихся, выполнивших  ВПР (чел.)</w:t>
            </w:r>
          </w:p>
        </w:tc>
        <w:tc>
          <w:tcPr>
            <w:tcW w:w="1048" w:type="pct"/>
            <w:vAlign w:val="center"/>
          </w:tcPr>
          <w:p w:rsidR="003D2413" w:rsidRDefault="003D2413" w:rsidP="003D24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1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учащихся, отметки по ВПР которых</w:t>
            </w:r>
            <w:r w:rsidRPr="00931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ниже их годовой отметки </w:t>
            </w:r>
          </w:p>
          <w:p w:rsidR="003D2413" w:rsidRPr="00931483" w:rsidRDefault="003D2413" w:rsidP="003D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1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(%)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3D2413" w:rsidRPr="00931483" w:rsidRDefault="003D2413" w:rsidP="003D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1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учащихся, отметки по ВПР которых совпадают с их годовой отметкой по предмету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31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(%)</w:t>
            </w:r>
            <w:proofErr w:type="gramEnd"/>
          </w:p>
        </w:tc>
        <w:tc>
          <w:tcPr>
            <w:tcW w:w="1029" w:type="pct"/>
            <w:shd w:val="clear" w:color="auto" w:fill="auto"/>
            <w:vAlign w:val="center"/>
          </w:tcPr>
          <w:p w:rsidR="003D2413" w:rsidRDefault="003D2413" w:rsidP="003D24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1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Доля учащихся, отметки по ВПР которых </w:t>
            </w:r>
            <w:r w:rsidRPr="00931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выше их годовой отметки </w:t>
            </w:r>
          </w:p>
          <w:p w:rsidR="003D2413" w:rsidRPr="00931483" w:rsidRDefault="003D2413" w:rsidP="003D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1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(%)</w:t>
            </w:r>
          </w:p>
        </w:tc>
      </w:tr>
      <w:tr w:rsidR="003D2413" w:rsidRPr="00F55416" w:rsidTr="003D2413">
        <w:trPr>
          <w:trHeight w:val="283"/>
        </w:trPr>
        <w:tc>
          <w:tcPr>
            <w:tcW w:w="5000" w:type="pct"/>
            <w:gridSpan w:val="5"/>
            <w:vAlign w:val="center"/>
          </w:tcPr>
          <w:p w:rsidR="003D2413" w:rsidRPr="00F55416" w:rsidRDefault="003D2413" w:rsidP="003D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Английский язык</w:t>
            </w:r>
          </w:p>
        </w:tc>
      </w:tr>
      <w:tr w:rsidR="003D2413" w:rsidRPr="00F55416" w:rsidTr="003D2413">
        <w:trPr>
          <w:trHeight w:val="283"/>
        </w:trPr>
        <w:tc>
          <w:tcPr>
            <w:tcW w:w="859" w:type="pct"/>
            <w:shd w:val="clear" w:color="auto" w:fill="auto"/>
            <w:noWrap/>
            <w:vAlign w:val="center"/>
            <w:hideMark/>
          </w:tcPr>
          <w:p w:rsidR="003D2413" w:rsidRPr="00F55416" w:rsidRDefault="003D2413" w:rsidP="003D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11В</w:t>
            </w:r>
          </w:p>
        </w:tc>
        <w:tc>
          <w:tcPr>
            <w:tcW w:w="876" w:type="pct"/>
            <w:shd w:val="clear" w:color="auto" w:fill="F2F2F2" w:themeFill="background1" w:themeFillShade="F2"/>
            <w:noWrap/>
            <w:vAlign w:val="center"/>
            <w:hideMark/>
          </w:tcPr>
          <w:p w:rsidR="003D2413" w:rsidRPr="00F55416" w:rsidRDefault="003D2413" w:rsidP="003D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048" w:type="pct"/>
            <w:shd w:val="clear" w:color="auto" w:fill="F2F2F2" w:themeFill="background1" w:themeFillShade="F2"/>
            <w:vAlign w:val="center"/>
          </w:tcPr>
          <w:p w:rsidR="003D2413" w:rsidRPr="00F55416" w:rsidRDefault="003D2413" w:rsidP="003D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20%</w:t>
            </w:r>
          </w:p>
        </w:tc>
        <w:tc>
          <w:tcPr>
            <w:tcW w:w="1188" w:type="pct"/>
            <w:shd w:val="clear" w:color="auto" w:fill="F2F2F2" w:themeFill="background1" w:themeFillShade="F2"/>
            <w:vAlign w:val="center"/>
          </w:tcPr>
          <w:p w:rsidR="003D2413" w:rsidRPr="00F55416" w:rsidRDefault="003D2413" w:rsidP="003D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70%</w:t>
            </w:r>
          </w:p>
        </w:tc>
        <w:tc>
          <w:tcPr>
            <w:tcW w:w="1029" w:type="pct"/>
            <w:shd w:val="clear" w:color="000000" w:fill="F2F2F2"/>
            <w:vAlign w:val="center"/>
          </w:tcPr>
          <w:p w:rsidR="003D2413" w:rsidRPr="00F55416" w:rsidRDefault="003D2413" w:rsidP="003D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10%</w:t>
            </w:r>
          </w:p>
        </w:tc>
      </w:tr>
    </w:tbl>
    <w:p w:rsidR="003D2413" w:rsidRPr="0034287E" w:rsidRDefault="003D2413" w:rsidP="003D2413">
      <w:pPr>
        <w:tabs>
          <w:tab w:val="left" w:pos="426"/>
          <w:tab w:val="left" w:pos="1134"/>
        </w:tabs>
        <w:spacing w:after="0" w:line="240" w:lineRule="auto"/>
        <w:ind w:firstLine="567"/>
        <w:jc w:val="center"/>
      </w:pPr>
    </w:p>
    <w:p w:rsidR="003D2413" w:rsidRPr="00D96227" w:rsidRDefault="003D2413" w:rsidP="00D96227">
      <w:pPr>
        <w:tabs>
          <w:tab w:val="left" w:pos="426"/>
          <w:tab w:val="left" w:pos="1134"/>
        </w:tabs>
        <w:spacing w:after="0" w:line="240" w:lineRule="auto"/>
        <w:ind w:firstLine="567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D2413" w:rsidRPr="00D96227" w:rsidRDefault="003D2413" w:rsidP="00D96227">
      <w:pPr>
        <w:tabs>
          <w:tab w:val="left" w:pos="426"/>
          <w:tab w:val="left" w:pos="1134"/>
        </w:tabs>
        <w:spacing w:after="0" w:line="240" w:lineRule="auto"/>
        <w:ind w:firstLine="567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D2413" w:rsidRPr="00D96227" w:rsidRDefault="003D2413" w:rsidP="00D96227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227">
        <w:rPr>
          <w:rFonts w:ascii="Times New Roman" w:hAnsi="Times New Roman" w:cs="Times New Roman"/>
          <w:b/>
          <w:sz w:val="24"/>
          <w:szCs w:val="24"/>
        </w:rPr>
        <w:t xml:space="preserve">Общий вывод: </w:t>
      </w:r>
      <w:r w:rsidRPr="00D96227">
        <w:rPr>
          <w:rFonts w:ascii="Times New Roman" w:hAnsi="Times New Roman" w:cs="Times New Roman"/>
          <w:sz w:val="24"/>
          <w:szCs w:val="24"/>
        </w:rPr>
        <w:t xml:space="preserve">При рассмотрении соответствия отметок за задания ВПР по английскому языку с отметками в журнале (Таблица 2) видно, что 70% участников проверочной работы продемонстрировали уровень форсированности не </w:t>
      </w:r>
      <w:proofErr w:type="gramStart"/>
      <w:r w:rsidRPr="00D96227">
        <w:rPr>
          <w:rFonts w:ascii="Times New Roman" w:hAnsi="Times New Roman" w:cs="Times New Roman"/>
          <w:sz w:val="24"/>
          <w:szCs w:val="24"/>
        </w:rPr>
        <w:t>ниже указанного</w:t>
      </w:r>
      <w:proofErr w:type="gramEnd"/>
      <w:r w:rsidRPr="00D96227">
        <w:rPr>
          <w:rFonts w:ascii="Times New Roman" w:hAnsi="Times New Roman" w:cs="Times New Roman"/>
          <w:sz w:val="24"/>
          <w:szCs w:val="24"/>
        </w:rPr>
        <w:t xml:space="preserve"> в журнале. Из них 20 % участников ВПР продемонстрировали более низкий уровень </w:t>
      </w:r>
      <w:proofErr w:type="spellStart"/>
      <w:r w:rsidRPr="00D96227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D96227">
        <w:rPr>
          <w:rFonts w:ascii="Times New Roman" w:hAnsi="Times New Roman" w:cs="Times New Roman"/>
          <w:sz w:val="24"/>
          <w:szCs w:val="24"/>
        </w:rPr>
        <w:t xml:space="preserve"> умений, чем уровень, отмеченный</w:t>
      </w:r>
      <w:r w:rsidR="00EB6A88" w:rsidRPr="00D96227">
        <w:rPr>
          <w:rFonts w:ascii="Times New Roman" w:hAnsi="Times New Roman" w:cs="Times New Roman"/>
          <w:sz w:val="24"/>
          <w:szCs w:val="24"/>
        </w:rPr>
        <w:t xml:space="preserve"> в журнале, а 10% его пов</w:t>
      </w:r>
      <w:r w:rsidR="00341E16">
        <w:rPr>
          <w:rFonts w:ascii="Times New Roman" w:hAnsi="Times New Roman" w:cs="Times New Roman"/>
          <w:sz w:val="24"/>
          <w:szCs w:val="24"/>
        </w:rPr>
        <w:t>ысили.</w:t>
      </w:r>
    </w:p>
    <w:p w:rsidR="003D2413" w:rsidRPr="00D96227" w:rsidRDefault="003D2413" w:rsidP="00D9622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96227">
        <w:rPr>
          <w:rFonts w:ascii="Times New Roman" w:hAnsi="Times New Roman" w:cs="Times New Roman"/>
          <w:b/>
          <w:sz w:val="24"/>
          <w:szCs w:val="24"/>
        </w:rPr>
        <w:t>Обобщенный вывод:</w:t>
      </w:r>
      <w:r w:rsidRPr="00D96227">
        <w:rPr>
          <w:rFonts w:ascii="Times New Roman" w:hAnsi="Times New Roman" w:cs="Times New Roman"/>
          <w:i/>
          <w:sz w:val="24"/>
          <w:szCs w:val="24"/>
        </w:rPr>
        <w:t xml:space="preserve"> согласно данным таблицы наблюдается незначительное завышение результатов ВПР по муниципалитету и по ОО</w:t>
      </w:r>
    </w:p>
    <w:p w:rsidR="003D2413" w:rsidRPr="00D96227" w:rsidRDefault="003D2413" w:rsidP="00D9622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</w:p>
    <w:p w:rsidR="003D2413" w:rsidRPr="00D96227" w:rsidRDefault="003D2413" w:rsidP="00D96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6227">
        <w:rPr>
          <w:rFonts w:ascii="Times New Roman" w:hAnsi="Times New Roman" w:cs="Times New Roman"/>
          <w:color w:val="000000"/>
          <w:sz w:val="24"/>
          <w:szCs w:val="24"/>
        </w:rPr>
        <w:t xml:space="preserve">Полученные результаты ВПР по английскому языку будут использованы для совершенствования методики преподавания АЯ в данной образовательной организации и для индивидуальной работы </w:t>
      </w:r>
      <w:proofErr w:type="gramStart"/>
      <w:r w:rsidRPr="00D96227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D96227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обучающимися.</w:t>
      </w:r>
    </w:p>
    <w:p w:rsidR="003D2413" w:rsidRPr="00D96227" w:rsidRDefault="003D2413" w:rsidP="00D962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2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Педагогам, реализующим программы основного общего образования:</w:t>
      </w:r>
    </w:p>
    <w:p w:rsidR="003D2413" w:rsidRPr="00D96227" w:rsidRDefault="003D2413" w:rsidP="00D962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2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проанализировать результаты ВПР и провести поэлементный анализ уровня достижения планируемых результатов обучения, установить дефициты в овладении базовыми знаниями и </w:t>
      </w:r>
      <w:proofErr w:type="gramStart"/>
      <w:r w:rsidRPr="00D96227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умениями</w:t>
      </w:r>
      <w:proofErr w:type="gramEnd"/>
      <w:r w:rsidRPr="00D962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для каждого учащегося, так и для класса в целом;</w:t>
      </w:r>
    </w:p>
    <w:p w:rsidR="003D2413" w:rsidRPr="00D96227" w:rsidRDefault="003D2413" w:rsidP="00D962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2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проектировать и проводить уроки в логике </w:t>
      </w:r>
      <w:proofErr w:type="spellStart"/>
      <w:r w:rsidRPr="00D96227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системно-деятельностного</w:t>
      </w:r>
      <w:proofErr w:type="spellEnd"/>
      <w:r w:rsidRPr="00D962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подхода;</w:t>
      </w:r>
    </w:p>
    <w:p w:rsidR="003D2413" w:rsidRPr="00D96227" w:rsidRDefault="003D2413" w:rsidP="00D962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227">
        <w:rPr>
          <w:rFonts w:ascii="Times New Roman" w:eastAsia="Times New Roman" w:hAnsi="Times New Roman" w:cs="Times New Roman"/>
          <w:color w:val="000000"/>
          <w:sz w:val="24"/>
          <w:szCs w:val="24"/>
        </w:rPr>
        <w:t>3. с обучающимися, показавшим низкий уровень выполнения диагностической работы, организовать индивидуальные, групповые занятия по отработке тем, условно определёнными как «дефицитные».</w:t>
      </w:r>
    </w:p>
    <w:p w:rsidR="003D2413" w:rsidRPr="00D96227" w:rsidRDefault="003D2413" w:rsidP="00D962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227">
        <w:rPr>
          <w:rFonts w:ascii="Times New Roman" w:eastAsia="Times New Roman" w:hAnsi="Times New Roman" w:cs="Times New Roman"/>
          <w:color w:val="000000"/>
          <w:sz w:val="24"/>
          <w:szCs w:val="24"/>
        </w:rPr>
        <w:t>- рассмотреть и провести детальный анализ результатов ВПР на заседании предметных МО;</w:t>
      </w:r>
    </w:p>
    <w:p w:rsidR="003D2413" w:rsidRPr="00D96227" w:rsidRDefault="003D2413" w:rsidP="00D962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6227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  <w:t>- учителям использовать результаты анализа для совершенствования методики преподавания русского языка, математики, биологии, истории в основной школе.</w:t>
      </w:r>
    </w:p>
    <w:p w:rsidR="003D2413" w:rsidRPr="00D96227" w:rsidRDefault="003D2413" w:rsidP="00D962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2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-учителям, работающим в 5-6, 7 классах в 2019-2020 учебном году, проанализировать задания проверочных работ, результаты их выполнения и спланировать в рабочих программах работу по подготовке учащихся </w:t>
      </w:r>
      <w:proofErr w:type="gramStart"/>
      <w:r w:rsidRPr="00D96227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proofErr w:type="gramEnd"/>
      <w:r w:rsidRPr="00D962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всероссийским проверочным работам..</w:t>
      </w:r>
    </w:p>
    <w:p w:rsidR="003D2413" w:rsidRPr="00D96227" w:rsidRDefault="003D2413" w:rsidP="00D962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2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-составить общий план мероприятий по подготовке </w:t>
      </w:r>
      <w:proofErr w:type="gramStart"/>
      <w:r w:rsidRPr="00D96227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proofErr w:type="gramEnd"/>
      <w:r w:rsidRPr="00D962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всероссийским проверочным работам на 2019-2020 учебный год.</w:t>
      </w:r>
    </w:p>
    <w:p w:rsidR="003D2413" w:rsidRPr="00D96227" w:rsidRDefault="003D2413" w:rsidP="00D962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227">
        <w:rPr>
          <w:rFonts w:ascii="Times New Roman" w:eastAsia="Times New Roman" w:hAnsi="Times New Roman" w:cs="Times New Roman"/>
          <w:color w:val="000000"/>
          <w:sz w:val="24"/>
          <w:szCs w:val="24"/>
        </w:rPr>
        <w:t>-на уроках включать упражнения из примерных проверочных работ, тренировать учащихся в выполнении подобных заданий.</w:t>
      </w:r>
    </w:p>
    <w:p w:rsidR="003D2413" w:rsidRPr="00D96227" w:rsidRDefault="003D2413" w:rsidP="00D962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227">
        <w:rPr>
          <w:rFonts w:ascii="Times New Roman" w:eastAsia="Times New Roman" w:hAnsi="Times New Roman" w:cs="Times New Roman"/>
          <w:color w:val="000000"/>
          <w:sz w:val="24"/>
          <w:szCs w:val="24"/>
        </w:rPr>
        <w:t>-проводить работу по консультированию родителей обучающихся.</w:t>
      </w:r>
    </w:p>
    <w:p w:rsidR="003D2413" w:rsidRPr="00D96227" w:rsidRDefault="003D2413" w:rsidP="00D962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96227">
        <w:rPr>
          <w:rFonts w:ascii="Times New Roman" w:eastAsia="Times New Roman" w:hAnsi="Times New Roman" w:cs="Times New Roman"/>
          <w:color w:val="000000"/>
          <w:sz w:val="24"/>
          <w:szCs w:val="24"/>
        </w:rPr>
        <w:t>-использовать Интернет при работе обучающихся на уроках (презентации, интерактивные задания из проверочных работ).</w:t>
      </w:r>
      <w:proofErr w:type="gramEnd"/>
    </w:p>
    <w:p w:rsidR="003D2413" w:rsidRPr="00D96227" w:rsidRDefault="003D2413" w:rsidP="00D962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227">
        <w:rPr>
          <w:rFonts w:ascii="Times New Roman" w:eastAsia="Times New Roman" w:hAnsi="Times New Roman" w:cs="Times New Roman"/>
          <w:color w:val="000000"/>
          <w:sz w:val="24"/>
          <w:szCs w:val="24"/>
        </w:rPr>
        <w:t>-на школьном сайте, на родительских собраниях своевременно освещать вопросы по подготовке к ВПР учащихся 5-6, 7 классов</w:t>
      </w:r>
    </w:p>
    <w:p w:rsidR="003D2413" w:rsidRPr="00D96227" w:rsidRDefault="003D2413" w:rsidP="00D962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D2413" w:rsidRPr="00D96227" w:rsidRDefault="003D2413" w:rsidP="00D962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D2413" w:rsidRPr="00D96227" w:rsidRDefault="003D2413" w:rsidP="00D96227">
      <w:pPr>
        <w:pStyle w:val="ad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D96227">
        <w:rPr>
          <w:b/>
          <w:bCs/>
          <w:color w:val="000000"/>
        </w:rPr>
        <w:t>Рекомендовать всем педагогам</w:t>
      </w:r>
      <w:r w:rsidRPr="00D96227">
        <w:rPr>
          <w:color w:val="000000"/>
        </w:rPr>
        <w:t>:</w:t>
      </w:r>
    </w:p>
    <w:p w:rsidR="003D2413" w:rsidRPr="00D96227" w:rsidRDefault="003D2413" w:rsidP="00D96227">
      <w:pPr>
        <w:pStyle w:val="ad"/>
        <w:shd w:val="clear" w:color="auto" w:fill="FFFFFF"/>
        <w:spacing w:before="0" w:beforeAutospacing="0" w:after="0" w:afterAutospacing="0"/>
        <w:rPr>
          <w:color w:val="000000"/>
        </w:rPr>
      </w:pPr>
      <w:r w:rsidRPr="00D96227">
        <w:rPr>
          <w:color w:val="000000"/>
        </w:rPr>
        <w:t>- активнее использовать задания на преобразование одного вида информации в другой;</w:t>
      </w:r>
    </w:p>
    <w:p w:rsidR="003D2413" w:rsidRPr="00D96227" w:rsidRDefault="003D2413" w:rsidP="00D96227">
      <w:pPr>
        <w:pStyle w:val="ad"/>
        <w:shd w:val="clear" w:color="auto" w:fill="FFFFFF"/>
        <w:spacing w:before="0" w:beforeAutospacing="0" w:after="0" w:afterAutospacing="0"/>
        <w:rPr>
          <w:color w:val="000000"/>
        </w:rPr>
      </w:pPr>
      <w:r w:rsidRPr="00D96227">
        <w:rPr>
          <w:color w:val="000000"/>
        </w:rPr>
        <w:t>- усилить работу с текстами учебника по составлению конспектов, планов, вычленение необходимой информации, ее</w:t>
      </w:r>
      <w:r w:rsidR="00341E16">
        <w:rPr>
          <w:color w:val="000000"/>
        </w:rPr>
        <w:t xml:space="preserve"> </w:t>
      </w:r>
      <w:r w:rsidRPr="00D96227">
        <w:rPr>
          <w:color w:val="000000"/>
        </w:rPr>
        <w:t>сопоставление с информацией, представленной в другом виде с целью формулирования определенных выводов;</w:t>
      </w:r>
    </w:p>
    <w:p w:rsidR="003D2413" w:rsidRPr="00D96227" w:rsidRDefault="003D2413" w:rsidP="00D96227">
      <w:pPr>
        <w:pStyle w:val="ad"/>
        <w:shd w:val="clear" w:color="auto" w:fill="FFFFFF"/>
        <w:spacing w:before="0" w:beforeAutospacing="0" w:after="0" w:afterAutospacing="0"/>
        <w:rPr>
          <w:color w:val="000000"/>
        </w:rPr>
      </w:pPr>
      <w:r w:rsidRPr="00D96227">
        <w:rPr>
          <w:color w:val="000000"/>
        </w:rPr>
        <w:t>- продолжить обучать учеников алгоритму поиска информации и критическому к ней отношению;</w:t>
      </w:r>
    </w:p>
    <w:p w:rsidR="003D2413" w:rsidRPr="00D96227" w:rsidRDefault="003D2413" w:rsidP="00D96227">
      <w:pPr>
        <w:pStyle w:val="ad"/>
        <w:shd w:val="clear" w:color="auto" w:fill="FFFFFF"/>
        <w:spacing w:before="0" w:beforeAutospacing="0" w:after="0" w:afterAutospacing="0"/>
        <w:rPr>
          <w:color w:val="000000"/>
        </w:rPr>
      </w:pPr>
      <w:r w:rsidRPr="00D96227">
        <w:rPr>
          <w:color w:val="000000"/>
        </w:rPr>
        <w:t>- на уроках необходимо развивать умения читать и анализировать рисунки, схемы, графики; чаще давать задания</w:t>
      </w:r>
      <w:r w:rsidR="00341E16">
        <w:rPr>
          <w:color w:val="000000"/>
        </w:rPr>
        <w:t xml:space="preserve"> </w:t>
      </w:r>
      <w:r w:rsidRPr="00D96227">
        <w:rPr>
          <w:color w:val="000000"/>
        </w:rPr>
        <w:t>проблемного и практического характера.</w:t>
      </w:r>
    </w:p>
    <w:p w:rsidR="007B6287" w:rsidRPr="00D96227" w:rsidRDefault="007B6287" w:rsidP="00D96227">
      <w:pPr>
        <w:pStyle w:val="ad"/>
        <w:shd w:val="clear" w:color="auto" w:fill="FFFFFF"/>
        <w:spacing w:before="0" w:beforeAutospacing="0" w:after="0" w:afterAutospacing="0"/>
        <w:rPr>
          <w:color w:val="000000"/>
        </w:rPr>
      </w:pPr>
    </w:p>
    <w:p w:rsidR="007B6287" w:rsidRPr="00D96227" w:rsidRDefault="007B6287" w:rsidP="00D96227">
      <w:pPr>
        <w:pStyle w:val="ad"/>
        <w:shd w:val="clear" w:color="auto" w:fill="FFFFFF"/>
        <w:spacing w:before="0" w:beforeAutospacing="0" w:after="0" w:afterAutospacing="0"/>
        <w:rPr>
          <w:color w:val="000000"/>
        </w:rPr>
      </w:pPr>
    </w:p>
    <w:p w:rsidR="004A24B2" w:rsidRPr="00D96227" w:rsidRDefault="004A24B2" w:rsidP="00D962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227">
        <w:rPr>
          <w:rFonts w:ascii="Times New Roman" w:hAnsi="Times New Roman" w:cs="Times New Roman"/>
          <w:b/>
          <w:sz w:val="24"/>
          <w:szCs w:val="24"/>
        </w:rPr>
        <w:t>Сводная ведомость итогового контроля в 5-8,10-х классах. 2018-2019 учебный  год</w:t>
      </w:r>
    </w:p>
    <w:tbl>
      <w:tblPr>
        <w:tblStyle w:val="a5"/>
        <w:tblW w:w="7974" w:type="dxa"/>
        <w:tblInd w:w="834" w:type="dxa"/>
        <w:tblLayout w:type="fixed"/>
        <w:tblLook w:val="04A0"/>
      </w:tblPr>
      <w:tblGrid>
        <w:gridCol w:w="851"/>
        <w:gridCol w:w="851"/>
        <w:gridCol w:w="1134"/>
        <w:gridCol w:w="1967"/>
        <w:gridCol w:w="1847"/>
        <w:gridCol w:w="1324"/>
      </w:tblGrid>
      <w:tr w:rsidR="004A24B2" w:rsidRPr="004D54D0" w:rsidTr="00D96227">
        <w:tc>
          <w:tcPr>
            <w:tcW w:w="851" w:type="dxa"/>
          </w:tcPr>
          <w:p w:rsidR="004A24B2" w:rsidRPr="004D54D0" w:rsidRDefault="004A24B2" w:rsidP="00147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4D0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851" w:type="dxa"/>
          </w:tcPr>
          <w:p w:rsidR="004A24B2" w:rsidRPr="004D54D0" w:rsidRDefault="004A24B2" w:rsidP="00147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списку</w:t>
            </w:r>
          </w:p>
        </w:tc>
        <w:tc>
          <w:tcPr>
            <w:tcW w:w="1134" w:type="dxa"/>
          </w:tcPr>
          <w:p w:rsidR="004A24B2" w:rsidRPr="004D54D0" w:rsidRDefault="004A24B2" w:rsidP="00147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4D0">
              <w:rPr>
                <w:rFonts w:ascii="Times New Roman" w:hAnsi="Times New Roman"/>
                <w:sz w:val="24"/>
                <w:szCs w:val="24"/>
              </w:rPr>
              <w:t>писали</w:t>
            </w:r>
          </w:p>
        </w:tc>
        <w:tc>
          <w:tcPr>
            <w:tcW w:w="1967" w:type="dxa"/>
          </w:tcPr>
          <w:p w:rsidR="004A24B2" w:rsidRPr="004D54D0" w:rsidRDefault="004A24B2" w:rsidP="00147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4D0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847" w:type="dxa"/>
          </w:tcPr>
          <w:p w:rsidR="004A24B2" w:rsidRPr="004D54D0" w:rsidRDefault="004A24B2" w:rsidP="00147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54D0">
              <w:rPr>
                <w:rFonts w:ascii="Times New Roman" w:hAnsi="Times New Roman"/>
                <w:sz w:val="24"/>
                <w:szCs w:val="24"/>
              </w:rPr>
              <w:t>Успеваемость%</w:t>
            </w:r>
            <w:proofErr w:type="spellEnd"/>
          </w:p>
        </w:tc>
        <w:tc>
          <w:tcPr>
            <w:tcW w:w="1324" w:type="dxa"/>
          </w:tcPr>
          <w:p w:rsidR="004A24B2" w:rsidRPr="004D54D0" w:rsidRDefault="004A24B2" w:rsidP="00147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4D0">
              <w:rPr>
                <w:rFonts w:ascii="Times New Roman" w:hAnsi="Times New Roman"/>
                <w:sz w:val="24"/>
                <w:szCs w:val="24"/>
              </w:rPr>
              <w:t xml:space="preserve">Качество </w:t>
            </w:r>
            <w:proofErr w:type="spellStart"/>
            <w:r w:rsidRPr="004D54D0">
              <w:rPr>
                <w:rFonts w:ascii="Times New Roman" w:hAnsi="Times New Roman"/>
                <w:sz w:val="24"/>
                <w:szCs w:val="24"/>
              </w:rPr>
              <w:t>знаний%</w:t>
            </w:r>
            <w:proofErr w:type="spellEnd"/>
          </w:p>
        </w:tc>
      </w:tr>
      <w:tr w:rsidR="004A24B2" w:rsidRPr="004D54D0" w:rsidTr="00D96227">
        <w:tc>
          <w:tcPr>
            <w:tcW w:w="851" w:type="dxa"/>
          </w:tcPr>
          <w:p w:rsidR="004A24B2" w:rsidRPr="004D54D0" w:rsidRDefault="004A24B2" w:rsidP="00147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4D0"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851" w:type="dxa"/>
          </w:tcPr>
          <w:p w:rsidR="004A24B2" w:rsidRDefault="004A24B2" w:rsidP="00147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4A24B2" w:rsidRPr="004D54D0" w:rsidRDefault="004A24B2" w:rsidP="00147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67" w:type="dxa"/>
          </w:tcPr>
          <w:p w:rsidR="004A24B2" w:rsidRPr="004D54D0" w:rsidRDefault="004A24B2" w:rsidP="00147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847" w:type="dxa"/>
          </w:tcPr>
          <w:p w:rsidR="004A24B2" w:rsidRPr="004D54D0" w:rsidRDefault="004A24B2" w:rsidP="00147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90\90%</w:t>
            </w:r>
          </w:p>
        </w:tc>
        <w:tc>
          <w:tcPr>
            <w:tcW w:w="1324" w:type="dxa"/>
          </w:tcPr>
          <w:p w:rsidR="004A24B2" w:rsidRPr="004D54D0" w:rsidRDefault="004A24B2" w:rsidP="00147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65\80%</w:t>
            </w:r>
          </w:p>
        </w:tc>
      </w:tr>
      <w:tr w:rsidR="004A24B2" w:rsidRPr="004D54D0" w:rsidTr="00D96227">
        <w:tc>
          <w:tcPr>
            <w:tcW w:w="851" w:type="dxa"/>
          </w:tcPr>
          <w:p w:rsidR="004A24B2" w:rsidRPr="004D54D0" w:rsidRDefault="004A24B2" w:rsidP="00147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851" w:type="dxa"/>
          </w:tcPr>
          <w:p w:rsidR="004A24B2" w:rsidRDefault="004A24B2" w:rsidP="00147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4A24B2" w:rsidRPr="004D54D0" w:rsidRDefault="004A24B2" w:rsidP="00147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67" w:type="dxa"/>
          </w:tcPr>
          <w:p w:rsidR="004A24B2" w:rsidRPr="004D54D0" w:rsidRDefault="004A24B2" w:rsidP="00147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847" w:type="dxa"/>
          </w:tcPr>
          <w:p w:rsidR="004A24B2" w:rsidRPr="004D54D0" w:rsidRDefault="004A24B2" w:rsidP="00147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90%</w:t>
            </w:r>
          </w:p>
        </w:tc>
        <w:tc>
          <w:tcPr>
            <w:tcW w:w="1324" w:type="dxa"/>
          </w:tcPr>
          <w:p w:rsidR="004A24B2" w:rsidRPr="004D54D0" w:rsidRDefault="004A24B2" w:rsidP="00147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80%</w:t>
            </w:r>
          </w:p>
        </w:tc>
      </w:tr>
      <w:tr w:rsidR="004A24B2" w:rsidRPr="004D54D0" w:rsidTr="00D96227">
        <w:tc>
          <w:tcPr>
            <w:tcW w:w="851" w:type="dxa"/>
          </w:tcPr>
          <w:p w:rsidR="004A24B2" w:rsidRPr="004D54D0" w:rsidRDefault="004A24B2" w:rsidP="00147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851" w:type="dxa"/>
          </w:tcPr>
          <w:p w:rsidR="004A24B2" w:rsidRDefault="004A24B2" w:rsidP="00147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4A24B2" w:rsidRPr="004D54D0" w:rsidRDefault="004A24B2" w:rsidP="00147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67" w:type="dxa"/>
          </w:tcPr>
          <w:p w:rsidR="004A24B2" w:rsidRPr="004D54D0" w:rsidRDefault="004A24B2" w:rsidP="00147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847" w:type="dxa"/>
          </w:tcPr>
          <w:p w:rsidR="004A24B2" w:rsidRPr="004D54D0" w:rsidRDefault="004A24B2" w:rsidP="00147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84\100%</w:t>
            </w:r>
          </w:p>
        </w:tc>
        <w:tc>
          <w:tcPr>
            <w:tcW w:w="1324" w:type="dxa"/>
          </w:tcPr>
          <w:p w:rsidR="004A24B2" w:rsidRPr="004D54D0" w:rsidRDefault="004A24B2" w:rsidP="00147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55\72%</w:t>
            </w:r>
          </w:p>
        </w:tc>
      </w:tr>
      <w:tr w:rsidR="004A24B2" w:rsidRPr="004D54D0" w:rsidTr="00D96227">
        <w:tc>
          <w:tcPr>
            <w:tcW w:w="851" w:type="dxa"/>
          </w:tcPr>
          <w:p w:rsidR="004A24B2" w:rsidRPr="004D54D0" w:rsidRDefault="004A24B2" w:rsidP="00147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851" w:type="dxa"/>
          </w:tcPr>
          <w:p w:rsidR="004A24B2" w:rsidRDefault="004A24B2" w:rsidP="00147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4A24B2" w:rsidRPr="004D54D0" w:rsidRDefault="004A24B2" w:rsidP="00147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967" w:type="dxa"/>
          </w:tcPr>
          <w:p w:rsidR="004A24B2" w:rsidRPr="004D54D0" w:rsidRDefault="004A24B2" w:rsidP="00147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847" w:type="dxa"/>
          </w:tcPr>
          <w:p w:rsidR="004A24B2" w:rsidRPr="004D54D0" w:rsidRDefault="004A24B2" w:rsidP="00147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89%</w:t>
            </w:r>
          </w:p>
        </w:tc>
        <w:tc>
          <w:tcPr>
            <w:tcW w:w="1324" w:type="dxa"/>
          </w:tcPr>
          <w:p w:rsidR="004A24B2" w:rsidRPr="004D54D0" w:rsidRDefault="004A24B2" w:rsidP="00147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39%</w:t>
            </w:r>
          </w:p>
        </w:tc>
      </w:tr>
      <w:tr w:rsidR="004A24B2" w:rsidRPr="004D54D0" w:rsidTr="00D96227">
        <w:tc>
          <w:tcPr>
            <w:tcW w:w="851" w:type="dxa"/>
          </w:tcPr>
          <w:p w:rsidR="004A24B2" w:rsidRPr="004D54D0" w:rsidRDefault="004A24B2" w:rsidP="00147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5В</w:t>
            </w:r>
          </w:p>
        </w:tc>
        <w:tc>
          <w:tcPr>
            <w:tcW w:w="851" w:type="dxa"/>
          </w:tcPr>
          <w:p w:rsidR="004A24B2" w:rsidRDefault="004A24B2" w:rsidP="00147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4A24B2" w:rsidRPr="004D54D0" w:rsidRDefault="004A24B2" w:rsidP="00147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967" w:type="dxa"/>
          </w:tcPr>
          <w:p w:rsidR="004A24B2" w:rsidRPr="004D54D0" w:rsidRDefault="004A24B2" w:rsidP="00147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847" w:type="dxa"/>
          </w:tcPr>
          <w:p w:rsidR="004A24B2" w:rsidRPr="004D54D0" w:rsidRDefault="004A24B2" w:rsidP="00147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100\91%</w:t>
            </w:r>
          </w:p>
        </w:tc>
        <w:tc>
          <w:tcPr>
            <w:tcW w:w="1324" w:type="dxa"/>
          </w:tcPr>
          <w:p w:rsidR="004A24B2" w:rsidRPr="004D54D0" w:rsidRDefault="004A24B2" w:rsidP="00147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27\59%</w:t>
            </w:r>
          </w:p>
        </w:tc>
      </w:tr>
      <w:tr w:rsidR="004A24B2" w:rsidRPr="004D54D0" w:rsidTr="00D96227">
        <w:tc>
          <w:tcPr>
            <w:tcW w:w="851" w:type="dxa"/>
          </w:tcPr>
          <w:p w:rsidR="004A24B2" w:rsidRPr="004D54D0" w:rsidRDefault="004A24B2" w:rsidP="00147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5В</w:t>
            </w:r>
          </w:p>
        </w:tc>
        <w:tc>
          <w:tcPr>
            <w:tcW w:w="851" w:type="dxa"/>
          </w:tcPr>
          <w:p w:rsidR="004A24B2" w:rsidRDefault="004A24B2" w:rsidP="00147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4A24B2" w:rsidRPr="004D54D0" w:rsidRDefault="004A24B2" w:rsidP="00147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67" w:type="dxa"/>
          </w:tcPr>
          <w:p w:rsidR="004A24B2" w:rsidRPr="004D54D0" w:rsidRDefault="004A24B2" w:rsidP="00147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847" w:type="dxa"/>
          </w:tcPr>
          <w:p w:rsidR="004A24B2" w:rsidRPr="004D54D0" w:rsidRDefault="004A24B2" w:rsidP="00147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90%</w:t>
            </w:r>
          </w:p>
        </w:tc>
        <w:tc>
          <w:tcPr>
            <w:tcW w:w="1324" w:type="dxa"/>
          </w:tcPr>
          <w:p w:rsidR="004A24B2" w:rsidRPr="004D54D0" w:rsidRDefault="004A24B2" w:rsidP="00147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</w:tr>
      <w:tr w:rsidR="004A24B2" w:rsidRPr="004D54D0" w:rsidTr="00D96227">
        <w:tc>
          <w:tcPr>
            <w:tcW w:w="851" w:type="dxa"/>
          </w:tcPr>
          <w:p w:rsidR="004A24B2" w:rsidRPr="004D54D0" w:rsidRDefault="004A24B2" w:rsidP="00147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851" w:type="dxa"/>
          </w:tcPr>
          <w:p w:rsidR="004A24B2" w:rsidRDefault="004A24B2" w:rsidP="00147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4A24B2" w:rsidRPr="004D54D0" w:rsidRDefault="004A24B2" w:rsidP="00147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67" w:type="dxa"/>
          </w:tcPr>
          <w:p w:rsidR="004A24B2" w:rsidRPr="004D54D0" w:rsidRDefault="004A24B2" w:rsidP="00147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847" w:type="dxa"/>
          </w:tcPr>
          <w:p w:rsidR="004A24B2" w:rsidRPr="004D54D0" w:rsidRDefault="004A24B2" w:rsidP="00147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78%</w:t>
            </w:r>
          </w:p>
        </w:tc>
        <w:tc>
          <w:tcPr>
            <w:tcW w:w="1324" w:type="dxa"/>
          </w:tcPr>
          <w:p w:rsidR="004A24B2" w:rsidRPr="004D54D0" w:rsidRDefault="004A24B2" w:rsidP="00147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44%</w:t>
            </w:r>
          </w:p>
        </w:tc>
      </w:tr>
      <w:tr w:rsidR="004A24B2" w:rsidRPr="004D54D0" w:rsidTr="00D96227">
        <w:tc>
          <w:tcPr>
            <w:tcW w:w="851" w:type="dxa"/>
          </w:tcPr>
          <w:p w:rsidR="004A24B2" w:rsidRPr="004D54D0" w:rsidRDefault="004A24B2" w:rsidP="00147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851" w:type="dxa"/>
          </w:tcPr>
          <w:p w:rsidR="004A24B2" w:rsidRDefault="004A24B2" w:rsidP="00147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4A24B2" w:rsidRPr="004D54D0" w:rsidRDefault="004A24B2" w:rsidP="00147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67" w:type="dxa"/>
          </w:tcPr>
          <w:p w:rsidR="004A24B2" w:rsidRPr="004D54D0" w:rsidRDefault="004A24B2" w:rsidP="00147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847" w:type="dxa"/>
          </w:tcPr>
          <w:p w:rsidR="004A24B2" w:rsidRPr="004D54D0" w:rsidRDefault="004A24B2" w:rsidP="00147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67%</w:t>
            </w:r>
          </w:p>
        </w:tc>
        <w:tc>
          <w:tcPr>
            <w:tcW w:w="1324" w:type="dxa"/>
          </w:tcPr>
          <w:p w:rsidR="004A24B2" w:rsidRPr="004D54D0" w:rsidRDefault="004A24B2" w:rsidP="00147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14%</w:t>
            </w:r>
          </w:p>
        </w:tc>
      </w:tr>
      <w:tr w:rsidR="004A24B2" w:rsidRPr="004D54D0" w:rsidTr="00D96227">
        <w:tc>
          <w:tcPr>
            <w:tcW w:w="851" w:type="dxa"/>
          </w:tcPr>
          <w:p w:rsidR="004A24B2" w:rsidRPr="004D54D0" w:rsidRDefault="004A24B2" w:rsidP="00147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851" w:type="dxa"/>
          </w:tcPr>
          <w:p w:rsidR="004A24B2" w:rsidRDefault="004A24B2" w:rsidP="00147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4A24B2" w:rsidRPr="004D54D0" w:rsidRDefault="004A24B2" w:rsidP="00147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67" w:type="dxa"/>
          </w:tcPr>
          <w:p w:rsidR="004A24B2" w:rsidRPr="004D54D0" w:rsidRDefault="004A24B2" w:rsidP="00147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847" w:type="dxa"/>
          </w:tcPr>
          <w:p w:rsidR="004A24B2" w:rsidRPr="004D54D0" w:rsidRDefault="004A24B2" w:rsidP="00147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80\90%</w:t>
            </w:r>
          </w:p>
        </w:tc>
        <w:tc>
          <w:tcPr>
            <w:tcW w:w="1324" w:type="dxa"/>
          </w:tcPr>
          <w:p w:rsidR="004A24B2" w:rsidRPr="004D54D0" w:rsidRDefault="004A24B2" w:rsidP="00147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35\55%</w:t>
            </w:r>
          </w:p>
        </w:tc>
      </w:tr>
      <w:tr w:rsidR="004A24B2" w:rsidRPr="004D54D0" w:rsidTr="00D96227">
        <w:tc>
          <w:tcPr>
            <w:tcW w:w="851" w:type="dxa"/>
          </w:tcPr>
          <w:p w:rsidR="004A24B2" w:rsidRPr="004D54D0" w:rsidRDefault="004A24B2" w:rsidP="00147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851" w:type="dxa"/>
          </w:tcPr>
          <w:p w:rsidR="004A24B2" w:rsidRDefault="004A24B2" w:rsidP="00147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4A24B2" w:rsidRPr="004D54D0" w:rsidRDefault="004A24B2" w:rsidP="00147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967" w:type="dxa"/>
          </w:tcPr>
          <w:p w:rsidR="004A24B2" w:rsidRPr="004D54D0" w:rsidRDefault="004A24B2" w:rsidP="00147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847" w:type="dxa"/>
          </w:tcPr>
          <w:p w:rsidR="004A24B2" w:rsidRPr="004D54D0" w:rsidRDefault="004A24B2" w:rsidP="00147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67%</w:t>
            </w:r>
          </w:p>
        </w:tc>
        <w:tc>
          <w:tcPr>
            <w:tcW w:w="1324" w:type="dxa"/>
          </w:tcPr>
          <w:p w:rsidR="004A24B2" w:rsidRPr="004D54D0" w:rsidRDefault="004A24B2" w:rsidP="00147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33%</w:t>
            </w:r>
          </w:p>
        </w:tc>
      </w:tr>
      <w:tr w:rsidR="004A24B2" w:rsidRPr="004D54D0" w:rsidTr="00D96227">
        <w:tc>
          <w:tcPr>
            <w:tcW w:w="851" w:type="dxa"/>
          </w:tcPr>
          <w:p w:rsidR="004A24B2" w:rsidRPr="004D54D0" w:rsidRDefault="004A24B2" w:rsidP="00147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851" w:type="dxa"/>
          </w:tcPr>
          <w:p w:rsidR="004A24B2" w:rsidRDefault="004A24B2" w:rsidP="00147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4A24B2" w:rsidRPr="004D54D0" w:rsidRDefault="004A24B2" w:rsidP="00147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967" w:type="dxa"/>
          </w:tcPr>
          <w:p w:rsidR="004A24B2" w:rsidRPr="004D54D0" w:rsidRDefault="004A24B2" w:rsidP="00147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847" w:type="dxa"/>
          </w:tcPr>
          <w:p w:rsidR="004A24B2" w:rsidRPr="004D54D0" w:rsidRDefault="004A24B2" w:rsidP="00147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76%</w:t>
            </w:r>
          </w:p>
        </w:tc>
        <w:tc>
          <w:tcPr>
            <w:tcW w:w="1324" w:type="dxa"/>
          </w:tcPr>
          <w:p w:rsidR="004A24B2" w:rsidRPr="004D54D0" w:rsidRDefault="004A24B2" w:rsidP="00147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48%</w:t>
            </w:r>
          </w:p>
        </w:tc>
      </w:tr>
      <w:tr w:rsidR="004A24B2" w:rsidRPr="004D54D0" w:rsidTr="00D96227">
        <w:tc>
          <w:tcPr>
            <w:tcW w:w="851" w:type="dxa"/>
          </w:tcPr>
          <w:p w:rsidR="004A24B2" w:rsidRPr="004D54D0" w:rsidRDefault="004A24B2" w:rsidP="00147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7А</w:t>
            </w:r>
          </w:p>
        </w:tc>
        <w:tc>
          <w:tcPr>
            <w:tcW w:w="851" w:type="dxa"/>
          </w:tcPr>
          <w:p w:rsidR="004A24B2" w:rsidRDefault="004A24B2" w:rsidP="00147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4A24B2" w:rsidRPr="004D54D0" w:rsidRDefault="004A24B2" w:rsidP="00147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967" w:type="dxa"/>
          </w:tcPr>
          <w:p w:rsidR="004A24B2" w:rsidRPr="004D54D0" w:rsidRDefault="004A24B2" w:rsidP="00147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847" w:type="dxa"/>
          </w:tcPr>
          <w:p w:rsidR="004A24B2" w:rsidRPr="004D54D0" w:rsidRDefault="004A24B2" w:rsidP="00147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90%</w:t>
            </w:r>
          </w:p>
        </w:tc>
        <w:tc>
          <w:tcPr>
            <w:tcW w:w="1324" w:type="dxa"/>
          </w:tcPr>
          <w:p w:rsidR="004A24B2" w:rsidRPr="004D54D0" w:rsidRDefault="004A24B2" w:rsidP="00147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52%</w:t>
            </w:r>
          </w:p>
        </w:tc>
      </w:tr>
      <w:tr w:rsidR="004A24B2" w:rsidRPr="004D54D0" w:rsidTr="00D96227">
        <w:tc>
          <w:tcPr>
            <w:tcW w:w="851" w:type="dxa"/>
          </w:tcPr>
          <w:p w:rsidR="004A24B2" w:rsidRPr="004D54D0" w:rsidRDefault="004A24B2" w:rsidP="00147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851" w:type="dxa"/>
          </w:tcPr>
          <w:p w:rsidR="004A24B2" w:rsidRDefault="004A24B2" w:rsidP="00147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4A24B2" w:rsidRPr="004D54D0" w:rsidRDefault="004A24B2" w:rsidP="00147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967" w:type="dxa"/>
          </w:tcPr>
          <w:p w:rsidR="004A24B2" w:rsidRPr="004D54D0" w:rsidRDefault="004A24B2" w:rsidP="00147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847" w:type="dxa"/>
          </w:tcPr>
          <w:p w:rsidR="004A24B2" w:rsidRPr="004D54D0" w:rsidRDefault="004A24B2" w:rsidP="00147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77%</w:t>
            </w:r>
          </w:p>
        </w:tc>
        <w:tc>
          <w:tcPr>
            <w:tcW w:w="1324" w:type="dxa"/>
          </w:tcPr>
          <w:p w:rsidR="004A24B2" w:rsidRPr="004D54D0" w:rsidRDefault="004A24B2" w:rsidP="00147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  <w:tr w:rsidR="004A24B2" w:rsidRPr="004D54D0" w:rsidTr="00D96227">
        <w:tc>
          <w:tcPr>
            <w:tcW w:w="851" w:type="dxa"/>
          </w:tcPr>
          <w:p w:rsidR="004A24B2" w:rsidRPr="004D54D0" w:rsidRDefault="004A24B2" w:rsidP="00147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851" w:type="dxa"/>
          </w:tcPr>
          <w:p w:rsidR="004A24B2" w:rsidRDefault="004A24B2" w:rsidP="00147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4A24B2" w:rsidRPr="004D54D0" w:rsidRDefault="004A24B2" w:rsidP="00147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967" w:type="dxa"/>
          </w:tcPr>
          <w:p w:rsidR="004A24B2" w:rsidRPr="004D54D0" w:rsidRDefault="004A24B2" w:rsidP="00147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847" w:type="dxa"/>
          </w:tcPr>
          <w:p w:rsidR="004A24B2" w:rsidRPr="004D54D0" w:rsidRDefault="004A24B2" w:rsidP="00147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86%</w:t>
            </w:r>
          </w:p>
        </w:tc>
        <w:tc>
          <w:tcPr>
            <w:tcW w:w="1324" w:type="dxa"/>
          </w:tcPr>
          <w:p w:rsidR="004A24B2" w:rsidRPr="004D54D0" w:rsidRDefault="004A24B2" w:rsidP="00147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36%</w:t>
            </w:r>
          </w:p>
        </w:tc>
      </w:tr>
      <w:tr w:rsidR="004A24B2" w:rsidRPr="004D54D0" w:rsidTr="00D96227">
        <w:tc>
          <w:tcPr>
            <w:tcW w:w="851" w:type="dxa"/>
          </w:tcPr>
          <w:p w:rsidR="004A24B2" w:rsidRPr="004D54D0" w:rsidRDefault="004A24B2" w:rsidP="00147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7В</w:t>
            </w:r>
          </w:p>
        </w:tc>
        <w:tc>
          <w:tcPr>
            <w:tcW w:w="851" w:type="dxa"/>
          </w:tcPr>
          <w:p w:rsidR="004A24B2" w:rsidRDefault="004A24B2" w:rsidP="00147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4A24B2" w:rsidRPr="004D54D0" w:rsidRDefault="004A24B2" w:rsidP="00147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967" w:type="dxa"/>
          </w:tcPr>
          <w:p w:rsidR="004A24B2" w:rsidRPr="004D54D0" w:rsidRDefault="004A24B2" w:rsidP="00147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847" w:type="dxa"/>
          </w:tcPr>
          <w:p w:rsidR="004A24B2" w:rsidRPr="004D54D0" w:rsidRDefault="004A24B2" w:rsidP="00147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79\84%</w:t>
            </w:r>
          </w:p>
        </w:tc>
        <w:tc>
          <w:tcPr>
            <w:tcW w:w="1324" w:type="dxa"/>
          </w:tcPr>
          <w:p w:rsidR="004A24B2" w:rsidRPr="004D54D0" w:rsidRDefault="004A24B2" w:rsidP="00147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58\53%</w:t>
            </w:r>
          </w:p>
        </w:tc>
      </w:tr>
      <w:tr w:rsidR="004A24B2" w:rsidRPr="004D54D0" w:rsidTr="00D96227">
        <w:tc>
          <w:tcPr>
            <w:tcW w:w="851" w:type="dxa"/>
          </w:tcPr>
          <w:p w:rsidR="004A24B2" w:rsidRPr="004D54D0" w:rsidRDefault="004A24B2" w:rsidP="00147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7В</w:t>
            </w:r>
          </w:p>
        </w:tc>
        <w:tc>
          <w:tcPr>
            <w:tcW w:w="851" w:type="dxa"/>
          </w:tcPr>
          <w:p w:rsidR="004A24B2" w:rsidRDefault="004A24B2" w:rsidP="00147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4A24B2" w:rsidRPr="004D54D0" w:rsidRDefault="004A24B2" w:rsidP="00147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67" w:type="dxa"/>
          </w:tcPr>
          <w:p w:rsidR="004A24B2" w:rsidRPr="004D54D0" w:rsidRDefault="004A24B2" w:rsidP="00147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847" w:type="dxa"/>
          </w:tcPr>
          <w:p w:rsidR="004A24B2" w:rsidRPr="004D54D0" w:rsidRDefault="004A24B2" w:rsidP="00147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78%</w:t>
            </w:r>
          </w:p>
        </w:tc>
        <w:tc>
          <w:tcPr>
            <w:tcW w:w="1324" w:type="dxa"/>
          </w:tcPr>
          <w:p w:rsidR="004A24B2" w:rsidRPr="004D54D0" w:rsidRDefault="004A24B2" w:rsidP="00147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39%</w:t>
            </w:r>
          </w:p>
        </w:tc>
      </w:tr>
      <w:tr w:rsidR="004A24B2" w:rsidRPr="004D54D0" w:rsidTr="00D96227">
        <w:tc>
          <w:tcPr>
            <w:tcW w:w="851" w:type="dxa"/>
          </w:tcPr>
          <w:p w:rsidR="004A24B2" w:rsidRPr="004D54D0" w:rsidRDefault="004A24B2" w:rsidP="00147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851" w:type="dxa"/>
          </w:tcPr>
          <w:p w:rsidR="004A24B2" w:rsidRDefault="004A24B2" w:rsidP="00147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4A24B2" w:rsidRPr="004D54D0" w:rsidRDefault="004A24B2" w:rsidP="00147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67" w:type="dxa"/>
          </w:tcPr>
          <w:p w:rsidR="004A24B2" w:rsidRPr="004D54D0" w:rsidRDefault="004A24B2" w:rsidP="00147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847" w:type="dxa"/>
          </w:tcPr>
          <w:p w:rsidR="004A24B2" w:rsidRPr="004D54D0" w:rsidRDefault="004A24B2" w:rsidP="00147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324" w:type="dxa"/>
          </w:tcPr>
          <w:p w:rsidR="004A24B2" w:rsidRPr="004D54D0" w:rsidRDefault="004A24B2" w:rsidP="00147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61%</w:t>
            </w:r>
          </w:p>
        </w:tc>
      </w:tr>
      <w:tr w:rsidR="004A24B2" w:rsidRPr="004D54D0" w:rsidTr="00D96227">
        <w:tc>
          <w:tcPr>
            <w:tcW w:w="851" w:type="dxa"/>
          </w:tcPr>
          <w:p w:rsidR="004A24B2" w:rsidRPr="004D54D0" w:rsidRDefault="004A24B2" w:rsidP="00147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851" w:type="dxa"/>
          </w:tcPr>
          <w:p w:rsidR="004A24B2" w:rsidRDefault="004A24B2" w:rsidP="00147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4A24B2" w:rsidRPr="004D54D0" w:rsidRDefault="004A24B2" w:rsidP="00147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67" w:type="dxa"/>
          </w:tcPr>
          <w:p w:rsidR="004A24B2" w:rsidRPr="004D54D0" w:rsidRDefault="004A24B2" w:rsidP="00147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847" w:type="dxa"/>
          </w:tcPr>
          <w:p w:rsidR="004A24B2" w:rsidRPr="004D54D0" w:rsidRDefault="004A24B2" w:rsidP="00147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324" w:type="dxa"/>
          </w:tcPr>
          <w:p w:rsidR="004A24B2" w:rsidRPr="004D54D0" w:rsidRDefault="004A24B2" w:rsidP="00147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29%</w:t>
            </w:r>
          </w:p>
        </w:tc>
      </w:tr>
      <w:tr w:rsidR="004A24B2" w:rsidRPr="004D54D0" w:rsidTr="00D96227">
        <w:tc>
          <w:tcPr>
            <w:tcW w:w="851" w:type="dxa"/>
          </w:tcPr>
          <w:p w:rsidR="004A24B2" w:rsidRPr="004D54D0" w:rsidRDefault="004A24B2" w:rsidP="00147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851" w:type="dxa"/>
          </w:tcPr>
          <w:p w:rsidR="004A24B2" w:rsidRDefault="004A24B2" w:rsidP="00147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4A24B2" w:rsidRPr="004D54D0" w:rsidRDefault="004A24B2" w:rsidP="00147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967" w:type="dxa"/>
          </w:tcPr>
          <w:p w:rsidR="004A24B2" w:rsidRPr="004D54D0" w:rsidRDefault="004A24B2" w:rsidP="00147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847" w:type="dxa"/>
          </w:tcPr>
          <w:p w:rsidR="004A24B2" w:rsidRPr="004D54D0" w:rsidRDefault="004A24B2" w:rsidP="00147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77%</w:t>
            </w:r>
          </w:p>
        </w:tc>
        <w:tc>
          <w:tcPr>
            <w:tcW w:w="1324" w:type="dxa"/>
          </w:tcPr>
          <w:p w:rsidR="004A24B2" w:rsidRPr="004D54D0" w:rsidRDefault="004A24B2" w:rsidP="00147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53%</w:t>
            </w:r>
          </w:p>
        </w:tc>
      </w:tr>
      <w:tr w:rsidR="004A24B2" w:rsidRPr="004D54D0" w:rsidTr="00D96227">
        <w:tc>
          <w:tcPr>
            <w:tcW w:w="851" w:type="dxa"/>
          </w:tcPr>
          <w:p w:rsidR="004A24B2" w:rsidRPr="004D54D0" w:rsidRDefault="004A24B2" w:rsidP="00147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851" w:type="dxa"/>
          </w:tcPr>
          <w:p w:rsidR="004A24B2" w:rsidRDefault="004A24B2" w:rsidP="00147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4A24B2" w:rsidRPr="004D54D0" w:rsidRDefault="004A24B2" w:rsidP="00147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967" w:type="dxa"/>
          </w:tcPr>
          <w:p w:rsidR="004A24B2" w:rsidRPr="004D54D0" w:rsidRDefault="004A24B2" w:rsidP="00147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847" w:type="dxa"/>
          </w:tcPr>
          <w:p w:rsidR="004A24B2" w:rsidRPr="004D54D0" w:rsidRDefault="004A24B2" w:rsidP="00147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82%</w:t>
            </w:r>
          </w:p>
        </w:tc>
        <w:tc>
          <w:tcPr>
            <w:tcW w:w="1324" w:type="dxa"/>
          </w:tcPr>
          <w:p w:rsidR="004A24B2" w:rsidRPr="004D54D0" w:rsidRDefault="004A24B2" w:rsidP="00147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53%</w:t>
            </w:r>
          </w:p>
        </w:tc>
      </w:tr>
      <w:tr w:rsidR="004A24B2" w:rsidRPr="004D54D0" w:rsidTr="00D96227">
        <w:tc>
          <w:tcPr>
            <w:tcW w:w="851" w:type="dxa"/>
          </w:tcPr>
          <w:p w:rsidR="004A24B2" w:rsidRPr="004D54D0" w:rsidRDefault="004A24B2" w:rsidP="00147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8В</w:t>
            </w:r>
          </w:p>
        </w:tc>
        <w:tc>
          <w:tcPr>
            <w:tcW w:w="851" w:type="dxa"/>
          </w:tcPr>
          <w:p w:rsidR="004A24B2" w:rsidRDefault="004A24B2" w:rsidP="00147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4A24B2" w:rsidRPr="004D54D0" w:rsidRDefault="004A24B2" w:rsidP="00147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67" w:type="dxa"/>
          </w:tcPr>
          <w:p w:rsidR="004A24B2" w:rsidRPr="004D54D0" w:rsidRDefault="004A24B2" w:rsidP="00147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847" w:type="dxa"/>
          </w:tcPr>
          <w:p w:rsidR="004A24B2" w:rsidRPr="004D54D0" w:rsidRDefault="004A24B2" w:rsidP="00147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95%</w:t>
            </w:r>
          </w:p>
        </w:tc>
        <w:tc>
          <w:tcPr>
            <w:tcW w:w="1324" w:type="dxa"/>
          </w:tcPr>
          <w:p w:rsidR="004A24B2" w:rsidRPr="004D54D0" w:rsidRDefault="004A24B2" w:rsidP="00147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65%</w:t>
            </w:r>
          </w:p>
        </w:tc>
      </w:tr>
      <w:tr w:rsidR="004A24B2" w:rsidRPr="004D54D0" w:rsidTr="00D96227">
        <w:tc>
          <w:tcPr>
            <w:tcW w:w="851" w:type="dxa"/>
          </w:tcPr>
          <w:p w:rsidR="004A24B2" w:rsidRPr="004D54D0" w:rsidRDefault="004A24B2" w:rsidP="00147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8В</w:t>
            </w:r>
          </w:p>
        </w:tc>
        <w:tc>
          <w:tcPr>
            <w:tcW w:w="851" w:type="dxa"/>
          </w:tcPr>
          <w:p w:rsidR="004A24B2" w:rsidRDefault="004A24B2" w:rsidP="00147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4A24B2" w:rsidRPr="004D54D0" w:rsidRDefault="004A24B2" w:rsidP="00147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67" w:type="dxa"/>
          </w:tcPr>
          <w:p w:rsidR="004A24B2" w:rsidRPr="004D54D0" w:rsidRDefault="004A24B2" w:rsidP="00147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847" w:type="dxa"/>
          </w:tcPr>
          <w:p w:rsidR="004A24B2" w:rsidRPr="004D54D0" w:rsidRDefault="004A24B2" w:rsidP="00147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95%</w:t>
            </w:r>
          </w:p>
        </w:tc>
        <w:tc>
          <w:tcPr>
            <w:tcW w:w="1324" w:type="dxa"/>
          </w:tcPr>
          <w:p w:rsidR="004A24B2" w:rsidRPr="004D54D0" w:rsidRDefault="004A24B2" w:rsidP="00147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35%</w:t>
            </w:r>
          </w:p>
        </w:tc>
      </w:tr>
      <w:tr w:rsidR="004A24B2" w:rsidRPr="004D54D0" w:rsidTr="00D96227">
        <w:tc>
          <w:tcPr>
            <w:tcW w:w="851" w:type="dxa"/>
          </w:tcPr>
          <w:p w:rsidR="004A24B2" w:rsidRPr="004D54D0" w:rsidRDefault="004A24B2" w:rsidP="00147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8Г</w:t>
            </w:r>
          </w:p>
        </w:tc>
        <w:tc>
          <w:tcPr>
            <w:tcW w:w="851" w:type="dxa"/>
          </w:tcPr>
          <w:p w:rsidR="004A24B2" w:rsidRDefault="004A24B2" w:rsidP="00147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4A24B2" w:rsidRPr="004D54D0" w:rsidRDefault="004A24B2" w:rsidP="00147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67" w:type="dxa"/>
          </w:tcPr>
          <w:p w:rsidR="004A24B2" w:rsidRPr="004D54D0" w:rsidRDefault="004A24B2" w:rsidP="00147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847" w:type="dxa"/>
          </w:tcPr>
          <w:p w:rsidR="004A24B2" w:rsidRPr="004D54D0" w:rsidRDefault="004A24B2" w:rsidP="00147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67%</w:t>
            </w:r>
          </w:p>
        </w:tc>
        <w:tc>
          <w:tcPr>
            <w:tcW w:w="1324" w:type="dxa"/>
          </w:tcPr>
          <w:p w:rsidR="004A24B2" w:rsidRPr="004D54D0" w:rsidRDefault="004A24B2" w:rsidP="00147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14%</w:t>
            </w:r>
          </w:p>
        </w:tc>
      </w:tr>
      <w:tr w:rsidR="004A24B2" w:rsidRPr="004D54D0" w:rsidTr="00D96227">
        <w:tc>
          <w:tcPr>
            <w:tcW w:w="851" w:type="dxa"/>
          </w:tcPr>
          <w:p w:rsidR="004A24B2" w:rsidRPr="004D54D0" w:rsidRDefault="004A24B2" w:rsidP="00147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8Г</w:t>
            </w:r>
          </w:p>
        </w:tc>
        <w:tc>
          <w:tcPr>
            <w:tcW w:w="851" w:type="dxa"/>
          </w:tcPr>
          <w:p w:rsidR="004A24B2" w:rsidRDefault="004A24B2" w:rsidP="00147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4A24B2" w:rsidRPr="004D54D0" w:rsidRDefault="004A24B2" w:rsidP="00147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67" w:type="dxa"/>
          </w:tcPr>
          <w:p w:rsidR="004A24B2" w:rsidRPr="004D54D0" w:rsidRDefault="004A24B2" w:rsidP="00147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847" w:type="dxa"/>
          </w:tcPr>
          <w:p w:rsidR="004A24B2" w:rsidRPr="004D54D0" w:rsidRDefault="004A24B2" w:rsidP="00147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324" w:type="dxa"/>
          </w:tcPr>
          <w:p w:rsidR="004A24B2" w:rsidRPr="004D54D0" w:rsidRDefault="004A24B2" w:rsidP="00147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26%</w:t>
            </w:r>
          </w:p>
        </w:tc>
      </w:tr>
      <w:tr w:rsidR="004A24B2" w:rsidRPr="004D54D0" w:rsidTr="00D96227">
        <w:tc>
          <w:tcPr>
            <w:tcW w:w="851" w:type="dxa"/>
          </w:tcPr>
          <w:p w:rsidR="004A24B2" w:rsidRPr="004D54D0" w:rsidRDefault="004A24B2" w:rsidP="00147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4A24B2" w:rsidRDefault="004A24B2" w:rsidP="00147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4A24B2" w:rsidRPr="004D54D0" w:rsidRDefault="004A24B2" w:rsidP="00147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67" w:type="dxa"/>
          </w:tcPr>
          <w:p w:rsidR="004A24B2" w:rsidRPr="004D54D0" w:rsidRDefault="004A24B2" w:rsidP="00147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847" w:type="dxa"/>
          </w:tcPr>
          <w:p w:rsidR="004A24B2" w:rsidRPr="004D54D0" w:rsidRDefault="004A24B2" w:rsidP="00147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47%</w:t>
            </w:r>
          </w:p>
        </w:tc>
        <w:tc>
          <w:tcPr>
            <w:tcW w:w="1324" w:type="dxa"/>
          </w:tcPr>
          <w:p w:rsidR="004A24B2" w:rsidRPr="004D54D0" w:rsidRDefault="004A24B2" w:rsidP="00147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47%</w:t>
            </w:r>
          </w:p>
        </w:tc>
      </w:tr>
      <w:tr w:rsidR="004A24B2" w:rsidRPr="004D54D0" w:rsidTr="00D96227">
        <w:tc>
          <w:tcPr>
            <w:tcW w:w="851" w:type="dxa"/>
          </w:tcPr>
          <w:p w:rsidR="004A24B2" w:rsidRPr="004D54D0" w:rsidRDefault="004A24B2" w:rsidP="00147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4A24B2" w:rsidRDefault="004A24B2" w:rsidP="00147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4A24B2" w:rsidRPr="004D54D0" w:rsidRDefault="004A24B2" w:rsidP="00147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67" w:type="dxa"/>
          </w:tcPr>
          <w:p w:rsidR="004A24B2" w:rsidRPr="004D54D0" w:rsidRDefault="004A24B2" w:rsidP="00147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847" w:type="dxa"/>
          </w:tcPr>
          <w:p w:rsidR="004A24B2" w:rsidRPr="004D54D0" w:rsidRDefault="004A24B2" w:rsidP="00147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73%</w:t>
            </w:r>
          </w:p>
        </w:tc>
        <w:tc>
          <w:tcPr>
            <w:tcW w:w="1324" w:type="dxa"/>
          </w:tcPr>
          <w:p w:rsidR="004A24B2" w:rsidRPr="004D54D0" w:rsidRDefault="004A24B2" w:rsidP="00147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</w:tr>
    </w:tbl>
    <w:p w:rsidR="004A24B2" w:rsidRDefault="004A24B2" w:rsidP="004A24B2">
      <w:pPr>
        <w:rPr>
          <w:rFonts w:ascii="Times New Roman" w:hAnsi="Times New Roman" w:cs="Times New Roman"/>
          <w:sz w:val="24"/>
          <w:szCs w:val="24"/>
        </w:rPr>
      </w:pPr>
    </w:p>
    <w:p w:rsidR="004A24B2" w:rsidRDefault="004A24B2" w:rsidP="004A24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ошибок, допущенных в итоговой контрольной работе по математике:</w:t>
      </w:r>
    </w:p>
    <w:p w:rsidR="004A24B2" w:rsidRDefault="004A24B2" w:rsidP="004A24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5А класс </w:t>
      </w:r>
      <w:proofErr w:type="gramStart"/>
      <w:r>
        <w:rPr>
          <w:rFonts w:ascii="Times New Roman" w:hAnsi="Times New Roman" w:cs="Times New Roman"/>
          <w:sz w:val="24"/>
          <w:szCs w:val="24"/>
        </w:rPr>
        <w:t>–н</w:t>
      </w:r>
      <w:proofErr w:type="gramEnd"/>
      <w:r>
        <w:rPr>
          <w:rFonts w:ascii="Times New Roman" w:hAnsi="Times New Roman" w:cs="Times New Roman"/>
          <w:sz w:val="24"/>
          <w:szCs w:val="24"/>
        </w:rPr>
        <w:t>аибольшее число ошибок допущено при работе в заданиях с десятичными дробями, расположении чисел в порядке возрастания, на установление соответствия между выражениями и их числовыми значениями, в решении уравнений.</w:t>
      </w:r>
    </w:p>
    <w:p w:rsidR="004A24B2" w:rsidRDefault="00341E16" w:rsidP="004A24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4A24B2">
        <w:rPr>
          <w:rFonts w:ascii="Times New Roman" w:hAnsi="Times New Roman" w:cs="Times New Roman"/>
          <w:sz w:val="24"/>
          <w:szCs w:val="24"/>
        </w:rPr>
        <w:t xml:space="preserve">о математике ошибались в действиях с обыкновенными и десятичными дробями, в решении уравнений, при упрощении, используя распределительное свойство умножения. </w:t>
      </w:r>
      <w:r w:rsidR="004A24B2">
        <w:rPr>
          <w:rFonts w:ascii="Times New Roman" w:hAnsi="Times New Roman" w:cs="Times New Roman"/>
          <w:sz w:val="24"/>
          <w:szCs w:val="24"/>
        </w:rPr>
        <w:tab/>
      </w:r>
    </w:p>
    <w:p w:rsidR="004A24B2" w:rsidRDefault="004A24B2" w:rsidP="004A24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5Б класс  - допустили ошибки в заданиях на сложение и вычитание, умножение и деление  десятичных чисел, сложение и вычитание смешанных чисел, в нахождении среднего арифметического значения чисел.</w:t>
      </w:r>
    </w:p>
    <w:p w:rsidR="004A24B2" w:rsidRDefault="004A24B2" w:rsidP="004A24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5В класс – ошибались в расположении десятичных дробей в порядке возрастания, сложении и вычитании смешанных чисел, нахождении процента от числа, при решении задач на движение.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A24B2" w:rsidRDefault="004A24B2" w:rsidP="004A24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6А классы – по математике допустили ошибки в заданиях на деление и умножение чисел с разными знаками, нахождении числа по его дроби, раскрытии скобок и приведения подобных слагаемых. Не приступили к решению текстовых задач на нахождение скорости по течению и против течения.</w:t>
      </w:r>
    </w:p>
    <w:p w:rsidR="004A24B2" w:rsidRDefault="00341E16" w:rsidP="004A24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6Б класс - </w:t>
      </w:r>
      <w:r w:rsidR="004A24B2">
        <w:rPr>
          <w:rFonts w:ascii="Times New Roman" w:hAnsi="Times New Roman" w:cs="Times New Roman"/>
          <w:sz w:val="24"/>
          <w:szCs w:val="24"/>
        </w:rPr>
        <w:t>допустили много  вычислительных ошибок, в решении уравнений, решении задачи на проценты, в построении прямых.</w:t>
      </w:r>
    </w:p>
    <w:p w:rsidR="004A24B2" w:rsidRDefault="004A24B2" w:rsidP="004A24B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6225540" cy="2743200"/>
            <wp:effectExtent l="0" t="0" r="22860" b="1905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6"/>
              </a:graphicData>
            </a:graphic>
          </wp:inline>
        </w:drawing>
      </w:r>
    </w:p>
    <w:p w:rsidR="004A24B2" w:rsidRPr="008717DE" w:rsidRDefault="004A24B2" w:rsidP="004A24B2">
      <w:pPr>
        <w:rPr>
          <w:rFonts w:ascii="Times New Roman" w:hAnsi="Times New Roman" w:cs="Times New Roman"/>
          <w:sz w:val="24"/>
          <w:szCs w:val="24"/>
        </w:rPr>
      </w:pPr>
      <w:r w:rsidRPr="008717DE">
        <w:rPr>
          <w:rFonts w:ascii="Times New Roman" w:hAnsi="Times New Roman" w:cs="Times New Roman"/>
          <w:sz w:val="24"/>
          <w:szCs w:val="24"/>
        </w:rPr>
        <w:t>7А класс – по математике ошибки допустили в заданиях на деление и умножение чисел с разными знаками, на нахождение чисел по дроби, в раскрытие скобок и приведении подобных слагаемых.</w:t>
      </w:r>
    </w:p>
    <w:p w:rsidR="004A24B2" w:rsidRPr="008717DE" w:rsidRDefault="004A24B2" w:rsidP="004A24B2">
      <w:pPr>
        <w:rPr>
          <w:rFonts w:ascii="Times New Roman" w:hAnsi="Times New Roman" w:cs="Times New Roman"/>
          <w:sz w:val="24"/>
          <w:szCs w:val="24"/>
        </w:rPr>
      </w:pPr>
      <w:r w:rsidRPr="008717DE">
        <w:rPr>
          <w:rFonts w:ascii="Times New Roman" w:hAnsi="Times New Roman" w:cs="Times New Roman"/>
          <w:sz w:val="24"/>
          <w:szCs w:val="24"/>
        </w:rPr>
        <w:t xml:space="preserve">7Б класс – по математике в заданиях на умножение многочленов, формулах сокращенного умножения, в составлении уравнения к задаче, свойства степеней. </w:t>
      </w:r>
    </w:p>
    <w:p w:rsidR="004A24B2" w:rsidRPr="008717DE" w:rsidRDefault="004A24B2" w:rsidP="004A24B2">
      <w:pPr>
        <w:rPr>
          <w:rFonts w:ascii="Times New Roman" w:hAnsi="Times New Roman" w:cs="Times New Roman"/>
          <w:sz w:val="24"/>
          <w:szCs w:val="24"/>
        </w:rPr>
      </w:pPr>
      <w:r w:rsidRPr="008717DE">
        <w:rPr>
          <w:rFonts w:ascii="Times New Roman" w:hAnsi="Times New Roman" w:cs="Times New Roman"/>
          <w:sz w:val="24"/>
          <w:szCs w:val="24"/>
        </w:rPr>
        <w:t>8А класс – по математике не справились с решением задач на движение, допустили вычислительные ошибки, не все усвоили свойства степеней и корней, не все  решили квадратное уравнение.</w:t>
      </w:r>
    </w:p>
    <w:p w:rsidR="004A24B2" w:rsidRPr="008717DE" w:rsidRDefault="004A24B2" w:rsidP="004A24B2">
      <w:pPr>
        <w:rPr>
          <w:rFonts w:ascii="Times New Roman" w:hAnsi="Times New Roman" w:cs="Times New Roman"/>
          <w:sz w:val="24"/>
          <w:szCs w:val="24"/>
        </w:rPr>
      </w:pPr>
      <w:r w:rsidRPr="008717DE">
        <w:rPr>
          <w:rFonts w:ascii="Times New Roman" w:hAnsi="Times New Roman" w:cs="Times New Roman"/>
          <w:sz w:val="24"/>
          <w:szCs w:val="24"/>
        </w:rPr>
        <w:t>8БВ класс</w:t>
      </w:r>
      <w:proofErr w:type="gramStart"/>
      <w:r w:rsidRPr="008717DE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8717DE">
        <w:rPr>
          <w:rFonts w:ascii="Times New Roman" w:hAnsi="Times New Roman" w:cs="Times New Roman"/>
          <w:sz w:val="24"/>
          <w:szCs w:val="24"/>
        </w:rPr>
        <w:t xml:space="preserve"> наиболее типичные ошибки по математике учащиеся допустили на применение свойств степени и арифметического корня при преобразовании выражений, в решении линейных и квадратных неравенств, решении рационального уравнения при выполнении текстовых задач.</w:t>
      </w:r>
    </w:p>
    <w:p w:rsidR="004A24B2" w:rsidRDefault="004A24B2" w:rsidP="004A24B2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10 класс – основные ошибки допущены на построение графиков логарифмической и показательной функций; в решении показательных и логарифмических неравенств, не смогли применить свойства логарифмов.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Более 50% учащихся не приступили к последнему заданию (решение тригонометрических уравнений).</w:t>
      </w:r>
    </w:p>
    <w:p w:rsidR="004A24B2" w:rsidRDefault="004A24B2" w:rsidP="004A24B2">
      <w:pPr>
        <w:rPr>
          <w:rFonts w:ascii="Times New Roman" w:hAnsi="Times New Roman" w:cs="Times New Roman"/>
          <w:sz w:val="24"/>
          <w:szCs w:val="24"/>
        </w:rPr>
      </w:pPr>
    </w:p>
    <w:p w:rsidR="004A24B2" w:rsidRDefault="004A24B2" w:rsidP="004A24B2">
      <w:pPr>
        <w:rPr>
          <w:rFonts w:ascii="Times New Roman" w:hAnsi="Times New Roman" w:cs="Times New Roman"/>
          <w:sz w:val="24"/>
          <w:szCs w:val="24"/>
        </w:rPr>
      </w:pPr>
      <w:r w:rsidRPr="00F040D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20130" cy="2444515"/>
            <wp:effectExtent l="19050" t="0" r="13970" b="0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7"/>
              </a:graphicData>
            </a:graphic>
          </wp:inline>
        </w:drawing>
      </w:r>
    </w:p>
    <w:p w:rsidR="004A24B2" w:rsidRDefault="004A24B2" w:rsidP="004A24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 шибок,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допущенных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русскому языку:</w:t>
      </w:r>
    </w:p>
    <w:p w:rsidR="004A24B2" w:rsidRDefault="004A24B2" w:rsidP="004A24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5А класс – по русскому языку допустили ошибки в правописаниях кратких прилагательных, глаголов 2-го лица единственного числа,  чередующихся гласных в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>
        <w:rPr>
          <w:rFonts w:ascii="Times New Roman" w:hAnsi="Times New Roman" w:cs="Times New Roman"/>
          <w:sz w:val="24"/>
          <w:szCs w:val="24"/>
        </w:rPr>
        <w:t>, правописании приставок.</w:t>
      </w:r>
    </w:p>
    <w:p w:rsidR="004A24B2" w:rsidRDefault="004A24B2" w:rsidP="004A24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5Б класс – по русскому языку допустили ошибки на безударный проверяемый гласный в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корне слов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словарных словах, правописании приставок и предлогов со словами. </w:t>
      </w:r>
    </w:p>
    <w:p w:rsidR="004A24B2" w:rsidRDefault="004A24B2" w:rsidP="004A24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5В класс -</w:t>
      </w:r>
      <w:r w:rsidRPr="00D730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допустили ошибки на безударный проверяемый гласный в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корне слов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словарных словах, корнях слов с чередованием гласных, падежных окончаниях,  правописании приставок и предлогов со словами, </w:t>
      </w:r>
    </w:p>
    <w:p w:rsidR="004A24B2" w:rsidRDefault="004A24B2" w:rsidP="004A24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6А – на правописание слов с безударными гласными в корне, проверяемыми ударением,  чередующихся гласных в корне слов, в словарных словах, приставках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</w:t>
      </w:r>
      <w:proofErr w:type="spellEnd"/>
      <w:r>
        <w:rPr>
          <w:rFonts w:ascii="Times New Roman" w:hAnsi="Times New Roman" w:cs="Times New Roman"/>
          <w:sz w:val="24"/>
          <w:szCs w:val="24"/>
        </w:rPr>
        <w:t>- и пр</w:t>
      </w:r>
      <w:proofErr w:type="gramStart"/>
      <w:r>
        <w:rPr>
          <w:rFonts w:ascii="Times New Roman" w:hAnsi="Times New Roman" w:cs="Times New Roman"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sz w:val="24"/>
          <w:szCs w:val="24"/>
        </w:rPr>
        <w:t>, в суффиксах –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>- и –</w:t>
      </w:r>
      <w:proofErr w:type="spellStart"/>
      <w:r>
        <w:rPr>
          <w:rFonts w:ascii="Times New Roman" w:hAnsi="Times New Roman" w:cs="Times New Roman"/>
          <w:sz w:val="24"/>
          <w:szCs w:val="24"/>
        </w:rPr>
        <w:t>нн</w:t>
      </w:r>
      <w:proofErr w:type="spellEnd"/>
      <w:r>
        <w:rPr>
          <w:rFonts w:ascii="Times New Roman" w:hAnsi="Times New Roman" w:cs="Times New Roman"/>
          <w:sz w:val="24"/>
          <w:szCs w:val="24"/>
        </w:rPr>
        <w:t>- в прилагательных.</w:t>
      </w:r>
    </w:p>
    <w:p w:rsidR="004A24B2" w:rsidRDefault="004A24B2" w:rsidP="004A24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6Б классы </w:t>
      </w:r>
      <w:proofErr w:type="gramStart"/>
      <w:r>
        <w:rPr>
          <w:rFonts w:ascii="Times New Roman" w:hAnsi="Times New Roman" w:cs="Times New Roman"/>
          <w:sz w:val="24"/>
          <w:szCs w:val="24"/>
        </w:rPr>
        <w:t>–п</w:t>
      </w:r>
      <w:proofErr w:type="gramEnd"/>
      <w:r>
        <w:rPr>
          <w:rFonts w:ascii="Times New Roman" w:hAnsi="Times New Roman" w:cs="Times New Roman"/>
          <w:sz w:val="24"/>
          <w:szCs w:val="24"/>
        </w:rPr>
        <w:t>о русскому языку допустили ошибки на правописание безударных гласных в корне, проверяемых ударением, спряжении глаголов, -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>-, -</w:t>
      </w:r>
      <w:proofErr w:type="spellStart"/>
      <w:r>
        <w:rPr>
          <w:rFonts w:ascii="Times New Roman" w:hAnsi="Times New Roman" w:cs="Times New Roman"/>
          <w:sz w:val="24"/>
          <w:szCs w:val="24"/>
        </w:rPr>
        <w:t>нн</w:t>
      </w:r>
      <w:proofErr w:type="spellEnd"/>
      <w:r>
        <w:rPr>
          <w:rFonts w:ascii="Times New Roman" w:hAnsi="Times New Roman" w:cs="Times New Roman"/>
          <w:sz w:val="24"/>
          <w:szCs w:val="24"/>
        </w:rPr>
        <w:t>- в суффиксах прилагательных, знаки препинания в сложном предложении, однородных членах предложения.</w:t>
      </w:r>
    </w:p>
    <w:p w:rsidR="004A24B2" w:rsidRDefault="004A24B2" w:rsidP="004A24B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6484620" cy="2743200"/>
            <wp:effectExtent l="0" t="0" r="11430" b="19050"/>
            <wp:docPr id="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8"/>
              </a:graphicData>
            </a:graphic>
          </wp:inline>
        </w:drawing>
      </w:r>
    </w:p>
    <w:p w:rsidR="004A24B2" w:rsidRPr="000B61D2" w:rsidRDefault="004A24B2" w:rsidP="004A24B2">
      <w:pPr>
        <w:rPr>
          <w:rFonts w:ascii="Times New Roman" w:hAnsi="Times New Roman" w:cs="Times New Roman"/>
          <w:sz w:val="24"/>
          <w:szCs w:val="24"/>
        </w:rPr>
      </w:pPr>
      <w:r w:rsidRPr="000B61D2">
        <w:rPr>
          <w:rFonts w:ascii="Times New Roman" w:hAnsi="Times New Roman" w:cs="Times New Roman"/>
          <w:sz w:val="24"/>
          <w:szCs w:val="24"/>
        </w:rPr>
        <w:t>7А класс – по русскому языку допустили ошибки в  правописании не с причастиями, правописании производных предлогов, слитное и раздельное правописание наречий, знаки препинания в предложениях с причастным оборотом</w:t>
      </w:r>
    </w:p>
    <w:p w:rsidR="004A24B2" w:rsidRPr="008717DE" w:rsidRDefault="004A24B2" w:rsidP="004A24B2">
      <w:pPr>
        <w:rPr>
          <w:rFonts w:ascii="Times New Roman" w:hAnsi="Times New Roman" w:cs="Times New Roman"/>
          <w:sz w:val="24"/>
          <w:szCs w:val="24"/>
        </w:rPr>
      </w:pPr>
      <w:r w:rsidRPr="008717DE">
        <w:rPr>
          <w:rFonts w:ascii="Times New Roman" w:hAnsi="Times New Roman" w:cs="Times New Roman"/>
          <w:sz w:val="24"/>
          <w:szCs w:val="24"/>
        </w:rPr>
        <w:t xml:space="preserve">7Б класс по русскому языку слабо усвоили темы на правописание частиц, </w:t>
      </w:r>
      <w:r w:rsidRPr="008717DE">
        <w:rPr>
          <w:rFonts w:ascii="Times New Roman" w:hAnsi="Times New Roman" w:cs="Times New Roman"/>
          <w:b/>
          <w:sz w:val="24"/>
          <w:szCs w:val="24"/>
        </w:rPr>
        <w:t>не</w:t>
      </w:r>
      <w:r w:rsidRPr="008717DE">
        <w:rPr>
          <w:rFonts w:ascii="Times New Roman" w:hAnsi="Times New Roman" w:cs="Times New Roman"/>
          <w:sz w:val="24"/>
          <w:szCs w:val="24"/>
        </w:rPr>
        <w:t xml:space="preserve"> с причастиями и прилагательными, в словарных словах и др</w:t>
      </w:r>
      <w:r w:rsidR="00341E16">
        <w:rPr>
          <w:rFonts w:ascii="Times New Roman" w:hAnsi="Times New Roman" w:cs="Times New Roman"/>
          <w:sz w:val="24"/>
          <w:szCs w:val="24"/>
        </w:rPr>
        <w:t>.</w:t>
      </w:r>
    </w:p>
    <w:p w:rsidR="004A24B2" w:rsidRPr="008717DE" w:rsidRDefault="004A24B2" w:rsidP="004A24B2">
      <w:pPr>
        <w:rPr>
          <w:rFonts w:ascii="Times New Roman" w:hAnsi="Times New Roman" w:cs="Times New Roman"/>
          <w:sz w:val="24"/>
          <w:szCs w:val="24"/>
        </w:rPr>
      </w:pPr>
      <w:r w:rsidRPr="008717DE">
        <w:rPr>
          <w:rFonts w:ascii="Times New Roman" w:hAnsi="Times New Roman" w:cs="Times New Roman"/>
          <w:sz w:val="24"/>
          <w:szCs w:val="24"/>
        </w:rPr>
        <w:t>7В класс – по русскому языку при написании диктанта учащиеся допустили ошибки в правописании гласных после шипящих, суффиксов глаголов и прилагательных, сложных слов в морфологическом  разборе причастия и деепричастия, в синтаксическом разборе осложненного простого предложения.</w:t>
      </w:r>
    </w:p>
    <w:p w:rsidR="004A24B2" w:rsidRPr="008717DE" w:rsidRDefault="004A24B2" w:rsidP="004A24B2">
      <w:pPr>
        <w:rPr>
          <w:rFonts w:ascii="Times New Roman" w:hAnsi="Times New Roman" w:cs="Times New Roman"/>
          <w:sz w:val="24"/>
          <w:szCs w:val="24"/>
        </w:rPr>
      </w:pPr>
      <w:r w:rsidRPr="008717DE">
        <w:rPr>
          <w:rFonts w:ascii="Times New Roman" w:hAnsi="Times New Roman" w:cs="Times New Roman"/>
          <w:sz w:val="24"/>
          <w:szCs w:val="24"/>
        </w:rPr>
        <w:t>8А клас</w:t>
      </w:r>
      <w:proofErr w:type="gramStart"/>
      <w:r w:rsidRPr="008717DE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Pr="008717DE">
        <w:rPr>
          <w:rFonts w:ascii="Times New Roman" w:hAnsi="Times New Roman" w:cs="Times New Roman"/>
          <w:sz w:val="24"/>
          <w:szCs w:val="24"/>
        </w:rPr>
        <w:t xml:space="preserve"> по русскому языку задания выполняли на основе прочитанного текста, ответы записывали в виде слова, словосочетания, последовательности цифр. Задания были </w:t>
      </w:r>
      <w:proofErr w:type="gramStart"/>
      <w:r w:rsidRPr="008717DE">
        <w:rPr>
          <w:rFonts w:ascii="Times New Roman" w:hAnsi="Times New Roman" w:cs="Times New Roman"/>
          <w:sz w:val="24"/>
          <w:szCs w:val="24"/>
        </w:rPr>
        <w:t>максимальны</w:t>
      </w:r>
      <w:proofErr w:type="gramEnd"/>
      <w:r w:rsidRPr="008717DE">
        <w:rPr>
          <w:rFonts w:ascii="Times New Roman" w:hAnsi="Times New Roman" w:cs="Times New Roman"/>
          <w:sz w:val="24"/>
          <w:szCs w:val="24"/>
        </w:rPr>
        <w:t xml:space="preserve"> приближены к реальным экзаменационным заданиям. Учащиеся показали умения извлекать основную информацию при чтении текста, </w:t>
      </w:r>
      <w:proofErr w:type="gramStart"/>
      <w:r w:rsidRPr="008717DE">
        <w:rPr>
          <w:rFonts w:ascii="Times New Roman" w:hAnsi="Times New Roman" w:cs="Times New Roman"/>
          <w:sz w:val="24"/>
          <w:szCs w:val="24"/>
        </w:rPr>
        <w:t>верно</w:t>
      </w:r>
      <w:proofErr w:type="gramEnd"/>
      <w:r w:rsidRPr="008717DE">
        <w:rPr>
          <w:rFonts w:ascii="Times New Roman" w:hAnsi="Times New Roman" w:cs="Times New Roman"/>
          <w:sz w:val="24"/>
          <w:szCs w:val="24"/>
        </w:rPr>
        <w:t xml:space="preserve"> находили информацию. Однако часть учащихся не смогли определить грамматическую основу, допустили ошибки в написании </w:t>
      </w:r>
      <w:proofErr w:type="gramStart"/>
      <w:r w:rsidRPr="008717DE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8717DE">
        <w:rPr>
          <w:rFonts w:ascii="Times New Roman" w:hAnsi="Times New Roman" w:cs="Times New Roman"/>
          <w:sz w:val="24"/>
          <w:szCs w:val="24"/>
        </w:rPr>
        <w:t>н</w:t>
      </w:r>
      <w:proofErr w:type="spellEnd"/>
      <w:proofErr w:type="gramEnd"/>
      <w:r w:rsidRPr="008717DE">
        <w:rPr>
          <w:rFonts w:ascii="Times New Roman" w:hAnsi="Times New Roman" w:cs="Times New Roman"/>
          <w:sz w:val="24"/>
          <w:szCs w:val="24"/>
        </w:rPr>
        <w:t>-, -</w:t>
      </w:r>
      <w:proofErr w:type="spellStart"/>
      <w:r w:rsidRPr="008717DE">
        <w:rPr>
          <w:rFonts w:ascii="Times New Roman" w:hAnsi="Times New Roman" w:cs="Times New Roman"/>
          <w:sz w:val="24"/>
          <w:szCs w:val="24"/>
        </w:rPr>
        <w:t>нн</w:t>
      </w:r>
      <w:proofErr w:type="spellEnd"/>
      <w:r w:rsidRPr="008717DE">
        <w:rPr>
          <w:rFonts w:ascii="Times New Roman" w:hAnsi="Times New Roman" w:cs="Times New Roman"/>
          <w:sz w:val="24"/>
          <w:szCs w:val="24"/>
        </w:rPr>
        <w:t>- в прилагательных.</w:t>
      </w:r>
    </w:p>
    <w:p w:rsidR="004A24B2" w:rsidRPr="008717DE" w:rsidRDefault="004A24B2" w:rsidP="004A24B2">
      <w:pPr>
        <w:rPr>
          <w:rFonts w:ascii="Times New Roman" w:hAnsi="Times New Roman" w:cs="Times New Roman"/>
          <w:sz w:val="24"/>
          <w:szCs w:val="24"/>
        </w:rPr>
      </w:pPr>
      <w:r w:rsidRPr="008717DE">
        <w:rPr>
          <w:rFonts w:ascii="Times New Roman" w:hAnsi="Times New Roman" w:cs="Times New Roman"/>
          <w:sz w:val="24"/>
          <w:szCs w:val="24"/>
        </w:rPr>
        <w:lastRenderedPageBreak/>
        <w:t xml:space="preserve">8БВГ классы – по русскому языку типичные ошибки у учащихся на нахождение грамматической основы предложения, в написании приставок на </w:t>
      </w:r>
      <w:proofErr w:type="spellStart"/>
      <w:r w:rsidRPr="008717DE">
        <w:rPr>
          <w:rFonts w:ascii="Times New Roman" w:hAnsi="Times New Roman" w:cs="Times New Roman"/>
          <w:sz w:val="24"/>
          <w:szCs w:val="24"/>
        </w:rPr>
        <w:t>з-с</w:t>
      </w:r>
      <w:proofErr w:type="spellEnd"/>
      <w:r w:rsidRPr="008717DE">
        <w:rPr>
          <w:rFonts w:ascii="Times New Roman" w:hAnsi="Times New Roman" w:cs="Times New Roman"/>
          <w:sz w:val="24"/>
          <w:szCs w:val="24"/>
        </w:rPr>
        <w:t>, выделение обособленных членов предложения.</w:t>
      </w:r>
    </w:p>
    <w:p w:rsidR="004A24B2" w:rsidRDefault="004A24B2" w:rsidP="004A24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класс – ошибки в правильной постановке ударения в словах, в заданиях на исключение лишнего слова, нахождении грамматических ошибок, в словах на слитное, раздельное и дефисное написание, написании НЕ с различными частями речи, правописании суффиксов и приставок.</w:t>
      </w:r>
    </w:p>
    <w:p w:rsidR="004A24B2" w:rsidRDefault="004A24B2" w:rsidP="004A24B2">
      <w:pPr>
        <w:rPr>
          <w:rFonts w:ascii="Times New Roman" w:hAnsi="Times New Roman" w:cs="Times New Roman"/>
          <w:sz w:val="24"/>
          <w:szCs w:val="24"/>
        </w:rPr>
      </w:pPr>
    </w:p>
    <w:p w:rsidR="004A24B2" w:rsidRDefault="004A24B2" w:rsidP="004A24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Русский язык</w:t>
      </w:r>
    </w:p>
    <w:p w:rsidR="004A24B2" w:rsidRDefault="004A24B2" w:rsidP="004A24B2">
      <w:pPr>
        <w:rPr>
          <w:rFonts w:ascii="Times New Roman" w:hAnsi="Times New Roman" w:cs="Times New Roman"/>
          <w:sz w:val="24"/>
          <w:szCs w:val="24"/>
        </w:rPr>
      </w:pPr>
      <w:r w:rsidRPr="00BB03E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20130" cy="2251228"/>
            <wp:effectExtent l="19050" t="0" r="13970" b="0"/>
            <wp:docPr id="1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9"/>
              </a:graphicData>
            </a:graphic>
          </wp:inline>
        </w:drawing>
      </w:r>
    </w:p>
    <w:p w:rsidR="004A24B2" w:rsidRDefault="004A24B2" w:rsidP="004A24B2">
      <w:pPr>
        <w:rPr>
          <w:rFonts w:ascii="Times New Roman" w:hAnsi="Times New Roman" w:cs="Times New Roman"/>
          <w:sz w:val="24"/>
          <w:szCs w:val="24"/>
        </w:rPr>
      </w:pPr>
    </w:p>
    <w:p w:rsidR="004A24B2" w:rsidRDefault="004A24B2" w:rsidP="004A24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Сравнительная диаграмма (математика, русский язык 5-8,10 классы)</w:t>
      </w:r>
    </w:p>
    <w:tbl>
      <w:tblPr>
        <w:tblStyle w:val="a5"/>
        <w:tblW w:w="5869" w:type="dxa"/>
        <w:jc w:val="center"/>
        <w:tblLayout w:type="fixed"/>
        <w:tblLook w:val="04A0"/>
      </w:tblPr>
      <w:tblGrid>
        <w:gridCol w:w="993"/>
        <w:gridCol w:w="1705"/>
        <w:gridCol w:w="1847"/>
        <w:gridCol w:w="1324"/>
      </w:tblGrid>
      <w:tr w:rsidR="004A24B2" w:rsidRPr="004D54D0" w:rsidTr="001472E7">
        <w:trPr>
          <w:jc w:val="center"/>
        </w:trPr>
        <w:tc>
          <w:tcPr>
            <w:tcW w:w="993" w:type="dxa"/>
          </w:tcPr>
          <w:p w:rsidR="004A24B2" w:rsidRPr="004D54D0" w:rsidRDefault="004A24B2" w:rsidP="00147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5-8,10 классы</w:t>
            </w:r>
          </w:p>
        </w:tc>
        <w:tc>
          <w:tcPr>
            <w:tcW w:w="1705" w:type="dxa"/>
          </w:tcPr>
          <w:p w:rsidR="004A24B2" w:rsidRPr="004D54D0" w:rsidRDefault="004A24B2" w:rsidP="00147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847" w:type="dxa"/>
          </w:tcPr>
          <w:p w:rsidR="004A24B2" w:rsidRPr="004D54D0" w:rsidRDefault="004A24B2" w:rsidP="00147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4D0">
              <w:rPr>
                <w:rFonts w:ascii="Times New Roman" w:hAnsi="Times New Roman"/>
                <w:sz w:val="24"/>
                <w:szCs w:val="24"/>
              </w:rPr>
              <w:t>Успеваем</w:t>
            </w:r>
          </w:p>
        </w:tc>
        <w:tc>
          <w:tcPr>
            <w:tcW w:w="1324" w:type="dxa"/>
          </w:tcPr>
          <w:p w:rsidR="004A24B2" w:rsidRPr="004D54D0" w:rsidRDefault="004A24B2" w:rsidP="00147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Кач-</w:t>
            </w:r>
            <w:r w:rsidRPr="004D54D0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spellEnd"/>
            <w:r w:rsidRPr="004D54D0">
              <w:rPr>
                <w:rFonts w:ascii="Times New Roman" w:hAnsi="Times New Roman"/>
                <w:sz w:val="24"/>
                <w:szCs w:val="24"/>
              </w:rPr>
              <w:t xml:space="preserve"> знаний</w:t>
            </w:r>
          </w:p>
        </w:tc>
      </w:tr>
      <w:tr w:rsidR="004A24B2" w:rsidTr="001472E7">
        <w:trPr>
          <w:jc w:val="center"/>
        </w:trPr>
        <w:tc>
          <w:tcPr>
            <w:tcW w:w="993" w:type="dxa"/>
          </w:tcPr>
          <w:p w:rsidR="004A24B2" w:rsidRPr="004D54D0" w:rsidRDefault="004A24B2" w:rsidP="00147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705" w:type="dxa"/>
          </w:tcPr>
          <w:p w:rsidR="004A24B2" w:rsidRPr="004D54D0" w:rsidRDefault="004A24B2" w:rsidP="00147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847" w:type="dxa"/>
          </w:tcPr>
          <w:p w:rsidR="004A24B2" w:rsidRDefault="004A24B2" w:rsidP="00147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80%</w:t>
            </w:r>
          </w:p>
        </w:tc>
        <w:tc>
          <w:tcPr>
            <w:tcW w:w="1324" w:type="dxa"/>
          </w:tcPr>
          <w:p w:rsidR="004A24B2" w:rsidRDefault="004A24B2" w:rsidP="00147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47%</w:t>
            </w:r>
          </w:p>
        </w:tc>
      </w:tr>
      <w:tr w:rsidR="004A24B2" w:rsidTr="001472E7">
        <w:trPr>
          <w:jc w:val="center"/>
        </w:trPr>
        <w:tc>
          <w:tcPr>
            <w:tcW w:w="993" w:type="dxa"/>
          </w:tcPr>
          <w:p w:rsidR="004A24B2" w:rsidRDefault="004A24B2" w:rsidP="00147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705" w:type="dxa"/>
          </w:tcPr>
          <w:p w:rsidR="004A24B2" w:rsidRDefault="004A24B2" w:rsidP="00147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847" w:type="dxa"/>
          </w:tcPr>
          <w:p w:rsidR="004A24B2" w:rsidRDefault="004A24B2" w:rsidP="00147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85%</w:t>
            </w:r>
          </w:p>
        </w:tc>
        <w:tc>
          <w:tcPr>
            <w:tcW w:w="1324" w:type="dxa"/>
          </w:tcPr>
          <w:p w:rsidR="004A24B2" w:rsidRDefault="004A24B2" w:rsidP="00147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39%</w:t>
            </w:r>
          </w:p>
        </w:tc>
      </w:tr>
    </w:tbl>
    <w:p w:rsidR="004A24B2" w:rsidRDefault="004A24B2" w:rsidP="004A24B2">
      <w:pPr>
        <w:rPr>
          <w:rFonts w:ascii="Times New Roman" w:hAnsi="Times New Roman" w:cs="Times New Roman"/>
          <w:sz w:val="24"/>
          <w:szCs w:val="24"/>
        </w:rPr>
      </w:pPr>
    </w:p>
    <w:p w:rsidR="004A24B2" w:rsidRDefault="004A24B2" w:rsidP="004A24B2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6467095" cy="2556000"/>
            <wp:effectExtent l="19050" t="0" r="9905" b="0"/>
            <wp:docPr id="11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0"/>
              </a:graphicData>
            </a:graphic>
          </wp:inline>
        </w:drawing>
      </w:r>
    </w:p>
    <w:p w:rsidR="004A24B2" w:rsidRDefault="004A24B2" w:rsidP="004A24B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Выводы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учителям-предметникам разработать меры по повышению показателей качества обучения.</w:t>
      </w:r>
    </w:p>
    <w:p w:rsidR="007B6287" w:rsidRPr="00D96227" w:rsidRDefault="007B6287" w:rsidP="007B62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6227">
        <w:rPr>
          <w:rFonts w:ascii="Times New Roman" w:hAnsi="Times New Roman"/>
          <w:b/>
          <w:i/>
          <w:sz w:val="24"/>
          <w:szCs w:val="24"/>
        </w:rPr>
        <w:t>Результаты внутреннего мониторинга качества образования</w:t>
      </w:r>
      <w:r w:rsidRPr="00D96227">
        <w:rPr>
          <w:rFonts w:ascii="Times New Roman" w:hAnsi="Times New Roman"/>
          <w:b/>
          <w:sz w:val="24"/>
          <w:szCs w:val="24"/>
        </w:rPr>
        <w:t xml:space="preserve"> </w:t>
      </w:r>
    </w:p>
    <w:p w:rsidR="007B6287" w:rsidRPr="004F5877" w:rsidRDefault="007B6287" w:rsidP="007B6287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tbl>
      <w:tblPr>
        <w:tblW w:w="1105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5"/>
        <w:gridCol w:w="709"/>
        <w:gridCol w:w="709"/>
        <w:gridCol w:w="708"/>
        <w:gridCol w:w="851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567"/>
      </w:tblGrid>
      <w:tr w:rsidR="007B6287" w:rsidRPr="004F5877" w:rsidTr="001472E7">
        <w:tc>
          <w:tcPr>
            <w:tcW w:w="1135" w:type="dxa"/>
            <w:vMerge w:val="restart"/>
          </w:tcPr>
          <w:p w:rsidR="007B6287" w:rsidRPr="004F5877" w:rsidRDefault="007B6287" w:rsidP="007B6287">
            <w:pPr>
              <w:tabs>
                <w:tab w:val="left" w:pos="6349"/>
              </w:tabs>
              <w:rPr>
                <w:rFonts w:ascii="Times New Roman" w:hAnsi="Times New Roman"/>
                <w:sz w:val="24"/>
                <w:szCs w:val="24"/>
              </w:rPr>
            </w:pPr>
            <w:r w:rsidRPr="004F5877">
              <w:rPr>
                <w:rFonts w:ascii="Times New Roman" w:hAnsi="Times New Roman"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709" w:type="dxa"/>
            <w:vMerge w:val="restart"/>
          </w:tcPr>
          <w:p w:rsidR="007B6287" w:rsidRPr="004F5877" w:rsidRDefault="007B6287" w:rsidP="007B6287">
            <w:pPr>
              <w:tabs>
                <w:tab w:val="left" w:pos="6349"/>
              </w:tabs>
              <w:rPr>
                <w:rFonts w:ascii="Times New Roman" w:hAnsi="Times New Roman"/>
                <w:sz w:val="24"/>
                <w:szCs w:val="24"/>
              </w:rPr>
            </w:pPr>
            <w:r w:rsidRPr="004F5877">
              <w:rPr>
                <w:rFonts w:ascii="Times New Roman" w:hAnsi="Times New Roman"/>
                <w:sz w:val="24"/>
                <w:szCs w:val="24"/>
              </w:rPr>
              <w:t>Кол-во учащихся</w:t>
            </w:r>
          </w:p>
        </w:tc>
        <w:tc>
          <w:tcPr>
            <w:tcW w:w="4394" w:type="dxa"/>
            <w:gridSpan w:val="6"/>
          </w:tcPr>
          <w:p w:rsidR="007B6287" w:rsidRPr="004F5877" w:rsidRDefault="007B6287" w:rsidP="007B6287">
            <w:pPr>
              <w:tabs>
                <w:tab w:val="left" w:pos="6349"/>
              </w:tabs>
              <w:rPr>
                <w:rFonts w:ascii="Times New Roman" w:hAnsi="Times New Roman"/>
                <w:sz w:val="24"/>
                <w:szCs w:val="24"/>
              </w:rPr>
            </w:pPr>
            <w:r w:rsidRPr="004F5877">
              <w:rPr>
                <w:rFonts w:ascii="Times New Roman" w:hAnsi="Times New Roman"/>
                <w:sz w:val="24"/>
                <w:szCs w:val="24"/>
              </w:rPr>
              <w:t>Освоение ГОС в 2017-2018 учебном году</w:t>
            </w:r>
          </w:p>
        </w:tc>
        <w:tc>
          <w:tcPr>
            <w:tcW w:w="709" w:type="dxa"/>
            <w:vMerge w:val="restart"/>
          </w:tcPr>
          <w:p w:rsidR="007B6287" w:rsidRPr="004F5877" w:rsidRDefault="007B6287" w:rsidP="007B6287">
            <w:pPr>
              <w:tabs>
                <w:tab w:val="left" w:pos="6349"/>
              </w:tabs>
              <w:rPr>
                <w:rFonts w:ascii="Times New Roman" w:hAnsi="Times New Roman"/>
                <w:sz w:val="24"/>
                <w:szCs w:val="24"/>
              </w:rPr>
            </w:pPr>
            <w:r w:rsidRPr="004F5877">
              <w:rPr>
                <w:rFonts w:ascii="Times New Roman" w:hAnsi="Times New Roman"/>
                <w:sz w:val="24"/>
                <w:szCs w:val="24"/>
              </w:rPr>
              <w:t>Кол-во учащихся</w:t>
            </w:r>
          </w:p>
        </w:tc>
        <w:tc>
          <w:tcPr>
            <w:tcW w:w="4111" w:type="dxa"/>
            <w:gridSpan w:val="6"/>
          </w:tcPr>
          <w:p w:rsidR="007B6287" w:rsidRPr="004F5877" w:rsidRDefault="007B6287" w:rsidP="007B6287">
            <w:pPr>
              <w:tabs>
                <w:tab w:val="left" w:pos="6349"/>
              </w:tabs>
              <w:rPr>
                <w:rFonts w:ascii="Times New Roman" w:hAnsi="Times New Roman"/>
                <w:sz w:val="24"/>
                <w:szCs w:val="24"/>
              </w:rPr>
            </w:pPr>
            <w:r w:rsidRPr="004F5877">
              <w:rPr>
                <w:rFonts w:ascii="Times New Roman" w:hAnsi="Times New Roman"/>
                <w:sz w:val="24"/>
                <w:szCs w:val="24"/>
              </w:rPr>
              <w:t>Освоение ГОС в 2018-2019 учебном году</w:t>
            </w:r>
          </w:p>
        </w:tc>
      </w:tr>
      <w:tr w:rsidR="007B6287" w:rsidRPr="004F5877" w:rsidTr="001472E7">
        <w:tc>
          <w:tcPr>
            <w:tcW w:w="1135" w:type="dxa"/>
            <w:vMerge/>
          </w:tcPr>
          <w:p w:rsidR="007B6287" w:rsidRPr="004F5877" w:rsidRDefault="007B6287" w:rsidP="007B6287">
            <w:pPr>
              <w:tabs>
                <w:tab w:val="left" w:pos="634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B6287" w:rsidRPr="004F5877" w:rsidRDefault="007B6287" w:rsidP="007B6287">
            <w:pPr>
              <w:tabs>
                <w:tab w:val="left" w:pos="634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7B6287" w:rsidRPr="004F5877" w:rsidRDefault="007B6287" w:rsidP="007B6287">
            <w:pPr>
              <w:tabs>
                <w:tab w:val="left" w:pos="6349"/>
              </w:tabs>
              <w:rPr>
                <w:rFonts w:ascii="Times New Roman" w:hAnsi="Times New Roman"/>
                <w:sz w:val="24"/>
                <w:szCs w:val="24"/>
              </w:rPr>
            </w:pPr>
            <w:r w:rsidRPr="004F5877">
              <w:rPr>
                <w:rFonts w:ascii="Times New Roman" w:hAnsi="Times New Roman"/>
                <w:sz w:val="24"/>
                <w:szCs w:val="24"/>
              </w:rPr>
              <w:t>без «2»</w:t>
            </w:r>
          </w:p>
        </w:tc>
        <w:tc>
          <w:tcPr>
            <w:tcW w:w="1560" w:type="dxa"/>
            <w:gridSpan w:val="2"/>
          </w:tcPr>
          <w:p w:rsidR="007B6287" w:rsidRPr="004F5877" w:rsidRDefault="007B6287" w:rsidP="007B6287">
            <w:pPr>
              <w:tabs>
                <w:tab w:val="left" w:pos="6349"/>
              </w:tabs>
              <w:rPr>
                <w:rFonts w:ascii="Times New Roman" w:hAnsi="Times New Roman"/>
                <w:sz w:val="24"/>
                <w:szCs w:val="24"/>
              </w:rPr>
            </w:pPr>
            <w:r w:rsidRPr="004F5877">
              <w:rPr>
                <w:rFonts w:ascii="Times New Roman" w:hAnsi="Times New Roman"/>
                <w:sz w:val="24"/>
                <w:szCs w:val="24"/>
              </w:rPr>
              <w:t>«4» - «5»</w:t>
            </w:r>
          </w:p>
        </w:tc>
        <w:tc>
          <w:tcPr>
            <w:tcW w:w="1417" w:type="dxa"/>
            <w:gridSpan w:val="2"/>
          </w:tcPr>
          <w:p w:rsidR="007B6287" w:rsidRPr="004F5877" w:rsidRDefault="007B6287" w:rsidP="007B6287">
            <w:pPr>
              <w:tabs>
                <w:tab w:val="left" w:pos="6349"/>
              </w:tabs>
              <w:rPr>
                <w:rFonts w:ascii="Times New Roman" w:hAnsi="Times New Roman"/>
                <w:sz w:val="24"/>
                <w:szCs w:val="24"/>
              </w:rPr>
            </w:pPr>
            <w:r w:rsidRPr="004F5877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709" w:type="dxa"/>
            <w:vMerge/>
          </w:tcPr>
          <w:p w:rsidR="007B6287" w:rsidRPr="004F5877" w:rsidRDefault="007B6287" w:rsidP="007B6287">
            <w:pPr>
              <w:tabs>
                <w:tab w:val="left" w:pos="634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7B6287" w:rsidRPr="004F5877" w:rsidRDefault="007B6287" w:rsidP="007B6287">
            <w:pPr>
              <w:tabs>
                <w:tab w:val="left" w:pos="6349"/>
              </w:tabs>
              <w:rPr>
                <w:rFonts w:ascii="Times New Roman" w:hAnsi="Times New Roman"/>
                <w:sz w:val="24"/>
                <w:szCs w:val="24"/>
              </w:rPr>
            </w:pPr>
            <w:r w:rsidRPr="004F5877">
              <w:rPr>
                <w:rFonts w:ascii="Times New Roman" w:hAnsi="Times New Roman"/>
                <w:sz w:val="24"/>
                <w:szCs w:val="24"/>
              </w:rPr>
              <w:t>без «2»</w:t>
            </w:r>
          </w:p>
        </w:tc>
        <w:tc>
          <w:tcPr>
            <w:tcW w:w="1418" w:type="dxa"/>
            <w:gridSpan w:val="2"/>
          </w:tcPr>
          <w:p w:rsidR="007B6287" w:rsidRPr="004F5877" w:rsidRDefault="007B6287" w:rsidP="007B6287">
            <w:pPr>
              <w:tabs>
                <w:tab w:val="left" w:pos="6349"/>
              </w:tabs>
              <w:rPr>
                <w:rFonts w:ascii="Times New Roman" w:hAnsi="Times New Roman"/>
                <w:sz w:val="24"/>
                <w:szCs w:val="24"/>
              </w:rPr>
            </w:pPr>
            <w:r w:rsidRPr="004F5877">
              <w:rPr>
                <w:rFonts w:ascii="Times New Roman" w:hAnsi="Times New Roman"/>
                <w:sz w:val="24"/>
                <w:szCs w:val="24"/>
              </w:rPr>
              <w:t>«4» - «5»</w:t>
            </w:r>
          </w:p>
        </w:tc>
        <w:tc>
          <w:tcPr>
            <w:tcW w:w="1276" w:type="dxa"/>
            <w:gridSpan w:val="2"/>
          </w:tcPr>
          <w:p w:rsidR="007B6287" w:rsidRPr="004F5877" w:rsidRDefault="007B6287" w:rsidP="007B6287">
            <w:pPr>
              <w:tabs>
                <w:tab w:val="left" w:pos="6349"/>
              </w:tabs>
              <w:rPr>
                <w:rFonts w:ascii="Times New Roman" w:hAnsi="Times New Roman"/>
                <w:sz w:val="24"/>
                <w:szCs w:val="24"/>
              </w:rPr>
            </w:pPr>
            <w:r w:rsidRPr="004F5877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</w:tr>
      <w:tr w:rsidR="007B6287" w:rsidRPr="004F5877" w:rsidTr="001472E7">
        <w:tc>
          <w:tcPr>
            <w:tcW w:w="1135" w:type="dxa"/>
            <w:vMerge/>
          </w:tcPr>
          <w:p w:rsidR="007B6287" w:rsidRPr="004F5877" w:rsidRDefault="007B6287" w:rsidP="007B6287">
            <w:pPr>
              <w:tabs>
                <w:tab w:val="left" w:pos="634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B6287" w:rsidRPr="004F5877" w:rsidRDefault="007B6287" w:rsidP="007B6287">
            <w:pPr>
              <w:tabs>
                <w:tab w:val="left" w:pos="634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6287" w:rsidRPr="004F5877" w:rsidRDefault="007B6287" w:rsidP="007B6287">
            <w:pPr>
              <w:tabs>
                <w:tab w:val="left" w:pos="6349"/>
              </w:tabs>
              <w:rPr>
                <w:rFonts w:ascii="Times New Roman" w:hAnsi="Times New Roman"/>
                <w:sz w:val="24"/>
                <w:szCs w:val="24"/>
              </w:rPr>
            </w:pPr>
            <w:r w:rsidRPr="004F5877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708" w:type="dxa"/>
          </w:tcPr>
          <w:p w:rsidR="007B6287" w:rsidRPr="004F5877" w:rsidRDefault="007B6287" w:rsidP="007B6287">
            <w:pPr>
              <w:tabs>
                <w:tab w:val="left" w:pos="6349"/>
              </w:tabs>
              <w:rPr>
                <w:rFonts w:ascii="Times New Roman" w:hAnsi="Times New Roman"/>
                <w:sz w:val="24"/>
                <w:szCs w:val="24"/>
              </w:rPr>
            </w:pPr>
            <w:r w:rsidRPr="004F587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7B6287" w:rsidRPr="004F5877" w:rsidRDefault="007B6287" w:rsidP="007B6287">
            <w:pPr>
              <w:tabs>
                <w:tab w:val="left" w:pos="6349"/>
              </w:tabs>
              <w:rPr>
                <w:rFonts w:ascii="Times New Roman" w:hAnsi="Times New Roman"/>
                <w:sz w:val="24"/>
                <w:szCs w:val="24"/>
              </w:rPr>
            </w:pPr>
            <w:r w:rsidRPr="004F5877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709" w:type="dxa"/>
          </w:tcPr>
          <w:p w:rsidR="007B6287" w:rsidRPr="004F5877" w:rsidRDefault="007B6287" w:rsidP="007B6287">
            <w:pPr>
              <w:tabs>
                <w:tab w:val="left" w:pos="6349"/>
              </w:tabs>
              <w:rPr>
                <w:rFonts w:ascii="Times New Roman" w:hAnsi="Times New Roman"/>
                <w:sz w:val="24"/>
                <w:szCs w:val="24"/>
              </w:rPr>
            </w:pPr>
            <w:r w:rsidRPr="004F587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</w:tcPr>
          <w:p w:rsidR="007B6287" w:rsidRPr="004F5877" w:rsidRDefault="007B6287" w:rsidP="007B6287">
            <w:pPr>
              <w:tabs>
                <w:tab w:val="left" w:pos="6349"/>
              </w:tabs>
              <w:rPr>
                <w:rFonts w:ascii="Times New Roman" w:hAnsi="Times New Roman"/>
                <w:sz w:val="24"/>
                <w:szCs w:val="24"/>
              </w:rPr>
            </w:pPr>
            <w:r w:rsidRPr="004F5877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709" w:type="dxa"/>
          </w:tcPr>
          <w:p w:rsidR="007B6287" w:rsidRPr="004F5877" w:rsidRDefault="007B6287" w:rsidP="007B6287">
            <w:pPr>
              <w:tabs>
                <w:tab w:val="left" w:pos="6349"/>
              </w:tabs>
              <w:rPr>
                <w:rFonts w:ascii="Times New Roman" w:hAnsi="Times New Roman"/>
                <w:sz w:val="24"/>
                <w:szCs w:val="24"/>
              </w:rPr>
            </w:pPr>
            <w:r w:rsidRPr="004F587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vMerge/>
          </w:tcPr>
          <w:p w:rsidR="007B6287" w:rsidRPr="004F5877" w:rsidRDefault="007B6287" w:rsidP="007B6287">
            <w:pPr>
              <w:tabs>
                <w:tab w:val="left" w:pos="634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6287" w:rsidRPr="004F5877" w:rsidRDefault="007B6287" w:rsidP="007B6287">
            <w:pPr>
              <w:tabs>
                <w:tab w:val="left" w:pos="6349"/>
              </w:tabs>
              <w:rPr>
                <w:rFonts w:ascii="Times New Roman" w:hAnsi="Times New Roman"/>
                <w:sz w:val="24"/>
                <w:szCs w:val="24"/>
              </w:rPr>
            </w:pPr>
            <w:r w:rsidRPr="004F5877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708" w:type="dxa"/>
          </w:tcPr>
          <w:p w:rsidR="007B6287" w:rsidRPr="004F5877" w:rsidRDefault="007B6287" w:rsidP="007B6287">
            <w:pPr>
              <w:tabs>
                <w:tab w:val="left" w:pos="6349"/>
              </w:tabs>
              <w:rPr>
                <w:rFonts w:ascii="Times New Roman" w:hAnsi="Times New Roman"/>
                <w:sz w:val="24"/>
                <w:szCs w:val="24"/>
              </w:rPr>
            </w:pPr>
            <w:r w:rsidRPr="004F587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7B6287" w:rsidRPr="004F5877" w:rsidRDefault="007B6287" w:rsidP="007B6287">
            <w:pPr>
              <w:tabs>
                <w:tab w:val="left" w:pos="6349"/>
              </w:tabs>
              <w:rPr>
                <w:rFonts w:ascii="Times New Roman" w:hAnsi="Times New Roman"/>
                <w:sz w:val="24"/>
                <w:szCs w:val="24"/>
              </w:rPr>
            </w:pPr>
            <w:r w:rsidRPr="004F5877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709" w:type="dxa"/>
          </w:tcPr>
          <w:p w:rsidR="007B6287" w:rsidRPr="004F5877" w:rsidRDefault="007B6287" w:rsidP="007B6287">
            <w:pPr>
              <w:tabs>
                <w:tab w:val="left" w:pos="6349"/>
              </w:tabs>
              <w:rPr>
                <w:rFonts w:ascii="Times New Roman" w:hAnsi="Times New Roman"/>
                <w:sz w:val="24"/>
                <w:szCs w:val="24"/>
              </w:rPr>
            </w:pPr>
            <w:r w:rsidRPr="004F587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7B6287" w:rsidRPr="004F5877" w:rsidRDefault="007B6287" w:rsidP="007B6287">
            <w:pPr>
              <w:tabs>
                <w:tab w:val="left" w:pos="6349"/>
              </w:tabs>
              <w:rPr>
                <w:rFonts w:ascii="Times New Roman" w:hAnsi="Times New Roman"/>
                <w:sz w:val="24"/>
                <w:szCs w:val="24"/>
              </w:rPr>
            </w:pPr>
            <w:r w:rsidRPr="004F5877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567" w:type="dxa"/>
          </w:tcPr>
          <w:p w:rsidR="007B6287" w:rsidRPr="004F5877" w:rsidRDefault="007B6287" w:rsidP="007B6287">
            <w:pPr>
              <w:tabs>
                <w:tab w:val="left" w:pos="6349"/>
              </w:tabs>
              <w:rPr>
                <w:rFonts w:ascii="Times New Roman" w:hAnsi="Times New Roman"/>
                <w:sz w:val="24"/>
                <w:szCs w:val="24"/>
              </w:rPr>
            </w:pPr>
            <w:r w:rsidRPr="004F587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B6287" w:rsidRPr="004F5877" w:rsidTr="001472E7">
        <w:tc>
          <w:tcPr>
            <w:tcW w:w="1135" w:type="dxa"/>
          </w:tcPr>
          <w:p w:rsidR="007B6287" w:rsidRPr="004F5877" w:rsidRDefault="007B6287" w:rsidP="007B6287">
            <w:pPr>
              <w:tabs>
                <w:tab w:val="left" w:pos="6349"/>
              </w:tabs>
              <w:rPr>
                <w:rFonts w:ascii="Times New Roman" w:hAnsi="Times New Roman"/>
                <w:sz w:val="24"/>
                <w:szCs w:val="24"/>
              </w:rPr>
            </w:pPr>
            <w:r w:rsidRPr="004F5877"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  <w:tc>
          <w:tcPr>
            <w:tcW w:w="709" w:type="dxa"/>
          </w:tcPr>
          <w:p w:rsidR="007B6287" w:rsidRPr="004F5877" w:rsidRDefault="007B6287" w:rsidP="007B6287">
            <w:pPr>
              <w:tabs>
                <w:tab w:val="left" w:pos="6349"/>
              </w:tabs>
              <w:rPr>
                <w:rFonts w:ascii="Times New Roman" w:hAnsi="Times New Roman"/>
                <w:sz w:val="24"/>
                <w:szCs w:val="24"/>
              </w:rPr>
            </w:pPr>
            <w:r w:rsidRPr="004F5877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</w:tcPr>
          <w:p w:rsidR="007B6287" w:rsidRPr="004F5877" w:rsidRDefault="007B6287" w:rsidP="007B6287">
            <w:pPr>
              <w:tabs>
                <w:tab w:val="left" w:pos="6349"/>
              </w:tabs>
              <w:rPr>
                <w:rFonts w:ascii="Times New Roman" w:hAnsi="Times New Roman"/>
                <w:sz w:val="24"/>
                <w:szCs w:val="24"/>
              </w:rPr>
            </w:pPr>
            <w:r w:rsidRPr="004F5877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708" w:type="dxa"/>
          </w:tcPr>
          <w:p w:rsidR="007B6287" w:rsidRPr="004F5877" w:rsidRDefault="007B6287" w:rsidP="007B6287">
            <w:pPr>
              <w:tabs>
                <w:tab w:val="left" w:pos="6349"/>
              </w:tabs>
              <w:rPr>
                <w:rFonts w:ascii="Times New Roman" w:hAnsi="Times New Roman"/>
                <w:sz w:val="24"/>
                <w:szCs w:val="24"/>
              </w:rPr>
            </w:pPr>
            <w:r w:rsidRPr="004F5877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851" w:type="dxa"/>
          </w:tcPr>
          <w:p w:rsidR="007B6287" w:rsidRPr="004F5877" w:rsidRDefault="007B6287" w:rsidP="007B6287">
            <w:pPr>
              <w:tabs>
                <w:tab w:val="left" w:pos="6349"/>
              </w:tabs>
              <w:rPr>
                <w:rFonts w:ascii="Times New Roman" w:hAnsi="Times New Roman"/>
                <w:sz w:val="24"/>
                <w:szCs w:val="24"/>
              </w:rPr>
            </w:pPr>
            <w:r w:rsidRPr="004F5877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09" w:type="dxa"/>
          </w:tcPr>
          <w:p w:rsidR="007B6287" w:rsidRPr="004F5877" w:rsidRDefault="007B6287" w:rsidP="007B6287">
            <w:pPr>
              <w:tabs>
                <w:tab w:val="left" w:pos="6349"/>
              </w:tabs>
              <w:rPr>
                <w:rFonts w:ascii="Times New Roman" w:hAnsi="Times New Roman"/>
                <w:sz w:val="24"/>
                <w:szCs w:val="24"/>
              </w:rPr>
            </w:pPr>
            <w:r w:rsidRPr="004F5877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708" w:type="dxa"/>
          </w:tcPr>
          <w:p w:rsidR="007B6287" w:rsidRPr="004F5877" w:rsidRDefault="007B6287" w:rsidP="007B6287">
            <w:pPr>
              <w:tabs>
                <w:tab w:val="left" w:pos="6349"/>
              </w:tabs>
              <w:rPr>
                <w:rFonts w:ascii="Times New Roman" w:hAnsi="Times New Roman"/>
                <w:sz w:val="24"/>
                <w:szCs w:val="24"/>
              </w:rPr>
            </w:pPr>
            <w:r w:rsidRPr="004F58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B6287" w:rsidRPr="004F5877" w:rsidRDefault="007B6287" w:rsidP="007B6287">
            <w:pPr>
              <w:tabs>
                <w:tab w:val="left" w:pos="6349"/>
              </w:tabs>
              <w:rPr>
                <w:rFonts w:ascii="Times New Roman" w:hAnsi="Times New Roman"/>
                <w:sz w:val="24"/>
                <w:szCs w:val="24"/>
              </w:rPr>
            </w:pPr>
            <w:r w:rsidRPr="004F58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B6287" w:rsidRPr="004F5877" w:rsidRDefault="007B6287" w:rsidP="007B6287">
            <w:pPr>
              <w:tabs>
                <w:tab w:val="left" w:pos="6349"/>
              </w:tabs>
              <w:rPr>
                <w:rFonts w:ascii="Times New Roman" w:hAnsi="Times New Roman"/>
                <w:sz w:val="24"/>
                <w:szCs w:val="24"/>
              </w:rPr>
            </w:pPr>
            <w:r w:rsidRPr="004F5877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09" w:type="dxa"/>
          </w:tcPr>
          <w:p w:rsidR="007B6287" w:rsidRPr="004F5877" w:rsidRDefault="007B6287" w:rsidP="007B6287">
            <w:pPr>
              <w:tabs>
                <w:tab w:val="left" w:pos="6349"/>
              </w:tabs>
              <w:rPr>
                <w:rFonts w:ascii="Times New Roman" w:hAnsi="Times New Roman"/>
                <w:sz w:val="24"/>
                <w:szCs w:val="24"/>
              </w:rPr>
            </w:pPr>
            <w:r w:rsidRPr="004F5877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08" w:type="dxa"/>
          </w:tcPr>
          <w:p w:rsidR="007B6287" w:rsidRPr="004F5877" w:rsidRDefault="007B6287" w:rsidP="007B6287">
            <w:pPr>
              <w:tabs>
                <w:tab w:val="left" w:pos="6349"/>
              </w:tabs>
              <w:rPr>
                <w:rFonts w:ascii="Times New Roman" w:hAnsi="Times New Roman"/>
                <w:sz w:val="24"/>
                <w:szCs w:val="24"/>
              </w:rPr>
            </w:pPr>
            <w:r w:rsidRPr="004F587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7B6287" w:rsidRPr="004F5877" w:rsidRDefault="007B6287" w:rsidP="007B6287">
            <w:pPr>
              <w:tabs>
                <w:tab w:val="left" w:pos="6349"/>
              </w:tabs>
              <w:rPr>
                <w:rFonts w:ascii="Times New Roman" w:hAnsi="Times New Roman"/>
                <w:sz w:val="24"/>
                <w:szCs w:val="24"/>
              </w:rPr>
            </w:pPr>
            <w:r w:rsidRPr="004F5877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:rsidR="007B6287" w:rsidRPr="004F5877" w:rsidRDefault="007B6287" w:rsidP="007B6287">
            <w:pPr>
              <w:tabs>
                <w:tab w:val="left" w:pos="6349"/>
              </w:tabs>
              <w:rPr>
                <w:rFonts w:ascii="Times New Roman" w:hAnsi="Times New Roman"/>
                <w:sz w:val="24"/>
                <w:szCs w:val="24"/>
              </w:rPr>
            </w:pPr>
            <w:r w:rsidRPr="004F5877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09" w:type="dxa"/>
          </w:tcPr>
          <w:p w:rsidR="007B6287" w:rsidRPr="004F5877" w:rsidRDefault="007B6287" w:rsidP="007B6287">
            <w:pPr>
              <w:tabs>
                <w:tab w:val="left" w:pos="6349"/>
              </w:tabs>
              <w:rPr>
                <w:rFonts w:ascii="Times New Roman" w:hAnsi="Times New Roman"/>
                <w:sz w:val="24"/>
                <w:szCs w:val="24"/>
              </w:rPr>
            </w:pPr>
            <w:r w:rsidRPr="004F58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B6287" w:rsidRPr="004F5877" w:rsidRDefault="007B6287" w:rsidP="007B6287">
            <w:pPr>
              <w:tabs>
                <w:tab w:val="left" w:pos="6349"/>
              </w:tabs>
              <w:rPr>
                <w:rFonts w:ascii="Times New Roman" w:hAnsi="Times New Roman"/>
                <w:sz w:val="24"/>
                <w:szCs w:val="24"/>
              </w:rPr>
            </w:pPr>
            <w:r w:rsidRPr="004F58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B6287" w:rsidRPr="004F5877" w:rsidTr="001472E7">
        <w:tc>
          <w:tcPr>
            <w:tcW w:w="1135" w:type="dxa"/>
          </w:tcPr>
          <w:p w:rsidR="007B6287" w:rsidRPr="004F5877" w:rsidRDefault="007B6287" w:rsidP="007B6287">
            <w:pPr>
              <w:tabs>
                <w:tab w:val="left" w:pos="6349"/>
              </w:tabs>
              <w:rPr>
                <w:rFonts w:ascii="Times New Roman" w:hAnsi="Times New Roman"/>
                <w:sz w:val="24"/>
                <w:szCs w:val="24"/>
              </w:rPr>
            </w:pPr>
            <w:r w:rsidRPr="004F5877"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  <w:tc>
          <w:tcPr>
            <w:tcW w:w="709" w:type="dxa"/>
          </w:tcPr>
          <w:p w:rsidR="007B6287" w:rsidRPr="004F5877" w:rsidRDefault="007B6287" w:rsidP="007B6287">
            <w:pPr>
              <w:tabs>
                <w:tab w:val="left" w:pos="6349"/>
              </w:tabs>
              <w:rPr>
                <w:rFonts w:ascii="Times New Roman" w:hAnsi="Times New Roman"/>
                <w:sz w:val="24"/>
                <w:szCs w:val="24"/>
              </w:rPr>
            </w:pPr>
            <w:r w:rsidRPr="004F5877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</w:tcPr>
          <w:p w:rsidR="007B6287" w:rsidRPr="004F5877" w:rsidRDefault="007B6287" w:rsidP="007B6287">
            <w:pPr>
              <w:tabs>
                <w:tab w:val="left" w:pos="6349"/>
              </w:tabs>
              <w:rPr>
                <w:rFonts w:ascii="Times New Roman" w:hAnsi="Times New Roman"/>
                <w:sz w:val="24"/>
                <w:szCs w:val="24"/>
              </w:rPr>
            </w:pPr>
            <w:r w:rsidRPr="004F5877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708" w:type="dxa"/>
          </w:tcPr>
          <w:p w:rsidR="007B6287" w:rsidRPr="004F5877" w:rsidRDefault="007B6287" w:rsidP="007B6287">
            <w:pPr>
              <w:tabs>
                <w:tab w:val="left" w:pos="6349"/>
              </w:tabs>
              <w:rPr>
                <w:rFonts w:ascii="Times New Roman" w:hAnsi="Times New Roman"/>
                <w:sz w:val="24"/>
                <w:szCs w:val="24"/>
              </w:rPr>
            </w:pPr>
            <w:r w:rsidRPr="004F5877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851" w:type="dxa"/>
          </w:tcPr>
          <w:p w:rsidR="007B6287" w:rsidRPr="004F5877" w:rsidRDefault="007B6287" w:rsidP="007B6287">
            <w:pPr>
              <w:tabs>
                <w:tab w:val="left" w:pos="6349"/>
              </w:tabs>
              <w:rPr>
                <w:rFonts w:ascii="Times New Roman" w:hAnsi="Times New Roman"/>
                <w:sz w:val="24"/>
                <w:szCs w:val="24"/>
              </w:rPr>
            </w:pPr>
            <w:r w:rsidRPr="004F587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</w:tcPr>
          <w:p w:rsidR="007B6287" w:rsidRPr="004F5877" w:rsidRDefault="007B6287" w:rsidP="007B6287">
            <w:pPr>
              <w:tabs>
                <w:tab w:val="left" w:pos="6349"/>
              </w:tabs>
              <w:rPr>
                <w:rFonts w:ascii="Times New Roman" w:hAnsi="Times New Roman"/>
                <w:sz w:val="24"/>
                <w:szCs w:val="24"/>
              </w:rPr>
            </w:pPr>
            <w:r w:rsidRPr="004F5877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08" w:type="dxa"/>
          </w:tcPr>
          <w:p w:rsidR="007B6287" w:rsidRPr="004F5877" w:rsidRDefault="007B6287" w:rsidP="007B6287">
            <w:pPr>
              <w:tabs>
                <w:tab w:val="left" w:pos="6349"/>
              </w:tabs>
              <w:rPr>
                <w:rFonts w:ascii="Times New Roman" w:hAnsi="Times New Roman"/>
                <w:sz w:val="24"/>
                <w:szCs w:val="24"/>
              </w:rPr>
            </w:pPr>
            <w:r w:rsidRPr="004F58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B6287" w:rsidRPr="004F5877" w:rsidRDefault="007B6287" w:rsidP="007B6287">
            <w:pPr>
              <w:tabs>
                <w:tab w:val="left" w:pos="6349"/>
              </w:tabs>
              <w:rPr>
                <w:rFonts w:ascii="Times New Roman" w:hAnsi="Times New Roman"/>
                <w:sz w:val="24"/>
                <w:szCs w:val="24"/>
              </w:rPr>
            </w:pPr>
            <w:r w:rsidRPr="004F58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B6287" w:rsidRPr="004F5877" w:rsidRDefault="007B6287" w:rsidP="007B6287">
            <w:pPr>
              <w:tabs>
                <w:tab w:val="left" w:pos="6349"/>
              </w:tabs>
              <w:rPr>
                <w:rFonts w:ascii="Times New Roman" w:hAnsi="Times New Roman"/>
                <w:sz w:val="24"/>
                <w:szCs w:val="24"/>
              </w:rPr>
            </w:pPr>
            <w:r w:rsidRPr="004F5877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709" w:type="dxa"/>
          </w:tcPr>
          <w:p w:rsidR="007B6287" w:rsidRPr="004F5877" w:rsidRDefault="007B6287" w:rsidP="007B6287">
            <w:pPr>
              <w:tabs>
                <w:tab w:val="left" w:pos="6349"/>
              </w:tabs>
              <w:rPr>
                <w:rFonts w:ascii="Times New Roman" w:hAnsi="Times New Roman"/>
                <w:sz w:val="24"/>
                <w:szCs w:val="24"/>
              </w:rPr>
            </w:pPr>
            <w:r w:rsidRPr="004F5877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08" w:type="dxa"/>
          </w:tcPr>
          <w:p w:rsidR="007B6287" w:rsidRPr="004F5877" w:rsidRDefault="007B6287" w:rsidP="007B6287">
            <w:pPr>
              <w:tabs>
                <w:tab w:val="left" w:pos="6349"/>
              </w:tabs>
              <w:rPr>
                <w:rFonts w:ascii="Times New Roman" w:hAnsi="Times New Roman"/>
                <w:sz w:val="24"/>
                <w:szCs w:val="24"/>
              </w:rPr>
            </w:pPr>
            <w:r w:rsidRPr="004F5877">
              <w:rPr>
                <w:rFonts w:ascii="Times New Roman" w:hAnsi="Times New Roman"/>
                <w:sz w:val="24"/>
                <w:szCs w:val="24"/>
              </w:rPr>
              <w:t>98,5</w:t>
            </w:r>
          </w:p>
        </w:tc>
        <w:tc>
          <w:tcPr>
            <w:tcW w:w="709" w:type="dxa"/>
          </w:tcPr>
          <w:p w:rsidR="007B6287" w:rsidRPr="004F5877" w:rsidRDefault="007B6287" w:rsidP="007B6287">
            <w:pPr>
              <w:tabs>
                <w:tab w:val="left" w:pos="6349"/>
              </w:tabs>
              <w:rPr>
                <w:rFonts w:ascii="Times New Roman" w:hAnsi="Times New Roman"/>
                <w:sz w:val="24"/>
                <w:szCs w:val="24"/>
              </w:rPr>
            </w:pPr>
            <w:r w:rsidRPr="004F5877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09" w:type="dxa"/>
          </w:tcPr>
          <w:p w:rsidR="007B6287" w:rsidRPr="004F5877" w:rsidRDefault="007B6287" w:rsidP="007B6287">
            <w:pPr>
              <w:tabs>
                <w:tab w:val="left" w:pos="6349"/>
              </w:tabs>
              <w:rPr>
                <w:rFonts w:ascii="Times New Roman" w:hAnsi="Times New Roman"/>
                <w:sz w:val="24"/>
                <w:szCs w:val="24"/>
              </w:rPr>
            </w:pPr>
            <w:r w:rsidRPr="004F5877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09" w:type="dxa"/>
          </w:tcPr>
          <w:p w:rsidR="007B6287" w:rsidRPr="004F5877" w:rsidRDefault="007B6287" w:rsidP="007B6287">
            <w:pPr>
              <w:tabs>
                <w:tab w:val="left" w:pos="6349"/>
              </w:tabs>
              <w:rPr>
                <w:rFonts w:ascii="Times New Roman" w:hAnsi="Times New Roman"/>
                <w:sz w:val="24"/>
                <w:szCs w:val="24"/>
              </w:rPr>
            </w:pPr>
            <w:r w:rsidRPr="004F58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B6287" w:rsidRPr="004F5877" w:rsidRDefault="007B6287" w:rsidP="007B6287">
            <w:pPr>
              <w:tabs>
                <w:tab w:val="left" w:pos="6349"/>
              </w:tabs>
              <w:rPr>
                <w:rFonts w:ascii="Times New Roman" w:hAnsi="Times New Roman"/>
                <w:sz w:val="24"/>
                <w:szCs w:val="24"/>
              </w:rPr>
            </w:pPr>
            <w:r w:rsidRPr="004F5877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</w:tr>
      <w:tr w:rsidR="007B6287" w:rsidRPr="004F5877" w:rsidTr="001472E7">
        <w:tc>
          <w:tcPr>
            <w:tcW w:w="1135" w:type="dxa"/>
          </w:tcPr>
          <w:p w:rsidR="007B6287" w:rsidRPr="004F5877" w:rsidRDefault="007B6287" w:rsidP="007B6287">
            <w:pPr>
              <w:tabs>
                <w:tab w:val="left" w:pos="6349"/>
              </w:tabs>
              <w:rPr>
                <w:rFonts w:ascii="Times New Roman" w:hAnsi="Times New Roman"/>
                <w:sz w:val="24"/>
                <w:szCs w:val="24"/>
              </w:rPr>
            </w:pPr>
            <w:r w:rsidRPr="004F5877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709" w:type="dxa"/>
          </w:tcPr>
          <w:p w:rsidR="007B6287" w:rsidRPr="004F5877" w:rsidRDefault="007B6287" w:rsidP="007B6287">
            <w:pPr>
              <w:tabs>
                <w:tab w:val="left" w:pos="6349"/>
              </w:tabs>
              <w:rPr>
                <w:rFonts w:ascii="Times New Roman" w:hAnsi="Times New Roman"/>
                <w:sz w:val="24"/>
                <w:szCs w:val="24"/>
              </w:rPr>
            </w:pPr>
            <w:r w:rsidRPr="004F5877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709" w:type="dxa"/>
          </w:tcPr>
          <w:p w:rsidR="007B6287" w:rsidRPr="004F5877" w:rsidRDefault="007B6287" w:rsidP="007B6287">
            <w:pPr>
              <w:tabs>
                <w:tab w:val="left" w:pos="6349"/>
              </w:tabs>
              <w:rPr>
                <w:rFonts w:ascii="Times New Roman" w:hAnsi="Times New Roman"/>
                <w:sz w:val="24"/>
                <w:szCs w:val="24"/>
              </w:rPr>
            </w:pPr>
            <w:r w:rsidRPr="004F5877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708" w:type="dxa"/>
          </w:tcPr>
          <w:p w:rsidR="007B6287" w:rsidRPr="004F5877" w:rsidRDefault="007B6287" w:rsidP="007B6287">
            <w:pPr>
              <w:tabs>
                <w:tab w:val="left" w:pos="6349"/>
              </w:tabs>
              <w:rPr>
                <w:rFonts w:ascii="Times New Roman" w:hAnsi="Times New Roman"/>
                <w:sz w:val="24"/>
                <w:szCs w:val="24"/>
              </w:rPr>
            </w:pPr>
            <w:r w:rsidRPr="004F587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7B6287" w:rsidRPr="004F5877" w:rsidRDefault="007B6287" w:rsidP="007B6287">
            <w:pPr>
              <w:tabs>
                <w:tab w:val="left" w:pos="6349"/>
              </w:tabs>
              <w:rPr>
                <w:rFonts w:ascii="Times New Roman" w:hAnsi="Times New Roman"/>
                <w:sz w:val="24"/>
                <w:szCs w:val="24"/>
              </w:rPr>
            </w:pPr>
            <w:r w:rsidRPr="004F5877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</w:tcPr>
          <w:p w:rsidR="007B6287" w:rsidRPr="004F5877" w:rsidRDefault="007B6287" w:rsidP="007B6287">
            <w:pPr>
              <w:tabs>
                <w:tab w:val="left" w:pos="6349"/>
              </w:tabs>
              <w:rPr>
                <w:rFonts w:ascii="Times New Roman" w:hAnsi="Times New Roman"/>
                <w:sz w:val="24"/>
                <w:szCs w:val="24"/>
              </w:rPr>
            </w:pPr>
            <w:r w:rsidRPr="004F5877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708" w:type="dxa"/>
          </w:tcPr>
          <w:p w:rsidR="007B6287" w:rsidRPr="004F5877" w:rsidRDefault="007B6287" w:rsidP="007B6287">
            <w:pPr>
              <w:tabs>
                <w:tab w:val="left" w:pos="6349"/>
              </w:tabs>
              <w:rPr>
                <w:rFonts w:ascii="Times New Roman" w:hAnsi="Times New Roman"/>
                <w:sz w:val="24"/>
                <w:szCs w:val="24"/>
              </w:rPr>
            </w:pPr>
            <w:r w:rsidRPr="004F58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B6287" w:rsidRPr="004F5877" w:rsidRDefault="007B6287" w:rsidP="007B6287">
            <w:pPr>
              <w:tabs>
                <w:tab w:val="left" w:pos="6349"/>
              </w:tabs>
              <w:rPr>
                <w:rFonts w:ascii="Times New Roman" w:hAnsi="Times New Roman"/>
                <w:sz w:val="24"/>
                <w:szCs w:val="24"/>
              </w:rPr>
            </w:pPr>
            <w:r w:rsidRPr="004F58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B6287" w:rsidRPr="004F5877" w:rsidRDefault="007B6287" w:rsidP="007B6287">
            <w:pPr>
              <w:tabs>
                <w:tab w:val="left" w:pos="6349"/>
              </w:tabs>
              <w:rPr>
                <w:rFonts w:ascii="Times New Roman" w:hAnsi="Times New Roman"/>
                <w:sz w:val="24"/>
                <w:szCs w:val="24"/>
              </w:rPr>
            </w:pPr>
            <w:r w:rsidRPr="004F5877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709" w:type="dxa"/>
          </w:tcPr>
          <w:p w:rsidR="007B6287" w:rsidRPr="004F5877" w:rsidRDefault="007B6287" w:rsidP="007B6287">
            <w:pPr>
              <w:tabs>
                <w:tab w:val="left" w:pos="6349"/>
              </w:tabs>
              <w:rPr>
                <w:rFonts w:ascii="Times New Roman" w:hAnsi="Times New Roman"/>
                <w:sz w:val="24"/>
                <w:szCs w:val="24"/>
              </w:rPr>
            </w:pPr>
            <w:r w:rsidRPr="004F5877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708" w:type="dxa"/>
          </w:tcPr>
          <w:p w:rsidR="007B6287" w:rsidRPr="004F5877" w:rsidRDefault="007B6287" w:rsidP="007B6287">
            <w:pPr>
              <w:tabs>
                <w:tab w:val="left" w:pos="6349"/>
              </w:tabs>
              <w:rPr>
                <w:rFonts w:ascii="Times New Roman" w:hAnsi="Times New Roman"/>
                <w:sz w:val="24"/>
                <w:szCs w:val="24"/>
              </w:rPr>
            </w:pPr>
            <w:r w:rsidRPr="004F5877">
              <w:rPr>
                <w:rFonts w:ascii="Times New Roman" w:hAnsi="Times New Roman"/>
                <w:sz w:val="24"/>
                <w:szCs w:val="24"/>
              </w:rPr>
              <w:t>97,7</w:t>
            </w:r>
          </w:p>
        </w:tc>
        <w:tc>
          <w:tcPr>
            <w:tcW w:w="709" w:type="dxa"/>
          </w:tcPr>
          <w:p w:rsidR="007B6287" w:rsidRPr="004F5877" w:rsidRDefault="007B6287" w:rsidP="007B6287">
            <w:pPr>
              <w:tabs>
                <w:tab w:val="left" w:pos="6349"/>
              </w:tabs>
              <w:rPr>
                <w:rFonts w:ascii="Times New Roman" w:hAnsi="Times New Roman"/>
                <w:sz w:val="24"/>
                <w:szCs w:val="24"/>
              </w:rPr>
            </w:pPr>
            <w:r w:rsidRPr="004F5877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09" w:type="dxa"/>
          </w:tcPr>
          <w:p w:rsidR="007B6287" w:rsidRPr="004F5877" w:rsidRDefault="007B6287" w:rsidP="007B6287">
            <w:pPr>
              <w:tabs>
                <w:tab w:val="left" w:pos="6349"/>
              </w:tabs>
              <w:rPr>
                <w:rFonts w:ascii="Times New Roman" w:hAnsi="Times New Roman"/>
                <w:sz w:val="24"/>
                <w:szCs w:val="24"/>
              </w:rPr>
            </w:pPr>
            <w:r w:rsidRPr="004F5877">
              <w:rPr>
                <w:rFonts w:ascii="Times New Roman" w:hAnsi="Times New Roman"/>
                <w:sz w:val="24"/>
                <w:szCs w:val="24"/>
              </w:rPr>
              <w:t>54,6</w:t>
            </w:r>
          </w:p>
        </w:tc>
        <w:tc>
          <w:tcPr>
            <w:tcW w:w="709" w:type="dxa"/>
          </w:tcPr>
          <w:p w:rsidR="007B6287" w:rsidRPr="004F5877" w:rsidRDefault="007B6287" w:rsidP="007B6287">
            <w:pPr>
              <w:tabs>
                <w:tab w:val="left" w:pos="6349"/>
              </w:tabs>
              <w:rPr>
                <w:rFonts w:ascii="Times New Roman" w:hAnsi="Times New Roman"/>
                <w:sz w:val="24"/>
                <w:szCs w:val="24"/>
              </w:rPr>
            </w:pPr>
            <w:r w:rsidRPr="004F58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B6287" w:rsidRPr="004F5877" w:rsidRDefault="007B6287" w:rsidP="007B6287">
            <w:pPr>
              <w:tabs>
                <w:tab w:val="left" w:pos="6349"/>
              </w:tabs>
              <w:rPr>
                <w:rFonts w:ascii="Times New Roman" w:hAnsi="Times New Roman"/>
                <w:sz w:val="24"/>
                <w:szCs w:val="24"/>
              </w:rPr>
            </w:pPr>
            <w:r w:rsidRPr="004F58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B6287" w:rsidRPr="004F5877" w:rsidTr="001472E7">
        <w:tc>
          <w:tcPr>
            <w:tcW w:w="1135" w:type="dxa"/>
          </w:tcPr>
          <w:p w:rsidR="007B6287" w:rsidRPr="004F5877" w:rsidRDefault="007B6287" w:rsidP="007B6287">
            <w:pPr>
              <w:tabs>
                <w:tab w:val="left" w:pos="6349"/>
              </w:tabs>
              <w:rPr>
                <w:rFonts w:ascii="Times New Roman" w:hAnsi="Times New Roman"/>
                <w:sz w:val="24"/>
                <w:szCs w:val="24"/>
              </w:rPr>
            </w:pPr>
            <w:r w:rsidRPr="004F5877"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709" w:type="dxa"/>
          </w:tcPr>
          <w:p w:rsidR="007B6287" w:rsidRPr="004F5877" w:rsidRDefault="007B6287" w:rsidP="007B6287">
            <w:pPr>
              <w:tabs>
                <w:tab w:val="left" w:pos="6349"/>
              </w:tabs>
              <w:rPr>
                <w:rFonts w:ascii="Times New Roman" w:hAnsi="Times New Roman"/>
                <w:sz w:val="24"/>
                <w:szCs w:val="24"/>
              </w:rPr>
            </w:pPr>
            <w:r w:rsidRPr="004F5877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09" w:type="dxa"/>
          </w:tcPr>
          <w:p w:rsidR="007B6287" w:rsidRPr="004F5877" w:rsidRDefault="007B6287" w:rsidP="007B6287">
            <w:pPr>
              <w:tabs>
                <w:tab w:val="left" w:pos="6349"/>
              </w:tabs>
              <w:rPr>
                <w:rFonts w:ascii="Times New Roman" w:hAnsi="Times New Roman"/>
                <w:sz w:val="24"/>
                <w:szCs w:val="24"/>
              </w:rPr>
            </w:pPr>
            <w:r w:rsidRPr="004F5877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08" w:type="dxa"/>
          </w:tcPr>
          <w:p w:rsidR="007B6287" w:rsidRPr="004F5877" w:rsidRDefault="007B6287" w:rsidP="007B6287">
            <w:pPr>
              <w:tabs>
                <w:tab w:val="left" w:pos="6349"/>
              </w:tabs>
              <w:rPr>
                <w:rFonts w:ascii="Times New Roman" w:hAnsi="Times New Roman"/>
                <w:sz w:val="24"/>
                <w:szCs w:val="24"/>
              </w:rPr>
            </w:pPr>
            <w:r w:rsidRPr="004F587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7B6287" w:rsidRPr="004F5877" w:rsidRDefault="007B6287" w:rsidP="007B6287">
            <w:pPr>
              <w:tabs>
                <w:tab w:val="left" w:pos="6349"/>
              </w:tabs>
              <w:rPr>
                <w:rFonts w:ascii="Times New Roman" w:hAnsi="Times New Roman"/>
                <w:sz w:val="24"/>
                <w:szCs w:val="24"/>
              </w:rPr>
            </w:pPr>
            <w:r w:rsidRPr="004F587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7B6287" w:rsidRPr="004F5877" w:rsidRDefault="007B6287" w:rsidP="007B6287">
            <w:pPr>
              <w:tabs>
                <w:tab w:val="left" w:pos="6349"/>
              </w:tabs>
              <w:rPr>
                <w:rFonts w:ascii="Times New Roman" w:hAnsi="Times New Roman"/>
                <w:sz w:val="24"/>
                <w:szCs w:val="24"/>
              </w:rPr>
            </w:pPr>
            <w:r w:rsidRPr="004F587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8" w:type="dxa"/>
          </w:tcPr>
          <w:p w:rsidR="007B6287" w:rsidRPr="004F5877" w:rsidRDefault="007B6287" w:rsidP="007B6287">
            <w:pPr>
              <w:tabs>
                <w:tab w:val="left" w:pos="6349"/>
              </w:tabs>
              <w:rPr>
                <w:rFonts w:ascii="Times New Roman" w:hAnsi="Times New Roman"/>
                <w:sz w:val="24"/>
                <w:szCs w:val="24"/>
              </w:rPr>
            </w:pPr>
            <w:r w:rsidRPr="004F58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B6287" w:rsidRPr="004F5877" w:rsidRDefault="007B6287" w:rsidP="007B6287">
            <w:pPr>
              <w:tabs>
                <w:tab w:val="left" w:pos="6349"/>
              </w:tabs>
              <w:rPr>
                <w:rFonts w:ascii="Times New Roman" w:hAnsi="Times New Roman"/>
                <w:sz w:val="24"/>
                <w:szCs w:val="24"/>
              </w:rPr>
            </w:pPr>
            <w:r w:rsidRPr="004F58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B6287" w:rsidRPr="004F5877" w:rsidRDefault="007B6287" w:rsidP="007B6287">
            <w:pPr>
              <w:tabs>
                <w:tab w:val="left" w:pos="6349"/>
              </w:tabs>
              <w:rPr>
                <w:rFonts w:ascii="Times New Roman" w:hAnsi="Times New Roman"/>
                <w:sz w:val="24"/>
                <w:szCs w:val="24"/>
              </w:rPr>
            </w:pPr>
            <w:r w:rsidRPr="004F5877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709" w:type="dxa"/>
          </w:tcPr>
          <w:p w:rsidR="007B6287" w:rsidRPr="004F5877" w:rsidRDefault="007B6287" w:rsidP="007B6287">
            <w:pPr>
              <w:tabs>
                <w:tab w:val="left" w:pos="6349"/>
              </w:tabs>
              <w:rPr>
                <w:rFonts w:ascii="Times New Roman" w:hAnsi="Times New Roman"/>
                <w:sz w:val="24"/>
                <w:szCs w:val="24"/>
              </w:rPr>
            </w:pPr>
            <w:r w:rsidRPr="004F5877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708" w:type="dxa"/>
          </w:tcPr>
          <w:p w:rsidR="007B6287" w:rsidRPr="004F5877" w:rsidRDefault="007B6287" w:rsidP="007B6287">
            <w:pPr>
              <w:tabs>
                <w:tab w:val="left" w:pos="6349"/>
              </w:tabs>
              <w:rPr>
                <w:rFonts w:ascii="Times New Roman" w:hAnsi="Times New Roman"/>
                <w:sz w:val="24"/>
                <w:szCs w:val="24"/>
              </w:rPr>
            </w:pPr>
            <w:r w:rsidRPr="004F587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7B6287" w:rsidRPr="004F5877" w:rsidRDefault="007B6287" w:rsidP="007B6287">
            <w:pPr>
              <w:tabs>
                <w:tab w:val="left" w:pos="6349"/>
              </w:tabs>
              <w:rPr>
                <w:rFonts w:ascii="Times New Roman" w:hAnsi="Times New Roman"/>
                <w:sz w:val="24"/>
                <w:szCs w:val="24"/>
              </w:rPr>
            </w:pPr>
            <w:r w:rsidRPr="004F5877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</w:tcPr>
          <w:p w:rsidR="007B6287" w:rsidRPr="004F5877" w:rsidRDefault="007B6287" w:rsidP="007B6287">
            <w:pPr>
              <w:tabs>
                <w:tab w:val="left" w:pos="6349"/>
              </w:tabs>
              <w:rPr>
                <w:rFonts w:ascii="Times New Roman" w:hAnsi="Times New Roman"/>
                <w:sz w:val="24"/>
                <w:szCs w:val="24"/>
              </w:rPr>
            </w:pPr>
            <w:r w:rsidRPr="004F5877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09" w:type="dxa"/>
          </w:tcPr>
          <w:p w:rsidR="007B6287" w:rsidRPr="004F5877" w:rsidRDefault="007B6287" w:rsidP="007B6287">
            <w:pPr>
              <w:tabs>
                <w:tab w:val="left" w:pos="6349"/>
              </w:tabs>
              <w:rPr>
                <w:rFonts w:ascii="Times New Roman" w:hAnsi="Times New Roman"/>
                <w:sz w:val="24"/>
                <w:szCs w:val="24"/>
              </w:rPr>
            </w:pPr>
            <w:r w:rsidRPr="004F58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B6287" w:rsidRPr="004F5877" w:rsidRDefault="007B6287" w:rsidP="007B6287">
            <w:pPr>
              <w:tabs>
                <w:tab w:val="left" w:pos="6349"/>
              </w:tabs>
              <w:rPr>
                <w:rFonts w:ascii="Times New Roman" w:hAnsi="Times New Roman"/>
                <w:sz w:val="24"/>
                <w:szCs w:val="24"/>
              </w:rPr>
            </w:pPr>
            <w:r w:rsidRPr="004F58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B6287" w:rsidRPr="004F5877" w:rsidTr="001472E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287" w:rsidRPr="004F5877" w:rsidRDefault="007B6287" w:rsidP="007B6287">
            <w:pPr>
              <w:tabs>
                <w:tab w:val="left" w:pos="6349"/>
              </w:tabs>
              <w:rPr>
                <w:rFonts w:ascii="Times New Roman" w:hAnsi="Times New Roman"/>
                <w:sz w:val="24"/>
                <w:szCs w:val="24"/>
              </w:rPr>
            </w:pPr>
            <w:r w:rsidRPr="004F5877"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287" w:rsidRPr="004F5877" w:rsidRDefault="007B6287" w:rsidP="007B6287">
            <w:pPr>
              <w:tabs>
                <w:tab w:val="left" w:pos="6349"/>
              </w:tabs>
              <w:rPr>
                <w:rFonts w:ascii="Times New Roman" w:hAnsi="Times New Roman"/>
                <w:sz w:val="24"/>
                <w:szCs w:val="24"/>
              </w:rPr>
            </w:pPr>
            <w:r w:rsidRPr="004F5877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287" w:rsidRPr="004F5877" w:rsidRDefault="007B6287" w:rsidP="007B6287">
            <w:pPr>
              <w:tabs>
                <w:tab w:val="left" w:pos="6349"/>
              </w:tabs>
              <w:rPr>
                <w:rFonts w:ascii="Times New Roman" w:hAnsi="Times New Roman"/>
                <w:sz w:val="24"/>
                <w:szCs w:val="24"/>
              </w:rPr>
            </w:pPr>
            <w:r w:rsidRPr="004F5877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287" w:rsidRPr="004F5877" w:rsidRDefault="007B6287" w:rsidP="007B6287">
            <w:pPr>
              <w:tabs>
                <w:tab w:val="left" w:pos="6349"/>
              </w:tabs>
              <w:rPr>
                <w:rFonts w:ascii="Times New Roman" w:hAnsi="Times New Roman"/>
                <w:sz w:val="24"/>
                <w:szCs w:val="24"/>
              </w:rPr>
            </w:pPr>
            <w:r w:rsidRPr="004F5877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287" w:rsidRPr="004F5877" w:rsidRDefault="007B6287" w:rsidP="007B6287">
            <w:pPr>
              <w:tabs>
                <w:tab w:val="left" w:pos="6349"/>
              </w:tabs>
              <w:rPr>
                <w:rFonts w:ascii="Times New Roman" w:hAnsi="Times New Roman"/>
                <w:sz w:val="24"/>
                <w:szCs w:val="24"/>
              </w:rPr>
            </w:pPr>
            <w:r w:rsidRPr="004F5877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287" w:rsidRPr="004F5877" w:rsidRDefault="007B6287" w:rsidP="007B6287">
            <w:pPr>
              <w:tabs>
                <w:tab w:val="left" w:pos="6349"/>
              </w:tabs>
              <w:rPr>
                <w:rFonts w:ascii="Times New Roman" w:hAnsi="Times New Roman"/>
                <w:sz w:val="24"/>
                <w:szCs w:val="24"/>
              </w:rPr>
            </w:pPr>
            <w:r w:rsidRPr="004F5877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287" w:rsidRPr="004F5877" w:rsidRDefault="007B6287" w:rsidP="007B6287">
            <w:pPr>
              <w:tabs>
                <w:tab w:val="left" w:pos="6349"/>
              </w:tabs>
              <w:rPr>
                <w:rFonts w:ascii="Times New Roman" w:hAnsi="Times New Roman"/>
                <w:sz w:val="24"/>
                <w:szCs w:val="24"/>
              </w:rPr>
            </w:pPr>
            <w:r w:rsidRPr="004F58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287" w:rsidRPr="004F5877" w:rsidRDefault="007B6287" w:rsidP="007B6287">
            <w:pPr>
              <w:tabs>
                <w:tab w:val="left" w:pos="6349"/>
              </w:tabs>
              <w:rPr>
                <w:rFonts w:ascii="Times New Roman" w:hAnsi="Times New Roman"/>
                <w:sz w:val="24"/>
                <w:szCs w:val="24"/>
              </w:rPr>
            </w:pPr>
            <w:r w:rsidRPr="004F5877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287" w:rsidRPr="004F5877" w:rsidRDefault="007B6287" w:rsidP="007B6287">
            <w:pPr>
              <w:tabs>
                <w:tab w:val="left" w:pos="6349"/>
              </w:tabs>
              <w:rPr>
                <w:rFonts w:ascii="Times New Roman" w:hAnsi="Times New Roman"/>
                <w:sz w:val="24"/>
                <w:szCs w:val="24"/>
              </w:rPr>
            </w:pPr>
            <w:r w:rsidRPr="004F5877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287" w:rsidRPr="004F5877" w:rsidRDefault="007B6287" w:rsidP="007B6287">
            <w:pPr>
              <w:tabs>
                <w:tab w:val="left" w:pos="6349"/>
              </w:tabs>
              <w:rPr>
                <w:rFonts w:ascii="Times New Roman" w:hAnsi="Times New Roman"/>
                <w:sz w:val="24"/>
                <w:szCs w:val="24"/>
              </w:rPr>
            </w:pPr>
            <w:r w:rsidRPr="004F587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287" w:rsidRPr="004F5877" w:rsidRDefault="007B6287" w:rsidP="007B6287">
            <w:pPr>
              <w:tabs>
                <w:tab w:val="left" w:pos="6349"/>
              </w:tabs>
              <w:rPr>
                <w:rFonts w:ascii="Times New Roman" w:hAnsi="Times New Roman"/>
                <w:sz w:val="24"/>
                <w:szCs w:val="24"/>
              </w:rPr>
            </w:pPr>
            <w:r w:rsidRPr="004F5877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287" w:rsidRPr="004F5877" w:rsidRDefault="007B6287" w:rsidP="007B6287">
            <w:pPr>
              <w:tabs>
                <w:tab w:val="left" w:pos="6349"/>
              </w:tabs>
              <w:rPr>
                <w:rFonts w:ascii="Times New Roman" w:hAnsi="Times New Roman"/>
                <w:sz w:val="24"/>
                <w:szCs w:val="24"/>
              </w:rPr>
            </w:pPr>
            <w:r w:rsidRPr="004F587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287" w:rsidRPr="004F5877" w:rsidRDefault="007B6287" w:rsidP="007B6287">
            <w:pPr>
              <w:tabs>
                <w:tab w:val="left" w:pos="6349"/>
              </w:tabs>
              <w:rPr>
                <w:rFonts w:ascii="Times New Roman" w:hAnsi="Times New Roman"/>
                <w:sz w:val="24"/>
                <w:szCs w:val="24"/>
              </w:rPr>
            </w:pPr>
            <w:r w:rsidRPr="004F5877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287" w:rsidRPr="004F5877" w:rsidRDefault="007B6287" w:rsidP="007B6287">
            <w:pPr>
              <w:tabs>
                <w:tab w:val="left" w:pos="6349"/>
              </w:tabs>
              <w:rPr>
                <w:rFonts w:ascii="Times New Roman" w:hAnsi="Times New Roman"/>
                <w:sz w:val="24"/>
                <w:szCs w:val="24"/>
              </w:rPr>
            </w:pPr>
            <w:r w:rsidRPr="004F58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287" w:rsidRPr="004F5877" w:rsidRDefault="007B6287" w:rsidP="007B6287">
            <w:pPr>
              <w:tabs>
                <w:tab w:val="left" w:pos="6349"/>
              </w:tabs>
              <w:rPr>
                <w:rFonts w:ascii="Times New Roman" w:hAnsi="Times New Roman"/>
                <w:sz w:val="24"/>
                <w:szCs w:val="24"/>
              </w:rPr>
            </w:pPr>
            <w:r w:rsidRPr="004F58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B6287" w:rsidRPr="004F5877" w:rsidTr="001472E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287" w:rsidRPr="004F5877" w:rsidRDefault="007B6287" w:rsidP="007B6287">
            <w:pPr>
              <w:tabs>
                <w:tab w:val="left" w:pos="6349"/>
              </w:tabs>
              <w:rPr>
                <w:rFonts w:ascii="Times New Roman" w:hAnsi="Times New Roman"/>
                <w:sz w:val="24"/>
                <w:szCs w:val="24"/>
              </w:rPr>
            </w:pPr>
            <w:r w:rsidRPr="004F5877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287" w:rsidRPr="004F5877" w:rsidRDefault="007B6287" w:rsidP="007B6287">
            <w:pPr>
              <w:tabs>
                <w:tab w:val="left" w:pos="6349"/>
              </w:tabs>
              <w:rPr>
                <w:rFonts w:ascii="Times New Roman" w:hAnsi="Times New Roman"/>
                <w:sz w:val="24"/>
                <w:szCs w:val="24"/>
              </w:rPr>
            </w:pPr>
            <w:r w:rsidRPr="004F5877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287" w:rsidRPr="004F5877" w:rsidRDefault="007B6287" w:rsidP="007B6287">
            <w:pPr>
              <w:tabs>
                <w:tab w:val="left" w:pos="6349"/>
              </w:tabs>
              <w:rPr>
                <w:rFonts w:ascii="Times New Roman" w:hAnsi="Times New Roman"/>
                <w:sz w:val="24"/>
                <w:szCs w:val="24"/>
              </w:rPr>
            </w:pPr>
            <w:r w:rsidRPr="004F5877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287" w:rsidRPr="004F5877" w:rsidRDefault="007B6287" w:rsidP="007B6287">
            <w:pPr>
              <w:tabs>
                <w:tab w:val="left" w:pos="6349"/>
              </w:tabs>
              <w:rPr>
                <w:rFonts w:ascii="Times New Roman" w:hAnsi="Times New Roman"/>
                <w:sz w:val="24"/>
                <w:szCs w:val="24"/>
              </w:rPr>
            </w:pPr>
            <w:r w:rsidRPr="004F5877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287" w:rsidRPr="004F5877" w:rsidRDefault="007B6287" w:rsidP="007B6287">
            <w:pPr>
              <w:tabs>
                <w:tab w:val="left" w:pos="6349"/>
              </w:tabs>
              <w:rPr>
                <w:rFonts w:ascii="Times New Roman" w:hAnsi="Times New Roman"/>
                <w:sz w:val="24"/>
                <w:szCs w:val="24"/>
              </w:rPr>
            </w:pPr>
            <w:r w:rsidRPr="004F5877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287" w:rsidRPr="004F5877" w:rsidRDefault="007B6287" w:rsidP="007B6287">
            <w:pPr>
              <w:tabs>
                <w:tab w:val="left" w:pos="6349"/>
              </w:tabs>
              <w:rPr>
                <w:rFonts w:ascii="Times New Roman" w:hAnsi="Times New Roman"/>
                <w:sz w:val="24"/>
                <w:szCs w:val="24"/>
              </w:rPr>
            </w:pPr>
            <w:r w:rsidRPr="004F5877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287" w:rsidRPr="004F5877" w:rsidRDefault="007B6287" w:rsidP="007B6287">
            <w:pPr>
              <w:tabs>
                <w:tab w:val="left" w:pos="6349"/>
              </w:tabs>
              <w:rPr>
                <w:rFonts w:ascii="Times New Roman" w:hAnsi="Times New Roman"/>
                <w:sz w:val="24"/>
                <w:szCs w:val="24"/>
              </w:rPr>
            </w:pPr>
            <w:r w:rsidRPr="004F58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287" w:rsidRPr="004F5877" w:rsidRDefault="007B6287" w:rsidP="007B6287">
            <w:pPr>
              <w:tabs>
                <w:tab w:val="left" w:pos="6349"/>
              </w:tabs>
              <w:rPr>
                <w:rFonts w:ascii="Times New Roman" w:hAnsi="Times New Roman"/>
                <w:sz w:val="24"/>
                <w:szCs w:val="24"/>
              </w:rPr>
            </w:pPr>
            <w:r w:rsidRPr="004F587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287" w:rsidRPr="004F5877" w:rsidRDefault="007B6287" w:rsidP="007B6287">
            <w:pPr>
              <w:tabs>
                <w:tab w:val="left" w:pos="6349"/>
              </w:tabs>
              <w:rPr>
                <w:rFonts w:ascii="Times New Roman" w:hAnsi="Times New Roman"/>
                <w:sz w:val="24"/>
                <w:szCs w:val="24"/>
              </w:rPr>
            </w:pPr>
            <w:r w:rsidRPr="004F5877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287" w:rsidRPr="004F5877" w:rsidRDefault="007B6287" w:rsidP="007B6287">
            <w:pPr>
              <w:tabs>
                <w:tab w:val="left" w:pos="6349"/>
              </w:tabs>
              <w:rPr>
                <w:rFonts w:ascii="Times New Roman" w:hAnsi="Times New Roman"/>
                <w:sz w:val="24"/>
                <w:szCs w:val="24"/>
              </w:rPr>
            </w:pPr>
            <w:r w:rsidRPr="004F5877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287" w:rsidRPr="004F5877" w:rsidRDefault="007B6287" w:rsidP="007B6287">
            <w:pPr>
              <w:tabs>
                <w:tab w:val="left" w:pos="6349"/>
              </w:tabs>
              <w:rPr>
                <w:rFonts w:ascii="Times New Roman" w:hAnsi="Times New Roman"/>
                <w:sz w:val="24"/>
                <w:szCs w:val="24"/>
              </w:rPr>
            </w:pPr>
            <w:r w:rsidRPr="004F5877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287" w:rsidRPr="004F5877" w:rsidRDefault="007B6287" w:rsidP="007B6287">
            <w:pPr>
              <w:tabs>
                <w:tab w:val="left" w:pos="6349"/>
              </w:tabs>
              <w:rPr>
                <w:rFonts w:ascii="Times New Roman" w:hAnsi="Times New Roman"/>
                <w:sz w:val="24"/>
                <w:szCs w:val="24"/>
              </w:rPr>
            </w:pPr>
            <w:r w:rsidRPr="004F587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287" w:rsidRPr="004F5877" w:rsidRDefault="007B6287" w:rsidP="007B6287">
            <w:pPr>
              <w:tabs>
                <w:tab w:val="left" w:pos="6349"/>
              </w:tabs>
              <w:rPr>
                <w:rFonts w:ascii="Times New Roman" w:hAnsi="Times New Roman"/>
                <w:sz w:val="24"/>
                <w:szCs w:val="24"/>
              </w:rPr>
            </w:pPr>
            <w:r w:rsidRPr="004F587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287" w:rsidRPr="004F5877" w:rsidRDefault="007B6287" w:rsidP="007B6287">
            <w:pPr>
              <w:tabs>
                <w:tab w:val="left" w:pos="6349"/>
              </w:tabs>
              <w:rPr>
                <w:rFonts w:ascii="Times New Roman" w:hAnsi="Times New Roman"/>
                <w:sz w:val="24"/>
                <w:szCs w:val="24"/>
              </w:rPr>
            </w:pPr>
            <w:r w:rsidRPr="004F587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287" w:rsidRPr="004F5877" w:rsidRDefault="007B6287" w:rsidP="007B6287">
            <w:pPr>
              <w:tabs>
                <w:tab w:val="left" w:pos="6349"/>
              </w:tabs>
              <w:rPr>
                <w:rFonts w:ascii="Times New Roman" w:hAnsi="Times New Roman"/>
                <w:sz w:val="24"/>
                <w:szCs w:val="24"/>
              </w:rPr>
            </w:pPr>
            <w:r w:rsidRPr="004F587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B6287" w:rsidRPr="004F5877" w:rsidTr="001472E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287" w:rsidRPr="004F5877" w:rsidRDefault="007B6287" w:rsidP="007B6287">
            <w:pPr>
              <w:tabs>
                <w:tab w:val="left" w:pos="6349"/>
              </w:tabs>
              <w:rPr>
                <w:rFonts w:ascii="Times New Roman" w:hAnsi="Times New Roman"/>
                <w:sz w:val="24"/>
                <w:szCs w:val="24"/>
              </w:rPr>
            </w:pPr>
            <w:r w:rsidRPr="004F5877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287" w:rsidRPr="004F5877" w:rsidRDefault="007B6287" w:rsidP="007B6287">
            <w:pPr>
              <w:tabs>
                <w:tab w:val="left" w:pos="6349"/>
              </w:tabs>
              <w:rPr>
                <w:rFonts w:ascii="Times New Roman" w:hAnsi="Times New Roman"/>
                <w:sz w:val="24"/>
                <w:szCs w:val="24"/>
              </w:rPr>
            </w:pPr>
            <w:r w:rsidRPr="004F5877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287" w:rsidRPr="004F5877" w:rsidRDefault="007B6287" w:rsidP="007B6287">
            <w:pPr>
              <w:tabs>
                <w:tab w:val="left" w:pos="6349"/>
              </w:tabs>
              <w:rPr>
                <w:rFonts w:ascii="Times New Roman" w:hAnsi="Times New Roman"/>
                <w:sz w:val="24"/>
                <w:szCs w:val="24"/>
              </w:rPr>
            </w:pPr>
            <w:r w:rsidRPr="004F5877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287" w:rsidRPr="004F5877" w:rsidRDefault="007B6287" w:rsidP="007B6287">
            <w:pPr>
              <w:tabs>
                <w:tab w:val="left" w:pos="6349"/>
              </w:tabs>
              <w:rPr>
                <w:rFonts w:ascii="Times New Roman" w:hAnsi="Times New Roman"/>
                <w:sz w:val="24"/>
                <w:szCs w:val="24"/>
              </w:rPr>
            </w:pPr>
            <w:r w:rsidRPr="004F5877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287" w:rsidRPr="004F5877" w:rsidRDefault="007B6287" w:rsidP="007B6287">
            <w:pPr>
              <w:tabs>
                <w:tab w:val="left" w:pos="6349"/>
              </w:tabs>
              <w:rPr>
                <w:rFonts w:ascii="Times New Roman" w:hAnsi="Times New Roman"/>
                <w:sz w:val="24"/>
                <w:szCs w:val="24"/>
              </w:rPr>
            </w:pPr>
            <w:r w:rsidRPr="004F5877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287" w:rsidRPr="004F5877" w:rsidRDefault="007B6287" w:rsidP="007B6287">
            <w:pPr>
              <w:tabs>
                <w:tab w:val="left" w:pos="6349"/>
              </w:tabs>
              <w:rPr>
                <w:rFonts w:ascii="Times New Roman" w:hAnsi="Times New Roman"/>
                <w:sz w:val="24"/>
                <w:szCs w:val="24"/>
              </w:rPr>
            </w:pPr>
            <w:r w:rsidRPr="004F587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287" w:rsidRPr="004F5877" w:rsidRDefault="007B6287" w:rsidP="007B6287">
            <w:pPr>
              <w:tabs>
                <w:tab w:val="left" w:pos="6349"/>
              </w:tabs>
              <w:rPr>
                <w:rFonts w:ascii="Times New Roman" w:hAnsi="Times New Roman"/>
                <w:sz w:val="24"/>
                <w:szCs w:val="24"/>
              </w:rPr>
            </w:pPr>
            <w:r w:rsidRPr="004F587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287" w:rsidRPr="004F5877" w:rsidRDefault="007B6287" w:rsidP="007B6287">
            <w:pPr>
              <w:tabs>
                <w:tab w:val="left" w:pos="6349"/>
              </w:tabs>
              <w:rPr>
                <w:rFonts w:ascii="Times New Roman" w:hAnsi="Times New Roman"/>
                <w:sz w:val="24"/>
                <w:szCs w:val="24"/>
              </w:rPr>
            </w:pPr>
            <w:r w:rsidRPr="004F58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287" w:rsidRPr="004F5877" w:rsidRDefault="007B6287" w:rsidP="007B6287">
            <w:pPr>
              <w:tabs>
                <w:tab w:val="left" w:pos="6349"/>
              </w:tabs>
              <w:rPr>
                <w:rFonts w:ascii="Times New Roman" w:hAnsi="Times New Roman"/>
                <w:sz w:val="24"/>
                <w:szCs w:val="24"/>
              </w:rPr>
            </w:pPr>
            <w:r w:rsidRPr="004F5877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287" w:rsidRPr="004F5877" w:rsidRDefault="007B6287" w:rsidP="007B6287">
            <w:pPr>
              <w:tabs>
                <w:tab w:val="left" w:pos="6349"/>
              </w:tabs>
              <w:rPr>
                <w:rFonts w:ascii="Times New Roman" w:hAnsi="Times New Roman"/>
                <w:sz w:val="24"/>
                <w:szCs w:val="24"/>
              </w:rPr>
            </w:pPr>
            <w:r w:rsidRPr="004F5877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287" w:rsidRPr="004F5877" w:rsidRDefault="007B6287" w:rsidP="007B6287">
            <w:pPr>
              <w:tabs>
                <w:tab w:val="left" w:pos="6349"/>
              </w:tabs>
              <w:rPr>
                <w:rFonts w:ascii="Times New Roman" w:hAnsi="Times New Roman"/>
                <w:sz w:val="24"/>
                <w:szCs w:val="24"/>
              </w:rPr>
            </w:pPr>
            <w:r w:rsidRPr="004F5877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287" w:rsidRPr="004F5877" w:rsidRDefault="007B6287" w:rsidP="007B6287">
            <w:pPr>
              <w:tabs>
                <w:tab w:val="left" w:pos="6349"/>
              </w:tabs>
              <w:rPr>
                <w:rFonts w:ascii="Times New Roman" w:hAnsi="Times New Roman"/>
                <w:sz w:val="24"/>
                <w:szCs w:val="24"/>
              </w:rPr>
            </w:pPr>
            <w:r w:rsidRPr="004F587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287" w:rsidRPr="004F5877" w:rsidRDefault="007B6287" w:rsidP="007B6287">
            <w:pPr>
              <w:tabs>
                <w:tab w:val="left" w:pos="6349"/>
              </w:tabs>
              <w:rPr>
                <w:rFonts w:ascii="Times New Roman" w:hAnsi="Times New Roman"/>
                <w:sz w:val="24"/>
                <w:szCs w:val="24"/>
              </w:rPr>
            </w:pPr>
            <w:r w:rsidRPr="004F5877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287" w:rsidRPr="004F5877" w:rsidRDefault="007B6287" w:rsidP="007B6287">
            <w:pPr>
              <w:tabs>
                <w:tab w:val="left" w:pos="6349"/>
              </w:tabs>
              <w:rPr>
                <w:rFonts w:ascii="Times New Roman" w:hAnsi="Times New Roman"/>
                <w:sz w:val="24"/>
                <w:szCs w:val="24"/>
              </w:rPr>
            </w:pPr>
            <w:r w:rsidRPr="004F58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287" w:rsidRPr="004F5877" w:rsidRDefault="007B6287" w:rsidP="007B6287">
            <w:pPr>
              <w:tabs>
                <w:tab w:val="left" w:pos="6349"/>
              </w:tabs>
              <w:rPr>
                <w:rFonts w:ascii="Times New Roman" w:hAnsi="Times New Roman"/>
                <w:sz w:val="24"/>
                <w:szCs w:val="24"/>
              </w:rPr>
            </w:pPr>
            <w:r w:rsidRPr="004F587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B6287" w:rsidRPr="004F5877" w:rsidTr="001472E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287" w:rsidRPr="004F5877" w:rsidRDefault="007B6287" w:rsidP="007B6287">
            <w:pPr>
              <w:tabs>
                <w:tab w:val="left" w:pos="6349"/>
              </w:tabs>
              <w:rPr>
                <w:rFonts w:ascii="Times New Roman" w:hAnsi="Times New Roman"/>
                <w:sz w:val="24"/>
                <w:szCs w:val="24"/>
              </w:rPr>
            </w:pPr>
            <w:r w:rsidRPr="004F5877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287" w:rsidRPr="004F5877" w:rsidRDefault="007B6287" w:rsidP="007B6287">
            <w:pPr>
              <w:tabs>
                <w:tab w:val="left" w:pos="6349"/>
              </w:tabs>
              <w:rPr>
                <w:rFonts w:ascii="Times New Roman" w:hAnsi="Times New Roman"/>
                <w:sz w:val="24"/>
                <w:szCs w:val="24"/>
              </w:rPr>
            </w:pPr>
            <w:r w:rsidRPr="004F5877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287" w:rsidRPr="004F5877" w:rsidRDefault="007B6287" w:rsidP="007B6287">
            <w:pPr>
              <w:tabs>
                <w:tab w:val="left" w:pos="6349"/>
              </w:tabs>
              <w:rPr>
                <w:rFonts w:ascii="Times New Roman" w:hAnsi="Times New Roman"/>
                <w:sz w:val="24"/>
                <w:szCs w:val="24"/>
              </w:rPr>
            </w:pPr>
            <w:r w:rsidRPr="004F5877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287" w:rsidRPr="004F5877" w:rsidRDefault="007B6287" w:rsidP="007B6287">
            <w:pPr>
              <w:tabs>
                <w:tab w:val="left" w:pos="6349"/>
              </w:tabs>
              <w:rPr>
                <w:rFonts w:ascii="Times New Roman" w:hAnsi="Times New Roman"/>
                <w:sz w:val="24"/>
                <w:szCs w:val="24"/>
              </w:rPr>
            </w:pPr>
            <w:r w:rsidRPr="004F587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287" w:rsidRPr="004F5877" w:rsidRDefault="007B6287" w:rsidP="007B6287">
            <w:pPr>
              <w:tabs>
                <w:tab w:val="left" w:pos="6349"/>
              </w:tabs>
              <w:rPr>
                <w:rFonts w:ascii="Times New Roman" w:hAnsi="Times New Roman"/>
                <w:sz w:val="24"/>
                <w:szCs w:val="24"/>
              </w:rPr>
            </w:pPr>
            <w:r w:rsidRPr="004F587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287" w:rsidRPr="004F5877" w:rsidRDefault="007B6287" w:rsidP="007B6287">
            <w:pPr>
              <w:tabs>
                <w:tab w:val="left" w:pos="6349"/>
              </w:tabs>
              <w:rPr>
                <w:rFonts w:ascii="Times New Roman" w:hAnsi="Times New Roman"/>
                <w:sz w:val="24"/>
                <w:szCs w:val="24"/>
              </w:rPr>
            </w:pPr>
            <w:r w:rsidRPr="004F5877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287" w:rsidRPr="004F5877" w:rsidRDefault="007B6287" w:rsidP="007B6287">
            <w:pPr>
              <w:tabs>
                <w:tab w:val="left" w:pos="6349"/>
              </w:tabs>
              <w:rPr>
                <w:rFonts w:ascii="Times New Roman" w:hAnsi="Times New Roman"/>
                <w:sz w:val="24"/>
                <w:szCs w:val="24"/>
              </w:rPr>
            </w:pPr>
            <w:r w:rsidRPr="004F58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287" w:rsidRPr="004F5877" w:rsidRDefault="007B6287" w:rsidP="007B6287">
            <w:pPr>
              <w:tabs>
                <w:tab w:val="left" w:pos="6349"/>
              </w:tabs>
              <w:rPr>
                <w:rFonts w:ascii="Times New Roman" w:hAnsi="Times New Roman"/>
                <w:sz w:val="24"/>
                <w:szCs w:val="24"/>
              </w:rPr>
            </w:pPr>
            <w:r w:rsidRPr="004F58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287" w:rsidRPr="004F5877" w:rsidRDefault="007B6287" w:rsidP="007B6287">
            <w:pPr>
              <w:tabs>
                <w:tab w:val="left" w:pos="6349"/>
              </w:tabs>
              <w:rPr>
                <w:rFonts w:ascii="Times New Roman" w:hAnsi="Times New Roman"/>
                <w:sz w:val="24"/>
                <w:szCs w:val="24"/>
              </w:rPr>
            </w:pPr>
            <w:r w:rsidRPr="004F5877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287" w:rsidRPr="004F5877" w:rsidRDefault="007B6287" w:rsidP="007B6287">
            <w:pPr>
              <w:tabs>
                <w:tab w:val="left" w:pos="6349"/>
              </w:tabs>
              <w:rPr>
                <w:rFonts w:ascii="Times New Roman" w:hAnsi="Times New Roman"/>
                <w:sz w:val="24"/>
                <w:szCs w:val="24"/>
              </w:rPr>
            </w:pPr>
            <w:r w:rsidRPr="004F5877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287" w:rsidRPr="004F5877" w:rsidRDefault="007B6287" w:rsidP="007B6287">
            <w:pPr>
              <w:tabs>
                <w:tab w:val="left" w:pos="6349"/>
              </w:tabs>
              <w:rPr>
                <w:rFonts w:ascii="Times New Roman" w:hAnsi="Times New Roman"/>
                <w:sz w:val="24"/>
                <w:szCs w:val="24"/>
              </w:rPr>
            </w:pPr>
            <w:r w:rsidRPr="004F587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287" w:rsidRPr="004F5877" w:rsidRDefault="007B6287" w:rsidP="007B6287">
            <w:pPr>
              <w:tabs>
                <w:tab w:val="left" w:pos="6349"/>
              </w:tabs>
              <w:rPr>
                <w:rFonts w:ascii="Times New Roman" w:hAnsi="Times New Roman"/>
                <w:sz w:val="24"/>
                <w:szCs w:val="24"/>
              </w:rPr>
            </w:pPr>
            <w:r w:rsidRPr="004F587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287" w:rsidRPr="004F5877" w:rsidRDefault="007B6287" w:rsidP="007B6287">
            <w:pPr>
              <w:tabs>
                <w:tab w:val="left" w:pos="6349"/>
              </w:tabs>
              <w:rPr>
                <w:rFonts w:ascii="Times New Roman" w:hAnsi="Times New Roman"/>
                <w:sz w:val="24"/>
                <w:szCs w:val="24"/>
              </w:rPr>
            </w:pPr>
            <w:r w:rsidRPr="004F5877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287" w:rsidRPr="004F5877" w:rsidRDefault="007B6287" w:rsidP="007B6287">
            <w:pPr>
              <w:tabs>
                <w:tab w:val="left" w:pos="6349"/>
              </w:tabs>
              <w:rPr>
                <w:rFonts w:ascii="Times New Roman" w:hAnsi="Times New Roman"/>
                <w:sz w:val="24"/>
                <w:szCs w:val="24"/>
              </w:rPr>
            </w:pPr>
            <w:r w:rsidRPr="004F58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287" w:rsidRPr="004F5877" w:rsidRDefault="007B6287" w:rsidP="007B6287">
            <w:pPr>
              <w:tabs>
                <w:tab w:val="left" w:pos="6349"/>
              </w:tabs>
              <w:rPr>
                <w:rFonts w:ascii="Times New Roman" w:hAnsi="Times New Roman"/>
                <w:sz w:val="24"/>
                <w:szCs w:val="24"/>
              </w:rPr>
            </w:pPr>
            <w:r w:rsidRPr="004F58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B6287" w:rsidRPr="004F5877" w:rsidTr="001472E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287" w:rsidRPr="004F5877" w:rsidRDefault="007B6287" w:rsidP="007B6287">
            <w:pPr>
              <w:tabs>
                <w:tab w:val="left" w:pos="6349"/>
              </w:tabs>
              <w:rPr>
                <w:rFonts w:ascii="Times New Roman" w:hAnsi="Times New Roman"/>
                <w:sz w:val="24"/>
                <w:szCs w:val="24"/>
              </w:rPr>
            </w:pPr>
            <w:r w:rsidRPr="004F5877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287" w:rsidRPr="004F5877" w:rsidRDefault="007B6287" w:rsidP="007B6287">
            <w:pPr>
              <w:tabs>
                <w:tab w:val="left" w:pos="6349"/>
              </w:tabs>
              <w:rPr>
                <w:rFonts w:ascii="Times New Roman" w:hAnsi="Times New Roman"/>
                <w:sz w:val="24"/>
                <w:szCs w:val="24"/>
              </w:rPr>
            </w:pPr>
            <w:r w:rsidRPr="004F5877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287" w:rsidRPr="004F5877" w:rsidRDefault="007B6287" w:rsidP="007B6287">
            <w:pPr>
              <w:tabs>
                <w:tab w:val="left" w:pos="6349"/>
              </w:tabs>
              <w:rPr>
                <w:rFonts w:ascii="Times New Roman" w:hAnsi="Times New Roman"/>
                <w:sz w:val="24"/>
                <w:szCs w:val="24"/>
              </w:rPr>
            </w:pPr>
            <w:r w:rsidRPr="004F5877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287" w:rsidRPr="004F5877" w:rsidRDefault="007B6287" w:rsidP="007B6287">
            <w:pPr>
              <w:tabs>
                <w:tab w:val="left" w:pos="6349"/>
              </w:tabs>
              <w:rPr>
                <w:rFonts w:ascii="Times New Roman" w:hAnsi="Times New Roman"/>
                <w:sz w:val="24"/>
                <w:szCs w:val="24"/>
              </w:rPr>
            </w:pPr>
            <w:r w:rsidRPr="004F5877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287" w:rsidRPr="004F5877" w:rsidRDefault="007B6287" w:rsidP="007B6287">
            <w:pPr>
              <w:tabs>
                <w:tab w:val="left" w:pos="6349"/>
              </w:tabs>
              <w:rPr>
                <w:rFonts w:ascii="Times New Roman" w:hAnsi="Times New Roman"/>
                <w:sz w:val="24"/>
                <w:szCs w:val="24"/>
              </w:rPr>
            </w:pPr>
            <w:r w:rsidRPr="004F587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287" w:rsidRPr="004F5877" w:rsidRDefault="007B6287" w:rsidP="007B6287">
            <w:pPr>
              <w:tabs>
                <w:tab w:val="left" w:pos="6349"/>
              </w:tabs>
              <w:rPr>
                <w:rFonts w:ascii="Times New Roman" w:hAnsi="Times New Roman"/>
                <w:sz w:val="24"/>
                <w:szCs w:val="24"/>
              </w:rPr>
            </w:pPr>
            <w:r w:rsidRPr="004F5877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287" w:rsidRPr="004F5877" w:rsidRDefault="007B6287" w:rsidP="007B6287">
            <w:pPr>
              <w:tabs>
                <w:tab w:val="left" w:pos="6349"/>
              </w:tabs>
              <w:rPr>
                <w:rFonts w:ascii="Times New Roman" w:hAnsi="Times New Roman"/>
                <w:sz w:val="24"/>
                <w:szCs w:val="24"/>
              </w:rPr>
            </w:pPr>
            <w:r w:rsidRPr="004F587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287" w:rsidRPr="004F5877" w:rsidRDefault="007B6287" w:rsidP="007B6287">
            <w:pPr>
              <w:tabs>
                <w:tab w:val="left" w:pos="6349"/>
              </w:tabs>
              <w:rPr>
                <w:rFonts w:ascii="Times New Roman" w:hAnsi="Times New Roman"/>
                <w:sz w:val="24"/>
                <w:szCs w:val="24"/>
              </w:rPr>
            </w:pPr>
            <w:r w:rsidRPr="004F587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287" w:rsidRPr="004F5877" w:rsidRDefault="007B6287" w:rsidP="007B6287">
            <w:pPr>
              <w:tabs>
                <w:tab w:val="left" w:pos="6349"/>
              </w:tabs>
              <w:rPr>
                <w:rFonts w:ascii="Times New Roman" w:hAnsi="Times New Roman"/>
                <w:sz w:val="24"/>
                <w:szCs w:val="24"/>
              </w:rPr>
            </w:pPr>
            <w:r w:rsidRPr="004F587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287" w:rsidRPr="004F5877" w:rsidRDefault="007B6287" w:rsidP="007B6287">
            <w:pPr>
              <w:tabs>
                <w:tab w:val="left" w:pos="6349"/>
              </w:tabs>
              <w:rPr>
                <w:rFonts w:ascii="Times New Roman" w:hAnsi="Times New Roman"/>
                <w:sz w:val="24"/>
                <w:szCs w:val="24"/>
              </w:rPr>
            </w:pPr>
            <w:r w:rsidRPr="004F587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287" w:rsidRPr="004F5877" w:rsidRDefault="007B6287" w:rsidP="007B6287">
            <w:pPr>
              <w:tabs>
                <w:tab w:val="left" w:pos="6349"/>
              </w:tabs>
              <w:rPr>
                <w:rFonts w:ascii="Times New Roman" w:hAnsi="Times New Roman"/>
                <w:sz w:val="24"/>
                <w:szCs w:val="24"/>
              </w:rPr>
            </w:pPr>
            <w:r w:rsidRPr="004F5877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287" w:rsidRPr="004F5877" w:rsidRDefault="007B6287" w:rsidP="007B6287">
            <w:pPr>
              <w:tabs>
                <w:tab w:val="left" w:pos="6349"/>
              </w:tabs>
              <w:rPr>
                <w:rFonts w:ascii="Times New Roman" w:hAnsi="Times New Roman"/>
                <w:sz w:val="24"/>
                <w:szCs w:val="24"/>
              </w:rPr>
            </w:pPr>
            <w:r w:rsidRPr="004F587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287" w:rsidRPr="004F5877" w:rsidRDefault="007B6287" w:rsidP="007B6287">
            <w:pPr>
              <w:tabs>
                <w:tab w:val="left" w:pos="6349"/>
              </w:tabs>
              <w:rPr>
                <w:rFonts w:ascii="Times New Roman" w:hAnsi="Times New Roman"/>
                <w:sz w:val="24"/>
                <w:szCs w:val="24"/>
              </w:rPr>
            </w:pPr>
            <w:r w:rsidRPr="004F5877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287" w:rsidRPr="004F5877" w:rsidRDefault="007B6287" w:rsidP="007B6287">
            <w:pPr>
              <w:tabs>
                <w:tab w:val="left" w:pos="6349"/>
              </w:tabs>
              <w:rPr>
                <w:rFonts w:ascii="Times New Roman" w:hAnsi="Times New Roman"/>
                <w:sz w:val="24"/>
                <w:szCs w:val="24"/>
              </w:rPr>
            </w:pPr>
            <w:r w:rsidRPr="004F58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287" w:rsidRPr="004F5877" w:rsidRDefault="007B6287" w:rsidP="007B6287">
            <w:pPr>
              <w:tabs>
                <w:tab w:val="left" w:pos="6349"/>
              </w:tabs>
              <w:rPr>
                <w:rFonts w:ascii="Times New Roman" w:hAnsi="Times New Roman"/>
                <w:sz w:val="24"/>
                <w:szCs w:val="24"/>
              </w:rPr>
            </w:pPr>
            <w:r w:rsidRPr="004F587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7B6287" w:rsidRPr="004F5877" w:rsidTr="001472E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287" w:rsidRPr="004F5877" w:rsidRDefault="007B6287" w:rsidP="007B6287">
            <w:pPr>
              <w:tabs>
                <w:tab w:val="left" w:pos="6349"/>
              </w:tabs>
              <w:rPr>
                <w:rFonts w:ascii="Times New Roman" w:hAnsi="Times New Roman"/>
                <w:sz w:val="24"/>
                <w:szCs w:val="24"/>
              </w:rPr>
            </w:pPr>
            <w:r w:rsidRPr="004F5877"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287" w:rsidRPr="004F5877" w:rsidRDefault="007B6287" w:rsidP="007B6287">
            <w:pPr>
              <w:tabs>
                <w:tab w:val="left" w:pos="6349"/>
              </w:tabs>
              <w:rPr>
                <w:rFonts w:ascii="Times New Roman" w:hAnsi="Times New Roman"/>
                <w:sz w:val="24"/>
                <w:szCs w:val="24"/>
              </w:rPr>
            </w:pPr>
            <w:r w:rsidRPr="004F5877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287" w:rsidRPr="004F5877" w:rsidRDefault="007B6287" w:rsidP="007B6287">
            <w:pPr>
              <w:tabs>
                <w:tab w:val="left" w:pos="6349"/>
              </w:tabs>
              <w:rPr>
                <w:rFonts w:ascii="Times New Roman" w:hAnsi="Times New Roman"/>
                <w:sz w:val="24"/>
                <w:szCs w:val="24"/>
              </w:rPr>
            </w:pPr>
            <w:r w:rsidRPr="004F5877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287" w:rsidRPr="004F5877" w:rsidRDefault="007B6287" w:rsidP="007B6287">
            <w:pPr>
              <w:tabs>
                <w:tab w:val="left" w:pos="6349"/>
              </w:tabs>
              <w:rPr>
                <w:rFonts w:ascii="Times New Roman" w:hAnsi="Times New Roman"/>
                <w:sz w:val="24"/>
                <w:szCs w:val="24"/>
              </w:rPr>
            </w:pPr>
            <w:r w:rsidRPr="004F587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287" w:rsidRPr="004F5877" w:rsidRDefault="007B6287" w:rsidP="007B6287">
            <w:pPr>
              <w:tabs>
                <w:tab w:val="left" w:pos="6349"/>
              </w:tabs>
              <w:rPr>
                <w:rFonts w:ascii="Times New Roman" w:hAnsi="Times New Roman"/>
                <w:sz w:val="24"/>
                <w:szCs w:val="24"/>
              </w:rPr>
            </w:pPr>
            <w:r w:rsidRPr="004F587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287" w:rsidRPr="004F5877" w:rsidRDefault="007B6287" w:rsidP="007B6287">
            <w:pPr>
              <w:tabs>
                <w:tab w:val="left" w:pos="6349"/>
              </w:tabs>
              <w:rPr>
                <w:rFonts w:ascii="Times New Roman" w:hAnsi="Times New Roman"/>
                <w:sz w:val="24"/>
                <w:szCs w:val="24"/>
              </w:rPr>
            </w:pPr>
            <w:r w:rsidRPr="004F5877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287" w:rsidRPr="004F5877" w:rsidRDefault="007B6287" w:rsidP="007B6287">
            <w:pPr>
              <w:tabs>
                <w:tab w:val="left" w:pos="6349"/>
              </w:tabs>
              <w:rPr>
                <w:rFonts w:ascii="Times New Roman" w:hAnsi="Times New Roman"/>
                <w:sz w:val="24"/>
                <w:szCs w:val="24"/>
              </w:rPr>
            </w:pPr>
            <w:r w:rsidRPr="004F58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287" w:rsidRPr="004F5877" w:rsidRDefault="007B6287" w:rsidP="007B6287">
            <w:pPr>
              <w:tabs>
                <w:tab w:val="left" w:pos="6349"/>
              </w:tabs>
              <w:rPr>
                <w:rFonts w:ascii="Times New Roman" w:hAnsi="Times New Roman"/>
                <w:sz w:val="24"/>
                <w:szCs w:val="24"/>
              </w:rPr>
            </w:pPr>
            <w:r w:rsidRPr="004F58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287" w:rsidRPr="004F5877" w:rsidRDefault="007B6287" w:rsidP="007B6287">
            <w:pPr>
              <w:tabs>
                <w:tab w:val="left" w:pos="6349"/>
              </w:tabs>
              <w:rPr>
                <w:rFonts w:ascii="Times New Roman" w:hAnsi="Times New Roman"/>
                <w:sz w:val="24"/>
                <w:szCs w:val="24"/>
              </w:rPr>
            </w:pPr>
            <w:r w:rsidRPr="004F5877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287" w:rsidRPr="004F5877" w:rsidRDefault="007B6287" w:rsidP="007B6287">
            <w:pPr>
              <w:tabs>
                <w:tab w:val="left" w:pos="6349"/>
              </w:tabs>
              <w:rPr>
                <w:rFonts w:ascii="Times New Roman" w:hAnsi="Times New Roman"/>
                <w:sz w:val="24"/>
                <w:szCs w:val="24"/>
              </w:rPr>
            </w:pPr>
            <w:r w:rsidRPr="004F5877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287" w:rsidRPr="004F5877" w:rsidRDefault="007B6287" w:rsidP="007B6287">
            <w:pPr>
              <w:tabs>
                <w:tab w:val="left" w:pos="6349"/>
              </w:tabs>
              <w:rPr>
                <w:rFonts w:ascii="Times New Roman" w:hAnsi="Times New Roman"/>
                <w:sz w:val="24"/>
                <w:szCs w:val="24"/>
              </w:rPr>
            </w:pPr>
            <w:r w:rsidRPr="004F587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287" w:rsidRPr="004F5877" w:rsidRDefault="007B6287" w:rsidP="007B6287">
            <w:pPr>
              <w:tabs>
                <w:tab w:val="left" w:pos="6349"/>
              </w:tabs>
              <w:rPr>
                <w:rFonts w:ascii="Times New Roman" w:hAnsi="Times New Roman"/>
                <w:sz w:val="24"/>
                <w:szCs w:val="24"/>
              </w:rPr>
            </w:pPr>
            <w:r w:rsidRPr="004F587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287" w:rsidRPr="004F5877" w:rsidRDefault="007B6287" w:rsidP="007B6287">
            <w:pPr>
              <w:tabs>
                <w:tab w:val="left" w:pos="6349"/>
              </w:tabs>
              <w:rPr>
                <w:rFonts w:ascii="Times New Roman" w:hAnsi="Times New Roman"/>
                <w:sz w:val="24"/>
                <w:szCs w:val="24"/>
              </w:rPr>
            </w:pPr>
            <w:r w:rsidRPr="004F5877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287" w:rsidRPr="004F5877" w:rsidRDefault="007B6287" w:rsidP="007B6287">
            <w:pPr>
              <w:tabs>
                <w:tab w:val="left" w:pos="6349"/>
              </w:tabs>
              <w:rPr>
                <w:rFonts w:ascii="Times New Roman" w:hAnsi="Times New Roman"/>
                <w:sz w:val="24"/>
                <w:szCs w:val="24"/>
              </w:rPr>
            </w:pPr>
            <w:r w:rsidRPr="004F58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287" w:rsidRPr="004F5877" w:rsidRDefault="007B6287" w:rsidP="007B6287">
            <w:pPr>
              <w:tabs>
                <w:tab w:val="left" w:pos="6349"/>
              </w:tabs>
              <w:rPr>
                <w:rFonts w:ascii="Times New Roman" w:hAnsi="Times New Roman"/>
                <w:sz w:val="24"/>
                <w:szCs w:val="24"/>
              </w:rPr>
            </w:pPr>
            <w:r w:rsidRPr="004F58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B6287" w:rsidRPr="004F5877" w:rsidTr="001472E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287" w:rsidRPr="004F5877" w:rsidRDefault="007B6287" w:rsidP="007B6287">
            <w:pPr>
              <w:tabs>
                <w:tab w:val="left" w:pos="6349"/>
              </w:tabs>
              <w:rPr>
                <w:rFonts w:ascii="Times New Roman" w:hAnsi="Times New Roman"/>
                <w:sz w:val="24"/>
                <w:szCs w:val="24"/>
              </w:rPr>
            </w:pPr>
            <w:r w:rsidRPr="004F5877">
              <w:rPr>
                <w:rFonts w:ascii="Times New Roman" w:hAnsi="Times New Roman"/>
                <w:sz w:val="24"/>
                <w:szCs w:val="24"/>
              </w:rPr>
              <w:t>Итого по ОО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287" w:rsidRPr="004F5877" w:rsidRDefault="007B6287" w:rsidP="007B6287">
            <w:pPr>
              <w:tabs>
                <w:tab w:val="left" w:pos="6349"/>
              </w:tabs>
              <w:rPr>
                <w:rFonts w:ascii="Times New Roman" w:hAnsi="Times New Roman"/>
                <w:sz w:val="24"/>
                <w:szCs w:val="24"/>
              </w:rPr>
            </w:pPr>
            <w:r w:rsidRPr="004F5877">
              <w:rPr>
                <w:rFonts w:ascii="Times New Roman" w:hAnsi="Times New Roman"/>
                <w:sz w:val="24"/>
                <w:szCs w:val="24"/>
              </w:rPr>
              <w:t>388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287" w:rsidRPr="004F5877" w:rsidRDefault="007B6287" w:rsidP="007B6287">
            <w:pPr>
              <w:tabs>
                <w:tab w:val="left" w:pos="6349"/>
              </w:tabs>
              <w:rPr>
                <w:rFonts w:ascii="Times New Roman" w:hAnsi="Times New Roman"/>
                <w:sz w:val="24"/>
                <w:szCs w:val="24"/>
              </w:rPr>
            </w:pPr>
            <w:r w:rsidRPr="004F5877">
              <w:rPr>
                <w:rFonts w:ascii="Times New Roman" w:hAnsi="Times New Roman"/>
                <w:sz w:val="24"/>
                <w:szCs w:val="24"/>
              </w:rPr>
              <w:t>566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287" w:rsidRPr="004F5877" w:rsidRDefault="007B6287" w:rsidP="007B6287">
            <w:pPr>
              <w:tabs>
                <w:tab w:val="left" w:pos="6349"/>
              </w:tabs>
              <w:rPr>
                <w:rFonts w:ascii="Times New Roman" w:hAnsi="Times New Roman"/>
                <w:sz w:val="24"/>
                <w:szCs w:val="24"/>
              </w:rPr>
            </w:pPr>
            <w:r w:rsidRPr="004F5877">
              <w:rPr>
                <w:rFonts w:ascii="Times New Roman" w:hAnsi="Times New Roman"/>
                <w:sz w:val="24"/>
                <w:szCs w:val="24"/>
              </w:rPr>
              <w:t>96,7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287" w:rsidRPr="004F5877" w:rsidRDefault="007B6287" w:rsidP="007B6287">
            <w:pPr>
              <w:tabs>
                <w:tab w:val="left" w:pos="6349"/>
              </w:tabs>
              <w:rPr>
                <w:rFonts w:ascii="Times New Roman" w:hAnsi="Times New Roman"/>
                <w:sz w:val="24"/>
                <w:szCs w:val="24"/>
              </w:rPr>
            </w:pPr>
            <w:r w:rsidRPr="004F5877">
              <w:rPr>
                <w:rFonts w:ascii="Times New Roman" w:hAnsi="Times New Roman"/>
                <w:sz w:val="24"/>
                <w:szCs w:val="24"/>
              </w:rPr>
              <w:t>316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287" w:rsidRPr="004F5877" w:rsidRDefault="007B6287" w:rsidP="007B6287">
            <w:pPr>
              <w:tabs>
                <w:tab w:val="left" w:pos="6349"/>
              </w:tabs>
              <w:rPr>
                <w:rFonts w:ascii="Times New Roman" w:hAnsi="Times New Roman"/>
                <w:sz w:val="24"/>
                <w:szCs w:val="24"/>
              </w:rPr>
            </w:pPr>
            <w:r w:rsidRPr="004F5877">
              <w:rPr>
                <w:rFonts w:ascii="Times New Roman" w:hAnsi="Times New Roman"/>
                <w:sz w:val="24"/>
                <w:szCs w:val="24"/>
              </w:rPr>
              <w:t>53,2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287" w:rsidRPr="004F5877" w:rsidRDefault="007B6287" w:rsidP="007B6287">
            <w:pPr>
              <w:tabs>
                <w:tab w:val="left" w:pos="6349"/>
              </w:tabs>
              <w:rPr>
                <w:rFonts w:ascii="Times New Roman" w:hAnsi="Times New Roman"/>
                <w:sz w:val="24"/>
                <w:szCs w:val="24"/>
              </w:rPr>
            </w:pPr>
            <w:r w:rsidRPr="004F587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287" w:rsidRPr="004F5877" w:rsidRDefault="007B6287" w:rsidP="007B6287">
            <w:pPr>
              <w:tabs>
                <w:tab w:val="left" w:pos="6349"/>
              </w:tabs>
              <w:rPr>
                <w:rFonts w:ascii="Times New Roman" w:hAnsi="Times New Roman"/>
                <w:sz w:val="24"/>
                <w:szCs w:val="24"/>
              </w:rPr>
            </w:pPr>
            <w:r w:rsidRPr="004F58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287" w:rsidRPr="004F5877" w:rsidRDefault="007B6287" w:rsidP="007B6287">
            <w:pPr>
              <w:tabs>
                <w:tab w:val="left" w:pos="6349"/>
              </w:tabs>
              <w:rPr>
                <w:rFonts w:ascii="Times New Roman" w:hAnsi="Times New Roman"/>
                <w:sz w:val="24"/>
                <w:szCs w:val="24"/>
              </w:rPr>
            </w:pPr>
            <w:r w:rsidRPr="004F5877">
              <w:rPr>
                <w:rFonts w:ascii="Times New Roman" w:hAnsi="Times New Roman"/>
                <w:sz w:val="24"/>
                <w:szCs w:val="24"/>
              </w:rPr>
              <w:t>591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287" w:rsidRPr="004F5877" w:rsidRDefault="007B6287" w:rsidP="007B6287">
            <w:pPr>
              <w:tabs>
                <w:tab w:val="left" w:pos="6349"/>
              </w:tabs>
              <w:rPr>
                <w:rFonts w:ascii="Times New Roman" w:hAnsi="Times New Roman"/>
                <w:sz w:val="24"/>
                <w:szCs w:val="24"/>
              </w:rPr>
            </w:pPr>
            <w:r w:rsidRPr="004F5877">
              <w:rPr>
                <w:rFonts w:ascii="Times New Roman" w:hAnsi="Times New Roman"/>
                <w:sz w:val="24"/>
                <w:szCs w:val="24"/>
              </w:rPr>
              <w:t>573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287" w:rsidRPr="004F5877" w:rsidRDefault="007B6287" w:rsidP="007B6287">
            <w:pPr>
              <w:tabs>
                <w:tab w:val="left" w:pos="6349"/>
              </w:tabs>
              <w:rPr>
                <w:rFonts w:ascii="Times New Roman" w:hAnsi="Times New Roman"/>
                <w:sz w:val="24"/>
                <w:szCs w:val="24"/>
              </w:rPr>
            </w:pPr>
            <w:r w:rsidRPr="004F5877">
              <w:rPr>
                <w:rFonts w:ascii="Times New Roman" w:hAnsi="Times New Roman"/>
                <w:sz w:val="24"/>
                <w:szCs w:val="24"/>
              </w:rPr>
              <w:t>95,4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287" w:rsidRPr="004F5877" w:rsidRDefault="007B6287" w:rsidP="007B6287">
            <w:pPr>
              <w:tabs>
                <w:tab w:val="left" w:pos="6349"/>
              </w:tabs>
              <w:rPr>
                <w:rFonts w:ascii="Times New Roman" w:hAnsi="Times New Roman"/>
                <w:sz w:val="24"/>
                <w:szCs w:val="24"/>
              </w:rPr>
            </w:pPr>
            <w:r w:rsidRPr="004F5877">
              <w:rPr>
                <w:rFonts w:ascii="Times New Roman" w:hAnsi="Times New Roman"/>
                <w:sz w:val="24"/>
                <w:szCs w:val="24"/>
              </w:rPr>
              <w:t>295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287" w:rsidRPr="004F5877" w:rsidRDefault="007B6287" w:rsidP="007B6287">
            <w:pPr>
              <w:tabs>
                <w:tab w:val="left" w:pos="6349"/>
              </w:tabs>
              <w:rPr>
                <w:rFonts w:ascii="Times New Roman" w:hAnsi="Times New Roman"/>
                <w:sz w:val="24"/>
                <w:szCs w:val="24"/>
              </w:rPr>
            </w:pPr>
            <w:r w:rsidRPr="004F5877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287" w:rsidRPr="004F5877" w:rsidRDefault="007B6287" w:rsidP="007B6287">
            <w:pPr>
              <w:tabs>
                <w:tab w:val="left" w:pos="6349"/>
              </w:tabs>
              <w:rPr>
                <w:rFonts w:ascii="Times New Roman" w:hAnsi="Times New Roman"/>
                <w:sz w:val="24"/>
                <w:szCs w:val="24"/>
              </w:rPr>
            </w:pPr>
            <w:r w:rsidRPr="004F587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287" w:rsidRPr="004F5877" w:rsidRDefault="007B6287" w:rsidP="007B6287">
            <w:pPr>
              <w:tabs>
                <w:tab w:val="left" w:pos="6349"/>
              </w:tabs>
              <w:rPr>
                <w:rFonts w:ascii="Times New Roman" w:hAnsi="Times New Roman"/>
                <w:sz w:val="24"/>
                <w:szCs w:val="24"/>
              </w:rPr>
            </w:pPr>
            <w:r w:rsidRPr="004F5877"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</w:tr>
    </w:tbl>
    <w:p w:rsidR="003D2413" w:rsidRPr="00EE48A5" w:rsidRDefault="003D2413" w:rsidP="003D2413">
      <w:pPr>
        <w:shd w:val="clear" w:color="auto" w:fill="FFFFFF"/>
        <w:spacing w:after="1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D2413" w:rsidRPr="00504161" w:rsidRDefault="003D2413" w:rsidP="00DC01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7B6287" w:rsidRDefault="007B6287" w:rsidP="00341E16">
      <w:pPr>
        <w:pStyle w:val="a4"/>
        <w:jc w:val="center"/>
        <w:rPr>
          <w:rStyle w:val="a7"/>
          <w:rFonts w:ascii="Times New Roman" w:hAnsi="Times New Roman"/>
          <w:b/>
          <w:i w:val="0"/>
          <w:iCs w:val="0"/>
          <w:color w:val="auto"/>
          <w:sz w:val="24"/>
        </w:rPr>
      </w:pPr>
      <w:r w:rsidRPr="007B6287">
        <w:rPr>
          <w:rStyle w:val="a7"/>
          <w:rFonts w:ascii="Times New Roman" w:hAnsi="Times New Roman"/>
          <w:b/>
          <w:i w:val="0"/>
          <w:iCs w:val="0"/>
          <w:noProof/>
          <w:color w:val="auto"/>
          <w:sz w:val="24"/>
          <w:lang w:eastAsia="ru-RU"/>
        </w:rPr>
        <w:drawing>
          <wp:inline distT="0" distB="0" distL="0" distR="0">
            <wp:extent cx="6477000" cy="2638425"/>
            <wp:effectExtent l="19050" t="0" r="1905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1"/>
              </a:graphicData>
            </a:graphic>
          </wp:inline>
        </w:drawing>
      </w:r>
    </w:p>
    <w:p w:rsidR="007B6287" w:rsidRDefault="007B6287" w:rsidP="009F4BE6">
      <w:pPr>
        <w:pStyle w:val="a4"/>
        <w:jc w:val="center"/>
        <w:rPr>
          <w:rStyle w:val="a7"/>
          <w:rFonts w:ascii="Times New Roman" w:hAnsi="Times New Roman"/>
          <w:b/>
          <w:i w:val="0"/>
          <w:iCs w:val="0"/>
          <w:color w:val="auto"/>
          <w:sz w:val="24"/>
        </w:rPr>
      </w:pPr>
    </w:p>
    <w:p w:rsidR="007B6287" w:rsidRDefault="007B6287" w:rsidP="009F4BE6">
      <w:pPr>
        <w:pStyle w:val="a4"/>
        <w:jc w:val="center"/>
        <w:rPr>
          <w:rStyle w:val="a7"/>
          <w:rFonts w:ascii="Times New Roman" w:hAnsi="Times New Roman"/>
          <w:b/>
          <w:i w:val="0"/>
          <w:iCs w:val="0"/>
          <w:color w:val="auto"/>
          <w:sz w:val="24"/>
        </w:rPr>
      </w:pPr>
    </w:p>
    <w:p w:rsidR="00341E16" w:rsidRDefault="00341E16" w:rsidP="009F4BE6">
      <w:pPr>
        <w:pStyle w:val="a4"/>
        <w:jc w:val="center"/>
        <w:rPr>
          <w:rStyle w:val="a7"/>
          <w:rFonts w:ascii="Times New Roman" w:hAnsi="Times New Roman"/>
          <w:b/>
          <w:i w:val="0"/>
          <w:iCs w:val="0"/>
          <w:color w:val="auto"/>
          <w:sz w:val="24"/>
        </w:rPr>
      </w:pPr>
    </w:p>
    <w:p w:rsidR="00341E16" w:rsidRDefault="00341E16" w:rsidP="009F4BE6">
      <w:pPr>
        <w:pStyle w:val="a4"/>
        <w:jc w:val="center"/>
        <w:rPr>
          <w:rStyle w:val="a7"/>
          <w:rFonts w:ascii="Times New Roman" w:hAnsi="Times New Roman"/>
          <w:b/>
          <w:i w:val="0"/>
          <w:iCs w:val="0"/>
          <w:color w:val="auto"/>
          <w:sz w:val="24"/>
        </w:rPr>
      </w:pPr>
    </w:p>
    <w:p w:rsidR="00341E16" w:rsidRDefault="00341E16" w:rsidP="009F4BE6">
      <w:pPr>
        <w:pStyle w:val="a4"/>
        <w:jc w:val="center"/>
        <w:rPr>
          <w:rStyle w:val="a7"/>
          <w:rFonts w:ascii="Times New Roman" w:hAnsi="Times New Roman"/>
          <w:b/>
          <w:i w:val="0"/>
          <w:iCs w:val="0"/>
          <w:color w:val="auto"/>
          <w:sz w:val="24"/>
        </w:rPr>
      </w:pPr>
    </w:p>
    <w:p w:rsidR="009F4BE6" w:rsidRPr="00504161" w:rsidRDefault="009F4BE6" w:rsidP="009F4BE6">
      <w:pPr>
        <w:pStyle w:val="a4"/>
        <w:jc w:val="center"/>
        <w:rPr>
          <w:rStyle w:val="a7"/>
          <w:rFonts w:ascii="Times New Roman" w:hAnsi="Times New Roman"/>
          <w:b/>
          <w:i w:val="0"/>
          <w:iCs w:val="0"/>
          <w:color w:val="auto"/>
          <w:sz w:val="24"/>
        </w:rPr>
      </w:pPr>
      <w:r w:rsidRPr="00504161">
        <w:rPr>
          <w:rStyle w:val="a7"/>
          <w:rFonts w:ascii="Times New Roman" w:hAnsi="Times New Roman"/>
          <w:b/>
          <w:i w:val="0"/>
          <w:iCs w:val="0"/>
          <w:color w:val="auto"/>
          <w:sz w:val="24"/>
        </w:rPr>
        <w:t>Результаты государственной итоговой аттестации в 9 классе в 2019 году</w:t>
      </w:r>
    </w:p>
    <w:p w:rsidR="00504161" w:rsidRDefault="00504161" w:rsidP="009F4BE6">
      <w:pPr>
        <w:spacing w:after="0"/>
        <w:ind w:right="-5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4161" w:rsidRDefault="00504161" w:rsidP="009F4BE6">
      <w:pPr>
        <w:spacing w:after="0"/>
        <w:ind w:right="-5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4161" w:rsidRDefault="00504161" w:rsidP="009F4BE6">
      <w:pPr>
        <w:spacing w:after="0"/>
        <w:ind w:right="-5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6227" w:rsidRDefault="00D96227" w:rsidP="009F4BE6">
      <w:pPr>
        <w:spacing w:after="0"/>
        <w:ind w:right="-5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6227" w:rsidRDefault="00D96227" w:rsidP="009F4BE6">
      <w:pPr>
        <w:spacing w:after="0"/>
        <w:ind w:right="-5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6227" w:rsidRDefault="00D96227" w:rsidP="009F4BE6">
      <w:pPr>
        <w:spacing w:after="0"/>
        <w:ind w:right="-5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6227" w:rsidRDefault="00D96227" w:rsidP="009F4BE6">
      <w:pPr>
        <w:spacing w:after="0"/>
        <w:ind w:right="-5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6227" w:rsidRDefault="00D96227" w:rsidP="009F4BE6">
      <w:pPr>
        <w:spacing w:after="0"/>
        <w:ind w:right="-5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6227" w:rsidRDefault="00D96227" w:rsidP="009F4BE6">
      <w:pPr>
        <w:spacing w:after="0"/>
        <w:ind w:right="-5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6227" w:rsidRDefault="00D96227" w:rsidP="009F4BE6">
      <w:pPr>
        <w:spacing w:after="0"/>
        <w:ind w:right="-5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1E16" w:rsidRDefault="00341E16" w:rsidP="009F4BE6">
      <w:pPr>
        <w:spacing w:after="0"/>
        <w:ind w:right="-5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6227" w:rsidRDefault="00D96227" w:rsidP="009F4BE6">
      <w:pPr>
        <w:spacing w:after="0"/>
        <w:ind w:right="-5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6227" w:rsidRDefault="00D96227" w:rsidP="009F4BE6">
      <w:pPr>
        <w:spacing w:after="0"/>
        <w:ind w:right="-5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6227" w:rsidRDefault="00D96227" w:rsidP="009F4BE6">
      <w:pPr>
        <w:spacing w:after="0"/>
        <w:ind w:right="-5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6227" w:rsidRDefault="00D96227" w:rsidP="009F4BE6">
      <w:pPr>
        <w:spacing w:after="0"/>
        <w:ind w:right="-5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6227" w:rsidRDefault="00D96227" w:rsidP="009F4BE6">
      <w:pPr>
        <w:spacing w:after="0"/>
        <w:ind w:right="-5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6227" w:rsidRDefault="00D96227" w:rsidP="009F4BE6">
      <w:pPr>
        <w:spacing w:after="0"/>
        <w:ind w:right="-5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6227" w:rsidRDefault="00D96227" w:rsidP="009F4BE6">
      <w:pPr>
        <w:spacing w:after="0"/>
        <w:ind w:right="-5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6227" w:rsidRDefault="00D96227" w:rsidP="009F4BE6">
      <w:pPr>
        <w:spacing w:after="0"/>
        <w:ind w:right="-5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6227" w:rsidRDefault="00D96227" w:rsidP="009F4BE6">
      <w:pPr>
        <w:spacing w:after="0"/>
        <w:ind w:right="-5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6227" w:rsidRDefault="00D96227" w:rsidP="009F4BE6">
      <w:pPr>
        <w:spacing w:after="0"/>
        <w:ind w:right="-5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6227" w:rsidRDefault="00D96227" w:rsidP="009F4BE6">
      <w:pPr>
        <w:spacing w:after="0"/>
        <w:ind w:right="-5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4BE6" w:rsidRPr="00341E16" w:rsidRDefault="009F4BE6" w:rsidP="00341E16">
      <w:pPr>
        <w:spacing w:after="0"/>
        <w:ind w:right="-5"/>
        <w:jc w:val="both"/>
        <w:rPr>
          <w:rFonts w:ascii="Times New Roman" w:hAnsi="Times New Roman" w:cs="Times New Roman"/>
          <w:b/>
          <w:sz w:val="24"/>
          <w:szCs w:val="24"/>
        </w:rPr>
        <w:sectPr w:rsidR="009F4BE6" w:rsidRPr="00341E16" w:rsidSect="007B6287">
          <w:footerReference w:type="default" r:id="rId52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F4BE6" w:rsidRDefault="009F4BE6" w:rsidP="009F4BE6"/>
    <w:p w:rsidR="009F4BE6" w:rsidRPr="00F467D8" w:rsidRDefault="009F4BE6" w:rsidP="009F4BE6">
      <w:pPr>
        <w:rPr>
          <w:rFonts w:ascii="Times New Roman" w:hAnsi="Times New Roman" w:cs="Times New Roman"/>
          <w:sz w:val="24"/>
          <w:szCs w:val="24"/>
        </w:rPr>
      </w:pPr>
      <w:r w:rsidRPr="00F467D8">
        <w:rPr>
          <w:rFonts w:ascii="Times New Roman" w:hAnsi="Times New Roman" w:cs="Times New Roman"/>
          <w:sz w:val="24"/>
          <w:szCs w:val="24"/>
        </w:rPr>
        <w:t>Математика ОГЭ 2018-2019 учебный год</w:t>
      </w:r>
    </w:p>
    <w:tbl>
      <w:tblPr>
        <w:tblW w:w="13602" w:type="dxa"/>
        <w:tblInd w:w="97" w:type="dxa"/>
        <w:tblLook w:val="04A0"/>
      </w:tblPr>
      <w:tblGrid>
        <w:gridCol w:w="491"/>
        <w:gridCol w:w="2205"/>
        <w:gridCol w:w="1551"/>
        <w:gridCol w:w="753"/>
        <w:gridCol w:w="749"/>
        <w:gridCol w:w="760"/>
        <w:gridCol w:w="726"/>
        <w:gridCol w:w="730"/>
        <w:gridCol w:w="710"/>
        <w:gridCol w:w="703"/>
        <w:gridCol w:w="702"/>
        <w:gridCol w:w="690"/>
        <w:gridCol w:w="684"/>
        <w:gridCol w:w="729"/>
        <w:gridCol w:w="659"/>
        <w:gridCol w:w="760"/>
      </w:tblGrid>
      <w:tr w:rsidR="009F4BE6" w:rsidRPr="00F467D8" w:rsidTr="002B132C">
        <w:trPr>
          <w:trHeight w:val="315"/>
        </w:trPr>
        <w:tc>
          <w:tcPr>
            <w:tcW w:w="13602" w:type="dxa"/>
            <w:gridSpan w:val="16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F4BE6" w:rsidRPr="00F467D8" w:rsidRDefault="009F4BE6" w:rsidP="002B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67D8">
              <w:rPr>
                <w:rFonts w:ascii="Times New Roman" w:eastAsia="Times New Roman" w:hAnsi="Times New Roman" w:cs="Times New Roman"/>
                <w:color w:val="000000"/>
              </w:rPr>
              <w:t>Результаты ОГЭ-</w:t>
            </w:r>
            <w:r w:rsidRPr="00F467D8">
              <w:rPr>
                <w:rFonts w:ascii="Times New Roman" w:eastAsia="Times New Roman" w:hAnsi="Times New Roman" w:cs="Times New Roman"/>
                <w:color w:val="FF0000"/>
              </w:rPr>
              <w:t xml:space="preserve">2019 </w:t>
            </w:r>
            <w:r w:rsidRPr="00F467D8">
              <w:rPr>
                <w:rFonts w:ascii="Times New Roman" w:eastAsia="Times New Roman" w:hAnsi="Times New Roman" w:cs="Times New Roman"/>
                <w:color w:val="000000"/>
              </w:rPr>
              <w:t xml:space="preserve">     </w:t>
            </w:r>
            <w:r w:rsidRPr="00F467D8">
              <w:rPr>
                <w:rFonts w:ascii="Times New Roman" w:eastAsia="Times New Roman" w:hAnsi="Times New Roman" w:cs="Times New Roman"/>
                <w:color w:val="FF0000"/>
              </w:rPr>
              <w:t>Математика</w:t>
            </w:r>
            <w:r w:rsidRPr="00F467D8">
              <w:rPr>
                <w:rFonts w:ascii="Times New Roman" w:eastAsia="Times New Roman" w:hAnsi="Times New Roman" w:cs="Times New Roman"/>
                <w:color w:val="000000"/>
              </w:rPr>
              <w:t xml:space="preserve"> __- 9 класс</w:t>
            </w:r>
          </w:p>
        </w:tc>
      </w:tr>
      <w:tr w:rsidR="009F4BE6" w:rsidRPr="00F467D8" w:rsidTr="002B132C">
        <w:trPr>
          <w:trHeight w:val="315"/>
        </w:trPr>
        <w:tc>
          <w:tcPr>
            <w:tcW w:w="49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BE6" w:rsidRPr="00F467D8" w:rsidRDefault="009F4BE6" w:rsidP="002B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67D8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220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BE6" w:rsidRPr="00F467D8" w:rsidRDefault="009F4BE6" w:rsidP="002B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67D8">
              <w:rPr>
                <w:rFonts w:ascii="Times New Roman" w:eastAsia="Times New Roman" w:hAnsi="Times New Roman" w:cs="Times New Roman"/>
                <w:color w:val="000000"/>
              </w:rPr>
              <w:t>ОУ</w:t>
            </w:r>
          </w:p>
        </w:tc>
        <w:tc>
          <w:tcPr>
            <w:tcW w:w="5979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BE6" w:rsidRPr="00F467D8" w:rsidRDefault="009F4BE6" w:rsidP="002B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67D8">
              <w:rPr>
                <w:rFonts w:ascii="Times New Roman" w:eastAsia="Times New Roman" w:hAnsi="Times New Roman" w:cs="Times New Roman"/>
                <w:color w:val="000000"/>
              </w:rPr>
              <w:t xml:space="preserve">Результаты ОГЭ </w:t>
            </w:r>
          </w:p>
        </w:tc>
        <w:tc>
          <w:tcPr>
            <w:tcW w:w="4927" w:type="dxa"/>
            <w:gridSpan w:val="7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BE6" w:rsidRPr="00F467D8" w:rsidRDefault="009F4BE6" w:rsidP="002B1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67D8">
              <w:rPr>
                <w:rFonts w:ascii="Times New Roman" w:eastAsia="Times New Roman" w:hAnsi="Times New Roman" w:cs="Times New Roman"/>
                <w:color w:val="000000"/>
              </w:rPr>
              <w:t xml:space="preserve">Результаты после пересдачи </w:t>
            </w:r>
          </w:p>
        </w:tc>
      </w:tr>
      <w:tr w:rsidR="009F4BE6" w:rsidRPr="00F467D8" w:rsidTr="002B132C">
        <w:trPr>
          <w:trHeight w:val="300"/>
        </w:trPr>
        <w:tc>
          <w:tcPr>
            <w:tcW w:w="4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4BE6" w:rsidRPr="00F467D8" w:rsidRDefault="009F4BE6" w:rsidP="002B1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4BE6" w:rsidRPr="00F467D8" w:rsidRDefault="009F4BE6" w:rsidP="002B1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BE6" w:rsidRPr="00F467D8" w:rsidRDefault="009F4BE6" w:rsidP="002B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467D8">
              <w:rPr>
                <w:rFonts w:ascii="Times New Roman" w:eastAsia="Times New Roman" w:hAnsi="Times New Roman" w:cs="Times New Roman"/>
                <w:color w:val="000000"/>
              </w:rPr>
              <w:t>Колич</w:t>
            </w:r>
            <w:proofErr w:type="gramStart"/>
            <w:r w:rsidRPr="00F467D8">
              <w:rPr>
                <w:rFonts w:ascii="Times New Roman" w:eastAsia="Times New Roman" w:hAnsi="Times New Roman" w:cs="Times New Roman"/>
                <w:color w:val="000000"/>
              </w:rPr>
              <w:t>.у</w:t>
            </w:r>
            <w:proofErr w:type="gramEnd"/>
            <w:r w:rsidRPr="00F467D8">
              <w:rPr>
                <w:rFonts w:ascii="Times New Roman" w:eastAsia="Times New Roman" w:hAnsi="Times New Roman" w:cs="Times New Roman"/>
                <w:color w:val="000000"/>
              </w:rPr>
              <w:t>частн</w:t>
            </w:r>
            <w:proofErr w:type="spellEnd"/>
            <w:r w:rsidRPr="00F467D8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BE6" w:rsidRPr="00F467D8" w:rsidRDefault="009F4BE6" w:rsidP="002B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67D8">
              <w:rPr>
                <w:rFonts w:ascii="Times New Roman" w:eastAsia="Times New Roman" w:hAnsi="Times New Roman" w:cs="Times New Roman"/>
                <w:color w:val="000000"/>
              </w:rPr>
              <w:t>«5»</w:t>
            </w:r>
          </w:p>
        </w:tc>
        <w:tc>
          <w:tcPr>
            <w:tcW w:w="74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BE6" w:rsidRPr="00F467D8" w:rsidRDefault="009F4BE6" w:rsidP="002B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67D8">
              <w:rPr>
                <w:rFonts w:ascii="Times New Roman" w:eastAsia="Times New Roman" w:hAnsi="Times New Roman" w:cs="Times New Roman"/>
                <w:color w:val="000000"/>
              </w:rPr>
              <w:t>«4»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BE6" w:rsidRPr="00F467D8" w:rsidRDefault="009F4BE6" w:rsidP="002B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67D8">
              <w:rPr>
                <w:rFonts w:ascii="Times New Roman" w:eastAsia="Times New Roman" w:hAnsi="Times New Roman" w:cs="Times New Roman"/>
                <w:color w:val="000000"/>
              </w:rPr>
              <w:t>«3».</w:t>
            </w:r>
          </w:p>
        </w:tc>
        <w:tc>
          <w:tcPr>
            <w:tcW w:w="7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BE6" w:rsidRPr="00F467D8" w:rsidRDefault="009F4BE6" w:rsidP="002B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467D8">
              <w:rPr>
                <w:rFonts w:ascii="Times New Roman" w:eastAsia="Times New Roman" w:hAnsi="Times New Roman" w:cs="Times New Roman"/>
                <w:color w:val="FF0000"/>
              </w:rPr>
              <w:t>«2»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BE6" w:rsidRPr="00F467D8" w:rsidRDefault="009F4BE6" w:rsidP="002B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67D8">
              <w:rPr>
                <w:rFonts w:ascii="Times New Roman" w:eastAsia="Times New Roman" w:hAnsi="Times New Roman" w:cs="Times New Roman"/>
                <w:color w:val="000000"/>
              </w:rPr>
              <w:t>У%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BE6" w:rsidRPr="00F467D8" w:rsidRDefault="009F4BE6" w:rsidP="002B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67D8">
              <w:rPr>
                <w:rFonts w:ascii="Times New Roman" w:eastAsia="Times New Roman" w:hAnsi="Times New Roman" w:cs="Times New Roman"/>
                <w:color w:val="000000"/>
              </w:rPr>
              <w:t>К%</w:t>
            </w:r>
          </w:p>
        </w:tc>
        <w:tc>
          <w:tcPr>
            <w:tcW w:w="70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BE6" w:rsidRPr="00F467D8" w:rsidRDefault="009F4BE6" w:rsidP="002B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67D8">
              <w:rPr>
                <w:rFonts w:ascii="Times New Roman" w:eastAsia="Times New Roman" w:hAnsi="Times New Roman" w:cs="Times New Roman"/>
                <w:color w:val="000000"/>
              </w:rPr>
              <w:t>«5»</w:t>
            </w:r>
          </w:p>
        </w:tc>
        <w:tc>
          <w:tcPr>
            <w:tcW w:w="70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BE6" w:rsidRPr="00F467D8" w:rsidRDefault="009F4BE6" w:rsidP="002B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67D8">
              <w:rPr>
                <w:rFonts w:ascii="Times New Roman" w:eastAsia="Times New Roman" w:hAnsi="Times New Roman" w:cs="Times New Roman"/>
                <w:color w:val="000000"/>
              </w:rPr>
              <w:t>«4»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BE6" w:rsidRPr="00F467D8" w:rsidRDefault="009F4BE6" w:rsidP="002B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67D8">
              <w:rPr>
                <w:rFonts w:ascii="Times New Roman" w:eastAsia="Times New Roman" w:hAnsi="Times New Roman" w:cs="Times New Roman"/>
                <w:color w:val="000000"/>
              </w:rPr>
              <w:t>«3»</w:t>
            </w:r>
          </w:p>
        </w:tc>
        <w:tc>
          <w:tcPr>
            <w:tcW w:w="68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BE6" w:rsidRPr="00F467D8" w:rsidRDefault="009F4BE6" w:rsidP="002B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67D8">
              <w:rPr>
                <w:rFonts w:ascii="Times New Roman" w:eastAsia="Times New Roman" w:hAnsi="Times New Roman" w:cs="Times New Roman"/>
                <w:color w:val="000000"/>
              </w:rPr>
              <w:t>«2»</w:t>
            </w:r>
          </w:p>
        </w:tc>
        <w:tc>
          <w:tcPr>
            <w:tcW w:w="72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BE6" w:rsidRPr="00F467D8" w:rsidRDefault="009F4BE6" w:rsidP="002B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67D8">
              <w:rPr>
                <w:rFonts w:ascii="Times New Roman" w:eastAsia="Times New Roman" w:hAnsi="Times New Roman" w:cs="Times New Roman"/>
                <w:color w:val="000000"/>
              </w:rPr>
              <w:t>У%</w:t>
            </w:r>
          </w:p>
        </w:tc>
        <w:tc>
          <w:tcPr>
            <w:tcW w:w="6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BE6" w:rsidRPr="00F467D8" w:rsidRDefault="009F4BE6" w:rsidP="002B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67D8">
              <w:rPr>
                <w:rFonts w:ascii="Times New Roman" w:eastAsia="Times New Roman" w:hAnsi="Times New Roman" w:cs="Times New Roman"/>
                <w:color w:val="000000"/>
              </w:rPr>
              <w:t>К%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BE6" w:rsidRPr="00F467D8" w:rsidRDefault="009F4BE6" w:rsidP="002B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67D8">
              <w:rPr>
                <w:rFonts w:ascii="Times New Roman" w:eastAsia="Times New Roman" w:hAnsi="Times New Roman" w:cs="Times New Roman"/>
                <w:color w:val="000000"/>
              </w:rPr>
              <w:t>Ср. балл.</w:t>
            </w:r>
          </w:p>
        </w:tc>
      </w:tr>
      <w:tr w:rsidR="009F4BE6" w:rsidRPr="00F467D8" w:rsidTr="002B132C">
        <w:trPr>
          <w:trHeight w:val="315"/>
        </w:trPr>
        <w:tc>
          <w:tcPr>
            <w:tcW w:w="4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4BE6" w:rsidRPr="00F467D8" w:rsidRDefault="009F4BE6" w:rsidP="002B1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4BE6" w:rsidRPr="00F467D8" w:rsidRDefault="009F4BE6" w:rsidP="002B1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4BE6" w:rsidRPr="00F467D8" w:rsidRDefault="009F4BE6" w:rsidP="002B1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4BE6" w:rsidRPr="00F467D8" w:rsidRDefault="009F4BE6" w:rsidP="002B1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4BE6" w:rsidRPr="00F467D8" w:rsidRDefault="009F4BE6" w:rsidP="002B1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4BE6" w:rsidRPr="00F467D8" w:rsidRDefault="009F4BE6" w:rsidP="002B1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4BE6" w:rsidRPr="00F467D8" w:rsidRDefault="009F4BE6" w:rsidP="002B1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4BE6" w:rsidRPr="00F467D8" w:rsidRDefault="009F4BE6" w:rsidP="002B1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4BE6" w:rsidRPr="00F467D8" w:rsidRDefault="009F4BE6" w:rsidP="002B1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4BE6" w:rsidRPr="00F467D8" w:rsidRDefault="009F4BE6" w:rsidP="002B1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4BE6" w:rsidRPr="00F467D8" w:rsidRDefault="009F4BE6" w:rsidP="002B1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4BE6" w:rsidRPr="00F467D8" w:rsidRDefault="009F4BE6" w:rsidP="002B1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4BE6" w:rsidRPr="00F467D8" w:rsidRDefault="009F4BE6" w:rsidP="002B1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4BE6" w:rsidRPr="00F467D8" w:rsidRDefault="009F4BE6" w:rsidP="002B1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4BE6" w:rsidRPr="00F467D8" w:rsidRDefault="009F4BE6" w:rsidP="002B1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4BE6" w:rsidRPr="00F467D8" w:rsidRDefault="009F4BE6" w:rsidP="002B1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F4BE6" w:rsidRPr="00F467D8" w:rsidTr="002B132C">
        <w:trPr>
          <w:trHeight w:val="390"/>
        </w:trPr>
        <w:tc>
          <w:tcPr>
            <w:tcW w:w="4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BE6" w:rsidRPr="00F467D8" w:rsidRDefault="009F4BE6" w:rsidP="002B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67D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BE6" w:rsidRPr="00F467D8" w:rsidRDefault="009F4BE6" w:rsidP="002B1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67D8">
              <w:rPr>
                <w:rFonts w:ascii="Times New Roman" w:eastAsia="Times New Roman" w:hAnsi="Times New Roman" w:cs="Times New Roman"/>
                <w:color w:val="000000"/>
              </w:rPr>
              <w:t>Тарасовская СОШ №1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BE6" w:rsidRPr="00F467D8" w:rsidRDefault="009F4BE6" w:rsidP="002B13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467D8">
              <w:rPr>
                <w:rFonts w:ascii="Calibri" w:eastAsia="Times New Roman" w:hAnsi="Calibri" w:cs="Times New Roman"/>
                <w:color w:val="000000"/>
              </w:rPr>
              <w:t>67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BE6" w:rsidRPr="00F467D8" w:rsidRDefault="009F4BE6" w:rsidP="002B13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467D8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BE6" w:rsidRPr="00F467D8" w:rsidRDefault="009F4BE6" w:rsidP="002B13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467D8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BE6" w:rsidRPr="00F467D8" w:rsidRDefault="009F4BE6" w:rsidP="002B13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467D8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BE6" w:rsidRPr="00F467D8" w:rsidRDefault="009F4BE6" w:rsidP="002B13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</w:rPr>
            </w:pPr>
            <w:r w:rsidRPr="00F467D8">
              <w:rPr>
                <w:rFonts w:ascii="Calibri" w:eastAsia="Times New Roman" w:hAnsi="Calibri" w:cs="Times New Roman"/>
                <w:color w:val="FF0000"/>
              </w:rPr>
              <w:t>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BE6" w:rsidRPr="00F467D8" w:rsidRDefault="009F4BE6" w:rsidP="002B13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467D8">
              <w:rPr>
                <w:rFonts w:ascii="Calibri" w:eastAsia="Times New Roman" w:hAnsi="Calibri" w:cs="Times New Roman"/>
                <w:color w:val="000000"/>
              </w:rPr>
              <w:t>94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BE6" w:rsidRPr="00F467D8" w:rsidRDefault="009F4BE6" w:rsidP="002B13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467D8">
              <w:rPr>
                <w:rFonts w:ascii="Calibri" w:eastAsia="Times New Roman" w:hAnsi="Calibri" w:cs="Times New Roman"/>
                <w:color w:val="000000"/>
              </w:rPr>
              <w:t>75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BE6" w:rsidRPr="00F467D8" w:rsidRDefault="009F4BE6" w:rsidP="002B13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467D8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BE6" w:rsidRPr="00F467D8" w:rsidRDefault="009F4BE6" w:rsidP="002B13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467D8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BE6" w:rsidRPr="00F467D8" w:rsidRDefault="009F4BE6" w:rsidP="002B13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467D8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BE6" w:rsidRPr="00F467D8" w:rsidRDefault="009F4BE6" w:rsidP="002B13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</w:rPr>
            </w:pPr>
            <w:r w:rsidRPr="00F467D8">
              <w:rPr>
                <w:rFonts w:ascii="Calibri" w:eastAsia="Times New Roman" w:hAnsi="Calibri" w:cs="Times New Roman"/>
                <w:color w:val="FF0000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BE6" w:rsidRPr="00F467D8" w:rsidRDefault="009F4BE6" w:rsidP="002B13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467D8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BE6" w:rsidRPr="00F467D8" w:rsidRDefault="009F4BE6" w:rsidP="002B13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467D8">
              <w:rPr>
                <w:rFonts w:ascii="Calibri" w:eastAsia="Times New Roman" w:hAnsi="Calibri" w:cs="Times New Roman"/>
                <w:color w:val="000000"/>
              </w:rPr>
              <w:t>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BE6" w:rsidRPr="00F467D8" w:rsidRDefault="009F4BE6" w:rsidP="002B13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467D8">
              <w:rPr>
                <w:rFonts w:ascii="Calibri" w:eastAsia="Times New Roman" w:hAnsi="Calibri" w:cs="Times New Roman"/>
                <w:color w:val="000000"/>
              </w:rPr>
              <w:t>3,9</w:t>
            </w:r>
          </w:p>
        </w:tc>
      </w:tr>
      <w:tr w:rsidR="009F4BE6" w:rsidRPr="00F467D8" w:rsidTr="002B132C">
        <w:trPr>
          <w:trHeight w:val="390"/>
        </w:trPr>
        <w:tc>
          <w:tcPr>
            <w:tcW w:w="4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BE6" w:rsidRPr="00F467D8" w:rsidRDefault="009F4BE6" w:rsidP="002B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67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BE6" w:rsidRPr="00F467D8" w:rsidRDefault="009F4BE6" w:rsidP="002B1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67D8">
              <w:rPr>
                <w:rFonts w:ascii="Times New Roman" w:eastAsia="Times New Roman" w:hAnsi="Times New Roman" w:cs="Times New Roman"/>
                <w:color w:val="000000"/>
              </w:rPr>
              <w:t>Тарасовский район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BE6" w:rsidRPr="00F467D8" w:rsidRDefault="009F4BE6" w:rsidP="002B13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467D8">
              <w:rPr>
                <w:rFonts w:ascii="Calibri" w:eastAsia="Times New Roman" w:hAnsi="Calibri" w:cs="Times New Roman"/>
                <w:color w:val="000000"/>
              </w:rPr>
              <w:t>237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BE6" w:rsidRPr="00F467D8" w:rsidRDefault="009F4BE6" w:rsidP="002B13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467D8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BE6" w:rsidRPr="00F467D8" w:rsidRDefault="009F4BE6" w:rsidP="002B13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467D8">
              <w:rPr>
                <w:rFonts w:ascii="Calibri" w:eastAsia="Times New Roman" w:hAnsi="Calibri" w:cs="Times New Roman"/>
                <w:color w:val="000000"/>
              </w:rPr>
              <w:t>128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BE6" w:rsidRPr="00F467D8" w:rsidRDefault="009F4BE6" w:rsidP="002B13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467D8">
              <w:rPr>
                <w:rFonts w:ascii="Calibri" w:eastAsia="Times New Roman" w:hAnsi="Calibri" w:cs="Times New Roman"/>
                <w:color w:val="000000"/>
              </w:rPr>
              <w:t>63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BE6" w:rsidRPr="00F467D8" w:rsidRDefault="009F4BE6" w:rsidP="002B13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</w:rPr>
            </w:pPr>
            <w:r w:rsidRPr="00F467D8">
              <w:rPr>
                <w:rFonts w:ascii="Calibri" w:eastAsia="Times New Roman" w:hAnsi="Calibri" w:cs="Times New Roman"/>
                <w:color w:val="FF0000"/>
              </w:rPr>
              <w:t>28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BE6" w:rsidRPr="00F467D8" w:rsidRDefault="009F4BE6" w:rsidP="002B13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467D8">
              <w:rPr>
                <w:rFonts w:ascii="Calibri" w:eastAsia="Times New Roman" w:hAnsi="Calibri" w:cs="Times New Roman"/>
                <w:color w:val="000000"/>
              </w:rPr>
              <w:t>88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BE6" w:rsidRPr="00F467D8" w:rsidRDefault="009F4BE6" w:rsidP="002B13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467D8">
              <w:rPr>
                <w:rFonts w:ascii="Calibri" w:eastAsia="Times New Roman" w:hAnsi="Calibri" w:cs="Times New Roman"/>
                <w:color w:val="000000"/>
              </w:rPr>
              <w:t>62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BE6" w:rsidRPr="00F467D8" w:rsidRDefault="009F4BE6" w:rsidP="002B13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467D8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BE6" w:rsidRPr="00F467D8" w:rsidRDefault="009F4BE6" w:rsidP="002B13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467D8">
              <w:rPr>
                <w:rFonts w:ascii="Calibri" w:eastAsia="Times New Roman" w:hAnsi="Calibri" w:cs="Times New Roman"/>
                <w:color w:val="000000"/>
              </w:rPr>
              <w:t>129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BE6" w:rsidRPr="00F467D8" w:rsidRDefault="009F4BE6" w:rsidP="002B13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467D8">
              <w:rPr>
                <w:rFonts w:ascii="Calibri" w:eastAsia="Times New Roman" w:hAnsi="Calibri" w:cs="Times New Roman"/>
                <w:color w:val="000000"/>
              </w:rPr>
              <w:t>79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BE6" w:rsidRPr="00F467D8" w:rsidRDefault="009F4BE6" w:rsidP="002B13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</w:rPr>
            </w:pPr>
            <w:r w:rsidRPr="00F467D8">
              <w:rPr>
                <w:rFonts w:ascii="Calibri" w:eastAsia="Times New Roman" w:hAnsi="Calibri" w:cs="Times New Roman"/>
                <w:color w:val="FF0000"/>
              </w:rPr>
              <w:t>11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BE6" w:rsidRPr="00F467D8" w:rsidRDefault="009F4BE6" w:rsidP="002B13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467D8">
              <w:rPr>
                <w:rFonts w:ascii="Calibri" w:eastAsia="Times New Roman" w:hAnsi="Calibri" w:cs="Times New Roman"/>
                <w:color w:val="000000"/>
              </w:rPr>
              <w:t>95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BE6" w:rsidRPr="00F467D8" w:rsidRDefault="009F4BE6" w:rsidP="002B13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467D8">
              <w:rPr>
                <w:rFonts w:ascii="Calibri" w:eastAsia="Times New Roman" w:hAnsi="Calibri" w:cs="Times New Roman"/>
                <w:color w:val="000000"/>
              </w:rPr>
              <w:t>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BE6" w:rsidRPr="00F467D8" w:rsidRDefault="009F4BE6" w:rsidP="002B13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467D8">
              <w:rPr>
                <w:rFonts w:ascii="Calibri" w:eastAsia="Times New Roman" w:hAnsi="Calibri" w:cs="Times New Roman"/>
                <w:color w:val="000000"/>
              </w:rPr>
              <w:t>3,6</w:t>
            </w:r>
          </w:p>
        </w:tc>
      </w:tr>
    </w:tbl>
    <w:p w:rsidR="009F4BE6" w:rsidRDefault="009F4BE6" w:rsidP="009F4BE6"/>
    <w:p w:rsidR="009F4BE6" w:rsidRDefault="009F4BE6" w:rsidP="009F4BE6"/>
    <w:p w:rsidR="009F4BE6" w:rsidRDefault="009F4BE6" w:rsidP="009F4BE6"/>
    <w:p w:rsidR="009F4BE6" w:rsidRDefault="009F4BE6" w:rsidP="009F4BE6"/>
    <w:p w:rsidR="009F4BE6" w:rsidRDefault="009F4BE6" w:rsidP="009F4BE6"/>
    <w:p w:rsidR="009F4BE6" w:rsidRDefault="009F4BE6" w:rsidP="009F4BE6"/>
    <w:tbl>
      <w:tblPr>
        <w:tblW w:w="13608" w:type="dxa"/>
        <w:tblInd w:w="97" w:type="dxa"/>
        <w:tblLook w:val="04A0"/>
      </w:tblPr>
      <w:tblGrid>
        <w:gridCol w:w="491"/>
        <w:gridCol w:w="2209"/>
        <w:gridCol w:w="1551"/>
        <w:gridCol w:w="756"/>
        <w:gridCol w:w="747"/>
        <w:gridCol w:w="760"/>
        <w:gridCol w:w="730"/>
        <w:gridCol w:w="733"/>
        <w:gridCol w:w="720"/>
        <w:gridCol w:w="706"/>
        <w:gridCol w:w="700"/>
        <w:gridCol w:w="694"/>
        <w:gridCol w:w="688"/>
        <w:gridCol w:w="694"/>
        <w:gridCol w:w="669"/>
        <w:gridCol w:w="760"/>
      </w:tblGrid>
      <w:tr w:rsidR="009F4BE6" w:rsidRPr="00182CEA" w:rsidTr="002B132C">
        <w:trPr>
          <w:trHeight w:val="315"/>
        </w:trPr>
        <w:tc>
          <w:tcPr>
            <w:tcW w:w="13608" w:type="dxa"/>
            <w:gridSpan w:val="16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F4BE6" w:rsidRPr="00182CEA" w:rsidRDefault="009F4BE6" w:rsidP="002B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2CEA">
              <w:rPr>
                <w:rFonts w:ascii="Times New Roman" w:eastAsia="Times New Roman" w:hAnsi="Times New Roman" w:cs="Times New Roman"/>
                <w:color w:val="000000"/>
              </w:rPr>
              <w:t>Результаты ОГЭ-</w:t>
            </w:r>
            <w:r w:rsidRPr="00182CEA">
              <w:rPr>
                <w:rFonts w:ascii="Times New Roman" w:eastAsia="Times New Roman" w:hAnsi="Times New Roman" w:cs="Times New Roman"/>
                <w:color w:val="FF0000"/>
              </w:rPr>
              <w:t xml:space="preserve">2019  </w:t>
            </w:r>
            <w:r w:rsidRPr="00182CEA">
              <w:rPr>
                <w:rFonts w:ascii="Times New Roman" w:eastAsia="Times New Roman" w:hAnsi="Times New Roman" w:cs="Times New Roman"/>
                <w:color w:val="000000"/>
              </w:rPr>
              <w:t xml:space="preserve">    </w:t>
            </w:r>
            <w:r w:rsidRPr="00182CEA">
              <w:rPr>
                <w:rFonts w:ascii="Times New Roman" w:eastAsia="Times New Roman" w:hAnsi="Times New Roman" w:cs="Times New Roman"/>
                <w:color w:val="FF0000"/>
              </w:rPr>
              <w:t xml:space="preserve">География </w:t>
            </w:r>
            <w:r w:rsidRPr="00182CEA">
              <w:rPr>
                <w:rFonts w:ascii="Times New Roman" w:eastAsia="Times New Roman" w:hAnsi="Times New Roman" w:cs="Times New Roman"/>
                <w:color w:val="000000"/>
              </w:rPr>
              <w:t>__- 9 класс</w:t>
            </w:r>
          </w:p>
        </w:tc>
      </w:tr>
      <w:tr w:rsidR="009F4BE6" w:rsidRPr="00182CEA" w:rsidTr="002B132C">
        <w:trPr>
          <w:trHeight w:val="315"/>
        </w:trPr>
        <w:tc>
          <w:tcPr>
            <w:tcW w:w="49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BE6" w:rsidRPr="00182CEA" w:rsidRDefault="009F4BE6" w:rsidP="002B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2CEA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22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BE6" w:rsidRPr="00182CEA" w:rsidRDefault="009F4BE6" w:rsidP="002B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2CEA">
              <w:rPr>
                <w:rFonts w:ascii="Times New Roman" w:eastAsia="Times New Roman" w:hAnsi="Times New Roman" w:cs="Times New Roman"/>
                <w:color w:val="000000"/>
              </w:rPr>
              <w:t>ОУ</w:t>
            </w:r>
          </w:p>
        </w:tc>
        <w:tc>
          <w:tcPr>
            <w:tcW w:w="5997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BE6" w:rsidRPr="00182CEA" w:rsidRDefault="009F4BE6" w:rsidP="002B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2CEA">
              <w:rPr>
                <w:rFonts w:ascii="Times New Roman" w:eastAsia="Times New Roman" w:hAnsi="Times New Roman" w:cs="Times New Roman"/>
                <w:color w:val="000000"/>
              </w:rPr>
              <w:t xml:space="preserve">Результаты ОГЭ </w:t>
            </w:r>
          </w:p>
        </w:tc>
        <w:tc>
          <w:tcPr>
            <w:tcW w:w="4911" w:type="dxa"/>
            <w:gridSpan w:val="7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BE6" w:rsidRPr="00182CEA" w:rsidRDefault="009F4BE6" w:rsidP="002B1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2CEA">
              <w:rPr>
                <w:rFonts w:ascii="Times New Roman" w:eastAsia="Times New Roman" w:hAnsi="Times New Roman" w:cs="Times New Roman"/>
                <w:color w:val="000000"/>
              </w:rPr>
              <w:t xml:space="preserve">Результаты после пересдачи </w:t>
            </w:r>
          </w:p>
        </w:tc>
      </w:tr>
      <w:tr w:rsidR="009F4BE6" w:rsidRPr="00182CEA" w:rsidTr="002B132C">
        <w:trPr>
          <w:trHeight w:val="300"/>
        </w:trPr>
        <w:tc>
          <w:tcPr>
            <w:tcW w:w="4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4BE6" w:rsidRPr="00182CEA" w:rsidRDefault="009F4BE6" w:rsidP="002B1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4BE6" w:rsidRPr="00182CEA" w:rsidRDefault="009F4BE6" w:rsidP="002B1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BE6" w:rsidRPr="00182CEA" w:rsidRDefault="009F4BE6" w:rsidP="002B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82CEA">
              <w:rPr>
                <w:rFonts w:ascii="Times New Roman" w:eastAsia="Times New Roman" w:hAnsi="Times New Roman" w:cs="Times New Roman"/>
                <w:color w:val="000000"/>
              </w:rPr>
              <w:t>Колич</w:t>
            </w:r>
            <w:proofErr w:type="gramStart"/>
            <w:r w:rsidRPr="00182CEA">
              <w:rPr>
                <w:rFonts w:ascii="Times New Roman" w:eastAsia="Times New Roman" w:hAnsi="Times New Roman" w:cs="Times New Roman"/>
                <w:color w:val="000000"/>
              </w:rPr>
              <w:t>.у</w:t>
            </w:r>
            <w:proofErr w:type="gramEnd"/>
            <w:r w:rsidRPr="00182CEA">
              <w:rPr>
                <w:rFonts w:ascii="Times New Roman" w:eastAsia="Times New Roman" w:hAnsi="Times New Roman" w:cs="Times New Roman"/>
                <w:color w:val="000000"/>
              </w:rPr>
              <w:t>частн</w:t>
            </w:r>
            <w:proofErr w:type="spellEnd"/>
            <w:r w:rsidRPr="00182CE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BE6" w:rsidRPr="00182CEA" w:rsidRDefault="009F4BE6" w:rsidP="002B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2CEA">
              <w:rPr>
                <w:rFonts w:ascii="Times New Roman" w:eastAsia="Times New Roman" w:hAnsi="Times New Roman" w:cs="Times New Roman"/>
                <w:color w:val="000000"/>
              </w:rPr>
              <w:t>«5»</w:t>
            </w:r>
          </w:p>
        </w:tc>
        <w:tc>
          <w:tcPr>
            <w:tcW w:w="74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BE6" w:rsidRPr="00182CEA" w:rsidRDefault="009F4BE6" w:rsidP="002B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2CEA">
              <w:rPr>
                <w:rFonts w:ascii="Times New Roman" w:eastAsia="Times New Roman" w:hAnsi="Times New Roman" w:cs="Times New Roman"/>
                <w:color w:val="000000"/>
              </w:rPr>
              <w:t>«4»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BE6" w:rsidRPr="00182CEA" w:rsidRDefault="009F4BE6" w:rsidP="002B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2CEA">
              <w:rPr>
                <w:rFonts w:ascii="Times New Roman" w:eastAsia="Times New Roman" w:hAnsi="Times New Roman" w:cs="Times New Roman"/>
                <w:color w:val="000000"/>
              </w:rPr>
              <w:t>«3».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BE6" w:rsidRPr="00182CEA" w:rsidRDefault="009F4BE6" w:rsidP="002B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2CEA">
              <w:rPr>
                <w:rFonts w:ascii="Times New Roman" w:eastAsia="Times New Roman" w:hAnsi="Times New Roman" w:cs="Times New Roman"/>
                <w:color w:val="000000"/>
              </w:rPr>
              <w:t>«2»</w:t>
            </w:r>
          </w:p>
        </w:tc>
        <w:tc>
          <w:tcPr>
            <w:tcW w:w="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BE6" w:rsidRPr="00182CEA" w:rsidRDefault="009F4BE6" w:rsidP="002B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2CEA">
              <w:rPr>
                <w:rFonts w:ascii="Times New Roman" w:eastAsia="Times New Roman" w:hAnsi="Times New Roman" w:cs="Times New Roman"/>
                <w:color w:val="000000"/>
              </w:rPr>
              <w:t>У%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BE6" w:rsidRPr="00182CEA" w:rsidRDefault="009F4BE6" w:rsidP="002B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2CEA">
              <w:rPr>
                <w:rFonts w:ascii="Times New Roman" w:eastAsia="Times New Roman" w:hAnsi="Times New Roman" w:cs="Times New Roman"/>
                <w:color w:val="000000"/>
              </w:rPr>
              <w:t>К%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BE6" w:rsidRPr="00182CEA" w:rsidRDefault="009F4BE6" w:rsidP="002B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2CEA">
              <w:rPr>
                <w:rFonts w:ascii="Times New Roman" w:eastAsia="Times New Roman" w:hAnsi="Times New Roman" w:cs="Times New Roman"/>
                <w:color w:val="000000"/>
              </w:rPr>
              <w:t>«5»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BE6" w:rsidRPr="00182CEA" w:rsidRDefault="009F4BE6" w:rsidP="002B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2CEA">
              <w:rPr>
                <w:rFonts w:ascii="Times New Roman" w:eastAsia="Times New Roman" w:hAnsi="Times New Roman" w:cs="Times New Roman"/>
                <w:color w:val="000000"/>
              </w:rPr>
              <w:t>«4»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BE6" w:rsidRPr="00182CEA" w:rsidRDefault="009F4BE6" w:rsidP="002B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2CEA">
              <w:rPr>
                <w:rFonts w:ascii="Times New Roman" w:eastAsia="Times New Roman" w:hAnsi="Times New Roman" w:cs="Times New Roman"/>
                <w:color w:val="000000"/>
              </w:rPr>
              <w:t>«3»</w:t>
            </w:r>
          </w:p>
        </w:tc>
        <w:tc>
          <w:tcPr>
            <w:tcW w:w="68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BE6" w:rsidRPr="00182CEA" w:rsidRDefault="009F4BE6" w:rsidP="002B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2CEA">
              <w:rPr>
                <w:rFonts w:ascii="Times New Roman" w:eastAsia="Times New Roman" w:hAnsi="Times New Roman" w:cs="Times New Roman"/>
                <w:color w:val="000000"/>
              </w:rPr>
              <w:t>«2»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BE6" w:rsidRPr="00182CEA" w:rsidRDefault="009F4BE6" w:rsidP="002B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2CEA">
              <w:rPr>
                <w:rFonts w:ascii="Times New Roman" w:eastAsia="Times New Roman" w:hAnsi="Times New Roman" w:cs="Times New Roman"/>
                <w:color w:val="000000"/>
              </w:rPr>
              <w:t>У%</w:t>
            </w:r>
          </w:p>
        </w:tc>
        <w:tc>
          <w:tcPr>
            <w:tcW w:w="66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BE6" w:rsidRPr="00182CEA" w:rsidRDefault="009F4BE6" w:rsidP="002B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2CEA">
              <w:rPr>
                <w:rFonts w:ascii="Times New Roman" w:eastAsia="Times New Roman" w:hAnsi="Times New Roman" w:cs="Times New Roman"/>
                <w:color w:val="000000"/>
              </w:rPr>
              <w:t>К%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BE6" w:rsidRPr="00182CEA" w:rsidRDefault="009F4BE6" w:rsidP="002B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2CEA">
              <w:rPr>
                <w:rFonts w:ascii="Times New Roman" w:eastAsia="Times New Roman" w:hAnsi="Times New Roman" w:cs="Times New Roman"/>
                <w:color w:val="000000"/>
              </w:rPr>
              <w:t>Ср. балл.</w:t>
            </w:r>
          </w:p>
        </w:tc>
      </w:tr>
      <w:tr w:rsidR="009F4BE6" w:rsidRPr="00182CEA" w:rsidTr="002B132C">
        <w:trPr>
          <w:trHeight w:val="315"/>
        </w:trPr>
        <w:tc>
          <w:tcPr>
            <w:tcW w:w="4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4BE6" w:rsidRPr="00182CEA" w:rsidRDefault="009F4BE6" w:rsidP="002B1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4BE6" w:rsidRPr="00182CEA" w:rsidRDefault="009F4BE6" w:rsidP="002B1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4BE6" w:rsidRPr="00182CEA" w:rsidRDefault="009F4BE6" w:rsidP="002B1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4BE6" w:rsidRPr="00182CEA" w:rsidRDefault="009F4BE6" w:rsidP="002B1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4BE6" w:rsidRPr="00182CEA" w:rsidRDefault="009F4BE6" w:rsidP="002B1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4BE6" w:rsidRPr="00182CEA" w:rsidRDefault="009F4BE6" w:rsidP="002B1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4BE6" w:rsidRPr="00182CEA" w:rsidRDefault="009F4BE6" w:rsidP="002B1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4BE6" w:rsidRPr="00182CEA" w:rsidRDefault="009F4BE6" w:rsidP="002B1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4BE6" w:rsidRPr="00182CEA" w:rsidRDefault="009F4BE6" w:rsidP="002B1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4BE6" w:rsidRPr="00182CEA" w:rsidRDefault="009F4BE6" w:rsidP="002B1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4BE6" w:rsidRPr="00182CEA" w:rsidRDefault="009F4BE6" w:rsidP="002B1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4BE6" w:rsidRPr="00182CEA" w:rsidRDefault="009F4BE6" w:rsidP="002B1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4BE6" w:rsidRPr="00182CEA" w:rsidRDefault="009F4BE6" w:rsidP="002B1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4BE6" w:rsidRPr="00182CEA" w:rsidRDefault="009F4BE6" w:rsidP="002B1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4BE6" w:rsidRPr="00182CEA" w:rsidRDefault="009F4BE6" w:rsidP="002B1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4BE6" w:rsidRPr="00182CEA" w:rsidRDefault="009F4BE6" w:rsidP="002B1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F4BE6" w:rsidRPr="00182CEA" w:rsidTr="002B132C">
        <w:trPr>
          <w:trHeight w:val="390"/>
        </w:trPr>
        <w:tc>
          <w:tcPr>
            <w:tcW w:w="4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BE6" w:rsidRPr="00182CEA" w:rsidRDefault="009F4BE6" w:rsidP="002B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2CEA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BE6" w:rsidRPr="00182CEA" w:rsidRDefault="009F4BE6" w:rsidP="002B1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2CEA">
              <w:rPr>
                <w:rFonts w:ascii="Times New Roman" w:eastAsia="Times New Roman" w:hAnsi="Times New Roman" w:cs="Times New Roman"/>
                <w:color w:val="000000"/>
              </w:rPr>
              <w:t>Тарасовская СОШ №1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BE6" w:rsidRPr="00182CEA" w:rsidRDefault="009F4BE6" w:rsidP="002B13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82CEA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BE6" w:rsidRPr="00182CEA" w:rsidRDefault="009F4BE6" w:rsidP="002B13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82CEA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BE6" w:rsidRPr="00182CEA" w:rsidRDefault="009F4BE6" w:rsidP="002B13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82CEA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BE6" w:rsidRPr="00182CEA" w:rsidRDefault="009F4BE6" w:rsidP="002B13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82CEA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BE6" w:rsidRPr="00182CEA" w:rsidRDefault="009F4BE6" w:rsidP="002B13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82CEA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BE6" w:rsidRPr="00182CEA" w:rsidRDefault="009F4BE6" w:rsidP="002B13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82CEA">
              <w:rPr>
                <w:rFonts w:ascii="Calibri" w:eastAsia="Times New Roman" w:hAnsi="Calibri" w:cs="Times New Roman"/>
                <w:color w:val="000000"/>
              </w:rPr>
              <w:t>84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BE6" w:rsidRPr="00182CEA" w:rsidRDefault="009F4BE6" w:rsidP="002B13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82CEA"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BE6" w:rsidRPr="00182CEA" w:rsidRDefault="009F4BE6" w:rsidP="002B13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82CEA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BE6" w:rsidRPr="00182CEA" w:rsidRDefault="009F4BE6" w:rsidP="002B13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82CEA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BE6" w:rsidRPr="00182CEA" w:rsidRDefault="009F4BE6" w:rsidP="002B13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82CEA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BE6" w:rsidRPr="00182CEA" w:rsidRDefault="009F4BE6" w:rsidP="002B13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82CE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BE6" w:rsidRPr="00182CEA" w:rsidRDefault="009F4BE6" w:rsidP="002B13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82CEA">
              <w:rPr>
                <w:rFonts w:ascii="Calibri" w:eastAsia="Times New Roman" w:hAnsi="Calibri" w:cs="Times New Roman"/>
                <w:color w:val="000000"/>
              </w:rPr>
              <w:t>98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BE6" w:rsidRPr="00182CEA" w:rsidRDefault="009F4BE6" w:rsidP="002B13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82CEA"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BE6" w:rsidRPr="00182CEA" w:rsidRDefault="009F4BE6" w:rsidP="002B13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82CEA">
              <w:rPr>
                <w:rFonts w:ascii="Calibri" w:eastAsia="Times New Roman" w:hAnsi="Calibri" w:cs="Times New Roman"/>
                <w:color w:val="000000"/>
              </w:rPr>
              <w:t>3,8</w:t>
            </w:r>
          </w:p>
        </w:tc>
      </w:tr>
      <w:tr w:rsidR="009F4BE6" w:rsidRPr="00182CEA" w:rsidTr="002B132C">
        <w:trPr>
          <w:trHeight w:val="390"/>
        </w:trPr>
        <w:tc>
          <w:tcPr>
            <w:tcW w:w="4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BE6" w:rsidRPr="00182CEA" w:rsidRDefault="009F4BE6" w:rsidP="002B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2CE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BE6" w:rsidRPr="00182CEA" w:rsidRDefault="009F4BE6" w:rsidP="002B1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2CEA">
              <w:rPr>
                <w:rFonts w:ascii="Times New Roman" w:eastAsia="Times New Roman" w:hAnsi="Times New Roman" w:cs="Times New Roman"/>
                <w:color w:val="000000"/>
              </w:rPr>
              <w:t>Тарасовский район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BE6" w:rsidRPr="00182CEA" w:rsidRDefault="009F4BE6" w:rsidP="002B13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82CEA">
              <w:rPr>
                <w:rFonts w:ascii="Calibri" w:eastAsia="Times New Roman" w:hAnsi="Calibri" w:cs="Times New Roman"/>
                <w:color w:val="000000"/>
              </w:rPr>
              <w:t>161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BE6" w:rsidRPr="00182CEA" w:rsidRDefault="009F4BE6" w:rsidP="002B13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82CEA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BE6" w:rsidRPr="00182CEA" w:rsidRDefault="009F4BE6" w:rsidP="002B13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82CEA">
              <w:rPr>
                <w:rFonts w:ascii="Calibri" w:eastAsia="Times New Roman" w:hAnsi="Calibri" w:cs="Times New Roman"/>
                <w:color w:val="000000"/>
              </w:rPr>
              <w:t>57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BE6" w:rsidRPr="00182CEA" w:rsidRDefault="009F4BE6" w:rsidP="002B13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82CEA"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BE6" w:rsidRPr="00182CEA" w:rsidRDefault="009F4BE6" w:rsidP="002B13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82CEA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BE6" w:rsidRPr="00182CEA" w:rsidRDefault="009F4BE6" w:rsidP="002B13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82CEA">
              <w:rPr>
                <w:rFonts w:ascii="Calibri" w:eastAsia="Times New Roman" w:hAnsi="Calibri" w:cs="Times New Roman"/>
                <w:color w:val="000000"/>
              </w:rPr>
              <w:t>84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BE6" w:rsidRPr="00182CEA" w:rsidRDefault="009F4BE6" w:rsidP="002B13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82CEA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BE6" w:rsidRPr="00182CEA" w:rsidRDefault="009F4BE6" w:rsidP="002B13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82CEA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BE6" w:rsidRPr="00182CEA" w:rsidRDefault="009F4BE6" w:rsidP="002B13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82CEA">
              <w:rPr>
                <w:rFonts w:ascii="Calibri" w:eastAsia="Times New Roman" w:hAnsi="Calibri" w:cs="Times New Roman"/>
                <w:color w:val="000000"/>
              </w:rPr>
              <w:t>57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BE6" w:rsidRPr="00182CEA" w:rsidRDefault="009F4BE6" w:rsidP="002B13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82CEA">
              <w:rPr>
                <w:rFonts w:ascii="Calibri" w:eastAsia="Times New Roman" w:hAnsi="Calibri" w:cs="Times New Roman"/>
                <w:color w:val="000000"/>
              </w:rPr>
              <w:t>69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BE6" w:rsidRPr="00182CEA" w:rsidRDefault="009F4BE6" w:rsidP="002B13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82CEA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BE6" w:rsidRPr="00182CEA" w:rsidRDefault="009F4BE6" w:rsidP="002B13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82CEA">
              <w:rPr>
                <w:rFonts w:ascii="Calibri" w:eastAsia="Times New Roman" w:hAnsi="Calibri" w:cs="Times New Roman"/>
                <w:color w:val="000000"/>
              </w:rPr>
              <w:t>94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BE6" w:rsidRPr="00182CEA" w:rsidRDefault="009F4BE6" w:rsidP="002B13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82CEA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BE6" w:rsidRPr="00182CEA" w:rsidRDefault="009F4BE6" w:rsidP="002B13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82CEA">
              <w:rPr>
                <w:rFonts w:ascii="Calibri" w:eastAsia="Times New Roman" w:hAnsi="Calibri" w:cs="Times New Roman"/>
                <w:color w:val="000000"/>
              </w:rPr>
              <w:t>3,6</w:t>
            </w:r>
          </w:p>
        </w:tc>
      </w:tr>
    </w:tbl>
    <w:p w:rsidR="009F4BE6" w:rsidRDefault="009F4BE6" w:rsidP="009F4BE6"/>
    <w:p w:rsidR="009F4BE6" w:rsidRDefault="009F4BE6" w:rsidP="009F4BE6"/>
    <w:tbl>
      <w:tblPr>
        <w:tblW w:w="13889" w:type="dxa"/>
        <w:tblInd w:w="97" w:type="dxa"/>
        <w:tblLook w:val="04A0"/>
      </w:tblPr>
      <w:tblGrid>
        <w:gridCol w:w="491"/>
        <w:gridCol w:w="2320"/>
        <w:gridCol w:w="1551"/>
        <w:gridCol w:w="760"/>
        <w:gridCol w:w="760"/>
        <w:gridCol w:w="760"/>
        <w:gridCol w:w="760"/>
        <w:gridCol w:w="760"/>
        <w:gridCol w:w="750"/>
        <w:gridCol w:w="730"/>
        <w:gridCol w:w="717"/>
        <w:gridCol w:w="705"/>
        <w:gridCol w:w="693"/>
        <w:gridCol w:w="694"/>
        <w:gridCol w:w="678"/>
        <w:gridCol w:w="760"/>
      </w:tblGrid>
      <w:tr w:rsidR="009F4BE6" w:rsidRPr="00FD03A9" w:rsidTr="002B132C">
        <w:trPr>
          <w:trHeight w:val="315"/>
        </w:trPr>
        <w:tc>
          <w:tcPr>
            <w:tcW w:w="13889" w:type="dxa"/>
            <w:gridSpan w:val="16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F4BE6" w:rsidRPr="00FD03A9" w:rsidRDefault="009F4BE6" w:rsidP="002B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03A9">
              <w:rPr>
                <w:rFonts w:ascii="Times New Roman" w:eastAsia="Times New Roman" w:hAnsi="Times New Roman" w:cs="Times New Roman"/>
                <w:color w:val="000000"/>
              </w:rPr>
              <w:t>Результаты ОГЭ-</w:t>
            </w:r>
            <w:r w:rsidRPr="00FD03A9">
              <w:rPr>
                <w:rFonts w:ascii="Times New Roman" w:eastAsia="Times New Roman" w:hAnsi="Times New Roman" w:cs="Times New Roman"/>
                <w:color w:val="FF0000"/>
              </w:rPr>
              <w:t xml:space="preserve">2019  </w:t>
            </w:r>
            <w:r w:rsidRPr="00FD03A9">
              <w:rPr>
                <w:rFonts w:ascii="Times New Roman" w:eastAsia="Times New Roman" w:hAnsi="Times New Roman" w:cs="Times New Roman"/>
                <w:color w:val="000000"/>
              </w:rPr>
              <w:t xml:space="preserve">    _--_</w:t>
            </w:r>
            <w:r w:rsidRPr="00FD03A9">
              <w:rPr>
                <w:rFonts w:ascii="Times New Roman" w:eastAsia="Times New Roman" w:hAnsi="Times New Roman" w:cs="Times New Roman"/>
                <w:color w:val="FF0000"/>
              </w:rPr>
              <w:t>_ИКТ</w:t>
            </w:r>
            <w:r w:rsidRPr="00FD03A9">
              <w:rPr>
                <w:rFonts w:ascii="Times New Roman" w:eastAsia="Times New Roman" w:hAnsi="Times New Roman" w:cs="Times New Roman"/>
                <w:color w:val="000000"/>
              </w:rPr>
              <w:t xml:space="preserve"> __- 9 класс</w:t>
            </w:r>
          </w:p>
        </w:tc>
      </w:tr>
      <w:tr w:rsidR="009F4BE6" w:rsidRPr="00FD03A9" w:rsidTr="002B132C">
        <w:trPr>
          <w:trHeight w:val="315"/>
        </w:trPr>
        <w:tc>
          <w:tcPr>
            <w:tcW w:w="49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BE6" w:rsidRPr="00FD03A9" w:rsidRDefault="009F4BE6" w:rsidP="002B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03A9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BE6" w:rsidRPr="00FD03A9" w:rsidRDefault="009F4BE6" w:rsidP="002B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03A9">
              <w:rPr>
                <w:rFonts w:ascii="Times New Roman" w:eastAsia="Times New Roman" w:hAnsi="Times New Roman" w:cs="Times New Roman"/>
                <w:color w:val="000000"/>
              </w:rPr>
              <w:t>ОУ</w:t>
            </w:r>
          </w:p>
        </w:tc>
        <w:tc>
          <w:tcPr>
            <w:tcW w:w="6101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BE6" w:rsidRPr="00FD03A9" w:rsidRDefault="009F4BE6" w:rsidP="002B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03A9">
              <w:rPr>
                <w:rFonts w:ascii="Times New Roman" w:eastAsia="Times New Roman" w:hAnsi="Times New Roman" w:cs="Times New Roman"/>
                <w:color w:val="000000"/>
              </w:rPr>
              <w:t xml:space="preserve">Результаты ОГЭ </w:t>
            </w:r>
          </w:p>
        </w:tc>
        <w:tc>
          <w:tcPr>
            <w:tcW w:w="4977" w:type="dxa"/>
            <w:gridSpan w:val="7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BE6" w:rsidRPr="00FD03A9" w:rsidRDefault="009F4BE6" w:rsidP="002B1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03A9">
              <w:rPr>
                <w:rFonts w:ascii="Times New Roman" w:eastAsia="Times New Roman" w:hAnsi="Times New Roman" w:cs="Times New Roman"/>
                <w:color w:val="000000"/>
              </w:rPr>
              <w:t xml:space="preserve">Результаты после пересдачи </w:t>
            </w:r>
          </w:p>
        </w:tc>
      </w:tr>
      <w:tr w:rsidR="009F4BE6" w:rsidRPr="00FD03A9" w:rsidTr="002B132C">
        <w:trPr>
          <w:trHeight w:val="300"/>
        </w:trPr>
        <w:tc>
          <w:tcPr>
            <w:tcW w:w="4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4BE6" w:rsidRPr="00FD03A9" w:rsidRDefault="009F4BE6" w:rsidP="002B1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4BE6" w:rsidRPr="00FD03A9" w:rsidRDefault="009F4BE6" w:rsidP="002B1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BE6" w:rsidRPr="00FD03A9" w:rsidRDefault="009F4BE6" w:rsidP="002B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D03A9">
              <w:rPr>
                <w:rFonts w:ascii="Times New Roman" w:eastAsia="Times New Roman" w:hAnsi="Times New Roman" w:cs="Times New Roman"/>
                <w:color w:val="000000"/>
              </w:rPr>
              <w:t>Колич</w:t>
            </w:r>
            <w:proofErr w:type="gramStart"/>
            <w:r w:rsidRPr="00FD03A9">
              <w:rPr>
                <w:rFonts w:ascii="Times New Roman" w:eastAsia="Times New Roman" w:hAnsi="Times New Roman" w:cs="Times New Roman"/>
                <w:color w:val="000000"/>
              </w:rPr>
              <w:t>.у</w:t>
            </w:r>
            <w:proofErr w:type="gramEnd"/>
            <w:r w:rsidRPr="00FD03A9">
              <w:rPr>
                <w:rFonts w:ascii="Times New Roman" w:eastAsia="Times New Roman" w:hAnsi="Times New Roman" w:cs="Times New Roman"/>
                <w:color w:val="000000"/>
              </w:rPr>
              <w:t>частн</w:t>
            </w:r>
            <w:proofErr w:type="spellEnd"/>
            <w:r w:rsidRPr="00FD03A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BE6" w:rsidRPr="00FD03A9" w:rsidRDefault="009F4BE6" w:rsidP="002B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03A9">
              <w:rPr>
                <w:rFonts w:ascii="Times New Roman" w:eastAsia="Times New Roman" w:hAnsi="Times New Roman" w:cs="Times New Roman"/>
                <w:color w:val="000000"/>
              </w:rPr>
              <w:t>«5»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BE6" w:rsidRPr="00FD03A9" w:rsidRDefault="009F4BE6" w:rsidP="002B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03A9">
              <w:rPr>
                <w:rFonts w:ascii="Times New Roman" w:eastAsia="Times New Roman" w:hAnsi="Times New Roman" w:cs="Times New Roman"/>
                <w:color w:val="000000"/>
              </w:rPr>
              <w:t>«4»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BE6" w:rsidRPr="00FD03A9" w:rsidRDefault="009F4BE6" w:rsidP="002B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03A9">
              <w:rPr>
                <w:rFonts w:ascii="Times New Roman" w:eastAsia="Times New Roman" w:hAnsi="Times New Roman" w:cs="Times New Roman"/>
                <w:color w:val="000000"/>
              </w:rPr>
              <w:t>«3».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BE6" w:rsidRPr="00FD03A9" w:rsidRDefault="009F4BE6" w:rsidP="002B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03A9">
              <w:rPr>
                <w:rFonts w:ascii="Times New Roman" w:eastAsia="Times New Roman" w:hAnsi="Times New Roman" w:cs="Times New Roman"/>
                <w:color w:val="000000"/>
              </w:rPr>
              <w:t>«2»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BE6" w:rsidRPr="00FD03A9" w:rsidRDefault="009F4BE6" w:rsidP="002B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03A9">
              <w:rPr>
                <w:rFonts w:ascii="Times New Roman" w:eastAsia="Times New Roman" w:hAnsi="Times New Roman" w:cs="Times New Roman"/>
                <w:color w:val="000000"/>
              </w:rPr>
              <w:t>У%</w:t>
            </w:r>
          </w:p>
        </w:tc>
        <w:tc>
          <w:tcPr>
            <w:tcW w:w="7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BE6" w:rsidRPr="00FD03A9" w:rsidRDefault="009F4BE6" w:rsidP="002B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03A9">
              <w:rPr>
                <w:rFonts w:ascii="Times New Roman" w:eastAsia="Times New Roman" w:hAnsi="Times New Roman" w:cs="Times New Roman"/>
                <w:color w:val="000000"/>
              </w:rPr>
              <w:t>К%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BE6" w:rsidRPr="00FD03A9" w:rsidRDefault="009F4BE6" w:rsidP="002B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03A9">
              <w:rPr>
                <w:rFonts w:ascii="Times New Roman" w:eastAsia="Times New Roman" w:hAnsi="Times New Roman" w:cs="Times New Roman"/>
                <w:color w:val="000000"/>
              </w:rPr>
              <w:t>«5»</w:t>
            </w:r>
          </w:p>
        </w:tc>
        <w:tc>
          <w:tcPr>
            <w:tcW w:w="71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BE6" w:rsidRPr="00FD03A9" w:rsidRDefault="009F4BE6" w:rsidP="002B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03A9">
              <w:rPr>
                <w:rFonts w:ascii="Times New Roman" w:eastAsia="Times New Roman" w:hAnsi="Times New Roman" w:cs="Times New Roman"/>
                <w:color w:val="000000"/>
              </w:rPr>
              <w:t>«4»</w:t>
            </w:r>
          </w:p>
        </w:tc>
        <w:tc>
          <w:tcPr>
            <w:tcW w:w="70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BE6" w:rsidRPr="00FD03A9" w:rsidRDefault="009F4BE6" w:rsidP="002B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03A9">
              <w:rPr>
                <w:rFonts w:ascii="Times New Roman" w:eastAsia="Times New Roman" w:hAnsi="Times New Roman" w:cs="Times New Roman"/>
                <w:color w:val="000000"/>
              </w:rPr>
              <w:t>«3»</w:t>
            </w:r>
          </w:p>
        </w:tc>
        <w:tc>
          <w:tcPr>
            <w:tcW w:w="6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BE6" w:rsidRPr="00FD03A9" w:rsidRDefault="009F4BE6" w:rsidP="002B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03A9">
              <w:rPr>
                <w:rFonts w:ascii="Times New Roman" w:eastAsia="Times New Roman" w:hAnsi="Times New Roman" w:cs="Times New Roman"/>
                <w:color w:val="000000"/>
              </w:rPr>
              <w:t>«2»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BE6" w:rsidRPr="00FD03A9" w:rsidRDefault="009F4BE6" w:rsidP="002B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03A9">
              <w:rPr>
                <w:rFonts w:ascii="Times New Roman" w:eastAsia="Times New Roman" w:hAnsi="Times New Roman" w:cs="Times New Roman"/>
                <w:color w:val="000000"/>
              </w:rPr>
              <w:t>У%</w:t>
            </w:r>
          </w:p>
        </w:tc>
        <w:tc>
          <w:tcPr>
            <w:tcW w:w="67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BE6" w:rsidRPr="00FD03A9" w:rsidRDefault="009F4BE6" w:rsidP="002B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03A9">
              <w:rPr>
                <w:rFonts w:ascii="Times New Roman" w:eastAsia="Times New Roman" w:hAnsi="Times New Roman" w:cs="Times New Roman"/>
                <w:color w:val="000000"/>
              </w:rPr>
              <w:t>К%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BE6" w:rsidRPr="00FD03A9" w:rsidRDefault="009F4BE6" w:rsidP="002B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03A9">
              <w:rPr>
                <w:rFonts w:ascii="Times New Roman" w:eastAsia="Times New Roman" w:hAnsi="Times New Roman" w:cs="Times New Roman"/>
                <w:color w:val="000000"/>
              </w:rPr>
              <w:t>Ср. балл.</w:t>
            </w:r>
          </w:p>
        </w:tc>
      </w:tr>
      <w:tr w:rsidR="009F4BE6" w:rsidRPr="00FD03A9" w:rsidTr="002B132C">
        <w:trPr>
          <w:trHeight w:val="315"/>
        </w:trPr>
        <w:tc>
          <w:tcPr>
            <w:tcW w:w="4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4BE6" w:rsidRPr="00FD03A9" w:rsidRDefault="009F4BE6" w:rsidP="002B1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4BE6" w:rsidRPr="00FD03A9" w:rsidRDefault="009F4BE6" w:rsidP="002B1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4BE6" w:rsidRPr="00FD03A9" w:rsidRDefault="009F4BE6" w:rsidP="002B1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4BE6" w:rsidRPr="00FD03A9" w:rsidRDefault="009F4BE6" w:rsidP="002B1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4BE6" w:rsidRPr="00FD03A9" w:rsidRDefault="009F4BE6" w:rsidP="002B1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4BE6" w:rsidRPr="00FD03A9" w:rsidRDefault="009F4BE6" w:rsidP="002B1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4BE6" w:rsidRPr="00FD03A9" w:rsidRDefault="009F4BE6" w:rsidP="002B1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4BE6" w:rsidRPr="00FD03A9" w:rsidRDefault="009F4BE6" w:rsidP="002B1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4BE6" w:rsidRPr="00FD03A9" w:rsidRDefault="009F4BE6" w:rsidP="002B1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4BE6" w:rsidRPr="00FD03A9" w:rsidRDefault="009F4BE6" w:rsidP="002B1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4BE6" w:rsidRPr="00FD03A9" w:rsidRDefault="009F4BE6" w:rsidP="002B1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4BE6" w:rsidRPr="00FD03A9" w:rsidRDefault="009F4BE6" w:rsidP="002B1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4BE6" w:rsidRPr="00FD03A9" w:rsidRDefault="009F4BE6" w:rsidP="002B1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4BE6" w:rsidRPr="00FD03A9" w:rsidRDefault="009F4BE6" w:rsidP="002B1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4BE6" w:rsidRPr="00FD03A9" w:rsidRDefault="009F4BE6" w:rsidP="002B1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4BE6" w:rsidRPr="00FD03A9" w:rsidRDefault="009F4BE6" w:rsidP="002B1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F4BE6" w:rsidRPr="00FD03A9" w:rsidTr="002B132C">
        <w:trPr>
          <w:trHeight w:val="390"/>
        </w:trPr>
        <w:tc>
          <w:tcPr>
            <w:tcW w:w="4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BE6" w:rsidRPr="00FD03A9" w:rsidRDefault="009F4BE6" w:rsidP="002B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03A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BE6" w:rsidRPr="00FD03A9" w:rsidRDefault="009F4BE6" w:rsidP="002B1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03A9">
              <w:rPr>
                <w:rFonts w:ascii="Times New Roman" w:eastAsia="Times New Roman" w:hAnsi="Times New Roman" w:cs="Times New Roman"/>
                <w:color w:val="000000"/>
              </w:rPr>
              <w:t>Тарасовская СОШ №1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BE6" w:rsidRPr="00FD03A9" w:rsidRDefault="009F4BE6" w:rsidP="002B13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03A9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BE6" w:rsidRPr="00FD03A9" w:rsidRDefault="009F4BE6" w:rsidP="002B13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03A9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BE6" w:rsidRPr="00FD03A9" w:rsidRDefault="009F4BE6" w:rsidP="002B13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03A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BE6" w:rsidRPr="00FD03A9" w:rsidRDefault="009F4BE6" w:rsidP="002B13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03A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BE6" w:rsidRPr="00FD03A9" w:rsidRDefault="009F4BE6" w:rsidP="002B13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03A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BE6" w:rsidRPr="00FD03A9" w:rsidRDefault="009F4BE6" w:rsidP="002B13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03A9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BE6" w:rsidRPr="00FD03A9" w:rsidRDefault="009F4BE6" w:rsidP="002B13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03A9">
              <w:rPr>
                <w:rFonts w:ascii="Calibri" w:eastAsia="Times New Roman" w:hAnsi="Calibri" w:cs="Times New Roman"/>
                <w:color w:val="000000"/>
              </w:rPr>
              <w:t>82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BE6" w:rsidRPr="00FD03A9" w:rsidRDefault="009F4BE6" w:rsidP="002B13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03A9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BE6" w:rsidRPr="00FD03A9" w:rsidRDefault="009F4BE6" w:rsidP="002B13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03A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BE6" w:rsidRPr="00FD03A9" w:rsidRDefault="009F4BE6" w:rsidP="002B13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03A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BE6" w:rsidRPr="00FD03A9" w:rsidRDefault="009F4BE6" w:rsidP="002B13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03A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BE6" w:rsidRPr="00FD03A9" w:rsidRDefault="009F4BE6" w:rsidP="002B13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03A9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BE6" w:rsidRPr="00FD03A9" w:rsidRDefault="009F4BE6" w:rsidP="002B13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03A9">
              <w:rPr>
                <w:rFonts w:ascii="Calibri" w:eastAsia="Times New Roman" w:hAnsi="Calibri" w:cs="Times New Roman"/>
                <w:color w:val="000000"/>
              </w:rPr>
              <w:t>82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BE6" w:rsidRPr="00FD03A9" w:rsidRDefault="009F4BE6" w:rsidP="002B13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03A9">
              <w:rPr>
                <w:rFonts w:ascii="Calibri" w:eastAsia="Times New Roman" w:hAnsi="Calibri" w:cs="Times New Roman"/>
                <w:color w:val="000000"/>
              </w:rPr>
              <w:t>4,3</w:t>
            </w:r>
          </w:p>
        </w:tc>
      </w:tr>
      <w:tr w:rsidR="009F4BE6" w:rsidRPr="00FD03A9" w:rsidTr="002B132C">
        <w:trPr>
          <w:trHeight w:val="390"/>
        </w:trPr>
        <w:tc>
          <w:tcPr>
            <w:tcW w:w="4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BE6" w:rsidRPr="00FD03A9" w:rsidRDefault="009F4BE6" w:rsidP="002B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03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BE6" w:rsidRPr="00FD03A9" w:rsidRDefault="009F4BE6" w:rsidP="002B1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03A9">
              <w:rPr>
                <w:rFonts w:ascii="Times New Roman" w:eastAsia="Times New Roman" w:hAnsi="Times New Roman" w:cs="Times New Roman"/>
                <w:color w:val="000000"/>
              </w:rPr>
              <w:t>Тарасовский район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BE6" w:rsidRPr="00FD03A9" w:rsidRDefault="009F4BE6" w:rsidP="002B13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03A9">
              <w:rPr>
                <w:rFonts w:ascii="Calibri" w:eastAsia="Times New Roman" w:hAnsi="Calibri" w:cs="Times New Roman"/>
                <w:color w:val="000000"/>
              </w:rPr>
              <w:t>57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BE6" w:rsidRPr="00FD03A9" w:rsidRDefault="009F4BE6" w:rsidP="002B13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03A9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BE6" w:rsidRPr="00FD03A9" w:rsidRDefault="009F4BE6" w:rsidP="002B13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03A9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BE6" w:rsidRPr="00FD03A9" w:rsidRDefault="009F4BE6" w:rsidP="002B13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03A9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BE6" w:rsidRPr="00FD03A9" w:rsidRDefault="009F4BE6" w:rsidP="002B13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03A9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BE6" w:rsidRPr="00FD03A9" w:rsidRDefault="009F4BE6" w:rsidP="002B13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03A9">
              <w:rPr>
                <w:rFonts w:ascii="Calibri" w:eastAsia="Times New Roman" w:hAnsi="Calibri" w:cs="Times New Roman"/>
                <w:color w:val="000000"/>
              </w:rPr>
              <w:t>91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BE6" w:rsidRPr="00FD03A9" w:rsidRDefault="009F4BE6" w:rsidP="002B13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03A9">
              <w:rPr>
                <w:rFonts w:ascii="Calibri" w:eastAsia="Times New Roman" w:hAnsi="Calibri" w:cs="Times New Roman"/>
                <w:color w:val="000000"/>
              </w:rPr>
              <w:t>58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BE6" w:rsidRPr="00FD03A9" w:rsidRDefault="009F4BE6" w:rsidP="002B13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03A9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BE6" w:rsidRPr="00FD03A9" w:rsidRDefault="009F4BE6" w:rsidP="002B13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03A9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BE6" w:rsidRPr="00FD03A9" w:rsidRDefault="009F4BE6" w:rsidP="002B13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03A9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BE6" w:rsidRPr="00FD03A9" w:rsidRDefault="009F4BE6" w:rsidP="002B13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03A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BE6" w:rsidRPr="00FD03A9" w:rsidRDefault="009F4BE6" w:rsidP="002B13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03A9">
              <w:rPr>
                <w:rFonts w:ascii="Calibri" w:eastAsia="Times New Roman" w:hAnsi="Calibri" w:cs="Times New Roman"/>
                <w:color w:val="000000"/>
              </w:rPr>
              <w:t>95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BE6" w:rsidRPr="00FD03A9" w:rsidRDefault="009F4BE6" w:rsidP="002B13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03A9">
              <w:rPr>
                <w:rFonts w:ascii="Calibri" w:eastAsia="Times New Roman" w:hAnsi="Calibri" w:cs="Times New Roman"/>
                <w:color w:val="000000"/>
              </w:rPr>
              <w:t>58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BE6" w:rsidRPr="00FD03A9" w:rsidRDefault="009F4BE6" w:rsidP="002B13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03A9">
              <w:rPr>
                <w:rFonts w:ascii="Calibri" w:eastAsia="Times New Roman" w:hAnsi="Calibri" w:cs="Times New Roman"/>
                <w:color w:val="000000"/>
              </w:rPr>
              <w:t>3,7</w:t>
            </w:r>
          </w:p>
        </w:tc>
      </w:tr>
      <w:tr w:rsidR="009F4BE6" w:rsidRPr="00FD03A9" w:rsidTr="002B132C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BE6" w:rsidRPr="00FD03A9" w:rsidRDefault="009F4BE6" w:rsidP="002B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BE6" w:rsidRPr="00FD03A9" w:rsidRDefault="009F4BE6" w:rsidP="002B1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BE6" w:rsidRPr="00FD03A9" w:rsidRDefault="009F4BE6" w:rsidP="002B1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BE6" w:rsidRPr="00FD03A9" w:rsidRDefault="009F4BE6" w:rsidP="002B1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BE6" w:rsidRPr="00FD03A9" w:rsidRDefault="009F4BE6" w:rsidP="002B1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BE6" w:rsidRPr="00FD03A9" w:rsidRDefault="009F4BE6" w:rsidP="002B1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BE6" w:rsidRPr="00FD03A9" w:rsidRDefault="009F4BE6" w:rsidP="002B1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BE6" w:rsidRPr="00FD03A9" w:rsidRDefault="009F4BE6" w:rsidP="002B1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BE6" w:rsidRPr="00FD03A9" w:rsidRDefault="009F4BE6" w:rsidP="002B1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BE6" w:rsidRPr="00FD03A9" w:rsidRDefault="009F4BE6" w:rsidP="002B1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BE6" w:rsidRPr="00FD03A9" w:rsidRDefault="009F4BE6" w:rsidP="002B1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BE6" w:rsidRPr="00FD03A9" w:rsidRDefault="009F4BE6" w:rsidP="002B1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BE6" w:rsidRPr="00FD03A9" w:rsidRDefault="009F4BE6" w:rsidP="002B1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BE6" w:rsidRPr="00FD03A9" w:rsidRDefault="009F4BE6" w:rsidP="002B1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BE6" w:rsidRPr="00FD03A9" w:rsidRDefault="009F4BE6" w:rsidP="002B1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BE6" w:rsidRPr="00FD03A9" w:rsidRDefault="009F4BE6" w:rsidP="002B1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9F4BE6" w:rsidRDefault="009F4BE6" w:rsidP="009F4BE6"/>
    <w:tbl>
      <w:tblPr>
        <w:tblW w:w="13614" w:type="dxa"/>
        <w:tblInd w:w="97" w:type="dxa"/>
        <w:tblLook w:val="04A0"/>
      </w:tblPr>
      <w:tblGrid>
        <w:gridCol w:w="491"/>
        <w:gridCol w:w="2212"/>
        <w:gridCol w:w="1551"/>
        <w:gridCol w:w="758"/>
        <w:gridCol w:w="748"/>
        <w:gridCol w:w="760"/>
        <w:gridCol w:w="731"/>
        <w:gridCol w:w="734"/>
        <w:gridCol w:w="715"/>
        <w:gridCol w:w="708"/>
        <w:gridCol w:w="701"/>
        <w:gridCol w:w="695"/>
        <w:gridCol w:w="689"/>
        <w:gridCol w:w="695"/>
        <w:gridCol w:w="666"/>
        <w:gridCol w:w="760"/>
      </w:tblGrid>
      <w:tr w:rsidR="009F4BE6" w:rsidRPr="00F273D2" w:rsidTr="002B132C">
        <w:trPr>
          <w:trHeight w:val="315"/>
        </w:trPr>
        <w:tc>
          <w:tcPr>
            <w:tcW w:w="13614" w:type="dxa"/>
            <w:gridSpan w:val="16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F4BE6" w:rsidRPr="00F273D2" w:rsidRDefault="009F4BE6" w:rsidP="002B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73D2">
              <w:rPr>
                <w:rFonts w:ascii="Times New Roman" w:eastAsia="Times New Roman" w:hAnsi="Times New Roman" w:cs="Times New Roman"/>
                <w:color w:val="000000"/>
              </w:rPr>
              <w:t xml:space="preserve">Результаты </w:t>
            </w:r>
            <w:r w:rsidRPr="00F273D2">
              <w:rPr>
                <w:rFonts w:ascii="Times New Roman" w:eastAsia="Times New Roman" w:hAnsi="Times New Roman" w:cs="Times New Roman"/>
                <w:color w:val="FF0000"/>
              </w:rPr>
              <w:t>ОГЭ-2019</w:t>
            </w:r>
            <w:r w:rsidRPr="00F273D2">
              <w:rPr>
                <w:rFonts w:ascii="Times New Roman" w:eastAsia="Times New Roman" w:hAnsi="Times New Roman" w:cs="Times New Roman"/>
                <w:color w:val="000000"/>
              </w:rPr>
              <w:t xml:space="preserve">     _--</w:t>
            </w:r>
            <w:proofErr w:type="spellStart"/>
            <w:r w:rsidRPr="00F273D2">
              <w:rPr>
                <w:rFonts w:ascii="Times New Roman" w:eastAsia="Times New Roman" w:hAnsi="Times New Roman" w:cs="Times New Roman"/>
                <w:color w:val="000000"/>
              </w:rPr>
              <w:t>__История</w:t>
            </w:r>
            <w:proofErr w:type="spellEnd"/>
            <w:r w:rsidRPr="00F273D2">
              <w:rPr>
                <w:rFonts w:ascii="Times New Roman" w:eastAsia="Times New Roman" w:hAnsi="Times New Roman" w:cs="Times New Roman"/>
                <w:color w:val="000000"/>
              </w:rPr>
              <w:t xml:space="preserve"> __- </w:t>
            </w:r>
            <w:r w:rsidRPr="00F273D2">
              <w:rPr>
                <w:rFonts w:ascii="Times New Roman" w:eastAsia="Times New Roman" w:hAnsi="Times New Roman" w:cs="Times New Roman"/>
                <w:color w:val="FF0000"/>
              </w:rPr>
              <w:t>9 класс</w:t>
            </w:r>
          </w:p>
        </w:tc>
      </w:tr>
      <w:tr w:rsidR="009F4BE6" w:rsidRPr="00F273D2" w:rsidTr="002B132C">
        <w:trPr>
          <w:trHeight w:val="315"/>
        </w:trPr>
        <w:tc>
          <w:tcPr>
            <w:tcW w:w="49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BE6" w:rsidRPr="00F273D2" w:rsidRDefault="009F4BE6" w:rsidP="002B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73D2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221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BE6" w:rsidRPr="00F273D2" w:rsidRDefault="009F4BE6" w:rsidP="002B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73D2">
              <w:rPr>
                <w:rFonts w:ascii="Times New Roman" w:eastAsia="Times New Roman" w:hAnsi="Times New Roman" w:cs="Times New Roman"/>
                <w:color w:val="000000"/>
              </w:rPr>
              <w:t>ОУ</w:t>
            </w:r>
          </w:p>
        </w:tc>
        <w:tc>
          <w:tcPr>
            <w:tcW w:w="5997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BE6" w:rsidRPr="00F273D2" w:rsidRDefault="009F4BE6" w:rsidP="002B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73D2">
              <w:rPr>
                <w:rFonts w:ascii="Times New Roman" w:eastAsia="Times New Roman" w:hAnsi="Times New Roman" w:cs="Times New Roman"/>
                <w:color w:val="000000"/>
              </w:rPr>
              <w:t xml:space="preserve">Результаты ОГЭ </w:t>
            </w:r>
          </w:p>
        </w:tc>
        <w:tc>
          <w:tcPr>
            <w:tcW w:w="4914" w:type="dxa"/>
            <w:gridSpan w:val="7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BE6" w:rsidRPr="00F273D2" w:rsidRDefault="009F4BE6" w:rsidP="002B1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73D2">
              <w:rPr>
                <w:rFonts w:ascii="Times New Roman" w:eastAsia="Times New Roman" w:hAnsi="Times New Roman" w:cs="Times New Roman"/>
                <w:color w:val="000000"/>
              </w:rPr>
              <w:t xml:space="preserve">Результаты после пересдачи </w:t>
            </w:r>
          </w:p>
        </w:tc>
      </w:tr>
      <w:tr w:rsidR="009F4BE6" w:rsidRPr="00F273D2" w:rsidTr="002B132C">
        <w:trPr>
          <w:trHeight w:val="300"/>
        </w:trPr>
        <w:tc>
          <w:tcPr>
            <w:tcW w:w="4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4BE6" w:rsidRPr="00F273D2" w:rsidRDefault="009F4BE6" w:rsidP="002B1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1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4BE6" w:rsidRPr="00F273D2" w:rsidRDefault="009F4BE6" w:rsidP="002B1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BE6" w:rsidRPr="00F273D2" w:rsidRDefault="009F4BE6" w:rsidP="002B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273D2">
              <w:rPr>
                <w:rFonts w:ascii="Times New Roman" w:eastAsia="Times New Roman" w:hAnsi="Times New Roman" w:cs="Times New Roman"/>
                <w:color w:val="000000"/>
              </w:rPr>
              <w:t>Колич</w:t>
            </w:r>
            <w:proofErr w:type="gramStart"/>
            <w:r w:rsidRPr="00F273D2">
              <w:rPr>
                <w:rFonts w:ascii="Times New Roman" w:eastAsia="Times New Roman" w:hAnsi="Times New Roman" w:cs="Times New Roman"/>
                <w:color w:val="000000"/>
              </w:rPr>
              <w:t>.у</w:t>
            </w:r>
            <w:proofErr w:type="gramEnd"/>
            <w:r w:rsidRPr="00F273D2">
              <w:rPr>
                <w:rFonts w:ascii="Times New Roman" w:eastAsia="Times New Roman" w:hAnsi="Times New Roman" w:cs="Times New Roman"/>
                <w:color w:val="000000"/>
              </w:rPr>
              <w:t>частн</w:t>
            </w:r>
            <w:proofErr w:type="spellEnd"/>
            <w:r w:rsidRPr="00F273D2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75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BE6" w:rsidRPr="00F273D2" w:rsidRDefault="009F4BE6" w:rsidP="002B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73D2">
              <w:rPr>
                <w:rFonts w:ascii="Times New Roman" w:eastAsia="Times New Roman" w:hAnsi="Times New Roman" w:cs="Times New Roman"/>
                <w:color w:val="000000"/>
              </w:rPr>
              <w:t>«5»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BE6" w:rsidRPr="00F273D2" w:rsidRDefault="009F4BE6" w:rsidP="002B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73D2">
              <w:rPr>
                <w:rFonts w:ascii="Times New Roman" w:eastAsia="Times New Roman" w:hAnsi="Times New Roman" w:cs="Times New Roman"/>
                <w:color w:val="000000"/>
              </w:rPr>
              <w:t>«4»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BE6" w:rsidRPr="00F273D2" w:rsidRDefault="009F4BE6" w:rsidP="002B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73D2">
              <w:rPr>
                <w:rFonts w:ascii="Times New Roman" w:eastAsia="Times New Roman" w:hAnsi="Times New Roman" w:cs="Times New Roman"/>
                <w:color w:val="000000"/>
              </w:rPr>
              <w:t>«3».</w:t>
            </w:r>
          </w:p>
        </w:tc>
        <w:tc>
          <w:tcPr>
            <w:tcW w:w="73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BE6" w:rsidRPr="00F273D2" w:rsidRDefault="009F4BE6" w:rsidP="002B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73D2">
              <w:rPr>
                <w:rFonts w:ascii="Times New Roman" w:eastAsia="Times New Roman" w:hAnsi="Times New Roman" w:cs="Times New Roman"/>
                <w:color w:val="000000"/>
              </w:rPr>
              <w:t>«2»</w:t>
            </w:r>
          </w:p>
        </w:tc>
        <w:tc>
          <w:tcPr>
            <w:tcW w:w="7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BE6" w:rsidRPr="00F273D2" w:rsidRDefault="009F4BE6" w:rsidP="002B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73D2">
              <w:rPr>
                <w:rFonts w:ascii="Times New Roman" w:eastAsia="Times New Roman" w:hAnsi="Times New Roman" w:cs="Times New Roman"/>
                <w:color w:val="000000"/>
              </w:rPr>
              <w:t>У%</w:t>
            </w:r>
          </w:p>
        </w:tc>
        <w:tc>
          <w:tcPr>
            <w:tcW w:w="7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BE6" w:rsidRPr="00F273D2" w:rsidRDefault="009F4BE6" w:rsidP="002B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73D2">
              <w:rPr>
                <w:rFonts w:ascii="Times New Roman" w:eastAsia="Times New Roman" w:hAnsi="Times New Roman" w:cs="Times New Roman"/>
                <w:color w:val="000000"/>
              </w:rPr>
              <w:t>К%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BE6" w:rsidRPr="00F273D2" w:rsidRDefault="009F4BE6" w:rsidP="002B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73D2">
              <w:rPr>
                <w:rFonts w:ascii="Times New Roman" w:eastAsia="Times New Roman" w:hAnsi="Times New Roman" w:cs="Times New Roman"/>
                <w:color w:val="000000"/>
              </w:rPr>
              <w:t>«5»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BE6" w:rsidRPr="00F273D2" w:rsidRDefault="009F4BE6" w:rsidP="002B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73D2">
              <w:rPr>
                <w:rFonts w:ascii="Times New Roman" w:eastAsia="Times New Roman" w:hAnsi="Times New Roman" w:cs="Times New Roman"/>
                <w:color w:val="000000"/>
              </w:rPr>
              <w:t>«4»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BE6" w:rsidRPr="00F273D2" w:rsidRDefault="009F4BE6" w:rsidP="002B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73D2">
              <w:rPr>
                <w:rFonts w:ascii="Times New Roman" w:eastAsia="Times New Roman" w:hAnsi="Times New Roman" w:cs="Times New Roman"/>
                <w:color w:val="000000"/>
              </w:rPr>
              <w:t>«3»</w:t>
            </w:r>
          </w:p>
        </w:tc>
        <w:tc>
          <w:tcPr>
            <w:tcW w:w="68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BE6" w:rsidRPr="00F273D2" w:rsidRDefault="009F4BE6" w:rsidP="002B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73D2">
              <w:rPr>
                <w:rFonts w:ascii="Times New Roman" w:eastAsia="Times New Roman" w:hAnsi="Times New Roman" w:cs="Times New Roman"/>
                <w:color w:val="000000"/>
              </w:rPr>
              <w:t>«2»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BE6" w:rsidRPr="00F273D2" w:rsidRDefault="009F4BE6" w:rsidP="002B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73D2">
              <w:rPr>
                <w:rFonts w:ascii="Times New Roman" w:eastAsia="Times New Roman" w:hAnsi="Times New Roman" w:cs="Times New Roman"/>
                <w:color w:val="000000"/>
              </w:rPr>
              <w:t>У%</w:t>
            </w:r>
          </w:p>
        </w:tc>
        <w:tc>
          <w:tcPr>
            <w:tcW w:w="66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BE6" w:rsidRPr="00F273D2" w:rsidRDefault="009F4BE6" w:rsidP="002B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73D2">
              <w:rPr>
                <w:rFonts w:ascii="Times New Roman" w:eastAsia="Times New Roman" w:hAnsi="Times New Roman" w:cs="Times New Roman"/>
                <w:color w:val="000000"/>
              </w:rPr>
              <w:t>К%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BE6" w:rsidRPr="00F273D2" w:rsidRDefault="009F4BE6" w:rsidP="002B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73D2">
              <w:rPr>
                <w:rFonts w:ascii="Times New Roman" w:eastAsia="Times New Roman" w:hAnsi="Times New Roman" w:cs="Times New Roman"/>
                <w:color w:val="000000"/>
              </w:rPr>
              <w:t>Ср. балл.</w:t>
            </w:r>
          </w:p>
        </w:tc>
      </w:tr>
      <w:tr w:rsidR="009F4BE6" w:rsidRPr="00F273D2" w:rsidTr="002B132C">
        <w:trPr>
          <w:trHeight w:val="315"/>
        </w:trPr>
        <w:tc>
          <w:tcPr>
            <w:tcW w:w="4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4BE6" w:rsidRPr="00F273D2" w:rsidRDefault="009F4BE6" w:rsidP="002B1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1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4BE6" w:rsidRPr="00F273D2" w:rsidRDefault="009F4BE6" w:rsidP="002B1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4BE6" w:rsidRPr="00F273D2" w:rsidRDefault="009F4BE6" w:rsidP="002B1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4BE6" w:rsidRPr="00F273D2" w:rsidRDefault="009F4BE6" w:rsidP="002B1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4BE6" w:rsidRPr="00F273D2" w:rsidRDefault="009F4BE6" w:rsidP="002B1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4BE6" w:rsidRPr="00F273D2" w:rsidRDefault="009F4BE6" w:rsidP="002B1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4BE6" w:rsidRPr="00F273D2" w:rsidRDefault="009F4BE6" w:rsidP="002B1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4BE6" w:rsidRPr="00F273D2" w:rsidRDefault="009F4BE6" w:rsidP="002B1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4BE6" w:rsidRPr="00F273D2" w:rsidRDefault="009F4BE6" w:rsidP="002B1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4BE6" w:rsidRPr="00F273D2" w:rsidRDefault="009F4BE6" w:rsidP="002B1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4BE6" w:rsidRPr="00F273D2" w:rsidRDefault="009F4BE6" w:rsidP="002B1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4BE6" w:rsidRPr="00F273D2" w:rsidRDefault="009F4BE6" w:rsidP="002B1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4BE6" w:rsidRPr="00F273D2" w:rsidRDefault="009F4BE6" w:rsidP="002B1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4BE6" w:rsidRPr="00F273D2" w:rsidRDefault="009F4BE6" w:rsidP="002B1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4BE6" w:rsidRPr="00F273D2" w:rsidRDefault="009F4BE6" w:rsidP="002B1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4BE6" w:rsidRPr="00F273D2" w:rsidRDefault="009F4BE6" w:rsidP="002B1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F4BE6" w:rsidRPr="00F273D2" w:rsidTr="002B132C">
        <w:trPr>
          <w:trHeight w:val="390"/>
        </w:trPr>
        <w:tc>
          <w:tcPr>
            <w:tcW w:w="4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BE6" w:rsidRPr="00F273D2" w:rsidRDefault="009F4BE6" w:rsidP="002B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73D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BE6" w:rsidRPr="00F273D2" w:rsidRDefault="009F4BE6" w:rsidP="002B1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73D2">
              <w:rPr>
                <w:rFonts w:ascii="Times New Roman" w:eastAsia="Times New Roman" w:hAnsi="Times New Roman" w:cs="Times New Roman"/>
                <w:color w:val="000000"/>
              </w:rPr>
              <w:t>Тарасовская СОШ №1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BE6" w:rsidRPr="00F273D2" w:rsidRDefault="009F4BE6" w:rsidP="002B13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73D2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BE6" w:rsidRPr="00F273D2" w:rsidRDefault="009F4BE6" w:rsidP="002B13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73D2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BE6" w:rsidRPr="00F273D2" w:rsidRDefault="009F4BE6" w:rsidP="002B13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73D2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BE6" w:rsidRPr="00F273D2" w:rsidRDefault="009F4BE6" w:rsidP="002B13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73D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BE6" w:rsidRPr="00F273D2" w:rsidRDefault="009F4BE6" w:rsidP="002B13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73D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BE6" w:rsidRPr="00F273D2" w:rsidRDefault="009F4BE6" w:rsidP="002B13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73D2">
              <w:rPr>
                <w:rFonts w:ascii="Calibri" w:eastAsia="Times New Roman" w:hAnsi="Calibri" w:cs="Times New Roman"/>
                <w:color w:val="000000"/>
              </w:rPr>
              <w:t>75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BE6" w:rsidRPr="00F273D2" w:rsidRDefault="009F4BE6" w:rsidP="002B13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73D2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BE6" w:rsidRPr="00F273D2" w:rsidRDefault="009F4BE6" w:rsidP="002B13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73D2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BE6" w:rsidRPr="00F273D2" w:rsidRDefault="009F4BE6" w:rsidP="002B13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73D2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BE6" w:rsidRPr="00F273D2" w:rsidRDefault="009F4BE6" w:rsidP="002B13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73D2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BE6" w:rsidRPr="00F273D2" w:rsidRDefault="009F4BE6" w:rsidP="002B13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73D2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BE6" w:rsidRPr="00F273D2" w:rsidRDefault="009F4BE6" w:rsidP="002B13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73D2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BE6" w:rsidRPr="00F273D2" w:rsidRDefault="009F4BE6" w:rsidP="002B13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73D2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BE6" w:rsidRPr="00F273D2" w:rsidRDefault="009F4BE6" w:rsidP="002B13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4.3</w:t>
            </w:r>
          </w:p>
        </w:tc>
      </w:tr>
      <w:tr w:rsidR="009F4BE6" w:rsidRPr="00F273D2" w:rsidTr="002B132C">
        <w:trPr>
          <w:trHeight w:val="390"/>
        </w:trPr>
        <w:tc>
          <w:tcPr>
            <w:tcW w:w="4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BE6" w:rsidRPr="00F273D2" w:rsidRDefault="009F4BE6" w:rsidP="002B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73D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BE6" w:rsidRPr="00F273D2" w:rsidRDefault="009F4BE6" w:rsidP="002B1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Тарасовский район</w:t>
            </w:r>
            <w:r w:rsidRPr="00F273D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BE6" w:rsidRPr="00F273D2" w:rsidRDefault="009F4BE6" w:rsidP="002B13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73D2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BE6" w:rsidRPr="00F273D2" w:rsidRDefault="009F4BE6" w:rsidP="002B13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73D2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BE6" w:rsidRPr="00F273D2" w:rsidRDefault="009F4BE6" w:rsidP="002B13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73D2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BE6" w:rsidRPr="00F273D2" w:rsidRDefault="009F4BE6" w:rsidP="002B13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73D2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BE6" w:rsidRPr="00F273D2" w:rsidRDefault="009F4BE6" w:rsidP="002B13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73D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BE6" w:rsidRPr="00F273D2" w:rsidRDefault="009F4BE6" w:rsidP="002B13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73D2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BE6" w:rsidRPr="00F273D2" w:rsidRDefault="009F4BE6" w:rsidP="002B13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73D2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BE6" w:rsidRPr="00F273D2" w:rsidRDefault="009F4BE6" w:rsidP="002B13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73D2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BE6" w:rsidRPr="00F273D2" w:rsidRDefault="009F4BE6" w:rsidP="002B13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73D2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BE6" w:rsidRPr="00F273D2" w:rsidRDefault="009F4BE6" w:rsidP="002B13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73D2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BE6" w:rsidRPr="00F273D2" w:rsidRDefault="009F4BE6" w:rsidP="002B13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73D2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BE6" w:rsidRPr="00F273D2" w:rsidRDefault="009F4BE6" w:rsidP="002B13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73D2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BE6" w:rsidRPr="00F273D2" w:rsidRDefault="009F4BE6" w:rsidP="002B13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73D2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BE6" w:rsidRPr="00F273D2" w:rsidRDefault="009F4BE6" w:rsidP="002B13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3.4</w:t>
            </w:r>
          </w:p>
        </w:tc>
      </w:tr>
    </w:tbl>
    <w:p w:rsidR="009F4BE6" w:rsidRDefault="009F4BE6" w:rsidP="009F4BE6"/>
    <w:tbl>
      <w:tblPr>
        <w:tblW w:w="13601" w:type="dxa"/>
        <w:tblInd w:w="97" w:type="dxa"/>
        <w:tblLook w:val="04A0"/>
      </w:tblPr>
      <w:tblGrid>
        <w:gridCol w:w="491"/>
        <w:gridCol w:w="2205"/>
        <w:gridCol w:w="1551"/>
        <w:gridCol w:w="753"/>
        <w:gridCol w:w="744"/>
        <w:gridCol w:w="760"/>
        <w:gridCol w:w="726"/>
        <w:gridCol w:w="730"/>
        <w:gridCol w:w="716"/>
        <w:gridCol w:w="702"/>
        <w:gridCol w:w="696"/>
        <w:gridCol w:w="690"/>
        <w:gridCol w:w="684"/>
        <w:gridCol w:w="729"/>
        <w:gridCol w:w="664"/>
        <w:gridCol w:w="760"/>
      </w:tblGrid>
      <w:tr w:rsidR="009F4BE6" w:rsidRPr="004002E9" w:rsidTr="002B132C">
        <w:trPr>
          <w:trHeight w:val="315"/>
        </w:trPr>
        <w:tc>
          <w:tcPr>
            <w:tcW w:w="13601" w:type="dxa"/>
            <w:gridSpan w:val="16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F4BE6" w:rsidRPr="004002E9" w:rsidRDefault="009F4BE6" w:rsidP="002B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2E9">
              <w:rPr>
                <w:rFonts w:ascii="Times New Roman" w:eastAsia="Times New Roman" w:hAnsi="Times New Roman" w:cs="Times New Roman"/>
                <w:color w:val="000000"/>
              </w:rPr>
              <w:t>Результаты ОГЭ-</w:t>
            </w:r>
            <w:r w:rsidRPr="004002E9">
              <w:rPr>
                <w:rFonts w:ascii="Times New Roman" w:eastAsia="Times New Roman" w:hAnsi="Times New Roman" w:cs="Times New Roman"/>
                <w:color w:val="FF0000"/>
              </w:rPr>
              <w:t xml:space="preserve">2019 </w:t>
            </w:r>
            <w:r w:rsidRPr="004002E9">
              <w:rPr>
                <w:rFonts w:ascii="Times New Roman" w:eastAsia="Times New Roman" w:hAnsi="Times New Roman" w:cs="Times New Roman"/>
                <w:color w:val="000000"/>
              </w:rPr>
              <w:t xml:space="preserve">     Тарасовский </w:t>
            </w:r>
            <w:proofErr w:type="spellStart"/>
            <w:r w:rsidRPr="004002E9">
              <w:rPr>
                <w:rFonts w:ascii="Times New Roman" w:eastAsia="Times New Roman" w:hAnsi="Times New Roman" w:cs="Times New Roman"/>
                <w:color w:val="000000"/>
              </w:rPr>
              <w:t>район</w:t>
            </w:r>
            <w:proofErr w:type="gramStart"/>
            <w:r w:rsidRPr="004002E9">
              <w:rPr>
                <w:rFonts w:ascii="Times New Roman" w:eastAsia="Times New Roman" w:hAnsi="Times New Roman" w:cs="Times New Roman"/>
                <w:color w:val="000000"/>
              </w:rPr>
              <w:t>_</w:t>
            </w:r>
            <w:proofErr w:type="spellEnd"/>
            <w:r w:rsidRPr="004002E9">
              <w:rPr>
                <w:rFonts w:ascii="Times New Roman" w:eastAsia="Times New Roman" w:hAnsi="Times New Roman" w:cs="Times New Roman"/>
                <w:color w:val="000000"/>
              </w:rPr>
              <w:t>--</w:t>
            </w:r>
            <w:proofErr w:type="spellStart"/>
            <w:r w:rsidRPr="004002E9">
              <w:rPr>
                <w:rFonts w:ascii="Times New Roman" w:eastAsia="Times New Roman" w:hAnsi="Times New Roman" w:cs="Times New Roman"/>
                <w:color w:val="000000"/>
              </w:rPr>
              <w:t>__</w:t>
            </w:r>
            <w:proofErr w:type="gramEnd"/>
            <w:r w:rsidRPr="004002E9">
              <w:rPr>
                <w:rFonts w:ascii="Times New Roman" w:eastAsia="Times New Roman" w:hAnsi="Times New Roman" w:cs="Times New Roman"/>
                <w:color w:val="FF0000"/>
              </w:rPr>
              <w:t>Обществознание</w:t>
            </w:r>
            <w:proofErr w:type="spellEnd"/>
            <w:r w:rsidRPr="004002E9">
              <w:rPr>
                <w:rFonts w:ascii="Times New Roman" w:eastAsia="Times New Roman" w:hAnsi="Times New Roman" w:cs="Times New Roman"/>
                <w:color w:val="000000"/>
              </w:rPr>
              <w:t xml:space="preserve"> __- 9 класс</w:t>
            </w:r>
          </w:p>
        </w:tc>
      </w:tr>
      <w:tr w:rsidR="009F4BE6" w:rsidRPr="004002E9" w:rsidTr="002B132C">
        <w:trPr>
          <w:trHeight w:val="315"/>
        </w:trPr>
        <w:tc>
          <w:tcPr>
            <w:tcW w:w="49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BE6" w:rsidRPr="004002E9" w:rsidRDefault="009F4BE6" w:rsidP="002B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2E9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220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BE6" w:rsidRPr="004002E9" w:rsidRDefault="009F4BE6" w:rsidP="002B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2E9">
              <w:rPr>
                <w:rFonts w:ascii="Times New Roman" w:eastAsia="Times New Roman" w:hAnsi="Times New Roman" w:cs="Times New Roman"/>
                <w:color w:val="000000"/>
              </w:rPr>
              <w:t>ОУ</w:t>
            </w:r>
          </w:p>
        </w:tc>
        <w:tc>
          <w:tcPr>
            <w:tcW w:w="5980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BE6" w:rsidRPr="004002E9" w:rsidRDefault="009F4BE6" w:rsidP="002B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2E9">
              <w:rPr>
                <w:rFonts w:ascii="Times New Roman" w:eastAsia="Times New Roman" w:hAnsi="Times New Roman" w:cs="Times New Roman"/>
                <w:color w:val="000000"/>
              </w:rPr>
              <w:t xml:space="preserve">Результаты ОГЭ </w:t>
            </w:r>
          </w:p>
        </w:tc>
        <w:tc>
          <w:tcPr>
            <w:tcW w:w="4925" w:type="dxa"/>
            <w:gridSpan w:val="7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BE6" w:rsidRPr="004002E9" w:rsidRDefault="009F4BE6" w:rsidP="002B1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02E9">
              <w:rPr>
                <w:rFonts w:ascii="Times New Roman" w:eastAsia="Times New Roman" w:hAnsi="Times New Roman" w:cs="Times New Roman"/>
                <w:color w:val="000000"/>
              </w:rPr>
              <w:t xml:space="preserve">Результаты после пересдачи </w:t>
            </w:r>
          </w:p>
        </w:tc>
      </w:tr>
      <w:tr w:rsidR="009F4BE6" w:rsidRPr="004002E9" w:rsidTr="002B132C">
        <w:trPr>
          <w:trHeight w:val="300"/>
        </w:trPr>
        <w:tc>
          <w:tcPr>
            <w:tcW w:w="4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4BE6" w:rsidRPr="004002E9" w:rsidRDefault="009F4BE6" w:rsidP="002B1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4BE6" w:rsidRPr="004002E9" w:rsidRDefault="009F4BE6" w:rsidP="002B1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BE6" w:rsidRPr="004002E9" w:rsidRDefault="009F4BE6" w:rsidP="002B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002E9">
              <w:rPr>
                <w:rFonts w:ascii="Times New Roman" w:eastAsia="Times New Roman" w:hAnsi="Times New Roman" w:cs="Times New Roman"/>
                <w:color w:val="000000"/>
              </w:rPr>
              <w:t>Колич</w:t>
            </w:r>
            <w:proofErr w:type="gramStart"/>
            <w:r w:rsidRPr="004002E9">
              <w:rPr>
                <w:rFonts w:ascii="Times New Roman" w:eastAsia="Times New Roman" w:hAnsi="Times New Roman" w:cs="Times New Roman"/>
                <w:color w:val="000000"/>
              </w:rPr>
              <w:t>.у</w:t>
            </w:r>
            <w:proofErr w:type="gramEnd"/>
            <w:r w:rsidRPr="004002E9">
              <w:rPr>
                <w:rFonts w:ascii="Times New Roman" w:eastAsia="Times New Roman" w:hAnsi="Times New Roman" w:cs="Times New Roman"/>
                <w:color w:val="000000"/>
              </w:rPr>
              <w:t>частн</w:t>
            </w:r>
            <w:proofErr w:type="spellEnd"/>
            <w:r w:rsidRPr="004002E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BE6" w:rsidRPr="004002E9" w:rsidRDefault="009F4BE6" w:rsidP="002B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2E9">
              <w:rPr>
                <w:rFonts w:ascii="Times New Roman" w:eastAsia="Times New Roman" w:hAnsi="Times New Roman" w:cs="Times New Roman"/>
                <w:color w:val="000000"/>
              </w:rPr>
              <w:t>«5»</w:t>
            </w:r>
          </w:p>
        </w:tc>
        <w:tc>
          <w:tcPr>
            <w:tcW w:w="74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BE6" w:rsidRPr="004002E9" w:rsidRDefault="009F4BE6" w:rsidP="002B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2E9">
              <w:rPr>
                <w:rFonts w:ascii="Times New Roman" w:eastAsia="Times New Roman" w:hAnsi="Times New Roman" w:cs="Times New Roman"/>
                <w:color w:val="000000"/>
              </w:rPr>
              <w:t>«4»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BE6" w:rsidRPr="004002E9" w:rsidRDefault="009F4BE6" w:rsidP="002B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2E9">
              <w:rPr>
                <w:rFonts w:ascii="Times New Roman" w:eastAsia="Times New Roman" w:hAnsi="Times New Roman" w:cs="Times New Roman"/>
                <w:color w:val="000000"/>
              </w:rPr>
              <w:t>«3».</w:t>
            </w:r>
          </w:p>
        </w:tc>
        <w:tc>
          <w:tcPr>
            <w:tcW w:w="7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BE6" w:rsidRPr="004002E9" w:rsidRDefault="009F4BE6" w:rsidP="002B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2E9">
              <w:rPr>
                <w:rFonts w:ascii="Times New Roman" w:eastAsia="Times New Roman" w:hAnsi="Times New Roman" w:cs="Times New Roman"/>
                <w:color w:val="000000"/>
              </w:rPr>
              <w:t>«2»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BE6" w:rsidRPr="004002E9" w:rsidRDefault="009F4BE6" w:rsidP="002B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2E9">
              <w:rPr>
                <w:rFonts w:ascii="Times New Roman" w:eastAsia="Times New Roman" w:hAnsi="Times New Roman" w:cs="Times New Roman"/>
                <w:color w:val="000000"/>
              </w:rPr>
              <w:t>У%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BE6" w:rsidRPr="004002E9" w:rsidRDefault="009F4BE6" w:rsidP="002B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2E9">
              <w:rPr>
                <w:rFonts w:ascii="Times New Roman" w:eastAsia="Times New Roman" w:hAnsi="Times New Roman" w:cs="Times New Roman"/>
                <w:color w:val="000000"/>
              </w:rPr>
              <w:t>К%</w:t>
            </w:r>
          </w:p>
        </w:tc>
        <w:tc>
          <w:tcPr>
            <w:tcW w:w="70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BE6" w:rsidRPr="004002E9" w:rsidRDefault="009F4BE6" w:rsidP="002B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2E9">
              <w:rPr>
                <w:rFonts w:ascii="Times New Roman" w:eastAsia="Times New Roman" w:hAnsi="Times New Roman" w:cs="Times New Roman"/>
                <w:color w:val="000000"/>
              </w:rPr>
              <w:t>«5»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BE6" w:rsidRPr="004002E9" w:rsidRDefault="009F4BE6" w:rsidP="002B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2E9">
              <w:rPr>
                <w:rFonts w:ascii="Times New Roman" w:eastAsia="Times New Roman" w:hAnsi="Times New Roman" w:cs="Times New Roman"/>
                <w:color w:val="000000"/>
              </w:rPr>
              <w:t>«4»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BE6" w:rsidRPr="004002E9" w:rsidRDefault="009F4BE6" w:rsidP="002B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2E9">
              <w:rPr>
                <w:rFonts w:ascii="Times New Roman" w:eastAsia="Times New Roman" w:hAnsi="Times New Roman" w:cs="Times New Roman"/>
                <w:color w:val="000000"/>
              </w:rPr>
              <w:t>«3»</w:t>
            </w:r>
          </w:p>
        </w:tc>
        <w:tc>
          <w:tcPr>
            <w:tcW w:w="68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BE6" w:rsidRPr="004002E9" w:rsidRDefault="009F4BE6" w:rsidP="002B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2E9">
              <w:rPr>
                <w:rFonts w:ascii="Times New Roman" w:eastAsia="Times New Roman" w:hAnsi="Times New Roman" w:cs="Times New Roman"/>
                <w:color w:val="000000"/>
              </w:rPr>
              <w:t>«2»</w:t>
            </w:r>
          </w:p>
        </w:tc>
        <w:tc>
          <w:tcPr>
            <w:tcW w:w="72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BE6" w:rsidRPr="004002E9" w:rsidRDefault="009F4BE6" w:rsidP="002B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2E9">
              <w:rPr>
                <w:rFonts w:ascii="Times New Roman" w:eastAsia="Times New Roman" w:hAnsi="Times New Roman" w:cs="Times New Roman"/>
                <w:color w:val="000000"/>
              </w:rPr>
              <w:t>У%</w:t>
            </w:r>
          </w:p>
        </w:tc>
        <w:tc>
          <w:tcPr>
            <w:tcW w:w="66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BE6" w:rsidRPr="004002E9" w:rsidRDefault="009F4BE6" w:rsidP="002B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2E9">
              <w:rPr>
                <w:rFonts w:ascii="Times New Roman" w:eastAsia="Times New Roman" w:hAnsi="Times New Roman" w:cs="Times New Roman"/>
                <w:color w:val="000000"/>
              </w:rPr>
              <w:t>К%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BE6" w:rsidRPr="004002E9" w:rsidRDefault="009F4BE6" w:rsidP="002B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2E9">
              <w:rPr>
                <w:rFonts w:ascii="Times New Roman" w:eastAsia="Times New Roman" w:hAnsi="Times New Roman" w:cs="Times New Roman"/>
                <w:color w:val="000000"/>
              </w:rPr>
              <w:t>Ср. балл.</w:t>
            </w:r>
          </w:p>
        </w:tc>
      </w:tr>
      <w:tr w:rsidR="009F4BE6" w:rsidRPr="004002E9" w:rsidTr="002B132C">
        <w:trPr>
          <w:trHeight w:val="315"/>
        </w:trPr>
        <w:tc>
          <w:tcPr>
            <w:tcW w:w="4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4BE6" w:rsidRPr="004002E9" w:rsidRDefault="009F4BE6" w:rsidP="002B1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4BE6" w:rsidRPr="004002E9" w:rsidRDefault="009F4BE6" w:rsidP="002B1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4BE6" w:rsidRPr="004002E9" w:rsidRDefault="009F4BE6" w:rsidP="002B1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4BE6" w:rsidRPr="004002E9" w:rsidRDefault="009F4BE6" w:rsidP="002B1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4BE6" w:rsidRPr="004002E9" w:rsidRDefault="009F4BE6" w:rsidP="002B1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4BE6" w:rsidRPr="004002E9" w:rsidRDefault="009F4BE6" w:rsidP="002B1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4BE6" w:rsidRPr="004002E9" w:rsidRDefault="009F4BE6" w:rsidP="002B1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4BE6" w:rsidRPr="004002E9" w:rsidRDefault="009F4BE6" w:rsidP="002B1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4BE6" w:rsidRPr="004002E9" w:rsidRDefault="009F4BE6" w:rsidP="002B1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4BE6" w:rsidRPr="004002E9" w:rsidRDefault="009F4BE6" w:rsidP="002B1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4BE6" w:rsidRPr="004002E9" w:rsidRDefault="009F4BE6" w:rsidP="002B1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4BE6" w:rsidRPr="004002E9" w:rsidRDefault="009F4BE6" w:rsidP="002B1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4BE6" w:rsidRPr="004002E9" w:rsidRDefault="009F4BE6" w:rsidP="002B1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4BE6" w:rsidRPr="004002E9" w:rsidRDefault="009F4BE6" w:rsidP="002B1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4BE6" w:rsidRPr="004002E9" w:rsidRDefault="009F4BE6" w:rsidP="002B1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4BE6" w:rsidRPr="004002E9" w:rsidRDefault="009F4BE6" w:rsidP="002B1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F4BE6" w:rsidRPr="004002E9" w:rsidTr="002B132C">
        <w:trPr>
          <w:trHeight w:val="390"/>
        </w:trPr>
        <w:tc>
          <w:tcPr>
            <w:tcW w:w="4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BE6" w:rsidRPr="004002E9" w:rsidRDefault="009F4BE6" w:rsidP="002B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2E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BE6" w:rsidRPr="004002E9" w:rsidRDefault="009F4BE6" w:rsidP="002B1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02E9">
              <w:rPr>
                <w:rFonts w:ascii="Times New Roman" w:eastAsia="Times New Roman" w:hAnsi="Times New Roman" w:cs="Times New Roman"/>
                <w:color w:val="000000"/>
              </w:rPr>
              <w:t>Тарасовская СОШ №1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BE6" w:rsidRPr="004002E9" w:rsidRDefault="009F4BE6" w:rsidP="002B13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2E9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BE6" w:rsidRPr="004002E9" w:rsidRDefault="009F4BE6" w:rsidP="002B13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2E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BE6" w:rsidRPr="004002E9" w:rsidRDefault="009F4BE6" w:rsidP="002B13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2E9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BE6" w:rsidRPr="004002E9" w:rsidRDefault="009F4BE6" w:rsidP="002B13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2E9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BE6" w:rsidRPr="004002E9" w:rsidRDefault="009F4BE6" w:rsidP="002B13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2E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BE6" w:rsidRPr="004002E9" w:rsidRDefault="009F4BE6" w:rsidP="002B13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2E9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BE6" w:rsidRPr="004002E9" w:rsidRDefault="009F4BE6" w:rsidP="002B13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2E9">
              <w:rPr>
                <w:rFonts w:ascii="Calibri" w:eastAsia="Times New Roman" w:hAnsi="Calibri" w:cs="Times New Roman"/>
                <w:color w:val="000000"/>
              </w:rPr>
              <w:t>59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BE6" w:rsidRPr="004002E9" w:rsidRDefault="009F4BE6" w:rsidP="002B13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2E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BE6" w:rsidRPr="004002E9" w:rsidRDefault="009F4BE6" w:rsidP="002B13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2E9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BE6" w:rsidRPr="004002E9" w:rsidRDefault="009F4BE6" w:rsidP="002B13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2E9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BE6" w:rsidRPr="004002E9" w:rsidRDefault="009F4BE6" w:rsidP="002B13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2E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BE6" w:rsidRPr="004002E9" w:rsidRDefault="009F4BE6" w:rsidP="002B13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2E9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BE6" w:rsidRPr="004002E9" w:rsidRDefault="009F4BE6" w:rsidP="002B13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2E9">
              <w:rPr>
                <w:rFonts w:ascii="Calibri" w:eastAsia="Times New Roman" w:hAnsi="Calibri" w:cs="Times New Roman"/>
                <w:color w:val="000000"/>
              </w:rPr>
              <w:t>59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BE6" w:rsidRPr="004002E9" w:rsidRDefault="009F4BE6" w:rsidP="002B13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2E9">
              <w:rPr>
                <w:rFonts w:ascii="Calibri" w:eastAsia="Times New Roman" w:hAnsi="Calibri" w:cs="Times New Roman"/>
                <w:color w:val="000000"/>
              </w:rPr>
              <w:t>3,7</w:t>
            </w:r>
          </w:p>
        </w:tc>
      </w:tr>
      <w:tr w:rsidR="009F4BE6" w:rsidRPr="004002E9" w:rsidTr="002B132C">
        <w:trPr>
          <w:trHeight w:val="390"/>
        </w:trPr>
        <w:tc>
          <w:tcPr>
            <w:tcW w:w="4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BE6" w:rsidRPr="004002E9" w:rsidRDefault="009F4BE6" w:rsidP="002B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2E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BE6" w:rsidRPr="004002E9" w:rsidRDefault="009F4BE6" w:rsidP="002B1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02E9">
              <w:rPr>
                <w:rFonts w:ascii="Times New Roman" w:eastAsia="Times New Roman" w:hAnsi="Times New Roman" w:cs="Times New Roman"/>
                <w:color w:val="000000"/>
              </w:rPr>
              <w:t>Тарасовский район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BE6" w:rsidRPr="004002E9" w:rsidRDefault="009F4BE6" w:rsidP="002B13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2E9">
              <w:rPr>
                <w:rFonts w:ascii="Calibri" w:eastAsia="Times New Roman" w:hAnsi="Calibri" w:cs="Times New Roman"/>
                <w:color w:val="000000"/>
              </w:rPr>
              <w:t>132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BE6" w:rsidRPr="004002E9" w:rsidRDefault="009F4BE6" w:rsidP="002B13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2E9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BE6" w:rsidRPr="004002E9" w:rsidRDefault="009F4BE6" w:rsidP="002B13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2E9">
              <w:rPr>
                <w:rFonts w:ascii="Calibri" w:eastAsia="Times New Roman" w:hAnsi="Calibri" w:cs="Times New Roman"/>
                <w:color w:val="000000"/>
              </w:rPr>
              <w:t>56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BE6" w:rsidRPr="004002E9" w:rsidRDefault="009F4BE6" w:rsidP="002B13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2E9">
              <w:rPr>
                <w:rFonts w:ascii="Calibri" w:eastAsia="Times New Roman" w:hAnsi="Calibri" w:cs="Times New Roman"/>
                <w:color w:val="000000"/>
              </w:rPr>
              <w:t>57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BE6" w:rsidRPr="004002E9" w:rsidRDefault="009F4BE6" w:rsidP="002B13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2E9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BE6" w:rsidRPr="004002E9" w:rsidRDefault="009F4BE6" w:rsidP="002B13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2E9">
              <w:rPr>
                <w:rFonts w:ascii="Calibri" w:eastAsia="Times New Roman" w:hAnsi="Calibri" w:cs="Times New Roman"/>
                <w:color w:val="000000"/>
              </w:rPr>
              <w:t>92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BE6" w:rsidRPr="004002E9" w:rsidRDefault="009F4BE6" w:rsidP="002B13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2E9"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BE6" w:rsidRPr="004002E9" w:rsidRDefault="009F4BE6" w:rsidP="002B13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2E9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BE6" w:rsidRPr="004002E9" w:rsidRDefault="009F4BE6" w:rsidP="002B13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2E9">
              <w:rPr>
                <w:rFonts w:ascii="Calibri" w:eastAsia="Times New Roman" w:hAnsi="Calibri" w:cs="Times New Roman"/>
                <w:color w:val="000000"/>
              </w:rPr>
              <w:t>58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BE6" w:rsidRPr="004002E9" w:rsidRDefault="009F4BE6" w:rsidP="002B13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2E9">
              <w:rPr>
                <w:rFonts w:ascii="Calibri" w:eastAsia="Times New Roman" w:hAnsi="Calibri" w:cs="Times New Roman"/>
                <w:color w:val="000000"/>
              </w:rPr>
              <w:t>59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BE6" w:rsidRPr="004002E9" w:rsidRDefault="009F4BE6" w:rsidP="002B13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2E9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BE6" w:rsidRPr="004002E9" w:rsidRDefault="009F4BE6" w:rsidP="002B13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2E9">
              <w:rPr>
                <w:rFonts w:ascii="Calibri" w:eastAsia="Times New Roman" w:hAnsi="Calibri" w:cs="Times New Roman"/>
                <w:color w:val="000000"/>
              </w:rPr>
              <w:t>95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BE6" w:rsidRPr="004002E9" w:rsidRDefault="009F4BE6" w:rsidP="002B13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2E9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BE6" w:rsidRPr="004002E9" w:rsidRDefault="009F4BE6" w:rsidP="002B13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2E9">
              <w:rPr>
                <w:rFonts w:ascii="Calibri" w:eastAsia="Times New Roman" w:hAnsi="Calibri" w:cs="Times New Roman"/>
                <w:color w:val="000000"/>
              </w:rPr>
              <w:t>3,5</w:t>
            </w:r>
          </w:p>
        </w:tc>
      </w:tr>
    </w:tbl>
    <w:p w:rsidR="009F4BE6" w:rsidRDefault="009F4BE6" w:rsidP="009F4BE6"/>
    <w:p w:rsidR="009F4BE6" w:rsidRDefault="009F4BE6" w:rsidP="009F4BE6"/>
    <w:tbl>
      <w:tblPr>
        <w:tblW w:w="13608" w:type="dxa"/>
        <w:tblInd w:w="97" w:type="dxa"/>
        <w:tblLook w:val="04A0"/>
      </w:tblPr>
      <w:tblGrid>
        <w:gridCol w:w="491"/>
        <w:gridCol w:w="2209"/>
        <w:gridCol w:w="1551"/>
        <w:gridCol w:w="756"/>
        <w:gridCol w:w="747"/>
        <w:gridCol w:w="760"/>
        <w:gridCol w:w="730"/>
        <w:gridCol w:w="733"/>
        <w:gridCol w:w="720"/>
        <w:gridCol w:w="706"/>
        <w:gridCol w:w="700"/>
        <w:gridCol w:w="694"/>
        <w:gridCol w:w="688"/>
        <w:gridCol w:w="694"/>
        <w:gridCol w:w="669"/>
        <w:gridCol w:w="760"/>
      </w:tblGrid>
      <w:tr w:rsidR="009F4BE6" w:rsidRPr="004002E9" w:rsidTr="002B132C">
        <w:trPr>
          <w:trHeight w:val="315"/>
        </w:trPr>
        <w:tc>
          <w:tcPr>
            <w:tcW w:w="13608" w:type="dxa"/>
            <w:gridSpan w:val="16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F4BE6" w:rsidRPr="004002E9" w:rsidRDefault="009F4BE6" w:rsidP="002B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2E9">
              <w:rPr>
                <w:rFonts w:ascii="Times New Roman" w:eastAsia="Times New Roman" w:hAnsi="Times New Roman" w:cs="Times New Roman"/>
                <w:color w:val="000000"/>
              </w:rPr>
              <w:t>Результаты ОГЭ-</w:t>
            </w:r>
            <w:r w:rsidRPr="004002E9">
              <w:rPr>
                <w:rFonts w:ascii="Times New Roman" w:eastAsia="Times New Roman" w:hAnsi="Times New Roman" w:cs="Times New Roman"/>
                <w:color w:val="FF0000"/>
              </w:rPr>
              <w:t xml:space="preserve">2019  </w:t>
            </w:r>
            <w:r w:rsidRPr="004002E9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Pr="004002E9">
              <w:rPr>
                <w:rFonts w:ascii="Times New Roman" w:eastAsia="Times New Roman" w:hAnsi="Times New Roman" w:cs="Times New Roman"/>
                <w:color w:val="FF0000"/>
              </w:rPr>
              <w:t>физика</w:t>
            </w:r>
            <w:r w:rsidRPr="004002E9">
              <w:rPr>
                <w:rFonts w:ascii="Times New Roman" w:eastAsia="Times New Roman" w:hAnsi="Times New Roman" w:cs="Times New Roman"/>
                <w:color w:val="000000"/>
              </w:rPr>
              <w:t xml:space="preserve"> __- 9 класс</w:t>
            </w:r>
          </w:p>
        </w:tc>
      </w:tr>
      <w:tr w:rsidR="009F4BE6" w:rsidRPr="004002E9" w:rsidTr="002B132C">
        <w:trPr>
          <w:trHeight w:val="315"/>
        </w:trPr>
        <w:tc>
          <w:tcPr>
            <w:tcW w:w="49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BE6" w:rsidRPr="004002E9" w:rsidRDefault="009F4BE6" w:rsidP="002B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2E9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22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BE6" w:rsidRPr="004002E9" w:rsidRDefault="009F4BE6" w:rsidP="002B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2E9">
              <w:rPr>
                <w:rFonts w:ascii="Times New Roman" w:eastAsia="Times New Roman" w:hAnsi="Times New Roman" w:cs="Times New Roman"/>
                <w:color w:val="000000"/>
              </w:rPr>
              <w:t>ОУ</w:t>
            </w:r>
          </w:p>
        </w:tc>
        <w:tc>
          <w:tcPr>
            <w:tcW w:w="5997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BE6" w:rsidRPr="004002E9" w:rsidRDefault="009F4BE6" w:rsidP="002B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2E9">
              <w:rPr>
                <w:rFonts w:ascii="Times New Roman" w:eastAsia="Times New Roman" w:hAnsi="Times New Roman" w:cs="Times New Roman"/>
                <w:color w:val="000000"/>
              </w:rPr>
              <w:t xml:space="preserve">Результаты ОГЭ </w:t>
            </w:r>
          </w:p>
        </w:tc>
        <w:tc>
          <w:tcPr>
            <w:tcW w:w="4911" w:type="dxa"/>
            <w:gridSpan w:val="7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BE6" w:rsidRPr="004002E9" w:rsidRDefault="009F4BE6" w:rsidP="002B1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02E9">
              <w:rPr>
                <w:rFonts w:ascii="Times New Roman" w:eastAsia="Times New Roman" w:hAnsi="Times New Roman" w:cs="Times New Roman"/>
                <w:color w:val="000000"/>
              </w:rPr>
              <w:t xml:space="preserve">Результаты после пересдачи </w:t>
            </w:r>
          </w:p>
        </w:tc>
      </w:tr>
      <w:tr w:rsidR="009F4BE6" w:rsidRPr="004002E9" w:rsidTr="002B132C">
        <w:trPr>
          <w:trHeight w:val="300"/>
        </w:trPr>
        <w:tc>
          <w:tcPr>
            <w:tcW w:w="4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4BE6" w:rsidRPr="004002E9" w:rsidRDefault="009F4BE6" w:rsidP="002B1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4BE6" w:rsidRPr="004002E9" w:rsidRDefault="009F4BE6" w:rsidP="002B1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BE6" w:rsidRPr="004002E9" w:rsidRDefault="009F4BE6" w:rsidP="002B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002E9">
              <w:rPr>
                <w:rFonts w:ascii="Times New Roman" w:eastAsia="Times New Roman" w:hAnsi="Times New Roman" w:cs="Times New Roman"/>
                <w:color w:val="000000"/>
              </w:rPr>
              <w:t>Колич</w:t>
            </w:r>
            <w:proofErr w:type="gramStart"/>
            <w:r w:rsidRPr="004002E9">
              <w:rPr>
                <w:rFonts w:ascii="Times New Roman" w:eastAsia="Times New Roman" w:hAnsi="Times New Roman" w:cs="Times New Roman"/>
                <w:color w:val="000000"/>
              </w:rPr>
              <w:t>.у</w:t>
            </w:r>
            <w:proofErr w:type="gramEnd"/>
            <w:r w:rsidRPr="004002E9">
              <w:rPr>
                <w:rFonts w:ascii="Times New Roman" w:eastAsia="Times New Roman" w:hAnsi="Times New Roman" w:cs="Times New Roman"/>
                <w:color w:val="000000"/>
              </w:rPr>
              <w:t>частн</w:t>
            </w:r>
            <w:proofErr w:type="spellEnd"/>
            <w:r w:rsidRPr="004002E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BE6" w:rsidRPr="004002E9" w:rsidRDefault="009F4BE6" w:rsidP="002B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2E9">
              <w:rPr>
                <w:rFonts w:ascii="Times New Roman" w:eastAsia="Times New Roman" w:hAnsi="Times New Roman" w:cs="Times New Roman"/>
                <w:color w:val="000000"/>
              </w:rPr>
              <w:t>«5»</w:t>
            </w:r>
          </w:p>
        </w:tc>
        <w:tc>
          <w:tcPr>
            <w:tcW w:w="74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BE6" w:rsidRPr="004002E9" w:rsidRDefault="009F4BE6" w:rsidP="002B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2E9">
              <w:rPr>
                <w:rFonts w:ascii="Times New Roman" w:eastAsia="Times New Roman" w:hAnsi="Times New Roman" w:cs="Times New Roman"/>
                <w:color w:val="000000"/>
              </w:rPr>
              <w:t>«4»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BE6" w:rsidRPr="004002E9" w:rsidRDefault="009F4BE6" w:rsidP="002B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2E9">
              <w:rPr>
                <w:rFonts w:ascii="Times New Roman" w:eastAsia="Times New Roman" w:hAnsi="Times New Roman" w:cs="Times New Roman"/>
                <w:color w:val="000000"/>
              </w:rPr>
              <w:t>«3».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BE6" w:rsidRPr="004002E9" w:rsidRDefault="009F4BE6" w:rsidP="002B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2E9">
              <w:rPr>
                <w:rFonts w:ascii="Times New Roman" w:eastAsia="Times New Roman" w:hAnsi="Times New Roman" w:cs="Times New Roman"/>
                <w:color w:val="000000"/>
              </w:rPr>
              <w:t>«2»</w:t>
            </w:r>
          </w:p>
        </w:tc>
        <w:tc>
          <w:tcPr>
            <w:tcW w:w="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BE6" w:rsidRPr="004002E9" w:rsidRDefault="009F4BE6" w:rsidP="002B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2E9">
              <w:rPr>
                <w:rFonts w:ascii="Times New Roman" w:eastAsia="Times New Roman" w:hAnsi="Times New Roman" w:cs="Times New Roman"/>
                <w:color w:val="000000"/>
              </w:rPr>
              <w:t>У%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BE6" w:rsidRPr="004002E9" w:rsidRDefault="009F4BE6" w:rsidP="002B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2E9">
              <w:rPr>
                <w:rFonts w:ascii="Times New Roman" w:eastAsia="Times New Roman" w:hAnsi="Times New Roman" w:cs="Times New Roman"/>
                <w:color w:val="000000"/>
              </w:rPr>
              <w:t>К%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BE6" w:rsidRPr="004002E9" w:rsidRDefault="009F4BE6" w:rsidP="002B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2E9">
              <w:rPr>
                <w:rFonts w:ascii="Times New Roman" w:eastAsia="Times New Roman" w:hAnsi="Times New Roman" w:cs="Times New Roman"/>
                <w:color w:val="000000"/>
              </w:rPr>
              <w:t>«5»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BE6" w:rsidRPr="004002E9" w:rsidRDefault="009F4BE6" w:rsidP="002B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2E9">
              <w:rPr>
                <w:rFonts w:ascii="Times New Roman" w:eastAsia="Times New Roman" w:hAnsi="Times New Roman" w:cs="Times New Roman"/>
                <w:color w:val="000000"/>
              </w:rPr>
              <w:t>«4»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BE6" w:rsidRPr="004002E9" w:rsidRDefault="009F4BE6" w:rsidP="002B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2E9">
              <w:rPr>
                <w:rFonts w:ascii="Times New Roman" w:eastAsia="Times New Roman" w:hAnsi="Times New Roman" w:cs="Times New Roman"/>
                <w:color w:val="000000"/>
              </w:rPr>
              <w:t>«3»</w:t>
            </w:r>
          </w:p>
        </w:tc>
        <w:tc>
          <w:tcPr>
            <w:tcW w:w="68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BE6" w:rsidRPr="004002E9" w:rsidRDefault="009F4BE6" w:rsidP="002B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2E9">
              <w:rPr>
                <w:rFonts w:ascii="Times New Roman" w:eastAsia="Times New Roman" w:hAnsi="Times New Roman" w:cs="Times New Roman"/>
                <w:color w:val="000000"/>
              </w:rPr>
              <w:t>«2»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BE6" w:rsidRPr="004002E9" w:rsidRDefault="009F4BE6" w:rsidP="002B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2E9">
              <w:rPr>
                <w:rFonts w:ascii="Times New Roman" w:eastAsia="Times New Roman" w:hAnsi="Times New Roman" w:cs="Times New Roman"/>
                <w:color w:val="000000"/>
              </w:rPr>
              <w:t>У%</w:t>
            </w:r>
          </w:p>
        </w:tc>
        <w:tc>
          <w:tcPr>
            <w:tcW w:w="66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BE6" w:rsidRPr="004002E9" w:rsidRDefault="009F4BE6" w:rsidP="002B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2E9">
              <w:rPr>
                <w:rFonts w:ascii="Times New Roman" w:eastAsia="Times New Roman" w:hAnsi="Times New Roman" w:cs="Times New Roman"/>
                <w:color w:val="000000"/>
              </w:rPr>
              <w:t>К%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BE6" w:rsidRPr="004002E9" w:rsidRDefault="009F4BE6" w:rsidP="002B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2E9">
              <w:rPr>
                <w:rFonts w:ascii="Times New Roman" w:eastAsia="Times New Roman" w:hAnsi="Times New Roman" w:cs="Times New Roman"/>
                <w:color w:val="000000"/>
              </w:rPr>
              <w:t>Ср. балл.</w:t>
            </w:r>
          </w:p>
        </w:tc>
      </w:tr>
      <w:tr w:rsidR="009F4BE6" w:rsidRPr="004002E9" w:rsidTr="002B132C">
        <w:trPr>
          <w:trHeight w:val="315"/>
        </w:trPr>
        <w:tc>
          <w:tcPr>
            <w:tcW w:w="4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4BE6" w:rsidRPr="004002E9" w:rsidRDefault="009F4BE6" w:rsidP="002B1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4BE6" w:rsidRPr="004002E9" w:rsidRDefault="009F4BE6" w:rsidP="002B1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4BE6" w:rsidRPr="004002E9" w:rsidRDefault="009F4BE6" w:rsidP="002B1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4BE6" w:rsidRPr="004002E9" w:rsidRDefault="009F4BE6" w:rsidP="002B1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4BE6" w:rsidRPr="004002E9" w:rsidRDefault="009F4BE6" w:rsidP="002B1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4BE6" w:rsidRPr="004002E9" w:rsidRDefault="009F4BE6" w:rsidP="002B1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4BE6" w:rsidRPr="004002E9" w:rsidRDefault="009F4BE6" w:rsidP="002B1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4BE6" w:rsidRPr="004002E9" w:rsidRDefault="009F4BE6" w:rsidP="002B1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4BE6" w:rsidRPr="004002E9" w:rsidRDefault="009F4BE6" w:rsidP="002B1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4BE6" w:rsidRPr="004002E9" w:rsidRDefault="009F4BE6" w:rsidP="002B1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4BE6" w:rsidRPr="004002E9" w:rsidRDefault="009F4BE6" w:rsidP="002B1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4BE6" w:rsidRPr="004002E9" w:rsidRDefault="009F4BE6" w:rsidP="002B1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4BE6" w:rsidRPr="004002E9" w:rsidRDefault="009F4BE6" w:rsidP="002B1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4BE6" w:rsidRPr="004002E9" w:rsidRDefault="009F4BE6" w:rsidP="002B1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4BE6" w:rsidRPr="004002E9" w:rsidRDefault="009F4BE6" w:rsidP="002B1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4BE6" w:rsidRPr="004002E9" w:rsidRDefault="009F4BE6" w:rsidP="002B1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F4BE6" w:rsidRPr="004002E9" w:rsidTr="002B132C">
        <w:trPr>
          <w:trHeight w:val="390"/>
        </w:trPr>
        <w:tc>
          <w:tcPr>
            <w:tcW w:w="4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BE6" w:rsidRPr="004002E9" w:rsidRDefault="009F4BE6" w:rsidP="002B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2E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BE6" w:rsidRPr="004002E9" w:rsidRDefault="009F4BE6" w:rsidP="002B1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02E9">
              <w:rPr>
                <w:rFonts w:ascii="Times New Roman" w:eastAsia="Times New Roman" w:hAnsi="Times New Roman" w:cs="Times New Roman"/>
                <w:color w:val="000000"/>
              </w:rPr>
              <w:t>Тарасовская СОШ №1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BE6" w:rsidRPr="004002E9" w:rsidRDefault="009F4BE6" w:rsidP="002B13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2E9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BE6" w:rsidRPr="004002E9" w:rsidRDefault="009F4BE6" w:rsidP="002B13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2E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BE6" w:rsidRPr="004002E9" w:rsidRDefault="009F4BE6" w:rsidP="002B13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2E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BE6" w:rsidRPr="004002E9" w:rsidRDefault="009F4BE6" w:rsidP="002B13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2E9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BE6" w:rsidRPr="004002E9" w:rsidRDefault="009F4BE6" w:rsidP="002B13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2E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BE6" w:rsidRPr="004002E9" w:rsidRDefault="009F4BE6" w:rsidP="002B13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2E9">
              <w:rPr>
                <w:rFonts w:ascii="Calibri" w:eastAsia="Times New Roman" w:hAnsi="Calibri" w:cs="Times New Roman"/>
                <w:color w:val="000000"/>
              </w:rPr>
              <w:t>75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BE6" w:rsidRPr="004002E9" w:rsidRDefault="009F4BE6" w:rsidP="002B13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2E9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BE6" w:rsidRPr="004002E9" w:rsidRDefault="009F4BE6" w:rsidP="002B13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2E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BE6" w:rsidRPr="004002E9" w:rsidRDefault="009F4BE6" w:rsidP="002B13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2E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BE6" w:rsidRPr="004002E9" w:rsidRDefault="009F4BE6" w:rsidP="002B13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2E9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BE6" w:rsidRPr="004002E9" w:rsidRDefault="009F4BE6" w:rsidP="002B13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2E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BE6" w:rsidRPr="004002E9" w:rsidRDefault="009F4BE6" w:rsidP="002B13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2E9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BE6" w:rsidRPr="004002E9" w:rsidRDefault="009F4BE6" w:rsidP="002B13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2E9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BE6" w:rsidRPr="004002E9" w:rsidRDefault="009F4BE6" w:rsidP="002B13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2E9">
              <w:rPr>
                <w:rFonts w:ascii="Calibri" w:eastAsia="Times New Roman" w:hAnsi="Calibri" w:cs="Times New Roman"/>
                <w:color w:val="000000"/>
              </w:rPr>
              <w:t>3,1</w:t>
            </w:r>
          </w:p>
        </w:tc>
      </w:tr>
      <w:tr w:rsidR="009F4BE6" w:rsidRPr="004002E9" w:rsidTr="002B132C">
        <w:trPr>
          <w:trHeight w:val="390"/>
        </w:trPr>
        <w:tc>
          <w:tcPr>
            <w:tcW w:w="4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BE6" w:rsidRPr="004002E9" w:rsidRDefault="009F4BE6" w:rsidP="002B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2E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BE6" w:rsidRPr="004002E9" w:rsidRDefault="009F4BE6" w:rsidP="002B1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Тарасовский район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BE6" w:rsidRPr="004002E9" w:rsidRDefault="009F4BE6" w:rsidP="002B13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2E9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BE6" w:rsidRPr="004002E9" w:rsidRDefault="009F4BE6" w:rsidP="002B13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2E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BE6" w:rsidRPr="004002E9" w:rsidRDefault="009F4BE6" w:rsidP="002B13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2E9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BE6" w:rsidRPr="004002E9" w:rsidRDefault="009F4BE6" w:rsidP="002B13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2E9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BE6" w:rsidRPr="004002E9" w:rsidRDefault="009F4BE6" w:rsidP="002B13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2E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BE6" w:rsidRPr="004002E9" w:rsidRDefault="009F4BE6" w:rsidP="002B13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2E9">
              <w:rPr>
                <w:rFonts w:ascii="Calibri" w:eastAsia="Times New Roman" w:hAnsi="Calibri" w:cs="Times New Roman"/>
                <w:color w:val="000000"/>
              </w:rPr>
              <w:t>89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BE6" w:rsidRPr="004002E9" w:rsidRDefault="009F4BE6" w:rsidP="002B13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2E9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BE6" w:rsidRPr="004002E9" w:rsidRDefault="009F4BE6" w:rsidP="002B13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2E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BE6" w:rsidRPr="004002E9" w:rsidRDefault="009F4BE6" w:rsidP="002B13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2E9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BE6" w:rsidRPr="004002E9" w:rsidRDefault="009F4BE6" w:rsidP="002B13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2E9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BE6" w:rsidRPr="004002E9" w:rsidRDefault="009F4BE6" w:rsidP="002B13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2E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BE6" w:rsidRPr="004002E9" w:rsidRDefault="009F4BE6" w:rsidP="002B13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2E9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BE6" w:rsidRPr="004002E9" w:rsidRDefault="009F4BE6" w:rsidP="002B13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2E9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BE6" w:rsidRPr="004002E9" w:rsidRDefault="009F4BE6" w:rsidP="002B13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002E9">
              <w:rPr>
                <w:rFonts w:ascii="Calibri" w:eastAsia="Times New Roman" w:hAnsi="Calibri" w:cs="Times New Roman"/>
                <w:color w:val="000000"/>
              </w:rPr>
              <w:t>3,3</w:t>
            </w:r>
          </w:p>
        </w:tc>
      </w:tr>
    </w:tbl>
    <w:p w:rsidR="009F4BE6" w:rsidRDefault="009F4BE6" w:rsidP="009F4BE6"/>
    <w:tbl>
      <w:tblPr>
        <w:tblW w:w="13608" w:type="dxa"/>
        <w:tblInd w:w="97" w:type="dxa"/>
        <w:tblLook w:val="04A0"/>
      </w:tblPr>
      <w:tblGrid>
        <w:gridCol w:w="491"/>
        <w:gridCol w:w="2209"/>
        <w:gridCol w:w="1551"/>
        <w:gridCol w:w="756"/>
        <w:gridCol w:w="747"/>
        <w:gridCol w:w="760"/>
        <w:gridCol w:w="730"/>
        <w:gridCol w:w="733"/>
        <w:gridCol w:w="720"/>
        <w:gridCol w:w="706"/>
        <w:gridCol w:w="700"/>
        <w:gridCol w:w="694"/>
        <w:gridCol w:w="688"/>
        <w:gridCol w:w="694"/>
        <w:gridCol w:w="669"/>
        <w:gridCol w:w="760"/>
      </w:tblGrid>
      <w:tr w:rsidR="009F4BE6" w:rsidRPr="00C8457E" w:rsidTr="002B132C">
        <w:trPr>
          <w:trHeight w:val="315"/>
        </w:trPr>
        <w:tc>
          <w:tcPr>
            <w:tcW w:w="13608" w:type="dxa"/>
            <w:gridSpan w:val="16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F4BE6" w:rsidRPr="00C8457E" w:rsidRDefault="009F4BE6" w:rsidP="002B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8457E">
              <w:rPr>
                <w:rFonts w:ascii="Times New Roman" w:eastAsia="Times New Roman" w:hAnsi="Times New Roman" w:cs="Times New Roman"/>
                <w:color w:val="000000"/>
              </w:rPr>
              <w:t>Результаты ОГЭ-</w:t>
            </w:r>
            <w:r w:rsidRPr="00C8457E">
              <w:rPr>
                <w:rFonts w:ascii="Times New Roman" w:eastAsia="Times New Roman" w:hAnsi="Times New Roman" w:cs="Times New Roman"/>
                <w:color w:val="FF0000"/>
              </w:rPr>
              <w:t>2019</w:t>
            </w:r>
            <w:r w:rsidRPr="00C8457E">
              <w:rPr>
                <w:rFonts w:ascii="Times New Roman" w:eastAsia="Times New Roman" w:hAnsi="Times New Roman" w:cs="Times New Roman"/>
                <w:color w:val="000000"/>
              </w:rPr>
              <w:t xml:space="preserve">      _--</w:t>
            </w:r>
            <w:proofErr w:type="spellStart"/>
            <w:r w:rsidRPr="00C8457E">
              <w:rPr>
                <w:rFonts w:ascii="Times New Roman" w:eastAsia="Times New Roman" w:hAnsi="Times New Roman" w:cs="Times New Roman"/>
                <w:color w:val="000000"/>
              </w:rPr>
              <w:t>__</w:t>
            </w:r>
            <w:r w:rsidRPr="00C8457E">
              <w:rPr>
                <w:rFonts w:ascii="Times New Roman" w:eastAsia="Times New Roman" w:hAnsi="Times New Roman" w:cs="Times New Roman"/>
                <w:color w:val="FF0000"/>
              </w:rPr>
              <w:t>Химия</w:t>
            </w:r>
            <w:proofErr w:type="spellEnd"/>
            <w:r w:rsidRPr="00C8457E">
              <w:rPr>
                <w:rFonts w:ascii="Times New Roman" w:eastAsia="Times New Roman" w:hAnsi="Times New Roman" w:cs="Times New Roman"/>
                <w:color w:val="FF0000"/>
              </w:rPr>
              <w:t xml:space="preserve"> _</w:t>
            </w:r>
            <w:r w:rsidRPr="00C8457E">
              <w:rPr>
                <w:rFonts w:ascii="Times New Roman" w:eastAsia="Times New Roman" w:hAnsi="Times New Roman" w:cs="Times New Roman"/>
                <w:color w:val="000000"/>
              </w:rPr>
              <w:t>_- 9 класс</w:t>
            </w:r>
          </w:p>
        </w:tc>
      </w:tr>
      <w:tr w:rsidR="009F4BE6" w:rsidRPr="00C8457E" w:rsidTr="002B132C">
        <w:trPr>
          <w:trHeight w:val="315"/>
        </w:trPr>
        <w:tc>
          <w:tcPr>
            <w:tcW w:w="49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BE6" w:rsidRPr="00C8457E" w:rsidRDefault="009F4BE6" w:rsidP="002B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8457E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22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BE6" w:rsidRPr="00C8457E" w:rsidRDefault="009F4BE6" w:rsidP="002B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8457E">
              <w:rPr>
                <w:rFonts w:ascii="Times New Roman" w:eastAsia="Times New Roman" w:hAnsi="Times New Roman" w:cs="Times New Roman"/>
                <w:color w:val="000000"/>
              </w:rPr>
              <w:t>ОУ</w:t>
            </w:r>
          </w:p>
        </w:tc>
        <w:tc>
          <w:tcPr>
            <w:tcW w:w="5997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BE6" w:rsidRPr="00C8457E" w:rsidRDefault="009F4BE6" w:rsidP="002B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8457E">
              <w:rPr>
                <w:rFonts w:ascii="Times New Roman" w:eastAsia="Times New Roman" w:hAnsi="Times New Roman" w:cs="Times New Roman"/>
                <w:color w:val="000000"/>
              </w:rPr>
              <w:t xml:space="preserve">Результаты ОГЭ </w:t>
            </w:r>
          </w:p>
        </w:tc>
        <w:tc>
          <w:tcPr>
            <w:tcW w:w="4911" w:type="dxa"/>
            <w:gridSpan w:val="7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BE6" w:rsidRPr="00C8457E" w:rsidRDefault="009F4BE6" w:rsidP="002B1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8457E">
              <w:rPr>
                <w:rFonts w:ascii="Times New Roman" w:eastAsia="Times New Roman" w:hAnsi="Times New Roman" w:cs="Times New Roman"/>
                <w:color w:val="000000"/>
              </w:rPr>
              <w:t xml:space="preserve">Результаты после пересдачи </w:t>
            </w:r>
          </w:p>
        </w:tc>
      </w:tr>
      <w:tr w:rsidR="009F4BE6" w:rsidRPr="00C8457E" w:rsidTr="002B132C">
        <w:trPr>
          <w:trHeight w:val="300"/>
        </w:trPr>
        <w:tc>
          <w:tcPr>
            <w:tcW w:w="4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4BE6" w:rsidRPr="00C8457E" w:rsidRDefault="009F4BE6" w:rsidP="002B1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4BE6" w:rsidRPr="00C8457E" w:rsidRDefault="009F4BE6" w:rsidP="002B1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BE6" w:rsidRPr="00C8457E" w:rsidRDefault="009F4BE6" w:rsidP="002B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8457E">
              <w:rPr>
                <w:rFonts w:ascii="Times New Roman" w:eastAsia="Times New Roman" w:hAnsi="Times New Roman" w:cs="Times New Roman"/>
                <w:color w:val="000000"/>
              </w:rPr>
              <w:t>Колич</w:t>
            </w:r>
            <w:proofErr w:type="gramStart"/>
            <w:r w:rsidRPr="00C8457E">
              <w:rPr>
                <w:rFonts w:ascii="Times New Roman" w:eastAsia="Times New Roman" w:hAnsi="Times New Roman" w:cs="Times New Roman"/>
                <w:color w:val="000000"/>
              </w:rPr>
              <w:t>.у</w:t>
            </w:r>
            <w:proofErr w:type="gramEnd"/>
            <w:r w:rsidRPr="00C8457E">
              <w:rPr>
                <w:rFonts w:ascii="Times New Roman" w:eastAsia="Times New Roman" w:hAnsi="Times New Roman" w:cs="Times New Roman"/>
                <w:color w:val="000000"/>
              </w:rPr>
              <w:t>частн</w:t>
            </w:r>
            <w:proofErr w:type="spellEnd"/>
            <w:r w:rsidRPr="00C8457E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BE6" w:rsidRPr="00C8457E" w:rsidRDefault="009F4BE6" w:rsidP="002B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8457E">
              <w:rPr>
                <w:rFonts w:ascii="Times New Roman" w:eastAsia="Times New Roman" w:hAnsi="Times New Roman" w:cs="Times New Roman"/>
                <w:color w:val="000000"/>
              </w:rPr>
              <w:t>«5»</w:t>
            </w:r>
          </w:p>
        </w:tc>
        <w:tc>
          <w:tcPr>
            <w:tcW w:w="74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BE6" w:rsidRPr="00C8457E" w:rsidRDefault="009F4BE6" w:rsidP="002B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8457E">
              <w:rPr>
                <w:rFonts w:ascii="Times New Roman" w:eastAsia="Times New Roman" w:hAnsi="Times New Roman" w:cs="Times New Roman"/>
                <w:color w:val="000000"/>
              </w:rPr>
              <w:t>«4»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BE6" w:rsidRPr="00C8457E" w:rsidRDefault="009F4BE6" w:rsidP="002B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8457E">
              <w:rPr>
                <w:rFonts w:ascii="Times New Roman" w:eastAsia="Times New Roman" w:hAnsi="Times New Roman" w:cs="Times New Roman"/>
                <w:color w:val="000000"/>
              </w:rPr>
              <w:t>«3».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BE6" w:rsidRPr="00C8457E" w:rsidRDefault="009F4BE6" w:rsidP="002B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8457E">
              <w:rPr>
                <w:rFonts w:ascii="Times New Roman" w:eastAsia="Times New Roman" w:hAnsi="Times New Roman" w:cs="Times New Roman"/>
                <w:color w:val="000000"/>
              </w:rPr>
              <w:t>«2»</w:t>
            </w:r>
          </w:p>
        </w:tc>
        <w:tc>
          <w:tcPr>
            <w:tcW w:w="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BE6" w:rsidRPr="00C8457E" w:rsidRDefault="009F4BE6" w:rsidP="002B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8457E">
              <w:rPr>
                <w:rFonts w:ascii="Times New Roman" w:eastAsia="Times New Roman" w:hAnsi="Times New Roman" w:cs="Times New Roman"/>
                <w:color w:val="000000"/>
              </w:rPr>
              <w:t>У%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BE6" w:rsidRPr="00C8457E" w:rsidRDefault="009F4BE6" w:rsidP="002B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8457E">
              <w:rPr>
                <w:rFonts w:ascii="Times New Roman" w:eastAsia="Times New Roman" w:hAnsi="Times New Roman" w:cs="Times New Roman"/>
                <w:color w:val="000000"/>
              </w:rPr>
              <w:t>К%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BE6" w:rsidRPr="00C8457E" w:rsidRDefault="009F4BE6" w:rsidP="002B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8457E">
              <w:rPr>
                <w:rFonts w:ascii="Times New Roman" w:eastAsia="Times New Roman" w:hAnsi="Times New Roman" w:cs="Times New Roman"/>
                <w:color w:val="000000"/>
              </w:rPr>
              <w:t>«5»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BE6" w:rsidRPr="00C8457E" w:rsidRDefault="009F4BE6" w:rsidP="002B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8457E">
              <w:rPr>
                <w:rFonts w:ascii="Times New Roman" w:eastAsia="Times New Roman" w:hAnsi="Times New Roman" w:cs="Times New Roman"/>
                <w:color w:val="000000"/>
              </w:rPr>
              <w:t>«4»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BE6" w:rsidRPr="00C8457E" w:rsidRDefault="009F4BE6" w:rsidP="002B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8457E">
              <w:rPr>
                <w:rFonts w:ascii="Times New Roman" w:eastAsia="Times New Roman" w:hAnsi="Times New Roman" w:cs="Times New Roman"/>
                <w:color w:val="000000"/>
              </w:rPr>
              <w:t>«3»</w:t>
            </w:r>
          </w:p>
        </w:tc>
        <w:tc>
          <w:tcPr>
            <w:tcW w:w="68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BE6" w:rsidRPr="00C8457E" w:rsidRDefault="009F4BE6" w:rsidP="002B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8457E">
              <w:rPr>
                <w:rFonts w:ascii="Times New Roman" w:eastAsia="Times New Roman" w:hAnsi="Times New Roman" w:cs="Times New Roman"/>
                <w:color w:val="000000"/>
              </w:rPr>
              <w:t>«2»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BE6" w:rsidRPr="00C8457E" w:rsidRDefault="009F4BE6" w:rsidP="002B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8457E">
              <w:rPr>
                <w:rFonts w:ascii="Times New Roman" w:eastAsia="Times New Roman" w:hAnsi="Times New Roman" w:cs="Times New Roman"/>
                <w:color w:val="000000"/>
              </w:rPr>
              <w:t>У%</w:t>
            </w:r>
          </w:p>
        </w:tc>
        <w:tc>
          <w:tcPr>
            <w:tcW w:w="66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BE6" w:rsidRPr="00C8457E" w:rsidRDefault="009F4BE6" w:rsidP="002B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8457E">
              <w:rPr>
                <w:rFonts w:ascii="Times New Roman" w:eastAsia="Times New Roman" w:hAnsi="Times New Roman" w:cs="Times New Roman"/>
                <w:color w:val="000000"/>
              </w:rPr>
              <w:t>К%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BE6" w:rsidRPr="00C8457E" w:rsidRDefault="009F4BE6" w:rsidP="002B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8457E">
              <w:rPr>
                <w:rFonts w:ascii="Times New Roman" w:eastAsia="Times New Roman" w:hAnsi="Times New Roman" w:cs="Times New Roman"/>
                <w:color w:val="000000"/>
              </w:rPr>
              <w:t>Ср. балл.</w:t>
            </w:r>
          </w:p>
        </w:tc>
      </w:tr>
      <w:tr w:rsidR="009F4BE6" w:rsidRPr="00C8457E" w:rsidTr="002B132C">
        <w:trPr>
          <w:trHeight w:val="315"/>
        </w:trPr>
        <w:tc>
          <w:tcPr>
            <w:tcW w:w="4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4BE6" w:rsidRPr="00C8457E" w:rsidRDefault="009F4BE6" w:rsidP="002B1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4BE6" w:rsidRPr="00C8457E" w:rsidRDefault="009F4BE6" w:rsidP="002B1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4BE6" w:rsidRPr="00C8457E" w:rsidRDefault="009F4BE6" w:rsidP="002B1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4BE6" w:rsidRPr="00C8457E" w:rsidRDefault="009F4BE6" w:rsidP="002B1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4BE6" w:rsidRPr="00C8457E" w:rsidRDefault="009F4BE6" w:rsidP="002B1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4BE6" w:rsidRPr="00C8457E" w:rsidRDefault="009F4BE6" w:rsidP="002B1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4BE6" w:rsidRPr="00C8457E" w:rsidRDefault="009F4BE6" w:rsidP="002B1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4BE6" w:rsidRPr="00C8457E" w:rsidRDefault="009F4BE6" w:rsidP="002B1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4BE6" w:rsidRPr="00C8457E" w:rsidRDefault="009F4BE6" w:rsidP="002B1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4BE6" w:rsidRPr="00C8457E" w:rsidRDefault="009F4BE6" w:rsidP="002B1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4BE6" w:rsidRPr="00C8457E" w:rsidRDefault="009F4BE6" w:rsidP="002B1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4BE6" w:rsidRPr="00C8457E" w:rsidRDefault="009F4BE6" w:rsidP="002B1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4BE6" w:rsidRPr="00C8457E" w:rsidRDefault="009F4BE6" w:rsidP="002B1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4BE6" w:rsidRPr="00C8457E" w:rsidRDefault="009F4BE6" w:rsidP="002B1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4BE6" w:rsidRPr="00C8457E" w:rsidRDefault="009F4BE6" w:rsidP="002B1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4BE6" w:rsidRPr="00C8457E" w:rsidRDefault="009F4BE6" w:rsidP="002B1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F4BE6" w:rsidRPr="00C8457E" w:rsidTr="002B132C">
        <w:trPr>
          <w:trHeight w:val="390"/>
        </w:trPr>
        <w:tc>
          <w:tcPr>
            <w:tcW w:w="4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BE6" w:rsidRPr="00C8457E" w:rsidRDefault="009F4BE6" w:rsidP="002B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8457E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BE6" w:rsidRPr="00C8457E" w:rsidRDefault="009F4BE6" w:rsidP="002B1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8457E">
              <w:rPr>
                <w:rFonts w:ascii="Times New Roman" w:eastAsia="Times New Roman" w:hAnsi="Times New Roman" w:cs="Times New Roman"/>
                <w:color w:val="000000"/>
              </w:rPr>
              <w:t>Тарасовская СОШ №1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BE6" w:rsidRPr="00C8457E" w:rsidRDefault="009F4BE6" w:rsidP="002B13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8457E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BE6" w:rsidRPr="00C8457E" w:rsidRDefault="009F4BE6" w:rsidP="002B13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8457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BE6" w:rsidRPr="00C8457E" w:rsidRDefault="009F4BE6" w:rsidP="002B13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8457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BE6" w:rsidRPr="00C8457E" w:rsidRDefault="009F4BE6" w:rsidP="002B13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8457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BE6" w:rsidRPr="00C8457E" w:rsidRDefault="009F4BE6" w:rsidP="002B13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8457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BE6" w:rsidRPr="00C8457E" w:rsidRDefault="009F4BE6" w:rsidP="002B13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8457E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BE6" w:rsidRPr="00C8457E" w:rsidRDefault="009F4BE6" w:rsidP="002B13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8457E">
              <w:rPr>
                <w:rFonts w:ascii="Calibri" w:eastAsia="Times New Roman" w:hAnsi="Calibri" w:cs="Times New Roman"/>
                <w:color w:val="000000"/>
              </w:rPr>
              <w:t>75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BE6" w:rsidRPr="00C8457E" w:rsidRDefault="009F4BE6" w:rsidP="002B13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8457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BE6" w:rsidRPr="00C8457E" w:rsidRDefault="009F4BE6" w:rsidP="002B13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8457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BE6" w:rsidRPr="00C8457E" w:rsidRDefault="009F4BE6" w:rsidP="002B13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8457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BE6" w:rsidRPr="00C8457E" w:rsidRDefault="009F4BE6" w:rsidP="002B13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8457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BE6" w:rsidRPr="00C8457E" w:rsidRDefault="009F4BE6" w:rsidP="002B13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8457E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BE6" w:rsidRPr="00C8457E" w:rsidRDefault="009F4BE6" w:rsidP="002B13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8457E">
              <w:rPr>
                <w:rFonts w:ascii="Calibri" w:eastAsia="Times New Roman" w:hAnsi="Calibri" w:cs="Times New Roman"/>
                <w:color w:val="000000"/>
              </w:rPr>
              <w:t>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BE6" w:rsidRPr="00C8457E" w:rsidRDefault="009F4BE6" w:rsidP="002B13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8457E">
              <w:rPr>
                <w:rFonts w:ascii="Calibri" w:eastAsia="Times New Roman" w:hAnsi="Calibri" w:cs="Times New Roman"/>
                <w:color w:val="000000"/>
              </w:rPr>
              <w:t>4,1</w:t>
            </w:r>
          </w:p>
        </w:tc>
      </w:tr>
      <w:tr w:rsidR="009F4BE6" w:rsidRPr="00C8457E" w:rsidTr="002B132C">
        <w:trPr>
          <w:trHeight w:val="390"/>
        </w:trPr>
        <w:tc>
          <w:tcPr>
            <w:tcW w:w="4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BE6" w:rsidRPr="00C8457E" w:rsidRDefault="009F4BE6" w:rsidP="002B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845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BE6" w:rsidRPr="00C8457E" w:rsidRDefault="009F4BE6" w:rsidP="002B1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8457E">
              <w:rPr>
                <w:rFonts w:ascii="Times New Roman" w:eastAsia="Times New Roman" w:hAnsi="Times New Roman" w:cs="Times New Roman"/>
                <w:color w:val="000000"/>
              </w:rPr>
              <w:t>Тарасовский район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BE6" w:rsidRPr="00C8457E" w:rsidRDefault="009F4BE6" w:rsidP="002B13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8457E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BE6" w:rsidRPr="00C8457E" w:rsidRDefault="009F4BE6" w:rsidP="002B13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8457E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BE6" w:rsidRPr="00C8457E" w:rsidRDefault="009F4BE6" w:rsidP="002B13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8457E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BE6" w:rsidRPr="00C8457E" w:rsidRDefault="009F4BE6" w:rsidP="002B13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8457E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BE6" w:rsidRPr="00C8457E" w:rsidRDefault="009F4BE6" w:rsidP="002B13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8457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BE6" w:rsidRPr="00C8457E" w:rsidRDefault="009F4BE6" w:rsidP="002B13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8457E">
              <w:rPr>
                <w:rFonts w:ascii="Calibri" w:eastAsia="Times New Roman" w:hAnsi="Calibri" w:cs="Times New Roman"/>
                <w:color w:val="000000"/>
              </w:rPr>
              <w:t>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BE6" w:rsidRPr="00C8457E" w:rsidRDefault="009F4BE6" w:rsidP="002B13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8457E">
              <w:rPr>
                <w:rFonts w:ascii="Calibri" w:eastAsia="Times New Roman" w:hAnsi="Calibri" w:cs="Times New Roman"/>
                <w:color w:val="000000"/>
              </w:rPr>
              <w:t>63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BE6" w:rsidRPr="00C8457E" w:rsidRDefault="009F4BE6" w:rsidP="002B13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8457E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BE6" w:rsidRPr="00C8457E" w:rsidRDefault="009F4BE6" w:rsidP="002B13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8457E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BE6" w:rsidRPr="00C8457E" w:rsidRDefault="009F4BE6" w:rsidP="002B13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8457E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BE6" w:rsidRPr="00C8457E" w:rsidRDefault="009F4BE6" w:rsidP="002B13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8457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BE6" w:rsidRPr="00C8457E" w:rsidRDefault="009F4BE6" w:rsidP="002B13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8457E">
              <w:rPr>
                <w:rFonts w:ascii="Calibri" w:eastAsia="Times New Roman" w:hAnsi="Calibri" w:cs="Times New Roman"/>
                <w:color w:val="000000"/>
              </w:rPr>
              <w:t>96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BE6" w:rsidRPr="00C8457E" w:rsidRDefault="009F4BE6" w:rsidP="002B13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8457E">
              <w:rPr>
                <w:rFonts w:ascii="Calibri" w:eastAsia="Times New Roman" w:hAnsi="Calibri" w:cs="Times New Roman"/>
                <w:color w:val="000000"/>
              </w:rPr>
              <w:t>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BE6" w:rsidRPr="00C8457E" w:rsidRDefault="009F4BE6" w:rsidP="002B13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8457E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</w:tbl>
    <w:p w:rsidR="009F4BE6" w:rsidRDefault="009F4BE6" w:rsidP="009F4BE6"/>
    <w:p w:rsidR="009F4BE6" w:rsidRDefault="009F4BE6" w:rsidP="009F4BE6">
      <w:pPr>
        <w:sectPr w:rsidR="009F4BE6" w:rsidSect="002B132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F4BE6" w:rsidRDefault="009F4BE6" w:rsidP="009F4BE6"/>
    <w:p w:rsidR="009F4BE6" w:rsidRDefault="009F4BE6" w:rsidP="009F4BE6">
      <w:pPr>
        <w:spacing w:after="0"/>
        <w:ind w:right="-5" w:firstLine="851"/>
        <w:jc w:val="both"/>
        <w:rPr>
          <w:rFonts w:ascii="Times New Roman" w:hAnsi="Times New Roman" w:cs="Times New Roman"/>
          <w:b/>
          <w:color w:val="F79646"/>
          <w:sz w:val="24"/>
          <w:szCs w:val="24"/>
        </w:rPr>
      </w:pPr>
    </w:p>
    <w:p w:rsidR="009F4BE6" w:rsidRDefault="009F4BE6" w:rsidP="009F4BE6">
      <w:pPr>
        <w:spacing w:after="0"/>
        <w:ind w:right="-5" w:firstLine="851"/>
        <w:jc w:val="both"/>
        <w:rPr>
          <w:rFonts w:ascii="Times New Roman" w:hAnsi="Times New Roman" w:cs="Times New Roman"/>
          <w:b/>
          <w:color w:val="F79646"/>
          <w:sz w:val="24"/>
          <w:szCs w:val="24"/>
        </w:rPr>
      </w:pPr>
    </w:p>
    <w:tbl>
      <w:tblPr>
        <w:tblW w:w="8894" w:type="dxa"/>
        <w:tblInd w:w="97" w:type="dxa"/>
        <w:tblLayout w:type="fixed"/>
        <w:tblLook w:val="04A0"/>
      </w:tblPr>
      <w:tblGrid>
        <w:gridCol w:w="2059"/>
        <w:gridCol w:w="1551"/>
        <w:gridCol w:w="679"/>
        <w:gridCol w:w="679"/>
        <w:gridCol w:w="679"/>
        <w:gridCol w:w="679"/>
        <w:gridCol w:w="683"/>
        <w:gridCol w:w="657"/>
        <w:gridCol w:w="1228"/>
      </w:tblGrid>
      <w:tr w:rsidR="009F4BE6" w:rsidRPr="00674E30" w:rsidTr="002B132C">
        <w:trPr>
          <w:gridAfter w:val="1"/>
          <w:wAfter w:w="1228" w:type="dxa"/>
          <w:trHeight w:val="315"/>
        </w:trPr>
        <w:tc>
          <w:tcPr>
            <w:tcW w:w="20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BE6" w:rsidRPr="00674E30" w:rsidRDefault="009F4BE6" w:rsidP="002B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4E30">
              <w:rPr>
                <w:rFonts w:ascii="Times New Roman" w:eastAsia="Times New Roman" w:hAnsi="Times New Roman" w:cs="Times New Roman"/>
                <w:color w:val="000000"/>
              </w:rPr>
              <w:t>ОУ</w:t>
            </w:r>
          </w:p>
        </w:tc>
        <w:tc>
          <w:tcPr>
            <w:tcW w:w="5607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BE6" w:rsidRPr="00674E30" w:rsidRDefault="009F4BE6" w:rsidP="002B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Биология</w:t>
            </w:r>
            <w:r w:rsidRPr="00674E3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F4BE6" w:rsidRPr="00674E30" w:rsidTr="002B132C">
        <w:trPr>
          <w:trHeight w:val="300"/>
        </w:trPr>
        <w:tc>
          <w:tcPr>
            <w:tcW w:w="20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4BE6" w:rsidRPr="00674E30" w:rsidRDefault="009F4BE6" w:rsidP="002B1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BE6" w:rsidRPr="00674E30" w:rsidRDefault="009F4BE6" w:rsidP="002B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74E30">
              <w:rPr>
                <w:rFonts w:ascii="Times New Roman" w:eastAsia="Times New Roman" w:hAnsi="Times New Roman" w:cs="Times New Roman"/>
                <w:color w:val="000000"/>
              </w:rPr>
              <w:t>Колич</w:t>
            </w:r>
            <w:proofErr w:type="gramStart"/>
            <w:r w:rsidRPr="00674E30">
              <w:rPr>
                <w:rFonts w:ascii="Times New Roman" w:eastAsia="Times New Roman" w:hAnsi="Times New Roman" w:cs="Times New Roman"/>
                <w:color w:val="000000"/>
              </w:rPr>
              <w:t>.у</w:t>
            </w:r>
            <w:proofErr w:type="gramEnd"/>
            <w:r w:rsidRPr="00674E30">
              <w:rPr>
                <w:rFonts w:ascii="Times New Roman" w:eastAsia="Times New Roman" w:hAnsi="Times New Roman" w:cs="Times New Roman"/>
                <w:color w:val="000000"/>
              </w:rPr>
              <w:t>частн</w:t>
            </w:r>
            <w:proofErr w:type="spellEnd"/>
            <w:r w:rsidRPr="00674E30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67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BE6" w:rsidRPr="00674E30" w:rsidRDefault="009F4BE6" w:rsidP="002B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4E30">
              <w:rPr>
                <w:rFonts w:ascii="Times New Roman" w:eastAsia="Times New Roman" w:hAnsi="Times New Roman" w:cs="Times New Roman"/>
                <w:color w:val="000000"/>
              </w:rPr>
              <w:t>«5»</w:t>
            </w:r>
          </w:p>
        </w:tc>
        <w:tc>
          <w:tcPr>
            <w:tcW w:w="67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BE6" w:rsidRPr="00674E30" w:rsidRDefault="009F4BE6" w:rsidP="002B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4E30">
              <w:rPr>
                <w:rFonts w:ascii="Times New Roman" w:eastAsia="Times New Roman" w:hAnsi="Times New Roman" w:cs="Times New Roman"/>
                <w:color w:val="000000"/>
              </w:rPr>
              <w:t>«4»</w:t>
            </w:r>
          </w:p>
        </w:tc>
        <w:tc>
          <w:tcPr>
            <w:tcW w:w="67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BE6" w:rsidRPr="00674E30" w:rsidRDefault="009F4BE6" w:rsidP="002B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4E30">
              <w:rPr>
                <w:rFonts w:ascii="Times New Roman" w:eastAsia="Times New Roman" w:hAnsi="Times New Roman" w:cs="Times New Roman"/>
                <w:color w:val="000000"/>
              </w:rPr>
              <w:t>«3»</w:t>
            </w:r>
          </w:p>
        </w:tc>
        <w:tc>
          <w:tcPr>
            <w:tcW w:w="67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BE6" w:rsidRPr="00674E30" w:rsidRDefault="009F4BE6" w:rsidP="002B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4E30">
              <w:rPr>
                <w:rFonts w:ascii="Times New Roman" w:eastAsia="Times New Roman" w:hAnsi="Times New Roman" w:cs="Times New Roman"/>
                <w:color w:val="000000"/>
              </w:rPr>
              <w:t>«2»</w:t>
            </w:r>
          </w:p>
        </w:tc>
        <w:tc>
          <w:tcPr>
            <w:tcW w:w="68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BE6" w:rsidRPr="00674E30" w:rsidRDefault="009F4BE6" w:rsidP="002B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4E30">
              <w:rPr>
                <w:rFonts w:ascii="Times New Roman" w:eastAsia="Times New Roman" w:hAnsi="Times New Roman" w:cs="Times New Roman"/>
                <w:color w:val="000000"/>
              </w:rPr>
              <w:t>У%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BE6" w:rsidRPr="00674E30" w:rsidRDefault="009F4BE6" w:rsidP="002B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4E30">
              <w:rPr>
                <w:rFonts w:ascii="Times New Roman" w:eastAsia="Times New Roman" w:hAnsi="Times New Roman" w:cs="Times New Roman"/>
                <w:color w:val="000000"/>
              </w:rPr>
              <w:t>К%</w:t>
            </w:r>
          </w:p>
        </w:tc>
        <w:tc>
          <w:tcPr>
            <w:tcW w:w="122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BE6" w:rsidRPr="00674E30" w:rsidRDefault="009F4BE6" w:rsidP="002B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4E30">
              <w:rPr>
                <w:rFonts w:ascii="Times New Roman" w:eastAsia="Times New Roman" w:hAnsi="Times New Roman" w:cs="Times New Roman"/>
                <w:color w:val="000000"/>
              </w:rPr>
              <w:t>Ср. балл.</w:t>
            </w:r>
          </w:p>
        </w:tc>
      </w:tr>
      <w:tr w:rsidR="009F4BE6" w:rsidRPr="00674E30" w:rsidTr="002B132C">
        <w:trPr>
          <w:trHeight w:val="315"/>
        </w:trPr>
        <w:tc>
          <w:tcPr>
            <w:tcW w:w="20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4BE6" w:rsidRPr="00674E30" w:rsidRDefault="009F4BE6" w:rsidP="002B1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4BE6" w:rsidRPr="00674E30" w:rsidRDefault="009F4BE6" w:rsidP="002B1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4BE6" w:rsidRPr="00674E30" w:rsidRDefault="009F4BE6" w:rsidP="002B1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4BE6" w:rsidRPr="00674E30" w:rsidRDefault="009F4BE6" w:rsidP="002B1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4BE6" w:rsidRPr="00674E30" w:rsidRDefault="009F4BE6" w:rsidP="002B1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4BE6" w:rsidRPr="00674E30" w:rsidRDefault="009F4BE6" w:rsidP="002B1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4BE6" w:rsidRPr="00674E30" w:rsidRDefault="009F4BE6" w:rsidP="002B1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4BE6" w:rsidRPr="00674E30" w:rsidRDefault="009F4BE6" w:rsidP="002B1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4BE6" w:rsidRPr="00674E30" w:rsidRDefault="009F4BE6" w:rsidP="002B1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F4BE6" w:rsidRPr="00674E30" w:rsidTr="002B132C">
        <w:trPr>
          <w:trHeight w:val="390"/>
        </w:trPr>
        <w:tc>
          <w:tcPr>
            <w:tcW w:w="20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BE6" w:rsidRPr="00674E30" w:rsidRDefault="009F4BE6" w:rsidP="002B1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4E30">
              <w:rPr>
                <w:rFonts w:ascii="Times New Roman" w:eastAsia="Times New Roman" w:hAnsi="Times New Roman" w:cs="Times New Roman"/>
                <w:color w:val="000000"/>
              </w:rPr>
              <w:t>Тарасовская СОШ №1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BE6" w:rsidRPr="00674E30" w:rsidRDefault="009F4BE6" w:rsidP="002B13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74E30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BE6" w:rsidRPr="00674E30" w:rsidRDefault="009F4BE6" w:rsidP="002B13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74E3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BE6" w:rsidRPr="00674E30" w:rsidRDefault="009F4BE6" w:rsidP="002B13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74E30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BE6" w:rsidRPr="00674E30" w:rsidRDefault="009F4BE6" w:rsidP="002B13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74E30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BE6" w:rsidRPr="00674E30" w:rsidRDefault="009F4BE6" w:rsidP="002B13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74E3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BE6" w:rsidRPr="00674E30" w:rsidRDefault="009F4BE6" w:rsidP="002B13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74E30">
              <w:rPr>
                <w:rFonts w:ascii="Calibri" w:eastAsia="Times New Roman" w:hAnsi="Calibri" w:cs="Times New Roman"/>
                <w:color w:val="000000"/>
              </w:rPr>
              <w:t>94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BE6" w:rsidRPr="00674E30" w:rsidRDefault="009F4BE6" w:rsidP="002B13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74E30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BE6" w:rsidRPr="00674E30" w:rsidRDefault="009F4BE6" w:rsidP="002B13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74E30">
              <w:rPr>
                <w:rFonts w:ascii="Calibri" w:eastAsia="Times New Roman" w:hAnsi="Calibri" w:cs="Times New Roman"/>
                <w:color w:val="000000"/>
              </w:rPr>
              <w:t>3,4</w:t>
            </w:r>
          </w:p>
        </w:tc>
      </w:tr>
      <w:tr w:rsidR="009F4BE6" w:rsidRPr="00674E30" w:rsidTr="002B132C">
        <w:trPr>
          <w:trHeight w:val="390"/>
        </w:trPr>
        <w:tc>
          <w:tcPr>
            <w:tcW w:w="20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BE6" w:rsidRPr="00674E30" w:rsidRDefault="009F4BE6" w:rsidP="002B1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2CEA">
              <w:rPr>
                <w:rFonts w:ascii="Times New Roman" w:eastAsia="Times New Roman" w:hAnsi="Times New Roman" w:cs="Times New Roman"/>
                <w:color w:val="000000"/>
              </w:rPr>
              <w:t>Тарасовский район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BE6" w:rsidRPr="00674E30" w:rsidRDefault="009F4BE6" w:rsidP="002B13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74E30">
              <w:rPr>
                <w:rFonts w:ascii="Calibri" w:eastAsia="Times New Roman" w:hAnsi="Calibri" w:cs="Times New Roman"/>
                <w:color w:val="000000"/>
              </w:rPr>
              <w:t>71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BE6" w:rsidRPr="00674E30" w:rsidRDefault="009F4BE6" w:rsidP="002B13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74E3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BE6" w:rsidRPr="00674E30" w:rsidRDefault="009F4BE6" w:rsidP="002B13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74E30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BE6" w:rsidRPr="00674E30" w:rsidRDefault="009F4BE6" w:rsidP="002B13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74E30"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BE6" w:rsidRPr="00674E30" w:rsidRDefault="009F4BE6" w:rsidP="002B13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74E3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BE6" w:rsidRPr="00674E30" w:rsidRDefault="009F4BE6" w:rsidP="002B13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74E30">
              <w:rPr>
                <w:rFonts w:ascii="Calibri" w:eastAsia="Times New Roman" w:hAnsi="Calibri" w:cs="Times New Roman"/>
                <w:color w:val="000000"/>
              </w:rPr>
              <w:t>96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BE6" w:rsidRPr="00674E30" w:rsidRDefault="009F4BE6" w:rsidP="002B13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74E30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4BE6" w:rsidRPr="00674E30" w:rsidRDefault="009F4BE6" w:rsidP="002B13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74E30">
              <w:rPr>
                <w:rFonts w:ascii="Calibri" w:eastAsia="Times New Roman" w:hAnsi="Calibri" w:cs="Times New Roman"/>
                <w:color w:val="000000"/>
              </w:rPr>
              <w:t>3,2</w:t>
            </w:r>
          </w:p>
        </w:tc>
      </w:tr>
    </w:tbl>
    <w:p w:rsidR="009F4BE6" w:rsidRDefault="009F4BE6" w:rsidP="009F4BE6">
      <w:pPr>
        <w:spacing w:after="0"/>
        <w:ind w:right="-5" w:firstLine="851"/>
        <w:jc w:val="both"/>
        <w:rPr>
          <w:rFonts w:ascii="Times New Roman" w:hAnsi="Times New Roman" w:cs="Times New Roman"/>
          <w:b/>
          <w:color w:val="F79646"/>
          <w:sz w:val="24"/>
          <w:szCs w:val="24"/>
        </w:rPr>
      </w:pPr>
    </w:p>
    <w:p w:rsidR="009F4BE6" w:rsidRDefault="009F4BE6" w:rsidP="009F4BE6">
      <w:pPr>
        <w:spacing w:after="0"/>
        <w:ind w:right="-5" w:firstLine="851"/>
        <w:jc w:val="both"/>
        <w:rPr>
          <w:rFonts w:ascii="Times New Roman" w:hAnsi="Times New Roman" w:cs="Times New Roman"/>
          <w:b/>
          <w:color w:val="F79646"/>
          <w:sz w:val="24"/>
          <w:szCs w:val="24"/>
        </w:rPr>
      </w:pPr>
    </w:p>
    <w:p w:rsidR="009F4BE6" w:rsidRPr="002C335A" w:rsidRDefault="009F4BE6" w:rsidP="009F4BE6">
      <w:pPr>
        <w:spacing w:after="0"/>
        <w:ind w:right="-5" w:firstLine="851"/>
        <w:jc w:val="both"/>
        <w:rPr>
          <w:rFonts w:ascii="Times New Roman" w:hAnsi="Times New Roman" w:cs="Times New Roman"/>
          <w:b/>
          <w:color w:val="F79646"/>
          <w:sz w:val="24"/>
          <w:szCs w:val="24"/>
        </w:rPr>
      </w:pPr>
    </w:p>
    <w:p w:rsidR="009F4BE6" w:rsidRDefault="009F4BE6" w:rsidP="009F4BE6">
      <w:pPr>
        <w:rPr>
          <w:rFonts w:ascii="Times New Roman" w:hAnsi="Times New Roman" w:cs="Times New Roman"/>
          <w:b/>
          <w:sz w:val="24"/>
          <w:szCs w:val="24"/>
        </w:rPr>
      </w:pPr>
    </w:p>
    <w:p w:rsidR="009F4BE6" w:rsidRPr="0070006D" w:rsidRDefault="009F4BE6" w:rsidP="009F4BE6">
      <w:pPr>
        <w:rPr>
          <w:rFonts w:ascii="Times New Roman" w:hAnsi="Times New Roman" w:cs="Times New Roman"/>
          <w:b/>
          <w:sz w:val="24"/>
          <w:szCs w:val="24"/>
        </w:rPr>
      </w:pPr>
      <w:r w:rsidRPr="0070006D">
        <w:rPr>
          <w:rFonts w:ascii="Times New Roman" w:hAnsi="Times New Roman" w:cs="Times New Roman"/>
          <w:b/>
          <w:sz w:val="24"/>
          <w:szCs w:val="24"/>
        </w:rPr>
        <w:t>Сводная таблица результатов ОГЭ 2018-2019 учебный год</w:t>
      </w:r>
    </w:p>
    <w:tbl>
      <w:tblPr>
        <w:tblStyle w:val="a5"/>
        <w:tblW w:w="0" w:type="auto"/>
        <w:tblLook w:val="04A0"/>
      </w:tblPr>
      <w:tblGrid>
        <w:gridCol w:w="2660"/>
        <w:gridCol w:w="2977"/>
        <w:gridCol w:w="1842"/>
      </w:tblGrid>
      <w:tr w:rsidR="009F4BE6" w:rsidTr="002B132C">
        <w:tc>
          <w:tcPr>
            <w:tcW w:w="2660" w:type="dxa"/>
          </w:tcPr>
          <w:p w:rsidR="009F4BE6" w:rsidRPr="00AE7F8D" w:rsidRDefault="009F4BE6" w:rsidP="002B13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F4BE6" w:rsidRPr="00AE7F8D" w:rsidRDefault="009F4BE6" w:rsidP="002B132C">
            <w:pPr>
              <w:rPr>
                <w:rFonts w:ascii="Times New Roman" w:hAnsi="Times New Roman"/>
                <w:sz w:val="24"/>
                <w:szCs w:val="24"/>
              </w:rPr>
            </w:pPr>
            <w:r w:rsidRPr="00AE7F8D">
              <w:rPr>
                <w:rFonts w:ascii="Times New Roman" w:hAnsi="Times New Roman"/>
                <w:sz w:val="24"/>
                <w:szCs w:val="24"/>
              </w:rPr>
              <w:t>успев</w:t>
            </w:r>
          </w:p>
        </w:tc>
        <w:tc>
          <w:tcPr>
            <w:tcW w:w="1842" w:type="dxa"/>
          </w:tcPr>
          <w:p w:rsidR="009F4BE6" w:rsidRPr="00AE7F8D" w:rsidRDefault="009F4BE6" w:rsidP="002B132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7F8D">
              <w:rPr>
                <w:rFonts w:ascii="Times New Roman" w:hAnsi="Times New Roman"/>
                <w:sz w:val="24"/>
                <w:szCs w:val="24"/>
              </w:rPr>
              <w:t>Кач-во</w:t>
            </w:r>
            <w:proofErr w:type="spellEnd"/>
            <w:r w:rsidRPr="00AE7F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F4BE6" w:rsidTr="002B132C">
        <w:tc>
          <w:tcPr>
            <w:tcW w:w="2660" w:type="dxa"/>
          </w:tcPr>
          <w:p w:rsidR="009F4BE6" w:rsidRPr="00AE7F8D" w:rsidRDefault="009F4BE6" w:rsidP="002B132C">
            <w:pPr>
              <w:rPr>
                <w:rFonts w:ascii="Times New Roman" w:hAnsi="Times New Roman"/>
                <w:sz w:val="24"/>
                <w:szCs w:val="24"/>
              </w:rPr>
            </w:pPr>
            <w:r w:rsidRPr="00AE7F8D">
              <w:rPr>
                <w:rFonts w:ascii="Times New Roman" w:hAnsi="Times New Roman"/>
                <w:sz w:val="24"/>
                <w:szCs w:val="24"/>
              </w:rPr>
              <w:t>Русский яз</w:t>
            </w:r>
          </w:p>
        </w:tc>
        <w:tc>
          <w:tcPr>
            <w:tcW w:w="2977" w:type="dxa"/>
          </w:tcPr>
          <w:p w:rsidR="009F4BE6" w:rsidRPr="00AE7F8D" w:rsidRDefault="009F4BE6" w:rsidP="002B13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F8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9F4BE6" w:rsidRPr="00AE7F8D" w:rsidRDefault="009F4BE6" w:rsidP="002B13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F8D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  <w:tr w:rsidR="009F4BE6" w:rsidTr="002B132C">
        <w:tc>
          <w:tcPr>
            <w:tcW w:w="2660" w:type="dxa"/>
          </w:tcPr>
          <w:p w:rsidR="009F4BE6" w:rsidRPr="00AE7F8D" w:rsidRDefault="009F4BE6" w:rsidP="002B132C">
            <w:pPr>
              <w:rPr>
                <w:rFonts w:ascii="Times New Roman" w:hAnsi="Times New Roman"/>
                <w:sz w:val="24"/>
                <w:szCs w:val="24"/>
              </w:rPr>
            </w:pPr>
            <w:r w:rsidRPr="00AE7F8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977" w:type="dxa"/>
          </w:tcPr>
          <w:p w:rsidR="009F4BE6" w:rsidRPr="00AE7F8D" w:rsidRDefault="009F4BE6" w:rsidP="002B13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F8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9F4BE6" w:rsidRPr="00AE7F8D" w:rsidRDefault="009F4BE6" w:rsidP="002B13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F8D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9F4BE6" w:rsidTr="002B132C">
        <w:tc>
          <w:tcPr>
            <w:tcW w:w="2660" w:type="dxa"/>
            <w:vAlign w:val="center"/>
          </w:tcPr>
          <w:p w:rsidR="009F4BE6" w:rsidRPr="00CC0B5A" w:rsidRDefault="009F4BE6" w:rsidP="002B132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7F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2977" w:type="dxa"/>
            <w:vAlign w:val="center"/>
          </w:tcPr>
          <w:p w:rsidR="009F4BE6" w:rsidRPr="00CC0B5A" w:rsidRDefault="009F4BE6" w:rsidP="002B132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0B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vAlign w:val="center"/>
          </w:tcPr>
          <w:p w:rsidR="009F4BE6" w:rsidRPr="00CC0B5A" w:rsidRDefault="009F4BE6" w:rsidP="002B132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0B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75</w:t>
            </w:r>
          </w:p>
        </w:tc>
      </w:tr>
      <w:tr w:rsidR="009F4BE6" w:rsidTr="002B132C">
        <w:tc>
          <w:tcPr>
            <w:tcW w:w="2660" w:type="dxa"/>
          </w:tcPr>
          <w:p w:rsidR="009F4BE6" w:rsidRPr="00AE7F8D" w:rsidRDefault="009F4BE6" w:rsidP="002B132C">
            <w:pPr>
              <w:rPr>
                <w:rFonts w:ascii="Times New Roman" w:hAnsi="Times New Roman"/>
                <w:sz w:val="24"/>
                <w:szCs w:val="24"/>
              </w:rPr>
            </w:pPr>
            <w:r w:rsidRPr="00AE7F8D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977" w:type="dxa"/>
            <w:vAlign w:val="center"/>
          </w:tcPr>
          <w:p w:rsidR="009F4BE6" w:rsidRPr="00D447F5" w:rsidRDefault="009F4BE6" w:rsidP="002B132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447F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vAlign w:val="center"/>
          </w:tcPr>
          <w:p w:rsidR="009F4BE6" w:rsidRPr="00D447F5" w:rsidRDefault="009F4BE6" w:rsidP="002B132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447F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</w:p>
        </w:tc>
      </w:tr>
      <w:tr w:rsidR="009F4BE6" w:rsidTr="002B132C">
        <w:tc>
          <w:tcPr>
            <w:tcW w:w="2660" w:type="dxa"/>
          </w:tcPr>
          <w:p w:rsidR="009F4BE6" w:rsidRPr="00AE7F8D" w:rsidRDefault="009F4BE6" w:rsidP="002B132C">
            <w:pPr>
              <w:rPr>
                <w:rFonts w:ascii="Times New Roman" w:hAnsi="Times New Roman"/>
                <w:sz w:val="24"/>
                <w:szCs w:val="24"/>
              </w:rPr>
            </w:pPr>
            <w:r w:rsidRPr="00AE7F8D">
              <w:rPr>
                <w:rFonts w:ascii="Times New Roman" w:hAnsi="Times New Roman"/>
                <w:sz w:val="24"/>
                <w:szCs w:val="24"/>
              </w:rPr>
              <w:t>обществ</w:t>
            </w:r>
            <w:r>
              <w:rPr>
                <w:rFonts w:ascii="Times New Roman" w:hAnsi="Times New Roman"/>
                <w:sz w:val="24"/>
                <w:szCs w:val="24"/>
              </w:rPr>
              <w:t>ознание</w:t>
            </w:r>
          </w:p>
        </w:tc>
        <w:tc>
          <w:tcPr>
            <w:tcW w:w="2977" w:type="dxa"/>
            <w:vAlign w:val="center"/>
          </w:tcPr>
          <w:p w:rsidR="009F4BE6" w:rsidRPr="00D447F5" w:rsidRDefault="009F4BE6" w:rsidP="002B132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447F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vAlign w:val="center"/>
          </w:tcPr>
          <w:p w:rsidR="009F4BE6" w:rsidRPr="00D447F5" w:rsidRDefault="009F4BE6" w:rsidP="002B132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447F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59</w:t>
            </w:r>
          </w:p>
        </w:tc>
      </w:tr>
      <w:tr w:rsidR="009F4BE6" w:rsidTr="002B132C">
        <w:tc>
          <w:tcPr>
            <w:tcW w:w="2660" w:type="dxa"/>
          </w:tcPr>
          <w:p w:rsidR="009F4BE6" w:rsidRPr="00AE7F8D" w:rsidRDefault="009F4BE6" w:rsidP="002B132C">
            <w:pPr>
              <w:rPr>
                <w:rFonts w:ascii="Times New Roman" w:hAnsi="Times New Roman"/>
                <w:sz w:val="24"/>
                <w:szCs w:val="24"/>
              </w:rPr>
            </w:pPr>
            <w:r w:rsidRPr="00AE7F8D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977" w:type="dxa"/>
          </w:tcPr>
          <w:p w:rsidR="009F4BE6" w:rsidRPr="00AE7F8D" w:rsidRDefault="009F4BE6" w:rsidP="002B13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F8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9F4BE6" w:rsidRPr="00AE7F8D" w:rsidRDefault="009F4BE6" w:rsidP="002B13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F8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9F4BE6" w:rsidTr="002B132C">
        <w:tc>
          <w:tcPr>
            <w:tcW w:w="2660" w:type="dxa"/>
          </w:tcPr>
          <w:p w:rsidR="009F4BE6" w:rsidRPr="00AE7F8D" w:rsidRDefault="009F4BE6" w:rsidP="002B132C">
            <w:pPr>
              <w:rPr>
                <w:rFonts w:ascii="Times New Roman" w:hAnsi="Times New Roman"/>
                <w:sz w:val="24"/>
                <w:szCs w:val="24"/>
              </w:rPr>
            </w:pPr>
            <w:r w:rsidRPr="00AE7F8D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977" w:type="dxa"/>
          </w:tcPr>
          <w:p w:rsidR="009F4BE6" w:rsidRPr="00AE7F8D" w:rsidRDefault="009F4BE6" w:rsidP="002B13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F8D">
              <w:rPr>
                <w:rFonts w:ascii="Times New Roman" w:hAnsi="Times New Roman"/>
                <w:sz w:val="24"/>
                <w:szCs w:val="24"/>
              </w:rPr>
              <w:t xml:space="preserve">  98</w:t>
            </w:r>
          </w:p>
        </w:tc>
        <w:tc>
          <w:tcPr>
            <w:tcW w:w="1842" w:type="dxa"/>
          </w:tcPr>
          <w:p w:rsidR="009F4BE6" w:rsidRPr="00AE7F8D" w:rsidRDefault="009F4BE6" w:rsidP="002B13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F8D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9F4BE6" w:rsidTr="002B132C">
        <w:tc>
          <w:tcPr>
            <w:tcW w:w="2660" w:type="dxa"/>
          </w:tcPr>
          <w:p w:rsidR="009F4BE6" w:rsidRPr="00AE7F8D" w:rsidRDefault="009F4BE6" w:rsidP="002B132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7F8D">
              <w:rPr>
                <w:rFonts w:ascii="Times New Roman" w:hAnsi="Times New Roman"/>
                <w:sz w:val="24"/>
                <w:szCs w:val="24"/>
              </w:rPr>
              <w:t>Информ</w:t>
            </w:r>
            <w:r>
              <w:rPr>
                <w:rFonts w:ascii="Times New Roman" w:hAnsi="Times New Roman"/>
                <w:sz w:val="24"/>
                <w:szCs w:val="24"/>
              </w:rPr>
              <w:t>орматика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9F4BE6" w:rsidRPr="00AE7F8D" w:rsidRDefault="009F4BE6" w:rsidP="002B13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F8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9F4BE6" w:rsidRPr="00AE7F8D" w:rsidRDefault="009F4BE6" w:rsidP="002B13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F8D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</w:tr>
      <w:tr w:rsidR="009F4BE6" w:rsidTr="002B132C">
        <w:tc>
          <w:tcPr>
            <w:tcW w:w="2660" w:type="dxa"/>
          </w:tcPr>
          <w:p w:rsidR="009F4BE6" w:rsidRPr="00AE7F8D" w:rsidRDefault="009F4BE6" w:rsidP="002B132C">
            <w:pPr>
              <w:rPr>
                <w:rFonts w:ascii="Times New Roman" w:hAnsi="Times New Roman"/>
                <w:sz w:val="24"/>
                <w:szCs w:val="24"/>
              </w:rPr>
            </w:pPr>
            <w:r w:rsidRPr="00AE7F8D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977" w:type="dxa"/>
          </w:tcPr>
          <w:p w:rsidR="009F4BE6" w:rsidRPr="00AE7F8D" w:rsidRDefault="009F4BE6" w:rsidP="002B13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F8D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842" w:type="dxa"/>
          </w:tcPr>
          <w:p w:rsidR="009F4BE6" w:rsidRPr="00AE7F8D" w:rsidRDefault="009F4BE6" w:rsidP="002B13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F8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</w:tbl>
    <w:p w:rsidR="009F4BE6" w:rsidRDefault="009F4BE6" w:rsidP="009F4BE6">
      <w:pPr>
        <w:spacing w:after="0"/>
        <w:ind w:right="-5" w:firstLine="851"/>
        <w:jc w:val="both"/>
        <w:rPr>
          <w:rFonts w:ascii="Times New Roman" w:hAnsi="Times New Roman" w:cs="Times New Roman"/>
          <w:b/>
          <w:color w:val="F79646"/>
          <w:sz w:val="24"/>
          <w:szCs w:val="24"/>
        </w:rPr>
      </w:pPr>
    </w:p>
    <w:p w:rsidR="00504161" w:rsidRDefault="00504161" w:rsidP="009F4BE6">
      <w:pPr>
        <w:spacing w:after="0"/>
        <w:ind w:right="-5" w:firstLine="851"/>
        <w:jc w:val="both"/>
        <w:rPr>
          <w:rFonts w:ascii="Times New Roman" w:hAnsi="Times New Roman" w:cs="Times New Roman"/>
          <w:b/>
          <w:color w:val="F79646"/>
          <w:sz w:val="24"/>
          <w:szCs w:val="24"/>
        </w:rPr>
      </w:pPr>
    </w:p>
    <w:p w:rsidR="00504161" w:rsidRDefault="00504161" w:rsidP="009F4BE6">
      <w:pPr>
        <w:spacing w:after="0"/>
        <w:ind w:right="-5" w:firstLine="851"/>
        <w:jc w:val="both"/>
        <w:rPr>
          <w:rFonts w:ascii="Times New Roman" w:hAnsi="Times New Roman" w:cs="Times New Roman"/>
          <w:b/>
          <w:color w:val="F79646"/>
          <w:sz w:val="24"/>
          <w:szCs w:val="24"/>
        </w:rPr>
      </w:pPr>
      <w:r w:rsidRPr="00504161">
        <w:rPr>
          <w:rFonts w:ascii="Times New Roman" w:hAnsi="Times New Roman" w:cs="Times New Roman"/>
          <w:b/>
          <w:noProof/>
          <w:color w:val="F79646"/>
          <w:sz w:val="24"/>
          <w:szCs w:val="24"/>
        </w:rPr>
        <w:drawing>
          <wp:inline distT="0" distB="0" distL="0" distR="0">
            <wp:extent cx="5410200" cy="2743200"/>
            <wp:effectExtent l="19050" t="0" r="19050" b="0"/>
            <wp:docPr id="64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3"/>
              </a:graphicData>
            </a:graphic>
          </wp:inline>
        </w:drawing>
      </w:r>
    </w:p>
    <w:p w:rsidR="00504161" w:rsidRDefault="00504161" w:rsidP="009F4BE6">
      <w:pPr>
        <w:spacing w:after="0"/>
        <w:ind w:right="-5" w:firstLine="851"/>
        <w:jc w:val="both"/>
        <w:rPr>
          <w:rFonts w:ascii="Times New Roman" w:hAnsi="Times New Roman" w:cs="Times New Roman"/>
          <w:b/>
          <w:color w:val="F79646"/>
          <w:sz w:val="24"/>
          <w:szCs w:val="24"/>
        </w:rPr>
      </w:pPr>
    </w:p>
    <w:p w:rsidR="00504161" w:rsidRDefault="00504161" w:rsidP="009F4BE6">
      <w:pPr>
        <w:spacing w:after="0"/>
        <w:ind w:right="-5" w:firstLine="851"/>
        <w:jc w:val="both"/>
        <w:rPr>
          <w:rFonts w:ascii="Times New Roman" w:hAnsi="Times New Roman" w:cs="Times New Roman"/>
          <w:b/>
          <w:color w:val="F79646"/>
          <w:sz w:val="24"/>
          <w:szCs w:val="24"/>
        </w:rPr>
      </w:pPr>
    </w:p>
    <w:p w:rsidR="00504161" w:rsidRDefault="00504161" w:rsidP="009F4BE6">
      <w:pPr>
        <w:spacing w:after="0"/>
        <w:ind w:right="-5" w:firstLine="851"/>
        <w:jc w:val="both"/>
        <w:rPr>
          <w:rFonts w:ascii="Times New Roman" w:hAnsi="Times New Roman" w:cs="Times New Roman"/>
          <w:b/>
          <w:color w:val="F79646"/>
          <w:sz w:val="24"/>
          <w:szCs w:val="24"/>
        </w:rPr>
      </w:pPr>
    </w:p>
    <w:p w:rsidR="00504161" w:rsidRDefault="00504161" w:rsidP="009F4BE6">
      <w:pPr>
        <w:spacing w:after="0"/>
        <w:ind w:right="-5" w:firstLine="851"/>
        <w:jc w:val="both"/>
        <w:rPr>
          <w:rFonts w:ascii="Times New Roman" w:hAnsi="Times New Roman" w:cs="Times New Roman"/>
          <w:b/>
          <w:color w:val="F79646"/>
          <w:sz w:val="24"/>
          <w:szCs w:val="24"/>
        </w:rPr>
      </w:pPr>
      <w:r w:rsidRPr="00504161">
        <w:rPr>
          <w:rFonts w:ascii="Times New Roman" w:hAnsi="Times New Roman" w:cs="Times New Roman"/>
          <w:b/>
          <w:noProof/>
          <w:color w:val="F79646"/>
          <w:sz w:val="24"/>
          <w:szCs w:val="24"/>
        </w:rPr>
        <w:lastRenderedPageBreak/>
        <w:drawing>
          <wp:inline distT="0" distB="0" distL="0" distR="0">
            <wp:extent cx="5286375" cy="2743200"/>
            <wp:effectExtent l="19050" t="0" r="9525" b="0"/>
            <wp:docPr id="65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4"/>
              </a:graphicData>
            </a:graphic>
          </wp:inline>
        </w:drawing>
      </w:r>
    </w:p>
    <w:p w:rsidR="00504161" w:rsidRDefault="00504161" w:rsidP="009F4BE6">
      <w:pPr>
        <w:spacing w:after="0"/>
        <w:ind w:right="-5" w:firstLine="851"/>
        <w:jc w:val="both"/>
        <w:rPr>
          <w:rFonts w:ascii="Times New Roman" w:hAnsi="Times New Roman" w:cs="Times New Roman"/>
          <w:b/>
          <w:color w:val="F79646"/>
          <w:sz w:val="24"/>
          <w:szCs w:val="24"/>
        </w:rPr>
      </w:pPr>
    </w:p>
    <w:p w:rsidR="009F4BE6" w:rsidRDefault="009F4BE6" w:rsidP="009F4BE6">
      <w:pPr>
        <w:spacing w:after="0"/>
        <w:ind w:right="-5" w:firstLine="851"/>
        <w:jc w:val="both"/>
        <w:rPr>
          <w:rFonts w:ascii="Times New Roman" w:hAnsi="Times New Roman" w:cs="Times New Roman"/>
          <w:b/>
          <w:color w:val="F79646"/>
          <w:sz w:val="24"/>
          <w:szCs w:val="24"/>
        </w:rPr>
      </w:pPr>
    </w:p>
    <w:p w:rsidR="009F4BE6" w:rsidRDefault="009F4BE6" w:rsidP="00D93AA0">
      <w:pPr>
        <w:rPr>
          <w:rFonts w:eastAsia="Times New Roman"/>
        </w:rPr>
        <w:sectPr w:rsidR="009F4BE6" w:rsidSect="002B132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F4BE6" w:rsidRPr="00D93AA0" w:rsidRDefault="009F4BE6" w:rsidP="00D93AA0">
      <w:pPr>
        <w:pStyle w:val="a4"/>
        <w:tabs>
          <w:tab w:val="left" w:pos="12924"/>
        </w:tabs>
        <w:rPr>
          <w:rFonts w:ascii="Times New Roman" w:hAnsi="Times New Roman"/>
          <w:b/>
          <w:color w:val="FF0000"/>
          <w:sz w:val="24"/>
        </w:rPr>
      </w:pPr>
      <w:r w:rsidRPr="003D2413">
        <w:rPr>
          <w:rStyle w:val="a7"/>
          <w:rFonts w:ascii="Times New Roman" w:hAnsi="Times New Roman"/>
          <w:b/>
          <w:i w:val="0"/>
          <w:iCs w:val="0"/>
          <w:color w:val="FF0000"/>
          <w:sz w:val="24"/>
        </w:rPr>
        <w:lastRenderedPageBreak/>
        <w:tab/>
      </w:r>
      <w:r w:rsidRPr="003D2413">
        <w:rPr>
          <w:rStyle w:val="a7"/>
          <w:rFonts w:ascii="Times New Roman" w:hAnsi="Times New Roman"/>
          <w:b/>
          <w:i w:val="0"/>
          <w:iCs w:val="0"/>
          <w:color w:val="FF0000"/>
          <w:sz w:val="24"/>
        </w:rPr>
        <w:tab/>
      </w:r>
    </w:p>
    <w:p w:rsidR="009F4BE6" w:rsidRPr="00204980" w:rsidRDefault="009F4BE6" w:rsidP="009F4BE6">
      <w:pPr>
        <w:pStyle w:val="ad"/>
        <w:spacing w:before="0" w:beforeAutospacing="0" w:after="0" w:afterAutospacing="0"/>
        <w:ind w:left="540"/>
        <w:jc w:val="center"/>
        <w:rPr>
          <w:rStyle w:val="ae"/>
          <w:b w:val="0"/>
          <w:i/>
          <w:iCs/>
          <w:sz w:val="32"/>
          <w:u w:val="single"/>
        </w:rPr>
      </w:pPr>
      <w:r w:rsidRPr="00204980">
        <w:rPr>
          <w:b/>
          <w:bCs/>
          <w:i/>
          <w:iCs/>
          <w:sz w:val="32"/>
          <w:u w:val="single"/>
        </w:rPr>
        <w:t xml:space="preserve">Анализ </w:t>
      </w:r>
      <w:r w:rsidRPr="00204980">
        <w:rPr>
          <w:rStyle w:val="ae"/>
          <w:i/>
          <w:iCs/>
          <w:sz w:val="32"/>
          <w:u w:val="single"/>
        </w:rPr>
        <w:t>результатов государственной итоговой аттестации</w:t>
      </w:r>
    </w:p>
    <w:p w:rsidR="009F4BE6" w:rsidRPr="00204980" w:rsidRDefault="009F4BE6" w:rsidP="009F4BE6">
      <w:pPr>
        <w:pStyle w:val="a3"/>
        <w:spacing w:after="0"/>
        <w:ind w:left="1260" w:right="-5"/>
        <w:jc w:val="center"/>
        <w:rPr>
          <w:rStyle w:val="ae"/>
          <w:rFonts w:ascii="Times New Roman" w:hAnsi="Times New Roman"/>
          <w:b w:val="0"/>
          <w:i/>
          <w:iCs/>
          <w:sz w:val="32"/>
          <w:szCs w:val="24"/>
          <w:u w:val="single"/>
        </w:rPr>
      </w:pPr>
      <w:r w:rsidRPr="00204980">
        <w:rPr>
          <w:rFonts w:ascii="Times New Roman" w:hAnsi="Times New Roman"/>
          <w:b/>
          <w:bCs/>
          <w:i/>
          <w:sz w:val="32"/>
          <w:szCs w:val="24"/>
          <w:u w:val="single"/>
        </w:rPr>
        <w:t xml:space="preserve">выпускников </w:t>
      </w:r>
      <w:r w:rsidRPr="00204980">
        <w:rPr>
          <w:rFonts w:ascii="Times New Roman" w:hAnsi="Times New Roman"/>
          <w:b/>
          <w:bCs/>
          <w:i/>
          <w:sz w:val="32"/>
          <w:szCs w:val="24"/>
          <w:u w:val="single"/>
          <w:lang w:val="en-US"/>
        </w:rPr>
        <w:t>XI</w:t>
      </w:r>
      <w:r w:rsidRPr="00204980">
        <w:rPr>
          <w:rFonts w:ascii="Times New Roman" w:hAnsi="Times New Roman"/>
          <w:b/>
          <w:bCs/>
          <w:i/>
          <w:sz w:val="32"/>
          <w:szCs w:val="24"/>
          <w:u w:val="single"/>
        </w:rPr>
        <w:t xml:space="preserve"> класса в </w:t>
      </w:r>
      <w:r>
        <w:rPr>
          <w:rStyle w:val="ae"/>
          <w:rFonts w:ascii="Times New Roman" w:hAnsi="Times New Roman"/>
          <w:i/>
          <w:iCs/>
          <w:sz w:val="32"/>
          <w:szCs w:val="24"/>
          <w:u w:val="single"/>
        </w:rPr>
        <w:t>2018 - 2019</w:t>
      </w:r>
      <w:r w:rsidRPr="00204980">
        <w:rPr>
          <w:rStyle w:val="ae"/>
          <w:rFonts w:ascii="Times New Roman" w:hAnsi="Times New Roman"/>
          <w:i/>
          <w:iCs/>
          <w:sz w:val="32"/>
          <w:szCs w:val="24"/>
          <w:u w:val="single"/>
        </w:rPr>
        <w:t xml:space="preserve"> учебном году</w:t>
      </w:r>
    </w:p>
    <w:p w:rsidR="009F4BE6" w:rsidRDefault="009F4BE6" w:rsidP="009F4BE6">
      <w:pPr>
        <w:pStyle w:val="a3"/>
        <w:spacing w:after="0"/>
        <w:ind w:left="1260" w:right="-5"/>
        <w:jc w:val="center"/>
        <w:rPr>
          <w:rFonts w:ascii="Times New Roman" w:hAnsi="Times New Roman"/>
          <w:bCs/>
          <w:sz w:val="24"/>
          <w:szCs w:val="24"/>
          <w:u w:val="single"/>
        </w:rPr>
      </w:pPr>
    </w:p>
    <w:p w:rsidR="009F4BE6" w:rsidRPr="00DF4B36" w:rsidRDefault="009F4BE6" w:rsidP="009F4BE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2018 - 2019 году  выпускники </w:t>
      </w:r>
      <w:r w:rsidRPr="006621BA">
        <w:rPr>
          <w:rFonts w:ascii="Times New Roman" w:hAnsi="Times New Roman" w:cs="Times New Roman"/>
          <w:sz w:val="24"/>
          <w:szCs w:val="24"/>
        </w:rPr>
        <w:t>11 класса</w:t>
      </w:r>
      <w:r>
        <w:rPr>
          <w:rFonts w:ascii="Times New Roman" w:hAnsi="Times New Roman" w:cs="Times New Roman"/>
          <w:sz w:val="24"/>
          <w:szCs w:val="24"/>
        </w:rPr>
        <w:t xml:space="preserve"> сдавали в форме ЕГЭ  обязательные экзамены по  математике и русскому  языку и </w:t>
      </w:r>
      <w:r w:rsidRPr="0020498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экзаменов по выбору: математика (профильный), обществознание, физика,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биология, литература, химия, история, информатика. Допущены к государственной итоговой аттестации все 49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4BE6" w:rsidRDefault="009F4BE6" w:rsidP="009F4B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ЕГЭ по предметам:</w:t>
      </w:r>
    </w:p>
    <w:p w:rsidR="009F4BE6" w:rsidRDefault="009F4BE6" w:rsidP="009F4BE6">
      <w:pPr>
        <w:jc w:val="center"/>
        <w:rPr>
          <w:rFonts w:ascii="Times New Roman" w:hAnsi="Times New Roman"/>
          <w:b/>
          <w:sz w:val="32"/>
          <w:szCs w:val="32"/>
        </w:rPr>
      </w:pPr>
      <w:r w:rsidRPr="00A97D65">
        <w:rPr>
          <w:rFonts w:ascii="Times New Roman" w:hAnsi="Times New Roman"/>
          <w:b/>
          <w:sz w:val="32"/>
          <w:szCs w:val="32"/>
        </w:rPr>
        <w:t>Результаты ЕГЭ – 201</w:t>
      </w:r>
      <w:r>
        <w:rPr>
          <w:rFonts w:ascii="Times New Roman" w:hAnsi="Times New Roman"/>
          <w:b/>
          <w:sz w:val="32"/>
          <w:szCs w:val="32"/>
        </w:rPr>
        <w:t>9</w:t>
      </w:r>
      <w:r w:rsidRPr="00A97D65">
        <w:rPr>
          <w:rFonts w:ascii="Times New Roman" w:hAnsi="Times New Roman"/>
          <w:b/>
          <w:sz w:val="32"/>
          <w:szCs w:val="32"/>
        </w:rPr>
        <w:t>г.</w:t>
      </w:r>
      <w:r>
        <w:rPr>
          <w:rFonts w:ascii="Times New Roman" w:hAnsi="Times New Roman"/>
          <w:b/>
          <w:sz w:val="32"/>
          <w:szCs w:val="32"/>
        </w:rPr>
        <w:t xml:space="preserve"> Английский язык</w:t>
      </w:r>
      <w:r w:rsidRPr="00A97D65">
        <w:rPr>
          <w:rFonts w:ascii="Times New Roman" w:hAnsi="Times New Roman"/>
          <w:b/>
          <w:sz w:val="32"/>
          <w:szCs w:val="32"/>
        </w:rPr>
        <w:t>.</w:t>
      </w:r>
    </w:p>
    <w:p w:rsidR="009F4BE6" w:rsidRDefault="009F4BE6" w:rsidP="009F4BE6">
      <w:pPr>
        <w:tabs>
          <w:tab w:val="left" w:pos="9587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Минимальный балл –22 </w:t>
      </w:r>
    </w:p>
    <w:tbl>
      <w:tblPr>
        <w:tblW w:w="10145" w:type="dxa"/>
        <w:jc w:val="center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7"/>
        <w:gridCol w:w="1013"/>
        <w:gridCol w:w="668"/>
        <w:gridCol w:w="874"/>
        <w:gridCol w:w="723"/>
        <w:gridCol w:w="621"/>
        <w:gridCol w:w="591"/>
        <w:gridCol w:w="591"/>
        <w:gridCol w:w="569"/>
        <w:gridCol w:w="625"/>
        <w:gridCol w:w="586"/>
        <w:gridCol w:w="587"/>
      </w:tblGrid>
      <w:tr w:rsidR="009F4BE6" w:rsidRPr="0048405C" w:rsidTr="00D93AA0">
        <w:trPr>
          <w:cantSplit/>
          <w:trHeight w:val="1194"/>
          <w:jc w:val="center"/>
        </w:trPr>
        <w:tc>
          <w:tcPr>
            <w:tcW w:w="2697" w:type="dxa"/>
          </w:tcPr>
          <w:p w:rsidR="009F4BE6" w:rsidRPr="0048405C" w:rsidRDefault="009F4BE6" w:rsidP="002B132C">
            <w:pPr>
              <w:tabs>
                <w:tab w:val="left" w:pos="95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9F4BE6" w:rsidRPr="0048405C" w:rsidRDefault="009F4BE6" w:rsidP="002B132C">
            <w:pPr>
              <w:tabs>
                <w:tab w:val="left" w:pos="95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участн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8" w:type="dxa"/>
          </w:tcPr>
          <w:p w:rsidR="009F4BE6" w:rsidRPr="0048405C" w:rsidRDefault="009F4BE6" w:rsidP="002B132C">
            <w:pPr>
              <w:tabs>
                <w:tab w:val="left" w:pos="95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48405C">
              <w:rPr>
                <w:rFonts w:ascii="Times New Roman" w:hAnsi="Times New Roman"/>
                <w:sz w:val="24"/>
                <w:szCs w:val="24"/>
              </w:rPr>
              <w:t>б.</w:t>
            </w:r>
          </w:p>
        </w:tc>
        <w:tc>
          <w:tcPr>
            <w:tcW w:w="874" w:type="dxa"/>
          </w:tcPr>
          <w:p w:rsidR="009F4BE6" w:rsidRPr="0048405C" w:rsidRDefault="009F4BE6" w:rsidP="002B132C">
            <w:pPr>
              <w:tabs>
                <w:tab w:val="left" w:pos="95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05C">
              <w:rPr>
                <w:rFonts w:ascii="Times New Roman" w:hAnsi="Times New Roman"/>
                <w:sz w:val="24"/>
                <w:szCs w:val="24"/>
              </w:rPr>
              <w:t xml:space="preserve">Ниже 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48405C">
              <w:rPr>
                <w:rFonts w:ascii="Times New Roman" w:hAnsi="Times New Roman"/>
                <w:sz w:val="24"/>
                <w:szCs w:val="24"/>
              </w:rPr>
              <w:t xml:space="preserve"> бал.</w:t>
            </w:r>
          </w:p>
        </w:tc>
        <w:tc>
          <w:tcPr>
            <w:tcW w:w="723" w:type="dxa"/>
          </w:tcPr>
          <w:p w:rsidR="009F4BE6" w:rsidRPr="0048405C" w:rsidRDefault="009F4BE6" w:rsidP="002B132C">
            <w:pPr>
              <w:tabs>
                <w:tab w:val="left" w:pos="95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23-50б.</w:t>
            </w:r>
          </w:p>
        </w:tc>
        <w:tc>
          <w:tcPr>
            <w:tcW w:w="621" w:type="dxa"/>
          </w:tcPr>
          <w:p w:rsidR="009F4BE6" w:rsidRPr="0048405C" w:rsidRDefault="009F4BE6" w:rsidP="002B132C">
            <w:pPr>
              <w:tabs>
                <w:tab w:val="left" w:pos="95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05C">
              <w:rPr>
                <w:rFonts w:ascii="Times New Roman" w:hAnsi="Times New Roman"/>
                <w:sz w:val="24"/>
                <w:szCs w:val="24"/>
              </w:rPr>
              <w:t>51-60 б.</w:t>
            </w:r>
          </w:p>
        </w:tc>
        <w:tc>
          <w:tcPr>
            <w:tcW w:w="591" w:type="dxa"/>
          </w:tcPr>
          <w:p w:rsidR="009F4BE6" w:rsidRPr="0048405C" w:rsidRDefault="009F4BE6" w:rsidP="002B132C">
            <w:pPr>
              <w:tabs>
                <w:tab w:val="left" w:pos="95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05C">
              <w:rPr>
                <w:rFonts w:ascii="Times New Roman" w:hAnsi="Times New Roman"/>
                <w:sz w:val="24"/>
                <w:szCs w:val="24"/>
              </w:rPr>
              <w:t>61-70 б.</w:t>
            </w:r>
          </w:p>
        </w:tc>
        <w:tc>
          <w:tcPr>
            <w:tcW w:w="591" w:type="dxa"/>
          </w:tcPr>
          <w:p w:rsidR="009F4BE6" w:rsidRPr="0048405C" w:rsidRDefault="009F4BE6" w:rsidP="002B132C">
            <w:pPr>
              <w:tabs>
                <w:tab w:val="left" w:pos="95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05C">
              <w:rPr>
                <w:rFonts w:ascii="Times New Roman" w:hAnsi="Times New Roman"/>
                <w:sz w:val="24"/>
                <w:szCs w:val="24"/>
              </w:rPr>
              <w:t>71-80 б.</w:t>
            </w:r>
          </w:p>
        </w:tc>
        <w:tc>
          <w:tcPr>
            <w:tcW w:w="569" w:type="dxa"/>
          </w:tcPr>
          <w:p w:rsidR="009F4BE6" w:rsidRPr="0048405C" w:rsidRDefault="009F4BE6" w:rsidP="002B132C">
            <w:pPr>
              <w:tabs>
                <w:tab w:val="left" w:pos="95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05C">
              <w:rPr>
                <w:rFonts w:ascii="Times New Roman" w:hAnsi="Times New Roman"/>
                <w:sz w:val="24"/>
                <w:szCs w:val="24"/>
              </w:rPr>
              <w:t>81-90 б.</w:t>
            </w:r>
          </w:p>
        </w:tc>
        <w:tc>
          <w:tcPr>
            <w:tcW w:w="625" w:type="dxa"/>
          </w:tcPr>
          <w:p w:rsidR="009F4BE6" w:rsidRPr="0048405C" w:rsidRDefault="009F4BE6" w:rsidP="002B132C">
            <w:pPr>
              <w:tabs>
                <w:tab w:val="left" w:pos="95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05C">
              <w:rPr>
                <w:rFonts w:ascii="Times New Roman" w:hAnsi="Times New Roman"/>
                <w:sz w:val="24"/>
                <w:szCs w:val="24"/>
              </w:rPr>
              <w:t>91-100 б.</w:t>
            </w:r>
          </w:p>
        </w:tc>
        <w:tc>
          <w:tcPr>
            <w:tcW w:w="586" w:type="dxa"/>
            <w:tcBorders>
              <w:top w:val="single" w:sz="4" w:space="0" w:color="auto"/>
            </w:tcBorders>
            <w:textDirection w:val="btLr"/>
          </w:tcPr>
          <w:p w:rsidR="009F4BE6" w:rsidRPr="0048405C" w:rsidRDefault="009F4BE6" w:rsidP="002B132C">
            <w:pPr>
              <w:tabs>
                <w:tab w:val="left" w:pos="9587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Средний </w:t>
            </w:r>
            <w:r w:rsidRPr="0048405C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587" w:type="dxa"/>
            <w:tcBorders>
              <w:top w:val="single" w:sz="4" w:space="0" w:color="auto"/>
            </w:tcBorders>
            <w:textDirection w:val="btLr"/>
          </w:tcPr>
          <w:p w:rsidR="009F4BE6" w:rsidRPr="0048405C" w:rsidRDefault="009F4BE6" w:rsidP="002B132C">
            <w:pPr>
              <w:tabs>
                <w:tab w:val="left" w:pos="9587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Самый высокий </w:t>
            </w:r>
            <w:r w:rsidRPr="0048405C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</w:tr>
      <w:tr w:rsidR="009F4BE6" w:rsidRPr="0048405C" w:rsidTr="00D93AA0">
        <w:trPr>
          <w:trHeight w:val="275"/>
          <w:jc w:val="center"/>
        </w:trPr>
        <w:tc>
          <w:tcPr>
            <w:tcW w:w="2697" w:type="dxa"/>
          </w:tcPr>
          <w:p w:rsidR="009F4BE6" w:rsidRPr="0048405C" w:rsidRDefault="009F4BE6" w:rsidP="002B132C">
            <w:pPr>
              <w:tabs>
                <w:tab w:val="left" w:pos="95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05C">
              <w:rPr>
                <w:rFonts w:ascii="Times New Roman" w:hAnsi="Times New Roman"/>
                <w:sz w:val="24"/>
                <w:szCs w:val="24"/>
              </w:rPr>
              <w:t>Тарасовская СОШ№1</w:t>
            </w:r>
          </w:p>
        </w:tc>
        <w:tc>
          <w:tcPr>
            <w:tcW w:w="1013" w:type="dxa"/>
          </w:tcPr>
          <w:p w:rsidR="009F4BE6" w:rsidRPr="0048405C" w:rsidRDefault="009F4BE6" w:rsidP="002B132C">
            <w:pPr>
              <w:tabs>
                <w:tab w:val="left" w:pos="95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8" w:type="dxa"/>
          </w:tcPr>
          <w:p w:rsidR="009F4BE6" w:rsidRPr="0048405C" w:rsidRDefault="009F4BE6" w:rsidP="002B132C">
            <w:pPr>
              <w:tabs>
                <w:tab w:val="left" w:pos="95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4" w:type="dxa"/>
          </w:tcPr>
          <w:p w:rsidR="009F4BE6" w:rsidRPr="0048405C" w:rsidRDefault="009F4BE6" w:rsidP="002B132C">
            <w:pPr>
              <w:tabs>
                <w:tab w:val="left" w:pos="95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9F4BE6" w:rsidRPr="0048405C" w:rsidRDefault="009F4BE6" w:rsidP="002B132C">
            <w:pPr>
              <w:tabs>
                <w:tab w:val="left" w:pos="95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1" w:type="dxa"/>
          </w:tcPr>
          <w:p w:rsidR="009F4BE6" w:rsidRPr="0048405C" w:rsidRDefault="009F4BE6" w:rsidP="002B132C">
            <w:pPr>
              <w:tabs>
                <w:tab w:val="left" w:pos="95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9F4BE6" w:rsidRPr="0048405C" w:rsidRDefault="009F4BE6" w:rsidP="002B132C">
            <w:pPr>
              <w:tabs>
                <w:tab w:val="left" w:pos="95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9F4BE6" w:rsidRPr="0048405C" w:rsidRDefault="009F4BE6" w:rsidP="002B132C">
            <w:pPr>
              <w:tabs>
                <w:tab w:val="left" w:pos="95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9" w:type="dxa"/>
          </w:tcPr>
          <w:p w:rsidR="009F4BE6" w:rsidRPr="0048405C" w:rsidRDefault="009F4BE6" w:rsidP="002B132C">
            <w:pPr>
              <w:tabs>
                <w:tab w:val="left" w:pos="95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5" w:type="dxa"/>
          </w:tcPr>
          <w:p w:rsidR="009F4BE6" w:rsidRPr="0048405C" w:rsidRDefault="009F4BE6" w:rsidP="002B132C">
            <w:pPr>
              <w:tabs>
                <w:tab w:val="left" w:pos="95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6" w:type="dxa"/>
          </w:tcPr>
          <w:p w:rsidR="009F4BE6" w:rsidRPr="0048405C" w:rsidRDefault="009F4BE6" w:rsidP="002B132C">
            <w:pPr>
              <w:tabs>
                <w:tab w:val="left" w:pos="95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87" w:type="dxa"/>
          </w:tcPr>
          <w:p w:rsidR="009F4BE6" w:rsidRPr="0048405C" w:rsidRDefault="009F4BE6" w:rsidP="002B132C">
            <w:pPr>
              <w:tabs>
                <w:tab w:val="left" w:pos="95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9F4BE6" w:rsidRPr="0048405C" w:rsidTr="00D93AA0">
        <w:trPr>
          <w:trHeight w:val="293"/>
          <w:jc w:val="center"/>
        </w:trPr>
        <w:tc>
          <w:tcPr>
            <w:tcW w:w="2697" w:type="dxa"/>
          </w:tcPr>
          <w:p w:rsidR="009F4BE6" w:rsidRPr="0048405C" w:rsidRDefault="009F4BE6" w:rsidP="002B132C">
            <w:pPr>
              <w:tabs>
                <w:tab w:val="left" w:pos="95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Тарасовский район</w:t>
            </w:r>
          </w:p>
        </w:tc>
        <w:tc>
          <w:tcPr>
            <w:tcW w:w="1013" w:type="dxa"/>
          </w:tcPr>
          <w:p w:rsidR="009F4BE6" w:rsidRPr="00A86EA9" w:rsidRDefault="009F4BE6" w:rsidP="002B132C">
            <w:pPr>
              <w:tabs>
                <w:tab w:val="left" w:pos="958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68" w:type="dxa"/>
          </w:tcPr>
          <w:p w:rsidR="009F4BE6" w:rsidRPr="00A86EA9" w:rsidRDefault="009F4BE6" w:rsidP="002B132C">
            <w:pPr>
              <w:tabs>
                <w:tab w:val="left" w:pos="958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4" w:type="dxa"/>
          </w:tcPr>
          <w:p w:rsidR="009F4BE6" w:rsidRPr="00A86EA9" w:rsidRDefault="009F4BE6" w:rsidP="002B132C">
            <w:pPr>
              <w:tabs>
                <w:tab w:val="left" w:pos="958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23" w:type="dxa"/>
          </w:tcPr>
          <w:p w:rsidR="009F4BE6" w:rsidRPr="00A86EA9" w:rsidRDefault="009F4BE6" w:rsidP="002B132C">
            <w:pPr>
              <w:tabs>
                <w:tab w:val="left" w:pos="958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1" w:type="dxa"/>
          </w:tcPr>
          <w:p w:rsidR="009F4BE6" w:rsidRPr="00A86EA9" w:rsidRDefault="009F4BE6" w:rsidP="002B132C">
            <w:pPr>
              <w:tabs>
                <w:tab w:val="left" w:pos="958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91" w:type="dxa"/>
          </w:tcPr>
          <w:p w:rsidR="009F4BE6" w:rsidRPr="00A86EA9" w:rsidRDefault="009F4BE6" w:rsidP="002B132C">
            <w:pPr>
              <w:tabs>
                <w:tab w:val="left" w:pos="958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91" w:type="dxa"/>
          </w:tcPr>
          <w:p w:rsidR="009F4BE6" w:rsidRPr="00A86EA9" w:rsidRDefault="009F4BE6" w:rsidP="002B132C">
            <w:pPr>
              <w:tabs>
                <w:tab w:val="left" w:pos="958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9" w:type="dxa"/>
          </w:tcPr>
          <w:p w:rsidR="009F4BE6" w:rsidRPr="00A86EA9" w:rsidRDefault="009F4BE6" w:rsidP="002B132C">
            <w:pPr>
              <w:tabs>
                <w:tab w:val="left" w:pos="958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25" w:type="dxa"/>
          </w:tcPr>
          <w:p w:rsidR="009F4BE6" w:rsidRPr="00A86EA9" w:rsidRDefault="009F4BE6" w:rsidP="002B132C">
            <w:pPr>
              <w:tabs>
                <w:tab w:val="left" w:pos="958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6EA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86" w:type="dxa"/>
          </w:tcPr>
          <w:p w:rsidR="009F4BE6" w:rsidRPr="00A86EA9" w:rsidRDefault="009F4BE6" w:rsidP="002B132C">
            <w:pPr>
              <w:tabs>
                <w:tab w:val="left" w:pos="958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  <w:tc>
          <w:tcPr>
            <w:tcW w:w="587" w:type="dxa"/>
          </w:tcPr>
          <w:p w:rsidR="009F4BE6" w:rsidRPr="00A86EA9" w:rsidRDefault="009F4BE6" w:rsidP="002B132C">
            <w:pPr>
              <w:tabs>
                <w:tab w:val="left" w:pos="958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82</w:t>
            </w:r>
          </w:p>
        </w:tc>
      </w:tr>
    </w:tbl>
    <w:p w:rsidR="009F4BE6" w:rsidRDefault="009F4BE6" w:rsidP="009F4BE6">
      <w:pPr>
        <w:jc w:val="center"/>
        <w:rPr>
          <w:rFonts w:ascii="Times New Roman" w:hAnsi="Times New Roman"/>
          <w:b/>
          <w:sz w:val="32"/>
          <w:szCs w:val="32"/>
        </w:rPr>
      </w:pPr>
    </w:p>
    <w:p w:rsidR="009F4BE6" w:rsidRDefault="009F4BE6" w:rsidP="009F4BE6">
      <w:pPr>
        <w:jc w:val="center"/>
        <w:rPr>
          <w:rFonts w:ascii="Times New Roman" w:hAnsi="Times New Roman"/>
          <w:b/>
          <w:sz w:val="32"/>
          <w:szCs w:val="32"/>
        </w:rPr>
      </w:pPr>
      <w:r w:rsidRPr="00A97D65">
        <w:rPr>
          <w:rFonts w:ascii="Times New Roman" w:hAnsi="Times New Roman"/>
          <w:b/>
          <w:sz w:val="32"/>
          <w:szCs w:val="32"/>
        </w:rPr>
        <w:t>Результаты ЕГЭ – 201</w:t>
      </w:r>
      <w:r>
        <w:rPr>
          <w:rFonts w:ascii="Times New Roman" w:hAnsi="Times New Roman"/>
          <w:b/>
          <w:sz w:val="32"/>
          <w:szCs w:val="32"/>
        </w:rPr>
        <w:t>9</w:t>
      </w:r>
      <w:r w:rsidRPr="00A97D65">
        <w:rPr>
          <w:rFonts w:ascii="Times New Roman" w:hAnsi="Times New Roman"/>
          <w:b/>
          <w:sz w:val="32"/>
          <w:szCs w:val="32"/>
        </w:rPr>
        <w:t xml:space="preserve">г. </w:t>
      </w:r>
      <w:r>
        <w:rPr>
          <w:rFonts w:ascii="Times New Roman" w:hAnsi="Times New Roman"/>
          <w:b/>
          <w:sz w:val="32"/>
          <w:szCs w:val="32"/>
        </w:rPr>
        <w:t>Биология</w:t>
      </w:r>
      <w:r w:rsidRPr="00A97D65">
        <w:rPr>
          <w:rFonts w:ascii="Times New Roman" w:hAnsi="Times New Roman"/>
          <w:b/>
          <w:sz w:val="32"/>
          <w:szCs w:val="32"/>
        </w:rPr>
        <w:t>.</w:t>
      </w:r>
    </w:p>
    <w:p w:rsidR="009F4BE6" w:rsidRDefault="009F4BE6" w:rsidP="009F4BE6">
      <w:pPr>
        <w:tabs>
          <w:tab w:val="left" w:pos="9587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Минимальный балл – 36 </w:t>
      </w:r>
    </w:p>
    <w:tbl>
      <w:tblPr>
        <w:tblW w:w="10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61"/>
        <w:gridCol w:w="1044"/>
        <w:gridCol w:w="506"/>
        <w:gridCol w:w="866"/>
        <w:gridCol w:w="716"/>
        <w:gridCol w:w="616"/>
        <w:gridCol w:w="585"/>
        <w:gridCol w:w="585"/>
        <w:gridCol w:w="563"/>
        <w:gridCol w:w="619"/>
        <w:gridCol w:w="772"/>
        <w:gridCol w:w="709"/>
      </w:tblGrid>
      <w:tr w:rsidR="009F4BE6" w:rsidRPr="0048405C" w:rsidTr="00FC36C3">
        <w:trPr>
          <w:cantSplit/>
          <w:trHeight w:val="1134"/>
        </w:trPr>
        <w:tc>
          <w:tcPr>
            <w:tcW w:w="2561" w:type="dxa"/>
          </w:tcPr>
          <w:p w:rsidR="009F4BE6" w:rsidRPr="0048405C" w:rsidRDefault="009F4BE6" w:rsidP="002B132C">
            <w:pPr>
              <w:tabs>
                <w:tab w:val="left" w:pos="95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1044" w:type="dxa"/>
          </w:tcPr>
          <w:p w:rsidR="009F4BE6" w:rsidRPr="0048405C" w:rsidRDefault="009F4BE6" w:rsidP="002B132C">
            <w:pPr>
              <w:tabs>
                <w:tab w:val="left" w:pos="95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Участн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6" w:type="dxa"/>
          </w:tcPr>
          <w:p w:rsidR="009F4BE6" w:rsidRPr="0048405C" w:rsidRDefault="009F4BE6" w:rsidP="002B132C">
            <w:pPr>
              <w:tabs>
                <w:tab w:val="left" w:pos="95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36 </w:t>
            </w:r>
            <w:r w:rsidRPr="0048405C">
              <w:rPr>
                <w:rFonts w:ascii="Times New Roman" w:hAnsi="Times New Roman"/>
                <w:sz w:val="24"/>
                <w:szCs w:val="24"/>
              </w:rPr>
              <w:t>б.</w:t>
            </w:r>
          </w:p>
        </w:tc>
        <w:tc>
          <w:tcPr>
            <w:tcW w:w="866" w:type="dxa"/>
          </w:tcPr>
          <w:p w:rsidR="009F4BE6" w:rsidRPr="0048405C" w:rsidRDefault="009F4BE6" w:rsidP="002B132C">
            <w:pPr>
              <w:tabs>
                <w:tab w:val="left" w:pos="95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05C">
              <w:rPr>
                <w:rFonts w:ascii="Times New Roman" w:hAnsi="Times New Roman"/>
                <w:sz w:val="24"/>
                <w:szCs w:val="24"/>
              </w:rPr>
              <w:t xml:space="preserve">Ниже </w:t>
            </w: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Pr="0048405C">
              <w:rPr>
                <w:rFonts w:ascii="Times New Roman" w:hAnsi="Times New Roman"/>
                <w:sz w:val="24"/>
                <w:szCs w:val="24"/>
              </w:rPr>
              <w:t xml:space="preserve"> бал.</w:t>
            </w:r>
          </w:p>
        </w:tc>
        <w:tc>
          <w:tcPr>
            <w:tcW w:w="716" w:type="dxa"/>
          </w:tcPr>
          <w:p w:rsidR="009F4BE6" w:rsidRPr="0048405C" w:rsidRDefault="009F4BE6" w:rsidP="002B132C">
            <w:pPr>
              <w:tabs>
                <w:tab w:val="left" w:pos="95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37-50б.</w:t>
            </w:r>
          </w:p>
        </w:tc>
        <w:tc>
          <w:tcPr>
            <w:tcW w:w="616" w:type="dxa"/>
          </w:tcPr>
          <w:p w:rsidR="009F4BE6" w:rsidRPr="0048405C" w:rsidRDefault="009F4BE6" w:rsidP="002B132C">
            <w:pPr>
              <w:tabs>
                <w:tab w:val="left" w:pos="95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05C">
              <w:rPr>
                <w:rFonts w:ascii="Times New Roman" w:hAnsi="Times New Roman"/>
                <w:sz w:val="24"/>
                <w:szCs w:val="24"/>
              </w:rPr>
              <w:t>51-60 б.</w:t>
            </w:r>
          </w:p>
        </w:tc>
        <w:tc>
          <w:tcPr>
            <w:tcW w:w="585" w:type="dxa"/>
          </w:tcPr>
          <w:p w:rsidR="009F4BE6" w:rsidRPr="0048405C" w:rsidRDefault="009F4BE6" w:rsidP="002B132C">
            <w:pPr>
              <w:tabs>
                <w:tab w:val="left" w:pos="95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05C">
              <w:rPr>
                <w:rFonts w:ascii="Times New Roman" w:hAnsi="Times New Roman"/>
                <w:sz w:val="24"/>
                <w:szCs w:val="24"/>
              </w:rPr>
              <w:t>61-70 б.</w:t>
            </w:r>
          </w:p>
        </w:tc>
        <w:tc>
          <w:tcPr>
            <w:tcW w:w="585" w:type="dxa"/>
          </w:tcPr>
          <w:p w:rsidR="009F4BE6" w:rsidRPr="0048405C" w:rsidRDefault="009F4BE6" w:rsidP="002B132C">
            <w:pPr>
              <w:tabs>
                <w:tab w:val="left" w:pos="95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05C">
              <w:rPr>
                <w:rFonts w:ascii="Times New Roman" w:hAnsi="Times New Roman"/>
                <w:sz w:val="24"/>
                <w:szCs w:val="24"/>
              </w:rPr>
              <w:t>71-80 б.</w:t>
            </w:r>
          </w:p>
        </w:tc>
        <w:tc>
          <w:tcPr>
            <w:tcW w:w="563" w:type="dxa"/>
          </w:tcPr>
          <w:p w:rsidR="009F4BE6" w:rsidRPr="0048405C" w:rsidRDefault="009F4BE6" w:rsidP="002B132C">
            <w:pPr>
              <w:tabs>
                <w:tab w:val="left" w:pos="95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05C">
              <w:rPr>
                <w:rFonts w:ascii="Times New Roman" w:hAnsi="Times New Roman"/>
                <w:sz w:val="24"/>
                <w:szCs w:val="24"/>
              </w:rPr>
              <w:t>81-90 б.</w:t>
            </w:r>
          </w:p>
        </w:tc>
        <w:tc>
          <w:tcPr>
            <w:tcW w:w="619" w:type="dxa"/>
          </w:tcPr>
          <w:p w:rsidR="009F4BE6" w:rsidRPr="0048405C" w:rsidRDefault="009F4BE6" w:rsidP="002B132C">
            <w:pPr>
              <w:tabs>
                <w:tab w:val="left" w:pos="95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05C">
              <w:rPr>
                <w:rFonts w:ascii="Times New Roman" w:hAnsi="Times New Roman"/>
                <w:sz w:val="24"/>
                <w:szCs w:val="24"/>
              </w:rPr>
              <w:t>91-100 б.</w:t>
            </w:r>
          </w:p>
        </w:tc>
        <w:tc>
          <w:tcPr>
            <w:tcW w:w="772" w:type="dxa"/>
            <w:tcBorders>
              <w:top w:val="single" w:sz="4" w:space="0" w:color="auto"/>
            </w:tcBorders>
            <w:textDirection w:val="btLr"/>
          </w:tcPr>
          <w:p w:rsidR="009F4BE6" w:rsidRPr="0048405C" w:rsidRDefault="009F4BE6" w:rsidP="002B132C">
            <w:pPr>
              <w:tabs>
                <w:tab w:val="left" w:pos="9587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48405C">
              <w:rPr>
                <w:rFonts w:ascii="Times New Roman" w:hAnsi="Times New Roman"/>
                <w:sz w:val="24"/>
                <w:szCs w:val="24"/>
              </w:rPr>
              <w:t>Самый высокий балл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extDirection w:val="btLr"/>
          </w:tcPr>
          <w:p w:rsidR="009F4BE6" w:rsidRPr="0048405C" w:rsidRDefault="009F4BE6" w:rsidP="002B132C">
            <w:pPr>
              <w:tabs>
                <w:tab w:val="left" w:pos="9587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48405C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</w:tr>
      <w:tr w:rsidR="009F4BE6" w:rsidRPr="0048405C" w:rsidTr="00FC36C3">
        <w:tc>
          <w:tcPr>
            <w:tcW w:w="2561" w:type="dxa"/>
          </w:tcPr>
          <w:p w:rsidR="009F4BE6" w:rsidRPr="0048405C" w:rsidRDefault="009F4BE6" w:rsidP="002B132C">
            <w:pPr>
              <w:tabs>
                <w:tab w:val="left" w:pos="95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05C">
              <w:rPr>
                <w:rFonts w:ascii="Times New Roman" w:hAnsi="Times New Roman"/>
                <w:sz w:val="24"/>
                <w:szCs w:val="24"/>
              </w:rPr>
              <w:t>Тарасовская СОШ№1</w:t>
            </w:r>
          </w:p>
        </w:tc>
        <w:tc>
          <w:tcPr>
            <w:tcW w:w="1044" w:type="dxa"/>
          </w:tcPr>
          <w:p w:rsidR="009F4BE6" w:rsidRPr="0048405C" w:rsidRDefault="009F4BE6" w:rsidP="002B132C">
            <w:pPr>
              <w:tabs>
                <w:tab w:val="left" w:pos="95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06" w:type="dxa"/>
          </w:tcPr>
          <w:p w:rsidR="009F4BE6" w:rsidRPr="0048405C" w:rsidRDefault="009F4BE6" w:rsidP="002B132C">
            <w:pPr>
              <w:tabs>
                <w:tab w:val="left" w:pos="95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</w:tcPr>
          <w:p w:rsidR="009F4BE6" w:rsidRPr="0048405C" w:rsidRDefault="009F4BE6" w:rsidP="002B132C">
            <w:pPr>
              <w:tabs>
                <w:tab w:val="left" w:pos="95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6" w:type="dxa"/>
          </w:tcPr>
          <w:p w:rsidR="009F4BE6" w:rsidRPr="0048405C" w:rsidRDefault="009F4BE6" w:rsidP="002B132C">
            <w:pPr>
              <w:tabs>
                <w:tab w:val="left" w:pos="95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6" w:type="dxa"/>
          </w:tcPr>
          <w:p w:rsidR="009F4BE6" w:rsidRPr="0048405C" w:rsidRDefault="009F4BE6" w:rsidP="002B132C">
            <w:pPr>
              <w:tabs>
                <w:tab w:val="left" w:pos="95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5" w:type="dxa"/>
          </w:tcPr>
          <w:p w:rsidR="009F4BE6" w:rsidRPr="0048405C" w:rsidRDefault="009F4BE6" w:rsidP="002B132C">
            <w:pPr>
              <w:tabs>
                <w:tab w:val="left" w:pos="95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5" w:type="dxa"/>
          </w:tcPr>
          <w:p w:rsidR="009F4BE6" w:rsidRPr="0048405C" w:rsidRDefault="009F4BE6" w:rsidP="002B132C">
            <w:pPr>
              <w:tabs>
                <w:tab w:val="left" w:pos="95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3" w:type="dxa"/>
          </w:tcPr>
          <w:p w:rsidR="009F4BE6" w:rsidRPr="0048405C" w:rsidRDefault="009F4BE6" w:rsidP="002B132C">
            <w:pPr>
              <w:tabs>
                <w:tab w:val="left" w:pos="95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19" w:type="dxa"/>
          </w:tcPr>
          <w:p w:rsidR="009F4BE6" w:rsidRPr="0048405C" w:rsidRDefault="009F4BE6" w:rsidP="002B132C">
            <w:pPr>
              <w:tabs>
                <w:tab w:val="left" w:pos="95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2" w:type="dxa"/>
          </w:tcPr>
          <w:p w:rsidR="009F4BE6" w:rsidRPr="0048405C" w:rsidRDefault="009F4BE6" w:rsidP="002B132C">
            <w:pPr>
              <w:tabs>
                <w:tab w:val="left" w:pos="95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709" w:type="dxa"/>
          </w:tcPr>
          <w:p w:rsidR="009F4BE6" w:rsidRPr="0048405C" w:rsidRDefault="009F4BE6" w:rsidP="002B132C">
            <w:pPr>
              <w:tabs>
                <w:tab w:val="left" w:pos="95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9F4BE6" w:rsidRPr="0048405C" w:rsidTr="00FC36C3">
        <w:trPr>
          <w:trHeight w:val="123"/>
        </w:trPr>
        <w:tc>
          <w:tcPr>
            <w:tcW w:w="2561" w:type="dxa"/>
          </w:tcPr>
          <w:p w:rsidR="009F4BE6" w:rsidRPr="0048405C" w:rsidRDefault="009F4BE6" w:rsidP="002B132C">
            <w:pPr>
              <w:tabs>
                <w:tab w:val="left" w:pos="95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Тарасовский район</w:t>
            </w:r>
          </w:p>
        </w:tc>
        <w:tc>
          <w:tcPr>
            <w:tcW w:w="1044" w:type="dxa"/>
          </w:tcPr>
          <w:p w:rsidR="009F4BE6" w:rsidRPr="0048405C" w:rsidRDefault="009F4BE6" w:rsidP="002B132C">
            <w:pPr>
              <w:tabs>
                <w:tab w:val="left" w:pos="95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06" w:type="dxa"/>
          </w:tcPr>
          <w:p w:rsidR="009F4BE6" w:rsidRPr="0048405C" w:rsidRDefault="009F4BE6" w:rsidP="002B132C">
            <w:pPr>
              <w:tabs>
                <w:tab w:val="left" w:pos="95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6" w:type="dxa"/>
          </w:tcPr>
          <w:p w:rsidR="009F4BE6" w:rsidRPr="0048405C" w:rsidRDefault="009F4BE6" w:rsidP="002B132C">
            <w:pPr>
              <w:tabs>
                <w:tab w:val="left" w:pos="95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16" w:type="dxa"/>
          </w:tcPr>
          <w:p w:rsidR="009F4BE6" w:rsidRPr="0048405C" w:rsidRDefault="009F4BE6" w:rsidP="002B132C">
            <w:pPr>
              <w:tabs>
                <w:tab w:val="left" w:pos="95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16" w:type="dxa"/>
          </w:tcPr>
          <w:p w:rsidR="009F4BE6" w:rsidRPr="0048405C" w:rsidRDefault="009F4BE6" w:rsidP="002B132C">
            <w:pPr>
              <w:tabs>
                <w:tab w:val="left" w:pos="95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5" w:type="dxa"/>
          </w:tcPr>
          <w:p w:rsidR="009F4BE6" w:rsidRPr="0048405C" w:rsidRDefault="009F4BE6" w:rsidP="002B132C">
            <w:pPr>
              <w:tabs>
                <w:tab w:val="left" w:pos="95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5" w:type="dxa"/>
          </w:tcPr>
          <w:p w:rsidR="009F4BE6" w:rsidRPr="0048405C" w:rsidRDefault="009F4BE6" w:rsidP="002B132C">
            <w:pPr>
              <w:tabs>
                <w:tab w:val="left" w:pos="95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3" w:type="dxa"/>
          </w:tcPr>
          <w:p w:rsidR="009F4BE6" w:rsidRPr="0048405C" w:rsidRDefault="009F4BE6" w:rsidP="002B132C">
            <w:pPr>
              <w:tabs>
                <w:tab w:val="left" w:pos="95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19" w:type="dxa"/>
          </w:tcPr>
          <w:p w:rsidR="009F4BE6" w:rsidRPr="0048405C" w:rsidRDefault="009F4BE6" w:rsidP="002B132C">
            <w:pPr>
              <w:tabs>
                <w:tab w:val="left" w:pos="95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2" w:type="dxa"/>
          </w:tcPr>
          <w:p w:rsidR="009F4BE6" w:rsidRPr="0048405C" w:rsidRDefault="009F4BE6" w:rsidP="002B132C">
            <w:pPr>
              <w:tabs>
                <w:tab w:val="left" w:pos="95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709" w:type="dxa"/>
          </w:tcPr>
          <w:p w:rsidR="009F4BE6" w:rsidRPr="0048405C" w:rsidRDefault="009F4BE6" w:rsidP="002B132C">
            <w:pPr>
              <w:tabs>
                <w:tab w:val="left" w:pos="95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</w:tbl>
    <w:p w:rsidR="009F4BE6" w:rsidRDefault="009F4BE6" w:rsidP="009F4BE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</w:p>
    <w:p w:rsidR="009F4BE6" w:rsidRDefault="009F4BE6" w:rsidP="009F4BE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</w:p>
    <w:p w:rsidR="009F4BE6" w:rsidRDefault="009F4BE6" w:rsidP="009F4BE6">
      <w:pPr>
        <w:jc w:val="center"/>
        <w:rPr>
          <w:rFonts w:ascii="Times New Roman" w:hAnsi="Times New Roman"/>
          <w:b/>
          <w:sz w:val="32"/>
          <w:szCs w:val="32"/>
        </w:rPr>
      </w:pPr>
      <w:r w:rsidRPr="00A97D65">
        <w:rPr>
          <w:rFonts w:ascii="Times New Roman" w:hAnsi="Times New Roman"/>
          <w:b/>
          <w:sz w:val="32"/>
          <w:szCs w:val="32"/>
        </w:rPr>
        <w:t>Результаты ЕГЭ – 201</w:t>
      </w:r>
      <w:r>
        <w:rPr>
          <w:rFonts w:ascii="Times New Roman" w:hAnsi="Times New Roman"/>
          <w:b/>
          <w:sz w:val="32"/>
          <w:szCs w:val="32"/>
        </w:rPr>
        <w:t>9</w:t>
      </w:r>
      <w:r w:rsidRPr="00A97D65">
        <w:rPr>
          <w:rFonts w:ascii="Times New Roman" w:hAnsi="Times New Roman"/>
          <w:b/>
          <w:sz w:val="32"/>
          <w:szCs w:val="32"/>
        </w:rPr>
        <w:t xml:space="preserve">г </w:t>
      </w:r>
      <w:r>
        <w:rPr>
          <w:rFonts w:ascii="Times New Roman" w:hAnsi="Times New Roman"/>
          <w:b/>
          <w:sz w:val="32"/>
          <w:szCs w:val="32"/>
        </w:rPr>
        <w:t xml:space="preserve"> Информатика и ИКТ</w:t>
      </w:r>
    </w:p>
    <w:p w:rsidR="009F4BE6" w:rsidRDefault="009F4BE6" w:rsidP="009F4BE6">
      <w:pPr>
        <w:tabs>
          <w:tab w:val="left" w:pos="9587"/>
        </w:tabs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Минимальный балл – 40 </w:t>
      </w:r>
    </w:p>
    <w:tbl>
      <w:tblPr>
        <w:tblW w:w="10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1"/>
        <w:gridCol w:w="1209"/>
        <w:gridCol w:w="648"/>
        <w:gridCol w:w="822"/>
        <w:gridCol w:w="671"/>
        <w:gridCol w:w="569"/>
        <w:gridCol w:w="743"/>
        <w:gridCol w:w="556"/>
        <w:gridCol w:w="547"/>
        <w:gridCol w:w="570"/>
        <w:gridCol w:w="551"/>
        <w:gridCol w:w="11"/>
        <w:gridCol w:w="713"/>
      </w:tblGrid>
      <w:tr w:rsidR="009F4BE6" w:rsidRPr="0048405C" w:rsidTr="00FC36C3">
        <w:trPr>
          <w:trHeight w:val="440"/>
        </w:trPr>
        <w:tc>
          <w:tcPr>
            <w:tcW w:w="2551" w:type="dxa"/>
            <w:vMerge w:val="restart"/>
          </w:tcPr>
          <w:p w:rsidR="009F4BE6" w:rsidRPr="0048405C" w:rsidRDefault="009F4BE6" w:rsidP="002B132C">
            <w:pPr>
              <w:tabs>
                <w:tab w:val="left" w:pos="95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05C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1209" w:type="dxa"/>
            <w:vMerge w:val="restart"/>
          </w:tcPr>
          <w:p w:rsidR="009F4BE6" w:rsidRPr="0048405C" w:rsidRDefault="009F4BE6" w:rsidP="002B132C">
            <w:pPr>
              <w:tabs>
                <w:tab w:val="left" w:pos="95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05C">
              <w:rPr>
                <w:rFonts w:ascii="Times New Roman" w:hAnsi="Times New Roman"/>
                <w:sz w:val="24"/>
                <w:szCs w:val="24"/>
              </w:rPr>
              <w:t>Кол-во участник.</w:t>
            </w:r>
          </w:p>
        </w:tc>
        <w:tc>
          <w:tcPr>
            <w:tcW w:w="5126" w:type="dxa"/>
            <w:gridSpan w:val="8"/>
            <w:tcBorders>
              <w:bottom w:val="nil"/>
            </w:tcBorders>
          </w:tcPr>
          <w:p w:rsidR="009F4BE6" w:rsidRPr="0048405C" w:rsidRDefault="009F4BE6" w:rsidP="002B132C">
            <w:pPr>
              <w:tabs>
                <w:tab w:val="left" w:pos="958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Набранные баллы   </w:t>
            </w:r>
          </w:p>
        </w:tc>
        <w:tc>
          <w:tcPr>
            <w:tcW w:w="551" w:type="dxa"/>
            <w:tcBorders>
              <w:bottom w:val="nil"/>
            </w:tcBorders>
          </w:tcPr>
          <w:p w:rsidR="009F4BE6" w:rsidRPr="0048405C" w:rsidRDefault="009F4BE6" w:rsidP="002B132C">
            <w:pPr>
              <w:tabs>
                <w:tab w:val="left" w:pos="958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dxa"/>
            <w:gridSpan w:val="2"/>
            <w:tcBorders>
              <w:bottom w:val="nil"/>
            </w:tcBorders>
          </w:tcPr>
          <w:p w:rsidR="009F4BE6" w:rsidRPr="0048405C" w:rsidRDefault="009F4BE6" w:rsidP="002B132C">
            <w:pPr>
              <w:tabs>
                <w:tab w:val="left" w:pos="958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4BE6" w:rsidRPr="0048405C" w:rsidTr="00FC36C3">
        <w:trPr>
          <w:cantSplit/>
          <w:trHeight w:val="1134"/>
        </w:trPr>
        <w:tc>
          <w:tcPr>
            <w:tcW w:w="2551" w:type="dxa"/>
            <w:vMerge/>
          </w:tcPr>
          <w:p w:rsidR="009F4BE6" w:rsidRPr="0048405C" w:rsidRDefault="009F4BE6" w:rsidP="002B132C">
            <w:pPr>
              <w:tabs>
                <w:tab w:val="left" w:pos="95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9F4BE6" w:rsidRPr="0048405C" w:rsidRDefault="009F4BE6" w:rsidP="002B132C">
            <w:pPr>
              <w:tabs>
                <w:tab w:val="left" w:pos="95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9F4BE6" w:rsidRPr="0048405C" w:rsidRDefault="009F4BE6" w:rsidP="002B132C">
            <w:pPr>
              <w:tabs>
                <w:tab w:val="left" w:pos="95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48405C">
              <w:rPr>
                <w:rFonts w:ascii="Times New Roman" w:hAnsi="Times New Roman"/>
                <w:sz w:val="24"/>
                <w:szCs w:val="24"/>
              </w:rPr>
              <w:t>б.</w:t>
            </w:r>
          </w:p>
        </w:tc>
        <w:tc>
          <w:tcPr>
            <w:tcW w:w="822" w:type="dxa"/>
          </w:tcPr>
          <w:p w:rsidR="009F4BE6" w:rsidRPr="0048405C" w:rsidRDefault="009F4BE6" w:rsidP="002B132C">
            <w:pPr>
              <w:tabs>
                <w:tab w:val="left" w:pos="95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05C">
              <w:rPr>
                <w:rFonts w:ascii="Times New Roman" w:hAnsi="Times New Roman"/>
                <w:sz w:val="24"/>
                <w:szCs w:val="24"/>
              </w:rPr>
              <w:t xml:space="preserve">Ниже 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48405C">
              <w:rPr>
                <w:rFonts w:ascii="Times New Roman" w:hAnsi="Times New Roman"/>
                <w:sz w:val="24"/>
                <w:szCs w:val="24"/>
              </w:rPr>
              <w:t xml:space="preserve"> бал.</w:t>
            </w:r>
          </w:p>
        </w:tc>
        <w:tc>
          <w:tcPr>
            <w:tcW w:w="671" w:type="dxa"/>
          </w:tcPr>
          <w:p w:rsidR="009F4BE6" w:rsidRPr="0048405C" w:rsidRDefault="009F4BE6" w:rsidP="002B132C">
            <w:pPr>
              <w:tabs>
                <w:tab w:val="left" w:pos="95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05C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8405C">
              <w:rPr>
                <w:rFonts w:ascii="Times New Roman" w:hAnsi="Times New Roman"/>
                <w:sz w:val="24"/>
                <w:szCs w:val="24"/>
              </w:rPr>
              <w:t>-50б.</w:t>
            </w:r>
          </w:p>
        </w:tc>
        <w:tc>
          <w:tcPr>
            <w:tcW w:w="569" w:type="dxa"/>
          </w:tcPr>
          <w:p w:rsidR="009F4BE6" w:rsidRPr="0048405C" w:rsidRDefault="009F4BE6" w:rsidP="002B132C">
            <w:pPr>
              <w:tabs>
                <w:tab w:val="left" w:pos="95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05C">
              <w:rPr>
                <w:rFonts w:ascii="Times New Roman" w:hAnsi="Times New Roman"/>
                <w:sz w:val="24"/>
                <w:szCs w:val="24"/>
              </w:rPr>
              <w:t>51-60 б.</w:t>
            </w:r>
          </w:p>
        </w:tc>
        <w:tc>
          <w:tcPr>
            <w:tcW w:w="743" w:type="dxa"/>
          </w:tcPr>
          <w:p w:rsidR="009F4BE6" w:rsidRPr="0048405C" w:rsidRDefault="009F4BE6" w:rsidP="002B132C">
            <w:pPr>
              <w:tabs>
                <w:tab w:val="left" w:pos="95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05C">
              <w:rPr>
                <w:rFonts w:ascii="Times New Roman" w:hAnsi="Times New Roman"/>
                <w:sz w:val="24"/>
                <w:szCs w:val="24"/>
              </w:rPr>
              <w:t>61-70 б.</w:t>
            </w:r>
          </w:p>
        </w:tc>
        <w:tc>
          <w:tcPr>
            <w:tcW w:w="556" w:type="dxa"/>
          </w:tcPr>
          <w:p w:rsidR="009F4BE6" w:rsidRPr="0048405C" w:rsidRDefault="009F4BE6" w:rsidP="002B132C">
            <w:pPr>
              <w:tabs>
                <w:tab w:val="left" w:pos="95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05C">
              <w:rPr>
                <w:rFonts w:ascii="Times New Roman" w:hAnsi="Times New Roman"/>
                <w:sz w:val="24"/>
                <w:szCs w:val="24"/>
              </w:rPr>
              <w:t>71-80 б.</w:t>
            </w:r>
          </w:p>
        </w:tc>
        <w:tc>
          <w:tcPr>
            <w:tcW w:w="547" w:type="dxa"/>
          </w:tcPr>
          <w:p w:rsidR="009F4BE6" w:rsidRPr="0048405C" w:rsidRDefault="009F4BE6" w:rsidP="002B132C">
            <w:pPr>
              <w:tabs>
                <w:tab w:val="left" w:pos="95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05C">
              <w:rPr>
                <w:rFonts w:ascii="Times New Roman" w:hAnsi="Times New Roman"/>
                <w:sz w:val="24"/>
                <w:szCs w:val="24"/>
              </w:rPr>
              <w:t>81-90 б.</w:t>
            </w:r>
          </w:p>
        </w:tc>
        <w:tc>
          <w:tcPr>
            <w:tcW w:w="570" w:type="dxa"/>
          </w:tcPr>
          <w:p w:rsidR="009F4BE6" w:rsidRPr="0048405C" w:rsidRDefault="009F4BE6" w:rsidP="002B132C">
            <w:pPr>
              <w:tabs>
                <w:tab w:val="left" w:pos="95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05C">
              <w:rPr>
                <w:rFonts w:ascii="Times New Roman" w:hAnsi="Times New Roman"/>
                <w:sz w:val="24"/>
                <w:szCs w:val="24"/>
              </w:rPr>
              <w:t>91-100 б.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</w:tcBorders>
            <w:textDirection w:val="btLr"/>
          </w:tcPr>
          <w:p w:rsidR="009F4BE6" w:rsidRPr="0048405C" w:rsidRDefault="009F4BE6" w:rsidP="002B132C">
            <w:pPr>
              <w:tabs>
                <w:tab w:val="left" w:pos="9587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  <w:tc>
          <w:tcPr>
            <w:tcW w:w="713" w:type="dxa"/>
            <w:tcBorders>
              <w:top w:val="single" w:sz="4" w:space="0" w:color="auto"/>
            </w:tcBorders>
            <w:textDirection w:val="btLr"/>
          </w:tcPr>
          <w:p w:rsidR="009F4BE6" w:rsidRPr="0048405C" w:rsidRDefault="009F4BE6" w:rsidP="002B132C">
            <w:pPr>
              <w:tabs>
                <w:tab w:val="left" w:pos="9587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Самый высокий балл</w:t>
            </w:r>
          </w:p>
        </w:tc>
      </w:tr>
      <w:tr w:rsidR="009F4BE6" w:rsidRPr="0048405C" w:rsidTr="00FC36C3">
        <w:tc>
          <w:tcPr>
            <w:tcW w:w="2551" w:type="dxa"/>
          </w:tcPr>
          <w:p w:rsidR="009F4BE6" w:rsidRPr="0048405C" w:rsidRDefault="009F4BE6" w:rsidP="002B132C">
            <w:pPr>
              <w:tabs>
                <w:tab w:val="left" w:pos="95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05C">
              <w:rPr>
                <w:rFonts w:ascii="Times New Roman" w:hAnsi="Times New Roman"/>
                <w:sz w:val="24"/>
                <w:szCs w:val="24"/>
              </w:rPr>
              <w:t>Тарасовская СОШ№1</w:t>
            </w:r>
          </w:p>
        </w:tc>
        <w:tc>
          <w:tcPr>
            <w:tcW w:w="1209" w:type="dxa"/>
          </w:tcPr>
          <w:p w:rsidR="009F4BE6" w:rsidRPr="0048405C" w:rsidRDefault="009F4BE6" w:rsidP="002B132C">
            <w:pPr>
              <w:tabs>
                <w:tab w:val="left" w:pos="95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48" w:type="dxa"/>
          </w:tcPr>
          <w:p w:rsidR="009F4BE6" w:rsidRPr="0048405C" w:rsidRDefault="009F4BE6" w:rsidP="002B132C">
            <w:pPr>
              <w:tabs>
                <w:tab w:val="left" w:pos="95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9F4BE6" w:rsidRPr="0048405C" w:rsidRDefault="009F4BE6" w:rsidP="002B132C">
            <w:pPr>
              <w:tabs>
                <w:tab w:val="left" w:pos="95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1" w:type="dxa"/>
          </w:tcPr>
          <w:p w:rsidR="009F4BE6" w:rsidRPr="0048405C" w:rsidRDefault="009F4BE6" w:rsidP="002B132C">
            <w:pPr>
              <w:tabs>
                <w:tab w:val="left" w:pos="95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9" w:type="dxa"/>
          </w:tcPr>
          <w:p w:rsidR="009F4BE6" w:rsidRPr="0048405C" w:rsidRDefault="009F4BE6" w:rsidP="002B132C">
            <w:pPr>
              <w:tabs>
                <w:tab w:val="left" w:pos="95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3" w:type="dxa"/>
          </w:tcPr>
          <w:p w:rsidR="009F4BE6" w:rsidRPr="0048405C" w:rsidRDefault="009F4BE6" w:rsidP="002B132C">
            <w:pPr>
              <w:tabs>
                <w:tab w:val="left" w:pos="95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6" w:type="dxa"/>
          </w:tcPr>
          <w:p w:rsidR="009F4BE6" w:rsidRPr="0048405C" w:rsidRDefault="009F4BE6" w:rsidP="002B132C">
            <w:pPr>
              <w:tabs>
                <w:tab w:val="left" w:pos="95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7" w:type="dxa"/>
          </w:tcPr>
          <w:p w:rsidR="009F4BE6" w:rsidRPr="0048405C" w:rsidRDefault="009F4BE6" w:rsidP="002B132C">
            <w:pPr>
              <w:tabs>
                <w:tab w:val="left" w:pos="95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</w:tcPr>
          <w:p w:rsidR="009F4BE6" w:rsidRPr="0048405C" w:rsidRDefault="009F4BE6" w:rsidP="002B132C">
            <w:pPr>
              <w:tabs>
                <w:tab w:val="left" w:pos="95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2" w:type="dxa"/>
            <w:gridSpan w:val="2"/>
          </w:tcPr>
          <w:p w:rsidR="009F4BE6" w:rsidRPr="0048405C" w:rsidRDefault="009F4BE6" w:rsidP="002B132C">
            <w:pPr>
              <w:tabs>
                <w:tab w:val="left" w:pos="95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13" w:type="dxa"/>
          </w:tcPr>
          <w:p w:rsidR="009F4BE6" w:rsidRPr="0048405C" w:rsidRDefault="009F4BE6" w:rsidP="002B132C">
            <w:pPr>
              <w:tabs>
                <w:tab w:val="left" w:pos="95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9F4BE6" w:rsidRPr="0048405C" w:rsidTr="00FC36C3">
        <w:trPr>
          <w:trHeight w:val="123"/>
        </w:trPr>
        <w:tc>
          <w:tcPr>
            <w:tcW w:w="2551" w:type="dxa"/>
          </w:tcPr>
          <w:p w:rsidR="009F4BE6" w:rsidRPr="0048405C" w:rsidRDefault="009F4BE6" w:rsidP="002B132C">
            <w:pPr>
              <w:tabs>
                <w:tab w:val="left" w:pos="95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Тарасовский район</w:t>
            </w:r>
          </w:p>
        </w:tc>
        <w:tc>
          <w:tcPr>
            <w:tcW w:w="1209" w:type="dxa"/>
          </w:tcPr>
          <w:p w:rsidR="009F4BE6" w:rsidRPr="0048405C" w:rsidRDefault="009F4BE6" w:rsidP="002B132C">
            <w:pPr>
              <w:tabs>
                <w:tab w:val="left" w:pos="95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(13%)</w:t>
            </w:r>
          </w:p>
        </w:tc>
        <w:tc>
          <w:tcPr>
            <w:tcW w:w="648" w:type="dxa"/>
          </w:tcPr>
          <w:p w:rsidR="009F4BE6" w:rsidRPr="0048405C" w:rsidRDefault="009F4BE6" w:rsidP="002B132C">
            <w:pPr>
              <w:tabs>
                <w:tab w:val="left" w:pos="95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2" w:type="dxa"/>
          </w:tcPr>
          <w:p w:rsidR="009F4BE6" w:rsidRPr="0048405C" w:rsidRDefault="009F4BE6" w:rsidP="002B132C">
            <w:pPr>
              <w:tabs>
                <w:tab w:val="left" w:pos="95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1" w:type="dxa"/>
          </w:tcPr>
          <w:p w:rsidR="009F4BE6" w:rsidRPr="0048405C" w:rsidRDefault="009F4BE6" w:rsidP="002B132C">
            <w:pPr>
              <w:tabs>
                <w:tab w:val="left" w:pos="95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9" w:type="dxa"/>
          </w:tcPr>
          <w:p w:rsidR="009F4BE6" w:rsidRPr="0048405C" w:rsidRDefault="009F4BE6" w:rsidP="002B132C">
            <w:pPr>
              <w:tabs>
                <w:tab w:val="left" w:pos="95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3" w:type="dxa"/>
          </w:tcPr>
          <w:p w:rsidR="009F4BE6" w:rsidRPr="0048405C" w:rsidRDefault="009F4BE6" w:rsidP="002B132C">
            <w:pPr>
              <w:tabs>
                <w:tab w:val="left" w:pos="95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6" w:type="dxa"/>
          </w:tcPr>
          <w:p w:rsidR="009F4BE6" w:rsidRPr="0048405C" w:rsidRDefault="009F4BE6" w:rsidP="002B132C">
            <w:pPr>
              <w:tabs>
                <w:tab w:val="left" w:pos="95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7" w:type="dxa"/>
          </w:tcPr>
          <w:p w:rsidR="009F4BE6" w:rsidRPr="0048405C" w:rsidRDefault="009F4BE6" w:rsidP="002B132C">
            <w:pPr>
              <w:tabs>
                <w:tab w:val="left" w:pos="95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</w:tcPr>
          <w:p w:rsidR="009F4BE6" w:rsidRPr="0048405C" w:rsidRDefault="009F4BE6" w:rsidP="002B132C">
            <w:pPr>
              <w:tabs>
                <w:tab w:val="left" w:pos="95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2" w:type="dxa"/>
            <w:gridSpan w:val="2"/>
          </w:tcPr>
          <w:p w:rsidR="009F4BE6" w:rsidRPr="0048405C" w:rsidRDefault="009F4BE6" w:rsidP="002B132C">
            <w:pPr>
              <w:tabs>
                <w:tab w:val="left" w:pos="95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13" w:type="dxa"/>
          </w:tcPr>
          <w:p w:rsidR="009F4BE6" w:rsidRPr="0048405C" w:rsidRDefault="009F4BE6" w:rsidP="002B132C">
            <w:pPr>
              <w:tabs>
                <w:tab w:val="left" w:pos="95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</w:tr>
    </w:tbl>
    <w:p w:rsidR="009F4BE6" w:rsidRPr="008B0B61" w:rsidRDefault="009F4BE6" w:rsidP="009F4BE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</w:p>
    <w:p w:rsidR="009F4BE6" w:rsidRDefault="009F4BE6" w:rsidP="009F4B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4BE6" w:rsidRDefault="009F4BE6" w:rsidP="009F4B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4BE6" w:rsidRDefault="009F4BE6" w:rsidP="009F4BE6">
      <w:pPr>
        <w:jc w:val="center"/>
        <w:rPr>
          <w:rFonts w:ascii="Times New Roman" w:hAnsi="Times New Roman"/>
          <w:b/>
          <w:sz w:val="32"/>
          <w:szCs w:val="32"/>
        </w:rPr>
      </w:pPr>
      <w:r w:rsidRPr="00A97D65">
        <w:rPr>
          <w:rFonts w:ascii="Times New Roman" w:hAnsi="Times New Roman"/>
          <w:b/>
          <w:sz w:val="32"/>
          <w:szCs w:val="32"/>
        </w:rPr>
        <w:t>Результаты ЕГЭ – 201</w:t>
      </w:r>
      <w:r>
        <w:rPr>
          <w:rFonts w:ascii="Times New Roman" w:hAnsi="Times New Roman"/>
          <w:b/>
          <w:sz w:val="32"/>
          <w:szCs w:val="32"/>
        </w:rPr>
        <w:t>9</w:t>
      </w:r>
      <w:r w:rsidRPr="00A97D65">
        <w:rPr>
          <w:rFonts w:ascii="Times New Roman" w:hAnsi="Times New Roman"/>
          <w:b/>
          <w:sz w:val="32"/>
          <w:szCs w:val="32"/>
        </w:rPr>
        <w:t>г.</w:t>
      </w:r>
      <w:r>
        <w:rPr>
          <w:rFonts w:ascii="Times New Roman" w:hAnsi="Times New Roman"/>
          <w:b/>
          <w:sz w:val="32"/>
          <w:szCs w:val="32"/>
        </w:rPr>
        <w:t xml:space="preserve"> Литература</w:t>
      </w:r>
      <w:r w:rsidRPr="00A97D65">
        <w:rPr>
          <w:rFonts w:ascii="Times New Roman" w:hAnsi="Times New Roman"/>
          <w:b/>
          <w:sz w:val="32"/>
          <w:szCs w:val="32"/>
        </w:rPr>
        <w:t>.</w:t>
      </w:r>
    </w:p>
    <w:p w:rsidR="009F4BE6" w:rsidRDefault="009F4BE6" w:rsidP="009F4BE6">
      <w:pPr>
        <w:tabs>
          <w:tab w:val="left" w:pos="9587"/>
        </w:tabs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 xml:space="preserve">Минимальный балл – 32 </w:t>
      </w:r>
    </w:p>
    <w:tbl>
      <w:tblPr>
        <w:tblW w:w="0" w:type="auto"/>
        <w:tblInd w:w="-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91"/>
        <w:gridCol w:w="1001"/>
        <w:gridCol w:w="660"/>
        <w:gridCol w:w="864"/>
        <w:gridCol w:w="714"/>
        <w:gridCol w:w="614"/>
        <w:gridCol w:w="584"/>
        <w:gridCol w:w="584"/>
        <w:gridCol w:w="562"/>
        <w:gridCol w:w="618"/>
        <w:gridCol w:w="579"/>
        <w:gridCol w:w="580"/>
      </w:tblGrid>
      <w:tr w:rsidR="009F4BE6" w:rsidRPr="0048405C" w:rsidTr="00FC36C3">
        <w:trPr>
          <w:cantSplit/>
          <w:trHeight w:val="1153"/>
        </w:trPr>
        <w:tc>
          <w:tcPr>
            <w:tcW w:w="2891" w:type="dxa"/>
          </w:tcPr>
          <w:p w:rsidR="009F4BE6" w:rsidRPr="0048405C" w:rsidRDefault="009F4BE6" w:rsidP="00D93AA0">
            <w:pPr>
              <w:tabs>
                <w:tab w:val="left" w:pos="9587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9F4BE6" w:rsidRPr="0048405C" w:rsidRDefault="009F4BE6" w:rsidP="00D93AA0">
            <w:pPr>
              <w:tabs>
                <w:tab w:val="left" w:pos="9587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участн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0" w:type="dxa"/>
          </w:tcPr>
          <w:p w:rsidR="009F4BE6" w:rsidRPr="0048405C" w:rsidRDefault="009F4BE6" w:rsidP="00D93AA0">
            <w:pPr>
              <w:tabs>
                <w:tab w:val="left" w:pos="9587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Pr="0048405C">
              <w:rPr>
                <w:rFonts w:ascii="Times New Roman" w:hAnsi="Times New Roman"/>
                <w:sz w:val="24"/>
                <w:szCs w:val="24"/>
              </w:rPr>
              <w:t>б.</w:t>
            </w:r>
          </w:p>
        </w:tc>
        <w:tc>
          <w:tcPr>
            <w:tcW w:w="864" w:type="dxa"/>
          </w:tcPr>
          <w:p w:rsidR="009F4BE6" w:rsidRPr="0048405C" w:rsidRDefault="009F4BE6" w:rsidP="00D93AA0">
            <w:pPr>
              <w:tabs>
                <w:tab w:val="left" w:pos="9587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405C">
              <w:rPr>
                <w:rFonts w:ascii="Times New Roman" w:hAnsi="Times New Roman"/>
                <w:sz w:val="24"/>
                <w:szCs w:val="24"/>
              </w:rPr>
              <w:t xml:space="preserve">Ниже </w:t>
            </w: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Pr="0048405C">
              <w:rPr>
                <w:rFonts w:ascii="Times New Roman" w:hAnsi="Times New Roman"/>
                <w:sz w:val="24"/>
                <w:szCs w:val="24"/>
              </w:rPr>
              <w:t xml:space="preserve"> бал.</w:t>
            </w:r>
          </w:p>
        </w:tc>
        <w:tc>
          <w:tcPr>
            <w:tcW w:w="714" w:type="dxa"/>
          </w:tcPr>
          <w:p w:rsidR="009F4BE6" w:rsidRPr="0048405C" w:rsidRDefault="009F4BE6" w:rsidP="00D93AA0">
            <w:pPr>
              <w:tabs>
                <w:tab w:val="left" w:pos="9587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33-50б.</w:t>
            </w:r>
          </w:p>
        </w:tc>
        <w:tc>
          <w:tcPr>
            <w:tcW w:w="614" w:type="dxa"/>
          </w:tcPr>
          <w:p w:rsidR="009F4BE6" w:rsidRPr="0048405C" w:rsidRDefault="009F4BE6" w:rsidP="00D93AA0">
            <w:pPr>
              <w:tabs>
                <w:tab w:val="left" w:pos="9587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405C">
              <w:rPr>
                <w:rFonts w:ascii="Times New Roman" w:hAnsi="Times New Roman"/>
                <w:sz w:val="24"/>
                <w:szCs w:val="24"/>
              </w:rPr>
              <w:t>51-60 б.</w:t>
            </w:r>
          </w:p>
        </w:tc>
        <w:tc>
          <w:tcPr>
            <w:tcW w:w="584" w:type="dxa"/>
          </w:tcPr>
          <w:p w:rsidR="009F4BE6" w:rsidRPr="0048405C" w:rsidRDefault="009F4BE6" w:rsidP="00D93AA0">
            <w:pPr>
              <w:tabs>
                <w:tab w:val="left" w:pos="9587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405C">
              <w:rPr>
                <w:rFonts w:ascii="Times New Roman" w:hAnsi="Times New Roman"/>
                <w:sz w:val="24"/>
                <w:szCs w:val="24"/>
              </w:rPr>
              <w:t>61-70 б.</w:t>
            </w:r>
          </w:p>
        </w:tc>
        <w:tc>
          <w:tcPr>
            <w:tcW w:w="584" w:type="dxa"/>
          </w:tcPr>
          <w:p w:rsidR="009F4BE6" w:rsidRPr="0048405C" w:rsidRDefault="009F4BE6" w:rsidP="00D93AA0">
            <w:pPr>
              <w:tabs>
                <w:tab w:val="left" w:pos="9587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405C">
              <w:rPr>
                <w:rFonts w:ascii="Times New Roman" w:hAnsi="Times New Roman"/>
                <w:sz w:val="24"/>
                <w:szCs w:val="24"/>
              </w:rPr>
              <w:t>71-80 б.</w:t>
            </w:r>
          </w:p>
        </w:tc>
        <w:tc>
          <w:tcPr>
            <w:tcW w:w="562" w:type="dxa"/>
          </w:tcPr>
          <w:p w:rsidR="009F4BE6" w:rsidRPr="0048405C" w:rsidRDefault="009F4BE6" w:rsidP="00D93AA0">
            <w:pPr>
              <w:tabs>
                <w:tab w:val="left" w:pos="9587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405C">
              <w:rPr>
                <w:rFonts w:ascii="Times New Roman" w:hAnsi="Times New Roman"/>
                <w:sz w:val="24"/>
                <w:szCs w:val="24"/>
              </w:rPr>
              <w:t>81-90 б.</w:t>
            </w:r>
          </w:p>
        </w:tc>
        <w:tc>
          <w:tcPr>
            <w:tcW w:w="618" w:type="dxa"/>
          </w:tcPr>
          <w:p w:rsidR="009F4BE6" w:rsidRPr="0048405C" w:rsidRDefault="009F4BE6" w:rsidP="00D93AA0">
            <w:pPr>
              <w:tabs>
                <w:tab w:val="left" w:pos="9587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405C">
              <w:rPr>
                <w:rFonts w:ascii="Times New Roman" w:hAnsi="Times New Roman"/>
                <w:sz w:val="24"/>
                <w:szCs w:val="24"/>
              </w:rPr>
              <w:t>91-100 б.</w:t>
            </w:r>
          </w:p>
        </w:tc>
        <w:tc>
          <w:tcPr>
            <w:tcW w:w="579" w:type="dxa"/>
            <w:tcBorders>
              <w:top w:val="single" w:sz="4" w:space="0" w:color="auto"/>
            </w:tcBorders>
            <w:textDirection w:val="btLr"/>
          </w:tcPr>
          <w:p w:rsidR="009F4BE6" w:rsidRPr="0048405C" w:rsidRDefault="009F4BE6" w:rsidP="00D93AA0">
            <w:pPr>
              <w:tabs>
                <w:tab w:val="left" w:pos="9587"/>
              </w:tabs>
              <w:spacing w:after="0" w:line="240" w:lineRule="auto"/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Средний </w:t>
            </w:r>
            <w:r w:rsidRPr="0048405C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580" w:type="dxa"/>
            <w:tcBorders>
              <w:top w:val="single" w:sz="4" w:space="0" w:color="auto"/>
            </w:tcBorders>
            <w:textDirection w:val="btLr"/>
          </w:tcPr>
          <w:p w:rsidR="009F4BE6" w:rsidRPr="0048405C" w:rsidRDefault="009F4BE6" w:rsidP="00D93AA0">
            <w:pPr>
              <w:tabs>
                <w:tab w:val="left" w:pos="9587"/>
              </w:tabs>
              <w:spacing w:after="0" w:line="240" w:lineRule="auto"/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Самый высокий </w:t>
            </w:r>
            <w:r w:rsidRPr="0048405C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</w:tr>
      <w:tr w:rsidR="009F4BE6" w:rsidRPr="0048405C" w:rsidTr="00FC36C3">
        <w:tc>
          <w:tcPr>
            <w:tcW w:w="2891" w:type="dxa"/>
          </w:tcPr>
          <w:p w:rsidR="009F4BE6" w:rsidRPr="0048405C" w:rsidRDefault="009F4BE6" w:rsidP="00D93AA0">
            <w:pPr>
              <w:tabs>
                <w:tab w:val="left" w:pos="9587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405C">
              <w:rPr>
                <w:rFonts w:ascii="Times New Roman" w:hAnsi="Times New Roman"/>
                <w:sz w:val="24"/>
                <w:szCs w:val="24"/>
              </w:rPr>
              <w:t>Тарасовская СОШ№1</w:t>
            </w:r>
          </w:p>
        </w:tc>
        <w:tc>
          <w:tcPr>
            <w:tcW w:w="1001" w:type="dxa"/>
          </w:tcPr>
          <w:p w:rsidR="009F4BE6" w:rsidRPr="0048405C" w:rsidRDefault="009F4BE6" w:rsidP="00D93AA0">
            <w:pPr>
              <w:tabs>
                <w:tab w:val="left" w:pos="9587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0" w:type="dxa"/>
          </w:tcPr>
          <w:p w:rsidR="009F4BE6" w:rsidRPr="0048405C" w:rsidRDefault="009F4BE6" w:rsidP="00D93AA0">
            <w:pPr>
              <w:tabs>
                <w:tab w:val="left" w:pos="9587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4" w:type="dxa"/>
          </w:tcPr>
          <w:p w:rsidR="009F4BE6" w:rsidRPr="0048405C" w:rsidRDefault="009F4BE6" w:rsidP="00D93AA0">
            <w:pPr>
              <w:tabs>
                <w:tab w:val="left" w:pos="9587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4" w:type="dxa"/>
          </w:tcPr>
          <w:p w:rsidR="009F4BE6" w:rsidRPr="0048405C" w:rsidRDefault="009F4BE6" w:rsidP="00D93AA0">
            <w:pPr>
              <w:tabs>
                <w:tab w:val="left" w:pos="9587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4" w:type="dxa"/>
          </w:tcPr>
          <w:p w:rsidR="009F4BE6" w:rsidRPr="0048405C" w:rsidRDefault="009F4BE6" w:rsidP="00D93AA0">
            <w:pPr>
              <w:tabs>
                <w:tab w:val="left" w:pos="9587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4" w:type="dxa"/>
          </w:tcPr>
          <w:p w:rsidR="009F4BE6" w:rsidRPr="0048405C" w:rsidRDefault="009F4BE6" w:rsidP="00D93AA0">
            <w:pPr>
              <w:tabs>
                <w:tab w:val="left" w:pos="9587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4" w:type="dxa"/>
          </w:tcPr>
          <w:p w:rsidR="009F4BE6" w:rsidRPr="0048405C" w:rsidRDefault="009F4BE6" w:rsidP="00D93AA0">
            <w:pPr>
              <w:tabs>
                <w:tab w:val="left" w:pos="9587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9F4BE6" w:rsidRPr="0048405C" w:rsidRDefault="009F4BE6" w:rsidP="00D93AA0">
            <w:pPr>
              <w:tabs>
                <w:tab w:val="left" w:pos="9587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18" w:type="dxa"/>
          </w:tcPr>
          <w:p w:rsidR="009F4BE6" w:rsidRPr="0048405C" w:rsidRDefault="009F4BE6" w:rsidP="00D93AA0">
            <w:pPr>
              <w:tabs>
                <w:tab w:val="left" w:pos="9587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9" w:type="dxa"/>
          </w:tcPr>
          <w:p w:rsidR="009F4BE6" w:rsidRPr="0048405C" w:rsidRDefault="009F4BE6" w:rsidP="00D93AA0">
            <w:pPr>
              <w:tabs>
                <w:tab w:val="left" w:pos="9587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580" w:type="dxa"/>
          </w:tcPr>
          <w:p w:rsidR="009F4BE6" w:rsidRPr="0048405C" w:rsidRDefault="009F4BE6" w:rsidP="00D93AA0">
            <w:pPr>
              <w:tabs>
                <w:tab w:val="left" w:pos="9587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</w:tr>
      <w:tr w:rsidR="009F4BE6" w:rsidRPr="0048405C" w:rsidTr="00FC36C3">
        <w:trPr>
          <w:trHeight w:val="123"/>
        </w:trPr>
        <w:tc>
          <w:tcPr>
            <w:tcW w:w="2891" w:type="dxa"/>
          </w:tcPr>
          <w:p w:rsidR="009F4BE6" w:rsidRPr="0048405C" w:rsidRDefault="009F4BE6" w:rsidP="00D93AA0">
            <w:pPr>
              <w:tabs>
                <w:tab w:val="left" w:pos="9587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Тарасовский район</w:t>
            </w:r>
          </w:p>
        </w:tc>
        <w:tc>
          <w:tcPr>
            <w:tcW w:w="1001" w:type="dxa"/>
          </w:tcPr>
          <w:p w:rsidR="009F4BE6" w:rsidRPr="00A86EA9" w:rsidRDefault="009F4BE6" w:rsidP="00D93AA0">
            <w:pPr>
              <w:tabs>
                <w:tab w:val="left" w:pos="9587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60" w:type="dxa"/>
          </w:tcPr>
          <w:p w:rsidR="009F4BE6" w:rsidRPr="00A86EA9" w:rsidRDefault="009F4BE6" w:rsidP="00D93AA0">
            <w:pPr>
              <w:tabs>
                <w:tab w:val="left" w:pos="9587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64" w:type="dxa"/>
          </w:tcPr>
          <w:p w:rsidR="009F4BE6" w:rsidRPr="00A86EA9" w:rsidRDefault="009F4BE6" w:rsidP="00D93AA0">
            <w:pPr>
              <w:tabs>
                <w:tab w:val="left" w:pos="9587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14" w:type="dxa"/>
          </w:tcPr>
          <w:p w:rsidR="009F4BE6" w:rsidRPr="00A86EA9" w:rsidRDefault="009F4BE6" w:rsidP="00D93AA0">
            <w:pPr>
              <w:tabs>
                <w:tab w:val="left" w:pos="9587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14" w:type="dxa"/>
          </w:tcPr>
          <w:p w:rsidR="009F4BE6" w:rsidRPr="00A86EA9" w:rsidRDefault="009F4BE6" w:rsidP="00D93AA0">
            <w:pPr>
              <w:tabs>
                <w:tab w:val="left" w:pos="9587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84" w:type="dxa"/>
          </w:tcPr>
          <w:p w:rsidR="009F4BE6" w:rsidRPr="00A86EA9" w:rsidRDefault="009F4BE6" w:rsidP="00D93AA0">
            <w:pPr>
              <w:tabs>
                <w:tab w:val="left" w:pos="9587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84" w:type="dxa"/>
          </w:tcPr>
          <w:p w:rsidR="009F4BE6" w:rsidRPr="00A86EA9" w:rsidRDefault="009F4BE6" w:rsidP="00D93AA0">
            <w:pPr>
              <w:tabs>
                <w:tab w:val="left" w:pos="9587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9F4BE6" w:rsidRPr="00A86EA9" w:rsidRDefault="009F4BE6" w:rsidP="00D93AA0">
            <w:pPr>
              <w:tabs>
                <w:tab w:val="left" w:pos="9587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86EA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18" w:type="dxa"/>
          </w:tcPr>
          <w:p w:rsidR="009F4BE6" w:rsidRPr="00A86EA9" w:rsidRDefault="009F4BE6" w:rsidP="00D93AA0">
            <w:pPr>
              <w:tabs>
                <w:tab w:val="left" w:pos="9587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86EA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79" w:type="dxa"/>
          </w:tcPr>
          <w:p w:rsidR="009F4BE6" w:rsidRPr="00A86EA9" w:rsidRDefault="009F4BE6" w:rsidP="00D93AA0">
            <w:pPr>
              <w:tabs>
                <w:tab w:val="left" w:pos="9587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  <w:tc>
          <w:tcPr>
            <w:tcW w:w="580" w:type="dxa"/>
          </w:tcPr>
          <w:p w:rsidR="009F4BE6" w:rsidRPr="00A86EA9" w:rsidRDefault="009F4BE6" w:rsidP="00D93AA0">
            <w:pPr>
              <w:tabs>
                <w:tab w:val="left" w:pos="9587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</w:t>
            </w:r>
          </w:p>
        </w:tc>
      </w:tr>
    </w:tbl>
    <w:p w:rsidR="009F4BE6" w:rsidRDefault="009F4BE6" w:rsidP="00D93AA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F4BE6" w:rsidRDefault="009F4BE6" w:rsidP="009F4B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4BE6" w:rsidRDefault="009F4BE6" w:rsidP="009F4B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4BE6" w:rsidRDefault="009F4BE6" w:rsidP="009F4BE6">
      <w:pPr>
        <w:jc w:val="center"/>
        <w:rPr>
          <w:rFonts w:ascii="Times New Roman" w:hAnsi="Times New Roman"/>
          <w:b/>
          <w:sz w:val="32"/>
          <w:szCs w:val="32"/>
        </w:rPr>
      </w:pPr>
      <w:r w:rsidRPr="00A97D65">
        <w:rPr>
          <w:rFonts w:ascii="Times New Roman" w:hAnsi="Times New Roman"/>
          <w:b/>
          <w:sz w:val="32"/>
          <w:szCs w:val="32"/>
        </w:rPr>
        <w:t>Результаты ЕГЭ – 201</w:t>
      </w:r>
      <w:r>
        <w:rPr>
          <w:rFonts w:ascii="Times New Roman" w:hAnsi="Times New Roman"/>
          <w:b/>
          <w:sz w:val="32"/>
          <w:szCs w:val="32"/>
        </w:rPr>
        <w:t>9</w:t>
      </w:r>
      <w:r w:rsidRPr="00A97D65">
        <w:rPr>
          <w:rFonts w:ascii="Times New Roman" w:hAnsi="Times New Roman"/>
          <w:b/>
          <w:sz w:val="32"/>
          <w:szCs w:val="32"/>
        </w:rPr>
        <w:t xml:space="preserve">г. </w:t>
      </w:r>
      <w:r>
        <w:rPr>
          <w:rFonts w:ascii="Times New Roman" w:hAnsi="Times New Roman"/>
          <w:b/>
          <w:sz w:val="32"/>
          <w:szCs w:val="32"/>
        </w:rPr>
        <w:t>История</w:t>
      </w:r>
      <w:r w:rsidRPr="00A97D65">
        <w:rPr>
          <w:rFonts w:ascii="Times New Roman" w:hAnsi="Times New Roman"/>
          <w:b/>
          <w:sz w:val="32"/>
          <w:szCs w:val="32"/>
        </w:rPr>
        <w:t>.</w:t>
      </w:r>
    </w:p>
    <w:p w:rsidR="009F4BE6" w:rsidRDefault="009F4BE6" w:rsidP="009F4BE6">
      <w:pPr>
        <w:tabs>
          <w:tab w:val="left" w:pos="9587"/>
        </w:tabs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Минимальный балл – 32 </w:t>
      </w:r>
    </w:p>
    <w:tbl>
      <w:tblPr>
        <w:tblW w:w="0" w:type="auto"/>
        <w:tblInd w:w="-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75"/>
        <w:gridCol w:w="1001"/>
        <w:gridCol w:w="660"/>
        <w:gridCol w:w="864"/>
        <w:gridCol w:w="714"/>
        <w:gridCol w:w="614"/>
        <w:gridCol w:w="584"/>
        <w:gridCol w:w="584"/>
        <w:gridCol w:w="562"/>
        <w:gridCol w:w="618"/>
        <w:gridCol w:w="579"/>
        <w:gridCol w:w="580"/>
      </w:tblGrid>
      <w:tr w:rsidR="009F4BE6" w:rsidRPr="0048405C" w:rsidTr="00FC36C3">
        <w:trPr>
          <w:cantSplit/>
          <w:trHeight w:val="1153"/>
        </w:trPr>
        <w:tc>
          <w:tcPr>
            <w:tcW w:w="3175" w:type="dxa"/>
          </w:tcPr>
          <w:p w:rsidR="009F4BE6" w:rsidRPr="0048405C" w:rsidRDefault="009F4BE6" w:rsidP="00D93AA0">
            <w:pPr>
              <w:tabs>
                <w:tab w:val="left" w:pos="958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9F4BE6" w:rsidRPr="0048405C" w:rsidRDefault="009F4BE6" w:rsidP="00D93AA0">
            <w:pPr>
              <w:tabs>
                <w:tab w:val="left" w:pos="958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участн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0" w:type="dxa"/>
          </w:tcPr>
          <w:p w:rsidR="009F4BE6" w:rsidRPr="0048405C" w:rsidRDefault="009F4BE6" w:rsidP="00D93AA0">
            <w:pPr>
              <w:tabs>
                <w:tab w:val="left" w:pos="958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Pr="0048405C">
              <w:rPr>
                <w:rFonts w:ascii="Times New Roman" w:hAnsi="Times New Roman"/>
                <w:sz w:val="24"/>
                <w:szCs w:val="24"/>
              </w:rPr>
              <w:t>б.</w:t>
            </w:r>
          </w:p>
        </w:tc>
        <w:tc>
          <w:tcPr>
            <w:tcW w:w="864" w:type="dxa"/>
          </w:tcPr>
          <w:p w:rsidR="009F4BE6" w:rsidRPr="0048405C" w:rsidRDefault="009F4BE6" w:rsidP="00D93AA0">
            <w:pPr>
              <w:tabs>
                <w:tab w:val="left" w:pos="958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05C">
              <w:rPr>
                <w:rFonts w:ascii="Times New Roman" w:hAnsi="Times New Roman"/>
                <w:sz w:val="24"/>
                <w:szCs w:val="24"/>
              </w:rPr>
              <w:t xml:space="preserve">Ниже </w:t>
            </w: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Pr="0048405C">
              <w:rPr>
                <w:rFonts w:ascii="Times New Roman" w:hAnsi="Times New Roman"/>
                <w:sz w:val="24"/>
                <w:szCs w:val="24"/>
              </w:rPr>
              <w:t xml:space="preserve"> бал.</w:t>
            </w:r>
          </w:p>
        </w:tc>
        <w:tc>
          <w:tcPr>
            <w:tcW w:w="714" w:type="dxa"/>
          </w:tcPr>
          <w:p w:rsidR="009F4BE6" w:rsidRPr="0048405C" w:rsidRDefault="009F4BE6" w:rsidP="00D93AA0">
            <w:pPr>
              <w:tabs>
                <w:tab w:val="left" w:pos="958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33-50б.</w:t>
            </w:r>
          </w:p>
        </w:tc>
        <w:tc>
          <w:tcPr>
            <w:tcW w:w="614" w:type="dxa"/>
          </w:tcPr>
          <w:p w:rsidR="009F4BE6" w:rsidRPr="0048405C" w:rsidRDefault="009F4BE6" w:rsidP="00D93AA0">
            <w:pPr>
              <w:tabs>
                <w:tab w:val="left" w:pos="958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05C">
              <w:rPr>
                <w:rFonts w:ascii="Times New Roman" w:hAnsi="Times New Roman"/>
                <w:sz w:val="24"/>
                <w:szCs w:val="24"/>
              </w:rPr>
              <w:t>51-60 б.</w:t>
            </w:r>
          </w:p>
        </w:tc>
        <w:tc>
          <w:tcPr>
            <w:tcW w:w="584" w:type="dxa"/>
          </w:tcPr>
          <w:p w:rsidR="009F4BE6" w:rsidRPr="0048405C" w:rsidRDefault="009F4BE6" w:rsidP="00D93AA0">
            <w:pPr>
              <w:tabs>
                <w:tab w:val="left" w:pos="958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05C">
              <w:rPr>
                <w:rFonts w:ascii="Times New Roman" w:hAnsi="Times New Roman"/>
                <w:sz w:val="24"/>
                <w:szCs w:val="24"/>
              </w:rPr>
              <w:t>61-70 б.</w:t>
            </w:r>
          </w:p>
        </w:tc>
        <w:tc>
          <w:tcPr>
            <w:tcW w:w="584" w:type="dxa"/>
          </w:tcPr>
          <w:p w:rsidR="009F4BE6" w:rsidRPr="0048405C" w:rsidRDefault="009F4BE6" w:rsidP="00D93AA0">
            <w:pPr>
              <w:tabs>
                <w:tab w:val="left" w:pos="958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05C">
              <w:rPr>
                <w:rFonts w:ascii="Times New Roman" w:hAnsi="Times New Roman"/>
                <w:sz w:val="24"/>
                <w:szCs w:val="24"/>
              </w:rPr>
              <w:t>71-80 б.</w:t>
            </w:r>
          </w:p>
        </w:tc>
        <w:tc>
          <w:tcPr>
            <w:tcW w:w="562" w:type="dxa"/>
          </w:tcPr>
          <w:p w:rsidR="009F4BE6" w:rsidRPr="0048405C" w:rsidRDefault="009F4BE6" w:rsidP="00D93AA0">
            <w:pPr>
              <w:tabs>
                <w:tab w:val="left" w:pos="958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05C">
              <w:rPr>
                <w:rFonts w:ascii="Times New Roman" w:hAnsi="Times New Roman"/>
                <w:sz w:val="24"/>
                <w:szCs w:val="24"/>
              </w:rPr>
              <w:t>81-90 б.</w:t>
            </w:r>
          </w:p>
        </w:tc>
        <w:tc>
          <w:tcPr>
            <w:tcW w:w="618" w:type="dxa"/>
          </w:tcPr>
          <w:p w:rsidR="009F4BE6" w:rsidRPr="0048405C" w:rsidRDefault="009F4BE6" w:rsidP="00D93AA0">
            <w:pPr>
              <w:tabs>
                <w:tab w:val="left" w:pos="958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05C">
              <w:rPr>
                <w:rFonts w:ascii="Times New Roman" w:hAnsi="Times New Roman"/>
                <w:sz w:val="24"/>
                <w:szCs w:val="24"/>
              </w:rPr>
              <w:t>91-100 б.</w:t>
            </w:r>
          </w:p>
        </w:tc>
        <w:tc>
          <w:tcPr>
            <w:tcW w:w="579" w:type="dxa"/>
            <w:tcBorders>
              <w:top w:val="single" w:sz="4" w:space="0" w:color="auto"/>
            </w:tcBorders>
            <w:textDirection w:val="btLr"/>
          </w:tcPr>
          <w:p w:rsidR="009F4BE6" w:rsidRPr="0048405C" w:rsidRDefault="009F4BE6" w:rsidP="00D93AA0">
            <w:pPr>
              <w:tabs>
                <w:tab w:val="left" w:pos="9587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Средний </w:t>
            </w:r>
            <w:r w:rsidRPr="0048405C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580" w:type="dxa"/>
            <w:tcBorders>
              <w:top w:val="single" w:sz="4" w:space="0" w:color="auto"/>
            </w:tcBorders>
            <w:textDirection w:val="btLr"/>
          </w:tcPr>
          <w:p w:rsidR="009F4BE6" w:rsidRPr="0048405C" w:rsidRDefault="009F4BE6" w:rsidP="00D93AA0">
            <w:pPr>
              <w:tabs>
                <w:tab w:val="left" w:pos="9587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Самый высокий </w:t>
            </w:r>
            <w:r w:rsidRPr="0048405C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</w:tr>
      <w:tr w:rsidR="009F4BE6" w:rsidRPr="0048405C" w:rsidTr="00FC36C3">
        <w:tc>
          <w:tcPr>
            <w:tcW w:w="3175" w:type="dxa"/>
          </w:tcPr>
          <w:p w:rsidR="009F4BE6" w:rsidRPr="0048405C" w:rsidRDefault="009F4BE6" w:rsidP="00D93AA0">
            <w:pPr>
              <w:tabs>
                <w:tab w:val="left" w:pos="958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05C">
              <w:rPr>
                <w:rFonts w:ascii="Times New Roman" w:hAnsi="Times New Roman"/>
                <w:sz w:val="24"/>
                <w:szCs w:val="24"/>
              </w:rPr>
              <w:t>ТСОШ№1</w:t>
            </w:r>
          </w:p>
        </w:tc>
        <w:tc>
          <w:tcPr>
            <w:tcW w:w="1001" w:type="dxa"/>
          </w:tcPr>
          <w:p w:rsidR="009F4BE6" w:rsidRPr="0048405C" w:rsidRDefault="009F4BE6" w:rsidP="00D93AA0">
            <w:pPr>
              <w:tabs>
                <w:tab w:val="left" w:pos="958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0" w:type="dxa"/>
          </w:tcPr>
          <w:p w:rsidR="009F4BE6" w:rsidRPr="0048405C" w:rsidRDefault="009F4BE6" w:rsidP="00D93AA0">
            <w:pPr>
              <w:tabs>
                <w:tab w:val="left" w:pos="958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4" w:type="dxa"/>
          </w:tcPr>
          <w:p w:rsidR="009F4BE6" w:rsidRPr="0048405C" w:rsidRDefault="009F4BE6" w:rsidP="00D93AA0">
            <w:pPr>
              <w:tabs>
                <w:tab w:val="left" w:pos="958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</w:tcPr>
          <w:p w:rsidR="009F4BE6" w:rsidRPr="0048405C" w:rsidRDefault="009F4BE6" w:rsidP="00D93AA0">
            <w:pPr>
              <w:tabs>
                <w:tab w:val="left" w:pos="958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4" w:type="dxa"/>
          </w:tcPr>
          <w:p w:rsidR="009F4BE6" w:rsidRPr="0048405C" w:rsidRDefault="009F4BE6" w:rsidP="00D93AA0">
            <w:pPr>
              <w:tabs>
                <w:tab w:val="left" w:pos="958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4" w:type="dxa"/>
          </w:tcPr>
          <w:p w:rsidR="009F4BE6" w:rsidRPr="0048405C" w:rsidRDefault="009F4BE6" w:rsidP="00D93AA0">
            <w:pPr>
              <w:tabs>
                <w:tab w:val="left" w:pos="958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4" w:type="dxa"/>
          </w:tcPr>
          <w:p w:rsidR="009F4BE6" w:rsidRPr="0048405C" w:rsidRDefault="009F4BE6" w:rsidP="00D93AA0">
            <w:pPr>
              <w:tabs>
                <w:tab w:val="left" w:pos="958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9F4BE6" w:rsidRPr="0048405C" w:rsidRDefault="009F4BE6" w:rsidP="00D93AA0">
            <w:pPr>
              <w:tabs>
                <w:tab w:val="left" w:pos="958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18" w:type="dxa"/>
          </w:tcPr>
          <w:p w:rsidR="009F4BE6" w:rsidRPr="0048405C" w:rsidRDefault="009F4BE6" w:rsidP="00D93AA0">
            <w:pPr>
              <w:tabs>
                <w:tab w:val="left" w:pos="958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9" w:type="dxa"/>
          </w:tcPr>
          <w:p w:rsidR="009F4BE6" w:rsidRPr="0048405C" w:rsidRDefault="009F4BE6" w:rsidP="00D93AA0">
            <w:pPr>
              <w:tabs>
                <w:tab w:val="left" w:pos="958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80" w:type="dxa"/>
          </w:tcPr>
          <w:p w:rsidR="009F4BE6" w:rsidRPr="0048405C" w:rsidRDefault="009F4BE6" w:rsidP="00D93AA0">
            <w:pPr>
              <w:tabs>
                <w:tab w:val="left" w:pos="958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</w:tr>
      <w:tr w:rsidR="009F4BE6" w:rsidRPr="0048405C" w:rsidTr="00FC36C3">
        <w:trPr>
          <w:trHeight w:val="123"/>
        </w:trPr>
        <w:tc>
          <w:tcPr>
            <w:tcW w:w="3175" w:type="dxa"/>
          </w:tcPr>
          <w:p w:rsidR="009F4BE6" w:rsidRPr="0048405C" w:rsidRDefault="009F4BE6" w:rsidP="00D93AA0">
            <w:pPr>
              <w:tabs>
                <w:tab w:val="left" w:pos="958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Тарасовский район</w:t>
            </w:r>
          </w:p>
        </w:tc>
        <w:tc>
          <w:tcPr>
            <w:tcW w:w="1001" w:type="dxa"/>
          </w:tcPr>
          <w:p w:rsidR="009F4BE6" w:rsidRPr="00A86EA9" w:rsidRDefault="009F4BE6" w:rsidP="00D93AA0">
            <w:pPr>
              <w:tabs>
                <w:tab w:val="left" w:pos="958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660" w:type="dxa"/>
          </w:tcPr>
          <w:p w:rsidR="009F4BE6" w:rsidRPr="00A86EA9" w:rsidRDefault="009F4BE6" w:rsidP="00D93AA0">
            <w:pPr>
              <w:tabs>
                <w:tab w:val="left" w:pos="958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64" w:type="dxa"/>
          </w:tcPr>
          <w:p w:rsidR="009F4BE6" w:rsidRPr="00A86EA9" w:rsidRDefault="009F4BE6" w:rsidP="00D93AA0">
            <w:pPr>
              <w:tabs>
                <w:tab w:val="left" w:pos="958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14" w:type="dxa"/>
          </w:tcPr>
          <w:p w:rsidR="009F4BE6" w:rsidRPr="00A86EA9" w:rsidRDefault="009F4BE6" w:rsidP="00D93AA0">
            <w:pPr>
              <w:tabs>
                <w:tab w:val="left" w:pos="958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614" w:type="dxa"/>
          </w:tcPr>
          <w:p w:rsidR="009F4BE6" w:rsidRPr="00A86EA9" w:rsidRDefault="009F4BE6" w:rsidP="00D93AA0">
            <w:pPr>
              <w:tabs>
                <w:tab w:val="left" w:pos="958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EA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84" w:type="dxa"/>
          </w:tcPr>
          <w:p w:rsidR="009F4BE6" w:rsidRPr="00A86EA9" w:rsidRDefault="009F4BE6" w:rsidP="00D93AA0">
            <w:pPr>
              <w:tabs>
                <w:tab w:val="left" w:pos="958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84" w:type="dxa"/>
          </w:tcPr>
          <w:p w:rsidR="009F4BE6" w:rsidRPr="00A86EA9" w:rsidRDefault="009F4BE6" w:rsidP="00D93AA0">
            <w:pPr>
              <w:tabs>
                <w:tab w:val="left" w:pos="958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9F4BE6" w:rsidRPr="00A86EA9" w:rsidRDefault="009F4BE6" w:rsidP="00D93AA0">
            <w:pPr>
              <w:tabs>
                <w:tab w:val="left" w:pos="958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EA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18" w:type="dxa"/>
          </w:tcPr>
          <w:p w:rsidR="009F4BE6" w:rsidRPr="00A86EA9" w:rsidRDefault="009F4BE6" w:rsidP="00D93AA0">
            <w:pPr>
              <w:tabs>
                <w:tab w:val="left" w:pos="958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EA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79" w:type="dxa"/>
          </w:tcPr>
          <w:p w:rsidR="009F4BE6" w:rsidRPr="00A86EA9" w:rsidRDefault="009F4BE6" w:rsidP="00D93AA0">
            <w:pPr>
              <w:tabs>
                <w:tab w:val="left" w:pos="958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580" w:type="dxa"/>
          </w:tcPr>
          <w:p w:rsidR="009F4BE6" w:rsidRPr="00A86EA9" w:rsidRDefault="009F4BE6" w:rsidP="00D93AA0">
            <w:pPr>
              <w:tabs>
                <w:tab w:val="left" w:pos="958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</w:tr>
    </w:tbl>
    <w:p w:rsidR="009F4BE6" w:rsidRDefault="009F4BE6" w:rsidP="009F4B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4BE6" w:rsidRDefault="009F4BE6" w:rsidP="009F4B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4BE6" w:rsidRDefault="009F4BE6" w:rsidP="009F4B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4BE6" w:rsidRDefault="009F4BE6" w:rsidP="009F4BE6">
      <w:pPr>
        <w:jc w:val="center"/>
        <w:rPr>
          <w:rFonts w:ascii="Times New Roman" w:hAnsi="Times New Roman"/>
          <w:b/>
          <w:sz w:val="32"/>
          <w:szCs w:val="32"/>
        </w:rPr>
      </w:pPr>
      <w:r w:rsidRPr="00A97D65">
        <w:rPr>
          <w:rFonts w:ascii="Times New Roman" w:hAnsi="Times New Roman"/>
          <w:b/>
          <w:sz w:val="32"/>
          <w:szCs w:val="32"/>
        </w:rPr>
        <w:t>Результаты ЕГЭ – 201</w:t>
      </w:r>
      <w:r>
        <w:rPr>
          <w:rFonts w:ascii="Times New Roman" w:hAnsi="Times New Roman"/>
          <w:b/>
          <w:sz w:val="32"/>
          <w:szCs w:val="32"/>
        </w:rPr>
        <w:t>9</w:t>
      </w:r>
      <w:r w:rsidRPr="00A97D65">
        <w:rPr>
          <w:rFonts w:ascii="Times New Roman" w:hAnsi="Times New Roman"/>
          <w:b/>
          <w:sz w:val="32"/>
          <w:szCs w:val="32"/>
        </w:rPr>
        <w:t xml:space="preserve">г. </w:t>
      </w:r>
    </w:p>
    <w:p w:rsidR="009F4BE6" w:rsidRPr="00AA10BB" w:rsidRDefault="009F4BE6" w:rsidP="009F4BE6">
      <w:pPr>
        <w:tabs>
          <w:tab w:val="left" w:pos="9587"/>
        </w:tabs>
        <w:ind w:left="426"/>
        <w:jc w:val="center"/>
        <w:rPr>
          <w:rFonts w:ascii="Times New Roman" w:hAnsi="Times New Roman"/>
          <w:b/>
          <w:sz w:val="32"/>
          <w:szCs w:val="32"/>
        </w:rPr>
      </w:pPr>
      <w:r w:rsidRPr="00954CC5">
        <w:rPr>
          <w:rFonts w:ascii="Times New Roman" w:hAnsi="Times New Roman"/>
          <w:b/>
          <w:sz w:val="32"/>
          <w:szCs w:val="32"/>
        </w:rPr>
        <w:t xml:space="preserve">Математика - </w:t>
      </w:r>
      <w:r>
        <w:rPr>
          <w:rFonts w:ascii="Times New Roman" w:hAnsi="Times New Roman"/>
          <w:b/>
          <w:sz w:val="32"/>
          <w:szCs w:val="32"/>
        </w:rPr>
        <w:t>б</w:t>
      </w:r>
      <w:r w:rsidRPr="00954CC5">
        <w:rPr>
          <w:rFonts w:ascii="Times New Roman" w:hAnsi="Times New Roman"/>
          <w:b/>
          <w:sz w:val="32"/>
          <w:szCs w:val="32"/>
        </w:rPr>
        <w:t>азовый уровень</w:t>
      </w:r>
      <w:r>
        <w:rPr>
          <w:rFonts w:ascii="Times New Roman" w:hAnsi="Times New Roman"/>
          <w:b/>
          <w:sz w:val="32"/>
          <w:szCs w:val="32"/>
        </w:rPr>
        <w:t>.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1417"/>
        <w:gridCol w:w="653"/>
        <w:gridCol w:w="623"/>
        <w:gridCol w:w="567"/>
        <w:gridCol w:w="689"/>
        <w:gridCol w:w="20"/>
        <w:gridCol w:w="850"/>
        <w:gridCol w:w="709"/>
        <w:gridCol w:w="850"/>
      </w:tblGrid>
      <w:tr w:rsidR="009F4BE6" w:rsidRPr="0048405C" w:rsidTr="002B132C">
        <w:trPr>
          <w:cantSplit/>
          <w:trHeight w:val="569"/>
        </w:trPr>
        <w:tc>
          <w:tcPr>
            <w:tcW w:w="2694" w:type="dxa"/>
            <w:vMerge w:val="restart"/>
          </w:tcPr>
          <w:p w:rsidR="009F4BE6" w:rsidRPr="0048405C" w:rsidRDefault="009F4BE6" w:rsidP="002B132C">
            <w:pPr>
              <w:tabs>
                <w:tab w:val="left" w:pos="958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05C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1417" w:type="dxa"/>
            <w:vMerge w:val="restart"/>
          </w:tcPr>
          <w:p w:rsidR="009F4BE6" w:rsidRPr="0048405C" w:rsidRDefault="009F4BE6" w:rsidP="002B132C">
            <w:pPr>
              <w:tabs>
                <w:tab w:val="left" w:pos="958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05C">
              <w:rPr>
                <w:rFonts w:ascii="Times New Roman" w:hAnsi="Times New Roman"/>
                <w:sz w:val="24"/>
                <w:szCs w:val="24"/>
              </w:rPr>
              <w:t>Кол-во участник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4111" w:type="dxa"/>
            <w:gridSpan w:val="7"/>
            <w:tcBorders>
              <w:top w:val="single" w:sz="4" w:space="0" w:color="auto"/>
            </w:tcBorders>
          </w:tcPr>
          <w:p w:rsidR="009F4BE6" w:rsidRPr="0048405C" w:rsidRDefault="009F4BE6" w:rsidP="002B132C">
            <w:pPr>
              <w:tabs>
                <w:tab w:val="left" w:pos="958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Получили оценки</w:t>
            </w:r>
          </w:p>
        </w:tc>
        <w:tc>
          <w:tcPr>
            <w:tcW w:w="850" w:type="dxa"/>
            <w:vMerge w:val="restart"/>
          </w:tcPr>
          <w:p w:rsidR="009F4BE6" w:rsidRPr="0048405C" w:rsidRDefault="009F4BE6" w:rsidP="002B132C">
            <w:pPr>
              <w:tabs>
                <w:tab w:val="left" w:pos="958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оценочн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алл</w:t>
            </w:r>
            <w:proofErr w:type="spellEnd"/>
          </w:p>
        </w:tc>
      </w:tr>
      <w:tr w:rsidR="009F4BE6" w:rsidRPr="0048405C" w:rsidTr="002B132C">
        <w:trPr>
          <w:cantSplit/>
          <w:trHeight w:val="553"/>
        </w:trPr>
        <w:tc>
          <w:tcPr>
            <w:tcW w:w="2694" w:type="dxa"/>
            <w:vMerge/>
          </w:tcPr>
          <w:p w:rsidR="009F4BE6" w:rsidRPr="0048405C" w:rsidRDefault="009F4BE6" w:rsidP="002B132C">
            <w:pPr>
              <w:tabs>
                <w:tab w:val="left" w:pos="958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F4BE6" w:rsidRPr="0048405C" w:rsidRDefault="009F4BE6" w:rsidP="002B132C">
            <w:pPr>
              <w:tabs>
                <w:tab w:val="left" w:pos="958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</w:tcBorders>
          </w:tcPr>
          <w:p w:rsidR="009F4BE6" w:rsidRPr="0048405C" w:rsidRDefault="009F4BE6" w:rsidP="002B132C">
            <w:pPr>
              <w:tabs>
                <w:tab w:val="left" w:pos="958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623" w:type="dxa"/>
            <w:tcBorders>
              <w:top w:val="single" w:sz="4" w:space="0" w:color="auto"/>
            </w:tcBorders>
          </w:tcPr>
          <w:p w:rsidR="009F4BE6" w:rsidRPr="0048405C" w:rsidRDefault="009F4BE6" w:rsidP="002B132C">
            <w:pPr>
              <w:tabs>
                <w:tab w:val="left" w:pos="958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F4BE6" w:rsidRDefault="009F4BE6" w:rsidP="002B132C">
            <w:pPr>
              <w:tabs>
                <w:tab w:val="left" w:pos="958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9F4BE6" w:rsidRDefault="009F4BE6" w:rsidP="002B132C">
            <w:pPr>
              <w:tabs>
                <w:tab w:val="left" w:pos="958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F4BE6" w:rsidRPr="0048405C" w:rsidRDefault="009F4BE6" w:rsidP="002B132C">
            <w:pPr>
              <w:tabs>
                <w:tab w:val="left" w:pos="958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У%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F4BE6" w:rsidRPr="0048405C" w:rsidRDefault="009F4BE6" w:rsidP="002B132C">
            <w:pPr>
              <w:tabs>
                <w:tab w:val="left" w:pos="958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К%</w:t>
            </w:r>
          </w:p>
        </w:tc>
        <w:tc>
          <w:tcPr>
            <w:tcW w:w="850" w:type="dxa"/>
            <w:vMerge/>
          </w:tcPr>
          <w:p w:rsidR="009F4BE6" w:rsidRDefault="009F4BE6" w:rsidP="002B132C">
            <w:pPr>
              <w:tabs>
                <w:tab w:val="left" w:pos="958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4BE6" w:rsidRPr="0048405C" w:rsidTr="002B132C">
        <w:tc>
          <w:tcPr>
            <w:tcW w:w="2694" w:type="dxa"/>
          </w:tcPr>
          <w:p w:rsidR="009F4BE6" w:rsidRPr="0048405C" w:rsidRDefault="009F4BE6" w:rsidP="002B132C">
            <w:pPr>
              <w:tabs>
                <w:tab w:val="left" w:pos="958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05C">
              <w:rPr>
                <w:rFonts w:ascii="Times New Roman" w:hAnsi="Times New Roman"/>
                <w:sz w:val="24"/>
                <w:szCs w:val="24"/>
              </w:rPr>
              <w:t>Тарасовская СОШ№1</w:t>
            </w:r>
          </w:p>
        </w:tc>
        <w:tc>
          <w:tcPr>
            <w:tcW w:w="1417" w:type="dxa"/>
          </w:tcPr>
          <w:p w:rsidR="009F4BE6" w:rsidRPr="0048405C" w:rsidRDefault="009F4BE6" w:rsidP="002B132C">
            <w:pPr>
              <w:tabs>
                <w:tab w:val="left" w:pos="958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53" w:type="dxa"/>
          </w:tcPr>
          <w:p w:rsidR="009F4BE6" w:rsidRPr="0048405C" w:rsidRDefault="009F4BE6" w:rsidP="002B132C">
            <w:pPr>
              <w:tabs>
                <w:tab w:val="left" w:pos="958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3" w:type="dxa"/>
          </w:tcPr>
          <w:p w:rsidR="009F4BE6" w:rsidRPr="0048405C" w:rsidRDefault="009F4BE6" w:rsidP="002B132C">
            <w:pPr>
              <w:tabs>
                <w:tab w:val="left" w:pos="958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9F4BE6" w:rsidRPr="0048405C" w:rsidRDefault="009F4BE6" w:rsidP="002B132C">
            <w:pPr>
              <w:tabs>
                <w:tab w:val="left" w:pos="958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89" w:type="dxa"/>
          </w:tcPr>
          <w:p w:rsidR="009F4BE6" w:rsidRPr="0048405C" w:rsidRDefault="009F4BE6" w:rsidP="002B132C">
            <w:pPr>
              <w:tabs>
                <w:tab w:val="left" w:pos="958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gridSpan w:val="2"/>
          </w:tcPr>
          <w:p w:rsidR="009F4BE6" w:rsidRPr="0048405C" w:rsidRDefault="009F4BE6" w:rsidP="002B132C">
            <w:pPr>
              <w:tabs>
                <w:tab w:val="left" w:pos="958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709" w:type="dxa"/>
          </w:tcPr>
          <w:p w:rsidR="009F4BE6" w:rsidRPr="0048405C" w:rsidRDefault="009F4BE6" w:rsidP="002B132C">
            <w:pPr>
              <w:tabs>
                <w:tab w:val="left" w:pos="958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850" w:type="dxa"/>
          </w:tcPr>
          <w:p w:rsidR="009F4BE6" w:rsidRPr="0048405C" w:rsidRDefault="009F4BE6" w:rsidP="002B132C">
            <w:pPr>
              <w:tabs>
                <w:tab w:val="left" w:pos="958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F4BE6" w:rsidRPr="0048405C" w:rsidTr="002B132C">
        <w:trPr>
          <w:trHeight w:val="123"/>
        </w:trPr>
        <w:tc>
          <w:tcPr>
            <w:tcW w:w="2694" w:type="dxa"/>
          </w:tcPr>
          <w:p w:rsidR="009F4BE6" w:rsidRPr="0048405C" w:rsidRDefault="009F4BE6" w:rsidP="002B132C">
            <w:pPr>
              <w:tabs>
                <w:tab w:val="left" w:pos="958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Тарасовский район</w:t>
            </w:r>
          </w:p>
        </w:tc>
        <w:tc>
          <w:tcPr>
            <w:tcW w:w="1417" w:type="dxa"/>
          </w:tcPr>
          <w:p w:rsidR="009F4BE6" w:rsidRPr="0048405C" w:rsidRDefault="009F4BE6" w:rsidP="002B132C">
            <w:pPr>
              <w:tabs>
                <w:tab w:val="left" w:pos="958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653" w:type="dxa"/>
          </w:tcPr>
          <w:p w:rsidR="009F4BE6" w:rsidRPr="0048405C" w:rsidRDefault="009F4BE6" w:rsidP="002B132C">
            <w:pPr>
              <w:tabs>
                <w:tab w:val="left" w:pos="958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23" w:type="dxa"/>
          </w:tcPr>
          <w:p w:rsidR="009F4BE6" w:rsidRPr="0048405C" w:rsidRDefault="009F4BE6" w:rsidP="002B132C">
            <w:pPr>
              <w:tabs>
                <w:tab w:val="left" w:pos="958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9F4BE6" w:rsidRPr="0048405C" w:rsidRDefault="009F4BE6" w:rsidP="002B132C">
            <w:pPr>
              <w:tabs>
                <w:tab w:val="left" w:pos="958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89" w:type="dxa"/>
          </w:tcPr>
          <w:p w:rsidR="009F4BE6" w:rsidRPr="0048405C" w:rsidRDefault="009F4BE6" w:rsidP="002B132C">
            <w:pPr>
              <w:tabs>
                <w:tab w:val="left" w:pos="958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gridSpan w:val="2"/>
          </w:tcPr>
          <w:p w:rsidR="009F4BE6" w:rsidRPr="0048405C" w:rsidRDefault="009F4BE6" w:rsidP="002B132C">
            <w:pPr>
              <w:tabs>
                <w:tab w:val="left" w:pos="958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709" w:type="dxa"/>
          </w:tcPr>
          <w:p w:rsidR="009F4BE6" w:rsidRPr="0048405C" w:rsidRDefault="009F4BE6" w:rsidP="002B132C">
            <w:pPr>
              <w:tabs>
                <w:tab w:val="left" w:pos="958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850" w:type="dxa"/>
          </w:tcPr>
          <w:p w:rsidR="009F4BE6" w:rsidRPr="0048405C" w:rsidRDefault="009F4BE6" w:rsidP="002B132C">
            <w:pPr>
              <w:tabs>
                <w:tab w:val="left" w:pos="958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</w:tr>
    </w:tbl>
    <w:p w:rsidR="009F4BE6" w:rsidRDefault="009F4BE6" w:rsidP="009F4B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4BE6" w:rsidRDefault="009F4BE6" w:rsidP="009F4B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4BE6" w:rsidRDefault="009F4BE6" w:rsidP="009F4BE6">
      <w:pPr>
        <w:jc w:val="center"/>
        <w:rPr>
          <w:rFonts w:ascii="Times New Roman" w:hAnsi="Times New Roman"/>
          <w:b/>
          <w:sz w:val="32"/>
          <w:szCs w:val="32"/>
        </w:rPr>
      </w:pPr>
      <w:r w:rsidRPr="00A97D65">
        <w:rPr>
          <w:rFonts w:ascii="Times New Roman" w:hAnsi="Times New Roman"/>
          <w:b/>
          <w:sz w:val="32"/>
          <w:szCs w:val="32"/>
        </w:rPr>
        <w:t>Результаты ЕГЭ – 201</w:t>
      </w:r>
      <w:r>
        <w:rPr>
          <w:rFonts w:ascii="Times New Roman" w:hAnsi="Times New Roman"/>
          <w:b/>
          <w:sz w:val="32"/>
          <w:szCs w:val="32"/>
        </w:rPr>
        <w:t>9</w:t>
      </w:r>
      <w:r w:rsidRPr="00A97D65">
        <w:rPr>
          <w:rFonts w:ascii="Times New Roman" w:hAnsi="Times New Roman"/>
          <w:b/>
          <w:sz w:val="32"/>
          <w:szCs w:val="32"/>
        </w:rPr>
        <w:t xml:space="preserve">г. </w:t>
      </w:r>
      <w:r>
        <w:rPr>
          <w:rFonts w:ascii="Times New Roman" w:hAnsi="Times New Roman"/>
          <w:b/>
          <w:sz w:val="32"/>
          <w:szCs w:val="32"/>
        </w:rPr>
        <w:t>Математика</w:t>
      </w:r>
      <w:r w:rsidRPr="00A97D65">
        <w:rPr>
          <w:rFonts w:ascii="Times New Roman" w:hAnsi="Times New Roman"/>
          <w:b/>
          <w:sz w:val="32"/>
          <w:szCs w:val="32"/>
        </w:rPr>
        <w:t>.</w:t>
      </w:r>
    </w:p>
    <w:p w:rsidR="009F4BE6" w:rsidRDefault="009F4BE6" w:rsidP="009F4BE6">
      <w:pPr>
        <w:tabs>
          <w:tab w:val="left" w:pos="9587"/>
        </w:tabs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Профильный уровень Минимальный балл – 27</w:t>
      </w:r>
    </w:p>
    <w:tbl>
      <w:tblPr>
        <w:tblW w:w="10881" w:type="dxa"/>
        <w:tblInd w:w="-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4"/>
        <w:gridCol w:w="2694"/>
        <w:gridCol w:w="1030"/>
        <w:gridCol w:w="639"/>
        <w:gridCol w:w="791"/>
        <w:gridCol w:w="536"/>
        <w:gridCol w:w="536"/>
        <w:gridCol w:w="639"/>
        <w:gridCol w:w="536"/>
        <w:gridCol w:w="536"/>
        <w:gridCol w:w="536"/>
        <w:gridCol w:w="536"/>
        <w:gridCol w:w="576"/>
        <w:gridCol w:w="506"/>
        <w:gridCol w:w="506"/>
      </w:tblGrid>
      <w:tr w:rsidR="009F4BE6" w:rsidRPr="0048405C" w:rsidTr="00FC36C3">
        <w:trPr>
          <w:trHeight w:val="440"/>
        </w:trPr>
        <w:tc>
          <w:tcPr>
            <w:tcW w:w="284" w:type="dxa"/>
            <w:vMerge w:val="restart"/>
          </w:tcPr>
          <w:p w:rsidR="009F4BE6" w:rsidRPr="0048405C" w:rsidRDefault="009F4BE6" w:rsidP="002B132C">
            <w:pPr>
              <w:tabs>
                <w:tab w:val="left" w:pos="95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05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694" w:type="dxa"/>
            <w:vMerge w:val="restart"/>
          </w:tcPr>
          <w:p w:rsidR="009F4BE6" w:rsidRPr="0048405C" w:rsidRDefault="009F4BE6" w:rsidP="002B132C">
            <w:pPr>
              <w:tabs>
                <w:tab w:val="left" w:pos="95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05C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1030" w:type="dxa"/>
            <w:vMerge w:val="restart"/>
          </w:tcPr>
          <w:p w:rsidR="009F4BE6" w:rsidRPr="0048405C" w:rsidRDefault="009F4BE6" w:rsidP="002B132C">
            <w:pPr>
              <w:tabs>
                <w:tab w:val="left" w:pos="95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05C">
              <w:rPr>
                <w:rFonts w:ascii="Times New Roman" w:hAnsi="Times New Roman"/>
                <w:sz w:val="24"/>
                <w:szCs w:val="24"/>
              </w:rPr>
              <w:t>Кол-во участник.</w:t>
            </w:r>
          </w:p>
        </w:tc>
        <w:tc>
          <w:tcPr>
            <w:tcW w:w="5861" w:type="dxa"/>
            <w:gridSpan w:val="10"/>
          </w:tcPr>
          <w:p w:rsidR="009F4BE6" w:rsidRPr="0048405C" w:rsidRDefault="009F4BE6" w:rsidP="002B132C">
            <w:pPr>
              <w:tabs>
                <w:tab w:val="left" w:pos="958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05C">
              <w:rPr>
                <w:rFonts w:ascii="Times New Roman" w:hAnsi="Times New Roman"/>
                <w:sz w:val="24"/>
                <w:szCs w:val="24"/>
              </w:rPr>
              <w:t>Набранные баллы</w:t>
            </w:r>
          </w:p>
        </w:tc>
        <w:tc>
          <w:tcPr>
            <w:tcW w:w="506" w:type="dxa"/>
            <w:tcBorders>
              <w:bottom w:val="nil"/>
            </w:tcBorders>
          </w:tcPr>
          <w:p w:rsidR="009F4BE6" w:rsidRPr="0048405C" w:rsidRDefault="009F4BE6" w:rsidP="002B132C">
            <w:pPr>
              <w:tabs>
                <w:tab w:val="left" w:pos="958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bottom w:val="nil"/>
            </w:tcBorders>
          </w:tcPr>
          <w:p w:rsidR="009F4BE6" w:rsidRPr="0048405C" w:rsidRDefault="009F4BE6" w:rsidP="002B132C">
            <w:pPr>
              <w:tabs>
                <w:tab w:val="left" w:pos="958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4BE6" w:rsidRPr="0048405C" w:rsidTr="00FC36C3">
        <w:trPr>
          <w:cantSplit/>
          <w:trHeight w:val="1134"/>
        </w:trPr>
        <w:tc>
          <w:tcPr>
            <w:tcW w:w="284" w:type="dxa"/>
            <w:vMerge/>
          </w:tcPr>
          <w:p w:rsidR="009F4BE6" w:rsidRPr="0048405C" w:rsidRDefault="009F4BE6" w:rsidP="002B132C">
            <w:pPr>
              <w:tabs>
                <w:tab w:val="left" w:pos="95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9F4BE6" w:rsidRPr="0048405C" w:rsidRDefault="009F4BE6" w:rsidP="002B132C">
            <w:pPr>
              <w:tabs>
                <w:tab w:val="left" w:pos="95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vMerge/>
          </w:tcPr>
          <w:p w:rsidR="009F4BE6" w:rsidRPr="0048405C" w:rsidRDefault="009F4BE6" w:rsidP="002B132C">
            <w:pPr>
              <w:tabs>
                <w:tab w:val="left" w:pos="95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9F4BE6" w:rsidRPr="0048405C" w:rsidRDefault="009F4BE6" w:rsidP="002B132C">
            <w:pPr>
              <w:tabs>
                <w:tab w:val="left" w:pos="95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05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48405C">
              <w:rPr>
                <w:rFonts w:ascii="Times New Roman" w:hAnsi="Times New Roman"/>
                <w:sz w:val="24"/>
                <w:szCs w:val="24"/>
              </w:rPr>
              <w:t>б.</w:t>
            </w:r>
          </w:p>
        </w:tc>
        <w:tc>
          <w:tcPr>
            <w:tcW w:w="791" w:type="dxa"/>
          </w:tcPr>
          <w:p w:rsidR="009F4BE6" w:rsidRPr="0048405C" w:rsidRDefault="009F4BE6" w:rsidP="002B132C">
            <w:pPr>
              <w:tabs>
                <w:tab w:val="left" w:pos="95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05C">
              <w:rPr>
                <w:rFonts w:ascii="Times New Roman" w:hAnsi="Times New Roman"/>
                <w:sz w:val="24"/>
                <w:szCs w:val="24"/>
              </w:rPr>
              <w:t>Ниже 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48405C">
              <w:rPr>
                <w:rFonts w:ascii="Times New Roman" w:hAnsi="Times New Roman"/>
                <w:sz w:val="24"/>
                <w:szCs w:val="24"/>
              </w:rPr>
              <w:t xml:space="preserve"> бал.</w:t>
            </w:r>
          </w:p>
        </w:tc>
        <w:tc>
          <w:tcPr>
            <w:tcW w:w="536" w:type="dxa"/>
          </w:tcPr>
          <w:p w:rsidR="009F4BE6" w:rsidRPr="0048405C" w:rsidRDefault="009F4BE6" w:rsidP="002B132C">
            <w:pPr>
              <w:tabs>
                <w:tab w:val="left" w:pos="95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05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48405C">
              <w:rPr>
                <w:rFonts w:ascii="Times New Roman" w:hAnsi="Times New Roman"/>
                <w:sz w:val="24"/>
                <w:szCs w:val="24"/>
              </w:rPr>
              <w:t>-30 б.</w:t>
            </w:r>
          </w:p>
        </w:tc>
        <w:tc>
          <w:tcPr>
            <w:tcW w:w="536" w:type="dxa"/>
          </w:tcPr>
          <w:p w:rsidR="009F4BE6" w:rsidRPr="0048405C" w:rsidRDefault="009F4BE6" w:rsidP="002B132C">
            <w:pPr>
              <w:tabs>
                <w:tab w:val="left" w:pos="95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05C">
              <w:rPr>
                <w:rFonts w:ascii="Times New Roman" w:hAnsi="Times New Roman"/>
                <w:sz w:val="24"/>
                <w:szCs w:val="24"/>
              </w:rPr>
              <w:t>31-40 б.</w:t>
            </w:r>
          </w:p>
        </w:tc>
        <w:tc>
          <w:tcPr>
            <w:tcW w:w="639" w:type="dxa"/>
          </w:tcPr>
          <w:p w:rsidR="009F4BE6" w:rsidRPr="0048405C" w:rsidRDefault="009F4BE6" w:rsidP="002B132C">
            <w:pPr>
              <w:tabs>
                <w:tab w:val="left" w:pos="95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05C">
              <w:rPr>
                <w:rFonts w:ascii="Times New Roman" w:hAnsi="Times New Roman"/>
                <w:sz w:val="24"/>
                <w:szCs w:val="24"/>
              </w:rPr>
              <w:t>41-50б.</w:t>
            </w:r>
          </w:p>
        </w:tc>
        <w:tc>
          <w:tcPr>
            <w:tcW w:w="536" w:type="dxa"/>
          </w:tcPr>
          <w:p w:rsidR="009F4BE6" w:rsidRPr="0048405C" w:rsidRDefault="009F4BE6" w:rsidP="002B132C">
            <w:pPr>
              <w:tabs>
                <w:tab w:val="left" w:pos="95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05C">
              <w:rPr>
                <w:rFonts w:ascii="Times New Roman" w:hAnsi="Times New Roman"/>
                <w:sz w:val="24"/>
                <w:szCs w:val="24"/>
              </w:rPr>
              <w:t>51-60 б.</w:t>
            </w:r>
          </w:p>
        </w:tc>
        <w:tc>
          <w:tcPr>
            <w:tcW w:w="536" w:type="dxa"/>
          </w:tcPr>
          <w:p w:rsidR="009F4BE6" w:rsidRPr="0048405C" w:rsidRDefault="009F4BE6" w:rsidP="002B132C">
            <w:pPr>
              <w:tabs>
                <w:tab w:val="left" w:pos="95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05C">
              <w:rPr>
                <w:rFonts w:ascii="Times New Roman" w:hAnsi="Times New Roman"/>
                <w:sz w:val="24"/>
                <w:szCs w:val="24"/>
              </w:rPr>
              <w:t>61-70 б.</w:t>
            </w:r>
          </w:p>
        </w:tc>
        <w:tc>
          <w:tcPr>
            <w:tcW w:w="536" w:type="dxa"/>
          </w:tcPr>
          <w:p w:rsidR="009F4BE6" w:rsidRPr="0048405C" w:rsidRDefault="009F4BE6" w:rsidP="002B132C">
            <w:pPr>
              <w:tabs>
                <w:tab w:val="left" w:pos="95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05C">
              <w:rPr>
                <w:rFonts w:ascii="Times New Roman" w:hAnsi="Times New Roman"/>
                <w:sz w:val="24"/>
                <w:szCs w:val="24"/>
              </w:rPr>
              <w:t>71-80 б.</w:t>
            </w:r>
          </w:p>
        </w:tc>
        <w:tc>
          <w:tcPr>
            <w:tcW w:w="536" w:type="dxa"/>
          </w:tcPr>
          <w:p w:rsidR="009F4BE6" w:rsidRPr="0048405C" w:rsidRDefault="009F4BE6" w:rsidP="002B132C">
            <w:pPr>
              <w:tabs>
                <w:tab w:val="left" w:pos="95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05C">
              <w:rPr>
                <w:rFonts w:ascii="Times New Roman" w:hAnsi="Times New Roman"/>
                <w:sz w:val="24"/>
                <w:szCs w:val="24"/>
              </w:rPr>
              <w:t>81-90 б.</w:t>
            </w:r>
          </w:p>
        </w:tc>
        <w:tc>
          <w:tcPr>
            <w:tcW w:w="576" w:type="dxa"/>
          </w:tcPr>
          <w:p w:rsidR="009F4BE6" w:rsidRPr="0048405C" w:rsidRDefault="009F4BE6" w:rsidP="002B132C">
            <w:pPr>
              <w:tabs>
                <w:tab w:val="left" w:pos="95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05C">
              <w:rPr>
                <w:rFonts w:ascii="Times New Roman" w:hAnsi="Times New Roman"/>
                <w:sz w:val="24"/>
                <w:szCs w:val="24"/>
              </w:rPr>
              <w:t>91-100 б.</w:t>
            </w:r>
          </w:p>
        </w:tc>
        <w:tc>
          <w:tcPr>
            <w:tcW w:w="506" w:type="dxa"/>
            <w:tcBorders>
              <w:top w:val="nil"/>
            </w:tcBorders>
            <w:textDirection w:val="btLr"/>
          </w:tcPr>
          <w:p w:rsidR="009F4BE6" w:rsidRPr="0048405C" w:rsidRDefault="009F4BE6" w:rsidP="002B132C">
            <w:pPr>
              <w:tabs>
                <w:tab w:val="left" w:pos="9587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средний</w:t>
            </w:r>
            <w:r w:rsidRPr="0048405C">
              <w:rPr>
                <w:rFonts w:ascii="Times New Roman" w:hAnsi="Times New Roman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506" w:type="dxa"/>
            <w:tcBorders>
              <w:top w:val="nil"/>
            </w:tcBorders>
            <w:textDirection w:val="btLr"/>
          </w:tcPr>
          <w:p w:rsidR="009F4BE6" w:rsidRPr="0048405C" w:rsidRDefault="009F4BE6" w:rsidP="002B132C">
            <w:pPr>
              <w:tabs>
                <w:tab w:val="left" w:pos="9587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высокий</w:t>
            </w:r>
            <w:r w:rsidRPr="0048405C">
              <w:rPr>
                <w:rFonts w:ascii="Times New Roman" w:hAnsi="Times New Roman"/>
                <w:sz w:val="24"/>
                <w:szCs w:val="24"/>
              </w:rPr>
              <w:t>балл</w:t>
            </w:r>
            <w:proofErr w:type="spellEnd"/>
          </w:p>
        </w:tc>
      </w:tr>
      <w:tr w:rsidR="009F4BE6" w:rsidRPr="0048405C" w:rsidTr="00FC36C3">
        <w:tc>
          <w:tcPr>
            <w:tcW w:w="284" w:type="dxa"/>
          </w:tcPr>
          <w:p w:rsidR="009F4BE6" w:rsidRPr="0048405C" w:rsidRDefault="009F4BE6" w:rsidP="002B132C">
            <w:pPr>
              <w:tabs>
                <w:tab w:val="left" w:pos="95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F4BE6" w:rsidRPr="0048405C" w:rsidRDefault="009F4BE6" w:rsidP="002B132C">
            <w:pPr>
              <w:tabs>
                <w:tab w:val="left" w:pos="95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Тарасовская </w:t>
            </w:r>
            <w:r w:rsidRPr="0048405C">
              <w:rPr>
                <w:rFonts w:ascii="Times New Roman" w:hAnsi="Times New Roman"/>
                <w:sz w:val="24"/>
                <w:szCs w:val="24"/>
              </w:rPr>
              <w:t>СОШ№1</w:t>
            </w:r>
          </w:p>
        </w:tc>
        <w:tc>
          <w:tcPr>
            <w:tcW w:w="1030" w:type="dxa"/>
          </w:tcPr>
          <w:p w:rsidR="009F4BE6" w:rsidRPr="0048405C" w:rsidRDefault="009F4BE6" w:rsidP="002B132C">
            <w:pPr>
              <w:tabs>
                <w:tab w:val="left" w:pos="95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39" w:type="dxa"/>
          </w:tcPr>
          <w:p w:rsidR="009F4BE6" w:rsidRPr="0048405C" w:rsidRDefault="009F4BE6" w:rsidP="002B132C">
            <w:pPr>
              <w:tabs>
                <w:tab w:val="left" w:pos="95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1" w:type="dxa"/>
          </w:tcPr>
          <w:p w:rsidR="009F4BE6" w:rsidRPr="0048405C" w:rsidRDefault="009F4BE6" w:rsidP="002B132C">
            <w:pPr>
              <w:tabs>
                <w:tab w:val="left" w:pos="95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6" w:type="dxa"/>
          </w:tcPr>
          <w:p w:rsidR="009F4BE6" w:rsidRPr="0048405C" w:rsidRDefault="009F4BE6" w:rsidP="002B132C">
            <w:pPr>
              <w:tabs>
                <w:tab w:val="left" w:pos="95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6" w:type="dxa"/>
          </w:tcPr>
          <w:p w:rsidR="009F4BE6" w:rsidRPr="0048405C" w:rsidRDefault="009F4BE6" w:rsidP="002B132C">
            <w:pPr>
              <w:tabs>
                <w:tab w:val="left" w:pos="95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9" w:type="dxa"/>
          </w:tcPr>
          <w:p w:rsidR="009F4BE6" w:rsidRPr="0048405C" w:rsidRDefault="009F4BE6" w:rsidP="002B132C">
            <w:pPr>
              <w:tabs>
                <w:tab w:val="left" w:pos="95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36" w:type="dxa"/>
          </w:tcPr>
          <w:p w:rsidR="009F4BE6" w:rsidRPr="0048405C" w:rsidRDefault="009F4BE6" w:rsidP="002B132C">
            <w:pPr>
              <w:tabs>
                <w:tab w:val="left" w:pos="95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6" w:type="dxa"/>
          </w:tcPr>
          <w:p w:rsidR="009F4BE6" w:rsidRPr="0048405C" w:rsidRDefault="009F4BE6" w:rsidP="002B132C">
            <w:pPr>
              <w:tabs>
                <w:tab w:val="left" w:pos="95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6" w:type="dxa"/>
          </w:tcPr>
          <w:p w:rsidR="009F4BE6" w:rsidRPr="0048405C" w:rsidRDefault="009F4BE6" w:rsidP="002B132C">
            <w:pPr>
              <w:tabs>
                <w:tab w:val="left" w:pos="95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6" w:type="dxa"/>
          </w:tcPr>
          <w:p w:rsidR="009F4BE6" w:rsidRPr="0048405C" w:rsidRDefault="009F4BE6" w:rsidP="002B132C">
            <w:pPr>
              <w:tabs>
                <w:tab w:val="left" w:pos="95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0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9F4BE6" w:rsidRPr="0048405C" w:rsidRDefault="009F4BE6" w:rsidP="002B132C">
            <w:pPr>
              <w:tabs>
                <w:tab w:val="left" w:pos="95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0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6" w:type="dxa"/>
          </w:tcPr>
          <w:p w:rsidR="009F4BE6" w:rsidRPr="0048405C" w:rsidRDefault="009F4BE6" w:rsidP="002B132C">
            <w:pPr>
              <w:tabs>
                <w:tab w:val="left" w:pos="95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06" w:type="dxa"/>
          </w:tcPr>
          <w:p w:rsidR="009F4BE6" w:rsidRPr="0048405C" w:rsidRDefault="009F4BE6" w:rsidP="002B132C">
            <w:pPr>
              <w:tabs>
                <w:tab w:val="left" w:pos="95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</w:tr>
      <w:tr w:rsidR="009F4BE6" w:rsidRPr="0048405C" w:rsidTr="00FC36C3">
        <w:trPr>
          <w:trHeight w:val="123"/>
        </w:trPr>
        <w:tc>
          <w:tcPr>
            <w:tcW w:w="284" w:type="dxa"/>
          </w:tcPr>
          <w:p w:rsidR="009F4BE6" w:rsidRPr="0048405C" w:rsidRDefault="009F4BE6" w:rsidP="002B132C">
            <w:pPr>
              <w:tabs>
                <w:tab w:val="left" w:pos="95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F4BE6" w:rsidRPr="0048405C" w:rsidRDefault="009F4BE6" w:rsidP="002B132C">
            <w:pPr>
              <w:tabs>
                <w:tab w:val="left" w:pos="95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Тарасовский район</w:t>
            </w:r>
          </w:p>
        </w:tc>
        <w:tc>
          <w:tcPr>
            <w:tcW w:w="1030" w:type="dxa"/>
          </w:tcPr>
          <w:p w:rsidR="009F4BE6" w:rsidRPr="0048405C" w:rsidRDefault="009F4BE6" w:rsidP="002B132C">
            <w:pPr>
              <w:tabs>
                <w:tab w:val="left" w:pos="95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39" w:type="dxa"/>
          </w:tcPr>
          <w:p w:rsidR="009F4BE6" w:rsidRPr="0048405C" w:rsidRDefault="009F4BE6" w:rsidP="002B132C">
            <w:pPr>
              <w:tabs>
                <w:tab w:val="left" w:pos="95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1" w:type="dxa"/>
          </w:tcPr>
          <w:p w:rsidR="009F4BE6" w:rsidRPr="0048405C" w:rsidRDefault="009F4BE6" w:rsidP="002B132C">
            <w:pPr>
              <w:tabs>
                <w:tab w:val="left" w:pos="95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36" w:type="dxa"/>
          </w:tcPr>
          <w:p w:rsidR="009F4BE6" w:rsidRPr="0048405C" w:rsidRDefault="009F4BE6" w:rsidP="002B132C">
            <w:pPr>
              <w:tabs>
                <w:tab w:val="left" w:pos="95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0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6" w:type="dxa"/>
          </w:tcPr>
          <w:p w:rsidR="009F4BE6" w:rsidRPr="0048405C" w:rsidRDefault="009F4BE6" w:rsidP="002B132C">
            <w:pPr>
              <w:tabs>
                <w:tab w:val="left" w:pos="95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39" w:type="dxa"/>
          </w:tcPr>
          <w:p w:rsidR="009F4BE6" w:rsidRPr="0048405C" w:rsidRDefault="009F4BE6" w:rsidP="002B132C">
            <w:pPr>
              <w:tabs>
                <w:tab w:val="left" w:pos="95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36" w:type="dxa"/>
          </w:tcPr>
          <w:p w:rsidR="009F4BE6" w:rsidRPr="0048405C" w:rsidRDefault="009F4BE6" w:rsidP="002B132C">
            <w:pPr>
              <w:tabs>
                <w:tab w:val="left" w:pos="95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6" w:type="dxa"/>
          </w:tcPr>
          <w:p w:rsidR="009F4BE6" w:rsidRPr="0048405C" w:rsidRDefault="009F4BE6" w:rsidP="002B132C">
            <w:pPr>
              <w:tabs>
                <w:tab w:val="left" w:pos="95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36" w:type="dxa"/>
          </w:tcPr>
          <w:p w:rsidR="009F4BE6" w:rsidRPr="0048405C" w:rsidRDefault="009F4BE6" w:rsidP="002B132C">
            <w:pPr>
              <w:tabs>
                <w:tab w:val="left" w:pos="95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6" w:type="dxa"/>
          </w:tcPr>
          <w:p w:rsidR="009F4BE6" w:rsidRPr="0048405C" w:rsidRDefault="009F4BE6" w:rsidP="002B132C">
            <w:pPr>
              <w:tabs>
                <w:tab w:val="left" w:pos="95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:rsidR="009F4BE6" w:rsidRPr="0048405C" w:rsidRDefault="009F4BE6" w:rsidP="002B132C">
            <w:pPr>
              <w:tabs>
                <w:tab w:val="left" w:pos="95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0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6" w:type="dxa"/>
          </w:tcPr>
          <w:p w:rsidR="009F4BE6" w:rsidRPr="0048405C" w:rsidRDefault="009F4BE6" w:rsidP="002B132C">
            <w:pPr>
              <w:tabs>
                <w:tab w:val="left" w:pos="95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506" w:type="dxa"/>
          </w:tcPr>
          <w:p w:rsidR="009F4BE6" w:rsidRPr="001920CC" w:rsidRDefault="009F4BE6" w:rsidP="002B132C">
            <w:pPr>
              <w:tabs>
                <w:tab w:val="left" w:pos="9587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86</w:t>
            </w:r>
          </w:p>
        </w:tc>
      </w:tr>
    </w:tbl>
    <w:p w:rsidR="009F4BE6" w:rsidRDefault="009F4BE6" w:rsidP="009F4B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4BE6" w:rsidRDefault="009F4BE6" w:rsidP="009F4B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4BE6" w:rsidRDefault="009F4BE6" w:rsidP="009F4B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4BE6" w:rsidRDefault="009F4BE6" w:rsidP="009F4BE6">
      <w:pPr>
        <w:jc w:val="center"/>
        <w:rPr>
          <w:rFonts w:ascii="Times New Roman" w:hAnsi="Times New Roman"/>
          <w:b/>
          <w:sz w:val="32"/>
          <w:szCs w:val="32"/>
        </w:rPr>
      </w:pPr>
      <w:r w:rsidRPr="00A97D65">
        <w:rPr>
          <w:rFonts w:ascii="Times New Roman" w:hAnsi="Times New Roman"/>
          <w:b/>
          <w:sz w:val="32"/>
          <w:szCs w:val="32"/>
        </w:rPr>
        <w:t>Результаты ЕГЭ – 201</w:t>
      </w:r>
      <w:r>
        <w:rPr>
          <w:rFonts w:ascii="Times New Roman" w:hAnsi="Times New Roman"/>
          <w:b/>
          <w:sz w:val="32"/>
          <w:szCs w:val="32"/>
        </w:rPr>
        <w:t>9</w:t>
      </w:r>
      <w:r w:rsidRPr="00A97D65">
        <w:rPr>
          <w:rFonts w:ascii="Times New Roman" w:hAnsi="Times New Roman"/>
          <w:b/>
          <w:sz w:val="32"/>
          <w:szCs w:val="32"/>
        </w:rPr>
        <w:t xml:space="preserve">г. </w:t>
      </w:r>
      <w:r>
        <w:rPr>
          <w:rFonts w:ascii="Times New Roman" w:hAnsi="Times New Roman"/>
          <w:b/>
          <w:sz w:val="32"/>
          <w:szCs w:val="32"/>
        </w:rPr>
        <w:t>Обществознание</w:t>
      </w:r>
      <w:r w:rsidRPr="00A97D65">
        <w:rPr>
          <w:rFonts w:ascii="Times New Roman" w:hAnsi="Times New Roman"/>
          <w:b/>
          <w:sz w:val="32"/>
          <w:szCs w:val="32"/>
        </w:rPr>
        <w:t>.</w:t>
      </w:r>
    </w:p>
    <w:tbl>
      <w:tblPr>
        <w:tblpPr w:leftFromText="180" w:rightFromText="180" w:vertAnchor="text" w:horzAnchor="margin" w:tblpY="554"/>
        <w:tblW w:w="10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25"/>
        <w:gridCol w:w="1209"/>
        <w:gridCol w:w="646"/>
        <w:gridCol w:w="1067"/>
        <w:gridCol w:w="664"/>
        <w:gridCol w:w="562"/>
        <w:gridCol w:w="552"/>
        <w:gridCol w:w="552"/>
        <w:gridCol w:w="545"/>
        <w:gridCol w:w="590"/>
        <w:gridCol w:w="520"/>
        <w:gridCol w:w="11"/>
        <w:gridCol w:w="530"/>
      </w:tblGrid>
      <w:tr w:rsidR="00FC36C3" w:rsidRPr="0048405C" w:rsidTr="00FC36C3">
        <w:trPr>
          <w:trHeight w:val="440"/>
        </w:trPr>
        <w:tc>
          <w:tcPr>
            <w:tcW w:w="2825" w:type="dxa"/>
            <w:vMerge w:val="restart"/>
          </w:tcPr>
          <w:p w:rsidR="00FC36C3" w:rsidRPr="0048405C" w:rsidRDefault="00FC36C3" w:rsidP="00FC36C3">
            <w:pPr>
              <w:tabs>
                <w:tab w:val="left" w:pos="958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05C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1209" w:type="dxa"/>
            <w:vMerge w:val="restart"/>
          </w:tcPr>
          <w:p w:rsidR="00FC36C3" w:rsidRPr="0048405C" w:rsidRDefault="00FC36C3" w:rsidP="00FC36C3">
            <w:pPr>
              <w:tabs>
                <w:tab w:val="left" w:pos="958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05C">
              <w:rPr>
                <w:rFonts w:ascii="Times New Roman" w:hAnsi="Times New Roman"/>
                <w:sz w:val="24"/>
                <w:szCs w:val="24"/>
              </w:rPr>
              <w:t>Кол-во участник.</w:t>
            </w:r>
          </w:p>
        </w:tc>
        <w:tc>
          <w:tcPr>
            <w:tcW w:w="5178" w:type="dxa"/>
            <w:gridSpan w:val="8"/>
            <w:tcBorders>
              <w:bottom w:val="nil"/>
            </w:tcBorders>
          </w:tcPr>
          <w:p w:rsidR="00FC36C3" w:rsidRPr="0048405C" w:rsidRDefault="00FC36C3" w:rsidP="00FC36C3">
            <w:pPr>
              <w:tabs>
                <w:tab w:val="left" w:pos="958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Набранные баллы</w:t>
            </w:r>
          </w:p>
        </w:tc>
        <w:tc>
          <w:tcPr>
            <w:tcW w:w="520" w:type="dxa"/>
            <w:tcBorders>
              <w:bottom w:val="nil"/>
            </w:tcBorders>
          </w:tcPr>
          <w:p w:rsidR="00FC36C3" w:rsidRPr="0048405C" w:rsidRDefault="00FC36C3" w:rsidP="00FC36C3">
            <w:pPr>
              <w:tabs>
                <w:tab w:val="left" w:pos="958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dxa"/>
            <w:gridSpan w:val="2"/>
            <w:tcBorders>
              <w:bottom w:val="nil"/>
            </w:tcBorders>
          </w:tcPr>
          <w:p w:rsidR="00FC36C3" w:rsidRPr="0048405C" w:rsidRDefault="00FC36C3" w:rsidP="00FC36C3">
            <w:pPr>
              <w:tabs>
                <w:tab w:val="left" w:pos="958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36C3" w:rsidRPr="0048405C" w:rsidTr="00FC36C3">
        <w:trPr>
          <w:cantSplit/>
          <w:trHeight w:val="1134"/>
        </w:trPr>
        <w:tc>
          <w:tcPr>
            <w:tcW w:w="2825" w:type="dxa"/>
            <w:vMerge/>
          </w:tcPr>
          <w:p w:rsidR="00FC36C3" w:rsidRPr="0048405C" w:rsidRDefault="00FC36C3" w:rsidP="00FC36C3">
            <w:pPr>
              <w:tabs>
                <w:tab w:val="left" w:pos="958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FC36C3" w:rsidRPr="0048405C" w:rsidRDefault="00FC36C3" w:rsidP="00FC36C3">
            <w:pPr>
              <w:tabs>
                <w:tab w:val="left" w:pos="958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FC36C3" w:rsidRPr="0048405C" w:rsidRDefault="00FC36C3" w:rsidP="00FC36C3">
            <w:pPr>
              <w:tabs>
                <w:tab w:val="left" w:pos="958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  <w:r w:rsidRPr="0048405C">
              <w:rPr>
                <w:rFonts w:ascii="Times New Roman" w:hAnsi="Times New Roman"/>
                <w:sz w:val="24"/>
                <w:szCs w:val="24"/>
              </w:rPr>
              <w:t>б.</w:t>
            </w:r>
          </w:p>
        </w:tc>
        <w:tc>
          <w:tcPr>
            <w:tcW w:w="1067" w:type="dxa"/>
          </w:tcPr>
          <w:p w:rsidR="00FC36C3" w:rsidRPr="0048405C" w:rsidRDefault="00FC36C3" w:rsidP="00FC36C3">
            <w:pPr>
              <w:tabs>
                <w:tab w:val="left" w:pos="958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05C">
              <w:rPr>
                <w:rFonts w:ascii="Times New Roman" w:hAnsi="Times New Roman"/>
                <w:sz w:val="24"/>
                <w:szCs w:val="24"/>
              </w:rPr>
              <w:t xml:space="preserve">Ниже </w:t>
            </w:r>
            <w:r>
              <w:rPr>
                <w:rFonts w:ascii="Times New Roman" w:hAnsi="Times New Roman"/>
                <w:sz w:val="24"/>
                <w:szCs w:val="24"/>
              </w:rPr>
              <w:t>42</w:t>
            </w:r>
            <w:r w:rsidRPr="0048405C">
              <w:rPr>
                <w:rFonts w:ascii="Times New Roman" w:hAnsi="Times New Roman"/>
                <w:sz w:val="24"/>
                <w:szCs w:val="24"/>
              </w:rPr>
              <w:t xml:space="preserve"> бал.</w:t>
            </w:r>
          </w:p>
        </w:tc>
        <w:tc>
          <w:tcPr>
            <w:tcW w:w="664" w:type="dxa"/>
          </w:tcPr>
          <w:p w:rsidR="00FC36C3" w:rsidRPr="0048405C" w:rsidRDefault="00FC36C3" w:rsidP="00FC36C3">
            <w:pPr>
              <w:tabs>
                <w:tab w:val="left" w:pos="958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05C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8405C">
              <w:rPr>
                <w:rFonts w:ascii="Times New Roman" w:hAnsi="Times New Roman"/>
                <w:sz w:val="24"/>
                <w:szCs w:val="24"/>
              </w:rPr>
              <w:t>-50б.</w:t>
            </w:r>
          </w:p>
        </w:tc>
        <w:tc>
          <w:tcPr>
            <w:tcW w:w="562" w:type="dxa"/>
          </w:tcPr>
          <w:p w:rsidR="00FC36C3" w:rsidRPr="0048405C" w:rsidRDefault="00FC36C3" w:rsidP="00FC36C3">
            <w:pPr>
              <w:tabs>
                <w:tab w:val="left" w:pos="958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05C">
              <w:rPr>
                <w:rFonts w:ascii="Times New Roman" w:hAnsi="Times New Roman"/>
                <w:sz w:val="24"/>
                <w:szCs w:val="24"/>
              </w:rPr>
              <w:t>51-60 б.</w:t>
            </w:r>
          </w:p>
        </w:tc>
        <w:tc>
          <w:tcPr>
            <w:tcW w:w="552" w:type="dxa"/>
          </w:tcPr>
          <w:p w:rsidR="00FC36C3" w:rsidRPr="0048405C" w:rsidRDefault="00FC36C3" w:rsidP="00FC36C3">
            <w:pPr>
              <w:tabs>
                <w:tab w:val="left" w:pos="958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05C">
              <w:rPr>
                <w:rFonts w:ascii="Times New Roman" w:hAnsi="Times New Roman"/>
                <w:sz w:val="24"/>
                <w:szCs w:val="24"/>
              </w:rPr>
              <w:t>61-70 б.</w:t>
            </w:r>
          </w:p>
        </w:tc>
        <w:tc>
          <w:tcPr>
            <w:tcW w:w="552" w:type="dxa"/>
          </w:tcPr>
          <w:p w:rsidR="00FC36C3" w:rsidRPr="0048405C" w:rsidRDefault="00FC36C3" w:rsidP="00FC36C3">
            <w:pPr>
              <w:tabs>
                <w:tab w:val="left" w:pos="958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05C">
              <w:rPr>
                <w:rFonts w:ascii="Times New Roman" w:hAnsi="Times New Roman"/>
                <w:sz w:val="24"/>
                <w:szCs w:val="24"/>
              </w:rPr>
              <w:t>71-80 б.</w:t>
            </w:r>
          </w:p>
        </w:tc>
        <w:tc>
          <w:tcPr>
            <w:tcW w:w="545" w:type="dxa"/>
          </w:tcPr>
          <w:p w:rsidR="00FC36C3" w:rsidRPr="0048405C" w:rsidRDefault="00FC36C3" w:rsidP="00FC36C3">
            <w:pPr>
              <w:tabs>
                <w:tab w:val="left" w:pos="958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05C">
              <w:rPr>
                <w:rFonts w:ascii="Times New Roman" w:hAnsi="Times New Roman"/>
                <w:sz w:val="24"/>
                <w:szCs w:val="24"/>
              </w:rPr>
              <w:t>81-90 б.</w:t>
            </w:r>
          </w:p>
        </w:tc>
        <w:tc>
          <w:tcPr>
            <w:tcW w:w="590" w:type="dxa"/>
          </w:tcPr>
          <w:p w:rsidR="00FC36C3" w:rsidRPr="0048405C" w:rsidRDefault="00FC36C3" w:rsidP="00FC36C3">
            <w:pPr>
              <w:tabs>
                <w:tab w:val="left" w:pos="958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05C">
              <w:rPr>
                <w:rFonts w:ascii="Times New Roman" w:hAnsi="Times New Roman"/>
                <w:sz w:val="24"/>
                <w:szCs w:val="24"/>
              </w:rPr>
              <w:t>91-100 б.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</w:tcBorders>
            <w:textDirection w:val="btLr"/>
          </w:tcPr>
          <w:p w:rsidR="00FC36C3" w:rsidRPr="0048405C" w:rsidRDefault="00FC36C3" w:rsidP="00FC36C3">
            <w:pPr>
              <w:tabs>
                <w:tab w:val="left" w:pos="9587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  <w:tc>
          <w:tcPr>
            <w:tcW w:w="530" w:type="dxa"/>
            <w:tcBorders>
              <w:top w:val="single" w:sz="4" w:space="0" w:color="auto"/>
            </w:tcBorders>
            <w:textDirection w:val="btLr"/>
          </w:tcPr>
          <w:p w:rsidR="00FC36C3" w:rsidRPr="0048405C" w:rsidRDefault="00FC36C3" w:rsidP="00FC36C3">
            <w:pPr>
              <w:tabs>
                <w:tab w:val="left" w:pos="9587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Самый высокий балл</w:t>
            </w:r>
          </w:p>
        </w:tc>
      </w:tr>
      <w:tr w:rsidR="00FC36C3" w:rsidRPr="0048405C" w:rsidTr="00FC36C3">
        <w:tc>
          <w:tcPr>
            <w:tcW w:w="2825" w:type="dxa"/>
          </w:tcPr>
          <w:p w:rsidR="00FC36C3" w:rsidRPr="0048405C" w:rsidRDefault="00FC36C3" w:rsidP="00FC36C3">
            <w:pPr>
              <w:tabs>
                <w:tab w:val="left" w:pos="958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05C">
              <w:rPr>
                <w:rFonts w:ascii="Times New Roman" w:hAnsi="Times New Roman"/>
                <w:sz w:val="24"/>
                <w:szCs w:val="24"/>
              </w:rPr>
              <w:t>Тарасовская СОШ№1</w:t>
            </w:r>
          </w:p>
        </w:tc>
        <w:tc>
          <w:tcPr>
            <w:tcW w:w="1209" w:type="dxa"/>
          </w:tcPr>
          <w:p w:rsidR="00FC36C3" w:rsidRPr="0048405C" w:rsidRDefault="00FC36C3" w:rsidP="00FC36C3">
            <w:pPr>
              <w:tabs>
                <w:tab w:val="left" w:pos="958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46" w:type="dxa"/>
          </w:tcPr>
          <w:p w:rsidR="00FC36C3" w:rsidRPr="0048405C" w:rsidRDefault="00FC36C3" w:rsidP="00FC36C3">
            <w:pPr>
              <w:tabs>
                <w:tab w:val="left" w:pos="958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67" w:type="dxa"/>
          </w:tcPr>
          <w:p w:rsidR="00FC36C3" w:rsidRPr="0048405C" w:rsidRDefault="00FC36C3" w:rsidP="00FC36C3">
            <w:pPr>
              <w:tabs>
                <w:tab w:val="left" w:pos="958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64" w:type="dxa"/>
          </w:tcPr>
          <w:p w:rsidR="00FC36C3" w:rsidRPr="0048405C" w:rsidRDefault="00FC36C3" w:rsidP="00FC36C3">
            <w:pPr>
              <w:tabs>
                <w:tab w:val="left" w:pos="958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2" w:type="dxa"/>
          </w:tcPr>
          <w:p w:rsidR="00FC36C3" w:rsidRPr="0048405C" w:rsidRDefault="00FC36C3" w:rsidP="00FC36C3">
            <w:pPr>
              <w:tabs>
                <w:tab w:val="left" w:pos="958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2" w:type="dxa"/>
          </w:tcPr>
          <w:p w:rsidR="00FC36C3" w:rsidRPr="0048405C" w:rsidRDefault="00FC36C3" w:rsidP="00FC36C3">
            <w:pPr>
              <w:tabs>
                <w:tab w:val="left" w:pos="958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" w:type="dxa"/>
          </w:tcPr>
          <w:p w:rsidR="00FC36C3" w:rsidRPr="0048405C" w:rsidRDefault="00FC36C3" w:rsidP="00FC36C3">
            <w:pPr>
              <w:tabs>
                <w:tab w:val="left" w:pos="958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5" w:type="dxa"/>
          </w:tcPr>
          <w:p w:rsidR="00FC36C3" w:rsidRPr="0048405C" w:rsidRDefault="00FC36C3" w:rsidP="00FC36C3">
            <w:pPr>
              <w:tabs>
                <w:tab w:val="left" w:pos="958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0" w:type="dxa"/>
          </w:tcPr>
          <w:p w:rsidR="00FC36C3" w:rsidRPr="0048405C" w:rsidRDefault="00FC36C3" w:rsidP="00FC36C3">
            <w:pPr>
              <w:tabs>
                <w:tab w:val="left" w:pos="958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1" w:type="dxa"/>
            <w:gridSpan w:val="2"/>
          </w:tcPr>
          <w:p w:rsidR="00FC36C3" w:rsidRPr="0048405C" w:rsidRDefault="00FC36C3" w:rsidP="00FC36C3">
            <w:pPr>
              <w:tabs>
                <w:tab w:val="left" w:pos="958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30" w:type="dxa"/>
          </w:tcPr>
          <w:p w:rsidR="00FC36C3" w:rsidRPr="0048405C" w:rsidRDefault="00FC36C3" w:rsidP="00FC36C3">
            <w:pPr>
              <w:tabs>
                <w:tab w:val="left" w:pos="958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</w:tr>
      <w:tr w:rsidR="00FC36C3" w:rsidRPr="0048405C" w:rsidTr="00FC36C3">
        <w:trPr>
          <w:trHeight w:val="123"/>
        </w:trPr>
        <w:tc>
          <w:tcPr>
            <w:tcW w:w="2825" w:type="dxa"/>
          </w:tcPr>
          <w:p w:rsidR="00FC36C3" w:rsidRPr="0048405C" w:rsidRDefault="00FC36C3" w:rsidP="00FC36C3">
            <w:pPr>
              <w:tabs>
                <w:tab w:val="left" w:pos="958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Тарасовский район</w:t>
            </w:r>
          </w:p>
        </w:tc>
        <w:tc>
          <w:tcPr>
            <w:tcW w:w="1209" w:type="dxa"/>
          </w:tcPr>
          <w:p w:rsidR="00FC36C3" w:rsidRPr="0048405C" w:rsidRDefault="00FC36C3" w:rsidP="00FC36C3">
            <w:pPr>
              <w:tabs>
                <w:tab w:val="left" w:pos="958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 (61%)</w:t>
            </w:r>
          </w:p>
        </w:tc>
        <w:tc>
          <w:tcPr>
            <w:tcW w:w="646" w:type="dxa"/>
          </w:tcPr>
          <w:p w:rsidR="00FC36C3" w:rsidRPr="0048405C" w:rsidRDefault="00FC36C3" w:rsidP="00FC36C3">
            <w:pPr>
              <w:tabs>
                <w:tab w:val="left" w:pos="958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67" w:type="dxa"/>
          </w:tcPr>
          <w:p w:rsidR="00FC36C3" w:rsidRPr="0048405C" w:rsidRDefault="00FC36C3" w:rsidP="00FC36C3">
            <w:pPr>
              <w:tabs>
                <w:tab w:val="left" w:pos="958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27(36%)</w:t>
            </w:r>
          </w:p>
        </w:tc>
        <w:tc>
          <w:tcPr>
            <w:tcW w:w="664" w:type="dxa"/>
          </w:tcPr>
          <w:p w:rsidR="00FC36C3" w:rsidRPr="0048405C" w:rsidRDefault="00FC36C3" w:rsidP="00FC36C3">
            <w:pPr>
              <w:tabs>
                <w:tab w:val="left" w:pos="958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2" w:type="dxa"/>
          </w:tcPr>
          <w:p w:rsidR="00FC36C3" w:rsidRPr="0048405C" w:rsidRDefault="00FC36C3" w:rsidP="00FC36C3">
            <w:pPr>
              <w:tabs>
                <w:tab w:val="left" w:pos="958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52" w:type="dxa"/>
          </w:tcPr>
          <w:p w:rsidR="00FC36C3" w:rsidRPr="0048405C" w:rsidRDefault="00FC36C3" w:rsidP="00FC36C3">
            <w:pPr>
              <w:tabs>
                <w:tab w:val="left" w:pos="958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52" w:type="dxa"/>
          </w:tcPr>
          <w:p w:rsidR="00FC36C3" w:rsidRPr="0048405C" w:rsidRDefault="00FC36C3" w:rsidP="00FC36C3">
            <w:pPr>
              <w:tabs>
                <w:tab w:val="left" w:pos="958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5" w:type="dxa"/>
          </w:tcPr>
          <w:p w:rsidR="00FC36C3" w:rsidRPr="0048405C" w:rsidRDefault="00FC36C3" w:rsidP="00FC36C3">
            <w:pPr>
              <w:tabs>
                <w:tab w:val="left" w:pos="958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0" w:type="dxa"/>
          </w:tcPr>
          <w:p w:rsidR="00FC36C3" w:rsidRPr="0048405C" w:rsidRDefault="00FC36C3" w:rsidP="00FC36C3">
            <w:pPr>
              <w:tabs>
                <w:tab w:val="left" w:pos="958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1" w:type="dxa"/>
            <w:gridSpan w:val="2"/>
          </w:tcPr>
          <w:p w:rsidR="00FC36C3" w:rsidRPr="0048405C" w:rsidRDefault="00FC36C3" w:rsidP="00FC36C3">
            <w:pPr>
              <w:tabs>
                <w:tab w:val="left" w:pos="958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530" w:type="dxa"/>
          </w:tcPr>
          <w:p w:rsidR="00FC36C3" w:rsidRPr="0048405C" w:rsidRDefault="00FC36C3" w:rsidP="00FC36C3">
            <w:pPr>
              <w:tabs>
                <w:tab w:val="left" w:pos="958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</w:tr>
    </w:tbl>
    <w:p w:rsidR="009F4BE6" w:rsidRDefault="009F4BE6" w:rsidP="009F4BE6">
      <w:pPr>
        <w:tabs>
          <w:tab w:val="left" w:pos="9587"/>
        </w:tabs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Минимальный балл – 42 </w:t>
      </w:r>
    </w:p>
    <w:p w:rsidR="009F4BE6" w:rsidRDefault="009F4BE6" w:rsidP="00D93A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F4BE6" w:rsidRDefault="009F4BE6" w:rsidP="009F4B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4BE6" w:rsidRDefault="009F4BE6" w:rsidP="009F4B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4BE6" w:rsidRDefault="009F4BE6" w:rsidP="009F4BE6">
      <w:pPr>
        <w:jc w:val="center"/>
        <w:rPr>
          <w:rFonts w:ascii="Times New Roman" w:hAnsi="Times New Roman"/>
          <w:b/>
          <w:sz w:val="32"/>
          <w:szCs w:val="32"/>
        </w:rPr>
      </w:pPr>
      <w:r w:rsidRPr="00A97D65">
        <w:rPr>
          <w:rFonts w:ascii="Times New Roman" w:hAnsi="Times New Roman"/>
          <w:b/>
          <w:sz w:val="32"/>
          <w:szCs w:val="32"/>
        </w:rPr>
        <w:t>Результаты ЕГЭ – 201</w:t>
      </w:r>
      <w:r>
        <w:rPr>
          <w:rFonts w:ascii="Times New Roman" w:hAnsi="Times New Roman"/>
          <w:b/>
          <w:sz w:val="32"/>
          <w:szCs w:val="32"/>
        </w:rPr>
        <w:t>9</w:t>
      </w:r>
      <w:r w:rsidRPr="00A97D65">
        <w:rPr>
          <w:rFonts w:ascii="Times New Roman" w:hAnsi="Times New Roman"/>
          <w:b/>
          <w:sz w:val="32"/>
          <w:szCs w:val="32"/>
        </w:rPr>
        <w:t xml:space="preserve">г. </w:t>
      </w:r>
      <w:r>
        <w:rPr>
          <w:rFonts w:ascii="Times New Roman" w:hAnsi="Times New Roman"/>
          <w:b/>
          <w:sz w:val="32"/>
          <w:szCs w:val="32"/>
        </w:rPr>
        <w:t>Р</w:t>
      </w:r>
      <w:r w:rsidRPr="00A97D65">
        <w:rPr>
          <w:rFonts w:ascii="Times New Roman" w:hAnsi="Times New Roman"/>
          <w:b/>
          <w:sz w:val="32"/>
          <w:szCs w:val="32"/>
        </w:rPr>
        <w:t>усск</w:t>
      </w:r>
      <w:r>
        <w:rPr>
          <w:rFonts w:ascii="Times New Roman" w:hAnsi="Times New Roman"/>
          <w:b/>
          <w:sz w:val="32"/>
          <w:szCs w:val="32"/>
        </w:rPr>
        <w:t>ий</w:t>
      </w:r>
      <w:r w:rsidRPr="00A97D65">
        <w:rPr>
          <w:rFonts w:ascii="Times New Roman" w:hAnsi="Times New Roman"/>
          <w:b/>
          <w:sz w:val="32"/>
          <w:szCs w:val="32"/>
        </w:rPr>
        <w:t xml:space="preserve"> язык.</w:t>
      </w:r>
    </w:p>
    <w:p w:rsidR="009F4BE6" w:rsidRDefault="009F4BE6" w:rsidP="009F4BE6">
      <w:pPr>
        <w:tabs>
          <w:tab w:val="left" w:pos="9587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Минимальный балл – 24 (36)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6"/>
        <w:gridCol w:w="880"/>
        <w:gridCol w:w="456"/>
        <w:gridCol w:w="791"/>
        <w:gridCol w:w="536"/>
        <w:gridCol w:w="639"/>
        <w:gridCol w:w="536"/>
        <w:gridCol w:w="536"/>
        <w:gridCol w:w="536"/>
        <w:gridCol w:w="536"/>
        <w:gridCol w:w="576"/>
        <w:gridCol w:w="506"/>
        <w:gridCol w:w="506"/>
      </w:tblGrid>
      <w:tr w:rsidR="009F4BE6" w:rsidRPr="0048405C" w:rsidTr="00FC36C3">
        <w:trPr>
          <w:cantSplit/>
          <w:trHeight w:val="1134"/>
        </w:trPr>
        <w:tc>
          <w:tcPr>
            <w:tcW w:w="2836" w:type="dxa"/>
          </w:tcPr>
          <w:p w:rsidR="009F4BE6" w:rsidRPr="0048405C" w:rsidRDefault="009F4BE6" w:rsidP="002B132C">
            <w:pPr>
              <w:tabs>
                <w:tab w:val="left" w:pos="95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9F4BE6" w:rsidRPr="0048405C" w:rsidRDefault="009F4BE6" w:rsidP="002B132C">
            <w:pPr>
              <w:tabs>
                <w:tab w:val="left" w:pos="95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участников</w:t>
            </w:r>
          </w:p>
        </w:tc>
        <w:tc>
          <w:tcPr>
            <w:tcW w:w="456" w:type="dxa"/>
          </w:tcPr>
          <w:p w:rsidR="009F4BE6" w:rsidRPr="0048405C" w:rsidRDefault="009F4BE6" w:rsidP="002B132C">
            <w:pPr>
              <w:tabs>
                <w:tab w:val="left" w:pos="95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05C">
              <w:rPr>
                <w:rFonts w:ascii="Times New Roman" w:hAnsi="Times New Roman"/>
                <w:sz w:val="24"/>
                <w:szCs w:val="24"/>
              </w:rPr>
              <w:t>24 б.</w:t>
            </w:r>
          </w:p>
        </w:tc>
        <w:tc>
          <w:tcPr>
            <w:tcW w:w="791" w:type="dxa"/>
          </w:tcPr>
          <w:p w:rsidR="009F4BE6" w:rsidRPr="0048405C" w:rsidRDefault="009F4BE6" w:rsidP="002B132C">
            <w:pPr>
              <w:tabs>
                <w:tab w:val="left" w:pos="95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05C">
              <w:rPr>
                <w:rFonts w:ascii="Times New Roman" w:hAnsi="Times New Roman"/>
                <w:sz w:val="24"/>
                <w:szCs w:val="24"/>
              </w:rPr>
              <w:t>Ниже 24 бал.</w:t>
            </w:r>
          </w:p>
        </w:tc>
        <w:tc>
          <w:tcPr>
            <w:tcW w:w="536" w:type="dxa"/>
          </w:tcPr>
          <w:p w:rsidR="009F4BE6" w:rsidRPr="0048405C" w:rsidRDefault="009F4BE6" w:rsidP="002B132C">
            <w:pPr>
              <w:tabs>
                <w:tab w:val="left" w:pos="95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05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8405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48405C">
              <w:rPr>
                <w:rFonts w:ascii="Times New Roman" w:hAnsi="Times New Roman"/>
                <w:sz w:val="24"/>
                <w:szCs w:val="24"/>
              </w:rPr>
              <w:t xml:space="preserve"> б.</w:t>
            </w:r>
          </w:p>
        </w:tc>
        <w:tc>
          <w:tcPr>
            <w:tcW w:w="639" w:type="dxa"/>
          </w:tcPr>
          <w:p w:rsidR="009F4BE6" w:rsidRPr="0048405C" w:rsidRDefault="009F4BE6" w:rsidP="002B132C">
            <w:pPr>
              <w:tabs>
                <w:tab w:val="left" w:pos="95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05C">
              <w:rPr>
                <w:rFonts w:ascii="Times New Roman" w:hAnsi="Times New Roman"/>
                <w:sz w:val="24"/>
                <w:szCs w:val="24"/>
              </w:rPr>
              <w:t>41-50б.</w:t>
            </w:r>
          </w:p>
        </w:tc>
        <w:tc>
          <w:tcPr>
            <w:tcW w:w="536" w:type="dxa"/>
          </w:tcPr>
          <w:p w:rsidR="009F4BE6" w:rsidRPr="0048405C" w:rsidRDefault="009F4BE6" w:rsidP="002B132C">
            <w:pPr>
              <w:tabs>
                <w:tab w:val="left" w:pos="95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05C">
              <w:rPr>
                <w:rFonts w:ascii="Times New Roman" w:hAnsi="Times New Roman"/>
                <w:sz w:val="24"/>
                <w:szCs w:val="24"/>
              </w:rPr>
              <w:t>51-60 б.</w:t>
            </w:r>
          </w:p>
        </w:tc>
        <w:tc>
          <w:tcPr>
            <w:tcW w:w="536" w:type="dxa"/>
          </w:tcPr>
          <w:p w:rsidR="009F4BE6" w:rsidRPr="0048405C" w:rsidRDefault="009F4BE6" w:rsidP="002B132C">
            <w:pPr>
              <w:tabs>
                <w:tab w:val="left" w:pos="95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05C">
              <w:rPr>
                <w:rFonts w:ascii="Times New Roman" w:hAnsi="Times New Roman"/>
                <w:sz w:val="24"/>
                <w:szCs w:val="24"/>
              </w:rPr>
              <w:t>61-70 б.</w:t>
            </w:r>
          </w:p>
        </w:tc>
        <w:tc>
          <w:tcPr>
            <w:tcW w:w="536" w:type="dxa"/>
          </w:tcPr>
          <w:p w:rsidR="009F4BE6" w:rsidRPr="0048405C" w:rsidRDefault="009F4BE6" w:rsidP="002B132C">
            <w:pPr>
              <w:tabs>
                <w:tab w:val="left" w:pos="95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05C">
              <w:rPr>
                <w:rFonts w:ascii="Times New Roman" w:hAnsi="Times New Roman"/>
                <w:sz w:val="24"/>
                <w:szCs w:val="24"/>
              </w:rPr>
              <w:t>71-80 б.</w:t>
            </w:r>
          </w:p>
        </w:tc>
        <w:tc>
          <w:tcPr>
            <w:tcW w:w="536" w:type="dxa"/>
          </w:tcPr>
          <w:p w:rsidR="009F4BE6" w:rsidRPr="0048405C" w:rsidRDefault="009F4BE6" w:rsidP="002B132C">
            <w:pPr>
              <w:tabs>
                <w:tab w:val="left" w:pos="95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05C">
              <w:rPr>
                <w:rFonts w:ascii="Times New Roman" w:hAnsi="Times New Roman"/>
                <w:sz w:val="24"/>
                <w:szCs w:val="24"/>
              </w:rPr>
              <w:t>81-90 б.</w:t>
            </w:r>
          </w:p>
        </w:tc>
        <w:tc>
          <w:tcPr>
            <w:tcW w:w="576" w:type="dxa"/>
          </w:tcPr>
          <w:p w:rsidR="009F4BE6" w:rsidRPr="0048405C" w:rsidRDefault="009F4BE6" w:rsidP="002B132C">
            <w:pPr>
              <w:tabs>
                <w:tab w:val="left" w:pos="95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05C">
              <w:rPr>
                <w:rFonts w:ascii="Times New Roman" w:hAnsi="Times New Roman"/>
                <w:sz w:val="24"/>
                <w:szCs w:val="24"/>
              </w:rPr>
              <w:t>91-100 б.</w:t>
            </w:r>
          </w:p>
        </w:tc>
        <w:tc>
          <w:tcPr>
            <w:tcW w:w="506" w:type="dxa"/>
            <w:tcBorders>
              <w:top w:val="single" w:sz="4" w:space="0" w:color="auto"/>
            </w:tcBorders>
            <w:textDirection w:val="btLr"/>
          </w:tcPr>
          <w:p w:rsidR="009F4BE6" w:rsidRPr="0048405C" w:rsidRDefault="009F4BE6" w:rsidP="002B132C">
            <w:pPr>
              <w:tabs>
                <w:tab w:val="left" w:pos="9587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  <w:tc>
          <w:tcPr>
            <w:tcW w:w="506" w:type="dxa"/>
            <w:tcBorders>
              <w:top w:val="single" w:sz="4" w:space="0" w:color="auto"/>
            </w:tcBorders>
            <w:textDirection w:val="btLr"/>
          </w:tcPr>
          <w:p w:rsidR="009F4BE6" w:rsidRPr="0048405C" w:rsidRDefault="009F4BE6" w:rsidP="002B132C">
            <w:pPr>
              <w:tabs>
                <w:tab w:val="left" w:pos="9587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Самый высокий балл</w:t>
            </w:r>
          </w:p>
        </w:tc>
      </w:tr>
      <w:tr w:rsidR="009F4BE6" w:rsidRPr="0048405C" w:rsidTr="00FC36C3">
        <w:tc>
          <w:tcPr>
            <w:tcW w:w="2836" w:type="dxa"/>
          </w:tcPr>
          <w:p w:rsidR="009F4BE6" w:rsidRPr="0048405C" w:rsidRDefault="009F4BE6" w:rsidP="002B132C">
            <w:pPr>
              <w:tabs>
                <w:tab w:val="left" w:pos="95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05C">
              <w:rPr>
                <w:rFonts w:ascii="Times New Roman" w:hAnsi="Times New Roman"/>
                <w:sz w:val="24"/>
                <w:szCs w:val="24"/>
              </w:rPr>
              <w:t>Тарасовская СОШ№1</w:t>
            </w:r>
          </w:p>
        </w:tc>
        <w:tc>
          <w:tcPr>
            <w:tcW w:w="880" w:type="dxa"/>
          </w:tcPr>
          <w:p w:rsidR="009F4BE6" w:rsidRPr="0048405C" w:rsidRDefault="009F4BE6" w:rsidP="002B132C">
            <w:pPr>
              <w:tabs>
                <w:tab w:val="left" w:pos="95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56" w:type="dxa"/>
          </w:tcPr>
          <w:p w:rsidR="009F4BE6" w:rsidRPr="00275F4B" w:rsidRDefault="009F4BE6" w:rsidP="002B132C">
            <w:pPr>
              <w:tabs>
                <w:tab w:val="left" w:pos="95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F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1" w:type="dxa"/>
          </w:tcPr>
          <w:p w:rsidR="009F4BE6" w:rsidRPr="00275F4B" w:rsidRDefault="009F4BE6" w:rsidP="002B132C">
            <w:pPr>
              <w:tabs>
                <w:tab w:val="left" w:pos="9587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75F4B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536" w:type="dxa"/>
          </w:tcPr>
          <w:p w:rsidR="009F4BE6" w:rsidRPr="0048405C" w:rsidRDefault="009F4BE6" w:rsidP="002B132C">
            <w:pPr>
              <w:tabs>
                <w:tab w:val="left" w:pos="95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9" w:type="dxa"/>
          </w:tcPr>
          <w:p w:rsidR="009F4BE6" w:rsidRPr="0048405C" w:rsidRDefault="009F4BE6" w:rsidP="002B132C">
            <w:pPr>
              <w:tabs>
                <w:tab w:val="left" w:pos="95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6" w:type="dxa"/>
          </w:tcPr>
          <w:p w:rsidR="009F4BE6" w:rsidRPr="0048405C" w:rsidRDefault="009F4BE6" w:rsidP="002B132C">
            <w:pPr>
              <w:tabs>
                <w:tab w:val="left" w:pos="95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6" w:type="dxa"/>
          </w:tcPr>
          <w:p w:rsidR="009F4BE6" w:rsidRPr="0048405C" w:rsidRDefault="009F4BE6" w:rsidP="002B132C">
            <w:pPr>
              <w:tabs>
                <w:tab w:val="left" w:pos="95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36" w:type="dxa"/>
          </w:tcPr>
          <w:p w:rsidR="009F4BE6" w:rsidRPr="0048405C" w:rsidRDefault="009F4BE6" w:rsidP="002B132C">
            <w:pPr>
              <w:tabs>
                <w:tab w:val="left" w:pos="95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36" w:type="dxa"/>
          </w:tcPr>
          <w:p w:rsidR="009F4BE6" w:rsidRPr="0048405C" w:rsidRDefault="009F4BE6" w:rsidP="002B132C">
            <w:pPr>
              <w:tabs>
                <w:tab w:val="left" w:pos="95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6" w:type="dxa"/>
          </w:tcPr>
          <w:p w:rsidR="009F4BE6" w:rsidRPr="0048405C" w:rsidRDefault="009F4BE6" w:rsidP="002B132C">
            <w:pPr>
              <w:tabs>
                <w:tab w:val="left" w:pos="95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6" w:type="dxa"/>
          </w:tcPr>
          <w:p w:rsidR="009F4BE6" w:rsidRPr="00275F4B" w:rsidRDefault="009F4BE6" w:rsidP="002B132C">
            <w:pPr>
              <w:tabs>
                <w:tab w:val="left" w:pos="95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F4B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506" w:type="dxa"/>
          </w:tcPr>
          <w:p w:rsidR="009F4BE6" w:rsidRPr="00275F4B" w:rsidRDefault="009F4BE6" w:rsidP="002B132C">
            <w:pPr>
              <w:tabs>
                <w:tab w:val="left" w:pos="9587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75F4B">
              <w:rPr>
                <w:rFonts w:ascii="Times New Roman" w:hAnsi="Times New Roman"/>
                <w:color w:val="FF0000"/>
                <w:sz w:val="24"/>
                <w:szCs w:val="24"/>
              </w:rPr>
              <w:t>94</w:t>
            </w:r>
          </w:p>
        </w:tc>
      </w:tr>
      <w:tr w:rsidR="009F4BE6" w:rsidRPr="0048405C" w:rsidTr="00FC36C3">
        <w:trPr>
          <w:trHeight w:val="123"/>
        </w:trPr>
        <w:tc>
          <w:tcPr>
            <w:tcW w:w="2836" w:type="dxa"/>
          </w:tcPr>
          <w:p w:rsidR="009F4BE6" w:rsidRPr="0048405C" w:rsidRDefault="009F4BE6" w:rsidP="002B132C">
            <w:pPr>
              <w:tabs>
                <w:tab w:val="left" w:pos="95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Тарасовский район</w:t>
            </w:r>
          </w:p>
        </w:tc>
        <w:tc>
          <w:tcPr>
            <w:tcW w:w="880" w:type="dxa"/>
          </w:tcPr>
          <w:p w:rsidR="009F4BE6" w:rsidRPr="0048405C" w:rsidRDefault="009F4BE6" w:rsidP="002B132C">
            <w:pPr>
              <w:tabs>
                <w:tab w:val="left" w:pos="95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456" w:type="dxa"/>
          </w:tcPr>
          <w:p w:rsidR="009F4BE6" w:rsidRPr="00275F4B" w:rsidRDefault="009F4BE6" w:rsidP="002B132C">
            <w:pPr>
              <w:tabs>
                <w:tab w:val="left" w:pos="95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F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1" w:type="dxa"/>
          </w:tcPr>
          <w:p w:rsidR="009F4BE6" w:rsidRPr="00275F4B" w:rsidRDefault="009F4BE6" w:rsidP="002B132C">
            <w:pPr>
              <w:tabs>
                <w:tab w:val="left" w:pos="9587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75F4B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536" w:type="dxa"/>
          </w:tcPr>
          <w:p w:rsidR="009F4BE6" w:rsidRPr="0048405C" w:rsidRDefault="009F4BE6" w:rsidP="002B132C">
            <w:pPr>
              <w:tabs>
                <w:tab w:val="left" w:pos="95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9" w:type="dxa"/>
          </w:tcPr>
          <w:p w:rsidR="009F4BE6" w:rsidRPr="0048405C" w:rsidRDefault="009F4BE6" w:rsidP="002B132C">
            <w:pPr>
              <w:tabs>
                <w:tab w:val="left" w:pos="95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36" w:type="dxa"/>
          </w:tcPr>
          <w:p w:rsidR="009F4BE6" w:rsidRPr="0048405C" w:rsidRDefault="009F4BE6" w:rsidP="002B132C">
            <w:pPr>
              <w:tabs>
                <w:tab w:val="left" w:pos="95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36" w:type="dxa"/>
          </w:tcPr>
          <w:p w:rsidR="009F4BE6" w:rsidRPr="0048405C" w:rsidRDefault="009F4BE6" w:rsidP="002B132C">
            <w:pPr>
              <w:tabs>
                <w:tab w:val="left" w:pos="95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36" w:type="dxa"/>
          </w:tcPr>
          <w:p w:rsidR="009F4BE6" w:rsidRPr="0048405C" w:rsidRDefault="009F4BE6" w:rsidP="002B132C">
            <w:pPr>
              <w:tabs>
                <w:tab w:val="left" w:pos="95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36" w:type="dxa"/>
          </w:tcPr>
          <w:p w:rsidR="009F4BE6" w:rsidRPr="0048405C" w:rsidRDefault="009F4BE6" w:rsidP="002B132C">
            <w:pPr>
              <w:tabs>
                <w:tab w:val="left" w:pos="95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76" w:type="dxa"/>
          </w:tcPr>
          <w:p w:rsidR="009F4BE6" w:rsidRPr="0048405C" w:rsidRDefault="009F4BE6" w:rsidP="002B132C">
            <w:pPr>
              <w:tabs>
                <w:tab w:val="left" w:pos="95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6" w:type="dxa"/>
          </w:tcPr>
          <w:p w:rsidR="009F4BE6" w:rsidRPr="005B5592" w:rsidRDefault="009F4BE6" w:rsidP="002B132C">
            <w:pPr>
              <w:tabs>
                <w:tab w:val="left" w:pos="9587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B5592">
              <w:rPr>
                <w:rFonts w:ascii="Times New Roman" w:hAnsi="Times New Roman"/>
                <w:color w:val="FF0000"/>
                <w:sz w:val="24"/>
                <w:szCs w:val="24"/>
              </w:rPr>
              <w:t>96</w:t>
            </w:r>
          </w:p>
        </w:tc>
        <w:tc>
          <w:tcPr>
            <w:tcW w:w="506" w:type="dxa"/>
          </w:tcPr>
          <w:p w:rsidR="009F4BE6" w:rsidRPr="0048405C" w:rsidRDefault="009F4BE6" w:rsidP="002B132C">
            <w:pPr>
              <w:tabs>
                <w:tab w:val="left" w:pos="95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05C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9F4BE6" w:rsidRDefault="009F4BE6" w:rsidP="009F4B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4BE6" w:rsidRDefault="009F4BE6" w:rsidP="009F4BE6">
      <w:pPr>
        <w:jc w:val="center"/>
        <w:rPr>
          <w:rFonts w:ascii="Times New Roman" w:hAnsi="Times New Roman"/>
          <w:b/>
          <w:sz w:val="32"/>
          <w:szCs w:val="32"/>
        </w:rPr>
      </w:pPr>
      <w:r w:rsidRPr="00A97D65">
        <w:rPr>
          <w:rFonts w:ascii="Times New Roman" w:hAnsi="Times New Roman"/>
          <w:b/>
          <w:sz w:val="32"/>
          <w:szCs w:val="32"/>
        </w:rPr>
        <w:t>Результаты ЕГЭ – 201</w:t>
      </w:r>
      <w:r>
        <w:rPr>
          <w:rFonts w:ascii="Times New Roman" w:hAnsi="Times New Roman"/>
          <w:b/>
          <w:sz w:val="32"/>
          <w:szCs w:val="32"/>
        </w:rPr>
        <w:t>9</w:t>
      </w:r>
      <w:r w:rsidRPr="00A97D65">
        <w:rPr>
          <w:rFonts w:ascii="Times New Roman" w:hAnsi="Times New Roman"/>
          <w:b/>
          <w:sz w:val="32"/>
          <w:szCs w:val="32"/>
        </w:rPr>
        <w:t>г</w:t>
      </w:r>
      <w:r>
        <w:rPr>
          <w:rFonts w:ascii="Times New Roman" w:hAnsi="Times New Roman"/>
          <w:b/>
          <w:sz w:val="32"/>
          <w:szCs w:val="32"/>
        </w:rPr>
        <w:t>.</w:t>
      </w:r>
      <w:r w:rsidRPr="00A97D65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Физика</w:t>
      </w:r>
      <w:r w:rsidRPr="00A97D65">
        <w:rPr>
          <w:rFonts w:ascii="Times New Roman" w:hAnsi="Times New Roman"/>
          <w:b/>
          <w:sz w:val="32"/>
          <w:szCs w:val="32"/>
        </w:rPr>
        <w:t>.</w:t>
      </w:r>
    </w:p>
    <w:p w:rsidR="009F4BE6" w:rsidRDefault="009F4BE6" w:rsidP="009F4BE6">
      <w:pPr>
        <w:tabs>
          <w:tab w:val="left" w:pos="9587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Минимальный балл – 36 </w:t>
      </w:r>
    </w:p>
    <w:tbl>
      <w:tblPr>
        <w:tblW w:w="0" w:type="auto"/>
        <w:tblInd w:w="-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41"/>
        <w:gridCol w:w="1209"/>
        <w:gridCol w:w="501"/>
        <w:gridCol w:w="858"/>
        <w:gridCol w:w="709"/>
        <w:gridCol w:w="608"/>
        <w:gridCol w:w="580"/>
        <w:gridCol w:w="580"/>
        <w:gridCol w:w="560"/>
        <w:gridCol w:w="615"/>
        <w:gridCol w:w="574"/>
        <w:gridCol w:w="574"/>
      </w:tblGrid>
      <w:tr w:rsidR="009F4BE6" w:rsidRPr="0048405C" w:rsidTr="00FC36C3">
        <w:trPr>
          <w:gridAfter w:val="10"/>
          <w:wAfter w:w="6159" w:type="dxa"/>
          <w:trHeight w:val="276"/>
        </w:trPr>
        <w:tc>
          <w:tcPr>
            <w:tcW w:w="2741" w:type="dxa"/>
            <w:vMerge w:val="restart"/>
          </w:tcPr>
          <w:p w:rsidR="009F4BE6" w:rsidRDefault="009F4BE6" w:rsidP="002B132C">
            <w:pPr>
              <w:tabs>
                <w:tab w:val="left" w:pos="95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4BE6" w:rsidRDefault="009F4BE6" w:rsidP="002B132C">
            <w:pPr>
              <w:tabs>
                <w:tab w:val="left" w:pos="95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4BE6" w:rsidRDefault="009F4BE6" w:rsidP="002B132C">
            <w:pPr>
              <w:tabs>
                <w:tab w:val="left" w:pos="95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4BE6" w:rsidRDefault="009F4BE6" w:rsidP="002B132C">
            <w:pPr>
              <w:tabs>
                <w:tab w:val="left" w:pos="95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4BE6" w:rsidRPr="0048405C" w:rsidRDefault="009F4BE6" w:rsidP="002B132C">
            <w:pPr>
              <w:tabs>
                <w:tab w:val="left" w:pos="95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05C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1209" w:type="dxa"/>
            <w:vMerge w:val="restart"/>
          </w:tcPr>
          <w:p w:rsidR="009F4BE6" w:rsidRDefault="009F4BE6" w:rsidP="002B132C">
            <w:pPr>
              <w:tabs>
                <w:tab w:val="left" w:pos="95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4BE6" w:rsidRDefault="009F4BE6" w:rsidP="002B132C">
            <w:pPr>
              <w:tabs>
                <w:tab w:val="left" w:pos="95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4BE6" w:rsidRDefault="009F4BE6" w:rsidP="002B132C">
            <w:pPr>
              <w:tabs>
                <w:tab w:val="left" w:pos="95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4BE6" w:rsidRDefault="009F4BE6" w:rsidP="002B132C">
            <w:pPr>
              <w:tabs>
                <w:tab w:val="left" w:pos="95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4BE6" w:rsidRPr="0048405C" w:rsidRDefault="009F4BE6" w:rsidP="002B132C">
            <w:pPr>
              <w:tabs>
                <w:tab w:val="left" w:pos="95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05C">
              <w:rPr>
                <w:rFonts w:ascii="Times New Roman" w:hAnsi="Times New Roman"/>
                <w:sz w:val="24"/>
                <w:szCs w:val="24"/>
              </w:rPr>
              <w:t>Кол-во участник.</w:t>
            </w:r>
          </w:p>
        </w:tc>
      </w:tr>
      <w:tr w:rsidR="009F4BE6" w:rsidRPr="0048405C" w:rsidTr="00FC36C3">
        <w:trPr>
          <w:cantSplit/>
          <w:trHeight w:val="1134"/>
        </w:trPr>
        <w:tc>
          <w:tcPr>
            <w:tcW w:w="2741" w:type="dxa"/>
            <w:vMerge/>
          </w:tcPr>
          <w:p w:rsidR="009F4BE6" w:rsidRPr="0048405C" w:rsidRDefault="009F4BE6" w:rsidP="002B132C">
            <w:pPr>
              <w:tabs>
                <w:tab w:val="left" w:pos="95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9F4BE6" w:rsidRPr="0048405C" w:rsidRDefault="009F4BE6" w:rsidP="002B132C">
            <w:pPr>
              <w:tabs>
                <w:tab w:val="left" w:pos="95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:rsidR="009F4BE6" w:rsidRPr="0048405C" w:rsidRDefault="009F4BE6" w:rsidP="002B132C">
            <w:pPr>
              <w:tabs>
                <w:tab w:val="left" w:pos="95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36 </w:t>
            </w:r>
            <w:r w:rsidRPr="0048405C">
              <w:rPr>
                <w:rFonts w:ascii="Times New Roman" w:hAnsi="Times New Roman"/>
                <w:sz w:val="24"/>
                <w:szCs w:val="24"/>
              </w:rPr>
              <w:t>б.</w:t>
            </w:r>
          </w:p>
        </w:tc>
        <w:tc>
          <w:tcPr>
            <w:tcW w:w="858" w:type="dxa"/>
          </w:tcPr>
          <w:p w:rsidR="009F4BE6" w:rsidRPr="0048405C" w:rsidRDefault="009F4BE6" w:rsidP="002B132C">
            <w:pPr>
              <w:tabs>
                <w:tab w:val="left" w:pos="95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05C">
              <w:rPr>
                <w:rFonts w:ascii="Times New Roman" w:hAnsi="Times New Roman"/>
                <w:sz w:val="24"/>
                <w:szCs w:val="24"/>
              </w:rPr>
              <w:t xml:space="preserve">Ниже </w:t>
            </w: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Pr="0048405C">
              <w:rPr>
                <w:rFonts w:ascii="Times New Roman" w:hAnsi="Times New Roman"/>
                <w:sz w:val="24"/>
                <w:szCs w:val="24"/>
              </w:rPr>
              <w:t xml:space="preserve"> бал.</w:t>
            </w:r>
          </w:p>
        </w:tc>
        <w:tc>
          <w:tcPr>
            <w:tcW w:w="709" w:type="dxa"/>
          </w:tcPr>
          <w:p w:rsidR="009F4BE6" w:rsidRPr="0048405C" w:rsidRDefault="009F4BE6" w:rsidP="002B132C">
            <w:pPr>
              <w:tabs>
                <w:tab w:val="left" w:pos="95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37-50б.</w:t>
            </w:r>
          </w:p>
        </w:tc>
        <w:tc>
          <w:tcPr>
            <w:tcW w:w="608" w:type="dxa"/>
          </w:tcPr>
          <w:p w:rsidR="009F4BE6" w:rsidRPr="0048405C" w:rsidRDefault="009F4BE6" w:rsidP="002B132C">
            <w:pPr>
              <w:tabs>
                <w:tab w:val="left" w:pos="95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05C">
              <w:rPr>
                <w:rFonts w:ascii="Times New Roman" w:hAnsi="Times New Roman"/>
                <w:sz w:val="24"/>
                <w:szCs w:val="24"/>
              </w:rPr>
              <w:t>51-60 б.</w:t>
            </w:r>
          </w:p>
        </w:tc>
        <w:tc>
          <w:tcPr>
            <w:tcW w:w="580" w:type="dxa"/>
          </w:tcPr>
          <w:p w:rsidR="009F4BE6" w:rsidRPr="0048405C" w:rsidRDefault="009F4BE6" w:rsidP="002B132C">
            <w:pPr>
              <w:tabs>
                <w:tab w:val="left" w:pos="95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05C">
              <w:rPr>
                <w:rFonts w:ascii="Times New Roman" w:hAnsi="Times New Roman"/>
                <w:sz w:val="24"/>
                <w:szCs w:val="24"/>
              </w:rPr>
              <w:t>61-70 б.</w:t>
            </w:r>
          </w:p>
        </w:tc>
        <w:tc>
          <w:tcPr>
            <w:tcW w:w="580" w:type="dxa"/>
          </w:tcPr>
          <w:p w:rsidR="009F4BE6" w:rsidRPr="0048405C" w:rsidRDefault="009F4BE6" w:rsidP="002B132C">
            <w:pPr>
              <w:tabs>
                <w:tab w:val="left" w:pos="95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05C">
              <w:rPr>
                <w:rFonts w:ascii="Times New Roman" w:hAnsi="Times New Roman"/>
                <w:sz w:val="24"/>
                <w:szCs w:val="24"/>
              </w:rPr>
              <w:t>71-80 б.</w:t>
            </w:r>
          </w:p>
        </w:tc>
        <w:tc>
          <w:tcPr>
            <w:tcW w:w="560" w:type="dxa"/>
          </w:tcPr>
          <w:p w:rsidR="009F4BE6" w:rsidRPr="0048405C" w:rsidRDefault="009F4BE6" w:rsidP="002B132C">
            <w:pPr>
              <w:tabs>
                <w:tab w:val="left" w:pos="95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05C">
              <w:rPr>
                <w:rFonts w:ascii="Times New Roman" w:hAnsi="Times New Roman"/>
                <w:sz w:val="24"/>
                <w:szCs w:val="24"/>
              </w:rPr>
              <w:t>81-90 б.</w:t>
            </w:r>
          </w:p>
        </w:tc>
        <w:tc>
          <w:tcPr>
            <w:tcW w:w="615" w:type="dxa"/>
          </w:tcPr>
          <w:p w:rsidR="009F4BE6" w:rsidRPr="0048405C" w:rsidRDefault="009F4BE6" w:rsidP="002B132C">
            <w:pPr>
              <w:tabs>
                <w:tab w:val="left" w:pos="95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05C">
              <w:rPr>
                <w:rFonts w:ascii="Times New Roman" w:hAnsi="Times New Roman"/>
                <w:sz w:val="24"/>
                <w:szCs w:val="24"/>
              </w:rPr>
              <w:t>91-100 б.</w:t>
            </w:r>
          </w:p>
        </w:tc>
        <w:tc>
          <w:tcPr>
            <w:tcW w:w="574" w:type="dxa"/>
            <w:tcBorders>
              <w:top w:val="single" w:sz="4" w:space="0" w:color="auto"/>
            </w:tcBorders>
            <w:textDirection w:val="btLr"/>
          </w:tcPr>
          <w:p w:rsidR="009F4BE6" w:rsidRPr="0048405C" w:rsidRDefault="009F4BE6" w:rsidP="002B132C">
            <w:pPr>
              <w:tabs>
                <w:tab w:val="left" w:pos="9587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Средний </w:t>
            </w:r>
            <w:r w:rsidRPr="0048405C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574" w:type="dxa"/>
            <w:tcBorders>
              <w:top w:val="single" w:sz="4" w:space="0" w:color="auto"/>
            </w:tcBorders>
            <w:textDirection w:val="btLr"/>
          </w:tcPr>
          <w:p w:rsidR="009F4BE6" w:rsidRPr="0048405C" w:rsidRDefault="009F4BE6" w:rsidP="002B132C">
            <w:pPr>
              <w:tabs>
                <w:tab w:val="left" w:pos="9587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Самый высокий балл</w:t>
            </w:r>
          </w:p>
        </w:tc>
      </w:tr>
      <w:tr w:rsidR="009F4BE6" w:rsidRPr="0048405C" w:rsidTr="00FC36C3">
        <w:tc>
          <w:tcPr>
            <w:tcW w:w="2741" w:type="dxa"/>
          </w:tcPr>
          <w:p w:rsidR="009F4BE6" w:rsidRPr="0048405C" w:rsidRDefault="009F4BE6" w:rsidP="002B132C">
            <w:pPr>
              <w:tabs>
                <w:tab w:val="left" w:pos="95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05C">
              <w:rPr>
                <w:rFonts w:ascii="Times New Roman" w:hAnsi="Times New Roman"/>
                <w:sz w:val="24"/>
                <w:szCs w:val="24"/>
              </w:rPr>
              <w:t>Тарасовская СОШ№1</w:t>
            </w:r>
          </w:p>
        </w:tc>
        <w:tc>
          <w:tcPr>
            <w:tcW w:w="1209" w:type="dxa"/>
          </w:tcPr>
          <w:p w:rsidR="009F4BE6" w:rsidRPr="0048405C" w:rsidRDefault="009F4BE6" w:rsidP="002B132C">
            <w:pPr>
              <w:tabs>
                <w:tab w:val="left" w:pos="95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01" w:type="dxa"/>
          </w:tcPr>
          <w:p w:rsidR="009F4BE6" w:rsidRPr="0048405C" w:rsidRDefault="009F4BE6" w:rsidP="002B132C">
            <w:pPr>
              <w:tabs>
                <w:tab w:val="left" w:pos="95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</w:tcPr>
          <w:p w:rsidR="009F4BE6" w:rsidRPr="0048405C" w:rsidRDefault="009F4BE6" w:rsidP="002B132C">
            <w:pPr>
              <w:tabs>
                <w:tab w:val="left" w:pos="95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F4BE6" w:rsidRPr="0048405C" w:rsidRDefault="009F4BE6" w:rsidP="002B132C">
            <w:pPr>
              <w:tabs>
                <w:tab w:val="left" w:pos="95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8" w:type="dxa"/>
          </w:tcPr>
          <w:p w:rsidR="009F4BE6" w:rsidRPr="0048405C" w:rsidRDefault="009F4BE6" w:rsidP="002B132C">
            <w:pPr>
              <w:tabs>
                <w:tab w:val="left" w:pos="95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0" w:type="dxa"/>
          </w:tcPr>
          <w:p w:rsidR="009F4BE6" w:rsidRPr="0048405C" w:rsidRDefault="009F4BE6" w:rsidP="002B132C">
            <w:pPr>
              <w:tabs>
                <w:tab w:val="left" w:pos="95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0" w:type="dxa"/>
          </w:tcPr>
          <w:p w:rsidR="009F4BE6" w:rsidRPr="0048405C" w:rsidRDefault="009F4BE6" w:rsidP="002B132C">
            <w:pPr>
              <w:tabs>
                <w:tab w:val="left" w:pos="95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0" w:type="dxa"/>
          </w:tcPr>
          <w:p w:rsidR="009F4BE6" w:rsidRPr="0048405C" w:rsidRDefault="009F4BE6" w:rsidP="002B132C">
            <w:pPr>
              <w:tabs>
                <w:tab w:val="left" w:pos="95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5" w:type="dxa"/>
          </w:tcPr>
          <w:p w:rsidR="009F4BE6" w:rsidRPr="0048405C" w:rsidRDefault="009F4BE6" w:rsidP="002B132C">
            <w:pPr>
              <w:tabs>
                <w:tab w:val="left" w:pos="95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4" w:type="dxa"/>
          </w:tcPr>
          <w:p w:rsidR="009F4BE6" w:rsidRPr="0048405C" w:rsidRDefault="009F4BE6" w:rsidP="002B132C">
            <w:pPr>
              <w:tabs>
                <w:tab w:val="left" w:pos="95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574" w:type="dxa"/>
          </w:tcPr>
          <w:p w:rsidR="009F4BE6" w:rsidRPr="0048405C" w:rsidRDefault="009F4BE6" w:rsidP="002B132C">
            <w:pPr>
              <w:tabs>
                <w:tab w:val="left" w:pos="95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9F4BE6" w:rsidRPr="0048405C" w:rsidTr="00FC36C3">
        <w:trPr>
          <w:trHeight w:val="406"/>
        </w:trPr>
        <w:tc>
          <w:tcPr>
            <w:tcW w:w="2741" w:type="dxa"/>
          </w:tcPr>
          <w:p w:rsidR="009F4BE6" w:rsidRPr="0048405C" w:rsidRDefault="009F4BE6" w:rsidP="002B132C">
            <w:pPr>
              <w:tabs>
                <w:tab w:val="left" w:pos="95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Тарасовский район</w:t>
            </w:r>
          </w:p>
        </w:tc>
        <w:tc>
          <w:tcPr>
            <w:tcW w:w="1209" w:type="dxa"/>
          </w:tcPr>
          <w:p w:rsidR="009F4BE6" w:rsidRPr="0048405C" w:rsidRDefault="009F4BE6" w:rsidP="002B132C">
            <w:pPr>
              <w:tabs>
                <w:tab w:val="left" w:pos="95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01" w:type="dxa"/>
          </w:tcPr>
          <w:p w:rsidR="009F4BE6" w:rsidRPr="0048405C" w:rsidRDefault="009F4BE6" w:rsidP="002B132C">
            <w:pPr>
              <w:tabs>
                <w:tab w:val="left" w:pos="95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8" w:type="dxa"/>
          </w:tcPr>
          <w:p w:rsidR="009F4BE6" w:rsidRPr="0048405C" w:rsidRDefault="009F4BE6" w:rsidP="002B132C">
            <w:pPr>
              <w:tabs>
                <w:tab w:val="left" w:pos="95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F4BE6" w:rsidRPr="0048405C" w:rsidRDefault="009F4BE6" w:rsidP="002B132C">
            <w:pPr>
              <w:tabs>
                <w:tab w:val="left" w:pos="95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8" w:type="dxa"/>
          </w:tcPr>
          <w:p w:rsidR="009F4BE6" w:rsidRPr="0048405C" w:rsidRDefault="009F4BE6" w:rsidP="002B132C">
            <w:pPr>
              <w:tabs>
                <w:tab w:val="left" w:pos="95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0" w:type="dxa"/>
          </w:tcPr>
          <w:p w:rsidR="009F4BE6" w:rsidRPr="0048405C" w:rsidRDefault="009F4BE6" w:rsidP="002B132C">
            <w:pPr>
              <w:tabs>
                <w:tab w:val="left" w:pos="95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0" w:type="dxa"/>
          </w:tcPr>
          <w:p w:rsidR="009F4BE6" w:rsidRPr="0048405C" w:rsidRDefault="009F4BE6" w:rsidP="002B132C">
            <w:pPr>
              <w:tabs>
                <w:tab w:val="left" w:pos="95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0" w:type="dxa"/>
          </w:tcPr>
          <w:p w:rsidR="009F4BE6" w:rsidRPr="0048405C" w:rsidRDefault="009F4BE6" w:rsidP="002B132C">
            <w:pPr>
              <w:tabs>
                <w:tab w:val="left" w:pos="95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5" w:type="dxa"/>
          </w:tcPr>
          <w:p w:rsidR="009F4BE6" w:rsidRPr="0048405C" w:rsidRDefault="009F4BE6" w:rsidP="002B132C">
            <w:pPr>
              <w:tabs>
                <w:tab w:val="left" w:pos="95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4" w:type="dxa"/>
          </w:tcPr>
          <w:p w:rsidR="009F4BE6" w:rsidRPr="0048405C" w:rsidRDefault="009F4BE6" w:rsidP="002B132C">
            <w:pPr>
              <w:tabs>
                <w:tab w:val="left" w:pos="95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74" w:type="dxa"/>
          </w:tcPr>
          <w:p w:rsidR="009F4BE6" w:rsidRPr="0048405C" w:rsidRDefault="009F4BE6" w:rsidP="002B132C">
            <w:pPr>
              <w:tabs>
                <w:tab w:val="left" w:pos="95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</w:tbl>
    <w:p w:rsidR="009F4BE6" w:rsidRDefault="009F4BE6" w:rsidP="009F4B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4BE6" w:rsidRDefault="009F4BE6" w:rsidP="009F4B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4BE6" w:rsidRDefault="009F4BE6" w:rsidP="009F4B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4BE6" w:rsidRDefault="009F4BE6" w:rsidP="009F4B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4BE6" w:rsidRDefault="009F4BE6" w:rsidP="009F4BE6">
      <w:pPr>
        <w:jc w:val="center"/>
        <w:rPr>
          <w:rFonts w:ascii="Times New Roman" w:hAnsi="Times New Roman"/>
          <w:b/>
          <w:sz w:val="32"/>
          <w:szCs w:val="32"/>
        </w:rPr>
      </w:pPr>
      <w:r w:rsidRPr="00A97D65">
        <w:rPr>
          <w:rFonts w:ascii="Times New Roman" w:hAnsi="Times New Roman"/>
          <w:b/>
          <w:sz w:val="32"/>
          <w:szCs w:val="32"/>
        </w:rPr>
        <w:t>Результаты ЕГЭ – 201</w:t>
      </w:r>
      <w:r>
        <w:rPr>
          <w:rFonts w:ascii="Times New Roman" w:hAnsi="Times New Roman"/>
          <w:b/>
          <w:sz w:val="32"/>
          <w:szCs w:val="32"/>
        </w:rPr>
        <w:t>9</w:t>
      </w:r>
      <w:r w:rsidRPr="00A97D65">
        <w:rPr>
          <w:rFonts w:ascii="Times New Roman" w:hAnsi="Times New Roman"/>
          <w:b/>
          <w:sz w:val="32"/>
          <w:szCs w:val="32"/>
        </w:rPr>
        <w:t xml:space="preserve">г. </w:t>
      </w:r>
      <w:r>
        <w:rPr>
          <w:rFonts w:ascii="Times New Roman" w:hAnsi="Times New Roman"/>
          <w:b/>
          <w:sz w:val="32"/>
          <w:szCs w:val="32"/>
        </w:rPr>
        <w:t>Химия</w:t>
      </w:r>
      <w:r w:rsidRPr="00A97D65">
        <w:rPr>
          <w:rFonts w:ascii="Times New Roman" w:hAnsi="Times New Roman"/>
          <w:b/>
          <w:sz w:val="32"/>
          <w:szCs w:val="32"/>
        </w:rPr>
        <w:t>.</w:t>
      </w:r>
    </w:p>
    <w:p w:rsidR="009F4BE6" w:rsidRDefault="009F4BE6" w:rsidP="009F4BE6">
      <w:pPr>
        <w:tabs>
          <w:tab w:val="left" w:pos="9587"/>
        </w:tabs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Минимальный балл – 36 </w:t>
      </w:r>
    </w:p>
    <w:tbl>
      <w:tblPr>
        <w:tblW w:w="0" w:type="auto"/>
        <w:tblInd w:w="-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52"/>
        <w:gridCol w:w="1009"/>
        <w:gridCol w:w="514"/>
        <w:gridCol w:w="880"/>
        <w:gridCol w:w="729"/>
        <w:gridCol w:w="630"/>
        <w:gridCol w:w="594"/>
        <w:gridCol w:w="593"/>
        <w:gridCol w:w="568"/>
        <w:gridCol w:w="627"/>
        <w:gridCol w:w="595"/>
        <w:gridCol w:w="595"/>
      </w:tblGrid>
      <w:tr w:rsidR="009F4BE6" w:rsidRPr="0048405C" w:rsidTr="00FC36C3">
        <w:trPr>
          <w:cantSplit/>
          <w:trHeight w:val="1134"/>
        </w:trPr>
        <w:tc>
          <w:tcPr>
            <w:tcW w:w="3052" w:type="dxa"/>
          </w:tcPr>
          <w:p w:rsidR="009F4BE6" w:rsidRPr="0048405C" w:rsidRDefault="009F4BE6" w:rsidP="00D93AA0">
            <w:pPr>
              <w:tabs>
                <w:tab w:val="left" w:pos="958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9F4BE6" w:rsidRPr="0048405C" w:rsidRDefault="009F4BE6" w:rsidP="00D93AA0">
            <w:pPr>
              <w:tabs>
                <w:tab w:val="left" w:pos="958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участн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4" w:type="dxa"/>
          </w:tcPr>
          <w:p w:rsidR="009F4BE6" w:rsidRPr="0048405C" w:rsidRDefault="009F4BE6" w:rsidP="00D93AA0">
            <w:pPr>
              <w:tabs>
                <w:tab w:val="left" w:pos="958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36 </w:t>
            </w:r>
            <w:r w:rsidRPr="0048405C">
              <w:rPr>
                <w:rFonts w:ascii="Times New Roman" w:hAnsi="Times New Roman"/>
                <w:sz w:val="24"/>
                <w:szCs w:val="24"/>
              </w:rPr>
              <w:t>б.</w:t>
            </w:r>
          </w:p>
        </w:tc>
        <w:tc>
          <w:tcPr>
            <w:tcW w:w="880" w:type="dxa"/>
          </w:tcPr>
          <w:p w:rsidR="009F4BE6" w:rsidRPr="0048405C" w:rsidRDefault="009F4BE6" w:rsidP="00D93AA0">
            <w:pPr>
              <w:tabs>
                <w:tab w:val="left" w:pos="958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05C">
              <w:rPr>
                <w:rFonts w:ascii="Times New Roman" w:hAnsi="Times New Roman"/>
                <w:sz w:val="24"/>
                <w:szCs w:val="24"/>
              </w:rPr>
              <w:t xml:space="preserve">Ниже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36 </w:t>
            </w:r>
            <w:r w:rsidRPr="0048405C">
              <w:rPr>
                <w:rFonts w:ascii="Times New Roman" w:hAnsi="Times New Roman"/>
                <w:sz w:val="24"/>
                <w:szCs w:val="24"/>
              </w:rPr>
              <w:t>бал.</w:t>
            </w:r>
          </w:p>
        </w:tc>
        <w:tc>
          <w:tcPr>
            <w:tcW w:w="729" w:type="dxa"/>
          </w:tcPr>
          <w:p w:rsidR="009F4BE6" w:rsidRPr="0048405C" w:rsidRDefault="009F4BE6" w:rsidP="00D93AA0">
            <w:pPr>
              <w:tabs>
                <w:tab w:val="left" w:pos="958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37-50б.</w:t>
            </w:r>
          </w:p>
        </w:tc>
        <w:tc>
          <w:tcPr>
            <w:tcW w:w="630" w:type="dxa"/>
          </w:tcPr>
          <w:p w:rsidR="009F4BE6" w:rsidRPr="0048405C" w:rsidRDefault="009F4BE6" w:rsidP="00D93AA0">
            <w:pPr>
              <w:tabs>
                <w:tab w:val="left" w:pos="958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05C">
              <w:rPr>
                <w:rFonts w:ascii="Times New Roman" w:hAnsi="Times New Roman"/>
                <w:sz w:val="24"/>
                <w:szCs w:val="24"/>
              </w:rPr>
              <w:t>51-60 б.</w:t>
            </w:r>
          </w:p>
        </w:tc>
        <w:tc>
          <w:tcPr>
            <w:tcW w:w="594" w:type="dxa"/>
          </w:tcPr>
          <w:p w:rsidR="009F4BE6" w:rsidRPr="0048405C" w:rsidRDefault="009F4BE6" w:rsidP="00D93AA0">
            <w:pPr>
              <w:tabs>
                <w:tab w:val="left" w:pos="958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05C">
              <w:rPr>
                <w:rFonts w:ascii="Times New Roman" w:hAnsi="Times New Roman"/>
                <w:sz w:val="24"/>
                <w:szCs w:val="24"/>
              </w:rPr>
              <w:t>61-70 б.</w:t>
            </w:r>
          </w:p>
        </w:tc>
        <w:tc>
          <w:tcPr>
            <w:tcW w:w="593" w:type="dxa"/>
          </w:tcPr>
          <w:p w:rsidR="009F4BE6" w:rsidRPr="0048405C" w:rsidRDefault="009F4BE6" w:rsidP="00D93AA0">
            <w:pPr>
              <w:tabs>
                <w:tab w:val="left" w:pos="958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05C">
              <w:rPr>
                <w:rFonts w:ascii="Times New Roman" w:hAnsi="Times New Roman"/>
                <w:sz w:val="24"/>
                <w:szCs w:val="24"/>
              </w:rPr>
              <w:t>71-80 б.</w:t>
            </w:r>
          </w:p>
        </w:tc>
        <w:tc>
          <w:tcPr>
            <w:tcW w:w="568" w:type="dxa"/>
          </w:tcPr>
          <w:p w:rsidR="009F4BE6" w:rsidRPr="0048405C" w:rsidRDefault="009F4BE6" w:rsidP="00D93AA0">
            <w:pPr>
              <w:tabs>
                <w:tab w:val="left" w:pos="958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05C">
              <w:rPr>
                <w:rFonts w:ascii="Times New Roman" w:hAnsi="Times New Roman"/>
                <w:sz w:val="24"/>
                <w:szCs w:val="24"/>
              </w:rPr>
              <w:t>81-90 б.</w:t>
            </w:r>
          </w:p>
        </w:tc>
        <w:tc>
          <w:tcPr>
            <w:tcW w:w="627" w:type="dxa"/>
          </w:tcPr>
          <w:p w:rsidR="009F4BE6" w:rsidRPr="0048405C" w:rsidRDefault="009F4BE6" w:rsidP="00D93AA0">
            <w:pPr>
              <w:tabs>
                <w:tab w:val="left" w:pos="958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05C">
              <w:rPr>
                <w:rFonts w:ascii="Times New Roman" w:hAnsi="Times New Roman"/>
                <w:sz w:val="24"/>
                <w:szCs w:val="24"/>
              </w:rPr>
              <w:t>91-100 б.</w:t>
            </w:r>
          </w:p>
        </w:tc>
        <w:tc>
          <w:tcPr>
            <w:tcW w:w="595" w:type="dxa"/>
            <w:tcBorders>
              <w:top w:val="single" w:sz="4" w:space="0" w:color="auto"/>
            </w:tcBorders>
            <w:textDirection w:val="btLr"/>
          </w:tcPr>
          <w:p w:rsidR="009F4BE6" w:rsidRPr="0048405C" w:rsidRDefault="009F4BE6" w:rsidP="00D93AA0">
            <w:pPr>
              <w:tabs>
                <w:tab w:val="left" w:pos="9587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Средний </w:t>
            </w:r>
            <w:r w:rsidRPr="0048405C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595" w:type="dxa"/>
            <w:tcBorders>
              <w:top w:val="single" w:sz="4" w:space="0" w:color="auto"/>
            </w:tcBorders>
            <w:textDirection w:val="btLr"/>
          </w:tcPr>
          <w:p w:rsidR="009F4BE6" w:rsidRPr="0048405C" w:rsidRDefault="009F4BE6" w:rsidP="00D93AA0">
            <w:pPr>
              <w:tabs>
                <w:tab w:val="left" w:pos="9587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Самый высокий </w:t>
            </w:r>
            <w:r w:rsidRPr="0048405C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</w:tr>
      <w:tr w:rsidR="009F4BE6" w:rsidRPr="0048405C" w:rsidTr="00FC36C3">
        <w:tc>
          <w:tcPr>
            <w:tcW w:w="3052" w:type="dxa"/>
          </w:tcPr>
          <w:p w:rsidR="009F4BE6" w:rsidRPr="0048405C" w:rsidRDefault="009F4BE6" w:rsidP="00D93AA0">
            <w:pPr>
              <w:tabs>
                <w:tab w:val="left" w:pos="958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05C">
              <w:rPr>
                <w:rFonts w:ascii="Times New Roman" w:hAnsi="Times New Roman"/>
                <w:sz w:val="24"/>
                <w:szCs w:val="24"/>
              </w:rPr>
              <w:t>Тарасовская СОШ№1</w:t>
            </w:r>
          </w:p>
        </w:tc>
        <w:tc>
          <w:tcPr>
            <w:tcW w:w="1009" w:type="dxa"/>
          </w:tcPr>
          <w:p w:rsidR="009F4BE6" w:rsidRPr="0048405C" w:rsidRDefault="009F4BE6" w:rsidP="00D93AA0">
            <w:pPr>
              <w:tabs>
                <w:tab w:val="left" w:pos="958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4" w:type="dxa"/>
          </w:tcPr>
          <w:p w:rsidR="009F4BE6" w:rsidRPr="0048405C" w:rsidRDefault="009F4BE6" w:rsidP="00D93AA0">
            <w:pPr>
              <w:tabs>
                <w:tab w:val="left" w:pos="958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</w:tcPr>
          <w:p w:rsidR="009F4BE6" w:rsidRPr="0048405C" w:rsidRDefault="009F4BE6" w:rsidP="00D93AA0">
            <w:pPr>
              <w:tabs>
                <w:tab w:val="left" w:pos="958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9" w:type="dxa"/>
          </w:tcPr>
          <w:p w:rsidR="009F4BE6" w:rsidRPr="0048405C" w:rsidRDefault="009F4BE6" w:rsidP="00D93AA0">
            <w:pPr>
              <w:tabs>
                <w:tab w:val="left" w:pos="958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9F4BE6" w:rsidRPr="0048405C" w:rsidRDefault="009F4BE6" w:rsidP="00D93AA0">
            <w:pPr>
              <w:tabs>
                <w:tab w:val="left" w:pos="958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9F4BE6" w:rsidRPr="0048405C" w:rsidRDefault="009F4BE6" w:rsidP="00D93AA0">
            <w:pPr>
              <w:tabs>
                <w:tab w:val="left" w:pos="958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3" w:type="dxa"/>
          </w:tcPr>
          <w:p w:rsidR="009F4BE6" w:rsidRPr="0048405C" w:rsidRDefault="009F4BE6" w:rsidP="00D93AA0">
            <w:pPr>
              <w:tabs>
                <w:tab w:val="left" w:pos="958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</w:tcPr>
          <w:p w:rsidR="009F4BE6" w:rsidRPr="0048405C" w:rsidRDefault="009F4BE6" w:rsidP="00D93AA0">
            <w:pPr>
              <w:tabs>
                <w:tab w:val="left" w:pos="958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7" w:type="dxa"/>
          </w:tcPr>
          <w:p w:rsidR="009F4BE6" w:rsidRPr="0048405C" w:rsidRDefault="009F4BE6" w:rsidP="00D93AA0">
            <w:pPr>
              <w:tabs>
                <w:tab w:val="left" w:pos="958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5" w:type="dxa"/>
          </w:tcPr>
          <w:p w:rsidR="009F4BE6" w:rsidRPr="0048405C" w:rsidRDefault="009F4BE6" w:rsidP="00D93AA0">
            <w:pPr>
              <w:tabs>
                <w:tab w:val="left" w:pos="958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95" w:type="dxa"/>
          </w:tcPr>
          <w:p w:rsidR="009F4BE6" w:rsidRPr="0048405C" w:rsidRDefault="009F4BE6" w:rsidP="00D93AA0">
            <w:pPr>
              <w:tabs>
                <w:tab w:val="left" w:pos="958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9F4BE6" w:rsidRPr="0048405C" w:rsidTr="00FC36C3">
        <w:trPr>
          <w:trHeight w:val="123"/>
        </w:trPr>
        <w:tc>
          <w:tcPr>
            <w:tcW w:w="3052" w:type="dxa"/>
          </w:tcPr>
          <w:p w:rsidR="009F4BE6" w:rsidRPr="0048405C" w:rsidRDefault="009F4BE6" w:rsidP="00D93AA0">
            <w:pPr>
              <w:tabs>
                <w:tab w:val="left" w:pos="958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Тарасовский район</w:t>
            </w:r>
          </w:p>
        </w:tc>
        <w:tc>
          <w:tcPr>
            <w:tcW w:w="1009" w:type="dxa"/>
          </w:tcPr>
          <w:p w:rsidR="009F4BE6" w:rsidRPr="0048405C" w:rsidRDefault="009F4BE6" w:rsidP="00D93AA0">
            <w:pPr>
              <w:tabs>
                <w:tab w:val="left" w:pos="958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14" w:type="dxa"/>
          </w:tcPr>
          <w:p w:rsidR="009F4BE6" w:rsidRPr="0048405C" w:rsidRDefault="009F4BE6" w:rsidP="00D93AA0">
            <w:pPr>
              <w:tabs>
                <w:tab w:val="left" w:pos="958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</w:tcPr>
          <w:p w:rsidR="009F4BE6" w:rsidRPr="0048405C" w:rsidRDefault="009F4BE6" w:rsidP="00D93AA0">
            <w:pPr>
              <w:tabs>
                <w:tab w:val="left" w:pos="958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9" w:type="dxa"/>
          </w:tcPr>
          <w:p w:rsidR="009F4BE6" w:rsidRPr="0048405C" w:rsidRDefault="009F4BE6" w:rsidP="00D93AA0">
            <w:pPr>
              <w:tabs>
                <w:tab w:val="left" w:pos="958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0" w:type="dxa"/>
          </w:tcPr>
          <w:p w:rsidR="009F4BE6" w:rsidRPr="0048405C" w:rsidRDefault="009F4BE6" w:rsidP="00D93AA0">
            <w:pPr>
              <w:tabs>
                <w:tab w:val="left" w:pos="958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4" w:type="dxa"/>
          </w:tcPr>
          <w:p w:rsidR="009F4BE6" w:rsidRPr="0048405C" w:rsidRDefault="009F4BE6" w:rsidP="00D93AA0">
            <w:pPr>
              <w:tabs>
                <w:tab w:val="left" w:pos="958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3" w:type="dxa"/>
          </w:tcPr>
          <w:p w:rsidR="009F4BE6" w:rsidRPr="0048405C" w:rsidRDefault="009F4BE6" w:rsidP="00D93AA0">
            <w:pPr>
              <w:tabs>
                <w:tab w:val="left" w:pos="958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8" w:type="dxa"/>
          </w:tcPr>
          <w:p w:rsidR="009F4BE6" w:rsidRPr="0048405C" w:rsidRDefault="009F4BE6" w:rsidP="00D93AA0">
            <w:pPr>
              <w:tabs>
                <w:tab w:val="left" w:pos="958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27" w:type="dxa"/>
          </w:tcPr>
          <w:p w:rsidR="009F4BE6" w:rsidRPr="0048405C" w:rsidRDefault="009F4BE6" w:rsidP="00D93AA0">
            <w:pPr>
              <w:tabs>
                <w:tab w:val="left" w:pos="958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" w:type="dxa"/>
          </w:tcPr>
          <w:p w:rsidR="009F4BE6" w:rsidRPr="0048405C" w:rsidRDefault="009F4BE6" w:rsidP="00D93AA0">
            <w:pPr>
              <w:tabs>
                <w:tab w:val="left" w:pos="958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95" w:type="dxa"/>
          </w:tcPr>
          <w:p w:rsidR="009F4BE6" w:rsidRPr="0048405C" w:rsidRDefault="009F4BE6" w:rsidP="00D93AA0">
            <w:pPr>
              <w:tabs>
                <w:tab w:val="left" w:pos="958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</w:tbl>
    <w:p w:rsidR="009F4BE6" w:rsidRDefault="009F4BE6" w:rsidP="00D93A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F4BE6" w:rsidRDefault="009F4BE6" w:rsidP="009F4B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4BE6" w:rsidRDefault="009F4BE6" w:rsidP="009F4BE6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97D65">
        <w:rPr>
          <w:rFonts w:ascii="Times New Roman" w:eastAsia="Calibri" w:hAnsi="Times New Roman" w:cs="Times New Roman"/>
          <w:b/>
          <w:sz w:val="32"/>
          <w:szCs w:val="32"/>
        </w:rPr>
        <w:t>Результаты ЕГЭ – 201</w:t>
      </w:r>
      <w:r>
        <w:rPr>
          <w:rFonts w:ascii="Times New Roman" w:eastAsia="Calibri" w:hAnsi="Times New Roman" w:cs="Times New Roman"/>
          <w:b/>
          <w:sz w:val="32"/>
          <w:szCs w:val="32"/>
        </w:rPr>
        <w:t>9</w:t>
      </w:r>
      <w:r w:rsidR="00FC36C3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A97D65">
        <w:rPr>
          <w:rFonts w:ascii="Times New Roman" w:eastAsia="Calibri" w:hAnsi="Times New Roman" w:cs="Times New Roman"/>
          <w:b/>
          <w:sz w:val="32"/>
          <w:szCs w:val="32"/>
        </w:rPr>
        <w:t>г</w:t>
      </w:r>
      <w:r>
        <w:rPr>
          <w:rFonts w:ascii="Times New Roman" w:eastAsia="Calibri" w:hAnsi="Times New Roman" w:cs="Times New Roman"/>
          <w:b/>
          <w:sz w:val="32"/>
          <w:szCs w:val="32"/>
        </w:rPr>
        <w:t>.</w:t>
      </w:r>
      <w:r w:rsidR="00FC36C3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b/>
          <w:sz w:val="32"/>
          <w:szCs w:val="32"/>
        </w:rPr>
        <w:t>География</w:t>
      </w:r>
      <w:r w:rsidRPr="00A97D65">
        <w:rPr>
          <w:rFonts w:ascii="Times New Roman" w:eastAsia="Calibri" w:hAnsi="Times New Roman" w:cs="Times New Roman"/>
          <w:b/>
          <w:sz w:val="32"/>
          <w:szCs w:val="32"/>
        </w:rPr>
        <w:t>.</w:t>
      </w:r>
    </w:p>
    <w:p w:rsidR="009F4BE6" w:rsidRDefault="009F4BE6" w:rsidP="009F4BE6">
      <w:pPr>
        <w:tabs>
          <w:tab w:val="left" w:pos="9587"/>
        </w:tabs>
        <w:jc w:val="right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Минимальный балл – 37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41"/>
        <w:gridCol w:w="1209"/>
        <w:gridCol w:w="501"/>
        <w:gridCol w:w="858"/>
        <w:gridCol w:w="709"/>
        <w:gridCol w:w="608"/>
        <w:gridCol w:w="580"/>
        <w:gridCol w:w="580"/>
        <w:gridCol w:w="560"/>
        <w:gridCol w:w="615"/>
        <w:gridCol w:w="574"/>
        <w:gridCol w:w="574"/>
      </w:tblGrid>
      <w:tr w:rsidR="009F4BE6" w:rsidRPr="0048405C" w:rsidTr="00FC36C3">
        <w:trPr>
          <w:gridAfter w:val="10"/>
          <w:wAfter w:w="6159" w:type="dxa"/>
          <w:trHeight w:val="440"/>
        </w:trPr>
        <w:tc>
          <w:tcPr>
            <w:tcW w:w="2741" w:type="dxa"/>
            <w:vMerge w:val="restart"/>
          </w:tcPr>
          <w:p w:rsidR="009F4BE6" w:rsidRPr="0048405C" w:rsidRDefault="009F4BE6" w:rsidP="002B132C">
            <w:pPr>
              <w:tabs>
                <w:tab w:val="left" w:pos="958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05C">
              <w:rPr>
                <w:rFonts w:ascii="Times New Roman" w:eastAsia="Calibri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209" w:type="dxa"/>
            <w:vMerge w:val="restart"/>
          </w:tcPr>
          <w:p w:rsidR="009F4BE6" w:rsidRPr="0048405C" w:rsidRDefault="009F4BE6" w:rsidP="002B132C">
            <w:pPr>
              <w:tabs>
                <w:tab w:val="left" w:pos="958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05C">
              <w:rPr>
                <w:rFonts w:ascii="Times New Roman" w:eastAsia="Calibri" w:hAnsi="Times New Roman" w:cs="Times New Roman"/>
                <w:sz w:val="24"/>
                <w:szCs w:val="24"/>
              </w:rPr>
              <w:t>Кол-во участник.</w:t>
            </w:r>
          </w:p>
        </w:tc>
      </w:tr>
      <w:tr w:rsidR="009F4BE6" w:rsidRPr="0048405C" w:rsidTr="00FC36C3">
        <w:trPr>
          <w:cantSplit/>
          <w:trHeight w:val="1134"/>
        </w:trPr>
        <w:tc>
          <w:tcPr>
            <w:tcW w:w="2741" w:type="dxa"/>
            <w:vMerge/>
          </w:tcPr>
          <w:p w:rsidR="009F4BE6" w:rsidRPr="0048405C" w:rsidRDefault="009F4BE6" w:rsidP="002B132C">
            <w:pPr>
              <w:tabs>
                <w:tab w:val="left" w:pos="958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9F4BE6" w:rsidRPr="0048405C" w:rsidRDefault="009F4BE6" w:rsidP="002B132C">
            <w:pPr>
              <w:tabs>
                <w:tab w:val="left" w:pos="958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:rsidR="009F4BE6" w:rsidRPr="0048405C" w:rsidRDefault="009F4BE6" w:rsidP="002B132C">
            <w:pPr>
              <w:tabs>
                <w:tab w:val="left" w:pos="958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37 </w:t>
            </w:r>
            <w:r w:rsidRPr="0048405C">
              <w:rPr>
                <w:rFonts w:ascii="Times New Roman" w:eastAsia="Calibri" w:hAnsi="Times New Roman" w:cs="Times New Roman"/>
                <w:sz w:val="24"/>
                <w:szCs w:val="24"/>
              </w:rPr>
              <w:t>б.</w:t>
            </w:r>
          </w:p>
        </w:tc>
        <w:tc>
          <w:tcPr>
            <w:tcW w:w="858" w:type="dxa"/>
          </w:tcPr>
          <w:p w:rsidR="009F4BE6" w:rsidRPr="0048405C" w:rsidRDefault="009F4BE6" w:rsidP="002B132C">
            <w:pPr>
              <w:tabs>
                <w:tab w:val="left" w:pos="958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0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Ниже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  <w:r w:rsidRPr="004840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бал.</w:t>
            </w:r>
          </w:p>
        </w:tc>
        <w:tc>
          <w:tcPr>
            <w:tcW w:w="709" w:type="dxa"/>
          </w:tcPr>
          <w:p w:rsidR="009F4BE6" w:rsidRPr="0048405C" w:rsidRDefault="009F4BE6" w:rsidP="002B132C">
            <w:pPr>
              <w:tabs>
                <w:tab w:val="left" w:pos="958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38-50б.</w:t>
            </w:r>
          </w:p>
        </w:tc>
        <w:tc>
          <w:tcPr>
            <w:tcW w:w="608" w:type="dxa"/>
          </w:tcPr>
          <w:p w:rsidR="009F4BE6" w:rsidRPr="0048405C" w:rsidRDefault="009F4BE6" w:rsidP="002B132C">
            <w:pPr>
              <w:tabs>
                <w:tab w:val="left" w:pos="958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05C">
              <w:rPr>
                <w:rFonts w:ascii="Times New Roman" w:eastAsia="Calibri" w:hAnsi="Times New Roman" w:cs="Times New Roman"/>
                <w:sz w:val="24"/>
                <w:szCs w:val="24"/>
              </w:rPr>
              <w:t>51-60 б.</w:t>
            </w:r>
          </w:p>
        </w:tc>
        <w:tc>
          <w:tcPr>
            <w:tcW w:w="580" w:type="dxa"/>
          </w:tcPr>
          <w:p w:rsidR="009F4BE6" w:rsidRPr="0048405C" w:rsidRDefault="009F4BE6" w:rsidP="002B132C">
            <w:pPr>
              <w:tabs>
                <w:tab w:val="left" w:pos="958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05C">
              <w:rPr>
                <w:rFonts w:ascii="Times New Roman" w:eastAsia="Calibri" w:hAnsi="Times New Roman" w:cs="Times New Roman"/>
                <w:sz w:val="24"/>
                <w:szCs w:val="24"/>
              </w:rPr>
              <w:t>61-70 б.</w:t>
            </w:r>
          </w:p>
        </w:tc>
        <w:tc>
          <w:tcPr>
            <w:tcW w:w="580" w:type="dxa"/>
          </w:tcPr>
          <w:p w:rsidR="009F4BE6" w:rsidRPr="0048405C" w:rsidRDefault="009F4BE6" w:rsidP="002B132C">
            <w:pPr>
              <w:tabs>
                <w:tab w:val="left" w:pos="958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05C">
              <w:rPr>
                <w:rFonts w:ascii="Times New Roman" w:eastAsia="Calibri" w:hAnsi="Times New Roman" w:cs="Times New Roman"/>
                <w:sz w:val="24"/>
                <w:szCs w:val="24"/>
              </w:rPr>
              <w:t>71-80 б.</w:t>
            </w:r>
          </w:p>
        </w:tc>
        <w:tc>
          <w:tcPr>
            <w:tcW w:w="560" w:type="dxa"/>
          </w:tcPr>
          <w:p w:rsidR="009F4BE6" w:rsidRPr="0048405C" w:rsidRDefault="009F4BE6" w:rsidP="002B132C">
            <w:pPr>
              <w:tabs>
                <w:tab w:val="left" w:pos="958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05C">
              <w:rPr>
                <w:rFonts w:ascii="Times New Roman" w:eastAsia="Calibri" w:hAnsi="Times New Roman" w:cs="Times New Roman"/>
                <w:sz w:val="24"/>
                <w:szCs w:val="24"/>
              </w:rPr>
              <w:t>81-90 б.</w:t>
            </w:r>
          </w:p>
        </w:tc>
        <w:tc>
          <w:tcPr>
            <w:tcW w:w="615" w:type="dxa"/>
          </w:tcPr>
          <w:p w:rsidR="009F4BE6" w:rsidRPr="0048405C" w:rsidRDefault="009F4BE6" w:rsidP="002B132C">
            <w:pPr>
              <w:tabs>
                <w:tab w:val="left" w:pos="958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05C">
              <w:rPr>
                <w:rFonts w:ascii="Times New Roman" w:eastAsia="Calibri" w:hAnsi="Times New Roman" w:cs="Times New Roman"/>
                <w:sz w:val="24"/>
                <w:szCs w:val="24"/>
              </w:rPr>
              <w:t>91-100 б.</w:t>
            </w:r>
          </w:p>
        </w:tc>
        <w:tc>
          <w:tcPr>
            <w:tcW w:w="574" w:type="dxa"/>
            <w:tcBorders>
              <w:top w:val="single" w:sz="4" w:space="0" w:color="auto"/>
            </w:tcBorders>
            <w:textDirection w:val="btLr"/>
          </w:tcPr>
          <w:p w:rsidR="009F4BE6" w:rsidRPr="0048405C" w:rsidRDefault="009F4BE6" w:rsidP="002B132C">
            <w:pPr>
              <w:tabs>
                <w:tab w:val="left" w:pos="9587"/>
              </w:tabs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Средний </w:t>
            </w:r>
            <w:r w:rsidRPr="0048405C">
              <w:rPr>
                <w:rFonts w:ascii="Times New Roman" w:eastAsia="Calibri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574" w:type="dxa"/>
            <w:tcBorders>
              <w:top w:val="single" w:sz="4" w:space="0" w:color="auto"/>
            </w:tcBorders>
            <w:textDirection w:val="btLr"/>
          </w:tcPr>
          <w:p w:rsidR="009F4BE6" w:rsidRPr="0048405C" w:rsidRDefault="009F4BE6" w:rsidP="002B132C">
            <w:pPr>
              <w:tabs>
                <w:tab w:val="left" w:pos="9587"/>
              </w:tabs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Самый высокий балл</w:t>
            </w:r>
          </w:p>
        </w:tc>
      </w:tr>
      <w:tr w:rsidR="009F4BE6" w:rsidRPr="0048405C" w:rsidTr="00FC36C3">
        <w:tc>
          <w:tcPr>
            <w:tcW w:w="2741" w:type="dxa"/>
          </w:tcPr>
          <w:p w:rsidR="009F4BE6" w:rsidRPr="0048405C" w:rsidRDefault="009F4BE6" w:rsidP="002B132C">
            <w:pPr>
              <w:tabs>
                <w:tab w:val="left" w:pos="958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05C">
              <w:rPr>
                <w:rFonts w:ascii="Times New Roman" w:eastAsia="Calibri" w:hAnsi="Times New Roman" w:cs="Times New Roman"/>
                <w:sz w:val="24"/>
                <w:szCs w:val="24"/>
              </w:rPr>
              <w:t>Тарасовская СОШ№1</w:t>
            </w:r>
          </w:p>
        </w:tc>
        <w:tc>
          <w:tcPr>
            <w:tcW w:w="1209" w:type="dxa"/>
          </w:tcPr>
          <w:p w:rsidR="009F4BE6" w:rsidRPr="0048405C" w:rsidRDefault="009F4BE6" w:rsidP="002B132C">
            <w:pPr>
              <w:tabs>
                <w:tab w:val="left" w:pos="958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" w:type="dxa"/>
          </w:tcPr>
          <w:p w:rsidR="009F4BE6" w:rsidRPr="0048405C" w:rsidRDefault="009F4BE6" w:rsidP="002B132C">
            <w:pPr>
              <w:tabs>
                <w:tab w:val="left" w:pos="958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8" w:type="dxa"/>
          </w:tcPr>
          <w:p w:rsidR="009F4BE6" w:rsidRPr="0048405C" w:rsidRDefault="009F4BE6" w:rsidP="002B132C">
            <w:pPr>
              <w:tabs>
                <w:tab w:val="left" w:pos="958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F4BE6" w:rsidRPr="0048405C" w:rsidRDefault="009F4BE6" w:rsidP="002B132C">
            <w:pPr>
              <w:tabs>
                <w:tab w:val="left" w:pos="958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8" w:type="dxa"/>
          </w:tcPr>
          <w:p w:rsidR="009F4BE6" w:rsidRPr="0048405C" w:rsidRDefault="009F4BE6" w:rsidP="002B132C">
            <w:pPr>
              <w:tabs>
                <w:tab w:val="left" w:pos="958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0" w:type="dxa"/>
          </w:tcPr>
          <w:p w:rsidR="009F4BE6" w:rsidRPr="0048405C" w:rsidRDefault="009F4BE6" w:rsidP="002B132C">
            <w:pPr>
              <w:tabs>
                <w:tab w:val="left" w:pos="958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dxa"/>
          </w:tcPr>
          <w:p w:rsidR="009F4BE6" w:rsidRPr="0048405C" w:rsidRDefault="009F4BE6" w:rsidP="002B132C">
            <w:pPr>
              <w:tabs>
                <w:tab w:val="left" w:pos="958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0" w:type="dxa"/>
          </w:tcPr>
          <w:p w:rsidR="009F4BE6" w:rsidRPr="0048405C" w:rsidRDefault="009F4BE6" w:rsidP="002B132C">
            <w:pPr>
              <w:tabs>
                <w:tab w:val="left" w:pos="958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5" w:type="dxa"/>
          </w:tcPr>
          <w:p w:rsidR="009F4BE6" w:rsidRPr="0048405C" w:rsidRDefault="009F4BE6" w:rsidP="002B132C">
            <w:pPr>
              <w:tabs>
                <w:tab w:val="left" w:pos="958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4" w:type="dxa"/>
          </w:tcPr>
          <w:p w:rsidR="009F4BE6" w:rsidRPr="0048405C" w:rsidRDefault="009F4BE6" w:rsidP="002B132C">
            <w:pPr>
              <w:tabs>
                <w:tab w:val="left" w:pos="958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74" w:type="dxa"/>
          </w:tcPr>
          <w:p w:rsidR="009F4BE6" w:rsidRPr="0048405C" w:rsidRDefault="009F4BE6" w:rsidP="002B132C">
            <w:pPr>
              <w:tabs>
                <w:tab w:val="left" w:pos="958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</w:tr>
      <w:tr w:rsidR="009F4BE6" w:rsidRPr="0048405C" w:rsidTr="00FC36C3">
        <w:trPr>
          <w:trHeight w:val="406"/>
        </w:trPr>
        <w:tc>
          <w:tcPr>
            <w:tcW w:w="2741" w:type="dxa"/>
          </w:tcPr>
          <w:p w:rsidR="009F4BE6" w:rsidRPr="0048405C" w:rsidRDefault="009F4BE6" w:rsidP="002B132C">
            <w:pPr>
              <w:tabs>
                <w:tab w:val="left" w:pos="958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Тарасовский район</w:t>
            </w:r>
          </w:p>
        </w:tc>
        <w:tc>
          <w:tcPr>
            <w:tcW w:w="1209" w:type="dxa"/>
          </w:tcPr>
          <w:p w:rsidR="009F4BE6" w:rsidRPr="0048405C" w:rsidRDefault="009F4BE6" w:rsidP="002B132C">
            <w:pPr>
              <w:tabs>
                <w:tab w:val="left" w:pos="958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1" w:type="dxa"/>
          </w:tcPr>
          <w:p w:rsidR="009F4BE6" w:rsidRPr="0048405C" w:rsidRDefault="009F4BE6" w:rsidP="002B132C">
            <w:pPr>
              <w:tabs>
                <w:tab w:val="left" w:pos="958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8" w:type="dxa"/>
          </w:tcPr>
          <w:p w:rsidR="009F4BE6" w:rsidRPr="0048405C" w:rsidRDefault="009F4BE6" w:rsidP="002B132C">
            <w:pPr>
              <w:tabs>
                <w:tab w:val="left" w:pos="958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F4BE6" w:rsidRPr="0048405C" w:rsidRDefault="009F4BE6" w:rsidP="002B132C">
            <w:pPr>
              <w:tabs>
                <w:tab w:val="left" w:pos="958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dxa"/>
          </w:tcPr>
          <w:p w:rsidR="009F4BE6" w:rsidRPr="0048405C" w:rsidRDefault="009F4BE6" w:rsidP="002B132C">
            <w:pPr>
              <w:tabs>
                <w:tab w:val="left" w:pos="958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0" w:type="dxa"/>
          </w:tcPr>
          <w:p w:rsidR="009F4BE6" w:rsidRPr="0048405C" w:rsidRDefault="009F4BE6" w:rsidP="002B132C">
            <w:pPr>
              <w:tabs>
                <w:tab w:val="left" w:pos="958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" w:type="dxa"/>
          </w:tcPr>
          <w:p w:rsidR="009F4BE6" w:rsidRPr="0048405C" w:rsidRDefault="009F4BE6" w:rsidP="002B132C">
            <w:pPr>
              <w:tabs>
                <w:tab w:val="left" w:pos="958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0" w:type="dxa"/>
          </w:tcPr>
          <w:p w:rsidR="009F4BE6" w:rsidRPr="0048405C" w:rsidRDefault="009F4BE6" w:rsidP="002B132C">
            <w:pPr>
              <w:tabs>
                <w:tab w:val="left" w:pos="958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5" w:type="dxa"/>
          </w:tcPr>
          <w:p w:rsidR="009F4BE6" w:rsidRPr="0048405C" w:rsidRDefault="009F4BE6" w:rsidP="002B132C">
            <w:pPr>
              <w:tabs>
                <w:tab w:val="left" w:pos="958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4" w:type="dxa"/>
          </w:tcPr>
          <w:p w:rsidR="009F4BE6" w:rsidRPr="0048405C" w:rsidRDefault="009F4BE6" w:rsidP="002B132C">
            <w:pPr>
              <w:tabs>
                <w:tab w:val="left" w:pos="958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74" w:type="dxa"/>
          </w:tcPr>
          <w:p w:rsidR="009F4BE6" w:rsidRPr="0048405C" w:rsidRDefault="009F4BE6" w:rsidP="002B132C">
            <w:pPr>
              <w:tabs>
                <w:tab w:val="left" w:pos="958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</w:tr>
    </w:tbl>
    <w:p w:rsidR="009F4BE6" w:rsidRDefault="009F4BE6" w:rsidP="009F4B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4BE6" w:rsidRDefault="009F4BE6" w:rsidP="009F4B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4BE6" w:rsidRDefault="009F4BE6" w:rsidP="009F4B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4BE6" w:rsidRPr="00AE0BFF" w:rsidRDefault="009F4BE6" w:rsidP="009F4BE6">
      <w:pPr>
        <w:rPr>
          <w:rFonts w:ascii="Times New Roman" w:hAnsi="Times New Roman" w:cs="Times New Roman"/>
          <w:b/>
          <w:sz w:val="28"/>
          <w:szCs w:val="28"/>
        </w:rPr>
      </w:pPr>
      <w:r w:rsidRPr="00AE0BFF">
        <w:rPr>
          <w:rFonts w:ascii="Times New Roman" w:hAnsi="Times New Roman" w:cs="Times New Roman"/>
          <w:b/>
          <w:sz w:val="28"/>
          <w:szCs w:val="28"/>
        </w:rPr>
        <w:t>Сравнительный анализ ЕГЭ по предметам (Баллы)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42"/>
        <w:gridCol w:w="595"/>
        <w:gridCol w:w="595"/>
      </w:tblGrid>
      <w:tr w:rsidR="009F4BE6" w:rsidRPr="00AE0BFF" w:rsidTr="002B132C">
        <w:trPr>
          <w:cantSplit/>
          <w:trHeight w:val="1134"/>
        </w:trPr>
        <w:tc>
          <w:tcPr>
            <w:tcW w:w="1742" w:type="dxa"/>
          </w:tcPr>
          <w:p w:rsidR="009F4BE6" w:rsidRPr="00AE0BFF" w:rsidRDefault="009F4BE6" w:rsidP="002B132C">
            <w:pPr>
              <w:tabs>
                <w:tab w:val="left" w:pos="9587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</w:tcBorders>
            <w:textDirection w:val="btLr"/>
          </w:tcPr>
          <w:p w:rsidR="009F4BE6" w:rsidRPr="00AE0BFF" w:rsidRDefault="009F4BE6" w:rsidP="002B132C">
            <w:pPr>
              <w:tabs>
                <w:tab w:val="left" w:pos="9587"/>
              </w:tabs>
              <w:spacing w:after="0" w:line="240" w:lineRule="auto"/>
              <w:ind w:left="113" w:right="113"/>
              <w:rPr>
                <w:rFonts w:ascii="Times New Roman" w:hAnsi="Times New Roman"/>
                <w:szCs w:val="24"/>
              </w:rPr>
            </w:pPr>
            <w:r w:rsidRPr="00AE0BFF">
              <w:rPr>
                <w:rFonts w:ascii="Times New Roman" w:hAnsi="Times New Roman"/>
                <w:szCs w:val="24"/>
              </w:rPr>
              <w:t xml:space="preserve">Средний </w:t>
            </w:r>
          </w:p>
        </w:tc>
        <w:tc>
          <w:tcPr>
            <w:tcW w:w="595" w:type="dxa"/>
            <w:tcBorders>
              <w:top w:val="single" w:sz="4" w:space="0" w:color="auto"/>
            </w:tcBorders>
            <w:textDirection w:val="btLr"/>
          </w:tcPr>
          <w:p w:rsidR="009F4BE6" w:rsidRPr="00AE0BFF" w:rsidRDefault="009F4BE6" w:rsidP="002B132C">
            <w:pPr>
              <w:tabs>
                <w:tab w:val="left" w:pos="9587"/>
              </w:tabs>
              <w:spacing w:after="0" w:line="240" w:lineRule="auto"/>
              <w:ind w:left="113" w:right="113"/>
              <w:rPr>
                <w:rFonts w:ascii="Times New Roman" w:hAnsi="Times New Roman"/>
                <w:szCs w:val="24"/>
              </w:rPr>
            </w:pPr>
            <w:r w:rsidRPr="00AE0BFF">
              <w:rPr>
                <w:rFonts w:ascii="Times New Roman" w:hAnsi="Times New Roman"/>
                <w:szCs w:val="24"/>
              </w:rPr>
              <w:t xml:space="preserve">высокий </w:t>
            </w:r>
          </w:p>
        </w:tc>
      </w:tr>
      <w:tr w:rsidR="009F4BE6" w:rsidRPr="0048405C" w:rsidTr="002B132C">
        <w:tc>
          <w:tcPr>
            <w:tcW w:w="1742" w:type="dxa"/>
          </w:tcPr>
          <w:p w:rsidR="009F4BE6" w:rsidRPr="0048405C" w:rsidRDefault="009F4BE6" w:rsidP="002B132C">
            <w:pPr>
              <w:tabs>
                <w:tab w:val="left" w:pos="95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595" w:type="dxa"/>
          </w:tcPr>
          <w:p w:rsidR="009F4BE6" w:rsidRPr="0048405C" w:rsidRDefault="009F4BE6" w:rsidP="002B132C">
            <w:pPr>
              <w:tabs>
                <w:tab w:val="left" w:pos="95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95" w:type="dxa"/>
          </w:tcPr>
          <w:p w:rsidR="009F4BE6" w:rsidRPr="0048405C" w:rsidRDefault="009F4BE6" w:rsidP="002B132C">
            <w:pPr>
              <w:tabs>
                <w:tab w:val="left" w:pos="95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9F4BE6" w:rsidRPr="0048405C" w:rsidTr="002B132C">
        <w:trPr>
          <w:trHeight w:val="123"/>
        </w:trPr>
        <w:tc>
          <w:tcPr>
            <w:tcW w:w="1742" w:type="dxa"/>
          </w:tcPr>
          <w:p w:rsidR="009F4BE6" w:rsidRPr="0048405C" w:rsidRDefault="009F4BE6" w:rsidP="002B132C">
            <w:pPr>
              <w:tabs>
                <w:tab w:val="left" w:pos="95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595" w:type="dxa"/>
          </w:tcPr>
          <w:p w:rsidR="009F4BE6" w:rsidRPr="0048405C" w:rsidRDefault="009F4BE6" w:rsidP="002B132C">
            <w:pPr>
              <w:tabs>
                <w:tab w:val="left" w:pos="958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95" w:type="dxa"/>
          </w:tcPr>
          <w:p w:rsidR="009F4BE6" w:rsidRPr="0048405C" w:rsidRDefault="009F4BE6" w:rsidP="002B132C">
            <w:pPr>
              <w:tabs>
                <w:tab w:val="left" w:pos="958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</w:tr>
      <w:tr w:rsidR="009F4BE6" w:rsidRPr="0048405C" w:rsidTr="002B132C">
        <w:trPr>
          <w:trHeight w:val="123"/>
        </w:trPr>
        <w:tc>
          <w:tcPr>
            <w:tcW w:w="1742" w:type="dxa"/>
          </w:tcPr>
          <w:p w:rsidR="009F4BE6" w:rsidRDefault="009F4BE6" w:rsidP="002B132C">
            <w:pPr>
              <w:tabs>
                <w:tab w:val="left" w:pos="95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595" w:type="dxa"/>
          </w:tcPr>
          <w:p w:rsidR="009F4BE6" w:rsidRPr="0048405C" w:rsidRDefault="009F4BE6" w:rsidP="002B132C">
            <w:pPr>
              <w:tabs>
                <w:tab w:val="left" w:pos="95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595" w:type="dxa"/>
          </w:tcPr>
          <w:p w:rsidR="009F4BE6" w:rsidRPr="0048405C" w:rsidRDefault="009F4BE6" w:rsidP="002B132C">
            <w:pPr>
              <w:tabs>
                <w:tab w:val="left" w:pos="95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9F4BE6" w:rsidRPr="0048405C" w:rsidTr="002B132C">
        <w:trPr>
          <w:trHeight w:val="123"/>
        </w:trPr>
        <w:tc>
          <w:tcPr>
            <w:tcW w:w="1742" w:type="dxa"/>
          </w:tcPr>
          <w:p w:rsidR="009F4BE6" w:rsidRDefault="009F4BE6" w:rsidP="002B132C">
            <w:pPr>
              <w:tabs>
                <w:tab w:val="left" w:pos="95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  <w:tc>
          <w:tcPr>
            <w:tcW w:w="595" w:type="dxa"/>
          </w:tcPr>
          <w:p w:rsidR="009F4BE6" w:rsidRPr="00275F4B" w:rsidRDefault="009F4BE6" w:rsidP="002B132C">
            <w:pPr>
              <w:tabs>
                <w:tab w:val="left" w:pos="95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F4B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595" w:type="dxa"/>
          </w:tcPr>
          <w:p w:rsidR="009F4BE6" w:rsidRPr="00275F4B" w:rsidRDefault="009F4BE6" w:rsidP="002B132C">
            <w:pPr>
              <w:tabs>
                <w:tab w:val="left" w:pos="9587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75F4B">
              <w:rPr>
                <w:rFonts w:ascii="Times New Roman" w:hAnsi="Times New Roman"/>
                <w:color w:val="FF0000"/>
                <w:sz w:val="24"/>
                <w:szCs w:val="24"/>
              </w:rPr>
              <w:t>94</w:t>
            </w:r>
          </w:p>
        </w:tc>
      </w:tr>
      <w:tr w:rsidR="009F4BE6" w:rsidRPr="0048405C" w:rsidTr="002B132C">
        <w:trPr>
          <w:trHeight w:val="123"/>
        </w:trPr>
        <w:tc>
          <w:tcPr>
            <w:tcW w:w="1742" w:type="dxa"/>
          </w:tcPr>
          <w:p w:rsidR="009F4BE6" w:rsidRDefault="009F4BE6" w:rsidP="002B132C">
            <w:pPr>
              <w:tabs>
                <w:tab w:val="left" w:pos="95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обществоз</w:t>
            </w:r>
            <w:proofErr w:type="spellEnd"/>
          </w:p>
        </w:tc>
        <w:tc>
          <w:tcPr>
            <w:tcW w:w="595" w:type="dxa"/>
          </w:tcPr>
          <w:p w:rsidR="009F4BE6" w:rsidRPr="0048405C" w:rsidRDefault="009F4BE6" w:rsidP="002B132C">
            <w:pPr>
              <w:tabs>
                <w:tab w:val="left" w:pos="95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95" w:type="dxa"/>
          </w:tcPr>
          <w:p w:rsidR="009F4BE6" w:rsidRPr="0048405C" w:rsidRDefault="009F4BE6" w:rsidP="002B132C">
            <w:pPr>
              <w:tabs>
                <w:tab w:val="left" w:pos="95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</w:tr>
      <w:tr w:rsidR="009F4BE6" w:rsidRPr="0048405C" w:rsidTr="002B132C">
        <w:trPr>
          <w:trHeight w:val="123"/>
        </w:trPr>
        <w:tc>
          <w:tcPr>
            <w:tcW w:w="1742" w:type="dxa"/>
          </w:tcPr>
          <w:p w:rsidR="009F4BE6" w:rsidRDefault="009F4BE6" w:rsidP="002B132C">
            <w:pPr>
              <w:tabs>
                <w:tab w:val="left" w:pos="95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Математ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проф</w:t>
            </w:r>
            <w:proofErr w:type="spellEnd"/>
            <w:proofErr w:type="gramEnd"/>
          </w:p>
        </w:tc>
        <w:tc>
          <w:tcPr>
            <w:tcW w:w="595" w:type="dxa"/>
          </w:tcPr>
          <w:p w:rsidR="009F4BE6" w:rsidRPr="0048405C" w:rsidRDefault="009F4BE6" w:rsidP="002B132C">
            <w:pPr>
              <w:tabs>
                <w:tab w:val="left" w:pos="95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95" w:type="dxa"/>
          </w:tcPr>
          <w:p w:rsidR="009F4BE6" w:rsidRPr="0048405C" w:rsidRDefault="009F4BE6" w:rsidP="002B132C">
            <w:pPr>
              <w:tabs>
                <w:tab w:val="left" w:pos="95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</w:tr>
      <w:tr w:rsidR="009F4BE6" w:rsidRPr="0048405C" w:rsidTr="002B132C">
        <w:trPr>
          <w:trHeight w:val="123"/>
        </w:trPr>
        <w:tc>
          <w:tcPr>
            <w:tcW w:w="1742" w:type="dxa"/>
          </w:tcPr>
          <w:p w:rsidR="009F4BE6" w:rsidRDefault="009F4BE6" w:rsidP="002B132C">
            <w:pPr>
              <w:tabs>
                <w:tab w:val="left" w:pos="95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595" w:type="dxa"/>
          </w:tcPr>
          <w:p w:rsidR="009F4BE6" w:rsidRPr="0048405C" w:rsidRDefault="009F4BE6" w:rsidP="002B132C">
            <w:pPr>
              <w:tabs>
                <w:tab w:val="left" w:pos="95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95" w:type="dxa"/>
          </w:tcPr>
          <w:p w:rsidR="009F4BE6" w:rsidRPr="0048405C" w:rsidRDefault="009F4BE6" w:rsidP="002B132C">
            <w:pPr>
              <w:tabs>
                <w:tab w:val="left" w:pos="95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</w:tr>
      <w:tr w:rsidR="009F4BE6" w:rsidRPr="0048405C" w:rsidTr="002B132C">
        <w:trPr>
          <w:trHeight w:val="123"/>
        </w:trPr>
        <w:tc>
          <w:tcPr>
            <w:tcW w:w="1742" w:type="dxa"/>
          </w:tcPr>
          <w:p w:rsidR="009F4BE6" w:rsidRDefault="009F4BE6" w:rsidP="002B132C">
            <w:pPr>
              <w:tabs>
                <w:tab w:val="left" w:pos="95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595" w:type="dxa"/>
          </w:tcPr>
          <w:p w:rsidR="009F4BE6" w:rsidRPr="0048405C" w:rsidRDefault="009F4BE6" w:rsidP="002B132C">
            <w:pPr>
              <w:tabs>
                <w:tab w:val="left" w:pos="95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595" w:type="dxa"/>
          </w:tcPr>
          <w:p w:rsidR="009F4BE6" w:rsidRPr="0048405C" w:rsidRDefault="009F4BE6" w:rsidP="002B132C">
            <w:pPr>
              <w:tabs>
                <w:tab w:val="left" w:pos="95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</w:tr>
      <w:tr w:rsidR="009F4BE6" w:rsidRPr="0048405C" w:rsidTr="002B132C">
        <w:trPr>
          <w:trHeight w:val="123"/>
        </w:trPr>
        <w:tc>
          <w:tcPr>
            <w:tcW w:w="1742" w:type="dxa"/>
          </w:tcPr>
          <w:p w:rsidR="009F4BE6" w:rsidRDefault="009F4BE6" w:rsidP="002B132C">
            <w:pPr>
              <w:tabs>
                <w:tab w:val="left" w:pos="95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икт</w:t>
            </w:r>
          </w:p>
        </w:tc>
        <w:tc>
          <w:tcPr>
            <w:tcW w:w="595" w:type="dxa"/>
          </w:tcPr>
          <w:p w:rsidR="009F4BE6" w:rsidRPr="0048405C" w:rsidRDefault="009F4BE6" w:rsidP="002B132C">
            <w:pPr>
              <w:tabs>
                <w:tab w:val="left" w:pos="95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95" w:type="dxa"/>
          </w:tcPr>
          <w:p w:rsidR="009F4BE6" w:rsidRPr="0048405C" w:rsidRDefault="009F4BE6" w:rsidP="002B132C">
            <w:pPr>
              <w:tabs>
                <w:tab w:val="left" w:pos="95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9F4BE6" w:rsidRPr="0048405C" w:rsidTr="002B132C">
        <w:trPr>
          <w:trHeight w:val="123"/>
        </w:trPr>
        <w:tc>
          <w:tcPr>
            <w:tcW w:w="1742" w:type="dxa"/>
          </w:tcPr>
          <w:p w:rsidR="009F4BE6" w:rsidRDefault="009F4BE6" w:rsidP="002B132C">
            <w:pPr>
              <w:tabs>
                <w:tab w:val="left" w:pos="95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595" w:type="dxa"/>
          </w:tcPr>
          <w:p w:rsidR="009F4BE6" w:rsidRPr="0048405C" w:rsidRDefault="009F4BE6" w:rsidP="002B132C">
            <w:pPr>
              <w:tabs>
                <w:tab w:val="left" w:pos="95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95" w:type="dxa"/>
          </w:tcPr>
          <w:p w:rsidR="009F4BE6" w:rsidRPr="0048405C" w:rsidRDefault="009F4BE6" w:rsidP="002B132C">
            <w:pPr>
              <w:tabs>
                <w:tab w:val="left" w:pos="95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</w:tr>
      <w:tr w:rsidR="009F4BE6" w:rsidRPr="0048405C" w:rsidTr="002B132C">
        <w:trPr>
          <w:trHeight w:val="123"/>
        </w:trPr>
        <w:tc>
          <w:tcPr>
            <w:tcW w:w="1742" w:type="dxa"/>
          </w:tcPr>
          <w:p w:rsidR="009F4BE6" w:rsidRDefault="009F4BE6" w:rsidP="002B132C">
            <w:pPr>
              <w:tabs>
                <w:tab w:val="left" w:pos="95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595" w:type="dxa"/>
          </w:tcPr>
          <w:p w:rsidR="009F4BE6" w:rsidRDefault="009F4BE6" w:rsidP="002B132C">
            <w:pPr>
              <w:tabs>
                <w:tab w:val="left" w:pos="95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95" w:type="dxa"/>
          </w:tcPr>
          <w:p w:rsidR="009F4BE6" w:rsidRDefault="009F4BE6" w:rsidP="002B132C">
            <w:pPr>
              <w:tabs>
                <w:tab w:val="left" w:pos="95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</w:tr>
    </w:tbl>
    <w:p w:rsidR="009F4BE6" w:rsidRDefault="009F4BE6" w:rsidP="009F4BE6"/>
    <w:p w:rsidR="009F4BE6" w:rsidRDefault="009F4BE6" w:rsidP="009F4B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4BE6" w:rsidRDefault="009F4BE6" w:rsidP="009F4B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4BE6" w:rsidRDefault="009F4BE6" w:rsidP="009F4B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4F41"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4381501" cy="3724274"/>
            <wp:effectExtent l="19050" t="0" r="19049" b="0"/>
            <wp:docPr id="52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5"/>
              </a:graphicData>
            </a:graphic>
          </wp:inline>
        </w:drawing>
      </w:r>
    </w:p>
    <w:p w:rsidR="009F4BE6" w:rsidRDefault="009F4BE6" w:rsidP="009F4B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4BE6" w:rsidRPr="00221DEC" w:rsidRDefault="009F4BE6" w:rsidP="009F4B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1DEC">
        <w:rPr>
          <w:rFonts w:ascii="Times New Roman" w:hAnsi="Times New Roman" w:cs="Times New Roman"/>
          <w:b/>
          <w:sz w:val="24"/>
          <w:szCs w:val="24"/>
        </w:rPr>
        <w:t xml:space="preserve">ВЫВОДЫ: </w:t>
      </w:r>
    </w:p>
    <w:p w:rsidR="009F4BE6" w:rsidRDefault="009F4BE6" w:rsidP="009F4B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 Подготовка к ЕГЭ  в 11 классах проводилась  на удовлетворительном уровне; созданы все условия для успешной подготовки учащихся к ЕГЭ. </w:t>
      </w:r>
    </w:p>
    <w:p w:rsidR="009F4BE6" w:rsidRDefault="009F4BE6" w:rsidP="009F4BE6">
      <w:pPr>
        <w:jc w:val="center"/>
      </w:pPr>
    </w:p>
    <w:p w:rsidR="009F4BE6" w:rsidRDefault="009F4BE6" w:rsidP="009F4BE6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Школа обеспечила выполнение Закона РФ “Об образовании” в части исполнения государственной политики в сфере образования, защиты прав участников образовательного процесса при организации и проведении государственной итоговой  аттестации. </w:t>
      </w:r>
    </w:p>
    <w:p w:rsidR="009F4BE6" w:rsidRDefault="009F4BE6" w:rsidP="009F4BE6">
      <w:pPr>
        <w:pStyle w:val="a3"/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конце учебного года подведены итоги выполнения практической части образовательных программ в соответствии с учебным планом проведения лабораторных и практических работ. Общеобразовательные программы по всем предметам освоены полностью; </w:t>
      </w:r>
    </w:p>
    <w:p w:rsidR="009F4BE6" w:rsidRDefault="009F4BE6" w:rsidP="009F4BE6">
      <w:pPr>
        <w:pStyle w:val="a3"/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 итоговый контроль в 11 классах в виде письменных административных контрольных работ, в форме тестовых заданий;</w:t>
      </w:r>
    </w:p>
    <w:p w:rsidR="009F4BE6" w:rsidRDefault="009F4BE6" w:rsidP="009F4BE6">
      <w:pPr>
        <w:numPr>
          <w:ilvl w:val="0"/>
          <w:numId w:val="18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Школа провела планомерную работу по подготовке и проведению государственной итоговой аттестации выпускников в форме ЕГЭ и обеспечила организованное проведение итоговой аттестации; </w:t>
      </w:r>
    </w:p>
    <w:p w:rsidR="009F4BE6" w:rsidRDefault="009F4BE6" w:rsidP="009F4BE6">
      <w:pPr>
        <w:numPr>
          <w:ilvl w:val="0"/>
          <w:numId w:val="18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Информированность всех участников образовательного процесса с нормативно – распорядительными документами проходила своевременно через совещания различного уровня; </w:t>
      </w:r>
    </w:p>
    <w:p w:rsidR="009F4BE6" w:rsidRDefault="009F4BE6" w:rsidP="009F4BE6">
      <w:pPr>
        <w:pStyle w:val="a3"/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Обращение родителей по вопросам нарушений в подготовке и проведении итоговой государственной аттестации выпускников в конфликтную комиссию не поступало.</w:t>
      </w:r>
    </w:p>
    <w:p w:rsidR="009F4BE6" w:rsidRDefault="009F4BE6" w:rsidP="009F4BE6">
      <w:pPr>
        <w:rPr>
          <w:rFonts w:ascii="Times New Roman" w:hAnsi="Times New Roman" w:cs="Times New Roman"/>
          <w:b/>
          <w:color w:val="FF0000"/>
        </w:rPr>
      </w:pPr>
    </w:p>
    <w:p w:rsidR="009F4BE6" w:rsidRPr="003D2413" w:rsidRDefault="009F4BE6" w:rsidP="009F4BE6">
      <w:pPr>
        <w:rPr>
          <w:rFonts w:ascii="Times New Roman" w:hAnsi="Times New Roman" w:cs="Times New Roman"/>
          <w:b/>
          <w:color w:val="FF0000"/>
        </w:rPr>
      </w:pPr>
    </w:p>
    <w:p w:rsidR="002B132C" w:rsidRDefault="002B132C" w:rsidP="009F4BE6">
      <w:pPr>
        <w:pStyle w:val="a4"/>
        <w:rPr>
          <w:rStyle w:val="a7"/>
          <w:rFonts w:ascii="Times New Roman" w:hAnsi="Times New Roman"/>
          <w:b/>
          <w:i w:val="0"/>
          <w:iCs w:val="0"/>
          <w:color w:val="FF0000"/>
          <w:sz w:val="24"/>
          <w:u w:val="single"/>
        </w:rPr>
      </w:pPr>
    </w:p>
    <w:p w:rsidR="002B132C" w:rsidRDefault="002B132C" w:rsidP="009F4BE6">
      <w:pPr>
        <w:pStyle w:val="a4"/>
        <w:rPr>
          <w:rStyle w:val="a7"/>
          <w:rFonts w:ascii="Times New Roman" w:hAnsi="Times New Roman"/>
          <w:b/>
          <w:i w:val="0"/>
          <w:iCs w:val="0"/>
          <w:color w:val="FF0000"/>
          <w:sz w:val="24"/>
          <w:u w:val="single"/>
        </w:rPr>
      </w:pPr>
    </w:p>
    <w:p w:rsidR="002B132C" w:rsidRDefault="002B132C" w:rsidP="009F4BE6">
      <w:pPr>
        <w:pStyle w:val="a4"/>
        <w:rPr>
          <w:rStyle w:val="a7"/>
          <w:rFonts w:ascii="Times New Roman" w:hAnsi="Times New Roman"/>
          <w:b/>
          <w:i w:val="0"/>
          <w:iCs w:val="0"/>
          <w:color w:val="FF0000"/>
          <w:sz w:val="24"/>
          <w:u w:val="single"/>
        </w:rPr>
      </w:pPr>
    </w:p>
    <w:p w:rsidR="002B132C" w:rsidRDefault="002B132C" w:rsidP="009F4BE6">
      <w:pPr>
        <w:pStyle w:val="a4"/>
        <w:rPr>
          <w:rStyle w:val="a7"/>
          <w:rFonts w:ascii="Times New Roman" w:hAnsi="Times New Roman"/>
          <w:b/>
          <w:i w:val="0"/>
          <w:iCs w:val="0"/>
          <w:color w:val="FF0000"/>
          <w:sz w:val="24"/>
          <w:u w:val="single"/>
        </w:rPr>
      </w:pPr>
    </w:p>
    <w:p w:rsidR="002B132C" w:rsidRDefault="002B132C" w:rsidP="009F4BE6">
      <w:pPr>
        <w:pStyle w:val="a4"/>
        <w:rPr>
          <w:rStyle w:val="a7"/>
          <w:rFonts w:ascii="Times New Roman" w:hAnsi="Times New Roman"/>
          <w:b/>
          <w:i w:val="0"/>
          <w:iCs w:val="0"/>
          <w:color w:val="FF0000"/>
          <w:sz w:val="24"/>
          <w:u w:val="single"/>
        </w:rPr>
      </w:pPr>
    </w:p>
    <w:p w:rsidR="002B132C" w:rsidRDefault="002B132C" w:rsidP="009F4BE6">
      <w:pPr>
        <w:pStyle w:val="a4"/>
        <w:rPr>
          <w:rStyle w:val="a7"/>
          <w:rFonts w:ascii="Times New Roman" w:hAnsi="Times New Roman"/>
          <w:b/>
          <w:i w:val="0"/>
          <w:iCs w:val="0"/>
          <w:color w:val="FF0000"/>
          <w:sz w:val="24"/>
          <w:u w:val="single"/>
        </w:rPr>
      </w:pPr>
    </w:p>
    <w:p w:rsidR="009F4BE6" w:rsidRPr="00FF4C4B" w:rsidRDefault="009F4BE6" w:rsidP="009F4BE6">
      <w:pPr>
        <w:pStyle w:val="a4"/>
        <w:rPr>
          <w:rStyle w:val="a7"/>
          <w:rFonts w:ascii="Times New Roman" w:hAnsi="Times New Roman"/>
          <w:b/>
          <w:i w:val="0"/>
          <w:iCs w:val="0"/>
          <w:color w:val="auto"/>
          <w:sz w:val="24"/>
          <w:u w:val="single"/>
        </w:rPr>
      </w:pPr>
      <w:r w:rsidRPr="00FF4C4B">
        <w:rPr>
          <w:rStyle w:val="a7"/>
          <w:rFonts w:ascii="Times New Roman" w:hAnsi="Times New Roman"/>
          <w:b/>
          <w:i w:val="0"/>
          <w:iCs w:val="0"/>
          <w:color w:val="auto"/>
          <w:sz w:val="24"/>
          <w:u w:val="single"/>
        </w:rPr>
        <w:lastRenderedPageBreak/>
        <w:t xml:space="preserve">V. </w:t>
      </w:r>
      <w:proofErr w:type="spellStart"/>
      <w:r w:rsidRPr="00FF4C4B">
        <w:rPr>
          <w:rStyle w:val="a7"/>
          <w:rFonts w:ascii="Times New Roman" w:hAnsi="Times New Roman"/>
          <w:b/>
          <w:i w:val="0"/>
          <w:iCs w:val="0"/>
          <w:color w:val="auto"/>
          <w:sz w:val="24"/>
          <w:u w:val="single"/>
        </w:rPr>
        <w:t>Востребованность</w:t>
      </w:r>
      <w:proofErr w:type="spellEnd"/>
      <w:r w:rsidRPr="00FF4C4B">
        <w:rPr>
          <w:rStyle w:val="a7"/>
          <w:rFonts w:ascii="Times New Roman" w:hAnsi="Times New Roman"/>
          <w:b/>
          <w:i w:val="0"/>
          <w:iCs w:val="0"/>
          <w:color w:val="auto"/>
          <w:sz w:val="24"/>
          <w:u w:val="single"/>
        </w:rPr>
        <w:t xml:space="preserve"> выпускников</w:t>
      </w:r>
    </w:p>
    <w:p w:rsidR="009F4BE6" w:rsidRPr="003D2413" w:rsidRDefault="009F4BE6" w:rsidP="009F4BE6">
      <w:pPr>
        <w:pStyle w:val="a4"/>
        <w:rPr>
          <w:rStyle w:val="a7"/>
          <w:i w:val="0"/>
          <w:iCs w:val="0"/>
          <w:color w:val="FF0000"/>
        </w:rPr>
      </w:pPr>
    </w:p>
    <w:tbl>
      <w:tblPr>
        <w:tblStyle w:val="a5"/>
        <w:tblW w:w="9776" w:type="dxa"/>
        <w:tblLook w:val="04A0"/>
      </w:tblPr>
      <w:tblGrid>
        <w:gridCol w:w="2547"/>
        <w:gridCol w:w="1134"/>
        <w:gridCol w:w="3249"/>
        <w:gridCol w:w="2846"/>
      </w:tblGrid>
      <w:tr w:rsidR="009F4BE6" w:rsidRPr="003D2413" w:rsidTr="002B132C">
        <w:trPr>
          <w:trHeight w:val="104"/>
        </w:trPr>
        <w:tc>
          <w:tcPr>
            <w:tcW w:w="2547" w:type="dxa"/>
            <w:vMerge w:val="restart"/>
            <w:vAlign w:val="center"/>
            <w:hideMark/>
          </w:tcPr>
          <w:p w:rsidR="009F4BE6" w:rsidRPr="00AD5963" w:rsidRDefault="009F4BE6" w:rsidP="002B132C">
            <w:pPr>
              <w:pStyle w:val="a4"/>
              <w:jc w:val="center"/>
              <w:rPr>
                <w:rStyle w:val="a7"/>
                <w:rFonts w:ascii="Times New Roman" w:hAnsi="Times New Roman"/>
                <w:b/>
                <w:i w:val="0"/>
                <w:iCs w:val="0"/>
                <w:color w:val="auto"/>
                <w:sz w:val="24"/>
                <w:szCs w:val="24"/>
              </w:rPr>
            </w:pPr>
            <w:r w:rsidRPr="00AD5963">
              <w:rPr>
                <w:rStyle w:val="a7"/>
                <w:rFonts w:ascii="Times New Roman" w:hAnsi="Times New Roman"/>
                <w:b/>
                <w:i w:val="0"/>
                <w:iCs w:val="0"/>
                <w:color w:val="auto"/>
                <w:sz w:val="24"/>
                <w:szCs w:val="24"/>
              </w:rPr>
              <w:t>Год</w:t>
            </w:r>
            <w:r w:rsidRPr="00AD5963">
              <w:rPr>
                <w:rStyle w:val="a7"/>
                <w:rFonts w:ascii="Times New Roman" w:hAnsi="Times New Roman"/>
                <w:b/>
                <w:i w:val="0"/>
                <w:iCs w:val="0"/>
                <w:color w:val="auto"/>
                <w:sz w:val="24"/>
                <w:szCs w:val="24"/>
              </w:rPr>
              <w:br/>
              <w:t>выпуска</w:t>
            </w:r>
          </w:p>
        </w:tc>
        <w:tc>
          <w:tcPr>
            <w:tcW w:w="7229" w:type="dxa"/>
            <w:gridSpan w:val="3"/>
            <w:vAlign w:val="center"/>
            <w:hideMark/>
          </w:tcPr>
          <w:p w:rsidR="009F4BE6" w:rsidRPr="00AD5963" w:rsidRDefault="009F4BE6" w:rsidP="002B132C">
            <w:pPr>
              <w:pStyle w:val="a4"/>
              <w:jc w:val="center"/>
              <w:rPr>
                <w:rStyle w:val="a7"/>
                <w:rFonts w:ascii="Times New Roman" w:hAnsi="Times New Roman"/>
                <w:b/>
                <w:i w:val="0"/>
                <w:iCs w:val="0"/>
                <w:color w:val="auto"/>
                <w:sz w:val="24"/>
                <w:szCs w:val="24"/>
              </w:rPr>
            </w:pPr>
            <w:r w:rsidRPr="00AD5963">
              <w:rPr>
                <w:rStyle w:val="a7"/>
                <w:rFonts w:ascii="Times New Roman" w:hAnsi="Times New Roman"/>
                <w:b/>
                <w:i w:val="0"/>
                <w:iCs w:val="0"/>
                <w:color w:val="auto"/>
                <w:sz w:val="24"/>
                <w:szCs w:val="24"/>
              </w:rPr>
              <w:t>Основная школа</w:t>
            </w:r>
          </w:p>
        </w:tc>
      </w:tr>
      <w:tr w:rsidR="009F4BE6" w:rsidRPr="003D2413" w:rsidTr="002B132C">
        <w:trPr>
          <w:trHeight w:val="567"/>
        </w:trPr>
        <w:tc>
          <w:tcPr>
            <w:tcW w:w="2547" w:type="dxa"/>
            <w:vMerge/>
            <w:vAlign w:val="center"/>
            <w:hideMark/>
          </w:tcPr>
          <w:p w:rsidR="009F4BE6" w:rsidRPr="00AD5963" w:rsidRDefault="009F4BE6" w:rsidP="002B132C">
            <w:pPr>
              <w:pStyle w:val="a4"/>
              <w:jc w:val="center"/>
              <w:rPr>
                <w:rStyle w:val="a7"/>
                <w:rFonts w:ascii="Times New Roman" w:hAnsi="Times New Roman"/>
                <w:b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  <w:hideMark/>
          </w:tcPr>
          <w:p w:rsidR="009F4BE6" w:rsidRPr="00AD5963" w:rsidRDefault="009F4BE6" w:rsidP="002B132C">
            <w:pPr>
              <w:pStyle w:val="a4"/>
              <w:jc w:val="center"/>
              <w:rPr>
                <w:rStyle w:val="a7"/>
                <w:rFonts w:ascii="Times New Roman" w:hAnsi="Times New Roman"/>
                <w:b/>
                <w:i w:val="0"/>
                <w:iCs w:val="0"/>
                <w:color w:val="auto"/>
                <w:sz w:val="24"/>
                <w:szCs w:val="24"/>
              </w:rPr>
            </w:pPr>
            <w:r w:rsidRPr="00AD5963">
              <w:rPr>
                <w:rStyle w:val="a7"/>
                <w:rFonts w:ascii="Times New Roman" w:hAnsi="Times New Roman"/>
                <w:b/>
                <w:i w:val="0"/>
                <w:iCs w:val="0"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3249" w:type="dxa"/>
            <w:vAlign w:val="center"/>
            <w:hideMark/>
          </w:tcPr>
          <w:p w:rsidR="009F4BE6" w:rsidRPr="00AD5963" w:rsidRDefault="009F4BE6" w:rsidP="002B132C">
            <w:pPr>
              <w:pStyle w:val="a4"/>
              <w:jc w:val="center"/>
              <w:rPr>
                <w:rStyle w:val="a7"/>
                <w:rFonts w:ascii="Times New Roman" w:hAnsi="Times New Roman"/>
                <w:b/>
                <w:i w:val="0"/>
                <w:iCs w:val="0"/>
                <w:color w:val="auto"/>
                <w:sz w:val="24"/>
                <w:szCs w:val="24"/>
              </w:rPr>
            </w:pPr>
            <w:r w:rsidRPr="00AD5963">
              <w:rPr>
                <w:rStyle w:val="a7"/>
                <w:rFonts w:ascii="Times New Roman" w:hAnsi="Times New Roman"/>
                <w:b/>
                <w:i w:val="0"/>
                <w:iCs w:val="0"/>
                <w:color w:val="auto"/>
                <w:sz w:val="24"/>
                <w:szCs w:val="24"/>
              </w:rPr>
              <w:t>Перешли в</w:t>
            </w:r>
            <w:r w:rsidRPr="00AD5963">
              <w:rPr>
                <w:rStyle w:val="a7"/>
                <w:rFonts w:ascii="Times New Roman" w:hAnsi="Times New Roman"/>
                <w:b/>
                <w:i w:val="0"/>
                <w:iCs w:val="0"/>
                <w:color w:val="auto"/>
                <w:sz w:val="24"/>
                <w:szCs w:val="24"/>
              </w:rPr>
              <w:br/>
              <w:t>10-й класс</w:t>
            </w:r>
          </w:p>
        </w:tc>
        <w:tc>
          <w:tcPr>
            <w:tcW w:w="2846" w:type="dxa"/>
            <w:vAlign w:val="center"/>
            <w:hideMark/>
          </w:tcPr>
          <w:p w:rsidR="009F4BE6" w:rsidRPr="00AD5963" w:rsidRDefault="009F4BE6" w:rsidP="002B132C">
            <w:pPr>
              <w:pStyle w:val="a4"/>
              <w:jc w:val="center"/>
              <w:rPr>
                <w:rStyle w:val="a7"/>
                <w:rFonts w:ascii="Times New Roman" w:hAnsi="Times New Roman"/>
                <w:b/>
                <w:i w:val="0"/>
                <w:iCs w:val="0"/>
                <w:color w:val="auto"/>
                <w:sz w:val="24"/>
                <w:szCs w:val="24"/>
              </w:rPr>
            </w:pPr>
            <w:r w:rsidRPr="00AD5963">
              <w:rPr>
                <w:rStyle w:val="a7"/>
                <w:rFonts w:ascii="Times New Roman" w:hAnsi="Times New Roman"/>
                <w:b/>
                <w:i w:val="0"/>
                <w:iCs w:val="0"/>
                <w:color w:val="auto"/>
                <w:sz w:val="24"/>
                <w:szCs w:val="24"/>
              </w:rPr>
              <w:t>Поступили в</w:t>
            </w:r>
            <w:r w:rsidRPr="00AD5963">
              <w:rPr>
                <w:rStyle w:val="a7"/>
                <w:rFonts w:ascii="Times New Roman" w:hAnsi="Times New Roman"/>
                <w:b/>
                <w:i w:val="0"/>
                <w:iCs w:val="0"/>
                <w:color w:val="auto"/>
                <w:sz w:val="24"/>
                <w:szCs w:val="24"/>
              </w:rPr>
              <w:br/>
              <w:t>профессиональную</w:t>
            </w:r>
            <w:r w:rsidRPr="00AD5963">
              <w:rPr>
                <w:rStyle w:val="a7"/>
                <w:rFonts w:ascii="Times New Roman" w:hAnsi="Times New Roman"/>
                <w:b/>
                <w:i w:val="0"/>
                <w:iCs w:val="0"/>
                <w:color w:val="auto"/>
                <w:sz w:val="24"/>
                <w:szCs w:val="24"/>
              </w:rPr>
              <w:br/>
              <w:t>ОО</w:t>
            </w:r>
          </w:p>
        </w:tc>
      </w:tr>
      <w:tr w:rsidR="009F4BE6" w:rsidRPr="003D2413" w:rsidTr="002B132C">
        <w:trPr>
          <w:trHeight w:val="74"/>
        </w:trPr>
        <w:tc>
          <w:tcPr>
            <w:tcW w:w="2547" w:type="dxa"/>
            <w:vAlign w:val="center"/>
            <w:hideMark/>
          </w:tcPr>
          <w:p w:rsidR="009F4BE6" w:rsidRPr="00AD5963" w:rsidRDefault="009F4BE6" w:rsidP="002B132C">
            <w:pPr>
              <w:pStyle w:val="a4"/>
              <w:jc w:val="center"/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  <w:r w:rsidRPr="00AD5963"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2016</w:t>
            </w:r>
          </w:p>
        </w:tc>
        <w:tc>
          <w:tcPr>
            <w:tcW w:w="1134" w:type="dxa"/>
            <w:vAlign w:val="center"/>
            <w:hideMark/>
          </w:tcPr>
          <w:p w:rsidR="009F4BE6" w:rsidRPr="00AD5963" w:rsidRDefault="009F4BE6" w:rsidP="002B132C">
            <w:pPr>
              <w:pStyle w:val="a4"/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  <w:r w:rsidRPr="00AD5963"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69</w:t>
            </w:r>
          </w:p>
        </w:tc>
        <w:tc>
          <w:tcPr>
            <w:tcW w:w="3249" w:type="dxa"/>
            <w:vAlign w:val="center"/>
            <w:hideMark/>
          </w:tcPr>
          <w:p w:rsidR="009F4BE6" w:rsidRPr="00AD5963" w:rsidRDefault="009F4BE6" w:rsidP="002B132C">
            <w:pPr>
              <w:pStyle w:val="a4"/>
              <w:jc w:val="center"/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  <w:r w:rsidRPr="00AD5963"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41</w:t>
            </w:r>
          </w:p>
        </w:tc>
        <w:tc>
          <w:tcPr>
            <w:tcW w:w="2846" w:type="dxa"/>
            <w:vAlign w:val="center"/>
            <w:hideMark/>
          </w:tcPr>
          <w:p w:rsidR="009F4BE6" w:rsidRPr="00AD5963" w:rsidRDefault="009F4BE6" w:rsidP="002B132C">
            <w:pPr>
              <w:pStyle w:val="a4"/>
              <w:jc w:val="center"/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  <w:r w:rsidRPr="00AD5963"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28</w:t>
            </w:r>
          </w:p>
        </w:tc>
      </w:tr>
      <w:tr w:rsidR="009F4BE6" w:rsidRPr="003D2413" w:rsidTr="002B132C">
        <w:trPr>
          <w:trHeight w:val="74"/>
        </w:trPr>
        <w:tc>
          <w:tcPr>
            <w:tcW w:w="2547" w:type="dxa"/>
            <w:vAlign w:val="center"/>
            <w:hideMark/>
          </w:tcPr>
          <w:p w:rsidR="009F4BE6" w:rsidRPr="00AD5963" w:rsidRDefault="009F4BE6" w:rsidP="002B132C">
            <w:pPr>
              <w:pStyle w:val="a4"/>
              <w:jc w:val="center"/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  <w:r w:rsidRPr="00AD5963"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2017</w:t>
            </w:r>
          </w:p>
        </w:tc>
        <w:tc>
          <w:tcPr>
            <w:tcW w:w="1134" w:type="dxa"/>
            <w:vAlign w:val="center"/>
            <w:hideMark/>
          </w:tcPr>
          <w:p w:rsidR="009F4BE6" w:rsidRPr="00AD5963" w:rsidRDefault="009F4BE6" w:rsidP="002B132C">
            <w:pPr>
              <w:pStyle w:val="a4"/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  <w:r w:rsidRPr="00AD5963"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85</w:t>
            </w:r>
          </w:p>
        </w:tc>
        <w:tc>
          <w:tcPr>
            <w:tcW w:w="3249" w:type="dxa"/>
            <w:vAlign w:val="center"/>
            <w:hideMark/>
          </w:tcPr>
          <w:p w:rsidR="009F4BE6" w:rsidRPr="00AD5963" w:rsidRDefault="009F4BE6" w:rsidP="002B132C">
            <w:pPr>
              <w:pStyle w:val="a4"/>
              <w:jc w:val="center"/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  <w:r w:rsidRPr="00AD5963"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54</w:t>
            </w:r>
          </w:p>
        </w:tc>
        <w:tc>
          <w:tcPr>
            <w:tcW w:w="2846" w:type="dxa"/>
            <w:vAlign w:val="center"/>
            <w:hideMark/>
          </w:tcPr>
          <w:p w:rsidR="009F4BE6" w:rsidRPr="00AD5963" w:rsidRDefault="009F4BE6" w:rsidP="002B132C">
            <w:pPr>
              <w:pStyle w:val="a4"/>
              <w:jc w:val="center"/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  <w:r w:rsidRPr="00AD5963"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31</w:t>
            </w:r>
          </w:p>
        </w:tc>
      </w:tr>
      <w:tr w:rsidR="009F4BE6" w:rsidRPr="003D2413" w:rsidTr="002B132C">
        <w:trPr>
          <w:trHeight w:val="167"/>
        </w:trPr>
        <w:tc>
          <w:tcPr>
            <w:tcW w:w="2547" w:type="dxa"/>
            <w:shd w:val="clear" w:color="auto" w:fill="auto"/>
            <w:vAlign w:val="center"/>
            <w:hideMark/>
          </w:tcPr>
          <w:p w:rsidR="009F4BE6" w:rsidRPr="00AD5963" w:rsidRDefault="009F4BE6" w:rsidP="002B132C">
            <w:pPr>
              <w:pStyle w:val="a4"/>
              <w:jc w:val="center"/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  <w:r w:rsidRPr="00AD5963"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2018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4BE6" w:rsidRPr="00AD5963" w:rsidRDefault="009F4BE6" w:rsidP="002B132C">
            <w:pPr>
              <w:pStyle w:val="a4"/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  <w:r w:rsidRPr="00AD5963"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33</w:t>
            </w:r>
          </w:p>
        </w:tc>
        <w:tc>
          <w:tcPr>
            <w:tcW w:w="3249" w:type="dxa"/>
            <w:vAlign w:val="center"/>
            <w:hideMark/>
          </w:tcPr>
          <w:p w:rsidR="009F4BE6" w:rsidRPr="00AD5963" w:rsidRDefault="009F4BE6" w:rsidP="002B132C">
            <w:pPr>
              <w:pStyle w:val="a4"/>
              <w:jc w:val="center"/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  <w:r w:rsidRPr="00AD5963"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19</w:t>
            </w:r>
          </w:p>
        </w:tc>
        <w:tc>
          <w:tcPr>
            <w:tcW w:w="2846" w:type="dxa"/>
            <w:vAlign w:val="center"/>
            <w:hideMark/>
          </w:tcPr>
          <w:p w:rsidR="009F4BE6" w:rsidRPr="00AD5963" w:rsidRDefault="009F4BE6" w:rsidP="002B132C">
            <w:pPr>
              <w:pStyle w:val="a4"/>
              <w:jc w:val="center"/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  <w:r w:rsidRPr="00AD5963"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14</w:t>
            </w:r>
          </w:p>
        </w:tc>
      </w:tr>
      <w:tr w:rsidR="009F4BE6" w:rsidRPr="00FF4C4B" w:rsidTr="002B132C">
        <w:trPr>
          <w:trHeight w:val="167"/>
        </w:trPr>
        <w:tc>
          <w:tcPr>
            <w:tcW w:w="2547" w:type="dxa"/>
            <w:shd w:val="clear" w:color="auto" w:fill="auto"/>
            <w:vAlign w:val="center"/>
            <w:hideMark/>
          </w:tcPr>
          <w:p w:rsidR="009F4BE6" w:rsidRPr="00FF4C4B" w:rsidRDefault="009F4BE6" w:rsidP="002B132C">
            <w:pPr>
              <w:pStyle w:val="a4"/>
              <w:jc w:val="center"/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  <w:r w:rsidRPr="00FF4C4B"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4BE6" w:rsidRPr="00FF4C4B" w:rsidRDefault="009F4BE6" w:rsidP="002B132C">
            <w:pPr>
              <w:pStyle w:val="a4"/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  <w:r w:rsidRPr="00FF4C4B"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67</w:t>
            </w:r>
          </w:p>
        </w:tc>
        <w:tc>
          <w:tcPr>
            <w:tcW w:w="3249" w:type="dxa"/>
            <w:vAlign w:val="center"/>
            <w:hideMark/>
          </w:tcPr>
          <w:p w:rsidR="009F4BE6" w:rsidRPr="00FF4C4B" w:rsidRDefault="00FF4C4B" w:rsidP="002B132C">
            <w:pPr>
              <w:pStyle w:val="a4"/>
              <w:jc w:val="center"/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  <w:r w:rsidRPr="00FF4C4B"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40</w:t>
            </w:r>
          </w:p>
        </w:tc>
        <w:tc>
          <w:tcPr>
            <w:tcW w:w="2846" w:type="dxa"/>
            <w:vAlign w:val="center"/>
            <w:hideMark/>
          </w:tcPr>
          <w:p w:rsidR="009F4BE6" w:rsidRPr="00FF4C4B" w:rsidRDefault="00FF4C4B" w:rsidP="002B132C">
            <w:pPr>
              <w:pStyle w:val="a4"/>
              <w:jc w:val="center"/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  <w:r w:rsidRPr="00FF4C4B"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27</w:t>
            </w:r>
          </w:p>
        </w:tc>
      </w:tr>
    </w:tbl>
    <w:p w:rsidR="009F4BE6" w:rsidRPr="00FF4C4B" w:rsidRDefault="009F4BE6" w:rsidP="009F4BE6">
      <w:pPr>
        <w:pStyle w:val="a4"/>
        <w:jc w:val="both"/>
        <w:rPr>
          <w:rStyle w:val="a7"/>
          <w:rFonts w:ascii="Times New Roman" w:hAnsi="Times New Roman"/>
          <w:i w:val="0"/>
          <w:iCs w:val="0"/>
          <w:color w:val="auto"/>
          <w:sz w:val="24"/>
          <w:szCs w:val="24"/>
        </w:rPr>
      </w:pPr>
    </w:p>
    <w:tbl>
      <w:tblPr>
        <w:tblStyle w:val="a5"/>
        <w:tblW w:w="9776" w:type="dxa"/>
        <w:tblLook w:val="04A0"/>
      </w:tblPr>
      <w:tblGrid>
        <w:gridCol w:w="2547"/>
        <w:gridCol w:w="1134"/>
        <w:gridCol w:w="3249"/>
        <w:gridCol w:w="2846"/>
      </w:tblGrid>
      <w:tr w:rsidR="009F4BE6" w:rsidRPr="00FF4C4B" w:rsidTr="002B132C">
        <w:trPr>
          <w:trHeight w:val="104"/>
        </w:trPr>
        <w:tc>
          <w:tcPr>
            <w:tcW w:w="2547" w:type="dxa"/>
            <w:vMerge w:val="restart"/>
            <w:vAlign w:val="center"/>
            <w:hideMark/>
          </w:tcPr>
          <w:p w:rsidR="009F4BE6" w:rsidRPr="00FF4C4B" w:rsidRDefault="009F4BE6" w:rsidP="002B132C">
            <w:pPr>
              <w:pStyle w:val="a4"/>
              <w:jc w:val="center"/>
              <w:rPr>
                <w:rStyle w:val="a7"/>
                <w:rFonts w:ascii="Times New Roman" w:hAnsi="Times New Roman"/>
                <w:b/>
                <w:i w:val="0"/>
                <w:iCs w:val="0"/>
                <w:color w:val="auto"/>
                <w:sz w:val="24"/>
                <w:szCs w:val="24"/>
              </w:rPr>
            </w:pPr>
            <w:r w:rsidRPr="00FF4C4B">
              <w:rPr>
                <w:rStyle w:val="a7"/>
                <w:rFonts w:ascii="Times New Roman" w:hAnsi="Times New Roman"/>
                <w:b/>
                <w:i w:val="0"/>
                <w:iCs w:val="0"/>
                <w:color w:val="auto"/>
                <w:sz w:val="24"/>
                <w:szCs w:val="24"/>
              </w:rPr>
              <w:t>Год</w:t>
            </w:r>
            <w:r w:rsidRPr="00FF4C4B">
              <w:rPr>
                <w:rStyle w:val="a7"/>
                <w:rFonts w:ascii="Times New Roman" w:hAnsi="Times New Roman"/>
                <w:b/>
                <w:i w:val="0"/>
                <w:iCs w:val="0"/>
                <w:color w:val="auto"/>
                <w:sz w:val="24"/>
                <w:szCs w:val="24"/>
              </w:rPr>
              <w:br/>
              <w:t>выпуска</w:t>
            </w:r>
          </w:p>
        </w:tc>
        <w:tc>
          <w:tcPr>
            <w:tcW w:w="7229" w:type="dxa"/>
            <w:gridSpan w:val="3"/>
            <w:vAlign w:val="center"/>
            <w:hideMark/>
          </w:tcPr>
          <w:p w:rsidR="009F4BE6" w:rsidRPr="00FF4C4B" w:rsidRDefault="009F4BE6" w:rsidP="002B132C">
            <w:pPr>
              <w:pStyle w:val="a4"/>
              <w:jc w:val="center"/>
              <w:rPr>
                <w:rStyle w:val="a7"/>
                <w:rFonts w:ascii="Times New Roman" w:hAnsi="Times New Roman"/>
                <w:b/>
                <w:i w:val="0"/>
                <w:iCs w:val="0"/>
                <w:color w:val="auto"/>
                <w:sz w:val="24"/>
                <w:szCs w:val="24"/>
              </w:rPr>
            </w:pPr>
          </w:p>
          <w:p w:rsidR="009F4BE6" w:rsidRPr="00FF4C4B" w:rsidRDefault="009F4BE6" w:rsidP="002B132C">
            <w:pPr>
              <w:pStyle w:val="a4"/>
              <w:jc w:val="center"/>
              <w:rPr>
                <w:rStyle w:val="a7"/>
                <w:rFonts w:ascii="Times New Roman" w:hAnsi="Times New Roman"/>
                <w:b/>
                <w:i w:val="0"/>
                <w:iCs w:val="0"/>
                <w:color w:val="auto"/>
                <w:sz w:val="24"/>
                <w:szCs w:val="24"/>
              </w:rPr>
            </w:pPr>
            <w:r w:rsidRPr="00FF4C4B">
              <w:rPr>
                <w:rStyle w:val="a7"/>
                <w:rFonts w:ascii="Times New Roman" w:hAnsi="Times New Roman"/>
                <w:b/>
                <w:i w:val="0"/>
                <w:iCs w:val="0"/>
                <w:color w:val="auto"/>
                <w:sz w:val="24"/>
                <w:szCs w:val="24"/>
              </w:rPr>
              <w:t>Средняя  школа</w:t>
            </w:r>
          </w:p>
        </w:tc>
      </w:tr>
      <w:tr w:rsidR="009F4BE6" w:rsidRPr="00FF4C4B" w:rsidTr="002B132C">
        <w:trPr>
          <w:trHeight w:val="567"/>
        </w:trPr>
        <w:tc>
          <w:tcPr>
            <w:tcW w:w="2547" w:type="dxa"/>
            <w:vMerge/>
            <w:vAlign w:val="center"/>
            <w:hideMark/>
          </w:tcPr>
          <w:p w:rsidR="009F4BE6" w:rsidRPr="00FF4C4B" w:rsidRDefault="009F4BE6" w:rsidP="002B132C">
            <w:pPr>
              <w:pStyle w:val="a4"/>
              <w:jc w:val="center"/>
              <w:rPr>
                <w:rStyle w:val="a7"/>
                <w:rFonts w:ascii="Times New Roman" w:hAnsi="Times New Roman"/>
                <w:b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  <w:hideMark/>
          </w:tcPr>
          <w:p w:rsidR="009F4BE6" w:rsidRPr="00FF4C4B" w:rsidRDefault="009F4BE6" w:rsidP="002B132C">
            <w:pPr>
              <w:pStyle w:val="a4"/>
              <w:jc w:val="center"/>
              <w:rPr>
                <w:rStyle w:val="a7"/>
                <w:rFonts w:ascii="Times New Roman" w:hAnsi="Times New Roman"/>
                <w:b/>
                <w:i w:val="0"/>
                <w:iCs w:val="0"/>
                <w:color w:val="auto"/>
                <w:sz w:val="24"/>
                <w:szCs w:val="24"/>
              </w:rPr>
            </w:pPr>
            <w:r w:rsidRPr="00FF4C4B">
              <w:rPr>
                <w:rStyle w:val="a7"/>
                <w:rFonts w:ascii="Times New Roman" w:hAnsi="Times New Roman"/>
                <w:b/>
                <w:i w:val="0"/>
                <w:iCs w:val="0"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3249" w:type="dxa"/>
            <w:vAlign w:val="center"/>
            <w:hideMark/>
          </w:tcPr>
          <w:p w:rsidR="009F4BE6" w:rsidRPr="00FF4C4B" w:rsidRDefault="009F4BE6" w:rsidP="002B132C">
            <w:pPr>
              <w:pStyle w:val="a4"/>
              <w:jc w:val="center"/>
              <w:rPr>
                <w:rStyle w:val="a7"/>
                <w:rFonts w:ascii="Times New Roman" w:hAnsi="Times New Roman"/>
                <w:b/>
                <w:i w:val="0"/>
                <w:iCs w:val="0"/>
                <w:color w:val="auto"/>
                <w:sz w:val="24"/>
                <w:szCs w:val="24"/>
              </w:rPr>
            </w:pPr>
            <w:r w:rsidRPr="00FF4C4B">
              <w:rPr>
                <w:rStyle w:val="a7"/>
                <w:rFonts w:ascii="Times New Roman" w:hAnsi="Times New Roman"/>
                <w:b/>
                <w:i w:val="0"/>
                <w:iCs w:val="0"/>
                <w:color w:val="auto"/>
                <w:sz w:val="24"/>
                <w:szCs w:val="24"/>
              </w:rPr>
              <w:t>Поступили в ВУЗ</w:t>
            </w:r>
          </w:p>
        </w:tc>
        <w:tc>
          <w:tcPr>
            <w:tcW w:w="2846" w:type="dxa"/>
            <w:vAlign w:val="center"/>
            <w:hideMark/>
          </w:tcPr>
          <w:p w:rsidR="009F4BE6" w:rsidRPr="00FF4C4B" w:rsidRDefault="009F4BE6" w:rsidP="002B132C">
            <w:pPr>
              <w:pStyle w:val="a4"/>
              <w:jc w:val="center"/>
              <w:rPr>
                <w:rStyle w:val="a7"/>
                <w:rFonts w:ascii="Times New Roman" w:hAnsi="Times New Roman"/>
                <w:b/>
                <w:i w:val="0"/>
                <w:iCs w:val="0"/>
                <w:color w:val="auto"/>
                <w:sz w:val="24"/>
                <w:szCs w:val="24"/>
              </w:rPr>
            </w:pPr>
            <w:r w:rsidRPr="00FF4C4B">
              <w:rPr>
                <w:rStyle w:val="a7"/>
                <w:rFonts w:ascii="Times New Roman" w:hAnsi="Times New Roman"/>
                <w:b/>
                <w:i w:val="0"/>
                <w:iCs w:val="0"/>
                <w:color w:val="auto"/>
                <w:sz w:val="24"/>
                <w:szCs w:val="24"/>
              </w:rPr>
              <w:t xml:space="preserve">Поступили в </w:t>
            </w:r>
            <w:proofErr w:type="spellStart"/>
            <w:r w:rsidRPr="00FF4C4B">
              <w:rPr>
                <w:rStyle w:val="a7"/>
                <w:rFonts w:ascii="Times New Roman" w:hAnsi="Times New Roman"/>
                <w:b/>
                <w:i w:val="0"/>
                <w:iCs w:val="0"/>
                <w:color w:val="auto"/>
                <w:sz w:val="24"/>
                <w:szCs w:val="24"/>
              </w:rPr>
              <w:t>ССУЗы</w:t>
            </w:r>
            <w:proofErr w:type="spellEnd"/>
            <w:r w:rsidRPr="00FF4C4B">
              <w:rPr>
                <w:rStyle w:val="a7"/>
                <w:rFonts w:ascii="Times New Roman" w:hAnsi="Times New Roman"/>
                <w:b/>
                <w:i w:val="0"/>
                <w:iCs w:val="0"/>
                <w:color w:val="auto"/>
                <w:sz w:val="24"/>
                <w:szCs w:val="24"/>
              </w:rPr>
              <w:t xml:space="preserve"> </w:t>
            </w:r>
          </w:p>
        </w:tc>
      </w:tr>
      <w:tr w:rsidR="009F4BE6" w:rsidRPr="00FF4C4B" w:rsidTr="002B132C">
        <w:trPr>
          <w:trHeight w:val="233"/>
        </w:trPr>
        <w:tc>
          <w:tcPr>
            <w:tcW w:w="2547" w:type="dxa"/>
            <w:vAlign w:val="center"/>
            <w:hideMark/>
          </w:tcPr>
          <w:p w:rsidR="009F4BE6" w:rsidRPr="00FF4C4B" w:rsidRDefault="009F4BE6" w:rsidP="002B132C">
            <w:pPr>
              <w:pStyle w:val="a4"/>
              <w:jc w:val="center"/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  <w:r w:rsidRPr="00FF4C4B"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2016</w:t>
            </w:r>
          </w:p>
        </w:tc>
        <w:tc>
          <w:tcPr>
            <w:tcW w:w="1134" w:type="dxa"/>
            <w:vAlign w:val="center"/>
            <w:hideMark/>
          </w:tcPr>
          <w:p w:rsidR="009F4BE6" w:rsidRPr="00FF4C4B" w:rsidRDefault="009F4BE6" w:rsidP="002B132C">
            <w:pPr>
              <w:pStyle w:val="a4"/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  <w:r w:rsidRPr="00FF4C4B"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27</w:t>
            </w:r>
          </w:p>
        </w:tc>
        <w:tc>
          <w:tcPr>
            <w:tcW w:w="3249" w:type="dxa"/>
            <w:vAlign w:val="center"/>
            <w:hideMark/>
          </w:tcPr>
          <w:p w:rsidR="009F4BE6" w:rsidRPr="00FF4C4B" w:rsidRDefault="009F4BE6" w:rsidP="002B132C">
            <w:pPr>
              <w:pStyle w:val="a4"/>
              <w:jc w:val="center"/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  <w:r w:rsidRPr="00FF4C4B"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23</w:t>
            </w:r>
          </w:p>
        </w:tc>
        <w:tc>
          <w:tcPr>
            <w:tcW w:w="2846" w:type="dxa"/>
            <w:vAlign w:val="center"/>
            <w:hideMark/>
          </w:tcPr>
          <w:p w:rsidR="009F4BE6" w:rsidRPr="00FF4C4B" w:rsidRDefault="009F4BE6" w:rsidP="002B132C">
            <w:pPr>
              <w:pStyle w:val="a4"/>
              <w:jc w:val="center"/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  <w:r w:rsidRPr="00FF4C4B"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4</w:t>
            </w:r>
          </w:p>
        </w:tc>
      </w:tr>
      <w:tr w:rsidR="009F4BE6" w:rsidRPr="00FF4C4B" w:rsidTr="002B132C">
        <w:trPr>
          <w:trHeight w:val="74"/>
        </w:trPr>
        <w:tc>
          <w:tcPr>
            <w:tcW w:w="2547" w:type="dxa"/>
            <w:vAlign w:val="center"/>
            <w:hideMark/>
          </w:tcPr>
          <w:p w:rsidR="009F4BE6" w:rsidRPr="00FF4C4B" w:rsidRDefault="009F4BE6" w:rsidP="002B132C">
            <w:pPr>
              <w:pStyle w:val="a4"/>
              <w:jc w:val="center"/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  <w:r w:rsidRPr="00FF4C4B"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2017</w:t>
            </w:r>
          </w:p>
        </w:tc>
        <w:tc>
          <w:tcPr>
            <w:tcW w:w="1134" w:type="dxa"/>
            <w:vAlign w:val="center"/>
            <w:hideMark/>
          </w:tcPr>
          <w:p w:rsidR="009F4BE6" w:rsidRPr="00FF4C4B" w:rsidRDefault="009F4BE6" w:rsidP="002B132C">
            <w:pPr>
              <w:pStyle w:val="a4"/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  <w:r w:rsidRPr="00FF4C4B"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31</w:t>
            </w:r>
          </w:p>
        </w:tc>
        <w:tc>
          <w:tcPr>
            <w:tcW w:w="3249" w:type="dxa"/>
            <w:vAlign w:val="center"/>
            <w:hideMark/>
          </w:tcPr>
          <w:p w:rsidR="009F4BE6" w:rsidRPr="00FF4C4B" w:rsidRDefault="009F4BE6" w:rsidP="002B132C">
            <w:pPr>
              <w:pStyle w:val="a4"/>
              <w:jc w:val="center"/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  <w:r w:rsidRPr="00FF4C4B"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28</w:t>
            </w:r>
          </w:p>
        </w:tc>
        <w:tc>
          <w:tcPr>
            <w:tcW w:w="2846" w:type="dxa"/>
            <w:vAlign w:val="center"/>
            <w:hideMark/>
          </w:tcPr>
          <w:p w:rsidR="009F4BE6" w:rsidRPr="00FF4C4B" w:rsidRDefault="009F4BE6" w:rsidP="002B132C">
            <w:pPr>
              <w:pStyle w:val="a4"/>
              <w:jc w:val="center"/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  <w:r w:rsidRPr="00FF4C4B"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3</w:t>
            </w:r>
          </w:p>
        </w:tc>
      </w:tr>
      <w:tr w:rsidR="009F4BE6" w:rsidRPr="00FF4C4B" w:rsidTr="002B132C">
        <w:trPr>
          <w:trHeight w:val="167"/>
        </w:trPr>
        <w:tc>
          <w:tcPr>
            <w:tcW w:w="2547" w:type="dxa"/>
            <w:shd w:val="clear" w:color="auto" w:fill="auto"/>
            <w:vAlign w:val="center"/>
            <w:hideMark/>
          </w:tcPr>
          <w:p w:rsidR="009F4BE6" w:rsidRPr="00FF4C4B" w:rsidRDefault="009F4BE6" w:rsidP="002B132C">
            <w:pPr>
              <w:pStyle w:val="a4"/>
              <w:jc w:val="center"/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  <w:r w:rsidRPr="00FF4C4B"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2018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4BE6" w:rsidRPr="00FF4C4B" w:rsidRDefault="009F4BE6" w:rsidP="002B132C">
            <w:pPr>
              <w:pStyle w:val="a4"/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  <w:r w:rsidRPr="00FF4C4B"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31</w:t>
            </w:r>
          </w:p>
        </w:tc>
        <w:tc>
          <w:tcPr>
            <w:tcW w:w="3249" w:type="dxa"/>
            <w:vAlign w:val="center"/>
            <w:hideMark/>
          </w:tcPr>
          <w:p w:rsidR="009F4BE6" w:rsidRPr="00FF4C4B" w:rsidRDefault="009F4BE6" w:rsidP="002B132C">
            <w:pPr>
              <w:pStyle w:val="a4"/>
              <w:jc w:val="center"/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  <w:r w:rsidRPr="00FF4C4B"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30</w:t>
            </w:r>
          </w:p>
        </w:tc>
        <w:tc>
          <w:tcPr>
            <w:tcW w:w="2846" w:type="dxa"/>
            <w:vAlign w:val="center"/>
            <w:hideMark/>
          </w:tcPr>
          <w:p w:rsidR="009F4BE6" w:rsidRPr="00FF4C4B" w:rsidRDefault="009F4BE6" w:rsidP="002B132C">
            <w:pPr>
              <w:pStyle w:val="a4"/>
              <w:jc w:val="center"/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  <w:r w:rsidRPr="00FF4C4B"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1</w:t>
            </w:r>
          </w:p>
        </w:tc>
      </w:tr>
      <w:tr w:rsidR="009F4BE6" w:rsidRPr="00FF4C4B" w:rsidTr="002B132C">
        <w:trPr>
          <w:trHeight w:val="167"/>
        </w:trPr>
        <w:tc>
          <w:tcPr>
            <w:tcW w:w="2547" w:type="dxa"/>
            <w:shd w:val="clear" w:color="auto" w:fill="auto"/>
            <w:vAlign w:val="center"/>
            <w:hideMark/>
          </w:tcPr>
          <w:p w:rsidR="009F4BE6" w:rsidRPr="00FF4C4B" w:rsidRDefault="009F4BE6" w:rsidP="002B132C">
            <w:pPr>
              <w:pStyle w:val="a4"/>
              <w:jc w:val="center"/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  <w:r w:rsidRPr="00FF4C4B"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4BE6" w:rsidRPr="00FF4C4B" w:rsidRDefault="009F4BE6" w:rsidP="002B132C">
            <w:pPr>
              <w:pStyle w:val="a4"/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  <w:r w:rsidRPr="00FF4C4B"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49</w:t>
            </w:r>
          </w:p>
        </w:tc>
        <w:tc>
          <w:tcPr>
            <w:tcW w:w="3249" w:type="dxa"/>
            <w:vAlign w:val="center"/>
            <w:hideMark/>
          </w:tcPr>
          <w:p w:rsidR="009F4BE6" w:rsidRPr="00FF4C4B" w:rsidRDefault="00886BD8" w:rsidP="002B132C">
            <w:pPr>
              <w:pStyle w:val="a4"/>
              <w:jc w:val="center"/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  <w:r w:rsidRPr="00FF4C4B"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33</w:t>
            </w:r>
          </w:p>
        </w:tc>
        <w:tc>
          <w:tcPr>
            <w:tcW w:w="2846" w:type="dxa"/>
            <w:vAlign w:val="center"/>
            <w:hideMark/>
          </w:tcPr>
          <w:p w:rsidR="009F4BE6" w:rsidRPr="00FF4C4B" w:rsidRDefault="00886BD8" w:rsidP="002B132C">
            <w:pPr>
              <w:pStyle w:val="a4"/>
              <w:jc w:val="center"/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  <w:r w:rsidRPr="00FF4C4B">
              <w:rPr>
                <w:rStyle w:val="a7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15</w:t>
            </w:r>
          </w:p>
        </w:tc>
      </w:tr>
    </w:tbl>
    <w:p w:rsidR="009F4BE6" w:rsidRPr="003D2413" w:rsidRDefault="009F4BE6" w:rsidP="009F4BE6">
      <w:pPr>
        <w:pStyle w:val="a4"/>
        <w:jc w:val="center"/>
        <w:rPr>
          <w:rStyle w:val="a7"/>
          <w:rFonts w:ascii="Times New Roman" w:hAnsi="Times New Roman"/>
          <w:b/>
          <w:i w:val="0"/>
          <w:iCs w:val="0"/>
          <w:color w:val="FF0000"/>
          <w:sz w:val="24"/>
          <w:szCs w:val="24"/>
          <w:u w:val="single"/>
        </w:rPr>
      </w:pPr>
    </w:p>
    <w:p w:rsidR="009F4BE6" w:rsidRPr="003D2413" w:rsidRDefault="009F4BE6" w:rsidP="009F4BE6">
      <w:pPr>
        <w:pStyle w:val="a4"/>
        <w:jc w:val="center"/>
        <w:rPr>
          <w:rStyle w:val="a7"/>
          <w:rFonts w:ascii="Times New Roman" w:hAnsi="Times New Roman"/>
          <w:b/>
          <w:i w:val="0"/>
          <w:iCs w:val="0"/>
          <w:color w:val="FF0000"/>
          <w:sz w:val="24"/>
          <w:szCs w:val="24"/>
          <w:u w:val="single"/>
        </w:rPr>
      </w:pPr>
    </w:p>
    <w:p w:rsidR="009F4BE6" w:rsidRPr="003D2413" w:rsidRDefault="009F4BE6" w:rsidP="009F4BE6">
      <w:pPr>
        <w:pStyle w:val="a4"/>
        <w:jc w:val="center"/>
        <w:rPr>
          <w:rStyle w:val="a7"/>
          <w:rFonts w:ascii="Times New Roman" w:hAnsi="Times New Roman"/>
          <w:b/>
          <w:i w:val="0"/>
          <w:iCs w:val="0"/>
          <w:color w:val="FF0000"/>
          <w:sz w:val="24"/>
          <w:szCs w:val="24"/>
          <w:u w:val="single"/>
        </w:rPr>
      </w:pPr>
    </w:p>
    <w:p w:rsidR="009F4BE6" w:rsidRPr="003D2413" w:rsidRDefault="009F4BE6" w:rsidP="009F4BE6">
      <w:pPr>
        <w:pStyle w:val="a4"/>
        <w:rPr>
          <w:rStyle w:val="a7"/>
          <w:rFonts w:ascii="Times New Roman" w:hAnsi="Times New Roman"/>
          <w:b/>
          <w:i w:val="0"/>
          <w:iCs w:val="0"/>
          <w:color w:val="FF0000"/>
          <w:sz w:val="24"/>
          <w:szCs w:val="24"/>
          <w:u w:val="single"/>
        </w:rPr>
      </w:pPr>
    </w:p>
    <w:p w:rsidR="00DC01F6" w:rsidRPr="00B72A8C" w:rsidRDefault="00DC01F6" w:rsidP="00DC01F6">
      <w:pPr>
        <w:spacing w:after="0" w:line="240" w:lineRule="auto"/>
        <w:rPr>
          <w:rFonts w:ascii="Times New Roman" w:eastAsia="Times New Roman" w:hAnsi="Times New Roman"/>
          <w:sz w:val="10"/>
          <w:szCs w:val="24"/>
        </w:rPr>
      </w:pPr>
    </w:p>
    <w:p w:rsidR="00DC01F6" w:rsidRPr="00690F9B" w:rsidRDefault="00DC01F6" w:rsidP="00DC01F6">
      <w:pPr>
        <w:pStyle w:val="ac"/>
        <w:jc w:val="center"/>
        <w:rPr>
          <w:rFonts w:ascii="Times New Roman" w:hAnsi="Times New Roman" w:cs="Times New Roman"/>
          <w:b/>
          <w:color w:val="FF0000"/>
        </w:rPr>
      </w:pPr>
    </w:p>
    <w:p w:rsidR="00894F03" w:rsidRDefault="00894F03" w:rsidP="00894F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4F03" w:rsidRPr="00894F03" w:rsidRDefault="00894F03" w:rsidP="00894F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4F03">
        <w:rPr>
          <w:rFonts w:ascii="Times New Roman" w:hAnsi="Times New Roman" w:cs="Times New Roman"/>
          <w:b/>
          <w:sz w:val="24"/>
          <w:szCs w:val="24"/>
        </w:rPr>
        <w:t>Результаты  участия учащихся МБОУ ТСОШ№1 в  муниципальном  этапе всероссийской олимпиады школьников.</w:t>
      </w:r>
    </w:p>
    <w:tbl>
      <w:tblPr>
        <w:tblStyle w:val="a5"/>
        <w:tblW w:w="0" w:type="auto"/>
        <w:tblLayout w:type="fixed"/>
        <w:tblLook w:val="04A0"/>
      </w:tblPr>
      <w:tblGrid>
        <w:gridCol w:w="1888"/>
        <w:gridCol w:w="2473"/>
        <w:gridCol w:w="1843"/>
        <w:gridCol w:w="1275"/>
      </w:tblGrid>
      <w:tr w:rsidR="00894F03" w:rsidRPr="0013709E" w:rsidTr="0026158E">
        <w:trPr>
          <w:trHeight w:val="269"/>
        </w:trPr>
        <w:tc>
          <w:tcPr>
            <w:tcW w:w="1888" w:type="dxa"/>
            <w:vMerge w:val="restart"/>
          </w:tcPr>
          <w:p w:rsidR="00894F03" w:rsidRPr="0013709E" w:rsidRDefault="00894F03" w:rsidP="00B50161">
            <w:pPr>
              <w:rPr>
                <w:rFonts w:ascii="Times New Roman" w:hAnsi="Times New Roman"/>
                <w:sz w:val="24"/>
                <w:szCs w:val="24"/>
              </w:rPr>
            </w:pPr>
            <w:r w:rsidRPr="0013709E">
              <w:rPr>
                <w:rFonts w:ascii="Times New Roman" w:hAnsi="Times New Roman"/>
                <w:sz w:val="24"/>
                <w:szCs w:val="24"/>
              </w:rPr>
              <w:t>предметы</w:t>
            </w:r>
          </w:p>
        </w:tc>
        <w:tc>
          <w:tcPr>
            <w:tcW w:w="5591" w:type="dxa"/>
            <w:gridSpan w:val="3"/>
          </w:tcPr>
          <w:p w:rsidR="00894F03" w:rsidRPr="0013709E" w:rsidRDefault="00894F03" w:rsidP="00B501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09E">
              <w:rPr>
                <w:rFonts w:ascii="Times New Roman" w:hAnsi="Times New Roman"/>
                <w:sz w:val="24"/>
                <w:szCs w:val="24"/>
              </w:rPr>
              <w:t>Количество призеров и победителей</w:t>
            </w:r>
          </w:p>
        </w:tc>
      </w:tr>
      <w:tr w:rsidR="0026158E" w:rsidRPr="0013709E" w:rsidTr="0026158E">
        <w:trPr>
          <w:trHeight w:val="548"/>
        </w:trPr>
        <w:tc>
          <w:tcPr>
            <w:tcW w:w="1888" w:type="dxa"/>
            <w:vMerge/>
            <w:tcBorders>
              <w:bottom w:val="single" w:sz="4" w:space="0" w:color="auto"/>
            </w:tcBorders>
          </w:tcPr>
          <w:p w:rsidR="0026158E" w:rsidRPr="0013709E" w:rsidRDefault="0026158E" w:rsidP="00B501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3" w:type="dxa"/>
            <w:tcBorders>
              <w:bottom w:val="single" w:sz="4" w:space="0" w:color="auto"/>
            </w:tcBorders>
          </w:tcPr>
          <w:p w:rsidR="0026158E" w:rsidRPr="0013709E" w:rsidRDefault="0026158E" w:rsidP="002615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09E">
              <w:rPr>
                <w:rFonts w:ascii="Times New Roman" w:hAnsi="Times New Roman"/>
                <w:sz w:val="24"/>
                <w:szCs w:val="24"/>
              </w:rPr>
              <w:t>2016-2017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6158E" w:rsidRPr="0013709E" w:rsidRDefault="0026158E" w:rsidP="002615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09E">
              <w:rPr>
                <w:rFonts w:ascii="Times New Roman" w:hAnsi="Times New Roman"/>
                <w:sz w:val="24"/>
                <w:szCs w:val="24"/>
              </w:rPr>
              <w:t>2017-2018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6158E" w:rsidRPr="0013709E" w:rsidRDefault="00987892" w:rsidP="00B501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</w:tr>
      <w:tr w:rsidR="0026158E" w:rsidRPr="0013709E" w:rsidTr="0026158E">
        <w:tc>
          <w:tcPr>
            <w:tcW w:w="1888" w:type="dxa"/>
          </w:tcPr>
          <w:p w:rsidR="0026158E" w:rsidRPr="0013709E" w:rsidRDefault="0026158E" w:rsidP="00B50161">
            <w:pPr>
              <w:rPr>
                <w:rFonts w:ascii="Times New Roman" w:hAnsi="Times New Roman"/>
                <w:sz w:val="24"/>
                <w:szCs w:val="24"/>
              </w:rPr>
            </w:pPr>
            <w:r w:rsidRPr="0013709E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473" w:type="dxa"/>
          </w:tcPr>
          <w:p w:rsidR="0026158E" w:rsidRPr="0013709E" w:rsidRDefault="0026158E" w:rsidP="0026158E">
            <w:pPr>
              <w:rPr>
                <w:rFonts w:ascii="Times New Roman" w:hAnsi="Times New Roman"/>
                <w:sz w:val="24"/>
                <w:szCs w:val="24"/>
              </w:rPr>
            </w:pPr>
            <w:r w:rsidRPr="0013709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26158E" w:rsidRPr="0013709E" w:rsidRDefault="0026158E" w:rsidP="0026158E">
            <w:pPr>
              <w:rPr>
                <w:rFonts w:ascii="Times New Roman" w:hAnsi="Times New Roman"/>
                <w:sz w:val="24"/>
                <w:szCs w:val="24"/>
              </w:rPr>
            </w:pPr>
            <w:r w:rsidRPr="0013709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26158E" w:rsidRPr="0013709E" w:rsidRDefault="001E0BBF" w:rsidP="00B501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6158E" w:rsidRPr="0013709E" w:rsidTr="0026158E">
        <w:tc>
          <w:tcPr>
            <w:tcW w:w="1888" w:type="dxa"/>
          </w:tcPr>
          <w:p w:rsidR="0026158E" w:rsidRPr="0013709E" w:rsidRDefault="0026158E" w:rsidP="00B50161">
            <w:pPr>
              <w:rPr>
                <w:rFonts w:ascii="Times New Roman" w:hAnsi="Times New Roman"/>
                <w:sz w:val="24"/>
                <w:szCs w:val="24"/>
              </w:rPr>
            </w:pPr>
            <w:r w:rsidRPr="0013709E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473" w:type="dxa"/>
          </w:tcPr>
          <w:p w:rsidR="0026158E" w:rsidRPr="0013709E" w:rsidRDefault="0026158E" w:rsidP="0026158E">
            <w:pPr>
              <w:rPr>
                <w:rFonts w:ascii="Times New Roman" w:hAnsi="Times New Roman"/>
                <w:sz w:val="24"/>
                <w:szCs w:val="24"/>
              </w:rPr>
            </w:pPr>
            <w:r w:rsidRPr="001370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6158E" w:rsidRPr="0013709E" w:rsidRDefault="0026158E" w:rsidP="0026158E">
            <w:pPr>
              <w:rPr>
                <w:rFonts w:ascii="Times New Roman" w:hAnsi="Times New Roman"/>
                <w:sz w:val="24"/>
                <w:szCs w:val="24"/>
              </w:rPr>
            </w:pPr>
            <w:r w:rsidRPr="001370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6158E" w:rsidRPr="0013709E" w:rsidRDefault="001E0BBF" w:rsidP="00B501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6158E" w:rsidRPr="0013709E" w:rsidTr="0026158E">
        <w:tc>
          <w:tcPr>
            <w:tcW w:w="1888" w:type="dxa"/>
          </w:tcPr>
          <w:p w:rsidR="0026158E" w:rsidRPr="0013709E" w:rsidRDefault="0026158E" w:rsidP="00B50161">
            <w:pPr>
              <w:rPr>
                <w:rFonts w:ascii="Times New Roman" w:hAnsi="Times New Roman"/>
                <w:sz w:val="24"/>
                <w:szCs w:val="24"/>
              </w:rPr>
            </w:pPr>
            <w:r w:rsidRPr="0013709E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73" w:type="dxa"/>
          </w:tcPr>
          <w:p w:rsidR="0026158E" w:rsidRPr="0013709E" w:rsidRDefault="0026158E" w:rsidP="0026158E">
            <w:pPr>
              <w:rPr>
                <w:rFonts w:ascii="Times New Roman" w:hAnsi="Times New Roman"/>
                <w:sz w:val="24"/>
                <w:szCs w:val="24"/>
              </w:rPr>
            </w:pPr>
            <w:r w:rsidRPr="001370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6158E" w:rsidRPr="0013709E" w:rsidRDefault="0026158E" w:rsidP="0026158E">
            <w:pPr>
              <w:rPr>
                <w:rFonts w:ascii="Times New Roman" w:hAnsi="Times New Roman"/>
                <w:sz w:val="24"/>
                <w:szCs w:val="24"/>
              </w:rPr>
            </w:pPr>
            <w:r w:rsidRPr="001370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26158E" w:rsidRPr="0013709E" w:rsidRDefault="001E0BBF" w:rsidP="00B501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6158E" w:rsidRPr="0013709E" w:rsidTr="0026158E">
        <w:tc>
          <w:tcPr>
            <w:tcW w:w="1888" w:type="dxa"/>
          </w:tcPr>
          <w:p w:rsidR="0026158E" w:rsidRPr="0013709E" w:rsidRDefault="0026158E" w:rsidP="00B501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13709E">
              <w:rPr>
                <w:rFonts w:ascii="Times New Roman" w:hAnsi="Times New Roman"/>
                <w:sz w:val="24"/>
                <w:szCs w:val="24"/>
              </w:rPr>
              <w:t>усский язык</w:t>
            </w:r>
          </w:p>
        </w:tc>
        <w:tc>
          <w:tcPr>
            <w:tcW w:w="2473" w:type="dxa"/>
          </w:tcPr>
          <w:p w:rsidR="0026158E" w:rsidRPr="0013709E" w:rsidRDefault="0026158E" w:rsidP="002615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158E" w:rsidRPr="0013709E" w:rsidRDefault="0026158E" w:rsidP="002615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6158E" w:rsidRPr="0013709E" w:rsidRDefault="001E0BBF" w:rsidP="00B501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E0BBF" w:rsidRPr="0013709E" w:rsidTr="0026158E">
        <w:tc>
          <w:tcPr>
            <w:tcW w:w="1888" w:type="dxa"/>
          </w:tcPr>
          <w:p w:rsidR="001E0BBF" w:rsidRDefault="001E0BBF" w:rsidP="00B501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473" w:type="dxa"/>
          </w:tcPr>
          <w:p w:rsidR="001E0BBF" w:rsidRPr="0013709E" w:rsidRDefault="001E0BBF" w:rsidP="002615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1E0BBF" w:rsidRPr="0013709E" w:rsidRDefault="001E0BBF" w:rsidP="002615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1E0BBF" w:rsidRDefault="001E0BBF" w:rsidP="00B501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6158E" w:rsidRPr="0013709E" w:rsidTr="0026158E">
        <w:tc>
          <w:tcPr>
            <w:tcW w:w="1888" w:type="dxa"/>
          </w:tcPr>
          <w:p w:rsidR="0026158E" w:rsidRPr="0013709E" w:rsidRDefault="0026158E" w:rsidP="00B50161">
            <w:pPr>
              <w:rPr>
                <w:rFonts w:ascii="Times New Roman" w:hAnsi="Times New Roman"/>
                <w:sz w:val="24"/>
                <w:szCs w:val="24"/>
              </w:rPr>
            </w:pPr>
            <w:r w:rsidRPr="0013709E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473" w:type="dxa"/>
          </w:tcPr>
          <w:p w:rsidR="0026158E" w:rsidRPr="0013709E" w:rsidRDefault="0026158E" w:rsidP="0026158E">
            <w:pPr>
              <w:rPr>
                <w:rFonts w:ascii="Times New Roman" w:hAnsi="Times New Roman"/>
                <w:sz w:val="24"/>
                <w:szCs w:val="24"/>
              </w:rPr>
            </w:pPr>
            <w:r w:rsidRPr="001370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26158E" w:rsidRPr="0013709E" w:rsidRDefault="0026158E" w:rsidP="0026158E">
            <w:pPr>
              <w:rPr>
                <w:rFonts w:ascii="Times New Roman" w:hAnsi="Times New Roman"/>
                <w:sz w:val="24"/>
                <w:szCs w:val="24"/>
              </w:rPr>
            </w:pPr>
            <w:r w:rsidRPr="001370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6158E" w:rsidRPr="0013709E" w:rsidRDefault="001E0BBF" w:rsidP="00B501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6158E" w:rsidRPr="0013709E" w:rsidTr="0026158E">
        <w:tc>
          <w:tcPr>
            <w:tcW w:w="1888" w:type="dxa"/>
          </w:tcPr>
          <w:p w:rsidR="0026158E" w:rsidRPr="0013709E" w:rsidRDefault="0026158E" w:rsidP="00B501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13709E">
              <w:rPr>
                <w:rFonts w:ascii="Times New Roman" w:hAnsi="Times New Roman"/>
                <w:sz w:val="24"/>
                <w:szCs w:val="24"/>
              </w:rPr>
              <w:t>изическая культура</w:t>
            </w:r>
          </w:p>
        </w:tc>
        <w:tc>
          <w:tcPr>
            <w:tcW w:w="2473" w:type="dxa"/>
          </w:tcPr>
          <w:p w:rsidR="0026158E" w:rsidRPr="0013709E" w:rsidRDefault="0026158E" w:rsidP="0026158E">
            <w:pPr>
              <w:rPr>
                <w:rFonts w:ascii="Times New Roman" w:hAnsi="Times New Roman"/>
                <w:sz w:val="24"/>
                <w:szCs w:val="24"/>
              </w:rPr>
            </w:pPr>
            <w:r w:rsidRPr="0013709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26158E" w:rsidRPr="0013709E" w:rsidRDefault="0026158E" w:rsidP="0026158E">
            <w:pPr>
              <w:rPr>
                <w:rFonts w:ascii="Times New Roman" w:hAnsi="Times New Roman"/>
                <w:sz w:val="24"/>
                <w:szCs w:val="24"/>
              </w:rPr>
            </w:pPr>
            <w:r w:rsidRPr="0013709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26158E" w:rsidRPr="0013709E" w:rsidRDefault="001E0BBF" w:rsidP="00B501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158E" w:rsidRPr="0013709E" w:rsidTr="0026158E">
        <w:tc>
          <w:tcPr>
            <w:tcW w:w="1888" w:type="dxa"/>
          </w:tcPr>
          <w:p w:rsidR="0026158E" w:rsidRPr="0013709E" w:rsidRDefault="0026158E" w:rsidP="00B50161">
            <w:pPr>
              <w:rPr>
                <w:rFonts w:ascii="Times New Roman" w:hAnsi="Times New Roman"/>
                <w:sz w:val="24"/>
                <w:szCs w:val="24"/>
              </w:rPr>
            </w:pPr>
            <w:r w:rsidRPr="0013709E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2473" w:type="dxa"/>
          </w:tcPr>
          <w:p w:rsidR="0026158E" w:rsidRPr="0013709E" w:rsidRDefault="0026158E" w:rsidP="0026158E">
            <w:pPr>
              <w:rPr>
                <w:rFonts w:ascii="Times New Roman" w:hAnsi="Times New Roman"/>
                <w:sz w:val="24"/>
                <w:szCs w:val="24"/>
              </w:rPr>
            </w:pPr>
            <w:r w:rsidRPr="0013709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26158E" w:rsidRPr="0013709E" w:rsidRDefault="0026158E" w:rsidP="0026158E">
            <w:pPr>
              <w:rPr>
                <w:rFonts w:ascii="Times New Roman" w:hAnsi="Times New Roman"/>
                <w:sz w:val="24"/>
                <w:szCs w:val="24"/>
              </w:rPr>
            </w:pPr>
            <w:r w:rsidRPr="0013709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26158E" w:rsidRPr="0013709E" w:rsidRDefault="0026158E" w:rsidP="00B50161">
            <w:pPr>
              <w:rPr>
                <w:rFonts w:ascii="Times New Roman" w:hAnsi="Times New Roman"/>
                <w:sz w:val="24"/>
                <w:szCs w:val="24"/>
              </w:rPr>
            </w:pPr>
            <w:r w:rsidRPr="0013709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6158E" w:rsidRPr="0013709E" w:rsidTr="0026158E">
        <w:tc>
          <w:tcPr>
            <w:tcW w:w="1888" w:type="dxa"/>
          </w:tcPr>
          <w:p w:rsidR="0026158E" w:rsidRPr="0013709E" w:rsidRDefault="0026158E" w:rsidP="00B50161">
            <w:pPr>
              <w:rPr>
                <w:rFonts w:ascii="Times New Roman" w:hAnsi="Times New Roman"/>
                <w:sz w:val="24"/>
                <w:szCs w:val="24"/>
              </w:rPr>
            </w:pPr>
            <w:r w:rsidRPr="0013709E"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2473" w:type="dxa"/>
          </w:tcPr>
          <w:p w:rsidR="0026158E" w:rsidRPr="0013709E" w:rsidRDefault="0026158E" w:rsidP="0026158E">
            <w:pPr>
              <w:rPr>
                <w:rFonts w:ascii="Times New Roman" w:hAnsi="Times New Roman"/>
                <w:sz w:val="24"/>
                <w:szCs w:val="24"/>
              </w:rPr>
            </w:pPr>
            <w:r w:rsidRPr="001370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6158E" w:rsidRPr="0013709E" w:rsidRDefault="0026158E" w:rsidP="0026158E">
            <w:pPr>
              <w:rPr>
                <w:rFonts w:ascii="Times New Roman" w:hAnsi="Times New Roman"/>
                <w:sz w:val="24"/>
                <w:szCs w:val="24"/>
              </w:rPr>
            </w:pPr>
            <w:r w:rsidRPr="0013709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26158E" w:rsidRPr="0013709E" w:rsidRDefault="0026158E" w:rsidP="00B50161">
            <w:pPr>
              <w:rPr>
                <w:rFonts w:ascii="Times New Roman" w:hAnsi="Times New Roman"/>
                <w:sz w:val="24"/>
                <w:szCs w:val="24"/>
              </w:rPr>
            </w:pPr>
            <w:r w:rsidRPr="0013709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6158E" w:rsidRPr="0013709E" w:rsidTr="0026158E">
        <w:tc>
          <w:tcPr>
            <w:tcW w:w="1888" w:type="dxa"/>
          </w:tcPr>
          <w:p w:rsidR="0026158E" w:rsidRPr="0013709E" w:rsidRDefault="0026158E" w:rsidP="00B50161">
            <w:pPr>
              <w:rPr>
                <w:rFonts w:ascii="Times New Roman" w:hAnsi="Times New Roman"/>
                <w:sz w:val="24"/>
                <w:szCs w:val="24"/>
              </w:rPr>
            </w:pPr>
            <w:r w:rsidRPr="0013709E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473" w:type="dxa"/>
          </w:tcPr>
          <w:p w:rsidR="0026158E" w:rsidRPr="0013709E" w:rsidRDefault="0026158E" w:rsidP="0026158E">
            <w:pPr>
              <w:rPr>
                <w:rFonts w:ascii="Times New Roman" w:hAnsi="Times New Roman"/>
                <w:sz w:val="24"/>
                <w:szCs w:val="24"/>
              </w:rPr>
            </w:pPr>
            <w:r w:rsidRPr="001370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6158E" w:rsidRPr="0013709E" w:rsidRDefault="0026158E" w:rsidP="0026158E">
            <w:pPr>
              <w:rPr>
                <w:rFonts w:ascii="Times New Roman" w:hAnsi="Times New Roman"/>
                <w:sz w:val="24"/>
                <w:szCs w:val="24"/>
              </w:rPr>
            </w:pPr>
            <w:r w:rsidRPr="001370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6158E" w:rsidRPr="0013709E" w:rsidRDefault="0026158E" w:rsidP="00B50161">
            <w:pPr>
              <w:rPr>
                <w:rFonts w:ascii="Times New Roman" w:hAnsi="Times New Roman"/>
                <w:sz w:val="24"/>
                <w:szCs w:val="24"/>
              </w:rPr>
            </w:pPr>
            <w:r w:rsidRPr="001370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158E" w:rsidRPr="0013709E" w:rsidTr="0026158E">
        <w:tc>
          <w:tcPr>
            <w:tcW w:w="1888" w:type="dxa"/>
          </w:tcPr>
          <w:p w:rsidR="0026158E" w:rsidRPr="0013709E" w:rsidRDefault="0026158E" w:rsidP="00B50161">
            <w:pPr>
              <w:rPr>
                <w:rFonts w:ascii="Times New Roman" w:hAnsi="Times New Roman"/>
                <w:sz w:val="24"/>
                <w:szCs w:val="24"/>
              </w:rPr>
            </w:pPr>
            <w:r w:rsidRPr="0013709E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2473" w:type="dxa"/>
          </w:tcPr>
          <w:p w:rsidR="0026158E" w:rsidRPr="0013709E" w:rsidRDefault="0026158E" w:rsidP="0026158E">
            <w:pPr>
              <w:rPr>
                <w:rFonts w:ascii="Times New Roman" w:hAnsi="Times New Roman"/>
                <w:sz w:val="24"/>
                <w:szCs w:val="24"/>
              </w:rPr>
            </w:pPr>
            <w:r w:rsidRPr="0013709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26158E" w:rsidRPr="0013709E" w:rsidRDefault="0026158E" w:rsidP="0026158E">
            <w:pPr>
              <w:rPr>
                <w:rFonts w:ascii="Times New Roman" w:hAnsi="Times New Roman"/>
                <w:sz w:val="24"/>
                <w:szCs w:val="24"/>
              </w:rPr>
            </w:pPr>
            <w:r w:rsidRPr="001370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6158E" w:rsidRPr="0013709E" w:rsidRDefault="001E0BBF" w:rsidP="00B501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6158E" w:rsidRPr="0013709E" w:rsidTr="0026158E">
        <w:tc>
          <w:tcPr>
            <w:tcW w:w="1888" w:type="dxa"/>
          </w:tcPr>
          <w:p w:rsidR="0026158E" w:rsidRPr="0013709E" w:rsidRDefault="0026158E" w:rsidP="00B50161">
            <w:pPr>
              <w:rPr>
                <w:rFonts w:ascii="Times New Roman" w:hAnsi="Times New Roman"/>
                <w:sz w:val="24"/>
                <w:szCs w:val="24"/>
              </w:rPr>
            </w:pPr>
            <w:r w:rsidRPr="0013709E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2473" w:type="dxa"/>
          </w:tcPr>
          <w:p w:rsidR="0026158E" w:rsidRPr="0013709E" w:rsidRDefault="0026158E" w:rsidP="0026158E">
            <w:pPr>
              <w:rPr>
                <w:rFonts w:ascii="Times New Roman" w:hAnsi="Times New Roman"/>
                <w:sz w:val="24"/>
                <w:szCs w:val="24"/>
              </w:rPr>
            </w:pPr>
            <w:r w:rsidRPr="0013709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26158E" w:rsidRPr="0013709E" w:rsidRDefault="0026158E" w:rsidP="0026158E">
            <w:pPr>
              <w:rPr>
                <w:rFonts w:ascii="Times New Roman" w:hAnsi="Times New Roman"/>
                <w:sz w:val="24"/>
                <w:szCs w:val="24"/>
              </w:rPr>
            </w:pPr>
            <w:r w:rsidRPr="001370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6158E" w:rsidRPr="0013709E" w:rsidRDefault="001E0BBF" w:rsidP="00B501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6158E" w:rsidRPr="0013709E" w:rsidTr="0026158E">
        <w:tc>
          <w:tcPr>
            <w:tcW w:w="1888" w:type="dxa"/>
          </w:tcPr>
          <w:p w:rsidR="0026158E" w:rsidRDefault="0026158E" w:rsidP="00B501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% </w:t>
            </w:r>
          </w:p>
          <w:p w:rsidR="0026158E" w:rsidRPr="0013709E" w:rsidRDefault="0026158E" w:rsidP="00B501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общего количества призеров и победителей в районе</w:t>
            </w:r>
          </w:p>
        </w:tc>
        <w:tc>
          <w:tcPr>
            <w:tcW w:w="2473" w:type="dxa"/>
          </w:tcPr>
          <w:p w:rsidR="0026158E" w:rsidRPr="0013709E" w:rsidRDefault="0026158E" w:rsidP="002615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44%</w:t>
            </w:r>
          </w:p>
        </w:tc>
        <w:tc>
          <w:tcPr>
            <w:tcW w:w="1843" w:type="dxa"/>
          </w:tcPr>
          <w:p w:rsidR="0026158E" w:rsidRPr="0013709E" w:rsidRDefault="0026158E" w:rsidP="002615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36%</w:t>
            </w:r>
          </w:p>
        </w:tc>
        <w:tc>
          <w:tcPr>
            <w:tcW w:w="1275" w:type="dxa"/>
          </w:tcPr>
          <w:p w:rsidR="0026158E" w:rsidRPr="0013709E" w:rsidRDefault="001E0BBF" w:rsidP="00B501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26158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CB2F74" w:rsidRDefault="00CB2F74" w:rsidP="00CB2F74"/>
    <w:p w:rsidR="009000FB" w:rsidRDefault="009000FB" w:rsidP="00CB2F74">
      <w:pPr>
        <w:sectPr w:rsidR="009000FB" w:rsidSect="00685EFE">
          <w:pgSz w:w="11906" w:h="16838" w:code="9"/>
          <w:pgMar w:top="567" w:right="851" w:bottom="567" w:left="1134" w:header="0" w:footer="567" w:gutter="0"/>
          <w:cols w:space="1134"/>
          <w:docGrid w:linePitch="360"/>
        </w:sectPr>
      </w:pPr>
    </w:p>
    <w:p w:rsidR="009000FB" w:rsidRPr="001E26B6" w:rsidRDefault="009000FB" w:rsidP="009000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Результат </w:t>
      </w:r>
      <w:r w:rsidRPr="001E26B6">
        <w:rPr>
          <w:rFonts w:ascii="Times New Roman" w:hAnsi="Times New Roman" w:cs="Times New Roman"/>
          <w:sz w:val="28"/>
          <w:szCs w:val="28"/>
        </w:rPr>
        <w:t xml:space="preserve">экспертизы качества освоения образовательных программ </w:t>
      </w:r>
      <w:proofErr w:type="gramStart"/>
      <w:r w:rsidRPr="001E26B6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1E26B6">
        <w:rPr>
          <w:rFonts w:ascii="Times New Roman" w:hAnsi="Times New Roman" w:cs="Times New Roman"/>
          <w:sz w:val="28"/>
          <w:szCs w:val="28"/>
        </w:rPr>
        <w:t xml:space="preserve"> МБОУ ТСОШ №1</w:t>
      </w:r>
    </w:p>
    <w:p w:rsidR="007B3C42" w:rsidRDefault="007B3C42" w:rsidP="00CB2F74"/>
    <w:p w:rsidR="007B3C42" w:rsidRDefault="007B3C42" w:rsidP="00CB2F74"/>
    <w:p w:rsidR="007B3C42" w:rsidRDefault="007B3C42" w:rsidP="00CB2F74"/>
    <w:p w:rsidR="007B3C42" w:rsidRDefault="007B3C42" w:rsidP="00CB2F74"/>
    <w:p w:rsidR="007B3C42" w:rsidRDefault="007B3C42" w:rsidP="00CB2F74"/>
    <w:tbl>
      <w:tblPr>
        <w:tblpPr w:leftFromText="180" w:rightFromText="180" w:horzAnchor="margin" w:tblpY="708"/>
        <w:tblW w:w="14899" w:type="dxa"/>
        <w:tblLayout w:type="fixed"/>
        <w:tblLook w:val="04A0"/>
      </w:tblPr>
      <w:tblGrid>
        <w:gridCol w:w="777"/>
        <w:gridCol w:w="1648"/>
        <w:gridCol w:w="1450"/>
        <w:gridCol w:w="899"/>
        <w:gridCol w:w="698"/>
        <w:gridCol w:w="758"/>
        <w:gridCol w:w="869"/>
        <w:gridCol w:w="653"/>
        <w:gridCol w:w="517"/>
        <w:gridCol w:w="1645"/>
        <w:gridCol w:w="883"/>
        <w:gridCol w:w="711"/>
        <w:gridCol w:w="951"/>
        <w:gridCol w:w="676"/>
        <w:gridCol w:w="653"/>
        <w:gridCol w:w="1111"/>
      </w:tblGrid>
      <w:tr w:rsidR="00FF4C4B" w:rsidRPr="001E26B6" w:rsidTr="001472E7">
        <w:trPr>
          <w:trHeight w:val="705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4C4B" w:rsidRPr="001E26B6" w:rsidRDefault="00FF4C4B" w:rsidP="00147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4C4B" w:rsidRPr="001E26B6" w:rsidRDefault="00FF4C4B" w:rsidP="00147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4C4B" w:rsidRPr="001E26B6" w:rsidRDefault="00FF4C4B" w:rsidP="00147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кол-во </w:t>
            </w:r>
            <w:proofErr w:type="gramStart"/>
            <w:r w:rsidRPr="001E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1E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списку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4C4B" w:rsidRPr="001E26B6" w:rsidRDefault="00FF4C4B" w:rsidP="00147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Результаты обучения (Результат полугодовой аттестации)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4C4B" w:rsidRPr="001E26B6" w:rsidRDefault="00FF4C4B" w:rsidP="00147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кол-во </w:t>
            </w:r>
            <w:proofErr w:type="gramStart"/>
            <w:r w:rsidRPr="001E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1E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выполнявших работу</w:t>
            </w:r>
          </w:p>
        </w:tc>
        <w:tc>
          <w:tcPr>
            <w:tcW w:w="4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4C4B" w:rsidRPr="001E26B6" w:rsidRDefault="00FF4C4B" w:rsidP="00147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Результаты экспертизы качества освоения образовательных программ </w:t>
            </w:r>
            <w:proofErr w:type="gramStart"/>
            <w:r w:rsidRPr="001E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1E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FF4C4B" w:rsidRPr="001E26B6" w:rsidTr="001472E7">
        <w:trPr>
          <w:trHeight w:val="312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C4B" w:rsidRPr="001E26B6" w:rsidRDefault="00FF4C4B" w:rsidP="00147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C4B" w:rsidRPr="001E26B6" w:rsidRDefault="00FF4C4B" w:rsidP="00147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C4B" w:rsidRPr="001E26B6" w:rsidRDefault="00FF4C4B" w:rsidP="00147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4B" w:rsidRPr="001E26B6" w:rsidRDefault="00FF4C4B" w:rsidP="00147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успеваемость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4B" w:rsidRPr="001E26B6" w:rsidRDefault="00FF4C4B" w:rsidP="00147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1E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неудовлетв</w:t>
            </w:r>
            <w:proofErr w:type="spellEnd"/>
            <w:r w:rsidRPr="001E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."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4B" w:rsidRPr="001E26B6" w:rsidRDefault="00FF4C4B" w:rsidP="00147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"4-5"</w:t>
            </w: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C4B" w:rsidRPr="001E26B6" w:rsidRDefault="00FF4C4B" w:rsidP="00147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4B" w:rsidRPr="001E26B6" w:rsidRDefault="00FF4C4B" w:rsidP="00147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успеваемость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4B" w:rsidRPr="001E26B6" w:rsidRDefault="00FF4C4B" w:rsidP="00147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1E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неудовлетв</w:t>
            </w:r>
            <w:proofErr w:type="spellEnd"/>
            <w:r w:rsidRPr="001E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."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C4B" w:rsidRPr="001E26B6" w:rsidRDefault="00FF4C4B" w:rsidP="00147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"4-5"</w:t>
            </w:r>
          </w:p>
        </w:tc>
      </w:tr>
      <w:tr w:rsidR="00FF4C4B" w:rsidRPr="001E26B6" w:rsidTr="001472E7">
        <w:trPr>
          <w:trHeight w:val="284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C4B" w:rsidRPr="001E26B6" w:rsidRDefault="00FF4C4B" w:rsidP="00147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C4B" w:rsidRPr="001E26B6" w:rsidRDefault="00FF4C4B" w:rsidP="00147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C4B" w:rsidRPr="001E26B6" w:rsidRDefault="00FF4C4B" w:rsidP="00147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C4B" w:rsidRPr="001E26B6" w:rsidRDefault="00FF4C4B" w:rsidP="00147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C4B" w:rsidRPr="001E26B6" w:rsidRDefault="00FF4C4B" w:rsidP="00147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C4B" w:rsidRPr="001E26B6" w:rsidRDefault="00FF4C4B" w:rsidP="00147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C4B" w:rsidRPr="001E26B6" w:rsidRDefault="00FF4C4B" w:rsidP="00147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C4B" w:rsidRPr="001E26B6" w:rsidRDefault="00FF4C4B" w:rsidP="00147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C4B" w:rsidRPr="001E26B6" w:rsidRDefault="00FF4C4B" w:rsidP="00147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C4B" w:rsidRPr="001E26B6" w:rsidRDefault="00FF4C4B" w:rsidP="00147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C4B" w:rsidRPr="001E26B6" w:rsidRDefault="00FF4C4B" w:rsidP="00147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C4B" w:rsidRPr="001E26B6" w:rsidRDefault="00FF4C4B" w:rsidP="00147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C4B" w:rsidRPr="001E26B6" w:rsidRDefault="00FF4C4B" w:rsidP="00147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C4B" w:rsidRPr="001E26B6" w:rsidRDefault="00FF4C4B" w:rsidP="00147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C4B" w:rsidRPr="001E26B6" w:rsidRDefault="00FF4C4B" w:rsidP="00147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C4B" w:rsidRPr="001E26B6" w:rsidRDefault="00FF4C4B" w:rsidP="00147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FF4C4B" w:rsidRPr="001E26B6" w:rsidTr="001472E7">
        <w:trPr>
          <w:trHeight w:val="419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C4B" w:rsidRPr="001E26B6" w:rsidRDefault="00FF4C4B" w:rsidP="00147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6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4абв 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C4B" w:rsidRPr="001E26B6" w:rsidRDefault="00FF4C4B" w:rsidP="00147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6B6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C4B" w:rsidRPr="001E26B6" w:rsidRDefault="00FF4C4B" w:rsidP="00147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C4B" w:rsidRPr="001E26B6" w:rsidRDefault="00FF4C4B" w:rsidP="00147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C4B" w:rsidRPr="001E26B6" w:rsidRDefault="00FF4C4B" w:rsidP="00147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C4B" w:rsidRPr="001E26B6" w:rsidRDefault="00FF4C4B" w:rsidP="00147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C4B" w:rsidRPr="001E26B6" w:rsidRDefault="00FF4C4B" w:rsidP="0014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C4B" w:rsidRPr="001E26B6" w:rsidRDefault="00FF4C4B" w:rsidP="00147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C4B" w:rsidRPr="001E26B6" w:rsidRDefault="00FF4C4B" w:rsidP="00147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C4B" w:rsidRPr="001E26B6" w:rsidRDefault="00FF4C4B" w:rsidP="00147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C4B" w:rsidRPr="001E26B6" w:rsidRDefault="00FF4C4B" w:rsidP="00147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C4B" w:rsidRPr="001E26B6" w:rsidRDefault="00FF4C4B" w:rsidP="00147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C4B" w:rsidRPr="001E26B6" w:rsidRDefault="00FF4C4B" w:rsidP="00147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C4B" w:rsidRPr="001E26B6" w:rsidRDefault="00FF4C4B" w:rsidP="00147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C4B" w:rsidRPr="001E26B6" w:rsidRDefault="00FF4C4B" w:rsidP="00147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C4B" w:rsidRPr="001E26B6" w:rsidRDefault="00FF4C4B" w:rsidP="00147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FF4C4B" w:rsidRPr="001E26B6" w:rsidTr="001472E7">
        <w:trPr>
          <w:trHeight w:val="412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C4B" w:rsidRPr="001E26B6" w:rsidRDefault="00FF4C4B" w:rsidP="00147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6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4абв 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C4B" w:rsidRPr="001E26B6" w:rsidRDefault="00FF4C4B" w:rsidP="00147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6B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C4B" w:rsidRPr="001E26B6" w:rsidRDefault="00FF4C4B" w:rsidP="00147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C4B" w:rsidRPr="001E26B6" w:rsidRDefault="00FF4C4B" w:rsidP="00147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C4B" w:rsidRPr="001E26B6" w:rsidRDefault="00FF4C4B" w:rsidP="00147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C4B" w:rsidRPr="001E26B6" w:rsidRDefault="00FF4C4B" w:rsidP="00147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C4B" w:rsidRPr="001E26B6" w:rsidRDefault="00FF4C4B" w:rsidP="00147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C4B" w:rsidRPr="001E26B6" w:rsidRDefault="00FF4C4B" w:rsidP="00147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C4B" w:rsidRPr="001E26B6" w:rsidRDefault="00FF4C4B" w:rsidP="00147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C4B" w:rsidRPr="001E26B6" w:rsidRDefault="00FF4C4B" w:rsidP="00147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C4B" w:rsidRPr="001E26B6" w:rsidRDefault="00FF4C4B" w:rsidP="00147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C4B" w:rsidRPr="001E26B6" w:rsidRDefault="00FF4C4B" w:rsidP="00147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C4B" w:rsidRPr="001E26B6" w:rsidRDefault="00FF4C4B" w:rsidP="00147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C4B" w:rsidRPr="001E26B6" w:rsidRDefault="00FF4C4B" w:rsidP="00147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C4B" w:rsidRPr="001E26B6" w:rsidRDefault="00FF4C4B" w:rsidP="00147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C4B" w:rsidRPr="001E26B6" w:rsidRDefault="00FF4C4B" w:rsidP="00147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FF4C4B" w:rsidRPr="001E26B6" w:rsidTr="001472E7">
        <w:trPr>
          <w:trHeight w:val="418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C4B" w:rsidRPr="001E26B6" w:rsidRDefault="00FF4C4B" w:rsidP="00147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6B6">
              <w:rPr>
                <w:rFonts w:ascii="Times New Roman" w:eastAsia="Times New Roman" w:hAnsi="Times New Roman" w:cs="Times New Roman"/>
                <w:sz w:val="24"/>
                <w:szCs w:val="24"/>
              </w:rPr>
              <w:t>5абвг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C4B" w:rsidRPr="001E26B6" w:rsidRDefault="00FF4C4B" w:rsidP="00147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6B6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C4B" w:rsidRPr="001E26B6" w:rsidRDefault="00FF4C4B" w:rsidP="00147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C4B" w:rsidRPr="001E26B6" w:rsidRDefault="00FF4C4B" w:rsidP="00147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C4B" w:rsidRPr="001E26B6" w:rsidRDefault="00FF4C4B" w:rsidP="00147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C4B" w:rsidRPr="001E26B6" w:rsidRDefault="00FF4C4B" w:rsidP="00147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C4B" w:rsidRPr="001E26B6" w:rsidRDefault="00FF4C4B" w:rsidP="00147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C4B" w:rsidRPr="001E26B6" w:rsidRDefault="00FF4C4B" w:rsidP="00147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C4B" w:rsidRPr="001E26B6" w:rsidRDefault="00FF4C4B" w:rsidP="00147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C4B" w:rsidRPr="001E26B6" w:rsidRDefault="00FF4C4B" w:rsidP="00147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C4B" w:rsidRPr="001E26B6" w:rsidRDefault="00FF4C4B" w:rsidP="00147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C4B" w:rsidRPr="001E26B6" w:rsidRDefault="00FF4C4B" w:rsidP="00147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C4B" w:rsidRPr="001E26B6" w:rsidRDefault="00FF4C4B" w:rsidP="00147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C4B" w:rsidRPr="001E26B6" w:rsidRDefault="00FF4C4B" w:rsidP="00147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C4B" w:rsidRPr="001E26B6" w:rsidRDefault="00FF4C4B" w:rsidP="00147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C4B" w:rsidRPr="001E26B6" w:rsidRDefault="00FF4C4B" w:rsidP="00147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</w:tr>
      <w:tr w:rsidR="00FF4C4B" w:rsidRPr="001E26B6" w:rsidTr="001472E7">
        <w:trPr>
          <w:trHeight w:val="41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C4B" w:rsidRPr="001E26B6" w:rsidRDefault="00FF4C4B" w:rsidP="00147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6B6">
              <w:rPr>
                <w:rFonts w:ascii="Times New Roman" w:eastAsia="Times New Roman" w:hAnsi="Times New Roman" w:cs="Times New Roman"/>
                <w:sz w:val="24"/>
                <w:szCs w:val="24"/>
              </w:rPr>
              <w:t>5абвг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C4B" w:rsidRPr="001E26B6" w:rsidRDefault="00FF4C4B" w:rsidP="00147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6B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C4B" w:rsidRPr="001E26B6" w:rsidRDefault="00FF4C4B" w:rsidP="00147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C4B" w:rsidRPr="001E26B6" w:rsidRDefault="00FF4C4B" w:rsidP="00147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C4B" w:rsidRPr="001E26B6" w:rsidRDefault="00FF4C4B" w:rsidP="00147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C4B" w:rsidRPr="001E26B6" w:rsidRDefault="00FF4C4B" w:rsidP="00147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C4B" w:rsidRPr="001E26B6" w:rsidRDefault="00FF4C4B" w:rsidP="00147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C4B" w:rsidRPr="001E26B6" w:rsidRDefault="00FF4C4B" w:rsidP="00147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C4B" w:rsidRPr="001E26B6" w:rsidRDefault="00FF4C4B" w:rsidP="00147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C4B" w:rsidRPr="001E26B6" w:rsidRDefault="00FF4C4B" w:rsidP="00147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C4B" w:rsidRPr="001E26B6" w:rsidRDefault="00FF4C4B" w:rsidP="00147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C4B" w:rsidRPr="001E26B6" w:rsidRDefault="00FF4C4B" w:rsidP="00147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C4B" w:rsidRPr="001E26B6" w:rsidRDefault="00FF4C4B" w:rsidP="00147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C4B" w:rsidRPr="001E26B6" w:rsidRDefault="00FF4C4B" w:rsidP="00147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C4B" w:rsidRPr="001E26B6" w:rsidRDefault="00FF4C4B" w:rsidP="00147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C4B" w:rsidRPr="001E26B6" w:rsidRDefault="00FF4C4B" w:rsidP="00147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FF4C4B" w:rsidRPr="001E26B6" w:rsidTr="001472E7">
        <w:trPr>
          <w:trHeight w:val="288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4B" w:rsidRPr="001E26B6" w:rsidRDefault="00FF4C4B" w:rsidP="00147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6абв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4B" w:rsidRPr="001E26B6" w:rsidRDefault="00FF4C4B" w:rsidP="00147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4B" w:rsidRPr="001E26B6" w:rsidRDefault="00FF4C4B" w:rsidP="00147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4B" w:rsidRPr="001E26B6" w:rsidRDefault="00FF4C4B" w:rsidP="00147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4B" w:rsidRPr="001E26B6" w:rsidRDefault="00FF4C4B" w:rsidP="00147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4B" w:rsidRPr="001E26B6" w:rsidRDefault="00FF4C4B" w:rsidP="00147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4B" w:rsidRPr="001E26B6" w:rsidRDefault="00FF4C4B" w:rsidP="00147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4B" w:rsidRPr="001E26B6" w:rsidRDefault="00FF4C4B" w:rsidP="00147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4B" w:rsidRPr="001E26B6" w:rsidRDefault="00FF4C4B" w:rsidP="00147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4B" w:rsidRPr="001E26B6" w:rsidRDefault="00FF4C4B" w:rsidP="00147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4B" w:rsidRPr="001E26B6" w:rsidRDefault="00FF4C4B" w:rsidP="00147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4B" w:rsidRPr="001E26B6" w:rsidRDefault="00FF4C4B" w:rsidP="00147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4B" w:rsidRPr="001E26B6" w:rsidRDefault="00FF4C4B" w:rsidP="00147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4B" w:rsidRPr="001E26B6" w:rsidRDefault="00FF4C4B" w:rsidP="00147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4B" w:rsidRPr="001E26B6" w:rsidRDefault="00FF4C4B" w:rsidP="00147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4B" w:rsidRPr="001E26B6" w:rsidRDefault="00FF4C4B" w:rsidP="00147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</w:tr>
      <w:tr w:rsidR="00FF4C4B" w:rsidRPr="001E26B6" w:rsidTr="001472E7">
        <w:trPr>
          <w:trHeight w:val="30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4B" w:rsidRPr="001E26B6" w:rsidRDefault="00FF4C4B" w:rsidP="00147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6абв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4B" w:rsidRPr="001E26B6" w:rsidRDefault="00FF4C4B" w:rsidP="00147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4B" w:rsidRPr="001E26B6" w:rsidRDefault="00FF4C4B" w:rsidP="00147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4B" w:rsidRPr="001E26B6" w:rsidRDefault="00FF4C4B" w:rsidP="00147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4B" w:rsidRPr="001E26B6" w:rsidRDefault="00FF4C4B" w:rsidP="00147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4B" w:rsidRPr="001E26B6" w:rsidRDefault="00FF4C4B" w:rsidP="00147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4B" w:rsidRPr="001E26B6" w:rsidRDefault="00FF4C4B" w:rsidP="00147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4B" w:rsidRPr="001E26B6" w:rsidRDefault="00FF4C4B" w:rsidP="00147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4B" w:rsidRPr="001E26B6" w:rsidRDefault="00FF4C4B" w:rsidP="00147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4B" w:rsidRPr="001E26B6" w:rsidRDefault="00FF4C4B" w:rsidP="00147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4B" w:rsidRPr="001E26B6" w:rsidRDefault="00FF4C4B" w:rsidP="00147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4B" w:rsidRPr="001E26B6" w:rsidRDefault="00FF4C4B" w:rsidP="00147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4B" w:rsidRPr="001E26B6" w:rsidRDefault="00FF4C4B" w:rsidP="00147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4B" w:rsidRPr="001E26B6" w:rsidRDefault="00FF4C4B" w:rsidP="00147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4B" w:rsidRPr="001E26B6" w:rsidRDefault="00FF4C4B" w:rsidP="00147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4B" w:rsidRPr="001E26B6" w:rsidRDefault="00FF4C4B" w:rsidP="00147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FF4C4B" w:rsidRPr="001E26B6" w:rsidTr="001472E7">
        <w:trPr>
          <w:trHeight w:val="30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4B" w:rsidRPr="001E26B6" w:rsidRDefault="00FF4C4B" w:rsidP="00147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7аб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4B" w:rsidRPr="001E26B6" w:rsidRDefault="00FF4C4B" w:rsidP="00147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4B" w:rsidRPr="001E26B6" w:rsidRDefault="00FF4C4B" w:rsidP="00147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4B" w:rsidRPr="001E26B6" w:rsidRDefault="00FF4C4B" w:rsidP="00147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4B" w:rsidRPr="001E26B6" w:rsidRDefault="00FF4C4B" w:rsidP="00147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4B" w:rsidRPr="001E26B6" w:rsidRDefault="00FF4C4B" w:rsidP="00147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4B" w:rsidRPr="001E26B6" w:rsidRDefault="00FF4C4B" w:rsidP="00147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4B" w:rsidRPr="001E26B6" w:rsidRDefault="00FF4C4B" w:rsidP="00147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4B" w:rsidRPr="001E26B6" w:rsidRDefault="00FF4C4B" w:rsidP="00147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4B" w:rsidRPr="001E26B6" w:rsidRDefault="00FF4C4B" w:rsidP="00147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4B" w:rsidRPr="001E26B6" w:rsidRDefault="00FF4C4B" w:rsidP="00147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4B" w:rsidRPr="001E26B6" w:rsidRDefault="00FF4C4B" w:rsidP="00147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4B" w:rsidRPr="001E26B6" w:rsidRDefault="00FF4C4B" w:rsidP="00147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4B" w:rsidRPr="001E26B6" w:rsidRDefault="00FF4C4B" w:rsidP="00147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4B" w:rsidRPr="001E26B6" w:rsidRDefault="00FF4C4B" w:rsidP="00147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4B" w:rsidRPr="001E26B6" w:rsidRDefault="00FF4C4B" w:rsidP="00147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FF4C4B" w:rsidRPr="001E26B6" w:rsidTr="001472E7">
        <w:trPr>
          <w:trHeight w:val="30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4B" w:rsidRPr="001E26B6" w:rsidRDefault="00FF4C4B" w:rsidP="00147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7аб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4B" w:rsidRPr="001E26B6" w:rsidRDefault="00FF4C4B" w:rsidP="00147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4B" w:rsidRPr="001E26B6" w:rsidRDefault="00FF4C4B" w:rsidP="00147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4B" w:rsidRPr="001E26B6" w:rsidRDefault="00FF4C4B" w:rsidP="00147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4B" w:rsidRPr="001E26B6" w:rsidRDefault="00FF4C4B" w:rsidP="00147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4B" w:rsidRPr="001E26B6" w:rsidRDefault="00FF4C4B" w:rsidP="00147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4B" w:rsidRPr="001E26B6" w:rsidRDefault="00FF4C4B" w:rsidP="00147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4B" w:rsidRPr="001E26B6" w:rsidRDefault="00FF4C4B" w:rsidP="00147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4B" w:rsidRPr="001E26B6" w:rsidRDefault="00FF4C4B" w:rsidP="00147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4B" w:rsidRPr="001E26B6" w:rsidRDefault="00FF4C4B" w:rsidP="00147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4B" w:rsidRPr="001E26B6" w:rsidRDefault="00FF4C4B" w:rsidP="00147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4B" w:rsidRPr="001E26B6" w:rsidRDefault="00FF4C4B" w:rsidP="00147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4B" w:rsidRPr="001E26B6" w:rsidRDefault="00FF4C4B" w:rsidP="00147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4B" w:rsidRPr="001E26B6" w:rsidRDefault="00FF4C4B" w:rsidP="00147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4B" w:rsidRPr="001E26B6" w:rsidRDefault="00FF4C4B" w:rsidP="00147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4B" w:rsidRPr="001E26B6" w:rsidRDefault="00FF4C4B" w:rsidP="00147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FF4C4B" w:rsidRPr="001E26B6" w:rsidTr="001472E7">
        <w:trPr>
          <w:trHeight w:val="30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4B" w:rsidRPr="001E26B6" w:rsidRDefault="00FF4C4B" w:rsidP="00147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8абв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4B" w:rsidRPr="001E26B6" w:rsidRDefault="00FF4C4B" w:rsidP="00147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4B" w:rsidRPr="001E26B6" w:rsidRDefault="00FF4C4B" w:rsidP="00147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4B" w:rsidRPr="001E26B6" w:rsidRDefault="00FF4C4B" w:rsidP="00147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4B" w:rsidRPr="001E26B6" w:rsidRDefault="00FF4C4B" w:rsidP="00147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4B" w:rsidRPr="001E26B6" w:rsidRDefault="00FF4C4B" w:rsidP="00147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4B" w:rsidRPr="001E26B6" w:rsidRDefault="00FF4C4B" w:rsidP="00147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4B" w:rsidRPr="001E26B6" w:rsidRDefault="00FF4C4B" w:rsidP="00147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4B" w:rsidRPr="001E26B6" w:rsidRDefault="00FF4C4B" w:rsidP="00147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4B" w:rsidRPr="001E26B6" w:rsidRDefault="00FF4C4B" w:rsidP="00147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4B" w:rsidRPr="001E26B6" w:rsidRDefault="00FF4C4B" w:rsidP="00147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4B" w:rsidRPr="001E26B6" w:rsidRDefault="00FF4C4B" w:rsidP="00147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4B" w:rsidRPr="001E26B6" w:rsidRDefault="00FF4C4B" w:rsidP="00147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4B" w:rsidRPr="001E26B6" w:rsidRDefault="00FF4C4B" w:rsidP="00147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4B" w:rsidRPr="001E26B6" w:rsidRDefault="00FF4C4B" w:rsidP="00147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4B" w:rsidRPr="001E26B6" w:rsidRDefault="00FF4C4B" w:rsidP="00147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FF4C4B" w:rsidRPr="001E26B6" w:rsidTr="001472E7">
        <w:trPr>
          <w:trHeight w:val="24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4B" w:rsidRPr="001E26B6" w:rsidRDefault="00FF4C4B" w:rsidP="00147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8абв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4B" w:rsidRPr="001E26B6" w:rsidRDefault="00FF4C4B" w:rsidP="00147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4B" w:rsidRPr="001E26B6" w:rsidRDefault="00FF4C4B" w:rsidP="00147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4B" w:rsidRPr="001E26B6" w:rsidRDefault="00FF4C4B" w:rsidP="00147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4B" w:rsidRPr="001E26B6" w:rsidRDefault="00FF4C4B" w:rsidP="00147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4B" w:rsidRPr="001E26B6" w:rsidRDefault="00FF4C4B" w:rsidP="00147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4B" w:rsidRPr="001E26B6" w:rsidRDefault="00FF4C4B" w:rsidP="00147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4B" w:rsidRPr="001E26B6" w:rsidRDefault="00FF4C4B" w:rsidP="00147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4B" w:rsidRPr="001E26B6" w:rsidRDefault="00FF4C4B" w:rsidP="00147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4B" w:rsidRPr="001E26B6" w:rsidRDefault="00FF4C4B" w:rsidP="00147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4B" w:rsidRPr="001E26B6" w:rsidRDefault="00FF4C4B" w:rsidP="00147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4B" w:rsidRPr="001E26B6" w:rsidRDefault="00FF4C4B" w:rsidP="00147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4B" w:rsidRPr="001E26B6" w:rsidRDefault="00FF4C4B" w:rsidP="00147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4B" w:rsidRPr="001E26B6" w:rsidRDefault="00FF4C4B" w:rsidP="00147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4B" w:rsidRPr="001E26B6" w:rsidRDefault="00FF4C4B" w:rsidP="00147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4B" w:rsidRPr="001E26B6" w:rsidRDefault="00FF4C4B" w:rsidP="00147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</w:tr>
      <w:tr w:rsidR="00FF4C4B" w:rsidRPr="001E26B6" w:rsidTr="001472E7">
        <w:trPr>
          <w:trHeight w:val="276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4B" w:rsidRPr="001E26B6" w:rsidRDefault="00FF4C4B" w:rsidP="00147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9абвг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4B" w:rsidRPr="001E26B6" w:rsidRDefault="00FF4C4B" w:rsidP="00147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4B" w:rsidRPr="001E26B6" w:rsidRDefault="00FF4C4B" w:rsidP="00147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4B" w:rsidRPr="001E26B6" w:rsidRDefault="00FF4C4B" w:rsidP="00147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4B" w:rsidRPr="001E26B6" w:rsidRDefault="00FF4C4B" w:rsidP="00147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4B" w:rsidRPr="001E26B6" w:rsidRDefault="00FF4C4B" w:rsidP="00147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4B" w:rsidRPr="001E26B6" w:rsidRDefault="00FF4C4B" w:rsidP="00147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4B" w:rsidRPr="001E26B6" w:rsidRDefault="00FF4C4B" w:rsidP="00147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4B" w:rsidRPr="001E26B6" w:rsidRDefault="00FF4C4B" w:rsidP="00147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4B" w:rsidRPr="001E26B6" w:rsidRDefault="00FF4C4B" w:rsidP="00147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4B" w:rsidRPr="001E26B6" w:rsidRDefault="00FF4C4B" w:rsidP="00147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4B" w:rsidRPr="001E26B6" w:rsidRDefault="00FF4C4B" w:rsidP="00147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4B" w:rsidRPr="001E26B6" w:rsidRDefault="00FF4C4B" w:rsidP="00147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4B" w:rsidRPr="001E26B6" w:rsidRDefault="00FF4C4B" w:rsidP="00147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4B" w:rsidRPr="001E26B6" w:rsidRDefault="00FF4C4B" w:rsidP="00147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4B" w:rsidRPr="001E26B6" w:rsidRDefault="00FF4C4B" w:rsidP="00147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FF4C4B" w:rsidRPr="001E26B6" w:rsidTr="001472E7">
        <w:trPr>
          <w:trHeight w:val="276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C4B" w:rsidRPr="00442FA9" w:rsidRDefault="00FF4C4B" w:rsidP="00147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абвг</w:t>
            </w:r>
            <w:proofErr w:type="spellEnd"/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C4B" w:rsidRPr="001E26B6" w:rsidRDefault="00FF4C4B" w:rsidP="00147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C4B" w:rsidRPr="001E26B6" w:rsidRDefault="00FF4C4B" w:rsidP="00147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C4B" w:rsidRPr="001E26B6" w:rsidRDefault="00FF4C4B" w:rsidP="00147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C4B" w:rsidRPr="001E26B6" w:rsidRDefault="00FF4C4B" w:rsidP="00147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C4B" w:rsidRPr="001E26B6" w:rsidRDefault="00FF4C4B" w:rsidP="00147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C4B" w:rsidRPr="001E26B6" w:rsidRDefault="00FF4C4B" w:rsidP="00147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C4B" w:rsidRPr="001E26B6" w:rsidRDefault="00FF4C4B" w:rsidP="00147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C4B" w:rsidRPr="001E26B6" w:rsidRDefault="00FF4C4B" w:rsidP="00147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C4B" w:rsidRPr="001E26B6" w:rsidRDefault="00FF4C4B" w:rsidP="00147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C4B" w:rsidRPr="001E26B6" w:rsidRDefault="00FF4C4B" w:rsidP="00147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C4B" w:rsidRPr="001E26B6" w:rsidRDefault="00FF4C4B" w:rsidP="00147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C4B" w:rsidRPr="001E26B6" w:rsidRDefault="00FF4C4B" w:rsidP="00147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C4B" w:rsidRPr="001E26B6" w:rsidRDefault="00FF4C4B" w:rsidP="00147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C4B" w:rsidRPr="001E26B6" w:rsidRDefault="00FF4C4B" w:rsidP="00147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C4B" w:rsidRPr="001E26B6" w:rsidRDefault="00FF4C4B" w:rsidP="00147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FF4C4B" w:rsidRPr="001E26B6" w:rsidTr="001472E7">
        <w:trPr>
          <w:trHeight w:val="288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4B" w:rsidRPr="001E26B6" w:rsidRDefault="00FF4C4B" w:rsidP="00147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4B" w:rsidRPr="001E26B6" w:rsidRDefault="00FF4C4B" w:rsidP="00147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4B" w:rsidRPr="001E26B6" w:rsidRDefault="00FF4C4B" w:rsidP="00147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4B" w:rsidRPr="001E26B6" w:rsidRDefault="00FF4C4B" w:rsidP="00147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4B" w:rsidRPr="001E26B6" w:rsidRDefault="00FF4C4B" w:rsidP="00147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4B" w:rsidRPr="001E26B6" w:rsidRDefault="00FF4C4B" w:rsidP="00147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4B" w:rsidRPr="001E26B6" w:rsidRDefault="00FF4C4B" w:rsidP="00147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4B" w:rsidRPr="001E26B6" w:rsidRDefault="00FF4C4B" w:rsidP="00147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4B" w:rsidRPr="001E26B6" w:rsidRDefault="00FF4C4B" w:rsidP="00147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4B" w:rsidRPr="001E26B6" w:rsidRDefault="00FF4C4B" w:rsidP="00147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4B" w:rsidRPr="001E26B6" w:rsidRDefault="00FF4C4B" w:rsidP="00147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4B" w:rsidRPr="001E26B6" w:rsidRDefault="00FF4C4B" w:rsidP="00147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4B" w:rsidRPr="001E26B6" w:rsidRDefault="00FF4C4B" w:rsidP="00147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4B" w:rsidRPr="001E26B6" w:rsidRDefault="00FF4C4B" w:rsidP="00147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4B" w:rsidRPr="001E26B6" w:rsidRDefault="00FF4C4B" w:rsidP="00147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4B" w:rsidRPr="001E26B6" w:rsidRDefault="00FF4C4B" w:rsidP="00147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FF4C4B" w:rsidRPr="001E26B6" w:rsidTr="001472E7">
        <w:trPr>
          <w:trHeight w:val="288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4B" w:rsidRPr="001E26B6" w:rsidRDefault="00FF4C4B" w:rsidP="00147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4B" w:rsidRPr="001E26B6" w:rsidRDefault="00FF4C4B" w:rsidP="00147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4B" w:rsidRPr="001E26B6" w:rsidRDefault="00FF4C4B" w:rsidP="00147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4B" w:rsidRPr="001E26B6" w:rsidRDefault="00FF4C4B" w:rsidP="00147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4B" w:rsidRPr="001E26B6" w:rsidRDefault="00FF4C4B" w:rsidP="00147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4B" w:rsidRPr="001E26B6" w:rsidRDefault="00FF4C4B" w:rsidP="00147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4B" w:rsidRPr="001E26B6" w:rsidRDefault="00FF4C4B" w:rsidP="00147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4B" w:rsidRPr="001E26B6" w:rsidRDefault="00FF4C4B" w:rsidP="00147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4B" w:rsidRPr="001E26B6" w:rsidRDefault="00FF4C4B" w:rsidP="00147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4B" w:rsidRPr="001E26B6" w:rsidRDefault="00FF4C4B" w:rsidP="00147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4B" w:rsidRPr="001E26B6" w:rsidRDefault="00FF4C4B" w:rsidP="00147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4B" w:rsidRPr="001E26B6" w:rsidRDefault="00FF4C4B" w:rsidP="00147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4B" w:rsidRPr="001E26B6" w:rsidRDefault="00FF4C4B" w:rsidP="00147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4B" w:rsidRPr="001E26B6" w:rsidRDefault="00FF4C4B" w:rsidP="00147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4B" w:rsidRPr="001E26B6" w:rsidRDefault="00FF4C4B" w:rsidP="00147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4B" w:rsidRPr="001E26B6" w:rsidRDefault="00FF4C4B" w:rsidP="00147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</w:tr>
      <w:tr w:rsidR="00FF4C4B" w:rsidRPr="001E26B6" w:rsidTr="001472E7">
        <w:trPr>
          <w:trHeight w:val="288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4B" w:rsidRPr="001E26B6" w:rsidRDefault="00FF4C4B" w:rsidP="00147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4B" w:rsidRPr="001E26B6" w:rsidRDefault="00FF4C4B" w:rsidP="00147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4B" w:rsidRPr="001E26B6" w:rsidRDefault="00FF4C4B" w:rsidP="00147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4B" w:rsidRPr="001E26B6" w:rsidRDefault="00FF4C4B" w:rsidP="00147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4B" w:rsidRPr="001E26B6" w:rsidRDefault="00FF4C4B" w:rsidP="00147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4B" w:rsidRPr="001E26B6" w:rsidRDefault="00FF4C4B" w:rsidP="00147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4B" w:rsidRPr="001E26B6" w:rsidRDefault="00FF4C4B" w:rsidP="00147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4B" w:rsidRPr="001E26B6" w:rsidRDefault="00FF4C4B" w:rsidP="00147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4B" w:rsidRPr="001E26B6" w:rsidRDefault="00FF4C4B" w:rsidP="00147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4B" w:rsidRPr="001E26B6" w:rsidRDefault="00FF4C4B" w:rsidP="00147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4B" w:rsidRPr="001E26B6" w:rsidRDefault="00FF4C4B" w:rsidP="00147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4B" w:rsidRPr="001E26B6" w:rsidRDefault="00FF4C4B" w:rsidP="00147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4B" w:rsidRPr="001E26B6" w:rsidRDefault="00FF4C4B" w:rsidP="00147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4B" w:rsidRPr="001E26B6" w:rsidRDefault="00FF4C4B" w:rsidP="00147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4B" w:rsidRPr="001E26B6" w:rsidRDefault="00FF4C4B" w:rsidP="00147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4B" w:rsidRPr="001E26B6" w:rsidRDefault="00FF4C4B" w:rsidP="00147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F4C4B" w:rsidRPr="001E26B6" w:rsidTr="001472E7">
        <w:trPr>
          <w:trHeight w:val="288"/>
        </w:trPr>
        <w:tc>
          <w:tcPr>
            <w:tcW w:w="99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FF4C4B" w:rsidRPr="001E26B6" w:rsidRDefault="00FF4C4B" w:rsidP="00147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C4B" w:rsidRPr="001E26B6" w:rsidRDefault="00FF4C4B" w:rsidP="00147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C4B" w:rsidRPr="001E26B6" w:rsidRDefault="00FF4C4B" w:rsidP="00147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C4B" w:rsidRPr="001E26B6" w:rsidRDefault="00FF4C4B" w:rsidP="00147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C4B" w:rsidRPr="001E26B6" w:rsidRDefault="00FF4C4B" w:rsidP="00147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C4B" w:rsidRPr="001E26B6" w:rsidRDefault="00FF4C4B" w:rsidP="00147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C4B" w:rsidRPr="001E26B6" w:rsidRDefault="00FF4C4B" w:rsidP="00147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4C4B" w:rsidRPr="001E26B6" w:rsidTr="001472E7">
        <w:trPr>
          <w:trHeight w:val="288"/>
        </w:trPr>
        <w:tc>
          <w:tcPr>
            <w:tcW w:w="826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FF4C4B" w:rsidRPr="001E26B6" w:rsidRDefault="00FF4C4B" w:rsidP="00147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проведенных работ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F4C4B" w:rsidRPr="001E26B6" w:rsidRDefault="00FF4C4B" w:rsidP="00147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C4B" w:rsidRPr="001E26B6" w:rsidRDefault="00FF4C4B" w:rsidP="00147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C4B" w:rsidRPr="001E26B6" w:rsidRDefault="00FF4C4B" w:rsidP="00147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C4B" w:rsidRPr="001E26B6" w:rsidRDefault="00FF4C4B" w:rsidP="00147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C4B" w:rsidRPr="001E26B6" w:rsidRDefault="00FF4C4B" w:rsidP="00147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C4B" w:rsidRPr="001E26B6" w:rsidRDefault="00FF4C4B" w:rsidP="00147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C4B" w:rsidRPr="001E26B6" w:rsidRDefault="00FF4C4B" w:rsidP="00147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4C4B" w:rsidRPr="001E26B6" w:rsidTr="001472E7">
        <w:trPr>
          <w:trHeight w:val="288"/>
        </w:trPr>
        <w:tc>
          <w:tcPr>
            <w:tcW w:w="82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FF4C4B" w:rsidRPr="001E26B6" w:rsidRDefault="00FF4C4B" w:rsidP="00147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  <w:proofErr w:type="gramStart"/>
            <w:r w:rsidRPr="001E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1E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выполнявших работы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F4C4B" w:rsidRPr="001E26B6" w:rsidRDefault="00FF4C4B" w:rsidP="00147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C4B" w:rsidRPr="001E26B6" w:rsidRDefault="00FF4C4B" w:rsidP="00147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C4B" w:rsidRPr="001E26B6" w:rsidRDefault="00FF4C4B" w:rsidP="00147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C4B" w:rsidRPr="001E26B6" w:rsidRDefault="00FF4C4B" w:rsidP="00147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C4B" w:rsidRPr="001E26B6" w:rsidRDefault="00FF4C4B" w:rsidP="00147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C4B" w:rsidRPr="001E26B6" w:rsidRDefault="00FF4C4B" w:rsidP="00147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C4B" w:rsidRPr="001E26B6" w:rsidRDefault="00FF4C4B" w:rsidP="00147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B3C42" w:rsidRDefault="007B3C42" w:rsidP="00CB2F74">
      <w:pPr>
        <w:rPr>
          <w:rFonts w:ascii="Times New Roman" w:hAnsi="Times New Roman" w:cs="Times New Roman"/>
          <w:sz w:val="28"/>
          <w:szCs w:val="28"/>
        </w:rPr>
      </w:pPr>
    </w:p>
    <w:p w:rsidR="00FF4C4B" w:rsidRDefault="00FF4C4B" w:rsidP="00CB2F74">
      <w:pPr>
        <w:rPr>
          <w:rFonts w:ascii="Times New Roman" w:hAnsi="Times New Roman" w:cs="Times New Roman"/>
          <w:b/>
          <w:sz w:val="24"/>
          <w:szCs w:val="24"/>
        </w:rPr>
      </w:pPr>
    </w:p>
    <w:p w:rsidR="00FF4C4B" w:rsidRDefault="00FF4C4B" w:rsidP="00CB2F74">
      <w:pPr>
        <w:rPr>
          <w:rFonts w:ascii="Times New Roman" w:hAnsi="Times New Roman" w:cs="Times New Roman"/>
          <w:b/>
          <w:sz w:val="24"/>
          <w:szCs w:val="24"/>
        </w:rPr>
      </w:pPr>
    </w:p>
    <w:p w:rsidR="00FF4C4B" w:rsidRDefault="00FF4C4B" w:rsidP="00CB2F74">
      <w:pPr>
        <w:rPr>
          <w:rFonts w:ascii="Times New Roman" w:hAnsi="Times New Roman" w:cs="Times New Roman"/>
          <w:b/>
          <w:sz w:val="24"/>
          <w:szCs w:val="24"/>
        </w:rPr>
      </w:pPr>
    </w:p>
    <w:p w:rsidR="00FF4C4B" w:rsidRDefault="00FF4C4B" w:rsidP="00CB2F74">
      <w:pPr>
        <w:rPr>
          <w:rFonts w:ascii="Times New Roman" w:hAnsi="Times New Roman" w:cs="Times New Roman"/>
          <w:b/>
          <w:sz w:val="24"/>
          <w:szCs w:val="24"/>
        </w:rPr>
      </w:pPr>
    </w:p>
    <w:p w:rsidR="00FF4C4B" w:rsidRDefault="00FF4C4B" w:rsidP="00CB2F74">
      <w:pPr>
        <w:rPr>
          <w:rFonts w:ascii="Times New Roman" w:hAnsi="Times New Roman" w:cs="Times New Roman"/>
          <w:b/>
          <w:sz w:val="24"/>
          <w:szCs w:val="24"/>
        </w:rPr>
      </w:pPr>
    </w:p>
    <w:p w:rsidR="00FF4C4B" w:rsidRDefault="00FF4C4B" w:rsidP="00CB2F74">
      <w:pPr>
        <w:rPr>
          <w:rFonts w:ascii="Times New Roman" w:hAnsi="Times New Roman" w:cs="Times New Roman"/>
          <w:b/>
          <w:sz w:val="24"/>
          <w:szCs w:val="24"/>
        </w:rPr>
      </w:pPr>
    </w:p>
    <w:p w:rsidR="00FF4C4B" w:rsidRDefault="00FF4C4B" w:rsidP="00CB2F74">
      <w:pPr>
        <w:rPr>
          <w:rFonts w:ascii="Times New Roman" w:hAnsi="Times New Roman" w:cs="Times New Roman"/>
          <w:b/>
          <w:sz w:val="24"/>
          <w:szCs w:val="24"/>
        </w:rPr>
      </w:pPr>
    </w:p>
    <w:p w:rsidR="00FF4C4B" w:rsidRDefault="00FF4C4B" w:rsidP="00CB2F74">
      <w:pPr>
        <w:rPr>
          <w:rFonts w:ascii="Times New Roman" w:hAnsi="Times New Roman" w:cs="Times New Roman"/>
          <w:b/>
          <w:sz w:val="24"/>
          <w:szCs w:val="24"/>
        </w:rPr>
      </w:pPr>
    </w:p>
    <w:p w:rsidR="00FF4C4B" w:rsidRDefault="00FF4C4B" w:rsidP="00CB2F74">
      <w:pPr>
        <w:rPr>
          <w:rFonts w:ascii="Times New Roman" w:hAnsi="Times New Roman" w:cs="Times New Roman"/>
          <w:b/>
          <w:sz w:val="24"/>
          <w:szCs w:val="24"/>
        </w:rPr>
      </w:pPr>
    </w:p>
    <w:p w:rsidR="00FF4C4B" w:rsidRDefault="00FF4C4B" w:rsidP="00CB2F74">
      <w:pPr>
        <w:rPr>
          <w:rFonts w:ascii="Times New Roman" w:hAnsi="Times New Roman" w:cs="Times New Roman"/>
          <w:b/>
          <w:sz w:val="24"/>
          <w:szCs w:val="24"/>
        </w:rPr>
      </w:pPr>
    </w:p>
    <w:p w:rsidR="00FF4C4B" w:rsidRDefault="00FF4C4B" w:rsidP="00CB2F74">
      <w:pPr>
        <w:rPr>
          <w:rFonts w:ascii="Times New Roman" w:hAnsi="Times New Roman" w:cs="Times New Roman"/>
          <w:b/>
          <w:sz w:val="24"/>
          <w:szCs w:val="24"/>
        </w:rPr>
      </w:pPr>
    </w:p>
    <w:p w:rsidR="00FF4C4B" w:rsidRDefault="00FF4C4B" w:rsidP="00CB2F74">
      <w:pPr>
        <w:rPr>
          <w:rFonts w:ascii="Times New Roman" w:hAnsi="Times New Roman" w:cs="Times New Roman"/>
          <w:b/>
          <w:sz w:val="24"/>
          <w:szCs w:val="24"/>
        </w:rPr>
      </w:pPr>
    </w:p>
    <w:p w:rsidR="00FF4C4B" w:rsidRDefault="00FF4C4B" w:rsidP="00CB2F74">
      <w:pPr>
        <w:rPr>
          <w:rFonts w:ascii="Times New Roman" w:hAnsi="Times New Roman" w:cs="Times New Roman"/>
          <w:b/>
          <w:sz w:val="24"/>
          <w:szCs w:val="24"/>
        </w:rPr>
      </w:pPr>
    </w:p>
    <w:p w:rsidR="00FF4C4B" w:rsidRDefault="00FF4C4B" w:rsidP="00CB2F74">
      <w:pPr>
        <w:rPr>
          <w:rFonts w:ascii="Times New Roman" w:hAnsi="Times New Roman" w:cs="Times New Roman"/>
          <w:b/>
          <w:sz w:val="24"/>
          <w:szCs w:val="24"/>
        </w:rPr>
      </w:pPr>
    </w:p>
    <w:p w:rsidR="009000FB" w:rsidRDefault="009000FB" w:rsidP="00CB2F74">
      <w:pPr>
        <w:rPr>
          <w:rFonts w:ascii="Times New Roman" w:hAnsi="Times New Roman" w:cs="Times New Roman"/>
          <w:b/>
          <w:sz w:val="24"/>
          <w:szCs w:val="24"/>
        </w:rPr>
      </w:pPr>
    </w:p>
    <w:p w:rsidR="009000FB" w:rsidRDefault="009000FB" w:rsidP="00CB2F74">
      <w:pPr>
        <w:rPr>
          <w:rFonts w:ascii="Times New Roman" w:hAnsi="Times New Roman" w:cs="Times New Roman"/>
          <w:b/>
          <w:sz w:val="24"/>
          <w:szCs w:val="24"/>
        </w:rPr>
      </w:pPr>
    </w:p>
    <w:p w:rsidR="009000FB" w:rsidRDefault="009000FB" w:rsidP="00CB2F74">
      <w:pPr>
        <w:rPr>
          <w:rFonts w:ascii="Times New Roman" w:hAnsi="Times New Roman" w:cs="Times New Roman"/>
          <w:b/>
          <w:sz w:val="24"/>
          <w:szCs w:val="24"/>
        </w:rPr>
        <w:sectPr w:rsidR="009000FB" w:rsidSect="009000FB">
          <w:pgSz w:w="16838" w:h="11906" w:orient="landscape" w:code="9"/>
          <w:pgMar w:top="1134" w:right="567" w:bottom="851" w:left="567" w:header="0" w:footer="567" w:gutter="0"/>
          <w:cols w:space="1134"/>
          <w:docGrid w:linePitch="360"/>
        </w:sectPr>
      </w:pPr>
    </w:p>
    <w:p w:rsidR="00AD509F" w:rsidRDefault="00AD509F" w:rsidP="00CB2F74">
      <w:pPr>
        <w:rPr>
          <w:rFonts w:ascii="Times New Roman" w:hAnsi="Times New Roman" w:cs="Times New Roman"/>
          <w:b/>
          <w:sz w:val="24"/>
          <w:szCs w:val="24"/>
        </w:rPr>
      </w:pPr>
    </w:p>
    <w:p w:rsidR="00AD509F" w:rsidRPr="00D96227" w:rsidRDefault="00AD509F" w:rsidP="00AD509F">
      <w:pPr>
        <w:pStyle w:val="10"/>
        <w:rPr>
          <w:rFonts w:ascii="Times New Roman" w:hAnsi="Times New Roman" w:cs="Times New Roman"/>
          <w:b/>
          <w:sz w:val="24"/>
          <w:szCs w:val="24"/>
        </w:rPr>
      </w:pPr>
      <w:r w:rsidRPr="00A82E55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D96227">
        <w:rPr>
          <w:rFonts w:ascii="Times New Roman" w:hAnsi="Times New Roman" w:cs="Times New Roman"/>
          <w:b/>
          <w:sz w:val="24"/>
          <w:szCs w:val="24"/>
        </w:rPr>
        <w:t>Организация набора в школу.</w:t>
      </w:r>
    </w:p>
    <w:p w:rsidR="00AD509F" w:rsidRPr="00D96227" w:rsidRDefault="00AD509F" w:rsidP="00AD509F">
      <w:pPr>
        <w:pStyle w:val="10"/>
        <w:ind w:firstLine="709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96227">
        <w:rPr>
          <w:rFonts w:ascii="Times New Roman" w:hAnsi="Times New Roman" w:cs="Times New Roman"/>
          <w:sz w:val="24"/>
          <w:szCs w:val="24"/>
        </w:rPr>
        <w:t>На конец</w:t>
      </w:r>
      <w:proofErr w:type="gramEnd"/>
      <w:r w:rsidRPr="00D96227">
        <w:rPr>
          <w:rFonts w:ascii="Times New Roman" w:hAnsi="Times New Roman" w:cs="Times New Roman"/>
          <w:sz w:val="24"/>
          <w:szCs w:val="24"/>
        </w:rPr>
        <w:t xml:space="preserve"> 2018 – 2019 учебного года завершена </w:t>
      </w:r>
      <w:proofErr w:type="spellStart"/>
      <w:r w:rsidRPr="00D96227">
        <w:rPr>
          <w:rFonts w:ascii="Times New Roman" w:hAnsi="Times New Roman" w:cs="Times New Roman"/>
          <w:sz w:val="24"/>
          <w:szCs w:val="24"/>
        </w:rPr>
        <w:t>предшкольная</w:t>
      </w:r>
      <w:proofErr w:type="spellEnd"/>
      <w:r w:rsidRPr="00D96227">
        <w:rPr>
          <w:rFonts w:ascii="Times New Roman" w:hAnsi="Times New Roman" w:cs="Times New Roman"/>
          <w:sz w:val="24"/>
          <w:szCs w:val="24"/>
        </w:rPr>
        <w:t xml:space="preserve">  подготовка учащихся 1-х классов. Издан  приказ  по школе  о приёме документов для организации обучения   в 1 классе:  набор в 1 класс составил 63 человека.</w:t>
      </w:r>
    </w:p>
    <w:p w:rsidR="00AD509F" w:rsidRPr="00D96227" w:rsidRDefault="00AD509F" w:rsidP="00AD509F">
      <w:pPr>
        <w:pStyle w:val="1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96227">
        <w:rPr>
          <w:rFonts w:ascii="Times New Roman" w:hAnsi="Times New Roman" w:cs="Times New Roman"/>
          <w:sz w:val="24"/>
          <w:szCs w:val="24"/>
        </w:rPr>
        <w:t>Проведена работа с родителями:</w:t>
      </w:r>
    </w:p>
    <w:p w:rsidR="00AD509F" w:rsidRPr="00D96227" w:rsidRDefault="00AD509F" w:rsidP="00AD509F">
      <w:pPr>
        <w:pStyle w:val="10"/>
        <w:rPr>
          <w:rFonts w:ascii="Times New Roman" w:hAnsi="Times New Roman" w:cs="Times New Roman"/>
          <w:sz w:val="24"/>
          <w:szCs w:val="24"/>
        </w:rPr>
      </w:pPr>
      <w:r w:rsidRPr="00D96227">
        <w:rPr>
          <w:rFonts w:ascii="Times New Roman" w:hAnsi="Times New Roman" w:cs="Times New Roman"/>
          <w:sz w:val="24"/>
          <w:szCs w:val="24"/>
        </w:rPr>
        <w:t>- родительское собрание по результатам диагностики;</w:t>
      </w:r>
    </w:p>
    <w:p w:rsidR="00AD509F" w:rsidRPr="00D96227" w:rsidRDefault="00AD509F" w:rsidP="00AD509F">
      <w:pPr>
        <w:pStyle w:val="10"/>
        <w:rPr>
          <w:rFonts w:ascii="Times New Roman" w:hAnsi="Times New Roman" w:cs="Times New Roman"/>
          <w:sz w:val="24"/>
          <w:szCs w:val="24"/>
        </w:rPr>
      </w:pPr>
      <w:r w:rsidRPr="00D96227">
        <w:rPr>
          <w:rFonts w:ascii="Times New Roman" w:hAnsi="Times New Roman" w:cs="Times New Roman"/>
          <w:sz w:val="24"/>
          <w:szCs w:val="24"/>
        </w:rPr>
        <w:t>-индивидуальные консультации с родителями, дети которых нуждаются в помощи специалистов:</w:t>
      </w:r>
    </w:p>
    <w:p w:rsidR="00AD509F" w:rsidRPr="00D96227" w:rsidRDefault="00AD509F" w:rsidP="00AD509F">
      <w:pPr>
        <w:pStyle w:val="10"/>
        <w:rPr>
          <w:rFonts w:ascii="Times New Roman" w:hAnsi="Times New Roman" w:cs="Times New Roman"/>
          <w:sz w:val="24"/>
          <w:szCs w:val="24"/>
        </w:rPr>
      </w:pPr>
      <w:r w:rsidRPr="00D96227">
        <w:rPr>
          <w:rFonts w:ascii="Times New Roman" w:hAnsi="Times New Roman" w:cs="Times New Roman"/>
          <w:sz w:val="24"/>
          <w:szCs w:val="24"/>
        </w:rPr>
        <w:t>- обеспечение родителей памятками по подготовке детей в школу.</w:t>
      </w:r>
    </w:p>
    <w:p w:rsidR="00AD509F" w:rsidRPr="00D96227" w:rsidRDefault="00AD509F" w:rsidP="00AD509F">
      <w:pPr>
        <w:pStyle w:val="10"/>
        <w:rPr>
          <w:rFonts w:ascii="Times New Roman" w:hAnsi="Times New Roman" w:cs="Times New Roman"/>
          <w:sz w:val="24"/>
          <w:szCs w:val="24"/>
        </w:rPr>
      </w:pPr>
    </w:p>
    <w:p w:rsidR="00AD509F" w:rsidRPr="00D96227" w:rsidRDefault="00AD509F" w:rsidP="00AD509F">
      <w:pPr>
        <w:pStyle w:val="10"/>
        <w:rPr>
          <w:rFonts w:ascii="Times New Roman" w:hAnsi="Times New Roman" w:cs="Times New Roman"/>
          <w:b/>
          <w:sz w:val="24"/>
          <w:szCs w:val="24"/>
        </w:rPr>
      </w:pPr>
      <w:r w:rsidRPr="00D96227">
        <w:rPr>
          <w:rFonts w:ascii="Times New Roman" w:hAnsi="Times New Roman" w:cs="Times New Roman"/>
          <w:b/>
          <w:sz w:val="24"/>
          <w:szCs w:val="24"/>
        </w:rPr>
        <w:t xml:space="preserve">           Реализация Основной Образовательной  Программы.</w:t>
      </w:r>
    </w:p>
    <w:p w:rsidR="00AD509F" w:rsidRPr="00D96227" w:rsidRDefault="00AD509F" w:rsidP="00AD509F">
      <w:pPr>
        <w:pStyle w:val="10"/>
        <w:rPr>
          <w:rFonts w:ascii="Times New Roman" w:hAnsi="Times New Roman" w:cs="Times New Roman"/>
          <w:sz w:val="24"/>
          <w:szCs w:val="24"/>
        </w:rPr>
      </w:pPr>
      <w:r w:rsidRPr="00D96227">
        <w:rPr>
          <w:rFonts w:ascii="Times New Roman" w:hAnsi="Times New Roman" w:cs="Times New Roman"/>
          <w:sz w:val="24"/>
          <w:szCs w:val="24"/>
        </w:rPr>
        <w:t xml:space="preserve">     1. В полном объёме реализованы образовательные программы начального общего образования, основного общего образования, среднего общего образования.</w:t>
      </w:r>
    </w:p>
    <w:p w:rsidR="00AD509F" w:rsidRPr="00D96227" w:rsidRDefault="00AD509F" w:rsidP="00AD509F">
      <w:pPr>
        <w:pStyle w:val="10"/>
        <w:rPr>
          <w:rFonts w:ascii="Times New Roman" w:hAnsi="Times New Roman" w:cs="Times New Roman"/>
          <w:sz w:val="24"/>
          <w:szCs w:val="24"/>
        </w:rPr>
      </w:pPr>
      <w:r w:rsidRPr="00D96227">
        <w:rPr>
          <w:rFonts w:ascii="Times New Roman" w:hAnsi="Times New Roman" w:cs="Times New Roman"/>
          <w:sz w:val="24"/>
          <w:szCs w:val="24"/>
        </w:rPr>
        <w:t xml:space="preserve">      2. Реализованы программы внеурочной деятельности по основным направлениям, программы дополнительного образования.</w:t>
      </w:r>
    </w:p>
    <w:p w:rsidR="00AD509F" w:rsidRPr="00D96227" w:rsidRDefault="00AD509F" w:rsidP="00AD509F">
      <w:pPr>
        <w:pStyle w:val="10"/>
        <w:rPr>
          <w:rFonts w:ascii="Times New Roman" w:hAnsi="Times New Roman" w:cs="Times New Roman"/>
          <w:sz w:val="24"/>
          <w:szCs w:val="24"/>
        </w:rPr>
      </w:pPr>
      <w:r w:rsidRPr="00D962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AD509F" w:rsidRPr="00D96227" w:rsidRDefault="00AD509F" w:rsidP="00AD509F">
      <w:pPr>
        <w:pStyle w:val="10"/>
        <w:rPr>
          <w:rFonts w:ascii="Times New Roman" w:hAnsi="Times New Roman" w:cs="Times New Roman"/>
          <w:sz w:val="24"/>
          <w:szCs w:val="24"/>
        </w:rPr>
      </w:pPr>
      <w:r w:rsidRPr="00D96227">
        <w:rPr>
          <w:rFonts w:ascii="Times New Roman" w:hAnsi="Times New Roman" w:cs="Times New Roman"/>
          <w:sz w:val="24"/>
          <w:szCs w:val="24"/>
        </w:rPr>
        <w:t xml:space="preserve">    </w:t>
      </w:r>
      <w:r w:rsidRPr="00D96227">
        <w:rPr>
          <w:rFonts w:ascii="Times New Roman" w:hAnsi="Times New Roman" w:cs="Times New Roman"/>
          <w:sz w:val="24"/>
          <w:szCs w:val="24"/>
        </w:rPr>
        <w:tab/>
        <w:t>Коллектив школы в 2018-2019 учебном году решал следующие задачи:</w:t>
      </w:r>
    </w:p>
    <w:p w:rsidR="00AD509F" w:rsidRPr="00D96227" w:rsidRDefault="00AD509F" w:rsidP="00AD509F">
      <w:pPr>
        <w:pStyle w:val="10"/>
        <w:rPr>
          <w:rFonts w:ascii="Times New Roman" w:hAnsi="Times New Roman" w:cs="Times New Roman"/>
          <w:sz w:val="24"/>
          <w:szCs w:val="24"/>
        </w:rPr>
      </w:pPr>
      <w:r w:rsidRPr="00D96227">
        <w:rPr>
          <w:rFonts w:ascii="Times New Roman" w:hAnsi="Times New Roman" w:cs="Times New Roman"/>
          <w:sz w:val="24"/>
          <w:szCs w:val="24"/>
        </w:rPr>
        <w:t>Обеспечение единого образовательного пространства школы в личностно-развивающей парадигме (целостность педагогического процесса и целей, задач, содержания, форм, методов, средств, результатов.)</w:t>
      </w:r>
    </w:p>
    <w:p w:rsidR="00AD509F" w:rsidRPr="00D96227" w:rsidRDefault="00AD509F" w:rsidP="00AD509F">
      <w:pPr>
        <w:pStyle w:val="10"/>
        <w:rPr>
          <w:rFonts w:ascii="Times New Roman" w:hAnsi="Times New Roman" w:cs="Times New Roman"/>
          <w:sz w:val="24"/>
          <w:szCs w:val="24"/>
        </w:rPr>
      </w:pPr>
      <w:r w:rsidRPr="00D96227">
        <w:rPr>
          <w:rFonts w:ascii="Times New Roman" w:hAnsi="Times New Roman" w:cs="Times New Roman"/>
          <w:sz w:val="24"/>
          <w:szCs w:val="24"/>
        </w:rPr>
        <w:t xml:space="preserve">Введение ФГОС на  ступени получения </w:t>
      </w:r>
      <w:r w:rsidR="004B189D" w:rsidRPr="00D96227">
        <w:rPr>
          <w:rFonts w:ascii="Times New Roman" w:hAnsi="Times New Roman" w:cs="Times New Roman"/>
          <w:sz w:val="24"/>
          <w:szCs w:val="24"/>
        </w:rPr>
        <w:t xml:space="preserve">среднего </w:t>
      </w:r>
      <w:r w:rsidRPr="00D96227">
        <w:rPr>
          <w:rFonts w:ascii="Times New Roman" w:hAnsi="Times New Roman" w:cs="Times New Roman"/>
          <w:sz w:val="24"/>
          <w:szCs w:val="24"/>
        </w:rPr>
        <w:t>общего образования.</w:t>
      </w:r>
    </w:p>
    <w:p w:rsidR="00AD509F" w:rsidRPr="00D96227" w:rsidRDefault="00AD509F" w:rsidP="00AD509F">
      <w:pPr>
        <w:pStyle w:val="10"/>
        <w:rPr>
          <w:rFonts w:ascii="Times New Roman" w:hAnsi="Times New Roman" w:cs="Times New Roman"/>
          <w:sz w:val="24"/>
          <w:szCs w:val="24"/>
        </w:rPr>
      </w:pPr>
      <w:r w:rsidRPr="00D96227">
        <w:rPr>
          <w:rFonts w:ascii="Times New Roman" w:hAnsi="Times New Roman" w:cs="Times New Roman"/>
          <w:sz w:val="24"/>
          <w:szCs w:val="24"/>
        </w:rPr>
        <w:t xml:space="preserve">Работа по адаптированным программам для </w:t>
      </w:r>
      <w:proofErr w:type="gramStart"/>
      <w:r w:rsidRPr="00D9622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96227">
        <w:rPr>
          <w:rFonts w:ascii="Times New Roman" w:hAnsi="Times New Roman" w:cs="Times New Roman"/>
          <w:sz w:val="24"/>
          <w:szCs w:val="24"/>
        </w:rPr>
        <w:t xml:space="preserve"> с ОВЗ (ЗПР, умственная отсталость)</w:t>
      </w:r>
    </w:p>
    <w:p w:rsidR="00AD509F" w:rsidRPr="00D96227" w:rsidRDefault="00AD509F" w:rsidP="00AD509F">
      <w:pPr>
        <w:pStyle w:val="10"/>
        <w:rPr>
          <w:rFonts w:ascii="Times New Roman" w:hAnsi="Times New Roman" w:cs="Times New Roman"/>
          <w:sz w:val="24"/>
          <w:szCs w:val="24"/>
        </w:rPr>
      </w:pPr>
      <w:r w:rsidRPr="00D96227">
        <w:rPr>
          <w:rFonts w:ascii="Times New Roman" w:hAnsi="Times New Roman" w:cs="Times New Roman"/>
          <w:sz w:val="24"/>
          <w:szCs w:val="24"/>
        </w:rPr>
        <w:t>Реализация педагогических технологий, форм, методов, приемов, обеспечивающих личностное развитие и стимулирующих саморазвитие обучающихся.</w:t>
      </w:r>
    </w:p>
    <w:p w:rsidR="00AD509F" w:rsidRPr="00D96227" w:rsidRDefault="00AD509F" w:rsidP="00AD509F">
      <w:pPr>
        <w:pStyle w:val="10"/>
        <w:rPr>
          <w:rFonts w:ascii="Times New Roman" w:hAnsi="Times New Roman" w:cs="Times New Roman"/>
          <w:sz w:val="24"/>
          <w:szCs w:val="24"/>
        </w:rPr>
      </w:pPr>
      <w:r w:rsidRPr="00D96227">
        <w:rPr>
          <w:rFonts w:ascii="Times New Roman" w:hAnsi="Times New Roman" w:cs="Times New Roman"/>
          <w:sz w:val="24"/>
          <w:szCs w:val="24"/>
        </w:rPr>
        <w:t xml:space="preserve">Обеспечение методической подготовки учителей к введению новых стандартов на этапе получения </w:t>
      </w:r>
      <w:r w:rsidR="004B189D" w:rsidRPr="00D96227">
        <w:rPr>
          <w:rFonts w:ascii="Times New Roman" w:hAnsi="Times New Roman" w:cs="Times New Roman"/>
          <w:sz w:val="24"/>
          <w:szCs w:val="24"/>
        </w:rPr>
        <w:t xml:space="preserve">среднего </w:t>
      </w:r>
      <w:r w:rsidRPr="00D96227">
        <w:rPr>
          <w:rFonts w:ascii="Times New Roman" w:hAnsi="Times New Roman" w:cs="Times New Roman"/>
          <w:sz w:val="24"/>
          <w:szCs w:val="24"/>
        </w:rPr>
        <w:t>общего образования обучения.</w:t>
      </w:r>
    </w:p>
    <w:p w:rsidR="00AD509F" w:rsidRPr="00D96227" w:rsidRDefault="00AD509F" w:rsidP="00AD509F">
      <w:pPr>
        <w:pStyle w:val="10"/>
        <w:rPr>
          <w:rFonts w:ascii="Times New Roman" w:hAnsi="Times New Roman" w:cs="Times New Roman"/>
          <w:sz w:val="24"/>
          <w:szCs w:val="24"/>
        </w:rPr>
      </w:pPr>
      <w:r w:rsidRPr="00D96227">
        <w:rPr>
          <w:rFonts w:ascii="Times New Roman" w:hAnsi="Times New Roman" w:cs="Times New Roman"/>
          <w:sz w:val="24"/>
          <w:szCs w:val="24"/>
        </w:rPr>
        <w:t xml:space="preserve">Осуществление системно – </w:t>
      </w:r>
      <w:proofErr w:type="spellStart"/>
      <w:r w:rsidRPr="00D96227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D96227">
        <w:rPr>
          <w:rFonts w:ascii="Times New Roman" w:hAnsi="Times New Roman" w:cs="Times New Roman"/>
          <w:sz w:val="24"/>
          <w:szCs w:val="24"/>
        </w:rPr>
        <w:t xml:space="preserve">  подхода в обучении школьников. Повышение уровня педагогических компетенций учителей. </w:t>
      </w:r>
    </w:p>
    <w:p w:rsidR="00AD509F" w:rsidRPr="00D96227" w:rsidRDefault="00AD509F" w:rsidP="00AD509F">
      <w:pPr>
        <w:pStyle w:val="10"/>
        <w:rPr>
          <w:rFonts w:ascii="Times New Roman" w:hAnsi="Times New Roman" w:cs="Times New Roman"/>
          <w:sz w:val="24"/>
          <w:szCs w:val="24"/>
        </w:rPr>
      </w:pPr>
      <w:r w:rsidRPr="00D96227">
        <w:rPr>
          <w:rFonts w:ascii="Times New Roman" w:hAnsi="Times New Roman" w:cs="Times New Roman"/>
          <w:sz w:val="24"/>
          <w:szCs w:val="24"/>
        </w:rPr>
        <w:t>Совершенствование форм внеурочной деятельности в рамках ФГОС.</w:t>
      </w:r>
    </w:p>
    <w:p w:rsidR="00AD509F" w:rsidRPr="00D96227" w:rsidRDefault="00AD509F" w:rsidP="00CB2F74">
      <w:pPr>
        <w:rPr>
          <w:rFonts w:ascii="Times New Roman" w:hAnsi="Times New Roman" w:cs="Times New Roman"/>
          <w:b/>
          <w:sz w:val="24"/>
          <w:szCs w:val="24"/>
        </w:rPr>
      </w:pPr>
    </w:p>
    <w:p w:rsidR="00775185" w:rsidRPr="00D96227" w:rsidRDefault="00775185" w:rsidP="00CB2F74">
      <w:pPr>
        <w:rPr>
          <w:rFonts w:ascii="Times New Roman" w:hAnsi="Times New Roman" w:cs="Times New Roman"/>
          <w:b/>
          <w:sz w:val="24"/>
          <w:szCs w:val="24"/>
        </w:rPr>
      </w:pPr>
      <w:r w:rsidRPr="00D96227">
        <w:rPr>
          <w:rFonts w:ascii="Times New Roman" w:hAnsi="Times New Roman" w:cs="Times New Roman"/>
          <w:b/>
          <w:sz w:val="24"/>
          <w:szCs w:val="24"/>
        </w:rPr>
        <w:t>Условия для обучения детей с ОВЗ и детей-инвалидов.</w:t>
      </w:r>
    </w:p>
    <w:p w:rsidR="00CB2F74" w:rsidRPr="00D96227" w:rsidRDefault="00775185" w:rsidP="00FE6806">
      <w:pPr>
        <w:jc w:val="both"/>
        <w:rPr>
          <w:rFonts w:ascii="Times New Roman" w:hAnsi="Times New Roman" w:cs="Times New Roman"/>
          <w:sz w:val="24"/>
          <w:szCs w:val="24"/>
        </w:rPr>
      </w:pPr>
      <w:r w:rsidRPr="00D96227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CB2F74" w:rsidRPr="00D96227">
        <w:rPr>
          <w:rFonts w:ascii="Times New Roman" w:hAnsi="Times New Roman" w:cs="Times New Roman"/>
          <w:sz w:val="24"/>
          <w:szCs w:val="24"/>
        </w:rPr>
        <w:t xml:space="preserve"> В школе созданы условия для обучения детей с ограниченными возможностями здоровья и детей-инвалидов.</w:t>
      </w:r>
      <w:r w:rsidR="00FE6806" w:rsidRPr="00D96227">
        <w:rPr>
          <w:rFonts w:ascii="Times New Roman" w:hAnsi="Times New Roman" w:cs="Times New Roman"/>
          <w:sz w:val="24"/>
          <w:szCs w:val="24"/>
        </w:rPr>
        <w:t xml:space="preserve"> </w:t>
      </w:r>
      <w:r w:rsidR="00F85BB7" w:rsidRPr="00D96227">
        <w:rPr>
          <w:rFonts w:ascii="Times New Roman" w:hAnsi="Times New Roman" w:cs="Times New Roman"/>
          <w:sz w:val="24"/>
          <w:szCs w:val="24"/>
        </w:rPr>
        <w:t>Школа реализует адаптированные программы начального</w:t>
      </w:r>
      <w:r w:rsidR="00FE6806" w:rsidRPr="00D96227">
        <w:rPr>
          <w:rFonts w:ascii="Times New Roman" w:hAnsi="Times New Roman" w:cs="Times New Roman"/>
          <w:sz w:val="24"/>
          <w:szCs w:val="24"/>
        </w:rPr>
        <w:t xml:space="preserve"> </w:t>
      </w:r>
      <w:r w:rsidR="00F85BB7" w:rsidRPr="00D96227">
        <w:rPr>
          <w:rFonts w:ascii="Times New Roman" w:hAnsi="Times New Roman" w:cs="Times New Roman"/>
          <w:sz w:val="24"/>
          <w:szCs w:val="24"/>
        </w:rPr>
        <w:t>общего, основного общего образования для детей с ОВЗ и детей-инвалидов. Обучение детей с ОВЗ осуществляется на основании рекомендаций ПМПК.</w:t>
      </w:r>
      <w:r w:rsidR="00FE6806" w:rsidRPr="00D96227">
        <w:rPr>
          <w:rFonts w:ascii="Times New Roman" w:hAnsi="Times New Roman" w:cs="Times New Roman"/>
          <w:sz w:val="24"/>
          <w:szCs w:val="24"/>
        </w:rPr>
        <w:t xml:space="preserve"> </w:t>
      </w:r>
      <w:r w:rsidR="00F85BB7" w:rsidRPr="00D96227">
        <w:rPr>
          <w:rFonts w:ascii="Times New Roman" w:hAnsi="Times New Roman" w:cs="Times New Roman"/>
          <w:sz w:val="24"/>
          <w:szCs w:val="24"/>
        </w:rPr>
        <w:t>По</w:t>
      </w:r>
      <w:r w:rsidR="00FE6806" w:rsidRPr="00D96227">
        <w:rPr>
          <w:rFonts w:ascii="Times New Roman" w:hAnsi="Times New Roman" w:cs="Times New Roman"/>
          <w:sz w:val="24"/>
          <w:szCs w:val="24"/>
        </w:rPr>
        <w:t xml:space="preserve"> </w:t>
      </w:r>
      <w:r w:rsidR="00F85BB7" w:rsidRPr="00D96227">
        <w:rPr>
          <w:rFonts w:ascii="Times New Roman" w:hAnsi="Times New Roman" w:cs="Times New Roman"/>
          <w:sz w:val="24"/>
          <w:szCs w:val="24"/>
        </w:rPr>
        <w:t>медицинским показаниям и на основании заявления родителей школа организует обучение на дому. С</w:t>
      </w:r>
      <w:r w:rsidR="00FE6806" w:rsidRPr="00D96227">
        <w:rPr>
          <w:rFonts w:ascii="Times New Roman" w:hAnsi="Times New Roman" w:cs="Times New Roman"/>
          <w:sz w:val="24"/>
          <w:szCs w:val="24"/>
        </w:rPr>
        <w:t xml:space="preserve"> </w:t>
      </w:r>
      <w:r w:rsidR="00F85BB7" w:rsidRPr="00D96227">
        <w:rPr>
          <w:rFonts w:ascii="Times New Roman" w:hAnsi="Times New Roman" w:cs="Times New Roman"/>
          <w:sz w:val="24"/>
          <w:szCs w:val="24"/>
        </w:rPr>
        <w:t xml:space="preserve">детьми </w:t>
      </w:r>
      <w:r w:rsidR="00FE6806" w:rsidRPr="00D96227">
        <w:rPr>
          <w:rFonts w:ascii="Times New Roman" w:hAnsi="Times New Roman" w:cs="Times New Roman"/>
          <w:sz w:val="24"/>
          <w:szCs w:val="24"/>
        </w:rPr>
        <w:t xml:space="preserve">с ОВЗ и детьми-инвалидами работают педагог-психолог, логопед. </w:t>
      </w:r>
      <w:proofErr w:type="gramStart"/>
      <w:r w:rsidR="00FE6806" w:rsidRPr="00D96227">
        <w:rPr>
          <w:rFonts w:ascii="Times New Roman" w:hAnsi="Times New Roman" w:cs="Times New Roman"/>
          <w:sz w:val="24"/>
          <w:szCs w:val="24"/>
        </w:rPr>
        <w:t>Педагоги, работающие с детьми данной категории проходят</w:t>
      </w:r>
      <w:proofErr w:type="gramEnd"/>
      <w:r w:rsidR="00FE6806" w:rsidRPr="00D96227">
        <w:rPr>
          <w:rFonts w:ascii="Times New Roman" w:hAnsi="Times New Roman" w:cs="Times New Roman"/>
          <w:sz w:val="24"/>
          <w:szCs w:val="24"/>
        </w:rPr>
        <w:t xml:space="preserve"> курсы. На входе в школу имеется пандус, оборудован туалет для детей-инвалидов. В 2</w:t>
      </w:r>
      <w:r w:rsidR="000D07E5" w:rsidRPr="00D96227">
        <w:rPr>
          <w:rFonts w:ascii="Times New Roman" w:hAnsi="Times New Roman" w:cs="Times New Roman"/>
          <w:sz w:val="24"/>
          <w:szCs w:val="24"/>
        </w:rPr>
        <w:t>019</w:t>
      </w:r>
      <w:r w:rsidRPr="00D96227">
        <w:rPr>
          <w:rFonts w:ascii="Times New Roman" w:hAnsi="Times New Roman" w:cs="Times New Roman"/>
          <w:sz w:val="24"/>
          <w:szCs w:val="24"/>
        </w:rPr>
        <w:t xml:space="preserve"> году в школе обучались </w:t>
      </w:r>
      <w:r w:rsidR="000D07E5" w:rsidRPr="00D96227">
        <w:rPr>
          <w:rFonts w:ascii="Times New Roman" w:hAnsi="Times New Roman" w:cs="Times New Roman"/>
          <w:sz w:val="24"/>
          <w:szCs w:val="24"/>
        </w:rPr>
        <w:t xml:space="preserve">восемь </w:t>
      </w:r>
      <w:r w:rsidR="00FE6806" w:rsidRPr="00D96227">
        <w:rPr>
          <w:rFonts w:ascii="Times New Roman" w:hAnsi="Times New Roman" w:cs="Times New Roman"/>
          <w:sz w:val="24"/>
          <w:szCs w:val="24"/>
        </w:rPr>
        <w:t xml:space="preserve">детей-инвалидов и </w:t>
      </w:r>
      <w:r w:rsidRPr="00D96227">
        <w:rPr>
          <w:rFonts w:ascii="Times New Roman" w:hAnsi="Times New Roman" w:cs="Times New Roman"/>
          <w:sz w:val="24"/>
          <w:szCs w:val="24"/>
        </w:rPr>
        <w:t>одиннадцать детей с ОВЗ.</w:t>
      </w:r>
    </w:p>
    <w:p w:rsidR="00CB2F74" w:rsidRPr="00D96227" w:rsidRDefault="00CB2F74" w:rsidP="00FE68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01F6" w:rsidRPr="00D96227" w:rsidRDefault="00DC01F6" w:rsidP="00775185">
      <w:pPr>
        <w:pStyle w:val="ac"/>
        <w:rPr>
          <w:rFonts w:ascii="Times New Roman" w:hAnsi="Times New Roman" w:cs="Times New Roman"/>
          <w:b/>
        </w:rPr>
      </w:pPr>
      <w:r w:rsidRPr="00D96227">
        <w:rPr>
          <w:rFonts w:ascii="Times New Roman" w:hAnsi="Times New Roman" w:cs="Times New Roman"/>
          <w:b/>
        </w:rPr>
        <w:t>Оценки и отзывы потребителей образовательных услуг</w:t>
      </w:r>
    </w:p>
    <w:p w:rsidR="00DC01F6" w:rsidRPr="00D96227" w:rsidRDefault="00DC01F6" w:rsidP="006E751B">
      <w:pPr>
        <w:pStyle w:val="ad"/>
        <w:spacing w:before="0" w:beforeAutospacing="0" w:after="0" w:afterAutospacing="0"/>
        <w:jc w:val="both"/>
      </w:pPr>
      <w:r w:rsidRPr="00D96227">
        <w:t xml:space="preserve">  </w:t>
      </w:r>
    </w:p>
    <w:p w:rsidR="00DC01F6" w:rsidRPr="00D96227" w:rsidRDefault="00DC01F6" w:rsidP="00DC01F6">
      <w:pPr>
        <w:pStyle w:val="ad"/>
        <w:spacing w:before="0" w:beforeAutospacing="0" w:after="0" w:afterAutospacing="0"/>
        <w:ind w:firstLine="142"/>
        <w:jc w:val="both"/>
      </w:pPr>
      <w:r w:rsidRPr="00D96227">
        <w:t>Значимыми приоритетами для родителей являются:</w:t>
      </w:r>
    </w:p>
    <w:p w:rsidR="00DC01F6" w:rsidRPr="00D96227" w:rsidRDefault="00DC01F6" w:rsidP="00DC01F6">
      <w:pPr>
        <w:pStyle w:val="ad"/>
        <w:spacing w:before="0" w:beforeAutospacing="0" w:after="0" w:afterAutospacing="0"/>
        <w:ind w:firstLine="142"/>
        <w:jc w:val="both"/>
      </w:pPr>
      <w:r w:rsidRPr="00D96227">
        <w:t>- налаживание межличностных взаимоотношений на уровне учитель-ученик,</w:t>
      </w:r>
    </w:p>
    <w:p w:rsidR="00DC01F6" w:rsidRPr="00D96227" w:rsidRDefault="00DC01F6" w:rsidP="00DC01F6">
      <w:pPr>
        <w:pStyle w:val="ad"/>
        <w:spacing w:before="0" w:beforeAutospacing="0" w:after="0" w:afterAutospacing="0"/>
        <w:ind w:firstLine="142"/>
        <w:jc w:val="both"/>
      </w:pPr>
      <w:r w:rsidRPr="00D96227">
        <w:t>- соответствие спектра образовательных услуг индивидуальным потребностям обучающихся,</w:t>
      </w:r>
    </w:p>
    <w:p w:rsidR="00DC01F6" w:rsidRPr="00D96227" w:rsidRDefault="00DC01F6" w:rsidP="00DC01F6">
      <w:pPr>
        <w:pStyle w:val="ad"/>
        <w:spacing w:before="0" w:beforeAutospacing="0" w:after="0" w:afterAutospacing="0"/>
        <w:ind w:firstLine="142"/>
        <w:jc w:val="both"/>
      </w:pPr>
      <w:r w:rsidRPr="00D96227">
        <w:t>- обеспечение сохранности здоровья (снижение уровня "школьных" болезней),</w:t>
      </w:r>
    </w:p>
    <w:p w:rsidR="00DC01F6" w:rsidRPr="00D96227" w:rsidRDefault="00DC01F6" w:rsidP="00DC01F6">
      <w:pPr>
        <w:pStyle w:val="ad"/>
        <w:spacing w:before="0" w:beforeAutospacing="0" w:after="0" w:afterAutospacing="0"/>
        <w:ind w:firstLine="142"/>
        <w:jc w:val="both"/>
      </w:pPr>
      <w:r w:rsidRPr="00D96227">
        <w:t>- создание безопасных условий для каждого ребёнка (отсутствие травматизм во время образовательного процесса),</w:t>
      </w:r>
    </w:p>
    <w:p w:rsidR="006E751B" w:rsidRPr="00D96227" w:rsidRDefault="00DC01F6" w:rsidP="006E751B">
      <w:pPr>
        <w:pStyle w:val="ad"/>
        <w:spacing w:before="0" w:beforeAutospacing="0" w:after="0" w:afterAutospacing="0"/>
        <w:jc w:val="both"/>
      </w:pPr>
      <w:r w:rsidRPr="00D96227">
        <w:lastRenderedPageBreak/>
        <w:t>- качество образования</w:t>
      </w:r>
      <w:r w:rsidRPr="00D96227">
        <w:rPr>
          <w:color w:val="0070C0"/>
        </w:rPr>
        <w:t>.</w:t>
      </w:r>
      <w:r w:rsidR="006E751B" w:rsidRPr="00D96227">
        <w:t xml:space="preserve"> </w:t>
      </w:r>
      <w:proofErr w:type="gramStart"/>
      <w:r w:rsidR="006E751B" w:rsidRPr="00D96227">
        <w:t>Согласно результатов</w:t>
      </w:r>
      <w:proofErr w:type="gramEnd"/>
      <w:r w:rsidR="006E751B" w:rsidRPr="00D96227">
        <w:t xml:space="preserve"> мониторинга качества образования, проведённого</w:t>
      </w:r>
      <w:r w:rsidR="000D07E5" w:rsidRPr="00D96227">
        <w:t xml:space="preserve"> в 2019</w:t>
      </w:r>
      <w:r w:rsidR="006E751B" w:rsidRPr="00D96227">
        <w:t xml:space="preserve"> году:</w:t>
      </w:r>
    </w:p>
    <w:p w:rsidR="006E751B" w:rsidRPr="00D96227" w:rsidRDefault="000D07E5" w:rsidP="006E751B">
      <w:pPr>
        <w:pStyle w:val="ad"/>
        <w:spacing w:before="0" w:beforeAutospacing="0" w:after="0" w:afterAutospacing="0"/>
        <w:ind w:left="502"/>
        <w:jc w:val="both"/>
      </w:pPr>
      <w:r w:rsidRPr="00D96227">
        <w:rPr>
          <w:rStyle w:val="ae"/>
          <w:b w:val="0"/>
        </w:rPr>
        <w:t>95</w:t>
      </w:r>
      <w:r w:rsidR="006E751B" w:rsidRPr="00D96227">
        <w:rPr>
          <w:rStyle w:val="ae"/>
          <w:b w:val="0"/>
        </w:rPr>
        <w:t xml:space="preserve">% родителей </w:t>
      </w:r>
      <w:r w:rsidR="006E751B" w:rsidRPr="00D96227">
        <w:t>считают, что в школе созданы благоприятные условия для учёбы детей,</w:t>
      </w:r>
    </w:p>
    <w:p w:rsidR="006E751B" w:rsidRPr="00D96227" w:rsidRDefault="000D07E5" w:rsidP="006E751B">
      <w:pPr>
        <w:pStyle w:val="ad"/>
        <w:spacing w:before="0" w:beforeAutospacing="0" w:after="0" w:afterAutospacing="0"/>
        <w:ind w:left="426"/>
        <w:jc w:val="both"/>
      </w:pPr>
      <w:r w:rsidRPr="00D96227">
        <w:rPr>
          <w:rStyle w:val="ae"/>
          <w:b w:val="0"/>
        </w:rPr>
        <w:t>95</w:t>
      </w:r>
      <w:r w:rsidR="006E751B" w:rsidRPr="00D96227">
        <w:rPr>
          <w:rStyle w:val="ae"/>
          <w:b w:val="0"/>
        </w:rPr>
        <w:t xml:space="preserve"> % родителей </w:t>
      </w:r>
      <w:r w:rsidR="006E751B" w:rsidRPr="00D96227">
        <w:t>устраивает микроклимат в классном коллективе и школе,</w:t>
      </w:r>
    </w:p>
    <w:p w:rsidR="006E751B" w:rsidRPr="00D96227" w:rsidRDefault="006E751B" w:rsidP="006E751B">
      <w:pPr>
        <w:pStyle w:val="ad"/>
        <w:spacing w:before="0" w:beforeAutospacing="0" w:after="0" w:afterAutospacing="0"/>
        <w:ind w:left="426"/>
        <w:jc w:val="both"/>
      </w:pPr>
      <w:r w:rsidRPr="00D96227">
        <w:rPr>
          <w:rStyle w:val="ae"/>
          <w:b w:val="0"/>
        </w:rPr>
        <w:t xml:space="preserve">98% родителей </w:t>
      </w:r>
      <w:r w:rsidRPr="00D96227">
        <w:t>считает, что атмосфера в школе благоприятствует развитию творческих способностей их детей,</w:t>
      </w:r>
    </w:p>
    <w:p w:rsidR="006E751B" w:rsidRPr="00D96227" w:rsidRDefault="006E751B" w:rsidP="006E751B">
      <w:pPr>
        <w:pStyle w:val="ad"/>
        <w:spacing w:before="0" w:beforeAutospacing="0" w:after="0" w:afterAutospacing="0"/>
        <w:ind w:left="426"/>
        <w:jc w:val="both"/>
      </w:pPr>
      <w:proofErr w:type="gramStart"/>
      <w:r w:rsidRPr="00D96227">
        <w:rPr>
          <w:rStyle w:val="ae"/>
          <w:b w:val="0"/>
        </w:rPr>
        <w:t xml:space="preserve">100% родителей </w:t>
      </w:r>
      <w:r w:rsidRPr="00D96227">
        <w:t>удовлетворены разнообразием видов внеклассной и внешкольной работы,</w:t>
      </w:r>
      <w:proofErr w:type="gramEnd"/>
    </w:p>
    <w:p w:rsidR="006E751B" w:rsidRPr="00D96227" w:rsidRDefault="006E751B" w:rsidP="006E751B">
      <w:pPr>
        <w:pStyle w:val="ad"/>
        <w:spacing w:before="0" w:beforeAutospacing="0" w:after="0" w:afterAutospacing="0"/>
        <w:ind w:left="426"/>
        <w:jc w:val="both"/>
      </w:pPr>
      <w:r w:rsidRPr="00D96227">
        <w:rPr>
          <w:rStyle w:val="ae"/>
          <w:b w:val="0"/>
        </w:rPr>
        <w:t xml:space="preserve">96% родителей </w:t>
      </w:r>
      <w:proofErr w:type="gramStart"/>
      <w:r w:rsidRPr="00D96227">
        <w:t>удовлетворены</w:t>
      </w:r>
      <w:proofErr w:type="gramEnd"/>
      <w:r w:rsidRPr="00D96227">
        <w:t xml:space="preserve"> качеством предоставляемых образовательных услуг,</w:t>
      </w:r>
    </w:p>
    <w:p w:rsidR="006E751B" w:rsidRPr="00D96227" w:rsidRDefault="006E751B" w:rsidP="006E751B">
      <w:pPr>
        <w:pStyle w:val="ad"/>
        <w:spacing w:before="0" w:beforeAutospacing="0" w:after="0" w:afterAutospacing="0"/>
        <w:ind w:left="426"/>
        <w:jc w:val="both"/>
      </w:pPr>
      <w:r w:rsidRPr="00D96227">
        <w:rPr>
          <w:rStyle w:val="ae"/>
          <w:b w:val="0"/>
        </w:rPr>
        <w:t xml:space="preserve">99 % родителей </w:t>
      </w:r>
      <w:r w:rsidRPr="00D96227">
        <w:t>удовлетворены сложившимися взаимоотношениями с администрацией школы,</w:t>
      </w:r>
    </w:p>
    <w:p w:rsidR="006E751B" w:rsidRPr="00D96227" w:rsidRDefault="000D07E5" w:rsidP="006E751B">
      <w:pPr>
        <w:pStyle w:val="ad"/>
        <w:spacing w:before="0" w:beforeAutospacing="0" w:after="0" w:afterAutospacing="0"/>
        <w:ind w:left="426"/>
        <w:jc w:val="both"/>
      </w:pPr>
      <w:r w:rsidRPr="00D96227">
        <w:rPr>
          <w:rStyle w:val="ae"/>
          <w:b w:val="0"/>
        </w:rPr>
        <w:t>95</w:t>
      </w:r>
      <w:r w:rsidR="006E751B" w:rsidRPr="00D96227">
        <w:rPr>
          <w:rStyle w:val="ae"/>
          <w:b w:val="0"/>
        </w:rPr>
        <w:t xml:space="preserve">% родителей </w:t>
      </w:r>
      <w:proofErr w:type="gramStart"/>
      <w:r w:rsidR="006E751B" w:rsidRPr="00D96227">
        <w:t>удовлетворены</w:t>
      </w:r>
      <w:proofErr w:type="gramEnd"/>
      <w:r w:rsidR="006E751B" w:rsidRPr="00D96227">
        <w:t xml:space="preserve"> сложившимися отношениями с педагогическим коллективом,</w:t>
      </w:r>
    </w:p>
    <w:p w:rsidR="006E751B" w:rsidRPr="00D96227" w:rsidRDefault="000D07E5" w:rsidP="006E751B">
      <w:pPr>
        <w:pStyle w:val="ad"/>
        <w:spacing w:before="0" w:beforeAutospacing="0" w:after="0" w:afterAutospacing="0"/>
        <w:ind w:left="502"/>
        <w:jc w:val="both"/>
      </w:pPr>
      <w:r w:rsidRPr="00D96227">
        <w:rPr>
          <w:rStyle w:val="ae"/>
          <w:b w:val="0"/>
        </w:rPr>
        <w:t>99</w:t>
      </w:r>
      <w:r w:rsidR="006E751B" w:rsidRPr="00D96227">
        <w:rPr>
          <w:rStyle w:val="ae"/>
          <w:b w:val="0"/>
        </w:rPr>
        <w:t xml:space="preserve">% </w:t>
      </w:r>
      <w:proofErr w:type="gramStart"/>
      <w:r w:rsidR="006E751B" w:rsidRPr="00D96227">
        <w:rPr>
          <w:rStyle w:val="ae"/>
          <w:b w:val="0"/>
        </w:rPr>
        <w:t>обучающихся</w:t>
      </w:r>
      <w:proofErr w:type="gramEnd"/>
      <w:r w:rsidR="006E751B" w:rsidRPr="00D96227">
        <w:rPr>
          <w:rStyle w:val="ae"/>
          <w:b w:val="0"/>
        </w:rPr>
        <w:t xml:space="preserve"> </w:t>
      </w:r>
      <w:r w:rsidR="006E751B" w:rsidRPr="00D96227">
        <w:t>удовлетворены отношениями с учителями и качеством образования.</w:t>
      </w:r>
    </w:p>
    <w:p w:rsidR="006E751B" w:rsidRPr="00D96227" w:rsidRDefault="006E751B" w:rsidP="006E751B">
      <w:pPr>
        <w:pStyle w:val="ad"/>
        <w:spacing w:before="0" w:beforeAutospacing="0" w:after="0" w:afterAutospacing="0"/>
        <w:ind w:firstLine="142"/>
        <w:jc w:val="both"/>
      </w:pPr>
      <w:r w:rsidRPr="00D96227">
        <w:t>Результаты проведённого мониторинга свидетельствуют о том, что родительская общественность выражает удовлетворённость уровнем образования в школе.</w:t>
      </w:r>
    </w:p>
    <w:p w:rsidR="00DC01F6" w:rsidRPr="00D96227" w:rsidRDefault="00DC01F6" w:rsidP="00DC01F6">
      <w:pPr>
        <w:pStyle w:val="ad"/>
        <w:spacing w:before="0" w:beforeAutospacing="0" w:after="0" w:afterAutospacing="0"/>
        <w:ind w:firstLine="142"/>
        <w:jc w:val="both"/>
        <w:rPr>
          <w:color w:val="0070C0"/>
        </w:rPr>
      </w:pPr>
    </w:p>
    <w:p w:rsidR="00DC01F6" w:rsidRPr="00D96227" w:rsidRDefault="00DC01F6" w:rsidP="00DC01F6">
      <w:pPr>
        <w:pStyle w:val="a4"/>
        <w:jc w:val="both"/>
        <w:rPr>
          <w:rStyle w:val="a7"/>
          <w:rFonts w:ascii="Times New Roman" w:hAnsi="Times New Roman"/>
          <w:i w:val="0"/>
          <w:iCs w:val="0"/>
          <w:color w:val="auto"/>
          <w:sz w:val="24"/>
          <w:szCs w:val="24"/>
        </w:rPr>
      </w:pPr>
    </w:p>
    <w:p w:rsidR="00DC01F6" w:rsidRPr="00D96227" w:rsidRDefault="00DC01F6" w:rsidP="00DC01F6">
      <w:pPr>
        <w:pStyle w:val="a4"/>
        <w:jc w:val="both"/>
        <w:rPr>
          <w:rStyle w:val="a7"/>
          <w:rFonts w:ascii="Times New Roman" w:hAnsi="Times New Roman"/>
          <w:b/>
          <w:i w:val="0"/>
          <w:iCs w:val="0"/>
          <w:color w:val="auto"/>
          <w:sz w:val="24"/>
          <w:szCs w:val="24"/>
          <w:u w:val="single"/>
        </w:rPr>
      </w:pPr>
      <w:r w:rsidRPr="00D96227">
        <w:rPr>
          <w:rStyle w:val="a7"/>
          <w:rFonts w:ascii="Times New Roman" w:hAnsi="Times New Roman"/>
          <w:b/>
          <w:i w:val="0"/>
          <w:iCs w:val="0"/>
          <w:color w:val="auto"/>
          <w:sz w:val="24"/>
          <w:szCs w:val="24"/>
          <w:u w:val="single"/>
        </w:rPr>
        <w:t xml:space="preserve">VII. Оценка </w:t>
      </w:r>
      <w:r w:rsidR="006E751B" w:rsidRPr="00D96227">
        <w:rPr>
          <w:rStyle w:val="a7"/>
          <w:rFonts w:ascii="Times New Roman" w:hAnsi="Times New Roman"/>
          <w:b/>
          <w:i w:val="0"/>
          <w:iCs w:val="0"/>
          <w:color w:val="auto"/>
          <w:sz w:val="24"/>
          <w:szCs w:val="24"/>
          <w:u w:val="single"/>
        </w:rPr>
        <w:t xml:space="preserve"> </w:t>
      </w:r>
      <w:r w:rsidRPr="00D96227">
        <w:rPr>
          <w:rStyle w:val="a7"/>
          <w:rFonts w:ascii="Times New Roman" w:hAnsi="Times New Roman"/>
          <w:b/>
          <w:i w:val="0"/>
          <w:iCs w:val="0"/>
          <w:color w:val="auto"/>
          <w:sz w:val="24"/>
          <w:szCs w:val="24"/>
          <w:u w:val="single"/>
        </w:rPr>
        <w:t>кадрового обеспечения</w:t>
      </w:r>
    </w:p>
    <w:p w:rsidR="00A314C3" w:rsidRPr="00D96227" w:rsidRDefault="00A314C3" w:rsidP="00ED5B87">
      <w:pPr>
        <w:pStyle w:val="a4"/>
        <w:jc w:val="both"/>
        <w:rPr>
          <w:rStyle w:val="a7"/>
          <w:rFonts w:ascii="Times New Roman" w:hAnsi="Times New Roman"/>
          <w:i w:val="0"/>
          <w:iCs w:val="0"/>
          <w:color w:val="auto"/>
          <w:sz w:val="24"/>
          <w:szCs w:val="24"/>
        </w:rPr>
      </w:pPr>
      <w:r w:rsidRPr="00D96227">
        <w:rPr>
          <w:rStyle w:val="a7"/>
          <w:rFonts w:ascii="Times New Roman" w:hAnsi="Times New Roman"/>
          <w:i w:val="0"/>
          <w:iCs w:val="0"/>
          <w:color w:val="auto"/>
          <w:sz w:val="24"/>
          <w:szCs w:val="24"/>
        </w:rPr>
        <w:t>В целях повышения качества образовательной деятельности в школе проводится целенаправленная кадровая политика, основная цель которой – обеспечение оптимального баланса процессов обновления и сохранения численного и качественного состава кадров в его развитии, в соответствии</w:t>
      </w:r>
      <w:r w:rsidR="00ED5B87" w:rsidRPr="00D96227">
        <w:rPr>
          <w:rStyle w:val="a7"/>
          <w:rFonts w:ascii="Times New Roman" w:hAnsi="Times New Roman"/>
          <w:i w:val="0"/>
          <w:iCs w:val="0"/>
          <w:color w:val="auto"/>
          <w:sz w:val="24"/>
          <w:szCs w:val="24"/>
        </w:rPr>
        <w:t xml:space="preserve"> с</w:t>
      </w:r>
      <w:r w:rsidRPr="00D96227">
        <w:rPr>
          <w:rStyle w:val="a7"/>
          <w:rFonts w:ascii="Times New Roman" w:hAnsi="Times New Roman"/>
          <w:i w:val="0"/>
          <w:iCs w:val="0"/>
          <w:color w:val="auto"/>
          <w:sz w:val="24"/>
          <w:szCs w:val="24"/>
        </w:rPr>
        <w:t xml:space="preserve"> потребностями Школы и требованиями</w:t>
      </w:r>
      <w:r w:rsidR="00ED5B87" w:rsidRPr="00D96227">
        <w:rPr>
          <w:rStyle w:val="a7"/>
          <w:rFonts w:ascii="Times New Roman" w:hAnsi="Times New Roman"/>
          <w:i w:val="0"/>
          <w:iCs w:val="0"/>
          <w:color w:val="auto"/>
          <w:sz w:val="24"/>
          <w:szCs w:val="24"/>
        </w:rPr>
        <w:t xml:space="preserve"> действующего законодательства. </w:t>
      </w:r>
      <w:r w:rsidR="00DC01F6" w:rsidRPr="00D96227">
        <w:rPr>
          <w:rStyle w:val="a7"/>
          <w:rFonts w:ascii="Times New Roman" w:hAnsi="Times New Roman"/>
          <w:i w:val="0"/>
          <w:iCs w:val="0"/>
          <w:color w:val="auto"/>
          <w:sz w:val="24"/>
          <w:szCs w:val="24"/>
        </w:rPr>
        <w:t xml:space="preserve">На период </w:t>
      </w:r>
      <w:proofErr w:type="spellStart"/>
      <w:r w:rsidR="00DC01F6" w:rsidRPr="00D96227">
        <w:rPr>
          <w:rStyle w:val="a7"/>
          <w:rFonts w:ascii="Times New Roman" w:hAnsi="Times New Roman"/>
          <w:i w:val="0"/>
          <w:iCs w:val="0"/>
          <w:color w:val="auto"/>
          <w:sz w:val="24"/>
          <w:szCs w:val="24"/>
        </w:rPr>
        <w:t>с</w:t>
      </w:r>
      <w:r w:rsidR="001E6ADC" w:rsidRPr="00D96227">
        <w:rPr>
          <w:rStyle w:val="a7"/>
          <w:rFonts w:ascii="Times New Roman" w:hAnsi="Times New Roman"/>
          <w:i w:val="0"/>
          <w:iCs w:val="0"/>
          <w:color w:val="auto"/>
          <w:sz w:val="24"/>
          <w:szCs w:val="24"/>
        </w:rPr>
        <w:t>амообследования</w:t>
      </w:r>
      <w:proofErr w:type="spellEnd"/>
      <w:r w:rsidR="001E6ADC" w:rsidRPr="00D96227">
        <w:rPr>
          <w:rStyle w:val="a7"/>
          <w:rFonts w:ascii="Times New Roman" w:hAnsi="Times New Roman"/>
          <w:i w:val="0"/>
          <w:iCs w:val="0"/>
          <w:color w:val="auto"/>
          <w:sz w:val="24"/>
          <w:szCs w:val="24"/>
        </w:rPr>
        <w:t xml:space="preserve"> в Школе работали </w:t>
      </w:r>
      <w:r w:rsidR="00DC01F6" w:rsidRPr="00D96227">
        <w:rPr>
          <w:rStyle w:val="a7"/>
          <w:rFonts w:ascii="Times New Roman" w:hAnsi="Times New Roman"/>
          <w:i w:val="0"/>
          <w:iCs w:val="0"/>
          <w:color w:val="auto"/>
          <w:sz w:val="24"/>
          <w:szCs w:val="24"/>
        </w:rPr>
        <w:t xml:space="preserve"> </w:t>
      </w:r>
      <w:r w:rsidR="00090419" w:rsidRPr="00D96227">
        <w:rPr>
          <w:rStyle w:val="a7"/>
          <w:rFonts w:ascii="Times New Roman" w:hAnsi="Times New Roman"/>
          <w:i w:val="0"/>
          <w:iCs w:val="0"/>
          <w:color w:val="auto"/>
          <w:sz w:val="24"/>
          <w:szCs w:val="24"/>
        </w:rPr>
        <w:t>62</w:t>
      </w:r>
      <w:r w:rsidRPr="00D96227">
        <w:rPr>
          <w:rStyle w:val="a7"/>
          <w:rFonts w:ascii="Times New Roman" w:hAnsi="Times New Roman"/>
          <w:i w:val="0"/>
          <w:iCs w:val="0"/>
          <w:color w:val="auto"/>
          <w:sz w:val="24"/>
          <w:szCs w:val="24"/>
        </w:rPr>
        <w:t xml:space="preserve"> педагога, из них</w:t>
      </w:r>
    </w:p>
    <w:p w:rsidR="001E6ADC" w:rsidRPr="00D96227" w:rsidRDefault="001E6ADC" w:rsidP="001E6A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227"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r w:rsidRPr="00D9622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руководящие работники – 4 </w:t>
      </w:r>
    </w:p>
    <w:p w:rsidR="001E6ADC" w:rsidRPr="00D96227" w:rsidRDefault="001E6ADC" w:rsidP="001E6A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227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7C2346" w:rsidRPr="00D9622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учителя – 49</w:t>
      </w:r>
      <w:r w:rsidRPr="00D9622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1E6ADC" w:rsidRPr="00D96227" w:rsidRDefault="001E6ADC" w:rsidP="001E6A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962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9622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педагог-психолог – 2 </w:t>
      </w:r>
    </w:p>
    <w:p w:rsidR="001E6ADC" w:rsidRPr="00D96227" w:rsidRDefault="001E6ADC" w:rsidP="001E6A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9622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-социальный педагог -1</w:t>
      </w:r>
    </w:p>
    <w:p w:rsidR="001E6ADC" w:rsidRPr="00D96227" w:rsidRDefault="001E6ADC" w:rsidP="001E6A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9622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-логопед  - 1</w:t>
      </w:r>
    </w:p>
    <w:p w:rsidR="00A314C3" w:rsidRPr="00D96227" w:rsidRDefault="00A314C3" w:rsidP="00A314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227">
        <w:rPr>
          <w:rStyle w:val="a7"/>
          <w:rFonts w:ascii="Times New Roman" w:hAnsi="Times New Roman"/>
          <w:i w:val="0"/>
          <w:iCs w:val="0"/>
          <w:color w:val="auto"/>
          <w:sz w:val="24"/>
          <w:szCs w:val="24"/>
        </w:rPr>
        <w:t xml:space="preserve">Имеют высшее образование </w:t>
      </w:r>
      <w:r w:rsidR="00ED5B87" w:rsidRPr="00D96227">
        <w:rPr>
          <w:rStyle w:val="a7"/>
          <w:rFonts w:ascii="Times New Roman" w:hAnsi="Times New Roman"/>
          <w:i w:val="0"/>
          <w:iCs w:val="0"/>
          <w:color w:val="auto"/>
          <w:sz w:val="24"/>
          <w:szCs w:val="24"/>
        </w:rPr>
        <w:t xml:space="preserve">  -51 </w:t>
      </w:r>
    </w:p>
    <w:p w:rsidR="001E6ADC" w:rsidRPr="00D96227" w:rsidRDefault="001E6ADC" w:rsidP="001E6A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22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Педагогический стаж</w:t>
      </w:r>
      <w:r w:rsidR="005F53A8" w:rsidRPr="00D9622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педагогов</w:t>
      </w:r>
      <w:r w:rsidRPr="00D9622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</w:p>
    <w:p w:rsidR="001E6ADC" w:rsidRPr="00D96227" w:rsidRDefault="001E6ADC" w:rsidP="001E6A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227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7C2346" w:rsidRPr="00D9622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 3 до 10 лет – 5</w:t>
      </w:r>
      <w:r w:rsidRPr="00D9622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человек </w:t>
      </w:r>
    </w:p>
    <w:p w:rsidR="001E6ADC" w:rsidRPr="00D96227" w:rsidRDefault="001E6ADC" w:rsidP="001E6A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227"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r w:rsidR="007C2346" w:rsidRPr="00D9622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 10 до 25 лет –17</w:t>
      </w:r>
      <w:r w:rsidRPr="00D9622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человек </w:t>
      </w:r>
    </w:p>
    <w:p w:rsidR="001E6ADC" w:rsidRPr="00D96227" w:rsidRDefault="001E6ADC" w:rsidP="001E6A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227"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r w:rsidRPr="00D9622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выше 25 лет – </w:t>
      </w:r>
      <w:r w:rsidR="007C2346" w:rsidRPr="00D9622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27</w:t>
      </w:r>
      <w:r w:rsidRPr="00D9622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человек </w:t>
      </w:r>
    </w:p>
    <w:p w:rsidR="00894F03" w:rsidRPr="00D96227" w:rsidRDefault="001E6ADC" w:rsidP="001E6A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9622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Квалификационная категория педагогов</w:t>
      </w:r>
      <w:r w:rsidR="00894F03" w:rsidRPr="00D9622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1E6ADC" w:rsidRPr="00D96227" w:rsidRDefault="001E6ADC" w:rsidP="001E6A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96227">
        <w:rPr>
          <w:rStyle w:val="a7"/>
          <w:rFonts w:ascii="Times New Roman" w:hAnsi="Times New Roman"/>
          <w:i w:val="0"/>
          <w:iCs w:val="0"/>
          <w:color w:val="auto"/>
          <w:sz w:val="24"/>
          <w:szCs w:val="24"/>
        </w:rPr>
        <w:t xml:space="preserve"> Педагогические работники, которым по результатам аттестации присвоена квалифик</w:t>
      </w:r>
      <w:r w:rsidR="00485803" w:rsidRPr="00D96227">
        <w:rPr>
          <w:rStyle w:val="a7"/>
          <w:rFonts w:ascii="Times New Roman" w:hAnsi="Times New Roman"/>
          <w:i w:val="0"/>
          <w:iCs w:val="0"/>
          <w:color w:val="auto"/>
          <w:sz w:val="24"/>
          <w:szCs w:val="24"/>
        </w:rPr>
        <w:t>ационная категория: высшая –  13 человек, первая –  17</w:t>
      </w:r>
      <w:r w:rsidRPr="00D96227">
        <w:rPr>
          <w:rStyle w:val="a7"/>
          <w:rFonts w:ascii="Times New Roman" w:hAnsi="Times New Roman"/>
          <w:i w:val="0"/>
          <w:iCs w:val="0"/>
          <w:color w:val="auto"/>
          <w:sz w:val="24"/>
          <w:szCs w:val="24"/>
        </w:rPr>
        <w:t xml:space="preserve"> </w:t>
      </w:r>
      <w:r w:rsidR="00485803" w:rsidRPr="00D96227">
        <w:rPr>
          <w:rStyle w:val="a7"/>
          <w:rFonts w:ascii="Times New Roman" w:hAnsi="Times New Roman"/>
          <w:i w:val="0"/>
          <w:iCs w:val="0"/>
          <w:color w:val="auto"/>
          <w:sz w:val="24"/>
          <w:szCs w:val="24"/>
        </w:rPr>
        <w:t>человек</w:t>
      </w:r>
      <w:r w:rsidR="00894F03" w:rsidRPr="00D96227">
        <w:rPr>
          <w:rStyle w:val="a7"/>
          <w:rFonts w:ascii="Times New Roman" w:hAnsi="Times New Roman"/>
          <w:i w:val="0"/>
          <w:iCs w:val="0"/>
          <w:color w:val="auto"/>
          <w:sz w:val="24"/>
          <w:szCs w:val="24"/>
        </w:rPr>
        <w:t>,</w:t>
      </w:r>
      <w:r w:rsidR="007C4182" w:rsidRPr="00D96227">
        <w:rPr>
          <w:rStyle w:val="a7"/>
          <w:rFonts w:ascii="Times New Roman" w:hAnsi="Times New Roman"/>
          <w:i w:val="0"/>
          <w:iCs w:val="0"/>
          <w:color w:val="auto"/>
          <w:sz w:val="24"/>
          <w:szCs w:val="24"/>
        </w:rPr>
        <w:t xml:space="preserve"> </w:t>
      </w:r>
      <w:r w:rsidR="000D07E5" w:rsidRPr="00D96227">
        <w:rPr>
          <w:rStyle w:val="a7"/>
          <w:rFonts w:ascii="Times New Roman" w:hAnsi="Times New Roman"/>
          <w:i w:val="0"/>
          <w:iCs w:val="0"/>
          <w:color w:val="auto"/>
          <w:sz w:val="24"/>
          <w:szCs w:val="24"/>
        </w:rPr>
        <w:t xml:space="preserve"> в 2019</w:t>
      </w:r>
      <w:r w:rsidR="007C4182" w:rsidRPr="00D96227">
        <w:rPr>
          <w:rStyle w:val="a7"/>
          <w:rFonts w:ascii="Times New Roman" w:hAnsi="Times New Roman"/>
          <w:i w:val="0"/>
          <w:iCs w:val="0"/>
          <w:color w:val="auto"/>
          <w:sz w:val="24"/>
          <w:szCs w:val="24"/>
        </w:rPr>
        <w:t xml:space="preserve"> </w:t>
      </w:r>
      <w:r w:rsidR="00894F03" w:rsidRPr="00D96227">
        <w:rPr>
          <w:rStyle w:val="a7"/>
          <w:rFonts w:ascii="Times New Roman" w:hAnsi="Times New Roman"/>
          <w:i w:val="0"/>
          <w:iCs w:val="0"/>
          <w:color w:val="auto"/>
          <w:sz w:val="24"/>
          <w:szCs w:val="24"/>
        </w:rPr>
        <w:t>году</w:t>
      </w:r>
      <w:r w:rsidR="007C4182" w:rsidRPr="00D9622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85803" w:rsidRPr="00D9622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один педагог</w:t>
      </w:r>
      <w:r w:rsidR="007C4182" w:rsidRPr="00D9622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аттестовал</w:t>
      </w:r>
      <w:r w:rsidR="00485803" w:rsidRPr="00D9622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ся </w:t>
      </w:r>
      <w:r w:rsidR="007C4182" w:rsidRPr="00D9622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 пе</w:t>
      </w:r>
      <w:r w:rsidR="00485803" w:rsidRPr="00D9622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рвую квалификационную категорию и три человека на высшую квалификационную категорию, </w:t>
      </w:r>
      <w:r w:rsidR="007C4182" w:rsidRPr="00D9622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школьной к</w:t>
      </w:r>
      <w:r w:rsidR="00485803" w:rsidRPr="00D9622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омиссией были  аттестован один   педагог</w:t>
      </w:r>
      <w:r w:rsidR="007C4182" w:rsidRPr="00D9622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  на соответствие занимаемой должности</w:t>
      </w:r>
      <w:r w:rsidR="00ED5B87" w:rsidRPr="00D96227">
        <w:rPr>
          <w:rStyle w:val="a7"/>
          <w:rFonts w:ascii="Times New Roman" w:hAnsi="Times New Roman"/>
          <w:i w:val="0"/>
          <w:iCs w:val="0"/>
          <w:color w:val="auto"/>
          <w:sz w:val="24"/>
          <w:szCs w:val="24"/>
        </w:rPr>
        <w:t xml:space="preserve">. </w:t>
      </w:r>
      <w:r w:rsidR="007C4182" w:rsidRPr="00D96227">
        <w:rPr>
          <w:rStyle w:val="a7"/>
          <w:rFonts w:ascii="Times New Roman" w:hAnsi="Times New Roman"/>
          <w:i w:val="0"/>
          <w:iCs w:val="0"/>
          <w:color w:val="auto"/>
          <w:sz w:val="24"/>
          <w:szCs w:val="24"/>
        </w:rPr>
        <w:t xml:space="preserve"> </w:t>
      </w:r>
      <w:r w:rsidR="00A314C3" w:rsidRPr="00D962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622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Важнейшим на</w:t>
      </w:r>
      <w:r w:rsidR="00A314C3" w:rsidRPr="00D9622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правлением работы  </w:t>
      </w:r>
      <w:r w:rsidRPr="00D9622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школы  является постоянное совершенствование педагогического мастерства учителей через курсовую систему повышения квалификации. </w:t>
      </w:r>
      <w:r w:rsidR="00A314C3" w:rsidRPr="00D9622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</w:t>
      </w:r>
      <w:r w:rsidR="000D07E5" w:rsidRPr="00D9622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2019</w:t>
      </w:r>
      <w:r w:rsidRPr="00D9622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учебном го</w:t>
      </w:r>
      <w:r w:rsidR="000D07E5" w:rsidRPr="00D9622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ду курсовую подготовку прошли  2</w:t>
      </w:r>
      <w:r w:rsidRPr="00D9622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 педагога.</w:t>
      </w:r>
    </w:p>
    <w:p w:rsidR="00DC01F6" w:rsidRPr="00D96227" w:rsidRDefault="001E6ADC" w:rsidP="00A314C3">
      <w:pPr>
        <w:spacing w:before="100" w:beforeAutospacing="1" w:after="100" w:afterAutospacing="1" w:line="240" w:lineRule="auto"/>
        <w:jc w:val="both"/>
        <w:rPr>
          <w:rStyle w:val="a7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</w:pPr>
      <w:r w:rsidRPr="00D9622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    </w:t>
      </w:r>
      <w:r w:rsidR="00DC01F6" w:rsidRPr="00D96227">
        <w:rPr>
          <w:rStyle w:val="a7"/>
          <w:rFonts w:ascii="Times New Roman" w:hAnsi="Times New Roman"/>
          <w:i w:val="0"/>
          <w:iCs w:val="0"/>
          <w:color w:val="auto"/>
          <w:sz w:val="24"/>
          <w:szCs w:val="24"/>
        </w:rPr>
        <w:t>Оценивая кадровое обеспечение образовательной организации, являющееся одним из условий, которое определяет качество по</w:t>
      </w:r>
      <w:r w:rsidR="00A314C3" w:rsidRPr="00D96227">
        <w:rPr>
          <w:rStyle w:val="a7"/>
          <w:rFonts w:ascii="Times New Roman" w:hAnsi="Times New Roman"/>
          <w:i w:val="0"/>
          <w:iCs w:val="0"/>
          <w:color w:val="auto"/>
          <w:sz w:val="24"/>
          <w:szCs w:val="24"/>
        </w:rPr>
        <w:t xml:space="preserve">дготовки обучающихся,  можно </w:t>
      </w:r>
      <w:r w:rsidR="00DC01F6" w:rsidRPr="00D96227">
        <w:rPr>
          <w:rStyle w:val="a7"/>
          <w:rFonts w:ascii="Times New Roman" w:hAnsi="Times New Roman"/>
          <w:i w:val="0"/>
          <w:iCs w:val="0"/>
          <w:color w:val="auto"/>
          <w:sz w:val="24"/>
          <w:szCs w:val="24"/>
        </w:rPr>
        <w:t xml:space="preserve"> констатировать следующее:</w:t>
      </w:r>
    </w:p>
    <w:p w:rsidR="00DC01F6" w:rsidRPr="00D96227" w:rsidRDefault="00DC01F6" w:rsidP="00DC01F6">
      <w:pPr>
        <w:pStyle w:val="a4"/>
        <w:jc w:val="both"/>
        <w:rPr>
          <w:rStyle w:val="a7"/>
          <w:rFonts w:ascii="Times New Roman" w:hAnsi="Times New Roman"/>
          <w:i w:val="0"/>
          <w:iCs w:val="0"/>
          <w:color w:val="auto"/>
          <w:sz w:val="24"/>
          <w:szCs w:val="24"/>
        </w:rPr>
      </w:pPr>
      <w:r w:rsidRPr="00D96227">
        <w:rPr>
          <w:rStyle w:val="a7"/>
          <w:rFonts w:ascii="Times New Roman" w:hAnsi="Times New Roman"/>
          <w:i w:val="0"/>
          <w:iCs w:val="0"/>
          <w:color w:val="auto"/>
          <w:sz w:val="24"/>
          <w:szCs w:val="24"/>
        </w:rPr>
        <w:t>− образовательная деятельность в школе обеспечена квалифицированным профессиональным педагогическим составом;</w:t>
      </w:r>
    </w:p>
    <w:p w:rsidR="00DC01F6" w:rsidRPr="00D96227" w:rsidRDefault="00DC01F6" w:rsidP="00DC01F6">
      <w:pPr>
        <w:pStyle w:val="a4"/>
        <w:jc w:val="both"/>
        <w:rPr>
          <w:rStyle w:val="a7"/>
          <w:rFonts w:ascii="Times New Roman" w:hAnsi="Times New Roman"/>
          <w:i w:val="0"/>
          <w:iCs w:val="0"/>
          <w:color w:val="auto"/>
          <w:sz w:val="24"/>
          <w:szCs w:val="24"/>
        </w:rPr>
      </w:pPr>
      <w:r w:rsidRPr="00D96227">
        <w:rPr>
          <w:rStyle w:val="a7"/>
          <w:rFonts w:ascii="Times New Roman" w:hAnsi="Times New Roman"/>
          <w:i w:val="0"/>
          <w:iCs w:val="0"/>
          <w:color w:val="auto"/>
          <w:sz w:val="24"/>
          <w:szCs w:val="24"/>
        </w:rPr>
        <w:t>− в Школе создана устойчивая целевая кадровая система;</w:t>
      </w:r>
    </w:p>
    <w:p w:rsidR="00DC01F6" w:rsidRPr="00D96227" w:rsidRDefault="00DC01F6" w:rsidP="00DC01F6">
      <w:pPr>
        <w:pStyle w:val="a4"/>
        <w:jc w:val="both"/>
        <w:rPr>
          <w:rStyle w:val="a7"/>
          <w:rFonts w:ascii="Times New Roman" w:hAnsi="Times New Roman"/>
          <w:i w:val="0"/>
          <w:iCs w:val="0"/>
          <w:color w:val="auto"/>
          <w:sz w:val="24"/>
          <w:szCs w:val="24"/>
        </w:rPr>
      </w:pPr>
      <w:r w:rsidRPr="00D96227">
        <w:rPr>
          <w:rStyle w:val="a7"/>
          <w:rFonts w:ascii="Times New Roman" w:hAnsi="Times New Roman"/>
          <w:i w:val="0"/>
          <w:iCs w:val="0"/>
          <w:color w:val="auto"/>
          <w:sz w:val="24"/>
          <w:szCs w:val="24"/>
        </w:rPr>
        <w:t xml:space="preserve">− кадровый потенциал Школы динамично развивается на основе целенаправленной работы по </w:t>
      </w:r>
      <w:hyperlink r:id="rId56" w:anchor="/document/16/4019/" w:history="1">
        <w:r w:rsidRPr="00D96227">
          <w:rPr>
            <w:rStyle w:val="a7"/>
            <w:rFonts w:ascii="Times New Roman" w:hAnsi="Times New Roman"/>
            <w:i w:val="0"/>
            <w:iCs w:val="0"/>
            <w:color w:val="auto"/>
            <w:sz w:val="24"/>
            <w:szCs w:val="24"/>
          </w:rPr>
          <w:t>повышению квалификации педагогов</w:t>
        </w:r>
      </w:hyperlink>
      <w:r w:rsidRPr="00D96227">
        <w:rPr>
          <w:rStyle w:val="a7"/>
          <w:rFonts w:ascii="Times New Roman" w:hAnsi="Times New Roman"/>
          <w:i w:val="0"/>
          <w:iCs w:val="0"/>
          <w:color w:val="auto"/>
          <w:sz w:val="24"/>
          <w:szCs w:val="24"/>
        </w:rPr>
        <w:t>.</w:t>
      </w:r>
    </w:p>
    <w:p w:rsidR="00DC01F6" w:rsidRPr="00D96227" w:rsidRDefault="00DC01F6" w:rsidP="00DC01F6">
      <w:pPr>
        <w:pStyle w:val="a4"/>
        <w:jc w:val="both"/>
        <w:rPr>
          <w:rStyle w:val="a7"/>
          <w:rFonts w:ascii="Times New Roman" w:hAnsi="Times New Roman"/>
          <w:i w:val="0"/>
          <w:iCs w:val="0"/>
          <w:color w:val="auto"/>
          <w:sz w:val="24"/>
          <w:szCs w:val="24"/>
        </w:rPr>
      </w:pPr>
    </w:p>
    <w:p w:rsidR="00DC01F6" w:rsidRPr="00D96227" w:rsidRDefault="00DC01F6" w:rsidP="00DC01F6">
      <w:pPr>
        <w:pStyle w:val="a4"/>
        <w:jc w:val="both"/>
        <w:rPr>
          <w:rStyle w:val="a7"/>
          <w:rFonts w:ascii="Times New Roman" w:hAnsi="Times New Roman"/>
          <w:b/>
          <w:i w:val="0"/>
          <w:iCs w:val="0"/>
          <w:color w:val="auto"/>
          <w:sz w:val="24"/>
          <w:szCs w:val="24"/>
          <w:u w:val="single"/>
        </w:rPr>
      </w:pPr>
      <w:r w:rsidRPr="00D96227">
        <w:rPr>
          <w:rStyle w:val="a7"/>
          <w:rFonts w:ascii="Times New Roman" w:hAnsi="Times New Roman"/>
          <w:b/>
          <w:i w:val="0"/>
          <w:iCs w:val="0"/>
          <w:color w:val="auto"/>
          <w:sz w:val="24"/>
          <w:szCs w:val="24"/>
          <w:u w:val="single"/>
        </w:rPr>
        <w:t>VIII. Оценка учебно-методического и библиотечно-информационного обеспечения</w:t>
      </w:r>
    </w:p>
    <w:p w:rsidR="00DC01F6" w:rsidRPr="00D96227" w:rsidRDefault="00DC01F6" w:rsidP="00DC01F6">
      <w:pPr>
        <w:pStyle w:val="a4"/>
        <w:jc w:val="both"/>
        <w:rPr>
          <w:rStyle w:val="a7"/>
          <w:rFonts w:ascii="Times New Roman" w:hAnsi="Times New Roman"/>
          <w:b/>
          <w:i w:val="0"/>
          <w:iCs w:val="0"/>
          <w:color w:val="auto"/>
          <w:sz w:val="24"/>
          <w:szCs w:val="24"/>
          <w:u w:val="single"/>
        </w:rPr>
      </w:pPr>
    </w:p>
    <w:p w:rsidR="00DC01F6" w:rsidRPr="00D96227" w:rsidRDefault="00DC01F6" w:rsidP="00DC01F6">
      <w:pPr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  <w:u w:val="single"/>
        </w:rPr>
      </w:pPr>
      <w:r w:rsidRPr="00D96227">
        <w:rPr>
          <w:rFonts w:ascii="Times New Roman" w:hAnsi="Times New Roman"/>
          <w:sz w:val="24"/>
          <w:szCs w:val="24"/>
          <w:u w:val="single"/>
        </w:rPr>
        <w:t xml:space="preserve">Структура библиотечного фонда </w:t>
      </w:r>
    </w:p>
    <w:p w:rsidR="00DC01F6" w:rsidRPr="00D96227" w:rsidRDefault="00DC01F6" w:rsidP="00DC01F6">
      <w:pPr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  <w:u w:val="single"/>
        </w:rPr>
      </w:pPr>
      <w:r w:rsidRPr="00D96227">
        <w:rPr>
          <w:rFonts w:ascii="Times New Roman" w:hAnsi="Times New Roman"/>
          <w:sz w:val="24"/>
          <w:szCs w:val="24"/>
          <w:u w:val="single"/>
        </w:rPr>
        <w:t>(фонд дополнительной литературы, учебно-методическая литература):</w:t>
      </w:r>
    </w:p>
    <w:p w:rsidR="00DC01F6" w:rsidRPr="00E26936" w:rsidRDefault="00DC01F6" w:rsidP="00DC01F6">
      <w:pPr>
        <w:spacing w:after="0" w:line="240" w:lineRule="auto"/>
        <w:ind w:firstLine="851"/>
        <w:jc w:val="center"/>
        <w:rPr>
          <w:rFonts w:ascii="Times New Roman" w:hAnsi="Times New Roman"/>
          <w:sz w:val="24"/>
          <w:szCs w:val="28"/>
          <w:u w:val="single"/>
        </w:rPr>
      </w:pPr>
    </w:p>
    <w:tbl>
      <w:tblPr>
        <w:tblW w:w="991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40"/>
        <w:gridCol w:w="2673"/>
      </w:tblGrid>
      <w:tr w:rsidR="00DC01F6" w:rsidRPr="00E26936" w:rsidTr="003F453A">
        <w:trPr>
          <w:trHeight w:val="295"/>
        </w:trPr>
        <w:tc>
          <w:tcPr>
            <w:tcW w:w="7240" w:type="dxa"/>
            <w:shd w:val="clear" w:color="auto" w:fill="auto"/>
          </w:tcPr>
          <w:p w:rsidR="00DC01F6" w:rsidRPr="00E26936" w:rsidRDefault="00DC01F6" w:rsidP="003F4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36">
              <w:rPr>
                <w:rFonts w:ascii="Times New Roman" w:hAnsi="Times New Roman"/>
                <w:sz w:val="24"/>
                <w:szCs w:val="24"/>
              </w:rPr>
              <w:t>Структурная единица</w:t>
            </w:r>
          </w:p>
        </w:tc>
        <w:tc>
          <w:tcPr>
            <w:tcW w:w="2673" w:type="dxa"/>
            <w:shd w:val="clear" w:color="auto" w:fill="auto"/>
          </w:tcPr>
          <w:p w:rsidR="00DC01F6" w:rsidRPr="00E26936" w:rsidRDefault="00DC01F6" w:rsidP="003F4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36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  <w:tr w:rsidR="00DC01F6" w:rsidRPr="00E26936" w:rsidTr="003F453A">
        <w:trPr>
          <w:trHeight w:val="295"/>
        </w:trPr>
        <w:tc>
          <w:tcPr>
            <w:tcW w:w="7240" w:type="dxa"/>
            <w:shd w:val="clear" w:color="auto" w:fill="auto"/>
          </w:tcPr>
          <w:p w:rsidR="00DC01F6" w:rsidRPr="00E26936" w:rsidRDefault="00DC01F6" w:rsidP="003F45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936">
              <w:rPr>
                <w:rFonts w:ascii="Times New Roman" w:hAnsi="Times New Roman"/>
                <w:sz w:val="24"/>
                <w:szCs w:val="24"/>
              </w:rPr>
              <w:t>Общий фонд литературы</w:t>
            </w:r>
          </w:p>
        </w:tc>
        <w:tc>
          <w:tcPr>
            <w:tcW w:w="2673" w:type="dxa"/>
            <w:shd w:val="clear" w:color="auto" w:fill="auto"/>
          </w:tcPr>
          <w:p w:rsidR="00DC01F6" w:rsidRPr="00E26936" w:rsidRDefault="00090419" w:rsidP="000904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32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32"/>
                <w:lang w:bidi="en-US"/>
              </w:rPr>
              <w:t>23234</w:t>
            </w:r>
          </w:p>
        </w:tc>
      </w:tr>
      <w:tr w:rsidR="00DC01F6" w:rsidRPr="00E26936" w:rsidTr="003F453A">
        <w:trPr>
          <w:trHeight w:val="295"/>
        </w:trPr>
        <w:tc>
          <w:tcPr>
            <w:tcW w:w="7240" w:type="dxa"/>
            <w:shd w:val="clear" w:color="auto" w:fill="auto"/>
          </w:tcPr>
          <w:p w:rsidR="00DC01F6" w:rsidRPr="00E26936" w:rsidRDefault="00DC01F6" w:rsidP="003F45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936">
              <w:rPr>
                <w:rFonts w:ascii="Times New Roman" w:hAnsi="Times New Roman"/>
                <w:sz w:val="24"/>
                <w:szCs w:val="24"/>
              </w:rPr>
              <w:t>Учебники</w:t>
            </w:r>
          </w:p>
        </w:tc>
        <w:tc>
          <w:tcPr>
            <w:tcW w:w="2673" w:type="dxa"/>
            <w:shd w:val="clear" w:color="auto" w:fill="auto"/>
          </w:tcPr>
          <w:p w:rsidR="00DC01F6" w:rsidRPr="00E26936" w:rsidRDefault="00090419" w:rsidP="000904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32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32"/>
                <w:lang w:bidi="en-US"/>
              </w:rPr>
              <w:t>14044</w:t>
            </w:r>
          </w:p>
        </w:tc>
      </w:tr>
      <w:tr w:rsidR="00DC01F6" w:rsidRPr="00E26936" w:rsidTr="003F453A">
        <w:trPr>
          <w:trHeight w:val="295"/>
        </w:trPr>
        <w:tc>
          <w:tcPr>
            <w:tcW w:w="7240" w:type="dxa"/>
            <w:shd w:val="clear" w:color="auto" w:fill="auto"/>
          </w:tcPr>
          <w:p w:rsidR="00DC01F6" w:rsidRPr="00E26936" w:rsidRDefault="00DC01F6" w:rsidP="003F45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936">
              <w:rPr>
                <w:rFonts w:ascii="Times New Roman" w:hAnsi="Times New Roman"/>
                <w:sz w:val="24"/>
                <w:szCs w:val="24"/>
              </w:rPr>
              <w:t>Фонд дополнительной литературы</w:t>
            </w:r>
          </w:p>
        </w:tc>
        <w:tc>
          <w:tcPr>
            <w:tcW w:w="2673" w:type="dxa"/>
            <w:shd w:val="clear" w:color="auto" w:fill="auto"/>
          </w:tcPr>
          <w:p w:rsidR="00DC01F6" w:rsidRPr="00E26936" w:rsidRDefault="00090419" w:rsidP="000904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32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32"/>
                <w:lang w:bidi="en-US"/>
              </w:rPr>
              <w:t>8790</w:t>
            </w:r>
          </w:p>
        </w:tc>
      </w:tr>
      <w:tr w:rsidR="00DC01F6" w:rsidRPr="00E26936" w:rsidTr="003F453A">
        <w:trPr>
          <w:trHeight w:val="295"/>
        </w:trPr>
        <w:tc>
          <w:tcPr>
            <w:tcW w:w="7240" w:type="dxa"/>
            <w:shd w:val="clear" w:color="auto" w:fill="auto"/>
          </w:tcPr>
          <w:p w:rsidR="00DC01F6" w:rsidRPr="00E26936" w:rsidRDefault="00DC01F6" w:rsidP="003F45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936">
              <w:rPr>
                <w:rFonts w:ascii="Times New Roman" w:hAnsi="Times New Roman"/>
                <w:sz w:val="24"/>
                <w:szCs w:val="24"/>
              </w:rPr>
              <w:t>Учебно-методическая литература</w:t>
            </w:r>
          </w:p>
        </w:tc>
        <w:tc>
          <w:tcPr>
            <w:tcW w:w="2673" w:type="dxa"/>
            <w:shd w:val="clear" w:color="auto" w:fill="auto"/>
          </w:tcPr>
          <w:p w:rsidR="00DC01F6" w:rsidRPr="00E26936" w:rsidRDefault="00090419" w:rsidP="000904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32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32"/>
                <w:lang w:bidi="en-US"/>
              </w:rPr>
              <w:t>220</w:t>
            </w:r>
          </w:p>
        </w:tc>
      </w:tr>
    </w:tbl>
    <w:p w:rsidR="00DC01F6" w:rsidRDefault="00DC01F6" w:rsidP="00DC01F6">
      <w:pPr>
        <w:pStyle w:val="a4"/>
        <w:jc w:val="both"/>
        <w:rPr>
          <w:rStyle w:val="a7"/>
          <w:rFonts w:ascii="Times New Roman" w:hAnsi="Times New Roman"/>
          <w:i w:val="0"/>
          <w:iCs w:val="0"/>
          <w:color w:val="auto"/>
          <w:sz w:val="24"/>
          <w:szCs w:val="24"/>
        </w:rPr>
      </w:pPr>
    </w:p>
    <w:tbl>
      <w:tblPr>
        <w:tblStyle w:val="1"/>
        <w:tblW w:w="8116" w:type="dxa"/>
        <w:tblInd w:w="-8" w:type="dxa"/>
        <w:tblLook w:val="04A0"/>
      </w:tblPr>
      <w:tblGrid>
        <w:gridCol w:w="560"/>
        <w:gridCol w:w="4262"/>
        <w:gridCol w:w="3294"/>
      </w:tblGrid>
      <w:tr w:rsidR="00DC01F6" w:rsidRPr="00E26936" w:rsidTr="003F453A">
        <w:trPr>
          <w:trHeight w:val="1102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1F6" w:rsidRPr="00E26936" w:rsidRDefault="00DC01F6" w:rsidP="003F453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 w:rsidRPr="00E26936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 xml:space="preserve">№  </w:t>
            </w:r>
            <w:r w:rsidRPr="00E26936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br/>
            </w:r>
            <w:proofErr w:type="spellStart"/>
            <w:proofErr w:type="gramStart"/>
            <w:r w:rsidRPr="00E26936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п</w:t>
            </w:r>
            <w:proofErr w:type="spellEnd"/>
            <w:proofErr w:type="gramEnd"/>
            <w:r w:rsidRPr="00E26936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/</w:t>
            </w:r>
            <w:proofErr w:type="spellStart"/>
            <w:r w:rsidRPr="00E26936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п</w:t>
            </w:r>
            <w:proofErr w:type="spellEnd"/>
          </w:p>
        </w:tc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1F6" w:rsidRPr="00E26936" w:rsidRDefault="00DC01F6" w:rsidP="003F453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 w:rsidRPr="00E26936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Типы изданий</w:t>
            </w:r>
          </w:p>
        </w:tc>
        <w:tc>
          <w:tcPr>
            <w:tcW w:w="3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1F6" w:rsidRPr="00E26936" w:rsidRDefault="00DC01F6" w:rsidP="003F453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 w:rsidRPr="00E26936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 xml:space="preserve">Количество однотомных   </w:t>
            </w:r>
            <w:r w:rsidRPr="00E26936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br/>
              <w:t>экземпляров, годовых и (или)</w:t>
            </w:r>
            <w:r w:rsidRPr="00E26936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br/>
              <w:t>многотомных комплектов</w:t>
            </w:r>
          </w:p>
        </w:tc>
      </w:tr>
      <w:tr w:rsidR="00DC01F6" w:rsidRPr="00E26936" w:rsidTr="003F453A">
        <w:trPr>
          <w:trHeight w:val="268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1F6" w:rsidRPr="00E26936" w:rsidRDefault="00DC01F6" w:rsidP="003F453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E26936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1.</w:t>
            </w:r>
          </w:p>
        </w:tc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1F6" w:rsidRPr="00E26936" w:rsidRDefault="00DC01F6" w:rsidP="003F453A">
            <w:pP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E26936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Справочно-библиографические издания:</w:t>
            </w:r>
          </w:p>
        </w:tc>
        <w:tc>
          <w:tcPr>
            <w:tcW w:w="3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1F6" w:rsidRPr="00E26936" w:rsidRDefault="00DC01F6" w:rsidP="003F453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161</w:t>
            </w:r>
          </w:p>
        </w:tc>
      </w:tr>
      <w:tr w:rsidR="00DC01F6" w:rsidRPr="00E26936" w:rsidTr="003F453A">
        <w:trPr>
          <w:trHeight w:val="551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1F6" w:rsidRPr="00E26936" w:rsidRDefault="00DC01F6" w:rsidP="003F453A">
            <w:pP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E26936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1.1</w:t>
            </w:r>
          </w:p>
        </w:tc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1F6" w:rsidRPr="00E26936" w:rsidRDefault="00DC01F6" w:rsidP="003F453A">
            <w:pP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E26936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Энциклопедии (энциклопедические словари)</w:t>
            </w:r>
          </w:p>
        </w:tc>
        <w:tc>
          <w:tcPr>
            <w:tcW w:w="3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1F6" w:rsidRPr="00E26936" w:rsidRDefault="00DC01F6" w:rsidP="003F453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76</w:t>
            </w:r>
          </w:p>
        </w:tc>
      </w:tr>
      <w:tr w:rsidR="00DC01F6" w:rsidRPr="00E26936" w:rsidTr="003F453A">
        <w:trPr>
          <w:trHeight w:val="268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1F6" w:rsidRPr="00E26936" w:rsidRDefault="00DC01F6" w:rsidP="003F453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E26936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1.2</w:t>
            </w:r>
          </w:p>
        </w:tc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1F6" w:rsidRPr="00E26936" w:rsidRDefault="00DC01F6" w:rsidP="003F453A">
            <w:pP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E26936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Отраслевые словари и справочники</w:t>
            </w:r>
          </w:p>
        </w:tc>
        <w:tc>
          <w:tcPr>
            <w:tcW w:w="3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1F6" w:rsidRPr="00E26936" w:rsidRDefault="00DC01F6" w:rsidP="003F453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105</w:t>
            </w:r>
          </w:p>
        </w:tc>
      </w:tr>
    </w:tbl>
    <w:p w:rsidR="00DC01F6" w:rsidRDefault="00DC01F6" w:rsidP="00DC01F6">
      <w:pPr>
        <w:pStyle w:val="a4"/>
        <w:jc w:val="both"/>
        <w:rPr>
          <w:rStyle w:val="a7"/>
          <w:rFonts w:ascii="Times New Roman" w:hAnsi="Times New Roman"/>
          <w:i w:val="0"/>
          <w:iCs w:val="0"/>
          <w:color w:val="auto"/>
          <w:sz w:val="24"/>
          <w:szCs w:val="24"/>
        </w:rPr>
      </w:pPr>
    </w:p>
    <w:p w:rsidR="00DC01F6" w:rsidRPr="00422195" w:rsidRDefault="00DC01F6" w:rsidP="00DC01F6">
      <w:pPr>
        <w:pStyle w:val="a4"/>
        <w:jc w:val="both"/>
        <w:rPr>
          <w:rStyle w:val="a7"/>
          <w:rFonts w:ascii="Times New Roman" w:hAnsi="Times New Roman"/>
          <w:i w:val="0"/>
          <w:iCs w:val="0"/>
          <w:color w:val="auto"/>
          <w:sz w:val="24"/>
          <w:szCs w:val="24"/>
        </w:rPr>
      </w:pPr>
      <w:r w:rsidRPr="004A4085">
        <w:rPr>
          <w:rStyle w:val="a7"/>
          <w:rFonts w:ascii="Times New Roman" w:hAnsi="Times New Roman"/>
          <w:i w:val="0"/>
          <w:iCs w:val="0"/>
          <w:color w:val="auto"/>
          <w:sz w:val="24"/>
          <w:szCs w:val="24"/>
        </w:rPr>
        <w:t xml:space="preserve">Фонд библиотеки </w:t>
      </w:r>
      <w:r w:rsidRPr="00422195">
        <w:rPr>
          <w:rStyle w:val="a7"/>
          <w:rFonts w:ascii="Times New Roman" w:hAnsi="Times New Roman"/>
          <w:i w:val="0"/>
          <w:iCs w:val="0"/>
          <w:color w:val="auto"/>
          <w:sz w:val="24"/>
          <w:szCs w:val="24"/>
        </w:rPr>
        <w:t>формируется за счет областного бюджета и соответствует требованиям ФГОС, Библиотечный фонд</w:t>
      </w:r>
      <w:r>
        <w:rPr>
          <w:rStyle w:val="a7"/>
          <w:rFonts w:ascii="Times New Roman" w:hAnsi="Times New Roman"/>
          <w:i w:val="0"/>
          <w:iCs w:val="0"/>
          <w:color w:val="auto"/>
          <w:sz w:val="24"/>
          <w:szCs w:val="24"/>
        </w:rPr>
        <w:t xml:space="preserve"> </w:t>
      </w:r>
      <w:r w:rsidRPr="00422195">
        <w:rPr>
          <w:rStyle w:val="a7"/>
          <w:rFonts w:ascii="Times New Roman" w:hAnsi="Times New Roman"/>
          <w:i w:val="0"/>
          <w:iCs w:val="0"/>
          <w:color w:val="auto"/>
          <w:sz w:val="24"/>
          <w:szCs w:val="24"/>
        </w:rPr>
        <w:t>соответствует списку литературы  Федерального перечня, утверждённого</w:t>
      </w:r>
      <w:r>
        <w:rPr>
          <w:rStyle w:val="a7"/>
          <w:rFonts w:ascii="Times New Roman" w:hAnsi="Times New Roman"/>
          <w:i w:val="0"/>
          <w:iCs w:val="0"/>
          <w:color w:val="auto"/>
          <w:sz w:val="24"/>
          <w:szCs w:val="24"/>
        </w:rPr>
        <w:t xml:space="preserve"> </w:t>
      </w:r>
      <w:hyperlink r:id="rId57" w:anchor="/document/99/499087774/" w:history="1">
        <w:r w:rsidR="000D07E5">
          <w:rPr>
            <w:rStyle w:val="a7"/>
            <w:rFonts w:ascii="Times New Roman" w:hAnsi="Times New Roman"/>
            <w:i w:val="0"/>
            <w:iCs w:val="0"/>
            <w:color w:val="auto"/>
            <w:sz w:val="24"/>
            <w:szCs w:val="24"/>
          </w:rPr>
          <w:t xml:space="preserve">приказом </w:t>
        </w:r>
        <w:proofErr w:type="spellStart"/>
        <w:r w:rsidR="000D07E5">
          <w:rPr>
            <w:rStyle w:val="a7"/>
            <w:rFonts w:ascii="Times New Roman" w:hAnsi="Times New Roman"/>
            <w:i w:val="0"/>
            <w:iCs w:val="0"/>
            <w:color w:val="auto"/>
            <w:sz w:val="24"/>
            <w:szCs w:val="24"/>
          </w:rPr>
          <w:t>Минобрнауки</w:t>
        </w:r>
        <w:proofErr w:type="spellEnd"/>
        <w:r w:rsidR="000D07E5">
          <w:rPr>
            <w:rStyle w:val="a7"/>
            <w:rFonts w:ascii="Times New Roman" w:hAnsi="Times New Roman"/>
            <w:i w:val="0"/>
            <w:iCs w:val="0"/>
            <w:color w:val="auto"/>
            <w:sz w:val="24"/>
            <w:szCs w:val="24"/>
          </w:rPr>
          <w:t xml:space="preserve"> от 08.05.2019 № 23</w:t>
        </w:r>
        <w:r w:rsidRPr="00422195">
          <w:rPr>
            <w:rStyle w:val="a7"/>
            <w:rFonts w:ascii="Times New Roman" w:hAnsi="Times New Roman"/>
            <w:i w:val="0"/>
            <w:iCs w:val="0"/>
            <w:color w:val="auto"/>
            <w:sz w:val="24"/>
            <w:szCs w:val="24"/>
          </w:rPr>
          <w:t>3</w:t>
        </w:r>
      </w:hyperlink>
      <w:r w:rsidRPr="00422195">
        <w:rPr>
          <w:rStyle w:val="a7"/>
          <w:rFonts w:ascii="Times New Roman" w:hAnsi="Times New Roman"/>
          <w:i w:val="0"/>
          <w:iCs w:val="0"/>
          <w:color w:val="auto"/>
          <w:sz w:val="24"/>
          <w:szCs w:val="24"/>
        </w:rPr>
        <w:t>.</w:t>
      </w:r>
    </w:p>
    <w:p w:rsidR="00DC01F6" w:rsidRDefault="00DC01F6" w:rsidP="00DC01F6">
      <w:pPr>
        <w:pStyle w:val="a4"/>
        <w:jc w:val="both"/>
        <w:rPr>
          <w:rStyle w:val="a7"/>
          <w:rFonts w:ascii="Times New Roman" w:hAnsi="Times New Roman"/>
          <w:i w:val="0"/>
          <w:iCs w:val="0"/>
          <w:color w:val="auto"/>
          <w:sz w:val="24"/>
          <w:szCs w:val="24"/>
        </w:rPr>
      </w:pPr>
      <w:r w:rsidRPr="00422195">
        <w:rPr>
          <w:rStyle w:val="a7"/>
          <w:rFonts w:ascii="Times New Roman" w:hAnsi="Times New Roman"/>
          <w:i w:val="0"/>
          <w:iCs w:val="0"/>
          <w:color w:val="auto"/>
          <w:sz w:val="24"/>
          <w:szCs w:val="24"/>
        </w:rPr>
        <w:t>Оснащённость библиотеки учебными пособиями</w:t>
      </w:r>
      <w:r w:rsidRPr="00F05DD6">
        <w:rPr>
          <w:rStyle w:val="a7"/>
          <w:rFonts w:ascii="Times New Roman" w:hAnsi="Times New Roman"/>
          <w:i w:val="0"/>
          <w:iCs w:val="0"/>
          <w:color w:val="auto"/>
          <w:sz w:val="24"/>
          <w:szCs w:val="24"/>
        </w:rPr>
        <w:t xml:space="preserve"> достаточная. </w:t>
      </w:r>
    </w:p>
    <w:p w:rsidR="00DC01F6" w:rsidRDefault="00DC01F6" w:rsidP="00DC01F6">
      <w:pPr>
        <w:pStyle w:val="a4"/>
        <w:jc w:val="both"/>
        <w:rPr>
          <w:rStyle w:val="a7"/>
          <w:rFonts w:ascii="Times New Roman" w:hAnsi="Times New Roman"/>
          <w:i w:val="0"/>
          <w:iCs w:val="0"/>
          <w:color w:val="auto"/>
          <w:sz w:val="24"/>
          <w:szCs w:val="24"/>
        </w:rPr>
      </w:pPr>
    </w:p>
    <w:p w:rsidR="00DC01F6" w:rsidRDefault="00DC01F6" w:rsidP="00DC01F6">
      <w:pPr>
        <w:pStyle w:val="a4"/>
        <w:jc w:val="both"/>
        <w:rPr>
          <w:rStyle w:val="a7"/>
          <w:rFonts w:ascii="Times New Roman" w:hAnsi="Times New Roman"/>
          <w:b/>
          <w:i w:val="0"/>
          <w:iCs w:val="0"/>
          <w:color w:val="auto"/>
          <w:sz w:val="24"/>
          <w:szCs w:val="24"/>
          <w:u w:val="single"/>
        </w:rPr>
      </w:pPr>
      <w:r w:rsidRPr="00F05DD6">
        <w:rPr>
          <w:rStyle w:val="a7"/>
          <w:rFonts w:ascii="Times New Roman" w:hAnsi="Times New Roman"/>
          <w:b/>
          <w:i w:val="0"/>
          <w:iCs w:val="0"/>
          <w:color w:val="auto"/>
          <w:sz w:val="24"/>
          <w:szCs w:val="24"/>
          <w:u w:val="single"/>
        </w:rPr>
        <w:t>IX. Оценка материально-технической базы</w:t>
      </w:r>
    </w:p>
    <w:p w:rsidR="00D7298A" w:rsidRDefault="00D7298A" w:rsidP="00DC01F6">
      <w:pPr>
        <w:pStyle w:val="a4"/>
        <w:jc w:val="both"/>
        <w:rPr>
          <w:rStyle w:val="a7"/>
          <w:rFonts w:ascii="Times New Roman" w:hAnsi="Times New Roman"/>
          <w:b/>
          <w:i w:val="0"/>
          <w:iCs w:val="0"/>
          <w:color w:val="auto"/>
          <w:sz w:val="24"/>
          <w:szCs w:val="24"/>
          <w:u w:val="single"/>
        </w:rPr>
      </w:pPr>
    </w:p>
    <w:p w:rsidR="00D7298A" w:rsidRPr="00D96227" w:rsidRDefault="00D7298A" w:rsidP="00D7298A">
      <w:pPr>
        <w:pStyle w:val="ad"/>
        <w:spacing w:before="0" w:beforeAutospacing="0" w:after="0"/>
        <w:ind w:left="-57"/>
        <w:jc w:val="center"/>
        <w:rPr>
          <w:b/>
        </w:rPr>
      </w:pPr>
      <w:r w:rsidRPr="00D96227">
        <w:rPr>
          <w:rFonts w:eastAsia="Calibri"/>
          <w:b/>
        </w:rPr>
        <w:t xml:space="preserve">Сведения о </w:t>
      </w:r>
      <w:r w:rsidRPr="00D96227">
        <w:rPr>
          <w:b/>
        </w:rPr>
        <w:t>материально-техническом обеспечении образо</w:t>
      </w:r>
      <w:r w:rsidRPr="00D96227">
        <w:rPr>
          <w:b/>
        </w:rPr>
        <w:softHyphen/>
        <w:t xml:space="preserve">вательной деятельности </w:t>
      </w:r>
    </w:p>
    <w:p w:rsidR="00D7298A" w:rsidRPr="00D96227" w:rsidRDefault="00D7298A" w:rsidP="00D7298A">
      <w:pPr>
        <w:pStyle w:val="ad"/>
        <w:spacing w:before="0" w:beforeAutospacing="0" w:after="0"/>
        <w:jc w:val="center"/>
        <w:rPr>
          <w:b/>
        </w:rPr>
      </w:pPr>
      <w:r w:rsidRPr="00D96227">
        <w:rPr>
          <w:b/>
        </w:rPr>
        <w:t>Муниципального бюджетного общеобразовательного учреждения Тарасовской средней общеобразовательной школы №1 , ИНН: 6133001484, контактный телефон: 8(863886)31089</w:t>
      </w:r>
    </w:p>
    <w:p w:rsidR="00D7298A" w:rsidRPr="00D96227" w:rsidRDefault="00D7298A" w:rsidP="00D7298A">
      <w:pPr>
        <w:pStyle w:val="ad"/>
        <w:spacing w:before="0" w:beforeAutospacing="0" w:after="0"/>
        <w:jc w:val="center"/>
        <w:rPr>
          <w:b/>
        </w:rPr>
      </w:pPr>
    </w:p>
    <w:p w:rsidR="00D7298A" w:rsidRPr="002D7F50" w:rsidRDefault="00D7298A" w:rsidP="00D72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F50">
        <w:rPr>
          <w:rFonts w:ascii="Times New Roman" w:hAnsi="Times New Roman" w:cs="Times New Roman"/>
          <w:b/>
          <w:sz w:val="24"/>
          <w:szCs w:val="24"/>
        </w:rPr>
        <w:t>Здание</w:t>
      </w:r>
      <w:r w:rsidRPr="002D7F50">
        <w:rPr>
          <w:rFonts w:ascii="Times New Roman" w:hAnsi="Times New Roman" w:cs="Times New Roman"/>
          <w:sz w:val="24"/>
          <w:szCs w:val="24"/>
        </w:rPr>
        <w:t>: Свидетельство о государственной регистрации права от</w:t>
      </w:r>
      <w:r>
        <w:rPr>
          <w:rFonts w:ascii="Times New Roman" w:hAnsi="Times New Roman" w:cs="Times New Roman"/>
          <w:sz w:val="24"/>
          <w:szCs w:val="24"/>
        </w:rPr>
        <w:t xml:space="preserve"> 22.07.2005г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2D7F5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D7298A" w:rsidRPr="002D7F50" w:rsidRDefault="00D7298A" w:rsidP="00D72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F50">
        <w:rPr>
          <w:rFonts w:ascii="Times New Roman" w:hAnsi="Times New Roman" w:cs="Times New Roman"/>
          <w:sz w:val="24"/>
          <w:szCs w:val="24"/>
        </w:rPr>
        <w:t>Адрес почтовый</w:t>
      </w:r>
      <w:r>
        <w:rPr>
          <w:rFonts w:ascii="Times New Roman" w:hAnsi="Times New Roman" w:cs="Times New Roman"/>
          <w:sz w:val="24"/>
          <w:szCs w:val="24"/>
        </w:rPr>
        <w:t xml:space="preserve">: 346050, Ростовская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обл.,Тарасовский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п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арасовский, ул.Мира, дом 25</w:t>
      </w:r>
    </w:p>
    <w:p w:rsidR="00D7298A" w:rsidRDefault="00D7298A" w:rsidP="00D962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F50">
        <w:rPr>
          <w:rFonts w:ascii="Times New Roman" w:hAnsi="Times New Roman" w:cs="Times New Roman"/>
          <w:sz w:val="24"/>
          <w:szCs w:val="24"/>
        </w:rPr>
        <w:t xml:space="preserve">Запись регистрации в Едином государственном реестре прав на недвижимое имущество 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298A" w:rsidRPr="002D7F50" w:rsidRDefault="00D7298A" w:rsidP="00D72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F50">
        <w:rPr>
          <w:rFonts w:ascii="Times New Roman" w:hAnsi="Times New Roman" w:cs="Times New Roman"/>
          <w:sz w:val="24"/>
          <w:szCs w:val="24"/>
        </w:rPr>
        <w:t>сделок с ним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7F50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61-61-43/002/2005-971 от 22.07.2005 г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2D7F5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7298A" w:rsidRPr="002D7F50" w:rsidRDefault="00D7298A" w:rsidP="00D72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F50">
        <w:rPr>
          <w:rFonts w:ascii="Times New Roman" w:hAnsi="Times New Roman" w:cs="Times New Roman"/>
          <w:sz w:val="24"/>
          <w:szCs w:val="24"/>
        </w:rPr>
        <w:t>Кадастровый номер:</w:t>
      </w:r>
      <w:r>
        <w:rPr>
          <w:rFonts w:ascii="Times New Roman" w:hAnsi="Times New Roman" w:cs="Times New Roman"/>
          <w:sz w:val="24"/>
          <w:szCs w:val="24"/>
        </w:rPr>
        <w:t xml:space="preserve"> 61-61-43/002/2005-971</w:t>
      </w:r>
      <w:r w:rsidRPr="002D7F50">
        <w:rPr>
          <w:rFonts w:ascii="Times New Roman" w:hAnsi="Times New Roman" w:cs="Times New Roman"/>
          <w:sz w:val="24"/>
          <w:szCs w:val="24"/>
        </w:rPr>
        <w:t>.</w:t>
      </w:r>
    </w:p>
    <w:p w:rsidR="00D7298A" w:rsidRPr="002D7F50" w:rsidRDefault="00D7298A" w:rsidP="00D72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F50">
        <w:rPr>
          <w:rFonts w:ascii="Times New Roman" w:hAnsi="Times New Roman" w:cs="Times New Roman"/>
          <w:sz w:val="24"/>
          <w:szCs w:val="24"/>
        </w:rPr>
        <w:t>Вид права: оперативное управление.</w:t>
      </w:r>
    </w:p>
    <w:p w:rsidR="00D7298A" w:rsidRDefault="00D7298A" w:rsidP="00D72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F50">
        <w:rPr>
          <w:rFonts w:ascii="Times New Roman" w:hAnsi="Times New Roman" w:cs="Times New Roman"/>
          <w:b/>
          <w:sz w:val="24"/>
          <w:szCs w:val="24"/>
        </w:rPr>
        <w:lastRenderedPageBreak/>
        <w:t>Земельный участок</w:t>
      </w:r>
      <w:r w:rsidRPr="002D7F50">
        <w:rPr>
          <w:rFonts w:ascii="Times New Roman" w:hAnsi="Times New Roman" w:cs="Times New Roman"/>
          <w:sz w:val="24"/>
          <w:szCs w:val="24"/>
        </w:rPr>
        <w:t xml:space="preserve">: Выписка из единого государственного реестра прав на недвижимое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D7F50">
        <w:rPr>
          <w:rFonts w:ascii="Times New Roman" w:hAnsi="Times New Roman" w:cs="Times New Roman"/>
          <w:sz w:val="24"/>
          <w:szCs w:val="24"/>
        </w:rPr>
        <w:t xml:space="preserve">имущество и сделок с ним, удостоверяющая проведённую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6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2D7F50">
        <w:rPr>
          <w:rFonts w:ascii="Times New Roman" w:hAnsi="Times New Roman" w:cs="Times New Roman"/>
          <w:sz w:val="24"/>
          <w:szCs w:val="24"/>
        </w:rPr>
        <w:t>государственную регистрацию прав от</w:t>
      </w:r>
      <w:r>
        <w:rPr>
          <w:rFonts w:ascii="Times New Roman" w:hAnsi="Times New Roman" w:cs="Times New Roman"/>
          <w:sz w:val="24"/>
          <w:szCs w:val="24"/>
        </w:rPr>
        <w:t xml:space="preserve"> 26.01.2009 г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2D7F5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7298A" w:rsidRPr="002D7F50" w:rsidRDefault="00D7298A" w:rsidP="00D72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F50">
        <w:rPr>
          <w:rFonts w:ascii="Times New Roman" w:hAnsi="Times New Roman" w:cs="Times New Roman"/>
          <w:sz w:val="24"/>
          <w:szCs w:val="24"/>
        </w:rPr>
        <w:t xml:space="preserve"> Кадастровый номер</w:t>
      </w:r>
      <w:r>
        <w:rPr>
          <w:rFonts w:ascii="Times New Roman" w:hAnsi="Times New Roman" w:cs="Times New Roman"/>
          <w:sz w:val="24"/>
          <w:szCs w:val="24"/>
        </w:rPr>
        <w:t>: 61:37:01 01 09:0057</w:t>
      </w:r>
      <w:r w:rsidRPr="002D7F50">
        <w:rPr>
          <w:rFonts w:ascii="Times New Roman" w:hAnsi="Times New Roman" w:cs="Times New Roman"/>
          <w:sz w:val="24"/>
          <w:szCs w:val="24"/>
        </w:rPr>
        <w:t>.</w:t>
      </w:r>
    </w:p>
    <w:p w:rsidR="00D7298A" w:rsidRPr="002D7F50" w:rsidRDefault="00D7298A" w:rsidP="00D72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F50">
        <w:rPr>
          <w:rFonts w:ascii="Times New Roman" w:hAnsi="Times New Roman" w:cs="Times New Roman"/>
          <w:sz w:val="24"/>
          <w:szCs w:val="24"/>
        </w:rPr>
        <w:t>Адрес почтовый</w:t>
      </w:r>
      <w:r>
        <w:rPr>
          <w:rFonts w:ascii="Times New Roman" w:hAnsi="Times New Roman" w:cs="Times New Roman"/>
          <w:sz w:val="24"/>
          <w:szCs w:val="24"/>
        </w:rPr>
        <w:t xml:space="preserve">: 346050, Ростовская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обл.,Тарасовский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п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арасовский, ул.Мира, дом 25</w:t>
      </w:r>
    </w:p>
    <w:p w:rsidR="00D7298A" w:rsidRPr="009C6187" w:rsidRDefault="00D7298A" w:rsidP="00D7298A">
      <w:pPr>
        <w:spacing w:after="0"/>
        <w:ind w:firstLine="71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ayout w:type="fixed"/>
        <w:tblLook w:val="04A0"/>
      </w:tblPr>
      <w:tblGrid>
        <w:gridCol w:w="704"/>
        <w:gridCol w:w="3799"/>
        <w:gridCol w:w="5953"/>
      </w:tblGrid>
      <w:tr w:rsidR="00D7298A" w:rsidRPr="009C6187" w:rsidTr="001472E7">
        <w:tc>
          <w:tcPr>
            <w:tcW w:w="704" w:type="dxa"/>
          </w:tcPr>
          <w:p w:rsidR="00D7298A" w:rsidRPr="009C6187" w:rsidRDefault="00D7298A" w:rsidP="001472E7">
            <w:pPr>
              <w:spacing w:before="100" w:beforeAutospacing="1" w:after="11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C6187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proofErr w:type="spellStart"/>
            <w:proofErr w:type="gramStart"/>
            <w:r w:rsidRPr="009C6187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spellEnd"/>
            <w:proofErr w:type="gramEnd"/>
            <w:r w:rsidRPr="009C6187">
              <w:rPr>
                <w:rFonts w:ascii="Times New Roman" w:eastAsia="Times New Roman" w:hAnsi="Times New Roman"/>
                <w:lang w:eastAsia="ru-RU"/>
              </w:rPr>
              <w:t>/</w:t>
            </w:r>
            <w:proofErr w:type="spellStart"/>
            <w:r w:rsidRPr="009C6187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spellEnd"/>
          </w:p>
        </w:tc>
        <w:tc>
          <w:tcPr>
            <w:tcW w:w="3799" w:type="dxa"/>
          </w:tcPr>
          <w:p w:rsidR="00D7298A" w:rsidRPr="009C6187" w:rsidRDefault="00D7298A" w:rsidP="001472E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D7298A" w:rsidRPr="009C6187" w:rsidRDefault="00D7298A" w:rsidP="00147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187">
              <w:rPr>
                <w:rFonts w:ascii="Times New Roman" w:hAnsi="Times New Roman"/>
                <w:sz w:val="24"/>
                <w:szCs w:val="24"/>
              </w:rPr>
              <w:t>предметов, курсов, дисциплин (модулей) в соответствии с учебным планом:</w:t>
            </w:r>
          </w:p>
          <w:p w:rsidR="00D7298A" w:rsidRPr="009C6187" w:rsidRDefault="00D7298A" w:rsidP="001472E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D7298A" w:rsidRPr="009C6187" w:rsidRDefault="00D7298A" w:rsidP="001472E7">
            <w:pPr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помещений, кабинетов и пр. с перечнем основного оборудования.</w:t>
            </w:r>
          </w:p>
        </w:tc>
      </w:tr>
      <w:tr w:rsidR="00D7298A" w:rsidRPr="009C6187" w:rsidTr="001472E7">
        <w:trPr>
          <w:trHeight w:val="577"/>
        </w:trPr>
        <w:tc>
          <w:tcPr>
            <w:tcW w:w="704" w:type="dxa"/>
          </w:tcPr>
          <w:p w:rsidR="00D7298A" w:rsidRPr="009C6187" w:rsidRDefault="00D7298A" w:rsidP="001472E7">
            <w:pPr>
              <w:spacing w:beforeAutospacing="1" w:afterAutospacing="1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99" w:type="dxa"/>
          </w:tcPr>
          <w:p w:rsidR="00D7298A" w:rsidRPr="00AD063E" w:rsidRDefault="00D7298A" w:rsidP="001472E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язык.  Литературное чтение. Иностранный язык. Математика. Окружающий мир. Изобразительное искусство. Технология.</w:t>
            </w:r>
          </w:p>
        </w:tc>
        <w:tc>
          <w:tcPr>
            <w:tcW w:w="5953" w:type="dxa"/>
          </w:tcPr>
          <w:p w:rsidR="00D7298A" w:rsidRPr="00AD063E" w:rsidRDefault="00D7298A" w:rsidP="001472E7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. начальных классов  №1.  АРМ учителя (ПК, проектор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экран) </w:t>
            </w:r>
          </w:p>
        </w:tc>
      </w:tr>
      <w:tr w:rsidR="00D7298A" w:rsidRPr="009C6187" w:rsidTr="001472E7">
        <w:trPr>
          <w:trHeight w:val="557"/>
        </w:trPr>
        <w:tc>
          <w:tcPr>
            <w:tcW w:w="704" w:type="dxa"/>
          </w:tcPr>
          <w:p w:rsidR="00D7298A" w:rsidRPr="009C6187" w:rsidRDefault="00D7298A" w:rsidP="001472E7">
            <w:pPr>
              <w:spacing w:beforeAutospacing="1" w:afterAutospacing="1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99" w:type="dxa"/>
          </w:tcPr>
          <w:p w:rsidR="00D7298A" w:rsidRDefault="00D7298A" w:rsidP="001472E7">
            <w:r w:rsidRPr="004E2D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язык.  Литературное чтение. Иностранный язык. Математика. Окружающий мир. Изобразительное искусство. Технология.</w:t>
            </w:r>
          </w:p>
        </w:tc>
        <w:tc>
          <w:tcPr>
            <w:tcW w:w="5953" w:type="dxa"/>
          </w:tcPr>
          <w:p w:rsidR="00D7298A" w:rsidRDefault="00D7298A" w:rsidP="001472E7">
            <w:proofErr w:type="spellStart"/>
            <w:r w:rsidRPr="00FC08B7">
              <w:rPr>
                <w:rFonts w:ascii="Times New Roman" w:eastAsia="Times New Roman" w:hAnsi="Times New Roman"/>
                <w:lang w:eastAsia="ru-RU"/>
              </w:rPr>
              <w:t>Каб</w:t>
            </w:r>
            <w:proofErr w:type="spellEnd"/>
            <w:r w:rsidRPr="00FC08B7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C08B7">
              <w:rPr>
                <w:rFonts w:ascii="Times New Roman" w:eastAsia="Times New Roman" w:hAnsi="Times New Roman"/>
                <w:lang w:eastAsia="ru-RU"/>
              </w:rPr>
              <w:t>начальных классов №</w:t>
            </w:r>
            <w:r>
              <w:rPr>
                <w:rFonts w:ascii="Times New Roman" w:eastAsia="Times New Roman" w:hAnsi="Times New Roman"/>
                <w:lang w:eastAsia="ru-RU"/>
              </w:rPr>
              <w:t>2.  АРМ учителя (ПК, проектор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экран)  </w:t>
            </w:r>
          </w:p>
        </w:tc>
      </w:tr>
      <w:tr w:rsidR="00D7298A" w:rsidRPr="009C6187" w:rsidTr="001472E7">
        <w:trPr>
          <w:trHeight w:val="550"/>
        </w:trPr>
        <w:tc>
          <w:tcPr>
            <w:tcW w:w="704" w:type="dxa"/>
          </w:tcPr>
          <w:p w:rsidR="00D7298A" w:rsidRPr="009C6187" w:rsidRDefault="00D7298A" w:rsidP="001472E7">
            <w:pPr>
              <w:spacing w:beforeAutospacing="1" w:afterAutospacing="1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99" w:type="dxa"/>
          </w:tcPr>
          <w:p w:rsidR="00D7298A" w:rsidRDefault="00D7298A" w:rsidP="001472E7">
            <w:r w:rsidRPr="004E2D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язык.  Литературное чтение. Иностранный язык. Математика. Окружающий мир. Изобразительное искусство. Технология.</w:t>
            </w:r>
          </w:p>
        </w:tc>
        <w:tc>
          <w:tcPr>
            <w:tcW w:w="5953" w:type="dxa"/>
          </w:tcPr>
          <w:p w:rsidR="00D7298A" w:rsidRDefault="00D7298A" w:rsidP="001472E7">
            <w:proofErr w:type="spellStart"/>
            <w:r w:rsidRPr="00FC08B7">
              <w:rPr>
                <w:rFonts w:ascii="Times New Roman" w:eastAsia="Times New Roman" w:hAnsi="Times New Roman"/>
                <w:lang w:eastAsia="ru-RU"/>
              </w:rPr>
              <w:t>Каб</w:t>
            </w:r>
            <w:proofErr w:type="spellEnd"/>
            <w:r w:rsidRPr="00FC08B7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C08B7">
              <w:rPr>
                <w:rFonts w:ascii="Times New Roman" w:eastAsia="Times New Roman" w:hAnsi="Times New Roman"/>
                <w:lang w:eastAsia="ru-RU"/>
              </w:rPr>
              <w:t>начальных классов №</w:t>
            </w:r>
            <w:r>
              <w:rPr>
                <w:rFonts w:ascii="Times New Roman" w:eastAsia="Times New Roman" w:hAnsi="Times New Roman"/>
                <w:lang w:eastAsia="ru-RU"/>
              </w:rPr>
              <w:t>3.  АРМ учителя (ПК, проектор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экран), МФУ, АПК - компьютерный класс для начальной школы «Рабочее место ученика» ( 25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нетбуков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)  </w:t>
            </w:r>
            <w:r w:rsidRPr="00FC08B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D7298A" w:rsidRPr="009C6187" w:rsidTr="001472E7">
        <w:trPr>
          <w:trHeight w:val="621"/>
        </w:trPr>
        <w:tc>
          <w:tcPr>
            <w:tcW w:w="704" w:type="dxa"/>
          </w:tcPr>
          <w:p w:rsidR="00D7298A" w:rsidRPr="009C6187" w:rsidRDefault="00D7298A" w:rsidP="001472E7">
            <w:pPr>
              <w:spacing w:beforeAutospacing="1" w:afterAutospacing="1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99" w:type="dxa"/>
          </w:tcPr>
          <w:p w:rsidR="00D7298A" w:rsidRDefault="00D7298A" w:rsidP="001472E7">
            <w:r w:rsidRPr="004E2D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язык.  Литературное чтение. Иностранный язык. Математика. Окружающий мир. Изобразительное искусство. Технология.</w:t>
            </w:r>
          </w:p>
        </w:tc>
        <w:tc>
          <w:tcPr>
            <w:tcW w:w="5953" w:type="dxa"/>
          </w:tcPr>
          <w:p w:rsidR="00D7298A" w:rsidRDefault="00D7298A" w:rsidP="001472E7">
            <w:proofErr w:type="spellStart"/>
            <w:r w:rsidRPr="00FC08B7">
              <w:rPr>
                <w:rFonts w:ascii="Times New Roman" w:eastAsia="Times New Roman" w:hAnsi="Times New Roman"/>
                <w:lang w:eastAsia="ru-RU"/>
              </w:rPr>
              <w:t>Каб</w:t>
            </w:r>
            <w:proofErr w:type="spellEnd"/>
            <w:r w:rsidRPr="00FC08B7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C08B7">
              <w:rPr>
                <w:rFonts w:ascii="Times New Roman" w:eastAsia="Times New Roman" w:hAnsi="Times New Roman"/>
                <w:lang w:eastAsia="ru-RU"/>
              </w:rPr>
              <w:t>начальных классов №</w:t>
            </w:r>
            <w:r>
              <w:rPr>
                <w:rFonts w:ascii="Times New Roman" w:eastAsia="Times New Roman" w:hAnsi="Times New Roman"/>
                <w:lang w:eastAsia="ru-RU"/>
              </w:rPr>
              <w:t>4. АРМ учителя (ПК, проектор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экран) </w:t>
            </w:r>
            <w:r w:rsidRPr="00FC08B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D7298A" w:rsidRPr="009C6187" w:rsidTr="001472E7">
        <w:trPr>
          <w:trHeight w:val="632"/>
        </w:trPr>
        <w:tc>
          <w:tcPr>
            <w:tcW w:w="704" w:type="dxa"/>
          </w:tcPr>
          <w:p w:rsidR="00D7298A" w:rsidRPr="009C6187" w:rsidRDefault="00D7298A" w:rsidP="001472E7">
            <w:pPr>
              <w:spacing w:beforeAutospacing="1" w:afterAutospacing="1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99" w:type="dxa"/>
          </w:tcPr>
          <w:p w:rsidR="00D7298A" w:rsidRDefault="00D7298A" w:rsidP="001472E7">
            <w:r w:rsidRPr="004E2D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язык.  Литературное чтение. Иностранный язык. Математика. Окружающий мир. Изобразительное искусство. Технология.</w:t>
            </w:r>
          </w:p>
        </w:tc>
        <w:tc>
          <w:tcPr>
            <w:tcW w:w="5953" w:type="dxa"/>
          </w:tcPr>
          <w:p w:rsidR="00D7298A" w:rsidRDefault="00D7298A" w:rsidP="001472E7">
            <w:proofErr w:type="spellStart"/>
            <w:r w:rsidRPr="00FC08B7">
              <w:rPr>
                <w:rFonts w:ascii="Times New Roman" w:eastAsia="Times New Roman" w:hAnsi="Times New Roman"/>
                <w:lang w:eastAsia="ru-RU"/>
              </w:rPr>
              <w:t>Каб</w:t>
            </w:r>
            <w:proofErr w:type="spellEnd"/>
            <w:r w:rsidRPr="00FC08B7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C08B7">
              <w:rPr>
                <w:rFonts w:ascii="Times New Roman" w:eastAsia="Times New Roman" w:hAnsi="Times New Roman"/>
                <w:lang w:eastAsia="ru-RU"/>
              </w:rPr>
              <w:t>начальных классов №</w:t>
            </w:r>
            <w:r>
              <w:rPr>
                <w:rFonts w:ascii="Times New Roman" w:eastAsia="Times New Roman" w:hAnsi="Times New Roman"/>
                <w:lang w:eastAsia="ru-RU"/>
              </w:rPr>
              <w:t>5. АРМ учителя (ПК, проектор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экран) </w:t>
            </w:r>
            <w:r w:rsidRPr="00FC08B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D7298A" w:rsidRPr="009C6187" w:rsidTr="001472E7">
        <w:trPr>
          <w:trHeight w:val="614"/>
        </w:trPr>
        <w:tc>
          <w:tcPr>
            <w:tcW w:w="704" w:type="dxa"/>
          </w:tcPr>
          <w:p w:rsidR="00D7298A" w:rsidRPr="009C6187" w:rsidRDefault="00D7298A" w:rsidP="001472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618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99" w:type="dxa"/>
          </w:tcPr>
          <w:p w:rsidR="00D7298A" w:rsidRDefault="00D7298A" w:rsidP="001472E7">
            <w:r w:rsidRPr="004E2D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язык.  Литературное чтение. Иностранный язык. Математика. Окружающий мир. Изобразительное искусство. Технология.</w:t>
            </w:r>
          </w:p>
        </w:tc>
        <w:tc>
          <w:tcPr>
            <w:tcW w:w="5953" w:type="dxa"/>
          </w:tcPr>
          <w:p w:rsidR="00D7298A" w:rsidRDefault="00D7298A" w:rsidP="001472E7">
            <w:proofErr w:type="spellStart"/>
            <w:r w:rsidRPr="00FC08B7">
              <w:rPr>
                <w:rFonts w:ascii="Times New Roman" w:eastAsia="Times New Roman" w:hAnsi="Times New Roman"/>
                <w:lang w:eastAsia="ru-RU"/>
              </w:rPr>
              <w:t>Каб</w:t>
            </w:r>
            <w:proofErr w:type="spellEnd"/>
            <w:r w:rsidRPr="00FC08B7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C08B7">
              <w:rPr>
                <w:rFonts w:ascii="Times New Roman" w:eastAsia="Times New Roman" w:hAnsi="Times New Roman"/>
                <w:lang w:eastAsia="ru-RU"/>
              </w:rPr>
              <w:t>начальных классов №</w:t>
            </w:r>
            <w:r>
              <w:rPr>
                <w:rFonts w:ascii="Times New Roman" w:eastAsia="Times New Roman" w:hAnsi="Times New Roman"/>
                <w:lang w:eastAsia="ru-RU"/>
              </w:rPr>
              <w:t>6. АРМ учителя (ПК, проектор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экран), телевизор </w:t>
            </w:r>
            <w:r w:rsidRPr="00FC08B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D7298A" w:rsidRPr="009C6187" w:rsidTr="001472E7">
        <w:trPr>
          <w:trHeight w:val="617"/>
        </w:trPr>
        <w:tc>
          <w:tcPr>
            <w:tcW w:w="704" w:type="dxa"/>
          </w:tcPr>
          <w:p w:rsidR="00D7298A" w:rsidRPr="009C6187" w:rsidRDefault="00D7298A" w:rsidP="001472E7">
            <w:pPr>
              <w:spacing w:beforeAutospacing="1" w:afterAutospacing="1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99" w:type="dxa"/>
          </w:tcPr>
          <w:p w:rsidR="00D7298A" w:rsidRDefault="00D7298A" w:rsidP="001472E7">
            <w:r w:rsidRPr="004E2D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язык.  Литературное чтение. Иностранный язык. Математика. Окружающий мир. Изобразительное искусство. Технология.</w:t>
            </w:r>
          </w:p>
        </w:tc>
        <w:tc>
          <w:tcPr>
            <w:tcW w:w="5953" w:type="dxa"/>
          </w:tcPr>
          <w:p w:rsidR="00D7298A" w:rsidRDefault="00D7298A" w:rsidP="001472E7">
            <w:proofErr w:type="spellStart"/>
            <w:r w:rsidRPr="00FC08B7">
              <w:rPr>
                <w:rFonts w:ascii="Times New Roman" w:eastAsia="Times New Roman" w:hAnsi="Times New Roman"/>
                <w:lang w:eastAsia="ru-RU"/>
              </w:rPr>
              <w:t>Каб</w:t>
            </w:r>
            <w:proofErr w:type="spellEnd"/>
            <w:r w:rsidRPr="00FC08B7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C08B7">
              <w:rPr>
                <w:rFonts w:ascii="Times New Roman" w:eastAsia="Times New Roman" w:hAnsi="Times New Roman"/>
                <w:lang w:eastAsia="ru-RU"/>
              </w:rPr>
              <w:t>начальных классов №</w:t>
            </w:r>
            <w:r>
              <w:rPr>
                <w:rFonts w:ascii="Times New Roman" w:eastAsia="Times New Roman" w:hAnsi="Times New Roman"/>
                <w:lang w:eastAsia="ru-RU"/>
              </w:rPr>
              <w:t>7. АРМ учителя (ПК, проектор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экран),  АПК - компьютерный класс для начальной школы «Рабочее место ученика» ( 12 ноутбуков)  </w:t>
            </w:r>
            <w:r w:rsidRPr="00FC08B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C08B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D7298A" w:rsidRPr="009C6187" w:rsidTr="001472E7">
        <w:trPr>
          <w:trHeight w:val="617"/>
        </w:trPr>
        <w:tc>
          <w:tcPr>
            <w:tcW w:w="704" w:type="dxa"/>
          </w:tcPr>
          <w:p w:rsidR="00D7298A" w:rsidRPr="009C6187" w:rsidRDefault="00D7298A" w:rsidP="001472E7">
            <w:pPr>
              <w:spacing w:beforeAutospacing="1" w:afterAutospacing="1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99" w:type="dxa"/>
          </w:tcPr>
          <w:p w:rsidR="00D7298A" w:rsidRDefault="00D7298A" w:rsidP="001472E7">
            <w:r w:rsidRPr="004E2D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язык.  Литературное чтение. Иностранный язык. Математика. Окружающий мир. Изобразительное искусство. Технология.</w:t>
            </w:r>
          </w:p>
        </w:tc>
        <w:tc>
          <w:tcPr>
            <w:tcW w:w="5953" w:type="dxa"/>
          </w:tcPr>
          <w:p w:rsidR="00D7298A" w:rsidRDefault="00D7298A" w:rsidP="001472E7">
            <w:proofErr w:type="spellStart"/>
            <w:r w:rsidRPr="00FC08B7">
              <w:rPr>
                <w:rFonts w:ascii="Times New Roman" w:eastAsia="Times New Roman" w:hAnsi="Times New Roman"/>
                <w:lang w:eastAsia="ru-RU"/>
              </w:rPr>
              <w:t>Каб</w:t>
            </w:r>
            <w:proofErr w:type="spellEnd"/>
            <w:r w:rsidRPr="00FC08B7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C08B7">
              <w:rPr>
                <w:rFonts w:ascii="Times New Roman" w:eastAsia="Times New Roman" w:hAnsi="Times New Roman"/>
                <w:lang w:eastAsia="ru-RU"/>
              </w:rPr>
              <w:t>начальных классов №</w:t>
            </w:r>
            <w:r>
              <w:rPr>
                <w:rFonts w:ascii="Times New Roman" w:eastAsia="Times New Roman" w:hAnsi="Times New Roman"/>
                <w:lang w:eastAsia="ru-RU"/>
              </w:rPr>
              <w:t>8. АРМ учителя (ПК, проектор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экран), МФУ </w:t>
            </w:r>
            <w:r w:rsidRPr="00FC08B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D7298A" w:rsidRPr="009C6187" w:rsidTr="001472E7">
        <w:trPr>
          <w:trHeight w:val="617"/>
        </w:trPr>
        <w:tc>
          <w:tcPr>
            <w:tcW w:w="704" w:type="dxa"/>
          </w:tcPr>
          <w:p w:rsidR="00D7298A" w:rsidRPr="009C6187" w:rsidRDefault="00D7298A" w:rsidP="001472E7">
            <w:pPr>
              <w:spacing w:beforeAutospacing="1" w:afterAutospacing="1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99" w:type="dxa"/>
          </w:tcPr>
          <w:p w:rsidR="00D7298A" w:rsidRPr="00AD063E" w:rsidRDefault="00D7298A" w:rsidP="001472E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ИЗО. МХК. Технология</w:t>
            </w:r>
          </w:p>
        </w:tc>
        <w:tc>
          <w:tcPr>
            <w:tcW w:w="5953" w:type="dxa"/>
          </w:tcPr>
          <w:p w:rsidR="00D7298A" w:rsidRPr="00AD063E" w:rsidRDefault="00D7298A" w:rsidP="001472E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. ИЗО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МХК №9. АРМ учителя (ПК, проектор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интерактивная доска)  </w:t>
            </w:r>
          </w:p>
        </w:tc>
      </w:tr>
      <w:tr w:rsidR="00D7298A" w:rsidRPr="009C6187" w:rsidTr="001472E7">
        <w:trPr>
          <w:trHeight w:val="617"/>
        </w:trPr>
        <w:tc>
          <w:tcPr>
            <w:tcW w:w="704" w:type="dxa"/>
          </w:tcPr>
          <w:p w:rsidR="00D7298A" w:rsidRPr="009C6187" w:rsidRDefault="00D7298A" w:rsidP="001472E7">
            <w:pPr>
              <w:spacing w:beforeAutospacing="1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799" w:type="dxa"/>
          </w:tcPr>
          <w:p w:rsidR="00D7298A" w:rsidRPr="00AD063E" w:rsidRDefault="00D7298A" w:rsidP="001472E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Биология. Экология.</w:t>
            </w:r>
          </w:p>
        </w:tc>
        <w:tc>
          <w:tcPr>
            <w:tcW w:w="5953" w:type="dxa"/>
          </w:tcPr>
          <w:p w:rsidR="00D7298A" w:rsidRDefault="00D7298A" w:rsidP="001472E7">
            <w:proofErr w:type="spellStart"/>
            <w:r w:rsidRPr="005E33E4">
              <w:rPr>
                <w:rFonts w:ascii="Times New Roman" w:eastAsia="Times New Roman" w:hAnsi="Times New Roman"/>
                <w:lang w:eastAsia="ru-RU"/>
              </w:rPr>
              <w:t>Каб</w:t>
            </w:r>
            <w:proofErr w:type="spellEnd"/>
            <w:r w:rsidRPr="005E33E4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биологии </w:t>
            </w:r>
            <w:r w:rsidRPr="005E33E4">
              <w:rPr>
                <w:rFonts w:ascii="Times New Roman" w:eastAsia="Times New Roman" w:hAnsi="Times New Roman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/>
                <w:lang w:eastAsia="ru-RU"/>
              </w:rPr>
              <w:t>10.  АРМ учителя (ПК, проектор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интерактивная доска)   </w:t>
            </w:r>
          </w:p>
        </w:tc>
      </w:tr>
      <w:tr w:rsidR="00D7298A" w:rsidRPr="009C6187" w:rsidTr="001472E7">
        <w:trPr>
          <w:trHeight w:val="617"/>
        </w:trPr>
        <w:tc>
          <w:tcPr>
            <w:tcW w:w="704" w:type="dxa"/>
          </w:tcPr>
          <w:p w:rsidR="00D7298A" w:rsidRPr="009C6187" w:rsidRDefault="00D7298A" w:rsidP="001472E7">
            <w:pPr>
              <w:spacing w:beforeAutospacing="1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99" w:type="dxa"/>
          </w:tcPr>
          <w:p w:rsidR="00D7298A" w:rsidRPr="00AD063E" w:rsidRDefault="00D7298A" w:rsidP="001472E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5953" w:type="dxa"/>
          </w:tcPr>
          <w:p w:rsidR="00D7298A" w:rsidRDefault="00D7298A" w:rsidP="001472E7">
            <w:proofErr w:type="spellStart"/>
            <w:r w:rsidRPr="005E33E4">
              <w:rPr>
                <w:rFonts w:ascii="Times New Roman" w:eastAsia="Times New Roman" w:hAnsi="Times New Roman"/>
                <w:lang w:eastAsia="ru-RU"/>
              </w:rPr>
              <w:t>Каб</w:t>
            </w:r>
            <w:proofErr w:type="spellEnd"/>
            <w:r w:rsidRPr="005E33E4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информатики </w:t>
            </w:r>
            <w:r w:rsidRPr="005E33E4">
              <w:rPr>
                <w:rFonts w:ascii="Times New Roman" w:eastAsia="Times New Roman" w:hAnsi="Times New Roman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lang w:eastAsia="ru-RU"/>
              </w:rPr>
              <w:t>11. АРМ учителя (ПК, проектор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интерактивная доска), принтер, рабочее место ученика – 10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шт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 w:rsidRPr="005E33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D7298A" w:rsidRPr="009C6187" w:rsidTr="001472E7">
        <w:trPr>
          <w:trHeight w:val="617"/>
        </w:trPr>
        <w:tc>
          <w:tcPr>
            <w:tcW w:w="704" w:type="dxa"/>
          </w:tcPr>
          <w:p w:rsidR="00D7298A" w:rsidRPr="009C6187" w:rsidRDefault="00D7298A" w:rsidP="001472E7">
            <w:pPr>
              <w:spacing w:beforeAutospacing="1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99" w:type="dxa"/>
          </w:tcPr>
          <w:p w:rsidR="00D7298A" w:rsidRPr="00AD063E" w:rsidRDefault="00D7298A" w:rsidP="001472E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Математика. Алгебра. Геометрия.</w:t>
            </w:r>
          </w:p>
        </w:tc>
        <w:tc>
          <w:tcPr>
            <w:tcW w:w="5953" w:type="dxa"/>
          </w:tcPr>
          <w:p w:rsidR="00D7298A" w:rsidRDefault="00D7298A" w:rsidP="001472E7">
            <w:proofErr w:type="spellStart"/>
            <w:r w:rsidRPr="005E33E4">
              <w:rPr>
                <w:rFonts w:ascii="Times New Roman" w:eastAsia="Times New Roman" w:hAnsi="Times New Roman"/>
                <w:lang w:eastAsia="ru-RU"/>
              </w:rPr>
              <w:t>Каб</w:t>
            </w:r>
            <w:proofErr w:type="spellEnd"/>
            <w:r w:rsidRPr="005E33E4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математики </w:t>
            </w:r>
            <w:r w:rsidRPr="005E33E4">
              <w:rPr>
                <w:rFonts w:ascii="Times New Roman" w:eastAsia="Times New Roman" w:hAnsi="Times New Roman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lang w:eastAsia="ru-RU"/>
              </w:rPr>
              <w:t>12. АРМ учителя (ПК, проектор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интерактивная доска), МФУ</w:t>
            </w:r>
            <w:r w:rsidRPr="00FA1EF3">
              <w:rPr>
                <w:rFonts w:ascii="Times New Roman" w:eastAsia="Times New Roman" w:hAnsi="Times New Roman"/>
                <w:lang w:eastAsia="ru-RU"/>
              </w:rPr>
              <w:t>. Комплект интерактивных учебных пособий «Наглядная математика» (11 шт.)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E33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D7298A" w:rsidRPr="009C6187" w:rsidTr="001472E7">
        <w:trPr>
          <w:trHeight w:val="617"/>
        </w:trPr>
        <w:tc>
          <w:tcPr>
            <w:tcW w:w="704" w:type="dxa"/>
          </w:tcPr>
          <w:p w:rsidR="00D7298A" w:rsidRPr="009C6187" w:rsidRDefault="00D7298A" w:rsidP="001472E7">
            <w:pPr>
              <w:spacing w:beforeAutospacing="1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99" w:type="dxa"/>
          </w:tcPr>
          <w:p w:rsidR="00D7298A" w:rsidRPr="00AD063E" w:rsidRDefault="00D7298A" w:rsidP="001472E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Математика. Алгебра. Геометрия.</w:t>
            </w:r>
          </w:p>
        </w:tc>
        <w:tc>
          <w:tcPr>
            <w:tcW w:w="5953" w:type="dxa"/>
          </w:tcPr>
          <w:p w:rsidR="00D7298A" w:rsidRDefault="00D7298A" w:rsidP="001472E7">
            <w:proofErr w:type="spellStart"/>
            <w:r w:rsidRPr="005E33E4">
              <w:rPr>
                <w:rFonts w:ascii="Times New Roman" w:eastAsia="Times New Roman" w:hAnsi="Times New Roman"/>
                <w:lang w:eastAsia="ru-RU"/>
              </w:rPr>
              <w:t>Каб</w:t>
            </w:r>
            <w:proofErr w:type="spellEnd"/>
            <w:r w:rsidRPr="005E33E4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математики, начальных классов </w:t>
            </w:r>
            <w:r w:rsidRPr="005E33E4">
              <w:rPr>
                <w:rFonts w:ascii="Times New Roman" w:eastAsia="Times New Roman" w:hAnsi="Times New Roman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lang w:eastAsia="ru-RU"/>
              </w:rPr>
              <w:t>13. АРМ учителя (ПК, проектор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экран)</w:t>
            </w:r>
            <w:r w:rsidRPr="005E33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D7298A" w:rsidRPr="009C6187" w:rsidTr="001472E7">
        <w:trPr>
          <w:trHeight w:val="617"/>
        </w:trPr>
        <w:tc>
          <w:tcPr>
            <w:tcW w:w="704" w:type="dxa"/>
          </w:tcPr>
          <w:p w:rsidR="00D7298A" w:rsidRPr="009C6187" w:rsidRDefault="00D7298A" w:rsidP="001472E7">
            <w:pPr>
              <w:spacing w:beforeAutospacing="1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799" w:type="dxa"/>
          </w:tcPr>
          <w:p w:rsidR="00D7298A" w:rsidRPr="00AD063E" w:rsidRDefault="00D7298A" w:rsidP="001472E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5953" w:type="dxa"/>
          </w:tcPr>
          <w:p w:rsidR="00D7298A" w:rsidRDefault="00D7298A" w:rsidP="001472E7">
            <w:proofErr w:type="spellStart"/>
            <w:r w:rsidRPr="00FD08F6">
              <w:rPr>
                <w:rFonts w:ascii="Times New Roman" w:eastAsia="Times New Roman" w:hAnsi="Times New Roman"/>
                <w:lang w:eastAsia="ru-RU"/>
              </w:rPr>
              <w:t>Каб</w:t>
            </w:r>
            <w:proofErr w:type="spellEnd"/>
            <w:r w:rsidRPr="00FD08F6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lang w:eastAsia="ru-RU"/>
              </w:rPr>
              <w:t>географии №14. АРМ учителя (ПК, проектор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интерактивная доска)</w:t>
            </w:r>
          </w:p>
        </w:tc>
      </w:tr>
      <w:tr w:rsidR="00D7298A" w:rsidRPr="009C6187" w:rsidTr="001472E7">
        <w:trPr>
          <w:trHeight w:val="617"/>
        </w:trPr>
        <w:tc>
          <w:tcPr>
            <w:tcW w:w="704" w:type="dxa"/>
          </w:tcPr>
          <w:p w:rsidR="00D7298A" w:rsidRPr="009C6187" w:rsidRDefault="00D7298A" w:rsidP="001472E7">
            <w:pPr>
              <w:spacing w:beforeAutospacing="1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799" w:type="dxa"/>
          </w:tcPr>
          <w:p w:rsidR="00D7298A" w:rsidRPr="00AD063E" w:rsidRDefault="00D7298A" w:rsidP="001472E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Математика. Алгебра. Геометрия.</w:t>
            </w:r>
          </w:p>
        </w:tc>
        <w:tc>
          <w:tcPr>
            <w:tcW w:w="5953" w:type="dxa"/>
          </w:tcPr>
          <w:p w:rsidR="00D7298A" w:rsidRDefault="00D7298A" w:rsidP="001472E7">
            <w:proofErr w:type="spellStart"/>
            <w:r w:rsidRPr="00FD08F6">
              <w:rPr>
                <w:rFonts w:ascii="Times New Roman" w:eastAsia="Times New Roman" w:hAnsi="Times New Roman"/>
                <w:lang w:eastAsia="ru-RU"/>
              </w:rPr>
              <w:t>Каб</w:t>
            </w:r>
            <w:proofErr w:type="spellEnd"/>
            <w:r w:rsidRPr="00FD08F6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lang w:eastAsia="ru-RU"/>
              </w:rPr>
              <w:t>математики №15. АРМ учителя (ПК, проектор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интерактивная доска)</w:t>
            </w:r>
          </w:p>
        </w:tc>
      </w:tr>
      <w:tr w:rsidR="00D7298A" w:rsidRPr="009C6187" w:rsidTr="001472E7">
        <w:trPr>
          <w:trHeight w:val="617"/>
        </w:trPr>
        <w:tc>
          <w:tcPr>
            <w:tcW w:w="704" w:type="dxa"/>
          </w:tcPr>
          <w:p w:rsidR="00D7298A" w:rsidRPr="009C6187" w:rsidRDefault="00D7298A" w:rsidP="001472E7">
            <w:pPr>
              <w:spacing w:beforeAutospacing="1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799" w:type="dxa"/>
          </w:tcPr>
          <w:p w:rsidR="00D7298A" w:rsidRPr="00AD063E" w:rsidRDefault="00D7298A" w:rsidP="001472E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Физика. Астрономия. Математика</w:t>
            </w:r>
          </w:p>
        </w:tc>
        <w:tc>
          <w:tcPr>
            <w:tcW w:w="5953" w:type="dxa"/>
          </w:tcPr>
          <w:p w:rsidR="00D7298A" w:rsidRDefault="00D7298A" w:rsidP="001472E7">
            <w:proofErr w:type="spellStart"/>
            <w:r w:rsidRPr="00FD08F6">
              <w:rPr>
                <w:rFonts w:ascii="Times New Roman" w:eastAsia="Times New Roman" w:hAnsi="Times New Roman"/>
                <w:lang w:eastAsia="ru-RU"/>
              </w:rPr>
              <w:t>Каб</w:t>
            </w:r>
            <w:proofErr w:type="spellEnd"/>
            <w:r w:rsidRPr="00FD08F6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lang w:eastAsia="ru-RU"/>
              </w:rPr>
              <w:t>математики-физики №16. АРМ учителя (ПК, проектор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интерактивная доска),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межпредметная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(физика, химия, биология) лаборатория в составе 16 ноутбуков</w:t>
            </w:r>
          </w:p>
        </w:tc>
      </w:tr>
      <w:tr w:rsidR="00D7298A" w:rsidRPr="009C6187" w:rsidTr="001472E7">
        <w:trPr>
          <w:trHeight w:val="617"/>
        </w:trPr>
        <w:tc>
          <w:tcPr>
            <w:tcW w:w="704" w:type="dxa"/>
          </w:tcPr>
          <w:p w:rsidR="00D7298A" w:rsidRPr="009C6187" w:rsidRDefault="00D7298A" w:rsidP="001472E7">
            <w:pPr>
              <w:spacing w:beforeAutospacing="1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799" w:type="dxa"/>
          </w:tcPr>
          <w:p w:rsidR="00D7298A" w:rsidRPr="00AD063E" w:rsidRDefault="00D7298A" w:rsidP="001472E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Иностранный  язык</w:t>
            </w:r>
          </w:p>
        </w:tc>
        <w:tc>
          <w:tcPr>
            <w:tcW w:w="5953" w:type="dxa"/>
          </w:tcPr>
          <w:p w:rsidR="00D7298A" w:rsidRDefault="00D7298A" w:rsidP="001472E7">
            <w:proofErr w:type="spellStart"/>
            <w:r w:rsidRPr="00FD08F6">
              <w:rPr>
                <w:rFonts w:ascii="Times New Roman" w:eastAsia="Times New Roman" w:hAnsi="Times New Roman"/>
                <w:lang w:eastAsia="ru-RU"/>
              </w:rPr>
              <w:t>Каб</w:t>
            </w:r>
            <w:proofErr w:type="spellEnd"/>
            <w:r w:rsidRPr="00FD08F6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иностранного языка №17. АРМ учителя (ПК, проектор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экран), лингафонный кабинет</w:t>
            </w:r>
            <w:r w:rsidRPr="005E33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D08F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D7298A" w:rsidRPr="009C6187" w:rsidTr="001472E7">
        <w:trPr>
          <w:trHeight w:val="617"/>
        </w:trPr>
        <w:tc>
          <w:tcPr>
            <w:tcW w:w="704" w:type="dxa"/>
          </w:tcPr>
          <w:p w:rsidR="00D7298A" w:rsidRPr="009C6187" w:rsidRDefault="00D7298A" w:rsidP="001472E7">
            <w:pPr>
              <w:spacing w:beforeAutospacing="1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799" w:type="dxa"/>
          </w:tcPr>
          <w:p w:rsidR="00D7298A" w:rsidRPr="00AD063E" w:rsidRDefault="00D7298A" w:rsidP="001472E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5953" w:type="dxa"/>
          </w:tcPr>
          <w:p w:rsidR="00D7298A" w:rsidRDefault="00D7298A" w:rsidP="001472E7">
            <w:proofErr w:type="spellStart"/>
            <w:r w:rsidRPr="00FD08F6">
              <w:rPr>
                <w:rFonts w:ascii="Times New Roman" w:eastAsia="Times New Roman" w:hAnsi="Times New Roman"/>
                <w:lang w:eastAsia="ru-RU"/>
              </w:rPr>
              <w:t>Каб</w:t>
            </w:r>
            <w:proofErr w:type="spellEnd"/>
            <w:r w:rsidRPr="00FD08F6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lang w:eastAsia="ru-RU"/>
              </w:rPr>
              <w:t>информатики №18. АРМ учителя (ПК, проектор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интерактивная доска), принтер, рабочее место ученика – 10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шт</w:t>
            </w:r>
            <w:proofErr w:type="spellEnd"/>
          </w:p>
        </w:tc>
      </w:tr>
      <w:tr w:rsidR="00D7298A" w:rsidRPr="009C6187" w:rsidTr="001472E7">
        <w:trPr>
          <w:trHeight w:val="617"/>
        </w:trPr>
        <w:tc>
          <w:tcPr>
            <w:tcW w:w="704" w:type="dxa"/>
          </w:tcPr>
          <w:p w:rsidR="00D7298A" w:rsidRPr="009C6187" w:rsidRDefault="00D7298A" w:rsidP="001472E7">
            <w:pPr>
              <w:spacing w:beforeAutospacing="1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799" w:type="dxa"/>
          </w:tcPr>
          <w:p w:rsidR="00D7298A" w:rsidRPr="00AD063E" w:rsidRDefault="00D7298A" w:rsidP="001472E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Физика. Астрономия. Математика</w:t>
            </w:r>
          </w:p>
        </w:tc>
        <w:tc>
          <w:tcPr>
            <w:tcW w:w="5953" w:type="dxa"/>
          </w:tcPr>
          <w:p w:rsidR="00D7298A" w:rsidRPr="00FA1EF3" w:rsidRDefault="00D7298A" w:rsidP="001472E7">
            <w:proofErr w:type="spellStart"/>
            <w:r w:rsidRPr="00FA1EF3">
              <w:rPr>
                <w:rFonts w:ascii="Times New Roman" w:eastAsia="Times New Roman" w:hAnsi="Times New Roman"/>
                <w:lang w:eastAsia="ru-RU"/>
              </w:rPr>
              <w:t>Каб</w:t>
            </w:r>
            <w:proofErr w:type="spellEnd"/>
            <w:r w:rsidRPr="00FA1EF3">
              <w:rPr>
                <w:rFonts w:ascii="Times New Roman" w:eastAsia="Times New Roman" w:hAnsi="Times New Roman"/>
                <w:lang w:eastAsia="ru-RU"/>
              </w:rPr>
              <w:t>. физики №19.  АРМ учителя (ПК, проектор</w:t>
            </w:r>
            <w:proofErr w:type="gramStart"/>
            <w:r w:rsidRPr="00FA1EF3">
              <w:rPr>
                <w:rFonts w:ascii="Times New Roman" w:eastAsia="Times New Roman" w:hAnsi="Times New Roman"/>
                <w:lang w:eastAsia="ru-RU"/>
              </w:rPr>
              <w:t xml:space="preserve"> ,</w:t>
            </w:r>
            <w:proofErr w:type="gramEnd"/>
            <w:r w:rsidRPr="00FA1EF3">
              <w:rPr>
                <w:rFonts w:ascii="Times New Roman" w:eastAsia="Times New Roman" w:hAnsi="Times New Roman"/>
                <w:lang w:eastAsia="ru-RU"/>
              </w:rPr>
              <w:t xml:space="preserve"> интерактивная доска), МФУ. Комплект интерактивных учебных пособий «</w:t>
            </w:r>
            <w:r w:rsidRPr="00FA1E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Наглядная физика» (13 шт.). </w:t>
            </w:r>
            <w:r w:rsidRPr="00FA1EF3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FA1EF3">
              <w:rPr>
                <w:rFonts w:ascii="Times New Roman" w:hAnsi="Times New Roman"/>
                <w:sz w:val="24"/>
                <w:szCs w:val="24"/>
              </w:rPr>
              <w:t xml:space="preserve">-микро: лаборатория по механике, тепловым явлениям, магнитным явлениям, оптике, молекулярной физике  - по 15 экземпляров; </w:t>
            </w:r>
            <w:r w:rsidRPr="00FA1EF3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FA1EF3">
              <w:rPr>
                <w:rFonts w:ascii="Times New Roman" w:hAnsi="Times New Roman"/>
                <w:sz w:val="24"/>
                <w:szCs w:val="24"/>
              </w:rPr>
              <w:t xml:space="preserve">-микро: лабораторный комплект для практикума по механике, МКТ, электродинамике, оптике, квантовой физике – по 1 экземпляру; барометр –анероид, </w:t>
            </w:r>
            <w:proofErr w:type="spellStart"/>
            <w:r w:rsidRPr="00FA1EF3">
              <w:rPr>
                <w:rFonts w:ascii="Times New Roman" w:hAnsi="Times New Roman"/>
                <w:sz w:val="24"/>
                <w:szCs w:val="24"/>
              </w:rPr>
              <w:t>магдебурские</w:t>
            </w:r>
            <w:proofErr w:type="spellEnd"/>
            <w:r w:rsidRPr="00FA1EF3">
              <w:rPr>
                <w:rFonts w:ascii="Times New Roman" w:hAnsi="Times New Roman"/>
                <w:sz w:val="24"/>
                <w:szCs w:val="24"/>
              </w:rPr>
              <w:t xml:space="preserve"> полушария, шар Паскаля, вакуумный насос, комплект для изучения газовых законов с компьютерным измерительным блоком, комплект приборов по механике с компьютерным блоком, комплект по </w:t>
            </w:r>
            <w:proofErr w:type="spellStart"/>
            <w:r w:rsidRPr="00FA1EF3">
              <w:rPr>
                <w:rFonts w:ascii="Times New Roman" w:hAnsi="Times New Roman"/>
                <w:sz w:val="24"/>
                <w:szCs w:val="24"/>
              </w:rPr>
              <w:t>мкт</w:t>
            </w:r>
            <w:proofErr w:type="spellEnd"/>
            <w:r w:rsidRPr="00FA1EF3">
              <w:rPr>
                <w:rFonts w:ascii="Times New Roman" w:hAnsi="Times New Roman"/>
                <w:sz w:val="24"/>
                <w:szCs w:val="24"/>
              </w:rPr>
              <w:t xml:space="preserve"> с компьютерным блоком, комплект по электродинамике с компьютерным блоком, манометр жидкостный демонстрационный, сообщающееся сосуды демонстрационные, источник постоянного и переменного напряжения (6-10 А, 24В), термометр электронный  ТЭН-5, прибор для изучения плавления тел, прибор для наблюдения равномерного движения, миллиамперметр -15 </w:t>
            </w:r>
            <w:proofErr w:type="spellStart"/>
            <w:r w:rsidRPr="00FA1EF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FA1EF3">
              <w:rPr>
                <w:rFonts w:ascii="Times New Roman" w:hAnsi="Times New Roman"/>
                <w:sz w:val="24"/>
                <w:szCs w:val="24"/>
              </w:rPr>
              <w:t xml:space="preserve">, вольтметр лабораторный – 15 </w:t>
            </w:r>
            <w:proofErr w:type="spellStart"/>
            <w:r w:rsidRPr="00FA1EF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FA1EF3">
              <w:rPr>
                <w:rFonts w:ascii="Times New Roman" w:hAnsi="Times New Roman"/>
                <w:sz w:val="24"/>
                <w:szCs w:val="24"/>
              </w:rPr>
              <w:t xml:space="preserve">, амперметр лабораторный – 15 </w:t>
            </w:r>
            <w:proofErr w:type="spellStart"/>
            <w:r w:rsidRPr="00FA1EF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FA1EF3">
              <w:rPr>
                <w:rFonts w:ascii="Times New Roman" w:hAnsi="Times New Roman"/>
                <w:sz w:val="24"/>
                <w:szCs w:val="24"/>
              </w:rPr>
              <w:t>, весы учебные лабораторные электронные – 15 шт.</w:t>
            </w:r>
          </w:p>
        </w:tc>
      </w:tr>
      <w:tr w:rsidR="00D7298A" w:rsidRPr="009C6187" w:rsidTr="001472E7">
        <w:trPr>
          <w:trHeight w:val="617"/>
        </w:trPr>
        <w:tc>
          <w:tcPr>
            <w:tcW w:w="704" w:type="dxa"/>
          </w:tcPr>
          <w:p w:rsidR="00D7298A" w:rsidRPr="009C6187" w:rsidRDefault="00D7298A" w:rsidP="001472E7">
            <w:pPr>
              <w:spacing w:beforeAutospacing="1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799" w:type="dxa"/>
          </w:tcPr>
          <w:p w:rsidR="00D7298A" w:rsidRPr="00AD063E" w:rsidRDefault="00D7298A" w:rsidP="001472E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Химия </w:t>
            </w:r>
          </w:p>
        </w:tc>
        <w:tc>
          <w:tcPr>
            <w:tcW w:w="5953" w:type="dxa"/>
          </w:tcPr>
          <w:p w:rsidR="00D7298A" w:rsidRPr="00FA1EF3" w:rsidRDefault="00D7298A" w:rsidP="001472E7">
            <w:proofErr w:type="spellStart"/>
            <w:r w:rsidRPr="00FA1EF3">
              <w:rPr>
                <w:rFonts w:ascii="Times New Roman" w:eastAsia="Times New Roman" w:hAnsi="Times New Roman"/>
                <w:lang w:eastAsia="ru-RU"/>
              </w:rPr>
              <w:t>Каб</w:t>
            </w:r>
            <w:proofErr w:type="spellEnd"/>
            <w:r w:rsidRPr="00FA1EF3">
              <w:rPr>
                <w:rFonts w:ascii="Times New Roman" w:eastAsia="Times New Roman" w:hAnsi="Times New Roman"/>
                <w:lang w:eastAsia="ru-RU"/>
              </w:rPr>
              <w:t>. химии №20. АРМ учителя (ПК, проектор</w:t>
            </w:r>
            <w:proofErr w:type="gramStart"/>
            <w:r w:rsidRPr="00FA1EF3">
              <w:rPr>
                <w:rFonts w:ascii="Times New Roman" w:eastAsia="Times New Roman" w:hAnsi="Times New Roman"/>
                <w:lang w:eastAsia="ru-RU"/>
              </w:rPr>
              <w:t xml:space="preserve"> ,</w:t>
            </w:r>
            <w:proofErr w:type="gramEnd"/>
            <w:r w:rsidRPr="00FA1EF3">
              <w:rPr>
                <w:rFonts w:ascii="Times New Roman" w:eastAsia="Times New Roman" w:hAnsi="Times New Roman"/>
                <w:lang w:eastAsia="ru-RU"/>
              </w:rPr>
              <w:t xml:space="preserve"> интерактивная доска), МФУ. Комплект интерактивных учебных пособий «Наглядная химия» (11 </w:t>
            </w:r>
            <w:proofErr w:type="spellStart"/>
            <w:proofErr w:type="gramStart"/>
            <w:r w:rsidRPr="00FA1EF3">
              <w:rPr>
                <w:rFonts w:ascii="Times New Roman" w:eastAsia="Times New Roman" w:hAnsi="Times New Roman"/>
                <w:lang w:eastAsia="ru-RU"/>
              </w:rPr>
              <w:t>шт</w:t>
            </w:r>
            <w:proofErr w:type="spellEnd"/>
            <w:proofErr w:type="gramEnd"/>
            <w:r w:rsidRPr="00FA1EF3">
              <w:rPr>
                <w:rFonts w:ascii="Times New Roman" w:eastAsia="Times New Roman" w:hAnsi="Times New Roman"/>
                <w:lang w:eastAsia="ru-RU"/>
              </w:rPr>
              <w:t xml:space="preserve">), вытяжной шкаф, наборы реактивов для ученического эксперимента по химии (3 набора); </w:t>
            </w:r>
            <w:proofErr w:type="spellStart"/>
            <w:r w:rsidRPr="00FA1EF3">
              <w:rPr>
                <w:rFonts w:ascii="Times New Roman" w:eastAsia="Times New Roman" w:hAnsi="Times New Roman"/>
                <w:lang w:eastAsia="ru-RU"/>
              </w:rPr>
              <w:t>микролаборатории</w:t>
            </w:r>
            <w:proofErr w:type="spellEnd"/>
            <w:r w:rsidRPr="00FA1EF3">
              <w:rPr>
                <w:rFonts w:ascii="Times New Roman" w:eastAsia="Times New Roman" w:hAnsi="Times New Roman"/>
                <w:lang w:eastAsia="ru-RU"/>
              </w:rPr>
              <w:t xml:space="preserve"> учебные ученические – 15 наборов; набор для опытов с электрическим током, прибор для электролиза растворов солей, весы лабораторные электронные, прибор для получения газов – 15 шт., штатив лабораторный химический -  15 шт., набор моделей атомов, набор моделей кристаллических решеток. </w:t>
            </w:r>
          </w:p>
        </w:tc>
      </w:tr>
      <w:tr w:rsidR="00D7298A" w:rsidRPr="009C6187" w:rsidTr="001472E7">
        <w:trPr>
          <w:trHeight w:val="617"/>
        </w:trPr>
        <w:tc>
          <w:tcPr>
            <w:tcW w:w="704" w:type="dxa"/>
          </w:tcPr>
          <w:p w:rsidR="00D7298A" w:rsidRPr="009C6187" w:rsidRDefault="00D7298A" w:rsidP="001472E7">
            <w:pPr>
              <w:spacing w:beforeAutospacing="1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799" w:type="dxa"/>
          </w:tcPr>
          <w:p w:rsidR="00D7298A" w:rsidRDefault="00D7298A" w:rsidP="001472E7">
            <w:r w:rsidRPr="00B409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язык. Литература. Родной русский язык. Родная русская литература</w:t>
            </w:r>
          </w:p>
        </w:tc>
        <w:tc>
          <w:tcPr>
            <w:tcW w:w="5953" w:type="dxa"/>
          </w:tcPr>
          <w:p w:rsidR="00D7298A" w:rsidRDefault="00D7298A" w:rsidP="001472E7">
            <w:proofErr w:type="spellStart"/>
            <w:r w:rsidRPr="009C3BF6">
              <w:rPr>
                <w:rFonts w:ascii="Times New Roman" w:eastAsia="Times New Roman" w:hAnsi="Times New Roman"/>
                <w:lang w:eastAsia="ru-RU"/>
              </w:rPr>
              <w:t>Каб</w:t>
            </w:r>
            <w:proofErr w:type="spellEnd"/>
            <w:r w:rsidRPr="009C3BF6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русского языка №21. АРМ учителя (ПК, проектор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экран),</w:t>
            </w:r>
          </w:p>
        </w:tc>
      </w:tr>
      <w:tr w:rsidR="00D7298A" w:rsidRPr="009C6187" w:rsidTr="001472E7">
        <w:trPr>
          <w:trHeight w:val="617"/>
        </w:trPr>
        <w:tc>
          <w:tcPr>
            <w:tcW w:w="704" w:type="dxa"/>
          </w:tcPr>
          <w:p w:rsidR="00D7298A" w:rsidRPr="009C6187" w:rsidRDefault="00D7298A" w:rsidP="001472E7">
            <w:pPr>
              <w:spacing w:beforeAutospacing="1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3799" w:type="dxa"/>
          </w:tcPr>
          <w:p w:rsidR="00D7298A" w:rsidRDefault="00D7298A" w:rsidP="001472E7">
            <w:r w:rsidRPr="00B409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язык. Литература. Родной русский язык. Родная русская литература</w:t>
            </w:r>
          </w:p>
        </w:tc>
        <w:tc>
          <w:tcPr>
            <w:tcW w:w="5953" w:type="dxa"/>
          </w:tcPr>
          <w:p w:rsidR="00D7298A" w:rsidRDefault="00D7298A" w:rsidP="001472E7">
            <w:proofErr w:type="spellStart"/>
            <w:r w:rsidRPr="009C3BF6">
              <w:rPr>
                <w:rFonts w:ascii="Times New Roman" w:eastAsia="Times New Roman" w:hAnsi="Times New Roman"/>
                <w:lang w:eastAsia="ru-RU"/>
              </w:rPr>
              <w:t>Каб</w:t>
            </w:r>
            <w:proofErr w:type="spellEnd"/>
            <w:r w:rsidRPr="009C3BF6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русского языка №22.  АРМ учителя (ПК, проектор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экран),</w:t>
            </w:r>
          </w:p>
        </w:tc>
      </w:tr>
      <w:tr w:rsidR="00D7298A" w:rsidRPr="009C6187" w:rsidTr="001472E7">
        <w:trPr>
          <w:trHeight w:val="617"/>
        </w:trPr>
        <w:tc>
          <w:tcPr>
            <w:tcW w:w="704" w:type="dxa"/>
          </w:tcPr>
          <w:p w:rsidR="00D7298A" w:rsidRPr="009C6187" w:rsidRDefault="00D7298A" w:rsidP="001472E7">
            <w:pPr>
              <w:spacing w:beforeAutospacing="1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799" w:type="dxa"/>
          </w:tcPr>
          <w:p w:rsidR="00D7298A" w:rsidRPr="00AD063E" w:rsidRDefault="00D7298A" w:rsidP="001472E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История. История России. Всеобщая история. Обществознание</w:t>
            </w:r>
          </w:p>
        </w:tc>
        <w:tc>
          <w:tcPr>
            <w:tcW w:w="5953" w:type="dxa"/>
          </w:tcPr>
          <w:p w:rsidR="00D7298A" w:rsidRDefault="00D7298A" w:rsidP="001472E7">
            <w:proofErr w:type="spellStart"/>
            <w:r w:rsidRPr="009C3BF6">
              <w:rPr>
                <w:rFonts w:ascii="Times New Roman" w:eastAsia="Times New Roman" w:hAnsi="Times New Roman"/>
                <w:lang w:eastAsia="ru-RU"/>
              </w:rPr>
              <w:t>Каб</w:t>
            </w:r>
            <w:proofErr w:type="spellEnd"/>
            <w:r w:rsidRPr="009C3BF6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истории, обществознания №23. </w:t>
            </w:r>
            <w:r w:rsidRPr="00362E8E">
              <w:rPr>
                <w:rFonts w:ascii="Times New Roman" w:eastAsia="Times New Roman" w:hAnsi="Times New Roman"/>
                <w:lang w:eastAsia="ru-RU"/>
              </w:rPr>
              <w:t>АРМ учителя (ПК, проектор</w:t>
            </w:r>
            <w:proofErr w:type="gramStart"/>
            <w:r w:rsidRPr="00362E8E">
              <w:rPr>
                <w:rFonts w:ascii="Times New Roman" w:eastAsia="Times New Roman" w:hAnsi="Times New Roman"/>
                <w:lang w:eastAsia="ru-RU"/>
              </w:rPr>
              <w:t xml:space="preserve"> ,</w:t>
            </w:r>
            <w:proofErr w:type="gramEnd"/>
            <w:r w:rsidRPr="00362E8E">
              <w:rPr>
                <w:rFonts w:ascii="Times New Roman" w:eastAsia="Times New Roman" w:hAnsi="Times New Roman"/>
                <w:lang w:eastAsia="ru-RU"/>
              </w:rPr>
              <w:t xml:space="preserve"> интерактивная доска)</w:t>
            </w:r>
          </w:p>
        </w:tc>
      </w:tr>
      <w:tr w:rsidR="00D7298A" w:rsidRPr="009C6187" w:rsidTr="001472E7">
        <w:trPr>
          <w:trHeight w:val="617"/>
        </w:trPr>
        <w:tc>
          <w:tcPr>
            <w:tcW w:w="704" w:type="dxa"/>
          </w:tcPr>
          <w:p w:rsidR="00D7298A" w:rsidRPr="009C6187" w:rsidRDefault="00D7298A" w:rsidP="001472E7">
            <w:pPr>
              <w:spacing w:beforeAutospacing="1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799" w:type="dxa"/>
          </w:tcPr>
          <w:p w:rsidR="00D7298A" w:rsidRPr="00AD063E" w:rsidRDefault="00D7298A" w:rsidP="001472E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История. История России. Всеобщая история. Обществознание</w:t>
            </w:r>
          </w:p>
        </w:tc>
        <w:tc>
          <w:tcPr>
            <w:tcW w:w="5953" w:type="dxa"/>
          </w:tcPr>
          <w:p w:rsidR="00D7298A" w:rsidRPr="009C3BF6" w:rsidRDefault="00D7298A" w:rsidP="001472E7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C3BF6">
              <w:rPr>
                <w:rFonts w:ascii="Times New Roman" w:eastAsia="Times New Roman" w:hAnsi="Times New Roman"/>
                <w:lang w:eastAsia="ru-RU"/>
              </w:rPr>
              <w:t>Каб</w:t>
            </w:r>
            <w:proofErr w:type="spellEnd"/>
            <w:r w:rsidRPr="009C3BF6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истории, обществознания №24. АРМ учителя (ПК, проектор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экран),</w:t>
            </w:r>
          </w:p>
        </w:tc>
      </w:tr>
      <w:tr w:rsidR="00D7298A" w:rsidRPr="009C6187" w:rsidTr="001472E7">
        <w:trPr>
          <w:trHeight w:val="617"/>
        </w:trPr>
        <w:tc>
          <w:tcPr>
            <w:tcW w:w="704" w:type="dxa"/>
          </w:tcPr>
          <w:p w:rsidR="00D7298A" w:rsidRPr="009C6187" w:rsidRDefault="00D7298A" w:rsidP="001472E7">
            <w:pPr>
              <w:spacing w:beforeAutospacing="1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799" w:type="dxa"/>
          </w:tcPr>
          <w:p w:rsidR="00D7298A" w:rsidRPr="00AD063E" w:rsidRDefault="00D7298A" w:rsidP="001472E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Иностранный  язык</w:t>
            </w:r>
          </w:p>
        </w:tc>
        <w:tc>
          <w:tcPr>
            <w:tcW w:w="5953" w:type="dxa"/>
          </w:tcPr>
          <w:p w:rsidR="00D7298A" w:rsidRPr="009C3BF6" w:rsidRDefault="00D7298A" w:rsidP="001472E7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FD08F6">
              <w:rPr>
                <w:rFonts w:ascii="Times New Roman" w:eastAsia="Times New Roman" w:hAnsi="Times New Roman"/>
                <w:lang w:eastAsia="ru-RU"/>
              </w:rPr>
              <w:t>Каб</w:t>
            </w:r>
            <w:proofErr w:type="spellEnd"/>
            <w:r w:rsidRPr="00FD08F6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иностранного языка №25. АРМ учителя (ПК, проектор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экран), лингафонный кабинет</w:t>
            </w:r>
            <w:r w:rsidRPr="005E33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D08F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D7298A" w:rsidRPr="009C6187" w:rsidTr="001472E7">
        <w:trPr>
          <w:trHeight w:val="617"/>
        </w:trPr>
        <w:tc>
          <w:tcPr>
            <w:tcW w:w="704" w:type="dxa"/>
          </w:tcPr>
          <w:p w:rsidR="00D7298A" w:rsidRPr="009C6187" w:rsidRDefault="00D7298A" w:rsidP="001472E7">
            <w:pPr>
              <w:spacing w:beforeAutospacing="1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799" w:type="dxa"/>
          </w:tcPr>
          <w:p w:rsidR="00D7298A" w:rsidRPr="00AD063E" w:rsidRDefault="00D7298A" w:rsidP="001472E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язык. Литература. Родной русский язык. Родная русская литература</w:t>
            </w:r>
          </w:p>
        </w:tc>
        <w:tc>
          <w:tcPr>
            <w:tcW w:w="5953" w:type="dxa"/>
          </w:tcPr>
          <w:p w:rsidR="00D7298A" w:rsidRDefault="00D7298A" w:rsidP="001472E7">
            <w:proofErr w:type="spellStart"/>
            <w:r w:rsidRPr="009C3BF6">
              <w:rPr>
                <w:rFonts w:ascii="Times New Roman" w:eastAsia="Times New Roman" w:hAnsi="Times New Roman"/>
                <w:lang w:eastAsia="ru-RU"/>
              </w:rPr>
              <w:t>Каб</w:t>
            </w:r>
            <w:proofErr w:type="spellEnd"/>
            <w:r w:rsidRPr="009C3BF6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русского языка №26. </w:t>
            </w:r>
            <w:r w:rsidRPr="00362E8E">
              <w:rPr>
                <w:rFonts w:ascii="Times New Roman" w:eastAsia="Times New Roman" w:hAnsi="Times New Roman"/>
                <w:lang w:eastAsia="ru-RU"/>
              </w:rPr>
              <w:t>АРМ учителя (ПК, проектор</w:t>
            </w:r>
            <w:proofErr w:type="gramStart"/>
            <w:r w:rsidRPr="00362E8E">
              <w:rPr>
                <w:rFonts w:ascii="Times New Roman" w:eastAsia="Times New Roman" w:hAnsi="Times New Roman"/>
                <w:lang w:eastAsia="ru-RU"/>
              </w:rPr>
              <w:t xml:space="preserve"> ,</w:t>
            </w:r>
            <w:proofErr w:type="gramEnd"/>
            <w:r w:rsidRPr="00362E8E">
              <w:rPr>
                <w:rFonts w:ascii="Times New Roman" w:eastAsia="Times New Roman" w:hAnsi="Times New Roman"/>
                <w:lang w:eastAsia="ru-RU"/>
              </w:rPr>
              <w:t xml:space="preserve"> интерактивная доска)</w:t>
            </w:r>
          </w:p>
        </w:tc>
      </w:tr>
      <w:tr w:rsidR="00D7298A" w:rsidRPr="009C6187" w:rsidTr="001472E7">
        <w:trPr>
          <w:trHeight w:val="617"/>
        </w:trPr>
        <w:tc>
          <w:tcPr>
            <w:tcW w:w="704" w:type="dxa"/>
          </w:tcPr>
          <w:p w:rsidR="00D7298A" w:rsidRPr="009C6187" w:rsidRDefault="00D7298A" w:rsidP="001472E7">
            <w:pPr>
              <w:spacing w:beforeAutospacing="1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799" w:type="dxa"/>
          </w:tcPr>
          <w:p w:rsidR="00D7298A" w:rsidRDefault="00D7298A" w:rsidP="001472E7">
            <w:r w:rsidRPr="009516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язык. Литература. Родной русский язык. Родная русская литература</w:t>
            </w:r>
          </w:p>
        </w:tc>
        <w:tc>
          <w:tcPr>
            <w:tcW w:w="5953" w:type="dxa"/>
          </w:tcPr>
          <w:p w:rsidR="00D7298A" w:rsidRDefault="00D7298A" w:rsidP="001472E7">
            <w:proofErr w:type="spellStart"/>
            <w:r w:rsidRPr="009C3BF6">
              <w:rPr>
                <w:rFonts w:ascii="Times New Roman" w:eastAsia="Times New Roman" w:hAnsi="Times New Roman"/>
                <w:lang w:eastAsia="ru-RU"/>
              </w:rPr>
              <w:t>Каб</w:t>
            </w:r>
            <w:proofErr w:type="spellEnd"/>
            <w:r w:rsidRPr="009C3BF6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русского языка №27. АРМ учителя (ПК, проектор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экран),</w:t>
            </w:r>
          </w:p>
        </w:tc>
      </w:tr>
      <w:tr w:rsidR="00D7298A" w:rsidRPr="009C6187" w:rsidTr="001472E7">
        <w:trPr>
          <w:trHeight w:val="617"/>
        </w:trPr>
        <w:tc>
          <w:tcPr>
            <w:tcW w:w="704" w:type="dxa"/>
          </w:tcPr>
          <w:p w:rsidR="00D7298A" w:rsidRPr="009C6187" w:rsidRDefault="00D7298A" w:rsidP="001472E7">
            <w:pPr>
              <w:spacing w:beforeAutospacing="1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799" w:type="dxa"/>
          </w:tcPr>
          <w:p w:rsidR="00D7298A" w:rsidRDefault="00D7298A" w:rsidP="001472E7">
            <w:r w:rsidRPr="009516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язык. Литература. Родной русский язык. Родная русская литература</w:t>
            </w:r>
          </w:p>
        </w:tc>
        <w:tc>
          <w:tcPr>
            <w:tcW w:w="5953" w:type="dxa"/>
          </w:tcPr>
          <w:p w:rsidR="00D7298A" w:rsidRDefault="00D7298A" w:rsidP="001472E7">
            <w:proofErr w:type="spellStart"/>
            <w:r w:rsidRPr="009C3BF6">
              <w:rPr>
                <w:rFonts w:ascii="Times New Roman" w:eastAsia="Times New Roman" w:hAnsi="Times New Roman"/>
                <w:lang w:eastAsia="ru-RU"/>
              </w:rPr>
              <w:t>Каб</w:t>
            </w:r>
            <w:proofErr w:type="spellEnd"/>
            <w:r w:rsidRPr="009C3BF6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русского языка №28. АРМ учителя (ПК, проектор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экран),</w:t>
            </w:r>
          </w:p>
        </w:tc>
      </w:tr>
      <w:tr w:rsidR="00D7298A" w:rsidRPr="009C6187" w:rsidTr="001472E7">
        <w:trPr>
          <w:trHeight w:val="617"/>
        </w:trPr>
        <w:tc>
          <w:tcPr>
            <w:tcW w:w="704" w:type="dxa"/>
          </w:tcPr>
          <w:p w:rsidR="00D7298A" w:rsidRPr="009C6187" w:rsidRDefault="00D7298A" w:rsidP="001472E7">
            <w:pPr>
              <w:spacing w:beforeAutospacing="1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799" w:type="dxa"/>
          </w:tcPr>
          <w:p w:rsidR="00D7298A" w:rsidRPr="00AD063E" w:rsidRDefault="00D7298A" w:rsidP="001472E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Иностранный  язык</w:t>
            </w:r>
          </w:p>
        </w:tc>
        <w:tc>
          <w:tcPr>
            <w:tcW w:w="5953" w:type="dxa"/>
          </w:tcPr>
          <w:p w:rsidR="00D7298A" w:rsidRDefault="00D7298A" w:rsidP="001472E7">
            <w:proofErr w:type="spellStart"/>
            <w:r w:rsidRPr="009C3BF6">
              <w:rPr>
                <w:rFonts w:ascii="Times New Roman" w:eastAsia="Times New Roman" w:hAnsi="Times New Roman"/>
                <w:lang w:eastAsia="ru-RU"/>
              </w:rPr>
              <w:t>Каб</w:t>
            </w:r>
            <w:proofErr w:type="spellEnd"/>
            <w:r w:rsidRPr="009C3BF6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 иностранного языка №30. АРМ учителя (ПК, проектор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экран), интерактивная доска, передвижной лингафонный кабинет в составе 15 ноутбуков.</w:t>
            </w:r>
          </w:p>
        </w:tc>
      </w:tr>
      <w:tr w:rsidR="00D7298A" w:rsidRPr="009C6187" w:rsidTr="001472E7">
        <w:trPr>
          <w:trHeight w:val="617"/>
        </w:trPr>
        <w:tc>
          <w:tcPr>
            <w:tcW w:w="704" w:type="dxa"/>
          </w:tcPr>
          <w:p w:rsidR="00D7298A" w:rsidRPr="009C6187" w:rsidRDefault="00D7298A" w:rsidP="001472E7">
            <w:pPr>
              <w:spacing w:beforeAutospacing="1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799" w:type="dxa"/>
          </w:tcPr>
          <w:p w:rsidR="00D7298A" w:rsidRPr="00AD063E" w:rsidRDefault="00D7298A" w:rsidP="001472E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5953" w:type="dxa"/>
          </w:tcPr>
          <w:p w:rsidR="00D7298A" w:rsidRPr="009C3BF6" w:rsidRDefault="00D7298A" w:rsidP="001472E7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FD08F6">
              <w:rPr>
                <w:rFonts w:ascii="Times New Roman" w:eastAsia="Times New Roman" w:hAnsi="Times New Roman"/>
                <w:lang w:eastAsia="ru-RU"/>
              </w:rPr>
              <w:t>Каб</w:t>
            </w:r>
            <w:proofErr w:type="spellEnd"/>
            <w:r w:rsidRPr="00FD08F6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ОБЖ  №31. </w:t>
            </w:r>
            <w:r w:rsidRPr="00362E8E">
              <w:rPr>
                <w:rFonts w:ascii="Times New Roman" w:eastAsia="Times New Roman" w:hAnsi="Times New Roman"/>
                <w:lang w:eastAsia="ru-RU"/>
              </w:rPr>
              <w:t>АРМ учителя (ПК, проектор</w:t>
            </w:r>
            <w:proofErr w:type="gramStart"/>
            <w:r w:rsidRPr="00362E8E">
              <w:rPr>
                <w:rFonts w:ascii="Times New Roman" w:eastAsia="Times New Roman" w:hAnsi="Times New Roman"/>
                <w:lang w:eastAsia="ru-RU"/>
              </w:rPr>
              <w:t xml:space="preserve"> ,</w:t>
            </w:r>
            <w:proofErr w:type="gramEnd"/>
            <w:r w:rsidRPr="00362E8E">
              <w:rPr>
                <w:rFonts w:ascii="Times New Roman" w:eastAsia="Times New Roman" w:hAnsi="Times New Roman"/>
                <w:lang w:eastAsia="ru-RU"/>
              </w:rPr>
              <w:t xml:space="preserve"> интерактивная доска)</w:t>
            </w:r>
          </w:p>
        </w:tc>
      </w:tr>
      <w:tr w:rsidR="00D7298A" w:rsidRPr="009C6187" w:rsidTr="001472E7">
        <w:trPr>
          <w:trHeight w:val="617"/>
        </w:trPr>
        <w:tc>
          <w:tcPr>
            <w:tcW w:w="704" w:type="dxa"/>
          </w:tcPr>
          <w:p w:rsidR="00D7298A" w:rsidRPr="009C6187" w:rsidRDefault="00D7298A" w:rsidP="001472E7">
            <w:pPr>
              <w:spacing w:beforeAutospacing="1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799" w:type="dxa"/>
          </w:tcPr>
          <w:p w:rsidR="00D7298A" w:rsidRPr="00AD063E" w:rsidRDefault="00D7298A" w:rsidP="001472E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5953" w:type="dxa"/>
          </w:tcPr>
          <w:p w:rsidR="00D7298A" w:rsidRPr="00FD08F6" w:rsidRDefault="00D7298A" w:rsidP="001472E7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Кабинет технического труда (технологии)</w:t>
            </w:r>
          </w:p>
        </w:tc>
      </w:tr>
      <w:tr w:rsidR="00D7298A" w:rsidRPr="009C6187" w:rsidTr="001472E7">
        <w:trPr>
          <w:trHeight w:val="617"/>
        </w:trPr>
        <w:tc>
          <w:tcPr>
            <w:tcW w:w="704" w:type="dxa"/>
          </w:tcPr>
          <w:p w:rsidR="00D7298A" w:rsidRPr="009C6187" w:rsidRDefault="00D7298A" w:rsidP="001472E7">
            <w:pPr>
              <w:spacing w:beforeAutospacing="1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799" w:type="dxa"/>
          </w:tcPr>
          <w:p w:rsidR="00D7298A" w:rsidRPr="00AD063E" w:rsidRDefault="00D7298A" w:rsidP="001472E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953" w:type="dxa"/>
          </w:tcPr>
          <w:p w:rsidR="00D7298A" w:rsidRPr="00FD08F6" w:rsidRDefault="00D7298A" w:rsidP="001472E7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Спортивный зал. АРМ учителя (ПК, проектор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экран), аудиосистема</w:t>
            </w:r>
          </w:p>
        </w:tc>
      </w:tr>
      <w:tr w:rsidR="00D7298A" w:rsidRPr="009C6187" w:rsidTr="001472E7">
        <w:trPr>
          <w:trHeight w:val="617"/>
        </w:trPr>
        <w:tc>
          <w:tcPr>
            <w:tcW w:w="704" w:type="dxa"/>
          </w:tcPr>
          <w:p w:rsidR="00D7298A" w:rsidRPr="009C6187" w:rsidRDefault="00D7298A" w:rsidP="001472E7">
            <w:pPr>
              <w:spacing w:beforeAutospacing="1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799" w:type="dxa"/>
          </w:tcPr>
          <w:p w:rsidR="00D7298A" w:rsidRPr="00AD063E" w:rsidRDefault="00D7298A" w:rsidP="001472E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Музыка </w:t>
            </w:r>
          </w:p>
        </w:tc>
        <w:tc>
          <w:tcPr>
            <w:tcW w:w="5953" w:type="dxa"/>
          </w:tcPr>
          <w:p w:rsidR="00D7298A" w:rsidRPr="00FD08F6" w:rsidRDefault="00D7298A" w:rsidP="001472E7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Актовый зал: АРМ учителя (ПК, проектор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экран), аудиосистема,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аудиоусиливающая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аппаратура: микрофонная система,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микшерный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пульт, усилитель, аудиоколонки; фортепьяно, баян.</w:t>
            </w:r>
          </w:p>
        </w:tc>
      </w:tr>
    </w:tbl>
    <w:p w:rsidR="00D7298A" w:rsidRDefault="00D7298A" w:rsidP="00D7298A"/>
    <w:p w:rsidR="00DC01F6" w:rsidRPr="00F05DD6" w:rsidRDefault="00DC01F6" w:rsidP="00DC01F6">
      <w:pPr>
        <w:pStyle w:val="a4"/>
        <w:jc w:val="both"/>
        <w:rPr>
          <w:rStyle w:val="a7"/>
          <w:rFonts w:ascii="Times New Roman" w:hAnsi="Times New Roman"/>
          <w:b/>
          <w:i w:val="0"/>
          <w:iCs w:val="0"/>
          <w:color w:val="auto"/>
          <w:sz w:val="24"/>
          <w:szCs w:val="24"/>
          <w:u w:val="single"/>
        </w:rPr>
      </w:pPr>
    </w:p>
    <w:p w:rsidR="00DC01F6" w:rsidRDefault="00DC01F6" w:rsidP="00DC01F6">
      <w:pPr>
        <w:pStyle w:val="a4"/>
        <w:jc w:val="both"/>
        <w:rPr>
          <w:rFonts w:ascii="Times New Roman" w:eastAsia="Times New Roman" w:hAnsi="Times New Roman"/>
          <w:sz w:val="24"/>
          <w:szCs w:val="32"/>
          <w:lang w:bidi="en-US"/>
        </w:rPr>
      </w:pPr>
    </w:p>
    <w:p w:rsidR="00DC01F6" w:rsidRPr="000300BC" w:rsidRDefault="00DC01F6" w:rsidP="00DC01F6">
      <w:pPr>
        <w:pStyle w:val="a4"/>
        <w:jc w:val="both"/>
        <w:rPr>
          <w:rFonts w:ascii="Times New Roman" w:eastAsia="Times New Roman" w:hAnsi="Times New Roman"/>
          <w:sz w:val="24"/>
          <w:szCs w:val="32"/>
          <w:lang w:bidi="en-US"/>
        </w:rPr>
      </w:pPr>
      <w:r w:rsidRPr="000300BC">
        <w:rPr>
          <w:rFonts w:ascii="Times New Roman" w:eastAsia="Times New Roman" w:hAnsi="Times New Roman"/>
          <w:sz w:val="24"/>
          <w:szCs w:val="32"/>
          <w:lang w:bidi="en-US"/>
        </w:rPr>
        <w:t xml:space="preserve">  </w:t>
      </w:r>
      <w:proofErr w:type="spellStart"/>
      <w:r w:rsidRPr="000300BC">
        <w:rPr>
          <w:rFonts w:ascii="Times New Roman" w:eastAsia="Times New Roman" w:hAnsi="Times New Roman"/>
          <w:sz w:val="24"/>
          <w:szCs w:val="32"/>
          <w:lang w:bidi="en-US"/>
        </w:rPr>
        <w:t>Досуговая</w:t>
      </w:r>
      <w:proofErr w:type="spellEnd"/>
      <w:r w:rsidRPr="000300BC">
        <w:rPr>
          <w:rFonts w:ascii="Times New Roman" w:eastAsia="Times New Roman" w:hAnsi="Times New Roman"/>
          <w:sz w:val="24"/>
          <w:szCs w:val="32"/>
          <w:lang w:bidi="en-US"/>
        </w:rPr>
        <w:t xml:space="preserve"> деятельность в школе организуется по направлениям развития личности (спортивно-оздоровительное, духовно-нравственное, социальное, </w:t>
      </w:r>
      <w:proofErr w:type="spellStart"/>
      <w:r w:rsidRPr="000300BC">
        <w:rPr>
          <w:rFonts w:ascii="Times New Roman" w:eastAsia="Times New Roman" w:hAnsi="Times New Roman"/>
          <w:sz w:val="24"/>
          <w:szCs w:val="32"/>
          <w:lang w:bidi="en-US"/>
        </w:rPr>
        <w:t>общеинтеллектуальное</w:t>
      </w:r>
      <w:proofErr w:type="spellEnd"/>
      <w:r w:rsidRPr="000300BC">
        <w:rPr>
          <w:rFonts w:ascii="Times New Roman" w:eastAsia="Times New Roman" w:hAnsi="Times New Roman"/>
          <w:sz w:val="24"/>
          <w:szCs w:val="32"/>
          <w:lang w:bidi="en-US"/>
        </w:rPr>
        <w:t>, общекультурное культурологич</w:t>
      </w:r>
      <w:r w:rsidR="00BD6A12">
        <w:rPr>
          <w:rFonts w:ascii="Times New Roman" w:eastAsia="Times New Roman" w:hAnsi="Times New Roman"/>
          <w:sz w:val="24"/>
          <w:szCs w:val="32"/>
          <w:lang w:bidi="en-US"/>
        </w:rPr>
        <w:t>еское) в таких формах как клубы</w:t>
      </w:r>
      <w:r w:rsidRPr="000300BC">
        <w:rPr>
          <w:rFonts w:ascii="Times New Roman" w:eastAsia="Times New Roman" w:hAnsi="Times New Roman"/>
          <w:sz w:val="24"/>
          <w:szCs w:val="32"/>
          <w:lang w:bidi="en-US"/>
        </w:rPr>
        <w:t>, олимпиады, соревнования, предметные недели, общественно полезные практики и т.д.</w:t>
      </w:r>
    </w:p>
    <w:p w:rsidR="00DC01F6" w:rsidRPr="000300BC" w:rsidRDefault="00DC01F6" w:rsidP="00DC01F6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32"/>
          <w:lang w:bidi="en-US"/>
        </w:rPr>
      </w:pPr>
      <w:r w:rsidRPr="000300BC">
        <w:rPr>
          <w:rFonts w:ascii="Times New Roman" w:eastAsia="Times New Roman" w:hAnsi="Times New Roman"/>
          <w:sz w:val="24"/>
          <w:szCs w:val="32"/>
          <w:lang w:bidi="en-US"/>
        </w:rPr>
        <w:t xml:space="preserve">Для организации подобного рода </w:t>
      </w:r>
      <w:proofErr w:type="spellStart"/>
      <w:r w:rsidRPr="000300BC">
        <w:rPr>
          <w:rFonts w:ascii="Times New Roman" w:eastAsia="Times New Roman" w:hAnsi="Times New Roman"/>
          <w:sz w:val="24"/>
          <w:szCs w:val="32"/>
          <w:lang w:bidi="en-US"/>
        </w:rPr>
        <w:t>досуговой</w:t>
      </w:r>
      <w:proofErr w:type="spellEnd"/>
      <w:r w:rsidRPr="000300BC">
        <w:rPr>
          <w:rFonts w:ascii="Times New Roman" w:eastAsia="Times New Roman" w:hAnsi="Times New Roman"/>
          <w:sz w:val="24"/>
          <w:szCs w:val="32"/>
          <w:lang w:bidi="en-US"/>
        </w:rPr>
        <w:t xml:space="preserve"> деятельности в школе созданы следующие условия:</w:t>
      </w:r>
    </w:p>
    <w:p w:rsidR="00DC01F6" w:rsidRPr="000300BC" w:rsidRDefault="00DC01F6" w:rsidP="00DC01F6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32"/>
          <w:lang w:bidi="en-US"/>
        </w:rPr>
      </w:pPr>
      <w:r w:rsidRPr="000300BC">
        <w:rPr>
          <w:rFonts w:ascii="Times New Roman" w:eastAsia="Times New Roman" w:hAnsi="Times New Roman"/>
          <w:sz w:val="24"/>
          <w:szCs w:val="32"/>
          <w:lang w:bidi="en-US"/>
        </w:rPr>
        <w:t>для проведения тематических вечеров, праздничных мероприятий, школьных дискотек и т.п. используется мобильное музыкально-акустическое оборудование;</w:t>
      </w:r>
    </w:p>
    <w:p w:rsidR="00DC01F6" w:rsidRPr="000300BC" w:rsidRDefault="00DC01F6" w:rsidP="00DC01F6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32"/>
          <w:lang w:bidi="en-US"/>
        </w:rPr>
      </w:pPr>
      <w:r w:rsidRPr="000300BC">
        <w:rPr>
          <w:rFonts w:ascii="Times New Roman" w:eastAsia="Times New Roman" w:hAnsi="Times New Roman"/>
          <w:sz w:val="24"/>
          <w:szCs w:val="32"/>
          <w:lang w:bidi="en-US"/>
        </w:rPr>
        <w:t>макс</w:t>
      </w:r>
      <w:r w:rsidR="00BD6A12">
        <w:rPr>
          <w:rFonts w:ascii="Times New Roman" w:eastAsia="Times New Roman" w:hAnsi="Times New Roman"/>
          <w:sz w:val="24"/>
          <w:szCs w:val="32"/>
          <w:lang w:bidi="en-US"/>
        </w:rPr>
        <w:t xml:space="preserve">имально используются </w:t>
      </w:r>
      <w:r w:rsidRPr="000300BC">
        <w:rPr>
          <w:rFonts w:ascii="Times New Roman" w:eastAsia="Times New Roman" w:hAnsi="Times New Roman"/>
          <w:sz w:val="24"/>
          <w:szCs w:val="32"/>
          <w:lang w:bidi="en-US"/>
        </w:rPr>
        <w:t xml:space="preserve"> актовый зал;</w:t>
      </w:r>
    </w:p>
    <w:p w:rsidR="00DC01F6" w:rsidRPr="000300BC" w:rsidRDefault="00DC01F6" w:rsidP="00DC01F6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32"/>
          <w:lang w:bidi="en-US"/>
        </w:rPr>
      </w:pPr>
      <w:r w:rsidRPr="000300BC">
        <w:rPr>
          <w:rFonts w:ascii="Times New Roman" w:eastAsia="Times New Roman" w:hAnsi="Times New Roman"/>
          <w:sz w:val="24"/>
          <w:szCs w:val="32"/>
          <w:lang w:bidi="en-US"/>
        </w:rPr>
        <w:t>часть классных комнат (начальных классов, кабинет информатики, химии) предоставляются для проведения занятий в рамках дополнительного образования;</w:t>
      </w:r>
    </w:p>
    <w:p w:rsidR="00DC01F6" w:rsidRPr="008B5C10" w:rsidRDefault="00DC01F6" w:rsidP="00DC01F6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142"/>
        <w:jc w:val="both"/>
        <w:rPr>
          <w:rStyle w:val="a7"/>
          <w:rFonts w:ascii="Times New Roman" w:eastAsia="Times New Roman" w:hAnsi="Times New Roman"/>
          <w:i w:val="0"/>
          <w:iCs w:val="0"/>
          <w:color w:val="auto"/>
          <w:sz w:val="24"/>
          <w:szCs w:val="32"/>
          <w:lang w:bidi="en-US"/>
        </w:rPr>
      </w:pPr>
      <w:r w:rsidRPr="000300BC">
        <w:rPr>
          <w:rFonts w:ascii="Times New Roman" w:eastAsia="Times New Roman" w:hAnsi="Times New Roman"/>
          <w:sz w:val="24"/>
          <w:szCs w:val="32"/>
          <w:lang w:bidi="en-US"/>
        </w:rPr>
        <w:t>для организации спортивно-оздоровительной работы максимально эффективно используются возможности спортзала, спортплощадки, находящиеся на пришкольной территории.</w:t>
      </w:r>
    </w:p>
    <w:p w:rsidR="00DC01F6" w:rsidRPr="000300BC" w:rsidRDefault="00DC01F6" w:rsidP="00DC01F6">
      <w:pPr>
        <w:pStyle w:val="a4"/>
        <w:jc w:val="center"/>
        <w:rPr>
          <w:rStyle w:val="a7"/>
          <w:rFonts w:ascii="Times New Roman" w:hAnsi="Times New Roman"/>
          <w:b/>
          <w:i w:val="0"/>
          <w:iCs w:val="0"/>
          <w:color w:val="auto"/>
          <w:sz w:val="24"/>
          <w:szCs w:val="24"/>
          <w:u w:val="single"/>
        </w:rPr>
      </w:pPr>
    </w:p>
    <w:p w:rsidR="0029696C" w:rsidRDefault="0029696C" w:rsidP="00DC01F6">
      <w:pPr>
        <w:pStyle w:val="a4"/>
        <w:jc w:val="center"/>
        <w:rPr>
          <w:rStyle w:val="a7"/>
          <w:rFonts w:ascii="Times New Roman" w:hAnsi="Times New Roman"/>
          <w:b/>
          <w:i w:val="0"/>
          <w:iCs w:val="0"/>
          <w:color w:val="auto"/>
          <w:sz w:val="24"/>
          <w:szCs w:val="24"/>
          <w:u w:val="single"/>
        </w:rPr>
      </w:pPr>
    </w:p>
    <w:p w:rsidR="00D96227" w:rsidRDefault="00D96227" w:rsidP="00DC01F6">
      <w:pPr>
        <w:pStyle w:val="a4"/>
        <w:jc w:val="center"/>
        <w:rPr>
          <w:rStyle w:val="a7"/>
          <w:rFonts w:ascii="Times New Roman" w:hAnsi="Times New Roman"/>
          <w:b/>
          <w:i w:val="0"/>
          <w:iCs w:val="0"/>
          <w:color w:val="auto"/>
          <w:sz w:val="24"/>
          <w:szCs w:val="24"/>
          <w:u w:val="single"/>
        </w:rPr>
      </w:pPr>
    </w:p>
    <w:p w:rsidR="00D96227" w:rsidRDefault="00D96227" w:rsidP="00DC01F6">
      <w:pPr>
        <w:pStyle w:val="a4"/>
        <w:jc w:val="center"/>
        <w:rPr>
          <w:rStyle w:val="a7"/>
          <w:rFonts w:ascii="Times New Roman" w:hAnsi="Times New Roman"/>
          <w:b/>
          <w:i w:val="0"/>
          <w:iCs w:val="0"/>
          <w:color w:val="auto"/>
          <w:sz w:val="24"/>
          <w:szCs w:val="24"/>
          <w:u w:val="single"/>
        </w:rPr>
      </w:pPr>
    </w:p>
    <w:p w:rsidR="0029696C" w:rsidRDefault="0029696C" w:rsidP="00DC01F6">
      <w:pPr>
        <w:pStyle w:val="a4"/>
        <w:jc w:val="center"/>
        <w:rPr>
          <w:rStyle w:val="a7"/>
          <w:rFonts w:ascii="Times New Roman" w:hAnsi="Times New Roman"/>
          <w:b/>
          <w:i w:val="0"/>
          <w:iCs w:val="0"/>
          <w:color w:val="auto"/>
          <w:sz w:val="24"/>
          <w:szCs w:val="24"/>
          <w:u w:val="single"/>
        </w:rPr>
      </w:pPr>
    </w:p>
    <w:p w:rsidR="00DC01F6" w:rsidRPr="000300BC" w:rsidRDefault="00DC01F6" w:rsidP="00DC01F6">
      <w:pPr>
        <w:pStyle w:val="a4"/>
        <w:jc w:val="center"/>
        <w:rPr>
          <w:rStyle w:val="a7"/>
          <w:rFonts w:ascii="Times New Roman" w:hAnsi="Times New Roman"/>
          <w:b/>
          <w:i w:val="0"/>
          <w:iCs w:val="0"/>
          <w:color w:val="auto"/>
          <w:sz w:val="24"/>
          <w:szCs w:val="24"/>
          <w:u w:val="single"/>
        </w:rPr>
      </w:pPr>
      <w:r w:rsidRPr="000300BC">
        <w:rPr>
          <w:rStyle w:val="a7"/>
          <w:rFonts w:ascii="Times New Roman" w:hAnsi="Times New Roman"/>
          <w:b/>
          <w:i w:val="0"/>
          <w:iCs w:val="0"/>
          <w:color w:val="auto"/>
          <w:sz w:val="24"/>
          <w:szCs w:val="24"/>
          <w:u w:val="single"/>
        </w:rPr>
        <w:lastRenderedPageBreak/>
        <w:t>Результаты анализа показ</w:t>
      </w:r>
      <w:r>
        <w:rPr>
          <w:rStyle w:val="a7"/>
          <w:rFonts w:ascii="Times New Roman" w:hAnsi="Times New Roman"/>
          <w:b/>
          <w:i w:val="0"/>
          <w:iCs w:val="0"/>
          <w:color w:val="auto"/>
          <w:sz w:val="24"/>
          <w:szCs w:val="24"/>
          <w:u w:val="single"/>
        </w:rPr>
        <w:t xml:space="preserve">ателей </w:t>
      </w:r>
      <w:r w:rsidR="000D07E5">
        <w:rPr>
          <w:rStyle w:val="a7"/>
          <w:rFonts w:ascii="Times New Roman" w:hAnsi="Times New Roman"/>
          <w:b/>
          <w:i w:val="0"/>
          <w:iCs w:val="0"/>
          <w:color w:val="auto"/>
          <w:sz w:val="24"/>
          <w:szCs w:val="24"/>
          <w:u w:val="single"/>
        </w:rPr>
        <w:t>деятельности организации за 2019</w:t>
      </w:r>
      <w:r>
        <w:rPr>
          <w:rStyle w:val="a7"/>
          <w:rFonts w:ascii="Times New Roman" w:hAnsi="Times New Roman"/>
          <w:b/>
          <w:i w:val="0"/>
          <w:iCs w:val="0"/>
          <w:color w:val="auto"/>
          <w:sz w:val="24"/>
          <w:szCs w:val="24"/>
          <w:u w:val="single"/>
        </w:rPr>
        <w:t xml:space="preserve"> год</w:t>
      </w:r>
      <w:r w:rsidRPr="000300BC">
        <w:rPr>
          <w:rStyle w:val="a7"/>
          <w:rFonts w:ascii="Times New Roman" w:hAnsi="Times New Roman"/>
          <w:b/>
          <w:i w:val="0"/>
          <w:iCs w:val="0"/>
          <w:color w:val="auto"/>
          <w:sz w:val="24"/>
          <w:szCs w:val="24"/>
          <w:u w:val="single"/>
        </w:rPr>
        <w:t>.</w:t>
      </w:r>
    </w:p>
    <w:p w:rsidR="00DC01F6" w:rsidRDefault="00DC01F6" w:rsidP="00DC01F6">
      <w:pPr>
        <w:pStyle w:val="a4"/>
        <w:jc w:val="both"/>
        <w:rPr>
          <w:rStyle w:val="a7"/>
          <w:rFonts w:ascii="Times New Roman" w:hAnsi="Times New Roman"/>
          <w:i w:val="0"/>
          <w:iCs w:val="0"/>
          <w:color w:val="auto"/>
          <w:sz w:val="24"/>
          <w:szCs w:val="24"/>
        </w:rPr>
      </w:pPr>
    </w:p>
    <w:tbl>
      <w:tblPr>
        <w:tblW w:w="5074" w:type="pct"/>
        <w:tblCellSpacing w:w="0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45"/>
        <w:gridCol w:w="7331"/>
        <w:gridCol w:w="2166"/>
      </w:tblGrid>
      <w:tr w:rsidR="00DC01F6" w:rsidRPr="00F701EC" w:rsidTr="00565163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 xml:space="preserve">N </w:t>
            </w:r>
            <w:proofErr w:type="spellStart"/>
            <w:proofErr w:type="gramStart"/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п</w:t>
            </w:r>
            <w:proofErr w:type="spellEnd"/>
            <w:proofErr w:type="gramEnd"/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/</w:t>
            </w:r>
            <w:proofErr w:type="spellStart"/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Показатели</w:t>
            </w:r>
          </w:p>
        </w:tc>
        <w:tc>
          <w:tcPr>
            <w:tcW w:w="104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Единица измерения</w:t>
            </w:r>
          </w:p>
        </w:tc>
      </w:tr>
      <w:tr w:rsidR="00DC01F6" w:rsidRPr="00F701EC" w:rsidTr="00565163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1.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Образовательная деятельность</w:t>
            </w:r>
          </w:p>
        </w:tc>
        <w:tc>
          <w:tcPr>
            <w:tcW w:w="104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 </w:t>
            </w:r>
          </w:p>
        </w:tc>
      </w:tr>
      <w:tr w:rsidR="00DC01F6" w:rsidRPr="00F701EC" w:rsidTr="00565163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1.1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Общая численность учащихся</w:t>
            </w:r>
          </w:p>
        </w:tc>
        <w:tc>
          <w:tcPr>
            <w:tcW w:w="104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0D07E5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>
              <w:rPr>
                <w:rFonts w:ascii="PTSerifRegular" w:hAnsi="PTSerifRegular"/>
                <w:color w:val="000000"/>
                <w:sz w:val="23"/>
                <w:szCs w:val="23"/>
              </w:rPr>
              <w:t>653</w:t>
            </w:r>
            <w:r w:rsidR="00DC01F6">
              <w:rPr>
                <w:rFonts w:ascii="PTSerifRegular" w:hAnsi="PTSerifRegular"/>
                <w:color w:val="000000"/>
                <w:sz w:val="23"/>
                <w:szCs w:val="23"/>
              </w:rPr>
              <w:t xml:space="preserve"> </w:t>
            </w:r>
            <w:r w:rsidR="00DC01F6" w:rsidRPr="00F701EC">
              <w:rPr>
                <w:rFonts w:ascii="PTSerifRegular" w:hAnsi="PTSerifRegular"/>
                <w:color w:val="000000"/>
                <w:sz w:val="23"/>
                <w:szCs w:val="23"/>
              </w:rPr>
              <w:t>человек</w:t>
            </w:r>
          </w:p>
        </w:tc>
      </w:tr>
      <w:tr w:rsidR="00DC01F6" w:rsidRPr="00F701EC" w:rsidTr="00565163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1.2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04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0D07E5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>
              <w:rPr>
                <w:rFonts w:ascii="PTSerifRegular" w:hAnsi="PTSerifRegular"/>
                <w:color w:val="000000"/>
                <w:sz w:val="23"/>
                <w:szCs w:val="23"/>
              </w:rPr>
              <w:t>277</w:t>
            </w:r>
            <w:r w:rsidR="00DC01F6">
              <w:rPr>
                <w:rFonts w:ascii="PTSerifRegular" w:hAnsi="PTSerifRegular"/>
                <w:color w:val="000000"/>
                <w:sz w:val="23"/>
                <w:szCs w:val="23"/>
              </w:rPr>
              <w:t xml:space="preserve">  </w:t>
            </w:r>
            <w:r w:rsidR="00DC01F6" w:rsidRPr="00F701EC">
              <w:rPr>
                <w:rFonts w:ascii="PTSerifRegular" w:hAnsi="PTSerifRegular"/>
                <w:color w:val="000000"/>
                <w:sz w:val="23"/>
                <w:szCs w:val="23"/>
              </w:rPr>
              <w:t>человек</w:t>
            </w:r>
          </w:p>
        </w:tc>
      </w:tr>
      <w:tr w:rsidR="00DC01F6" w:rsidRPr="00F701EC" w:rsidTr="00565163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1.3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04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0D07E5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>
              <w:rPr>
                <w:rFonts w:ascii="PTSerifRegular" w:hAnsi="PTSerifRegular"/>
                <w:color w:val="000000"/>
                <w:sz w:val="23"/>
                <w:szCs w:val="23"/>
              </w:rPr>
              <w:t>310</w:t>
            </w:r>
            <w:r w:rsidR="00DC01F6">
              <w:rPr>
                <w:rFonts w:ascii="PTSerifRegular" w:hAnsi="PTSerifRegular"/>
                <w:color w:val="000000"/>
                <w:sz w:val="23"/>
                <w:szCs w:val="23"/>
              </w:rPr>
              <w:t xml:space="preserve">  </w:t>
            </w:r>
            <w:r w:rsidR="00DC01F6" w:rsidRPr="00F701EC">
              <w:rPr>
                <w:rFonts w:ascii="PTSerifRegular" w:hAnsi="PTSerifRegular"/>
                <w:color w:val="000000"/>
                <w:sz w:val="23"/>
                <w:szCs w:val="23"/>
              </w:rPr>
              <w:t>человек</w:t>
            </w:r>
          </w:p>
        </w:tc>
      </w:tr>
      <w:tr w:rsidR="00DC01F6" w:rsidRPr="00F701EC" w:rsidTr="00565163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1.4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04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0D07E5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>
              <w:rPr>
                <w:rFonts w:ascii="PTSerifRegular" w:hAnsi="PTSerifRegular"/>
                <w:color w:val="000000"/>
                <w:sz w:val="23"/>
                <w:szCs w:val="23"/>
              </w:rPr>
              <w:t>66</w:t>
            </w:r>
            <w:r w:rsidR="00DC01F6">
              <w:rPr>
                <w:rFonts w:ascii="PTSerifRegular" w:hAnsi="PTSerifRegular"/>
                <w:color w:val="000000"/>
                <w:sz w:val="23"/>
                <w:szCs w:val="23"/>
              </w:rPr>
              <w:t xml:space="preserve">  </w:t>
            </w:r>
            <w:r w:rsidR="00DC01F6" w:rsidRPr="00F701EC">
              <w:rPr>
                <w:rFonts w:ascii="PTSerifRegular" w:hAnsi="PTSerifRegular"/>
                <w:color w:val="000000"/>
                <w:sz w:val="23"/>
                <w:szCs w:val="23"/>
              </w:rPr>
              <w:t>человек</w:t>
            </w:r>
          </w:p>
        </w:tc>
      </w:tr>
      <w:tr w:rsidR="00DC01F6" w:rsidRPr="00F701EC" w:rsidTr="00565163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1.5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04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D6A12" w:rsidRDefault="00D01C71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>
              <w:rPr>
                <w:rFonts w:ascii="PTSerifRegular" w:hAnsi="PTSerifRegular"/>
                <w:color w:val="000000"/>
                <w:sz w:val="23"/>
                <w:szCs w:val="23"/>
              </w:rPr>
              <w:t>304</w:t>
            </w:r>
            <w:r w:rsidR="00DC01F6">
              <w:rPr>
                <w:rFonts w:ascii="PTSerifRegular" w:hAnsi="PTSerifRegular"/>
                <w:color w:val="000000"/>
                <w:sz w:val="23"/>
                <w:szCs w:val="23"/>
              </w:rPr>
              <w:t xml:space="preserve">  </w:t>
            </w:r>
            <w:r w:rsidR="00DC01F6" w:rsidRPr="00F701EC">
              <w:rPr>
                <w:rFonts w:ascii="PTSerifRegular" w:hAnsi="PTSerifRegular"/>
                <w:color w:val="000000"/>
                <w:sz w:val="23"/>
                <w:szCs w:val="23"/>
              </w:rPr>
              <w:t>человек</w:t>
            </w:r>
          </w:p>
          <w:p w:rsidR="00DC01F6" w:rsidRPr="00F701EC" w:rsidRDefault="00D01C71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>
              <w:rPr>
                <w:rFonts w:ascii="PTSerifRegular" w:hAnsi="PTSerifRegular"/>
                <w:color w:val="000000"/>
                <w:sz w:val="23"/>
                <w:szCs w:val="23"/>
              </w:rPr>
              <w:t>51</w:t>
            </w:r>
            <w:r w:rsidR="00DC01F6" w:rsidRPr="00F701EC">
              <w:rPr>
                <w:rFonts w:ascii="PTSerifRegular" w:hAnsi="PTSerifRegular"/>
                <w:color w:val="000000"/>
                <w:sz w:val="23"/>
                <w:szCs w:val="23"/>
              </w:rPr>
              <w:t>%</w:t>
            </w:r>
          </w:p>
        </w:tc>
      </w:tr>
      <w:tr w:rsidR="00DC01F6" w:rsidRPr="00F701EC" w:rsidTr="00565163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1.6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04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>
              <w:rPr>
                <w:rFonts w:ascii="PTSerifRegular" w:hAnsi="PTSerifRegular"/>
                <w:color w:val="000000"/>
                <w:sz w:val="23"/>
                <w:szCs w:val="23"/>
              </w:rPr>
              <w:t>Б</w:t>
            </w: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алл</w:t>
            </w:r>
          </w:p>
          <w:p w:rsidR="00DC01F6" w:rsidRPr="00F701EC" w:rsidRDefault="0002447B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>
              <w:rPr>
                <w:rFonts w:ascii="PTSerifRegular" w:hAnsi="PTSerifRegular"/>
                <w:color w:val="000000"/>
                <w:sz w:val="23"/>
                <w:szCs w:val="23"/>
              </w:rPr>
              <w:t>3.9</w:t>
            </w:r>
          </w:p>
        </w:tc>
      </w:tr>
      <w:tr w:rsidR="00DC01F6" w:rsidRPr="00F701EC" w:rsidTr="00565163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1.7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04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>
              <w:rPr>
                <w:rFonts w:ascii="PTSerifRegular" w:hAnsi="PTSerifRegular"/>
                <w:color w:val="000000"/>
                <w:sz w:val="23"/>
                <w:szCs w:val="23"/>
              </w:rPr>
              <w:t>Б</w:t>
            </w: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алл</w:t>
            </w:r>
          </w:p>
          <w:p w:rsidR="00DC01F6" w:rsidRPr="00F701EC" w:rsidRDefault="00BD6A12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>
              <w:rPr>
                <w:rFonts w:ascii="PTSerifRegular" w:hAnsi="PTSerifRegular"/>
                <w:color w:val="000000"/>
                <w:sz w:val="23"/>
                <w:szCs w:val="23"/>
              </w:rPr>
              <w:t>3,9</w:t>
            </w:r>
          </w:p>
        </w:tc>
      </w:tr>
      <w:tr w:rsidR="00DC01F6" w:rsidRPr="00F701EC" w:rsidTr="00565163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1.8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04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>
              <w:rPr>
                <w:rFonts w:ascii="PTSerifRegular" w:hAnsi="PTSerifRegular"/>
                <w:color w:val="000000"/>
                <w:sz w:val="23"/>
                <w:szCs w:val="23"/>
              </w:rPr>
              <w:t>Б</w:t>
            </w: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алл</w:t>
            </w:r>
          </w:p>
          <w:p w:rsidR="00DC01F6" w:rsidRDefault="0002447B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>
              <w:rPr>
                <w:rFonts w:ascii="PTSerifRegular" w:hAnsi="PTSerifRegular"/>
                <w:color w:val="000000"/>
                <w:sz w:val="23"/>
                <w:szCs w:val="23"/>
              </w:rPr>
              <w:t>67</w:t>
            </w:r>
          </w:p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</w:p>
        </w:tc>
      </w:tr>
      <w:tr w:rsidR="00DC01F6" w:rsidRPr="00F701EC" w:rsidTr="00565163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1.9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04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>
              <w:rPr>
                <w:rFonts w:ascii="PTSerifRegular" w:hAnsi="PTSerifRegular"/>
                <w:color w:val="000000"/>
                <w:sz w:val="23"/>
                <w:szCs w:val="23"/>
              </w:rPr>
              <w:t>Б</w:t>
            </w: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алл</w:t>
            </w:r>
          </w:p>
          <w:p w:rsidR="00DC01F6" w:rsidRPr="00F701EC" w:rsidRDefault="0002447B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>
              <w:rPr>
                <w:rFonts w:ascii="PTSerifRegular" w:hAnsi="PTSerifRegular"/>
                <w:color w:val="000000"/>
                <w:sz w:val="23"/>
                <w:szCs w:val="23"/>
              </w:rPr>
              <w:t>4</w:t>
            </w:r>
          </w:p>
        </w:tc>
      </w:tr>
      <w:tr w:rsidR="00DC01F6" w:rsidRPr="00F701EC" w:rsidTr="00565163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1.10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04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Default="00BD6A12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>
              <w:rPr>
                <w:rFonts w:ascii="PTSerifRegular" w:hAnsi="PTSerifRegular"/>
                <w:color w:val="000000"/>
                <w:sz w:val="23"/>
                <w:szCs w:val="23"/>
              </w:rPr>
              <w:t>1</w:t>
            </w:r>
            <w:r w:rsidR="00DC01F6">
              <w:rPr>
                <w:rFonts w:ascii="PTSerifRegular" w:hAnsi="PTSerifRegular"/>
                <w:color w:val="000000"/>
                <w:sz w:val="23"/>
                <w:szCs w:val="23"/>
              </w:rPr>
              <w:t xml:space="preserve"> </w:t>
            </w:r>
            <w:r w:rsidR="00DC01F6" w:rsidRPr="00F701EC">
              <w:rPr>
                <w:rFonts w:ascii="PTSerifRegular" w:hAnsi="PTSerifRegular"/>
                <w:color w:val="000000"/>
                <w:sz w:val="23"/>
                <w:szCs w:val="23"/>
              </w:rPr>
              <w:t>человек/</w:t>
            </w:r>
          </w:p>
          <w:p w:rsidR="00DC01F6" w:rsidRPr="00F701EC" w:rsidRDefault="00BD6A12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>
              <w:rPr>
                <w:rFonts w:ascii="PTSerifRegular" w:hAnsi="PTSerifRegular"/>
                <w:color w:val="000000"/>
                <w:sz w:val="23"/>
                <w:szCs w:val="23"/>
              </w:rPr>
              <w:t>3</w:t>
            </w:r>
            <w:r w:rsidR="00DC01F6" w:rsidRPr="00F701EC">
              <w:rPr>
                <w:rFonts w:ascii="PTSerifRegular" w:hAnsi="PTSerifRegular"/>
                <w:color w:val="000000"/>
                <w:sz w:val="23"/>
                <w:szCs w:val="23"/>
              </w:rPr>
              <w:t>%</w:t>
            </w:r>
          </w:p>
        </w:tc>
      </w:tr>
      <w:tr w:rsidR="00DC01F6" w:rsidRPr="00F701EC" w:rsidTr="00565163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1.11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04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BD6A12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>
              <w:rPr>
                <w:rFonts w:ascii="PTSerifRegular" w:hAnsi="PTSerifRegular"/>
                <w:color w:val="000000"/>
                <w:sz w:val="23"/>
                <w:szCs w:val="23"/>
              </w:rPr>
              <w:t>2</w:t>
            </w:r>
            <w:r w:rsidR="00DC01F6">
              <w:rPr>
                <w:rFonts w:ascii="PTSerifRegular" w:hAnsi="PTSerifRegular"/>
                <w:color w:val="000000"/>
                <w:sz w:val="23"/>
                <w:szCs w:val="23"/>
              </w:rPr>
              <w:t xml:space="preserve"> </w:t>
            </w:r>
            <w:r w:rsidR="00DC01F6" w:rsidRPr="00F701EC">
              <w:rPr>
                <w:rFonts w:ascii="PTSerifRegular" w:hAnsi="PTSerifRegular"/>
                <w:color w:val="000000"/>
                <w:sz w:val="23"/>
                <w:szCs w:val="23"/>
              </w:rPr>
              <w:t>человек</w:t>
            </w:r>
            <w:r w:rsidR="00E95A92">
              <w:rPr>
                <w:rFonts w:ascii="PTSerifRegular" w:hAnsi="PTSerifRegular"/>
                <w:color w:val="000000"/>
                <w:sz w:val="23"/>
                <w:szCs w:val="23"/>
              </w:rPr>
              <w:t xml:space="preserve"> -2</w:t>
            </w:r>
            <w:r w:rsidR="00DC01F6" w:rsidRPr="00F701EC">
              <w:rPr>
                <w:rFonts w:ascii="PTSerifRegular" w:hAnsi="PTSerifRegular"/>
                <w:color w:val="000000"/>
                <w:sz w:val="23"/>
                <w:szCs w:val="23"/>
              </w:rPr>
              <w:t>/%</w:t>
            </w:r>
          </w:p>
        </w:tc>
      </w:tr>
      <w:tr w:rsidR="00DC01F6" w:rsidRPr="00F701EC" w:rsidTr="00565163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1.12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04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E95A92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>
              <w:rPr>
                <w:rFonts w:ascii="PTSerifRegular" w:hAnsi="PTSerifRegular"/>
                <w:color w:val="000000"/>
                <w:sz w:val="23"/>
                <w:szCs w:val="23"/>
              </w:rPr>
              <w:t>1</w:t>
            </w:r>
            <w:r w:rsidR="00DC01F6">
              <w:rPr>
                <w:rFonts w:ascii="PTSerifRegular" w:hAnsi="PTSerifRegular"/>
                <w:color w:val="000000"/>
                <w:sz w:val="23"/>
                <w:szCs w:val="23"/>
              </w:rPr>
              <w:t xml:space="preserve"> </w:t>
            </w:r>
            <w:r w:rsidR="00DC01F6" w:rsidRPr="00F701EC">
              <w:rPr>
                <w:rFonts w:ascii="PTSerifRegular" w:hAnsi="PTSerifRegular"/>
                <w:color w:val="000000"/>
                <w:sz w:val="23"/>
                <w:szCs w:val="23"/>
              </w:rPr>
              <w:t>человек</w:t>
            </w:r>
            <w:r>
              <w:rPr>
                <w:rFonts w:ascii="PTSerifRegular" w:hAnsi="PTSerifRegular"/>
                <w:color w:val="000000"/>
                <w:sz w:val="23"/>
                <w:szCs w:val="23"/>
              </w:rPr>
              <w:t xml:space="preserve"> -</w:t>
            </w:r>
            <w:r w:rsidR="00DC01F6" w:rsidRPr="00F701EC">
              <w:rPr>
                <w:rFonts w:ascii="PTSerifRegular" w:hAnsi="PTSerifRegular"/>
                <w:color w:val="000000"/>
                <w:sz w:val="23"/>
                <w:szCs w:val="23"/>
              </w:rPr>
              <w:t>/</w:t>
            </w:r>
            <w:r>
              <w:rPr>
                <w:rFonts w:ascii="PTSerifRegular" w:hAnsi="PTSerifRegular"/>
                <w:color w:val="000000"/>
                <w:sz w:val="23"/>
                <w:szCs w:val="23"/>
              </w:rPr>
              <w:t>2</w:t>
            </w:r>
            <w:r w:rsidR="00DC01F6" w:rsidRPr="00F701EC">
              <w:rPr>
                <w:rFonts w:ascii="PTSerifRegular" w:hAnsi="PTSerifRegular"/>
                <w:color w:val="000000"/>
                <w:sz w:val="23"/>
                <w:szCs w:val="23"/>
              </w:rPr>
              <w:t>%</w:t>
            </w:r>
          </w:p>
        </w:tc>
      </w:tr>
      <w:tr w:rsidR="00DC01F6" w:rsidRPr="00F701EC" w:rsidTr="00565163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1.13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</w:t>
            </w: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lastRenderedPageBreak/>
              <w:t>в общей численности выпускников 11 класса</w:t>
            </w:r>
          </w:p>
        </w:tc>
        <w:tc>
          <w:tcPr>
            <w:tcW w:w="104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E95A92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>
              <w:rPr>
                <w:rFonts w:ascii="PTSerifRegular" w:hAnsi="PTSerifRegular"/>
                <w:color w:val="000000"/>
                <w:sz w:val="23"/>
                <w:szCs w:val="23"/>
              </w:rPr>
              <w:lastRenderedPageBreak/>
              <w:t>6</w:t>
            </w:r>
            <w:r w:rsidR="00DC01F6">
              <w:rPr>
                <w:rFonts w:ascii="PTSerifRegular" w:hAnsi="PTSerifRegular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PTSerifRegular" w:hAnsi="PTSerifRegular"/>
                <w:color w:val="000000"/>
                <w:sz w:val="23"/>
                <w:szCs w:val="23"/>
              </w:rPr>
              <w:t>человек- 12</w:t>
            </w:r>
            <w:r w:rsidR="00DC01F6" w:rsidRPr="00F701EC">
              <w:rPr>
                <w:rFonts w:ascii="PTSerifRegular" w:hAnsi="PTSerifRegular"/>
                <w:color w:val="000000"/>
                <w:sz w:val="23"/>
                <w:szCs w:val="23"/>
              </w:rPr>
              <w:t>%</w:t>
            </w:r>
          </w:p>
        </w:tc>
      </w:tr>
      <w:tr w:rsidR="00DC01F6" w:rsidRPr="00F701EC" w:rsidTr="00565163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lastRenderedPageBreak/>
              <w:t>1.14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04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>
              <w:rPr>
                <w:rFonts w:ascii="PTSerifRegular" w:hAnsi="PTSerifRegular"/>
                <w:color w:val="000000"/>
                <w:sz w:val="23"/>
                <w:szCs w:val="23"/>
              </w:rPr>
              <w:t xml:space="preserve">0 </w:t>
            </w: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человек</w:t>
            </w:r>
            <w:r>
              <w:rPr>
                <w:rFonts w:ascii="PTSerifRegular" w:hAnsi="PTSerifRegular"/>
                <w:color w:val="000000"/>
                <w:sz w:val="23"/>
                <w:szCs w:val="23"/>
              </w:rPr>
              <w:t>/0%</w:t>
            </w:r>
          </w:p>
        </w:tc>
      </w:tr>
      <w:tr w:rsidR="00DC01F6" w:rsidRPr="00F701EC" w:rsidTr="00565163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1.15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04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>
              <w:rPr>
                <w:rFonts w:ascii="PTSerifRegular" w:hAnsi="PTSerifRegular"/>
                <w:color w:val="000000"/>
                <w:sz w:val="23"/>
                <w:szCs w:val="23"/>
              </w:rPr>
              <w:t>0</w:t>
            </w:r>
            <w:r w:rsidR="00E57D19">
              <w:rPr>
                <w:rFonts w:ascii="PTSerifRegular" w:hAnsi="PTSerifRegular"/>
                <w:color w:val="000000"/>
                <w:sz w:val="23"/>
                <w:szCs w:val="23"/>
              </w:rPr>
              <w:t xml:space="preserve">человек </w:t>
            </w:r>
            <w:r>
              <w:rPr>
                <w:rFonts w:ascii="PTSerifRegular" w:hAnsi="PTSerifRegular"/>
                <w:color w:val="000000"/>
                <w:sz w:val="23"/>
                <w:szCs w:val="23"/>
              </w:rPr>
              <w:t>0</w:t>
            </w: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%</w:t>
            </w:r>
          </w:p>
        </w:tc>
      </w:tr>
      <w:tr w:rsidR="00DC01F6" w:rsidRPr="00F701EC" w:rsidTr="00565163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1.16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04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57D19" w:rsidRDefault="00E57D19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>
              <w:rPr>
                <w:rFonts w:ascii="PTSerifRegular" w:hAnsi="PTSerifRegular"/>
                <w:color w:val="000000"/>
                <w:sz w:val="23"/>
                <w:szCs w:val="23"/>
              </w:rPr>
              <w:t>1</w:t>
            </w:r>
            <w:r w:rsidR="00DC01F6" w:rsidRPr="00F701EC">
              <w:rPr>
                <w:rFonts w:ascii="PTSerifRegular" w:hAnsi="PTSerifRegular"/>
                <w:color w:val="000000"/>
                <w:sz w:val="23"/>
                <w:szCs w:val="23"/>
              </w:rPr>
              <w:t>человек</w:t>
            </w:r>
          </w:p>
          <w:p w:rsidR="00DC01F6" w:rsidRPr="00F701EC" w:rsidRDefault="00E57D19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>
              <w:rPr>
                <w:rFonts w:ascii="PTSerifRegular" w:hAnsi="PTSerifRegular"/>
                <w:color w:val="000000"/>
                <w:sz w:val="23"/>
                <w:szCs w:val="23"/>
              </w:rPr>
              <w:t>3</w:t>
            </w:r>
            <w:r w:rsidR="00DC01F6" w:rsidRPr="00F701EC">
              <w:rPr>
                <w:rFonts w:ascii="PTSerifRegular" w:hAnsi="PTSerifRegular"/>
                <w:color w:val="000000"/>
                <w:sz w:val="23"/>
                <w:szCs w:val="23"/>
              </w:rPr>
              <w:t>%</w:t>
            </w:r>
          </w:p>
        </w:tc>
      </w:tr>
      <w:tr w:rsidR="00DC01F6" w:rsidRPr="00F701EC" w:rsidTr="00565163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1.17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04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57D19" w:rsidRDefault="00E57D19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>
              <w:rPr>
                <w:rFonts w:ascii="PTSerifRegular" w:hAnsi="PTSerifRegular"/>
                <w:color w:val="000000"/>
                <w:sz w:val="23"/>
                <w:szCs w:val="23"/>
              </w:rPr>
              <w:t>5</w:t>
            </w:r>
            <w:r w:rsidR="00DC01F6" w:rsidRPr="00F701EC">
              <w:rPr>
                <w:rFonts w:ascii="PTSerifRegular" w:hAnsi="PTSerifRegular"/>
                <w:color w:val="000000"/>
                <w:sz w:val="23"/>
                <w:szCs w:val="23"/>
              </w:rPr>
              <w:t>человек</w:t>
            </w:r>
          </w:p>
          <w:p w:rsidR="00DC01F6" w:rsidRPr="00F701EC" w:rsidRDefault="00E57D19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>
              <w:rPr>
                <w:rFonts w:ascii="PTSerifRegular" w:hAnsi="PTSerifRegular"/>
                <w:color w:val="000000"/>
                <w:sz w:val="23"/>
                <w:szCs w:val="23"/>
              </w:rPr>
              <w:t>16%</w:t>
            </w:r>
          </w:p>
        </w:tc>
      </w:tr>
      <w:tr w:rsidR="00DC01F6" w:rsidRPr="00F701EC" w:rsidTr="00565163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1.18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04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57D19" w:rsidRDefault="00D01C71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>
              <w:rPr>
                <w:rFonts w:ascii="PTSerifRegular" w:hAnsi="PTSerifRegular"/>
                <w:color w:val="000000"/>
                <w:sz w:val="23"/>
                <w:szCs w:val="23"/>
              </w:rPr>
              <w:t xml:space="preserve"> 425</w:t>
            </w:r>
          </w:p>
          <w:p w:rsidR="00DC01F6" w:rsidRPr="005D6B8F" w:rsidRDefault="00D01C71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>
              <w:rPr>
                <w:rFonts w:ascii="PTSerifRegular" w:hAnsi="PTSerifRegular"/>
                <w:color w:val="000000"/>
                <w:sz w:val="23"/>
                <w:szCs w:val="23"/>
              </w:rPr>
              <w:t>человек 65</w:t>
            </w:r>
            <w:r w:rsidR="00E57D19">
              <w:rPr>
                <w:rFonts w:ascii="PTSerifRegular" w:hAnsi="PTSerifRegular"/>
                <w:color w:val="000000"/>
                <w:sz w:val="23"/>
                <w:szCs w:val="23"/>
              </w:rPr>
              <w:t>%</w:t>
            </w:r>
          </w:p>
        </w:tc>
      </w:tr>
      <w:tr w:rsidR="00DC01F6" w:rsidRPr="00F701EC" w:rsidTr="00565163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1.19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04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5D6B8F" w:rsidRDefault="00D01C71" w:rsidP="00E57D19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>
              <w:rPr>
                <w:rFonts w:ascii="PTSerifRegular" w:hAnsi="PTSerifRegular"/>
                <w:color w:val="000000"/>
                <w:sz w:val="23"/>
                <w:szCs w:val="23"/>
              </w:rPr>
              <w:t>309</w:t>
            </w:r>
            <w:r w:rsidR="00E95A92">
              <w:rPr>
                <w:rFonts w:ascii="PTSerifRegular" w:hAnsi="PTSerifRegular"/>
                <w:color w:val="000000"/>
                <w:sz w:val="23"/>
                <w:szCs w:val="23"/>
              </w:rPr>
              <w:t xml:space="preserve"> человек-</w:t>
            </w:r>
            <w:r>
              <w:rPr>
                <w:rFonts w:ascii="PTSerifRegular" w:hAnsi="PTSerifRegular"/>
                <w:color w:val="000000"/>
                <w:sz w:val="23"/>
                <w:szCs w:val="23"/>
              </w:rPr>
              <w:t>47</w:t>
            </w:r>
            <w:r w:rsidR="00E95A92">
              <w:rPr>
                <w:rFonts w:ascii="PTSerifRegular" w:hAnsi="PTSerifRegular"/>
                <w:color w:val="000000"/>
                <w:sz w:val="23"/>
                <w:szCs w:val="23"/>
              </w:rPr>
              <w:t>%</w:t>
            </w:r>
          </w:p>
        </w:tc>
      </w:tr>
      <w:tr w:rsidR="00DC01F6" w:rsidRPr="00F701EC" w:rsidTr="00565163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1.19.1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Регионального уровня</w:t>
            </w:r>
          </w:p>
        </w:tc>
        <w:tc>
          <w:tcPr>
            <w:tcW w:w="104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5D6B8F" w:rsidRDefault="00D01C71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>
              <w:rPr>
                <w:rFonts w:ascii="PTSerifRegular" w:hAnsi="PTSerifRegular"/>
                <w:color w:val="000000"/>
                <w:sz w:val="23"/>
                <w:szCs w:val="23"/>
              </w:rPr>
              <w:t>5</w:t>
            </w:r>
            <w:r w:rsidR="00E57D19">
              <w:rPr>
                <w:rFonts w:ascii="PTSerifRegular" w:hAnsi="PTSerifRegular"/>
                <w:color w:val="000000"/>
                <w:sz w:val="23"/>
                <w:szCs w:val="23"/>
              </w:rPr>
              <w:t>человек/1</w:t>
            </w:r>
            <w:r w:rsidR="00DC01F6" w:rsidRPr="005D6B8F">
              <w:rPr>
                <w:rFonts w:ascii="PTSerifRegular" w:hAnsi="PTSerifRegular"/>
                <w:color w:val="000000"/>
                <w:sz w:val="23"/>
                <w:szCs w:val="23"/>
              </w:rPr>
              <w:t>%</w:t>
            </w:r>
          </w:p>
        </w:tc>
      </w:tr>
      <w:tr w:rsidR="00DC01F6" w:rsidRPr="00F701EC" w:rsidTr="00565163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1.19.2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Федерального уровня</w:t>
            </w:r>
          </w:p>
        </w:tc>
        <w:tc>
          <w:tcPr>
            <w:tcW w:w="104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5D6B8F" w:rsidRDefault="00D01C71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>
              <w:rPr>
                <w:rFonts w:ascii="PTSerifRegular" w:hAnsi="PTSerifRegular"/>
                <w:color w:val="000000"/>
                <w:sz w:val="23"/>
                <w:szCs w:val="23"/>
              </w:rPr>
              <w:t>3</w:t>
            </w:r>
            <w:r w:rsidR="00E57D19">
              <w:rPr>
                <w:rFonts w:ascii="PTSerifRegular" w:hAnsi="PTSerifRegular"/>
                <w:color w:val="000000"/>
                <w:sz w:val="23"/>
                <w:szCs w:val="23"/>
              </w:rPr>
              <w:t>человека/1</w:t>
            </w:r>
            <w:r w:rsidR="00DC01F6" w:rsidRPr="005D6B8F">
              <w:rPr>
                <w:rFonts w:ascii="PTSerifRegular" w:hAnsi="PTSerifRegular"/>
                <w:color w:val="000000"/>
                <w:sz w:val="23"/>
                <w:szCs w:val="23"/>
              </w:rPr>
              <w:t>%</w:t>
            </w:r>
          </w:p>
        </w:tc>
      </w:tr>
      <w:tr w:rsidR="00DC01F6" w:rsidRPr="00F701EC" w:rsidTr="00565163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1.19.3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Международного уровня</w:t>
            </w:r>
          </w:p>
        </w:tc>
        <w:tc>
          <w:tcPr>
            <w:tcW w:w="104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5D6B8F" w:rsidRDefault="00E95A92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>
              <w:rPr>
                <w:rFonts w:ascii="PTSerifRegular" w:hAnsi="PTSerifRegular"/>
                <w:color w:val="000000"/>
                <w:sz w:val="23"/>
                <w:szCs w:val="23"/>
              </w:rPr>
              <w:t>0человек/0</w:t>
            </w:r>
            <w:r w:rsidR="00DC01F6" w:rsidRPr="005D6B8F">
              <w:rPr>
                <w:rFonts w:ascii="PTSerifRegular" w:hAnsi="PTSerifRegular"/>
                <w:color w:val="000000"/>
                <w:sz w:val="23"/>
                <w:szCs w:val="23"/>
              </w:rPr>
              <w:t>%</w:t>
            </w:r>
          </w:p>
        </w:tc>
      </w:tr>
      <w:tr w:rsidR="00DC01F6" w:rsidRPr="00F701EC" w:rsidTr="00565163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1.20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04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>
              <w:rPr>
                <w:rFonts w:ascii="PTSerifRegular" w:hAnsi="PTSerifRegular"/>
                <w:color w:val="000000"/>
                <w:sz w:val="23"/>
                <w:szCs w:val="23"/>
              </w:rPr>
              <w:t>0</w:t>
            </w: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человек/</w:t>
            </w:r>
            <w:r>
              <w:rPr>
                <w:rFonts w:ascii="PTSerifRegular" w:hAnsi="PTSerifRegular"/>
                <w:color w:val="000000"/>
                <w:sz w:val="23"/>
                <w:szCs w:val="23"/>
              </w:rPr>
              <w:t>0</w:t>
            </w: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%</w:t>
            </w:r>
          </w:p>
        </w:tc>
      </w:tr>
      <w:tr w:rsidR="00DC01F6" w:rsidRPr="00F701EC" w:rsidTr="00565163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1.21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04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E57D19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>
              <w:rPr>
                <w:rFonts w:ascii="PTSerifRegular" w:hAnsi="PTSerifRegular"/>
                <w:color w:val="000000"/>
                <w:sz w:val="23"/>
                <w:szCs w:val="23"/>
              </w:rPr>
              <w:t>31</w:t>
            </w:r>
            <w:r w:rsidR="00DC01F6" w:rsidRPr="00F701EC">
              <w:rPr>
                <w:rFonts w:ascii="PTSerifRegular" w:hAnsi="PTSerifRegular"/>
                <w:color w:val="000000"/>
                <w:sz w:val="23"/>
                <w:szCs w:val="23"/>
              </w:rPr>
              <w:t>человек</w:t>
            </w:r>
            <w:r w:rsidR="00DC01F6">
              <w:rPr>
                <w:rFonts w:ascii="PTSerifRegular" w:hAnsi="PTSerifRegular"/>
                <w:color w:val="000000"/>
                <w:sz w:val="23"/>
                <w:szCs w:val="23"/>
              </w:rPr>
              <w:t>а</w:t>
            </w:r>
            <w:r w:rsidR="00DC01F6" w:rsidRPr="00F701EC">
              <w:rPr>
                <w:rFonts w:ascii="PTSerifRegular" w:hAnsi="PTSerifRegular"/>
                <w:color w:val="000000"/>
                <w:sz w:val="23"/>
                <w:szCs w:val="23"/>
              </w:rPr>
              <w:t>/</w:t>
            </w:r>
            <w:r w:rsidR="00DC01F6">
              <w:rPr>
                <w:rFonts w:ascii="PTSerifRegular" w:hAnsi="PTSerifRegular"/>
                <w:color w:val="000000"/>
                <w:sz w:val="23"/>
                <w:szCs w:val="23"/>
              </w:rPr>
              <w:t>0</w:t>
            </w:r>
            <w:r w:rsidR="00DC01F6" w:rsidRPr="00F701EC">
              <w:rPr>
                <w:rFonts w:ascii="PTSerifRegular" w:hAnsi="PTSerifRegular"/>
                <w:color w:val="000000"/>
                <w:sz w:val="23"/>
                <w:szCs w:val="23"/>
              </w:rPr>
              <w:t>%</w:t>
            </w:r>
          </w:p>
        </w:tc>
      </w:tr>
      <w:tr w:rsidR="00DC01F6" w:rsidRPr="00F701EC" w:rsidTr="00565163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1.22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04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>
              <w:rPr>
                <w:rFonts w:ascii="PTSerifRegular" w:hAnsi="PTSerifRegular"/>
                <w:color w:val="000000"/>
                <w:sz w:val="23"/>
                <w:szCs w:val="23"/>
              </w:rPr>
              <w:t>0</w:t>
            </w: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человек/</w:t>
            </w:r>
            <w:r>
              <w:rPr>
                <w:rFonts w:ascii="PTSerifRegular" w:hAnsi="PTSerifRegular"/>
                <w:color w:val="000000"/>
                <w:sz w:val="23"/>
                <w:szCs w:val="23"/>
              </w:rPr>
              <w:t>0</w:t>
            </w: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%</w:t>
            </w:r>
          </w:p>
        </w:tc>
      </w:tr>
      <w:tr w:rsidR="00DC01F6" w:rsidRPr="00F701EC" w:rsidTr="00565163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1.23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04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>
              <w:rPr>
                <w:rFonts w:ascii="PTSerifRegular" w:hAnsi="PTSerifRegular"/>
                <w:color w:val="000000"/>
                <w:sz w:val="23"/>
                <w:szCs w:val="23"/>
              </w:rPr>
              <w:t>0</w:t>
            </w: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человек/</w:t>
            </w:r>
            <w:r>
              <w:rPr>
                <w:rFonts w:ascii="PTSerifRegular" w:hAnsi="PTSerifRegular"/>
                <w:color w:val="000000"/>
                <w:sz w:val="23"/>
                <w:szCs w:val="23"/>
              </w:rPr>
              <w:t>0</w:t>
            </w: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%</w:t>
            </w:r>
          </w:p>
        </w:tc>
      </w:tr>
      <w:tr w:rsidR="00DC01F6" w:rsidRPr="00F701EC" w:rsidTr="00565163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1.24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Общая численность педагогических работников, в том числе:</w:t>
            </w:r>
          </w:p>
        </w:tc>
        <w:tc>
          <w:tcPr>
            <w:tcW w:w="104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8C2187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>
              <w:rPr>
                <w:rFonts w:ascii="PTSerifRegular" w:hAnsi="PTSerifRegular"/>
                <w:color w:val="000000"/>
                <w:sz w:val="23"/>
                <w:szCs w:val="23"/>
              </w:rPr>
              <w:t xml:space="preserve">59 </w:t>
            </w:r>
            <w:r w:rsidR="00DC01F6" w:rsidRPr="00F701EC">
              <w:rPr>
                <w:rFonts w:ascii="PTSerifRegular" w:hAnsi="PTSerifRegular"/>
                <w:color w:val="000000"/>
                <w:sz w:val="23"/>
                <w:szCs w:val="23"/>
              </w:rPr>
              <w:t>человек</w:t>
            </w:r>
          </w:p>
        </w:tc>
      </w:tr>
      <w:tr w:rsidR="00DC01F6" w:rsidRPr="00F701EC" w:rsidTr="00565163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1.25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04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8C2187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>
              <w:rPr>
                <w:rFonts w:ascii="PTSerifRegular" w:hAnsi="PTSerifRegular"/>
                <w:color w:val="000000"/>
                <w:sz w:val="23"/>
                <w:szCs w:val="23"/>
              </w:rPr>
              <w:t xml:space="preserve">50 </w:t>
            </w:r>
            <w:r w:rsidR="00CC0FC6">
              <w:rPr>
                <w:rFonts w:ascii="PTSerifRegular" w:hAnsi="PTSerifRegular"/>
                <w:color w:val="000000"/>
                <w:sz w:val="23"/>
                <w:szCs w:val="23"/>
              </w:rPr>
              <w:t>человек-84</w:t>
            </w:r>
            <w:r w:rsidR="00DC01F6" w:rsidRPr="00F701EC">
              <w:rPr>
                <w:rFonts w:ascii="PTSerifRegular" w:hAnsi="PTSerifRegular"/>
                <w:color w:val="000000"/>
                <w:sz w:val="23"/>
                <w:szCs w:val="23"/>
              </w:rPr>
              <w:t>%</w:t>
            </w:r>
          </w:p>
        </w:tc>
      </w:tr>
      <w:tr w:rsidR="00DC01F6" w:rsidRPr="00F701EC" w:rsidTr="00565163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1.26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04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CC0FC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>
              <w:rPr>
                <w:rFonts w:ascii="PTSerifRegular" w:hAnsi="PTSerifRegular"/>
                <w:color w:val="000000"/>
                <w:sz w:val="23"/>
                <w:szCs w:val="23"/>
              </w:rPr>
              <w:t>50 человек-84</w:t>
            </w:r>
            <w:r w:rsidR="00DC01F6" w:rsidRPr="00F701EC">
              <w:rPr>
                <w:rFonts w:ascii="PTSerifRegular" w:hAnsi="PTSerifRegular"/>
                <w:color w:val="000000"/>
                <w:sz w:val="23"/>
                <w:szCs w:val="23"/>
              </w:rPr>
              <w:t>%</w:t>
            </w:r>
          </w:p>
        </w:tc>
      </w:tr>
      <w:tr w:rsidR="00DC01F6" w:rsidRPr="00F701EC" w:rsidTr="00565163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1.27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 xml:space="preserve">Численность/удельный вес численности педагогических работников, </w:t>
            </w: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lastRenderedPageBreak/>
              <w:t>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04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CC0FC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>
              <w:rPr>
                <w:rFonts w:ascii="PTSerifRegular" w:hAnsi="PTSerifRegular"/>
                <w:color w:val="000000"/>
                <w:sz w:val="23"/>
                <w:szCs w:val="23"/>
              </w:rPr>
              <w:lastRenderedPageBreak/>
              <w:t xml:space="preserve">9 </w:t>
            </w:r>
            <w:r w:rsidR="00DC01F6" w:rsidRPr="00F701EC">
              <w:rPr>
                <w:rFonts w:ascii="PTSerifRegular" w:hAnsi="PTSerifRegular"/>
                <w:color w:val="000000"/>
                <w:sz w:val="23"/>
                <w:szCs w:val="23"/>
              </w:rPr>
              <w:t>человек</w:t>
            </w:r>
            <w:r>
              <w:rPr>
                <w:rFonts w:ascii="PTSerifRegular" w:hAnsi="PTSerifRegular"/>
                <w:color w:val="000000"/>
                <w:sz w:val="23"/>
                <w:szCs w:val="23"/>
              </w:rPr>
              <w:t>-16</w:t>
            </w:r>
            <w:r w:rsidR="00DC01F6" w:rsidRPr="00F701EC">
              <w:rPr>
                <w:rFonts w:ascii="PTSerifRegular" w:hAnsi="PTSerifRegular"/>
                <w:color w:val="000000"/>
                <w:sz w:val="23"/>
                <w:szCs w:val="23"/>
              </w:rPr>
              <w:t>%</w:t>
            </w:r>
          </w:p>
        </w:tc>
      </w:tr>
      <w:tr w:rsidR="00DC01F6" w:rsidRPr="00F701EC" w:rsidTr="00565163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lastRenderedPageBreak/>
              <w:t>1.28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04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CC0FC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>
              <w:rPr>
                <w:rFonts w:ascii="PTSerifRegular" w:hAnsi="PTSerifRegular"/>
                <w:color w:val="000000"/>
                <w:sz w:val="23"/>
                <w:szCs w:val="23"/>
              </w:rPr>
              <w:t xml:space="preserve">9 </w:t>
            </w:r>
            <w:r w:rsidR="00DC01F6" w:rsidRPr="00F701EC">
              <w:rPr>
                <w:rFonts w:ascii="PTSerifRegular" w:hAnsi="PTSerifRegular"/>
                <w:color w:val="000000"/>
                <w:sz w:val="23"/>
                <w:szCs w:val="23"/>
              </w:rPr>
              <w:t>человек</w:t>
            </w:r>
            <w:r>
              <w:rPr>
                <w:rFonts w:ascii="PTSerifRegular" w:hAnsi="PTSerifRegular"/>
                <w:color w:val="000000"/>
                <w:sz w:val="23"/>
                <w:szCs w:val="23"/>
              </w:rPr>
              <w:t>-16</w:t>
            </w:r>
            <w:r w:rsidR="00DC01F6" w:rsidRPr="00F701EC">
              <w:rPr>
                <w:rFonts w:ascii="PTSerifRegular" w:hAnsi="PTSerifRegular"/>
                <w:color w:val="000000"/>
                <w:sz w:val="23"/>
                <w:szCs w:val="23"/>
              </w:rPr>
              <w:t>%</w:t>
            </w:r>
          </w:p>
        </w:tc>
      </w:tr>
      <w:tr w:rsidR="00DC01F6" w:rsidRPr="00F701EC" w:rsidTr="00565163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1.29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04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CC0FC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>
              <w:rPr>
                <w:rFonts w:ascii="PTSerifRegular" w:hAnsi="PTSerifRegular"/>
                <w:color w:val="000000"/>
                <w:sz w:val="23"/>
                <w:szCs w:val="23"/>
              </w:rPr>
              <w:t xml:space="preserve">30 человек- </w:t>
            </w:r>
            <w:r w:rsidR="009D1D29">
              <w:rPr>
                <w:rFonts w:ascii="PTSerifRegular" w:hAnsi="PTSerifRegular"/>
                <w:color w:val="000000"/>
                <w:sz w:val="23"/>
                <w:szCs w:val="23"/>
              </w:rPr>
              <w:t>51</w:t>
            </w:r>
            <w:r w:rsidR="00DC01F6" w:rsidRPr="00F701EC">
              <w:rPr>
                <w:rFonts w:ascii="PTSerifRegular" w:hAnsi="PTSerifRegular"/>
                <w:color w:val="000000"/>
                <w:sz w:val="23"/>
                <w:szCs w:val="23"/>
              </w:rPr>
              <w:t>%</w:t>
            </w:r>
          </w:p>
        </w:tc>
      </w:tr>
      <w:tr w:rsidR="00DC01F6" w:rsidRPr="00F701EC" w:rsidTr="00565163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1.29.1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Высшая</w:t>
            </w:r>
          </w:p>
        </w:tc>
        <w:tc>
          <w:tcPr>
            <w:tcW w:w="104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CC0FC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>
              <w:rPr>
                <w:rFonts w:ascii="PTSerifRegular" w:hAnsi="PTSerifRegular"/>
                <w:color w:val="000000"/>
                <w:sz w:val="23"/>
                <w:szCs w:val="23"/>
              </w:rPr>
              <w:t>13</w:t>
            </w:r>
            <w:r w:rsidR="00DC01F6" w:rsidRPr="00F701EC">
              <w:rPr>
                <w:rFonts w:ascii="PTSerifRegular" w:hAnsi="PTSerifRegular"/>
                <w:color w:val="000000"/>
                <w:sz w:val="23"/>
                <w:szCs w:val="23"/>
              </w:rPr>
              <w:t>человек</w:t>
            </w:r>
            <w:r>
              <w:rPr>
                <w:rFonts w:ascii="PTSerifRegular" w:hAnsi="PTSerifRegular"/>
                <w:color w:val="000000"/>
                <w:sz w:val="23"/>
                <w:szCs w:val="23"/>
              </w:rPr>
              <w:t xml:space="preserve">- </w:t>
            </w:r>
            <w:r w:rsidR="009D1D29">
              <w:rPr>
                <w:rFonts w:ascii="PTSerifRegular" w:hAnsi="PTSerifRegular"/>
                <w:color w:val="000000"/>
                <w:sz w:val="23"/>
                <w:szCs w:val="23"/>
              </w:rPr>
              <w:t>22</w:t>
            </w:r>
            <w:r w:rsidR="00DC01F6" w:rsidRPr="00F701EC">
              <w:rPr>
                <w:rFonts w:ascii="PTSerifRegular" w:hAnsi="PTSerifRegular"/>
                <w:color w:val="000000"/>
                <w:sz w:val="23"/>
                <w:szCs w:val="23"/>
              </w:rPr>
              <w:t>%</w:t>
            </w:r>
          </w:p>
        </w:tc>
      </w:tr>
      <w:tr w:rsidR="00DC01F6" w:rsidRPr="00F701EC" w:rsidTr="00565163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1.29.2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Первая</w:t>
            </w:r>
          </w:p>
        </w:tc>
        <w:tc>
          <w:tcPr>
            <w:tcW w:w="104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3C1B67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>
              <w:rPr>
                <w:rFonts w:ascii="PTSerifRegular" w:hAnsi="PTSerifRegular"/>
                <w:color w:val="000000"/>
                <w:sz w:val="23"/>
                <w:szCs w:val="23"/>
              </w:rPr>
              <w:t>17</w:t>
            </w:r>
            <w:r w:rsidR="00DC01F6" w:rsidRPr="00F701EC">
              <w:rPr>
                <w:rFonts w:ascii="PTSerifRegular" w:hAnsi="PTSerifRegular"/>
                <w:color w:val="000000"/>
                <w:sz w:val="23"/>
                <w:szCs w:val="23"/>
              </w:rPr>
              <w:t>человек</w:t>
            </w:r>
            <w:r w:rsidR="00CC0FC6">
              <w:rPr>
                <w:rFonts w:ascii="PTSerifRegular" w:hAnsi="PTSerifRegular"/>
                <w:color w:val="000000"/>
                <w:sz w:val="23"/>
                <w:szCs w:val="23"/>
              </w:rPr>
              <w:t>-</w:t>
            </w:r>
            <w:r w:rsidR="009D1D29">
              <w:rPr>
                <w:rFonts w:ascii="PTSerifRegular" w:hAnsi="PTSerifRegular"/>
                <w:color w:val="000000"/>
                <w:sz w:val="23"/>
                <w:szCs w:val="23"/>
              </w:rPr>
              <w:t>29</w:t>
            </w:r>
            <w:r w:rsidR="00DC01F6" w:rsidRPr="00F701EC">
              <w:rPr>
                <w:rFonts w:ascii="PTSerifRegular" w:hAnsi="PTSerifRegular"/>
                <w:color w:val="000000"/>
                <w:sz w:val="23"/>
                <w:szCs w:val="23"/>
              </w:rPr>
              <w:t>%</w:t>
            </w:r>
          </w:p>
        </w:tc>
      </w:tr>
      <w:tr w:rsidR="00DC01F6" w:rsidRPr="00F701EC" w:rsidTr="00565163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1.30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04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</w:p>
        </w:tc>
      </w:tr>
      <w:tr w:rsidR="00DC01F6" w:rsidRPr="00F701EC" w:rsidTr="00565163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1.30.1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До 5 лет</w:t>
            </w:r>
          </w:p>
        </w:tc>
        <w:tc>
          <w:tcPr>
            <w:tcW w:w="104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9D1D29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>
              <w:rPr>
                <w:rFonts w:ascii="PTSerifRegular" w:hAnsi="PTSerifRegular"/>
                <w:color w:val="000000"/>
                <w:sz w:val="23"/>
                <w:szCs w:val="23"/>
              </w:rPr>
              <w:t>2</w:t>
            </w:r>
            <w:r w:rsidR="00DC01F6" w:rsidRPr="00F701EC">
              <w:rPr>
                <w:rFonts w:ascii="PTSerifRegular" w:hAnsi="PTSerifRegular"/>
                <w:color w:val="000000"/>
                <w:sz w:val="23"/>
                <w:szCs w:val="23"/>
              </w:rPr>
              <w:t>человек</w:t>
            </w:r>
            <w:r w:rsidR="000D07E5">
              <w:rPr>
                <w:rFonts w:ascii="PTSerifRegular" w:hAnsi="PTSerifRegular"/>
                <w:color w:val="000000"/>
                <w:sz w:val="23"/>
                <w:szCs w:val="23"/>
              </w:rPr>
              <w:t>а</w:t>
            </w:r>
            <w:r w:rsidR="00DC01F6" w:rsidRPr="00F701EC">
              <w:rPr>
                <w:rFonts w:ascii="PTSerifRegular" w:hAnsi="PTSerifRegular"/>
                <w:color w:val="000000"/>
                <w:sz w:val="23"/>
                <w:szCs w:val="23"/>
              </w:rPr>
              <w:t>/</w:t>
            </w:r>
            <w:r>
              <w:rPr>
                <w:rFonts w:ascii="PTSerifRegular" w:hAnsi="PTSerifRegular"/>
                <w:color w:val="000000"/>
                <w:sz w:val="23"/>
                <w:szCs w:val="23"/>
              </w:rPr>
              <w:t>3</w:t>
            </w:r>
            <w:r w:rsidR="00DC01F6" w:rsidRPr="00F701EC">
              <w:rPr>
                <w:rFonts w:ascii="PTSerifRegular" w:hAnsi="PTSerifRegular"/>
                <w:color w:val="000000"/>
                <w:sz w:val="23"/>
                <w:szCs w:val="23"/>
              </w:rPr>
              <w:t>%</w:t>
            </w:r>
          </w:p>
        </w:tc>
      </w:tr>
      <w:tr w:rsidR="00DC01F6" w:rsidRPr="00F701EC" w:rsidTr="00565163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1.30.2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Свыше 30 лет</w:t>
            </w:r>
          </w:p>
        </w:tc>
        <w:tc>
          <w:tcPr>
            <w:tcW w:w="104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7C234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>
              <w:rPr>
                <w:rFonts w:ascii="PTSerifRegular" w:hAnsi="PTSerifRegular"/>
                <w:color w:val="000000"/>
                <w:sz w:val="23"/>
                <w:szCs w:val="23"/>
              </w:rPr>
              <w:t>18</w:t>
            </w:r>
            <w:r w:rsidR="00DC01F6">
              <w:rPr>
                <w:rFonts w:ascii="PTSerifRegular" w:hAnsi="PTSerifRegular"/>
                <w:color w:val="000000"/>
                <w:sz w:val="23"/>
                <w:szCs w:val="23"/>
              </w:rPr>
              <w:t xml:space="preserve"> </w:t>
            </w:r>
            <w:r w:rsidR="00DC01F6" w:rsidRPr="00F701EC">
              <w:rPr>
                <w:rFonts w:ascii="PTSerifRegular" w:hAnsi="PTSerifRegular"/>
                <w:color w:val="000000"/>
                <w:sz w:val="23"/>
                <w:szCs w:val="23"/>
              </w:rPr>
              <w:t>человек/</w:t>
            </w:r>
            <w:r>
              <w:rPr>
                <w:rFonts w:ascii="PTSerifRegular" w:hAnsi="PTSerifRegular"/>
                <w:color w:val="000000"/>
                <w:sz w:val="23"/>
                <w:szCs w:val="23"/>
              </w:rPr>
              <w:t>30</w:t>
            </w:r>
            <w:r w:rsidR="00DC01F6" w:rsidRPr="00F701EC">
              <w:rPr>
                <w:rFonts w:ascii="PTSerifRegular" w:hAnsi="PTSerifRegular"/>
                <w:color w:val="000000"/>
                <w:sz w:val="23"/>
                <w:szCs w:val="23"/>
              </w:rPr>
              <w:t>%</w:t>
            </w:r>
          </w:p>
        </w:tc>
      </w:tr>
      <w:tr w:rsidR="00DC01F6" w:rsidRPr="00F701EC" w:rsidTr="00565163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1.31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04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565163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>
              <w:rPr>
                <w:rFonts w:ascii="PTSerifRegular" w:hAnsi="PTSerifRegular"/>
                <w:color w:val="000000"/>
                <w:sz w:val="23"/>
                <w:szCs w:val="23"/>
              </w:rPr>
              <w:t>4</w:t>
            </w:r>
            <w:r w:rsidR="00DC01F6">
              <w:rPr>
                <w:rFonts w:ascii="PTSerifRegular" w:hAnsi="PTSerifRegular"/>
                <w:color w:val="000000"/>
                <w:sz w:val="23"/>
                <w:szCs w:val="23"/>
              </w:rPr>
              <w:t xml:space="preserve"> </w:t>
            </w:r>
            <w:r w:rsidR="00DC01F6" w:rsidRPr="00F701EC">
              <w:rPr>
                <w:rFonts w:ascii="PTSerifRegular" w:hAnsi="PTSerifRegular"/>
                <w:color w:val="000000"/>
                <w:sz w:val="23"/>
                <w:szCs w:val="23"/>
              </w:rPr>
              <w:t>человек</w:t>
            </w:r>
            <w:r w:rsidR="000D07E5">
              <w:rPr>
                <w:rFonts w:ascii="PTSerifRegular" w:hAnsi="PTSerifRegular"/>
                <w:color w:val="000000"/>
                <w:sz w:val="23"/>
                <w:szCs w:val="23"/>
              </w:rPr>
              <w:t>а</w:t>
            </w:r>
            <w:r>
              <w:rPr>
                <w:rFonts w:ascii="PTSerifRegular" w:hAnsi="PTSerifRegular"/>
                <w:color w:val="000000"/>
                <w:sz w:val="23"/>
                <w:szCs w:val="23"/>
              </w:rPr>
              <w:t xml:space="preserve"> - 6</w:t>
            </w:r>
            <w:r w:rsidR="00DC01F6" w:rsidRPr="00F701EC">
              <w:rPr>
                <w:rFonts w:ascii="PTSerifRegular" w:hAnsi="PTSerifRegular"/>
                <w:color w:val="000000"/>
                <w:sz w:val="23"/>
                <w:szCs w:val="23"/>
              </w:rPr>
              <w:t>%</w:t>
            </w:r>
          </w:p>
        </w:tc>
      </w:tr>
      <w:tr w:rsidR="00DC01F6" w:rsidRPr="00F701EC" w:rsidTr="00565163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1.32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04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565163" w:rsidP="001425AB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>
              <w:rPr>
                <w:rFonts w:ascii="PTSerifRegular" w:hAnsi="PTSerifRegular"/>
                <w:color w:val="000000"/>
                <w:sz w:val="23"/>
                <w:szCs w:val="23"/>
              </w:rPr>
              <w:t>11человек-18</w:t>
            </w:r>
            <w:r w:rsidR="001425AB">
              <w:rPr>
                <w:rFonts w:ascii="PTSerifRegular" w:hAnsi="PTSerifRegular"/>
                <w:color w:val="000000"/>
                <w:sz w:val="23"/>
                <w:szCs w:val="23"/>
              </w:rPr>
              <w:t>%</w:t>
            </w:r>
          </w:p>
        </w:tc>
      </w:tr>
      <w:tr w:rsidR="00DC01F6" w:rsidRPr="00F701EC" w:rsidTr="00565163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1.33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proofErr w:type="gramStart"/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04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565163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>
              <w:rPr>
                <w:rFonts w:ascii="PTSerifRegular" w:hAnsi="PTSerifRegular"/>
                <w:color w:val="000000"/>
                <w:sz w:val="23"/>
                <w:szCs w:val="23"/>
              </w:rPr>
              <w:t xml:space="preserve">60 </w:t>
            </w:r>
            <w:r w:rsidR="00DC01F6" w:rsidRPr="00F701EC">
              <w:rPr>
                <w:rFonts w:ascii="PTSerifRegular" w:hAnsi="PTSerifRegular"/>
                <w:color w:val="000000"/>
                <w:sz w:val="23"/>
                <w:szCs w:val="23"/>
              </w:rPr>
              <w:t>человек</w:t>
            </w:r>
            <w:r>
              <w:rPr>
                <w:rFonts w:ascii="PTSerifRegular" w:hAnsi="PTSerifRegular"/>
                <w:color w:val="000000"/>
                <w:sz w:val="23"/>
                <w:szCs w:val="23"/>
              </w:rPr>
              <w:t>-</w:t>
            </w:r>
            <w:r w:rsidR="00DC01F6">
              <w:rPr>
                <w:rFonts w:ascii="PTSerifRegular" w:hAnsi="PTSerifRegular"/>
                <w:color w:val="000000"/>
                <w:sz w:val="23"/>
                <w:szCs w:val="23"/>
              </w:rPr>
              <w:t>100</w:t>
            </w:r>
            <w:r w:rsidR="00DC01F6" w:rsidRPr="00F701EC">
              <w:rPr>
                <w:rFonts w:ascii="PTSerifRegular" w:hAnsi="PTSerifRegular"/>
                <w:color w:val="000000"/>
                <w:sz w:val="23"/>
                <w:szCs w:val="23"/>
              </w:rPr>
              <w:t>%</w:t>
            </w:r>
          </w:p>
        </w:tc>
      </w:tr>
      <w:tr w:rsidR="00DC01F6" w:rsidRPr="00F701EC" w:rsidTr="00565163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1.34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04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565163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>
              <w:rPr>
                <w:rFonts w:ascii="PTSerifRegular" w:hAnsi="PTSerifRegular"/>
                <w:color w:val="000000"/>
                <w:sz w:val="23"/>
                <w:szCs w:val="23"/>
              </w:rPr>
              <w:t>60</w:t>
            </w:r>
            <w:r w:rsidR="00DC01F6" w:rsidRPr="00F701EC">
              <w:rPr>
                <w:rFonts w:ascii="PTSerifRegular" w:hAnsi="PTSerifRegular"/>
                <w:color w:val="000000"/>
                <w:sz w:val="23"/>
                <w:szCs w:val="23"/>
              </w:rPr>
              <w:t>человек</w:t>
            </w:r>
            <w:r w:rsidR="000D07E5">
              <w:rPr>
                <w:rFonts w:ascii="PTSerifRegular" w:hAnsi="PTSerifRegular"/>
                <w:color w:val="000000"/>
                <w:sz w:val="23"/>
                <w:szCs w:val="23"/>
              </w:rPr>
              <w:t>а</w:t>
            </w:r>
            <w:r>
              <w:rPr>
                <w:rFonts w:ascii="PTSerifRegular" w:hAnsi="PTSerifRegular"/>
                <w:color w:val="000000"/>
                <w:sz w:val="23"/>
                <w:szCs w:val="23"/>
              </w:rPr>
              <w:t xml:space="preserve"> -</w:t>
            </w:r>
            <w:r w:rsidR="00DC01F6">
              <w:rPr>
                <w:rFonts w:ascii="PTSerifRegular" w:hAnsi="PTSerifRegular"/>
                <w:color w:val="000000"/>
                <w:sz w:val="23"/>
                <w:szCs w:val="23"/>
              </w:rPr>
              <w:t>100</w:t>
            </w:r>
            <w:r w:rsidR="00DC01F6" w:rsidRPr="00F701EC">
              <w:rPr>
                <w:rFonts w:ascii="PTSerifRegular" w:hAnsi="PTSerifRegular"/>
                <w:color w:val="000000"/>
                <w:sz w:val="23"/>
                <w:szCs w:val="23"/>
              </w:rPr>
              <w:t>%</w:t>
            </w:r>
          </w:p>
        </w:tc>
      </w:tr>
      <w:tr w:rsidR="00DC01F6" w:rsidRPr="00F701EC" w:rsidTr="00565163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2.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Инфраструктура</w:t>
            </w:r>
          </w:p>
        </w:tc>
        <w:tc>
          <w:tcPr>
            <w:tcW w:w="104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 </w:t>
            </w:r>
          </w:p>
        </w:tc>
      </w:tr>
      <w:tr w:rsidR="00DC01F6" w:rsidRPr="00F701EC" w:rsidTr="00565163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2.1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Количество компьютеров в расчете на одного учащегося</w:t>
            </w:r>
          </w:p>
        </w:tc>
        <w:tc>
          <w:tcPr>
            <w:tcW w:w="104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1425AB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>
              <w:rPr>
                <w:rFonts w:ascii="PTSerifRegular" w:hAnsi="PTSerifRegular"/>
                <w:color w:val="000000"/>
                <w:sz w:val="23"/>
                <w:szCs w:val="23"/>
              </w:rPr>
              <w:t>0,2</w:t>
            </w:r>
            <w:r w:rsidR="00DC01F6">
              <w:rPr>
                <w:rFonts w:ascii="PTSerifRegular" w:hAnsi="PTSerifRegular"/>
                <w:color w:val="000000"/>
                <w:sz w:val="23"/>
                <w:szCs w:val="23"/>
              </w:rPr>
              <w:t xml:space="preserve"> </w:t>
            </w:r>
            <w:r w:rsidR="00DC01F6" w:rsidRPr="00F701EC">
              <w:rPr>
                <w:rFonts w:ascii="PTSerifRegular" w:hAnsi="PTSerifRegular"/>
                <w:color w:val="000000"/>
                <w:sz w:val="23"/>
                <w:szCs w:val="23"/>
              </w:rPr>
              <w:t>единиц</w:t>
            </w:r>
          </w:p>
        </w:tc>
      </w:tr>
      <w:tr w:rsidR="00DC01F6" w:rsidRPr="00F701EC" w:rsidTr="00565163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2.2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04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>
              <w:rPr>
                <w:rFonts w:ascii="PTSerifRegular" w:hAnsi="PTSerifRegular"/>
                <w:color w:val="000000"/>
                <w:sz w:val="23"/>
                <w:szCs w:val="23"/>
              </w:rPr>
              <w:t xml:space="preserve">31 </w:t>
            </w: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единиц</w:t>
            </w:r>
            <w:r>
              <w:rPr>
                <w:rFonts w:ascii="PTSerifRegular" w:hAnsi="PTSerifRegular"/>
                <w:color w:val="000000"/>
                <w:sz w:val="23"/>
                <w:szCs w:val="23"/>
              </w:rPr>
              <w:t>а</w:t>
            </w:r>
          </w:p>
        </w:tc>
      </w:tr>
      <w:tr w:rsidR="00DC01F6" w:rsidRPr="00F701EC" w:rsidTr="00565163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2.3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04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845E68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B01F6D">
              <w:rPr>
                <w:rFonts w:ascii="PTSerifRegular" w:hAnsi="PTSerifRegular"/>
                <w:b/>
                <w:color w:val="000000"/>
                <w:sz w:val="23"/>
                <w:szCs w:val="23"/>
                <w:u w:val="single"/>
              </w:rPr>
              <w:t>да</w:t>
            </w:r>
          </w:p>
        </w:tc>
      </w:tr>
      <w:tr w:rsidR="00DC01F6" w:rsidRPr="00F701EC" w:rsidTr="00565163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2.4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Наличие читального зала библиотеки, в том числе:</w:t>
            </w:r>
          </w:p>
        </w:tc>
        <w:tc>
          <w:tcPr>
            <w:tcW w:w="104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845E68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да</w:t>
            </w:r>
          </w:p>
        </w:tc>
      </w:tr>
      <w:tr w:rsidR="00DC01F6" w:rsidRPr="00F701EC" w:rsidTr="00565163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lastRenderedPageBreak/>
              <w:t>2.4.1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04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845E68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2345D3">
              <w:rPr>
                <w:rFonts w:ascii="PTSerifRegular" w:hAnsi="PTSerifRegular"/>
                <w:b/>
                <w:color w:val="000000"/>
                <w:sz w:val="23"/>
                <w:szCs w:val="23"/>
                <w:u w:val="single"/>
              </w:rPr>
              <w:t>да</w:t>
            </w:r>
          </w:p>
        </w:tc>
      </w:tr>
      <w:tr w:rsidR="00DC01F6" w:rsidRPr="00F701EC" w:rsidTr="00565163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2.4.2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 xml:space="preserve">С </w:t>
            </w:r>
            <w:proofErr w:type="spellStart"/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медиатекой</w:t>
            </w:r>
            <w:proofErr w:type="spellEnd"/>
          </w:p>
        </w:tc>
        <w:tc>
          <w:tcPr>
            <w:tcW w:w="104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845E68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2345D3">
              <w:rPr>
                <w:rFonts w:ascii="PTSerifRegular" w:hAnsi="PTSerifRegular"/>
                <w:b/>
                <w:color w:val="000000"/>
                <w:sz w:val="23"/>
                <w:szCs w:val="23"/>
                <w:u w:val="single"/>
              </w:rPr>
              <w:t>да</w:t>
            </w:r>
          </w:p>
        </w:tc>
      </w:tr>
      <w:tr w:rsidR="00DC01F6" w:rsidRPr="00F701EC" w:rsidTr="00565163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2.4.3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Оснащенного средствами сканирования и распознавания текстов</w:t>
            </w:r>
          </w:p>
        </w:tc>
        <w:tc>
          <w:tcPr>
            <w:tcW w:w="104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845E68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2345D3">
              <w:rPr>
                <w:rFonts w:ascii="PTSerifRegular" w:hAnsi="PTSerifRegular"/>
                <w:b/>
                <w:color w:val="000000"/>
                <w:sz w:val="23"/>
                <w:szCs w:val="23"/>
                <w:u w:val="single"/>
              </w:rPr>
              <w:t>да</w:t>
            </w:r>
          </w:p>
        </w:tc>
      </w:tr>
      <w:tr w:rsidR="00DC01F6" w:rsidRPr="00F701EC" w:rsidTr="00565163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2.4.4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04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1425AB" w:rsidRDefault="00DC01F6" w:rsidP="00845E68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1425AB">
              <w:rPr>
                <w:rFonts w:ascii="PTSerifRegular" w:hAnsi="PTSerifRegular"/>
                <w:b/>
                <w:color w:val="000000"/>
                <w:sz w:val="23"/>
                <w:szCs w:val="23"/>
                <w:u w:val="single"/>
              </w:rPr>
              <w:t>да</w:t>
            </w:r>
          </w:p>
        </w:tc>
      </w:tr>
      <w:tr w:rsidR="00DC01F6" w:rsidRPr="00F701EC" w:rsidTr="00565163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2.4.5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С контролируемой распечаткой бумажных материалов</w:t>
            </w:r>
          </w:p>
        </w:tc>
        <w:tc>
          <w:tcPr>
            <w:tcW w:w="104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845E68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2345D3">
              <w:rPr>
                <w:rFonts w:ascii="PTSerifRegular" w:hAnsi="PTSerifRegular"/>
                <w:b/>
                <w:color w:val="000000"/>
                <w:sz w:val="23"/>
                <w:szCs w:val="23"/>
                <w:u w:val="single"/>
              </w:rPr>
              <w:t>да</w:t>
            </w:r>
          </w:p>
        </w:tc>
      </w:tr>
      <w:tr w:rsidR="00DC01F6" w:rsidRPr="00F701EC" w:rsidTr="00565163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2.5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04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845E68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>
              <w:rPr>
                <w:rFonts w:ascii="PTSerifRegular" w:hAnsi="PTSerifRegular"/>
                <w:color w:val="000000"/>
                <w:sz w:val="23"/>
                <w:szCs w:val="23"/>
              </w:rPr>
              <w:t>653</w:t>
            </w:r>
            <w:r w:rsidR="00565163">
              <w:rPr>
                <w:rFonts w:ascii="PTSerifRegular" w:hAnsi="PTSerifRegular"/>
                <w:color w:val="000000"/>
                <w:sz w:val="23"/>
                <w:szCs w:val="23"/>
              </w:rPr>
              <w:t>человек-</w:t>
            </w:r>
            <w:r w:rsidR="00DC01F6">
              <w:rPr>
                <w:rFonts w:ascii="PTSerifRegular" w:hAnsi="PTSerifRegular"/>
                <w:color w:val="000000"/>
                <w:sz w:val="23"/>
                <w:szCs w:val="23"/>
              </w:rPr>
              <w:t>100</w:t>
            </w:r>
            <w:r w:rsidR="00DC01F6" w:rsidRPr="00F701EC">
              <w:rPr>
                <w:rFonts w:ascii="PTSerifRegular" w:hAnsi="PTSerifRegular"/>
                <w:color w:val="000000"/>
                <w:sz w:val="23"/>
                <w:szCs w:val="23"/>
              </w:rPr>
              <w:t>%</w:t>
            </w:r>
          </w:p>
        </w:tc>
      </w:tr>
      <w:tr w:rsidR="00DC01F6" w:rsidRPr="00F701EC" w:rsidTr="00565163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2.6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04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01F6" w:rsidRPr="00F701EC" w:rsidRDefault="00DC01F6" w:rsidP="003F453A">
            <w:pPr>
              <w:spacing w:before="100" w:beforeAutospacing="1" w:after="100" w:afterAutospacing="1"/>
              <w:rPr>
                <w:rFonts w:ascii="PTSerifRegular" w:hAnsi="PTSerifRegular"/>
                <w:color w:val="000000"/>
                <w:sz w:val="23"/>
                <w:szCs w:val="23"/>
              </w:rPr>
            </w:pPr>
            <w:r>
              <w:rPr>
                <w:rFonts w:ascii="PTSerifRegular" w:hAnsi="PTSerifRegular"/>
                <w:color w:val="000000"/>
                <w:sz w:val="23"/>
                <w:szCs w:val="23"/>
              </w:rPr>
              <w:t>8,68</w:t>
            </w:r>
            <w:r w:rsidRPr="00F701EC">
              <w:rPr>
                <w:rFonts w:ascii="PTSerifRegular" w:hAnsi="PTSerifRegular"/>
                <w:color w:val="000000"/>
                <w:sz w:val="23"/>
                <w:szCs w:val="23"/>
              </w:rPr>
              <w:t>кв. м</w:t>
            </w:r>
          </w:p>
        </w:tc>
      </w:tr>
    </w:tbl>
    <w:p w:rsidR="00DC01F6" w:rsidRPr="008B5C10" w:rsidRDefault="00DC01F6" w:rsidP="00DC01F6">
      <w:pPr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7298A" w:rsidRPr="00D96227" w:rsidRDefault="00D7298A" w:rsidP="00D7298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96227">
        <w:rPr>
          <w:rFonts w:ascii="Times New Roman" w:hAnsi="Times New Roman" w:cs="Times New Roman"/>
          <w:sz w:val="24"/>
          <w:szCs w:val="24"/>
        </w:rPr>
        <w:t>Наличие без</w:t>
      </w:r>
      <w:r w:rsidRPr="00D96227">
        <w:rPr>
          <w:rFonts w:ascii="Times New Roman" w:hAnsi="Times New Roman" w:cs="Times New Roman"/>
          <w:sz w:val="24"/>
          <w:szCs w:val="24"/>
        </w:rPr>
        <w:softHyphen/>
        <w:t>опас</w:t>
      </w:r>
      <w:r w:rsidRPr="00D96227">
        <w:rPr>
          <w:rFonts w:ascii="Times New Roman" w:hAnsi="Times New Roman" w:cs="Times New Roman"/>
          <w:sz w:val="24"/>
          <w:szCs w:val="24"/>
        </w:rPr>
        <w:softHyphen/>
        <w:t>ных условий обучения, вос</w:t>
      </w:r>
      <w:r w:rsidRPr="00D96227">
        <w:rPr>
          <w:rFonts w:ascii="Times New Roman" w:hAnsi="Times New Roman" w:cs="Times New Roman"/>
          <w:sz w:val="24"/>
          <w:szCs w:val="24"/>
        </w:rPr>
        <w:softHyphen/>
        <w:t>пи</w:t>
      </w:r>
      <w:r w:rsidRPr="00D96227">
        <w:rPr>
          <w:rFonts w:ascii="Times New Roman" w:hAnsi="Times New Roman" w:cs="Times New Roman"/>
          <w:sz w:val="24"/>
          <w:szCs w:val="24"/>
        </w:rPr>
        <w:softHyphen/>
        <w:t xml:space="preserve">тания обучающихся </w:t>
      </w:r>
    </w:p>
    <w:p w:rsidR="00D7298A" w:rsidRPr="00D96227" w:rsidRDefault="00D7298A" w:rsidP="00D729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96227">
        <w:rPr>
          <w:rFonts w:ascii="Times New Roman" w:hAnsi="Times New Roman" w:cs="Times New Roman"/>
          <w:sz w:val="24"/>
          <w:szCs w:val="24"/>
          <w:u w:val="single"/>
        </w:rPr>
        <w:t xml:space="preserve">в МБОУ Тарасовской средней общеобразовательной школе №1 </w:t>
      </w:r>
    </w:p>
    <w:p w:rsidR="00D7298A" w:rsidRPr="00D96227" w:rsidRDefault="00D7298A" w:rsidP="00D729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96227"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gramStart"/>
      <w:r w:rsidRPr="00D96227">
        <w:rPr>
          <w:rFonts w:ascii="Times New Roman" w:hAnsi="Times New Roman" w:cs="Times New Roman"/>
          <w:sz w:val="24"/>
          <w:szCs w:val="24"/>
          <w:u w:val="single"/>
        </w:rPr>
        <w:t>.Т</w:t>
      </w:r>
      <w:proofErr w:type="gramEnd"/>
      <w:r w:rsidRPr="00D96227">
        <w:rPr>
          <w:rFonts w:ascii="Times New Roman" w:hAnsi="Times New Roman" w:cs="Times New Roman"/>
          <w:sz w:val="24"/>
          <w:szCs w:val="24"/>
          <w:u w:val="single"/>
        </w:rPr>
        <w:t xml:space="preserve">арасовского Ростовской области </w:t>
      </w:r>
    </w:p>
    <w:p w:rsidR="00D7298A" w:rsidRPr="00D96227" w:rsidRDefault="00D7298A" w:rsidP="00D729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227">
        <w:rPr>
          <w:rFonts w:ascii="Times New Roman" w:hAnsi="Times New Roman" w:cs="Times New Roman"/>
          <w:b/>
          <w:sz w:val="24"/>
          <w:szCs w:val="24"/>
        </w:rPr>
        <w:t>(</w:t>
      </w:r>
      <w:r w:rsidRPr="00D96227">
        <w:rPr>
          <w:rFonts w:ascii="Times New Roman" w:hAnsi="Times New Roman" w:cs="Times New Roman"/>
          <w:sz w:val="24"/>
          <w:szCs w:val="24"/>
        </w:rPr>
        <w:t>перечень разработанных и утвержденных организацией документов</w:t>
      </w:r>
      <w:r w:rsidRPr="00D96227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5"/>
        <w:tblW w:w="0" w:type="auto"/>
        <w:tblLayout w:type="fixed"/>
        <w:tblLook w:val="04A0"/>
      </w:tblPr>
      <w:tblGrid>
        <w:gridCol w:w="1951"/>
        <w:gridCol w:w="8731"/>
      </w:tblGrid>
      <w:tr w:rsidR="00D7298A" w:rsidTr="001472E7">
        <w:tc>
          <w:tcPr>
            <w:tcW w:w="1951" w:type="dxa"/>
          </w:tcPr>
          <w:p w:rsidR="00D7298A" w:rsidRPr="00D07A3F" w:rsidRDefault="00D7298A" w:rsidP="001472E7">
            <w:pPr>
              <w:rPr>
                <w:rFonts w:ascii="Times New Roman" w:hAnsi="Times New Roman"/>
                <w:b/>
                <w:color w:val="FF0000"/>
                <w:sz w:val="24"/>
              </w:rPr>
            </w:pPr>
            <w:r w:rsidRPr="00796C75">
              <w:rPr>
                <w:rFonts w:ascii="Times New Roman" w:hAnsi="Times New Roman"/>
                <w:b/>
                <w:sz w:val="24"/>
              </w:rPr>
              <w:t>Пожарная безопасность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D96227">
              <w:rPr>
                <w:rFonts w:ascii="Times New Roman" w:hAnsi="Times New Roman"/>
                <w:b/>
                <w:color w:val="FF0000"/>
                <w:sz w:val="24"/>
              </w:rPr>
              <w:t xml:space="preserve"> </w:t>
            </w:r>
          </w:p>
          <w:p w:rsidR="00D7298A" w:rsidRPr="002A7C7D" w:rsidRDefault="00D7298A" w:rsidP="001472E7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8731" w:type="dxa"/>
          </w:tcPr>
          <w:p w:rsidR="00D7298A" w:rsidRPr="008554EE" w:rsidRDefault="00D7298A" w:rsidP="00D7298A">
            <w:pPr>
              <w:pStyle w:val="a3"/>
              <w:numPr>
                <w:ilvl w:val="0"/>
                <w:numId w:val="22"/>
              </w:numPr>
              <w:ind w:left="39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4EE">
              <w:rPr>
                <w:rFonts w:ascii="Times New Roman" w:hAnsi="Times New Roman"/>
                <w:sz w:val="24"/>
                <w:szCs w:val="24"/>
              </w:rPr>
              <w:t xml:space="preserve">Заключение о соответствии объекта требованиям пожарной безопасности от 06.12.2010 г. исх.№405, выдано отделением ГПН по Тарасовскому району 06.12.2010 г. </w:t>
            </w:r>
          </w:p>
          <w:p w:rsidR="00D7298A" w:rsidRPr="008554EE" w:rsidRDefault="00D7298A" w:rsidP="00D7298A">
            <w:pPr>
              <w:pStyle w:val="a3"/>
              <w:numPr>
                <w:ilvl w:val="0"/>
                <w:numId w:val="22"/>
              </w:numPr>
              <w:ind w:left="39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4EE">
              <w:rPr>
                <w:rFonts w:ascii="Times New Roman" w:hAnsi="Times New Roman"/>
                <w:sz w:val="24"/>
                <w:szCs w:val="24"/>
              </w:rPr>
              <w:t xml:space="preserve">Акт проверки технического состояния  пожарного водоема на территории МБОУ ТСОШ №1  от 19.07.2019 </w:t>
            </w:r>
            <w:proofErr w:type="gramStart"/>
            <w:r w:rsidRPr="008554EE">
              <w:rPr>
                <w:rFonts w:ascii="Times New Roman" w:hAnsi="Times New Roman"/>
                <w:sz w:val="24"/>
                <w:szCs w:val="24"/>
              </w:rPr>
              <w:t>г. б</w:t>
            </w:r>
            <w:proofErr w:type="gramEnd"/>
            <w:r w:rsidRPr="008554E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554EE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8554EE">
              <w:rPr>
                <w:rFonts w:ascii="Times New Roman" w:hAnsi="Times New Roman"/>
                <w:sz w:val="24"/>
                <w:szCs w:val="24"/>
              </w:rPr>
              <w:t>, выдан ООО «СПБ».</w:t>
            </w:r>
          </w:p>
          <w:p w:rsidR="00D7298A" w:rsidRPr="008554EE" w:rsidRDefault="00D7298A" w:rsidP="00D7298A">
            <w:pPr>
              <w:pStyle w:val="a3"/>
              <w:numPr>
                <w:ilvl w:val="0"/>
                <w:numId w:val="22"/>
              </w:numPr>
              <w:ind w:left="39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4EE">
              <w:rPr>
                <w:rFonts w:ascii="Times New Roman" w:hAnsi="Times New Roman"/>
                <w:sz w:val="24"/>
                <w:szCs w:val="24"/>
              </w:rPr>
              <w:t>Акт проверки технического состояния  вентиляционных каналов пищеблока  МБОУ ТСОШ №1  от 19.07.2019 г. №7, выдан ООО «СПБ».</w:t>
            </w:r>
          </w:p>
          <w:p w:rsidR="00D7298A" w:rsidRPr="008554EE" w:rsidRDefault="00D7298A" w:rsidP="00D7298A">
            <w:pPr>
              <w:pStyle w:val="a3"/>
              <w:numPr>
                <w:ilvl w:val="0"/>
                <w:numId w:val="22"/>
              </w:numPr>
              <w:ind w:left="39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4EE">
              <w:rPr>
                <w:rFonts w:ascii="Times New Roman" w:hAnsi="Times New Roman"/>
                <w:sz w:val="24"/>
                <w:szCs w:val="24"/>
              </w:rPr>
              <w:t xml:space="preserve">Паспорт безопасности ОО о готовности к новому 2019-20120 </w:t>
            </w:r>
            <w:proofErr w:type="spellStart"/>
            <w:r w:rsidRPr="008554EE">
              <w:rPr>
                <w:rFonts w:ascii="Times New Roman" w:hAnsi="Times New Roman"/>
                <w:sz w:val="24"/>
                <w:szCs w:val="24"/>
              </w:rPr>
              <w:t>уч.г</w:t>
            </w:r>
            <w:proofErr w:type="spellEnd"/>
            <w:r w:rsidRPr="008554E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7298A" w:rsidRPr="008554EE" w:rsidRDefault="00D7298A" w:rsidP="00D7298A">
            <w:pPr>
              <w:pStyle w:val="a3"/>
              <w:numPr>
                <w:ilvl w:val="0"/>
                <w:numId w:val="22"/>
              </w:numPr>
              <w:ind w:left="39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4EE">
              <w:rPr>
                <w:rFonts w:ascii="Times New Roman" w:hAnsi="Times New Roman"/>
                <w:sz w:val="24"/>
                <w:szCs w:val="24"/>
              </w:rPr>
              <w:t xml:space="preserve">Декларация пожарной безопасности. </w:t>
            </w:r>
          </w:p>
          <w:p w:rsidR="00D7298A" w:rsidRPr="008554EE" w:rsidRDefault="00D7298A" w:rsidP="00D7298A">
            <w:pPr>
              <w:pStyle w:val="a3"/>
              <w:numPr>
                <w:ilvl w:val="0"/>
                <w:numId w:val="22"/>
              </w:numPr>
              <w:ind w:left="39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4EE">
              <w:rPr>
                <w:rFonts w:ascii="Times New Roman" w:hAnsi="Times New Roman"/>
                <w:sz w:val="24"/>
                <w:szCs w:val="24"/>
              </w:rPr>
              <w:t xml:space="preserve">Регистрационный № 60253853-00049-6-12, </w:t>
            </w:r>
            <w:proofErr w:type="gramStart"/>
            <w:r w:rsidRPr="008554EE">
              <w:rPr>
                <w:rFonts w:ascii="Times New Roman" w:hAnsi="Times New Roman"/>
                <w:sz w:val="24"/>
                <w:szCs w:val="24"/>
              </w:rPr>
              <w:t>зарегистрирована</w:t>
            </w:r>
            <w:proofErr w:type="gramEnd"/>
            <w:r w:rsidRPr="008554EE">
              <w:rPr>
                <w:rFonts w:ascii="Times New Roman" w:hAnsi="Times New Roman"/>
                <w:sz w:val="24"/>
                <w:szCs w:val="24"/>
              </w:rPr>
              <w:t xml:space="preserve"> ОГПН по Тарасовскому району ГУ МЧС России по РО 29.04.2010 г.</w:t>
            </w:r>
          </w:p>
          <w:p w:rsidR="00D7298A" w:rsidRPr="008554EE" w:rsidRDefault="00D7298A" w:rsidP="00D7298A">
            <w:pPr>
              <w:pStyle w:val="a3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97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554E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554EE">
              <w:rPr>
                <w:rFonts w:ascii="Times New Roman" w:hAnsi="Times New Roman"/>
                <w:sz w:val="24"/>
                <w:szCs w:val="24"/>
              </w:rPr>
              <w:t xml:space="preserve"> Р И К А З по ОО  от 28.08.2019г   №234 </w:t>
            </w:r>
            <w:r w:rsidRPr="008554EE">
              <w:rPr>
                <w:rFonts w:ascii="Times New Roman" w:eastAsia="Times New Roman" w:hAnsi="Times New Roman"/>
                <w:sz w:val="24"/>
                <w:szCs w:val="24"/>
              </w:rPr>
              <w:t xml:space="preserve"> «</w:t>
            </w:r>
            <w:r w:rsidRPr="008554EE">
              <w:rPr>
                <w:rFonts w:ascii="Times New Roman" w:hAnsi="Times New Roman"/>
                <w:sz w:val="24"/>
                <w:szCs w:val="24"/>
              </w:rPr>
              <w:t xml:space="preserve">Об обеспечении  норм  пожарной  и  </w:t>
            </w:r>
            <w:proofErr w:type="spellStart"/>
            <w:r w:rsidRPr="008554EE">
              <w:rPr>
                <w:rFonts w:ascii="Times New Roman" w:hAnsi="Times New Roman"/>
                <w:sz w:val="24"/>
                <w:szCs w:val="24"/>
              </w:rPr>
              <w:t>электро</w:t>
            </w:r>
            <w:proofErr w:type="spellEnd"/>
            <w:r w:rsidRPr="008554EE">
              <w:rPr>
                <w:rFonts w:ascii="Times New Roman" w:hAnsi="Times New Roman"/>
                <w:sz w:val="24"/>
                <w:szCs w:val="24"/>
              </w:rPr>
              <w:t xml:space="preserve"> безопасности в школе и филиале»</w:t>
            </w:r>
          </w:p>
          <w:p w:rsidR="00D7298A" w:rsidRDefault="00D7298A" w:rsidP="00D7298A">
            <w:pPr>
              <w:pStyle w:val="Default"/>
              <w:numPr>
                <w:ilvl w:val="0"/>
                <w:numId w:val="22"/>
              </w:numPr>
              <w:ind w:left="397"/>
            </w:pPr>
            <w:r w:rsidRPr="008554EE">
              <w:t>Приказ "Об установлении противопожарного режима в образовательном учреждении"</w:t>
            </w:r>
            <w:r>
              <w:t>.</w:t>
            </w:r>
          </w:p>
          <w:p w:rsidR="00D7298A" w:rsidRPr="008554EE" w:rsidRDefault="00D7298A" w:rsidP="00D7298A">
            <w:pPr>
              <w:pStyle w:val="Default"/>
              <w:numPr>
                <w:ilvl w:val="0"/>
                <w:numId w:val="22"/>
              </w:numPr>
              <w:ind w:left="397"/>
            </w:pPr>
            <w:r w:rsidRPr="008554EE">
              <w:t xml:space="preserve">Приказ "О назначении ответственных лиц за пожарную безопасность"  </w:t>
            </w:r>
          </w:p>
          <w:p w:rsidR="00D7298A" w:rsidRPr="008554EE" w:rsidRDefault="00D7298A" w:rsidP="00D7298A">
            <w:pPr>
              <w:pStyle w:val="Default"/>
              <w:numPr>
                <w:ilvl w:val="0"/>
                <w:numId w:val="22"/>
              </w:numPr>
              <w:spacing w:after="8"/>
              <w:ind w:left="397"/>
            </w:pPr>
            <w:r w:rsidRPr="008554EE">
              <w:t>Приказ «Об утверждении добровольной пожарной дружины»</w:t>
            </w:r>
          </w:p>
          <w:p w:rsidR="00D7298A" w:rsidRPr="008554EE" w:rsidRDefault="00D7298A" w:rsidP="00D7298A">
            <w:pPr>
              <w:pStyle w:val="Default"/>
              <w:numPr>
                <w:ilvl w:val="0"/>
                <w:numId w:val="22"/>
              </w:numPr>
              <w:spacing w:after="8"/>
              <w:ind w:left="397"/>
            </w:pPr>
            <w:r w:rsidRPr="008554EE">
              <w:t>Приказ «Об утверждении документов по пожарной безопасности»</w:t>
            </w:r>
          </w:p>
          <w:p w:rsidR="00D7298A" w:rsidRPr="008554EE" w:rsidRDefault="00D7298A" w:rsidP="00D7298A">
            <w:pPr>
              <w:pStyle w:val="Default"/>
              <w:numPr>
                <w:ilvl w:val="0"/>
                <w:numId w:val="22"/>
              </w:numPr>
              <w:spacing w:after="8"/>
              <w:ind w:left="397"/>
            </w:pPr>
            <w:r w:rsidRPr="008554EE">
              <w:t>Приказы «О противопожарной безопасности»</w:t>
            </w:r>
          </w:p>
          <w:p w:rsidR="00D7298A" w:rsidRPr="008554EE" w:rsidRDefault="00D7298A" w:rsidP="00D7298A">
            <w:pPr>
              <w:pStyle w:val="Default"/>
              <w:numPr>
                <w:ilvl w:val="0"/>
                <w:numId w:val="22"/>
              </w:numPr>
              <w:spacing w:after="8"/>
              <w:ind w:left="397"/>
            </w:pPr>
            <w:r w:rsidRPr="008554EE">
              <w:t xml:space="preserve">План противопожарных мероприятий на год  </w:t>
            </w:r>
          </w:p>
          <w:p w:rsidR="00D7298A" w:rsidRPr="008554EE" w:rsidRDefault="00D7298A" w:rsidP="00D7298A">
            <w:pPr>
              <w:pStyle w:val="Default"/>
              <w:numPr>
                <w:ilvl w:val="0"/>
                <w:numId w:val="22"/>
              </w:numPr>
              <w:spacing w:after="8"/>
              <w:ind w:left="397"/>
            </w:pPr>
            <w:r w:rsidRPr="008554EE">
              <w:t>«Инструкция о мерах пожарной безопасности в образовательном учреждении</w:t>
            </w:r>
          </w:p>
          <w:p w:rsidR="00D7298A" w:rsidRPr="008554EE" w:rsidRDefault="00D7298A" w:rsidP="00D7298A">
            <w:pPr>
              <w:pStyle w:val="Default"/>
              <w:numPr>
                <w:ilvl w:val="0"/>
                <w:numId w:val="22"/>
              </w:numPr>
              <w:spacing w:after="8"/>
              <w:ind w:left="397"/>
            </w:pPr>
            <w:r w:rsidRPr="008554EE">
              <w:t xml:space="preserve">Инструкция к плану эвакуации людей при возникновении пожара </w:t>
            </w:r>
          </w:p>
          <w:p w:rsidR="00D7298A" w:rsidRPr="008554EE" w:rsidRDefault="00D7298A" w:rsidP="00D7298A">
            <w:pPr>
              <w:pStyle w:val="Default"/>
              <w:numPr>
                <w:ilvl w:val="0"/>
                <w:numId w:val="22"/>
              </w:numPr>
              <w:spacing w:after="8"/>
              <w:ind w:left="397"/>
            </w:pPr>
            <w:r w:rsidRPr="008554EE">
              <w:t xml:space="preserve">Инструкция о порядке действия администрации на случай возникновения пожара  </w:t>
            </w:r>
          </w:p>
          <w:p w:rsidR="00D7298A" w:rsidRPr="008554EE" w:rsidRDefault="00D7298A" w:rsidP="00D7298A">
            <w:pPr>
              <w:pStyle w:val="Default"/>
              <w:numPr>
                <w:ilvl w:val="0"/>
                <w:numId w:val="22"/>
              </w:numPr>
              <w:spacing w:after="8"/>
              <w:ind w:left="397"/>
            </w:pPr>
            <w:r w:rsidRPr="008554EE">
              <w:t xml:space="preserve">Инструкция о порядке действия персонала по обеспечению безопасной и быстрой эвакуации людей при пожаре </w:t>
            </w:r>
          </w:p>
          <w:p w:rsidR="00D7298A" w:rsidRPr="008554EE" w:rsidRDefault="00D7298A" w:rsidP="00D7298A">
            <w:pPr>
              <w:pStyle w:val="Default"/>
              <w:numPr>
                <w:ilvl w:val="0"/>
                <w:numId w:val="22"/>
              </w:numPr>
              <w:spacing w:after="8"/>
              <w:ind w:left="397"/>
            </w:pPr>
            <w:r w:rsidRPr="008554EE">
              <w:t>План проведения декады мероприятий по пожарной безопасности</w:t>
            </w:r>
          </w:p>
          <w:p w:rsidR="00D7298A" w:rsidRPr="008554EE" w:rsidRDefault="00D7298A" w:rsidP="00D7298A">
            <w:pPr>
              <w:pStyle w:val="Default"/>
              <w:numPr>
                <w:ilvl w:val="0"/>
                <w:numId w:val="22"/>
              </w:numPr>
              <w:spacing w:after="9"/>
              <w:ind w:left="397"/>
            </w:pPr>
            <w:r w:rsidRPr="008554EE">
              <w:t xml:space="preserve">Порядок действий при пожаре </w:t>
            </w:r>
          </w:p>
          <w:p w:rsidR="00D7298A" w:rsidRPr="008554EE" w:rsidRDefault="00D7298A" w:rsidP="00D7298A">
            <w:pPr>
              <w:pStyle w:val="Default"/>
              <w:numPr>
                <w:ilvl w:val="0"/>
                <w:numId w:val="22"/>
              </w:numPr>
              <w:spacing w:after="9"/>
              <w:ind w:left="397"/>
            </w:pPr>
            <w:r w:rsidRPr="008554EE">
              <w:t xml:space="preserve">Журнал проведения занятий по пожарной безопасности </w:t>
            </w:r>
          </w:p>
          <w:p w:rsidR="00D7298A" w:rsidRPr="008554EE" w:rsidRDefault="00D7298A" w:rsidP="00D7298A">
            <w:pPr>
              <w:pStyle w:val="Default"/>
              <w:numPr>
                <w:ilvl w:val="0"/>
                <w:numId w:val="22"/>
              </w:numPr>
              <w:spacing w:after="9"/>
              <w:ind w:left="397"/>
            </w:pPr>
            <w:r w:rsidRPr="008554EE">
              <w:t>Журнал регистрации работ по техническому обслуживанию и планово-предупредительному ремонту систем пожарной автоматики</w:t>
            </w:r>
          </w:p>
          <w:p w:rsidR="00D7298A" w:rsidRPr="008554EE" w:rsidRDefault="00D7298A" w:rsidP="00D7298A">
            <w:pPr>
              <w:pStyle w:val="Default"/>
              <w:numPr>
                <w:ilvl w:val="0"/>
                <w:numId w:val="22"/>
              </w:numPr>
              <w:spacing w:after="9"/>
              <w:ind w:left="397"/>
            </w:pPr>
            <w:r w:rsidRPr="008554EE">
              <w:t>Положение о дружине юных пожарных</w:t>
            </w:r>
          </w:p>
          <w:p w:rsidR="00D7298A" w:rsidRPr="008554EE" w:rsidRDefault="00D7298A" w:rsidP="00D7298A">
            <w:pPr>
              <w:pStyle w:val="Default"/>
              <w:numPr>
                <w:ilvl w:val="0"/>
                <w:numId w:val="22"/>
              </w:numPr>
              <w:spacing w:after="9"/>
              <w:ind w:left="397"/>
            </w:pPr>
            <w:r w:rsidRPr="008554EE">
              <w:lastRenderedPageBreak/>
              <w:t>Приказ о создании дружины юных пожарных</w:t>
            </w:r>
          </w:p>
          <w:p w:rsidR="00D7298A" w:rsidRPr="008554EE" w:rsidRDefault="00D7298A" w:rsidP="00D7298A">
            <w:pPr>
              <w:pStyle w:val="Default"/>
              <w:numPr>
                <w:ilvl w:val="0"/>
                <w:numId w:val="22"/>
              </w:numPr>
              <w:spacing w:after="9"/>
              <w:ind w:left="397"/>
            </w:pPr>
            <w:r w:rsidRPr="008554EE">
              <w:t>План основных мероприятий дружины юных пожарных</w:t>
            </w:r>
          </w:p>
          <w:p w:rsidR="00D7298A" w:rsidRPr="008554EE" w:rsidRDefault="00D7298A" w:rsidP="00D7298A">
            <w:pPr>
              <w:pStyle w:val="Default"/>
              <w:numPr>
                <w:ilvl w:val="0"/>
                <w:numId w:val="22"/>
              </w:numPr>
              <w:spacing w:after="9"/>
              <w:ind w:left="397"/>
            </w:pPr>
            <w:r w:rsidRPr="008554EE">
              <w:t>Порядок проведения огневых и пожароопасных работ</w:t>
            </w:r>
          </w:p>
          <w:p w:rsidR="00D7298A" w:rsidRPr="008554EE" w:rsidRDefault="00D7298A" w:rsidP="00D7298A">
            <w:pPr>
              <w:pStyle w:val="Default"/>
              <w:numPr>
                <w:ilvl w:val="0"/>
                <w:numId w:val="22"/>
              </w:numPr>
              <w:spacing w:after="9"/>
              <w:ind w:left="397"/>
            </w:pPr>
            <w:r w:rsidRPr="008554EE">
              <w:t>Инструкция к пользованию огнетушителем ОП – 5</w:t>
            </w:r>
          </w:p>
          <w:p w:rsidR="00D7298A" w:rsidRPr="008554EE" w:rsidRDefault="00D7298A" w:rsidP="00D7298A">
            <w:pPr>
              <w:pStyle w:val="Default"/>
              <w:numPr>
                <w:ilvl w:val="0"/>
                <w:numId w:val="22"/>
              </w:numPr>
              <w:spacing w:after="9"/>
              <w:ind w:left="397"/>
            </w:pPr>
            <w:r w:rsidRPr="008554EE">
              <w:t xml:space="preserve">Инструкция по </w:t>
            </w:r>
            <w:proofErr w:type="spellStart"/>
            <w:r w:rsidRPr="008554EE">
              <w:t>электробезопасности</w:t>
            </w:r>
            <w:proofErr w:type="spellEnd"/>
            <w:r w:rsidRPr="008554EE">
              <w:t xml:space="preserve"> для обучающихся, воспитанников образовательных учреждений</w:t>
            </w:r>
          </w:p>
          <w:p w:rsidR="00D7298A" w:rsidRPr="008554EE" w:rsidRDefault="00D7298A" w:rsidP="00D7298A">
            <w:pPr>
              <w:pStyle w:val="Default"/>
              <w:numPr>
                <w:ilvl w:val="0"/>
                <w:numId w:val="22"/>
              </w:numPr>
              <w:spacing w:after="9"/>
              <w:ind w:left="397"/>
            </w:pPr>
            <w:r w:rsidRPr="008554EE">
              <w:t>Инструкция пожарной безопасности для обучающихся, воспитанников образовательных учреждений</w:t>
            </w:r>
          </w:p>
          <w:p w:rsidR="00D7298A" w:rsidRPr="008554EE" w:rsidRDefault="00D7298A" w:rsidP="00D7298A">
            <w:pPr>
              <w:pStyle w:val="Default"/>
              <w:numPr>
                <w:ilvl w:val="0"/>
                <w:numId w:val="22"/>
              </w:numPr>
              <w:spacing w:after="9"/>
              <w:ind w:left="397"/>
            </w:pPr>
            <w:r w:rsidRPr="008554EE">
              <w:t>График проведения эвакуации с трудовым коллективом учащихся МБОУ ТСОШ №1 при возникновении чрезвычайных ситуаций</w:t>
            </w:r>
          </w:p>
          <w:p w:rsidR="00D7298A" w:rsidRPr="008554EE" w:rsidRDefault="00D7298A" w:rsidP="001472E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7298A" w:rsidTr="001472E7">
        <w:tc>
          <w:tcPr>
            <w:tcW w:w="1951" w:type="dxa"/>
          </w:tcPr>
          <w:p w:rsidR="00D7298A" w:rsidRDefault="00D7298A" w:rsidP="001472E7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proofErr w:type="gramStart"/>
            <w:r w:rsidRPr="00DC795A">
              <w:rPr>
                <w:rFonts w:ascii="Times New Roman" w:hAnsi="Times New Roman"/>
                <w:b/>
                <w:sz w:val="24"/>
              </w:rPr>
              <w:lastRenderedPageBreak/>
              <w:t>Антитеррорис</w:t>
            </w:r>
            <w:r>
              <w:rPr>
                <w:rFonts w:ascii="Times New Roman" w:hAnsi="Times New Roman"/>
                <w:b/>
                <w:sz w:val="24"/>
              </w:rPr>
              <w:t>-</w:t>
            </w:r>
            <w:r w:rsidRPr="00DC795A">
              <w:rPr>
                <w:rFonts w:ascii="Times New Roman" w:hAnsi="Times New Roman"/>
                <w:b/>
                <w:sz w:val="24"/>
              </w:rPr>
              <w:t>тическая</w:t>
            </w:r>
            <w:proofErr w:type="spellEnd"/>
            <w:proofErr w:type="gramEnd"/>
            <w:r w:rsidRPr="00DC795A">
              <w:rPr>
                <w:rFonts w:ascii="Times New Roman" w:hAnsi="Times New Roman"/>
                <w:b/>
                <w:sz w:val="24"/>
              </w:rPr>
              <w:t xml:space="preserve"> безопасность</w:t>
            </w:r>
          </w:p>
          <w:p w:rsidR="00D7298A" w:rsidRPr="002A7C7D" w:rsidRDefault="00D7298A" w:rsidP="001472E7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8731" w:type="dxa"/>
          </w:tcPr>
          <w:p w:rsidR="00D7298A" w:rsidRPr="00A138A5" w:rsidRDefault="00D7298A" w:rsidP="00D7298A">
            <w:pPr>
              <w:pStyle w:val="a3"/>
              <w:numPr>
                <w:ilvl w:val="0"/>
                <w:numId w:val="23"/>
              </w:numPr>
              <w:ind w:left="34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8A5">
              <w:rPr>
                <w:rFonts w:ascii="Times New Roman" w:hAnsi="Times New Roman"/>
                <w:sz w:val="24"/>
                <w:szCs w:val="24"/>
              </w:rPr>
              <w:t xml:space="preserve">Акт обследования и категорирования объекта (территории)  от 22.02.2018 </w:t>
            </w:r>
            <w:proofErr w:type="gramStart"/>
            <w:r w:rsidRPr="00A138A5">
              <w:rPr>
                <w:rFonts w:ascii="Times New Roman" w:hAnsi="Times New Roman"/>
                <w:sz w:val="24"/>
                <w:szCs w:val="24"/>
              </w:rPr>
              <w:t>г. б</w:t>
            </w:r>
            <w:proofErr w:type="gramEnd"/>
            <w:r w:rsidRPr="00A138A5">
              <w:rPr>
                <w:rFonts w:ascii="Times New Roman" w:hAnsi="Times New Roman"/>
                <w:sz w:val="24"/>
                <w:szCs w:val="24"/>
              </w:rPr>
              <w:t>/н.</w:t>
            </w:r>
          </w:p>
          <w:p w:rsidR="00D7298A" w:rsidRPr="00A138A5" w:rsidRDefault="00D7298A" w:rsidP="00D7298A">
            <w:pPr>
              <w:pStyle w:val="a3"/>
              <w:numPr>
                <w:ilvl w:val="0"/>
                <w:numId w:val="23"/>
              </w:numPr>
              <w:ind w:left="34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8A5">
              <w:rPr>
                <w:rFonts w:ascii="Times New Roman" w:hAnsi="Times New Roman"/>
                <w:sz w:val="24"/>
                <w:szCs w:val="24"/>
              </w:rPr>
              <w:t>Паспорт безопасности  МБОУ ТСОШ №1, утвержден 08.11.2018 г.</w:t>
            </w:r>
          </w:p>
          <w:p w:rsidR="00D7298A" w:rsidRPr="00A138A5" w:rsidRDefault="00D7298A" w:rsidP="00D7298A">
            <w:pPr>
              <w:pStyle w:val="a3"/>
              <w:numPr>
                <w:ilvl w:val="0"/>
                <w:numId w:val="23"/>
              </w:numPr>
              <w:ind w:left="34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138A5">
              <w:rPr>
                <w:rFonts w:ascii="Times New Roman" w:hAnsi="Times New Roman"/>
                <w:sz w:val="24"/>
                <w:szCs w:val="24"/>
              </w:rPr>
              <w:t>Перечень (план) мероприятий по обеспечению антитеррористической защищенности объекта (территории) МБОУ ТСОШ №1 на 2018-2023 годы.</w:t>
            </w:r>
            <w:r w:rsidRPr="00A138A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7298A" w:rsidRPr="00A138A5" w:rsidRDefault="00D7298A" w:rsidP="00D7298A">
            <w:pPr>
              <w:pStyle w:val="a3"/>
              <w:numPr>
                <w:ilvl w:val="0"/>
                <w:numId w:val="23"/>
              </w:numPr>
              <w:shd w:val="clear" w:color="auto" w:fill="FFFFFF"/>
              <w:ind w:left="340"/>
              <w:contextualSpacing/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</w:pPr>
            <w:r w:rsidRPr="00A138A5">
              <w:rPr>
                <w:rFonts w:ascii="Times New Roman" w:hAnsi="Times New Roman"/>
                <w:sz w:val="24"/>
                <w:szCs w:val="24"/>
              </w:rPr>
              <w:t xml:space="preserve">План </w:t>
            </w:r>
            <w:r w:rsidRPr="00A138A5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 xml:space="preserve">взаимодействия с территориальными органами безопасности,  </w:t>
            </w:r>
          </w:p>
          <w:p w:rsidR="00D7298A" w:rsidRPr="00A138A5" w:rsidRDefault="00D7298A" w:rsidP="001472E7">
            <w:pPr>
              <w:pStyle w:val="a3"/>
              <w:shd w:val="clear" w:color="auto" w:fill="FFFFFF"/>
              <w:ind w:left="340"/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</w:pPr>
            <w:r w:rsidRPr="00A138A5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 xml:space="preserve">территориальными органами МВД России и территориальными   </w:t>
            </w:r>
          </w:p>
          <w:p w:rsidR="00D7298A" w:rsidRPr="00A138A5" w:rsidRDefault="00D7298A" w:rsidP="001472E7">
            <w:pPr>
              <w:pStyle w:val="a3"/>
              <w:shd w:val="clear" w:color="auto" w:fill="FFFFFF"/>
              <w:ind w:left="340"/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</w:pPr>
            <w:r w:rsidRPr="00A138A5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 xml:space="preserve">органами </w:t>
            </w:r>
            <w:proofErr w:type="spellStart"/>
            <w:r w:rsidRPr="00A138A5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>Росгвардии</w:t>
            </w:r>
            <w:proofErr w:type="spellEnd"/>
            <w:r w:rsidRPr="00A138A5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 xml:space="preserve"> по защите объекта (территории) </w:t>
            </w:r>
            <w:proofErr w:type="gramStart"/>
            <w:r w:rsidRPr="00A138A5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>от</w:t>
            </w:r>
            <w:proofErr w:type="gramEnd"/>
            <w:r w:rsidRPr="00A138A5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</w:p>
          <w:p w:rsidR="00D7298A" w:rsidRPr="00A138A5" w:rsidRDefault="00D7298A" w:rsidP="001472E7">
            <w:pPr>
              <w:pStyle w:val="a3"/>
              <w:shd w:val="clear" w:color="auto" w:fill="FFFFFF"/>
              <w:ind w:left="340"/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</w:pPr>
            <w:r w:rsidRPr="00A138A5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>террористических угроз МБОУ ТСОШ  №1, от 14.03.2018 г.</w:t>
            </w:r>
          </w:p>
          <w:p w:rsidR="00D7298A" w:rsidRPr="00A138A5" w:rsidRDefault="00D7298A" w:rsidP="00D7298A">
            <w:pPr>
              <w:pStyle w:val="a3"/>
              <w:numPr>
                <w:ilvl w:val="0"/>
                <w:numId w:val="23"/>
              </w:numPr>
              <w:ind w:left="34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38A5">
              <w:rPr>
                <w:rFonts w:ascii="Times New Roman" w:hAnsi="Times New Roman"/>
                <w:sz w:val="24"/>
                <w:szCs w:val="24"/>
              </w:rPr>
              <w:t>Инструкция о действиях должностного лица при угрозе совершения или совершении террористического акта на территории образовательного учреждения:</w:t>
            </w:r>
          </w:p>
          <w:p w:rsidR="00D7298A" w:rsidRPr="00A138A5" w:rsidRDefault="00D7298A" w:rsidP="001472E7">
            <w:pPr>
              <w:pStyle w:val="a3"/>
              <w:shd w:val="clear" w:color="auto" w:fill="FFFFFF"/>
              <w:ind w:left="340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A138A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138A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При обнаружении взрывного устройства или подозрительного бесхозного предмета</w:t>
            </w:r>
          </w:p>
          <w:p w:rsidR="00D7298A" w:rsidRPr="00A138A5" w:rsidRDefault="00D7298A" w:rsidP="001472E7">
            <w:pPr>
              <w:pStyle w:val="a3"/>
              <w:shd w:val="clear" w:color="auto" w:fill="FFFFFF"/>
              <w:ind w:left="340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A138A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138A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При захвате людей в заложники</w:t>
            </w:r>
          </w:p>
          <w:p w:rsidR="00D7298A" w:rsidRPr="00A138A5" w:rsidRDefault="00D7298A" w:rsidP="001472E7">
            <w:pPr>
              <w:pStyle w:val="a3"/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A138A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138A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При приеме по телефону сообщения, содержащего угрозы террористического </w:t>
            </w:r>
            <w:r w:rsidRPr="00A138A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характера</w:t>
            </w:r>
          </w:p>
          <w:p w:rsidR="00D7298A" w:rsidRPr="00A138A5" w:rsidRDefault="00D7298A" w:rsidP="001472E7">
            <w:pPr>
              <w:pStyle w:val="a3"/>
              <w:shd w:val="clear" w:color="auto" w:fill="FFFFFF"/>
              <w:ind w:left="340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A138A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138A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При обращении с анонимными </w:t>
            </w:r>
            <w:r w:rsidRPr="00A138A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материалами, содержащими угрозы террористического характера</w:t>
            </w:r>
          </w:p>
          <w:p w:rsidR="00D7298A" w:rsidRPr="00A138A5" w:rsidRDefault="00D7298A" w:rsidP="00D7298A">
            <w:pPr>
              <w:pStyle w:val="3"/>
              <w:numPr>
                <w:ilvl w:val="0"/>
                <w:numId w:val="23"/>
              </w:numPr>
              <w:spacing w:after="0"/>
              <w:ind w:left="340"/>
              <w:jc w:val="left"/>
              <w:outlineLvl w:val="2"/>
              <w:rPr>
                <w:b w:val="0"/>
                <w:szCs w:val="24"/>
              </w:rPr>
            </w:pPr>
            <w:bookmarkStart w:id="1" w:name="_Toc274514145"/>
            <w:r w:rsidRPr="00A138A5">
              <w:rPr>
                <w:b w:val="0"/>
                <w:szCs w:val="24"/>
              </w:rPr>
              <w:t>Функциональные  обязанности</w:t>
            </w:r>
            <w:bookmarkEnd w:id="1"/>
            <w:r w:rsidRPr="00A138A5">
              <w:rPr>
                <w:b w:val="0"/>
                <w:szCs w:val="24"/>
              </w:rPr>
              <w:t xml:space="preserve">  лица, ответственного за антитеррористическую безопасность</w:t>
            </w:r>
          </w:p>
          <w:p w:rsidR="00D7298A" w:rsidRPr="00A138A5" w:rsidRDefault="00D7298A" w:rsidP="00D7298A">
            <w:pPr>
              <w:pStyle w:val="a3"/>
              <w:numPr>
                <w:ilvl w:val="0"/>
                <w:numId w:val="23"/>
              </w:numPr>
              <w:ind w:left="34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8A5">
              <w:rPr>
                <w:rFonts w:ascii="Times New Roman" w:hAnsi="Times New Roman"/>
                <w:color w:val="000000"/>
                <w:sz w:val="24"/>
                <w:szCs w:val="24"/>
              </w:rPr>
              <w:t>Приказ директора школы о создании антитеррористической группы</w:t>
            </w:r>
          </w:p>
          <w:p w:rsidR="00D7298A" w:rsidRPr="00A138A5" w:rsidRDefault="00D7298A" w:rsidP="00D7298A">
            <w:pPr>
              <w:pStyle w:val="a3"/>
              <w:numPr>
                <w:ilvl w:val="0"/>
                <w:numId w:val="23"/>
              </w:numPr>
              <w:ind w:left="34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8A5">
              <w:rPr>
                <w:rFonts w:ascii="Times New Roman" w:hAnsi="Times New Roman"/>
                <w:color w:val="000000"/>
                <w:sz w:val="24"/>
                <w:szCs w:val="24"/>
              </w:rPr>
              <w:t>Приказ об утверждении системы работы по противодействию терроризму и экстремизму</w:t>
            </w:r>
          </w:p>
          <w:p w:rsidR="00D7298A" w:rsidRPr="00A138A5" w:rsidRDefault="00D7298A" w:rsidP="00D7298A">
            <w:pPr>
              <w:pStyle w:val="a3"/>
              <w:numPr>
                <w:ilvl w:val="0"/>
                <w:numId w:val="23"/>
              </w:numPr>
              <w:ind w:left="34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8A5">
              <w:rPr>
                <w:rFonts w:ascii="Times New Roman" w:hAnsi="Times New Roman"/>
                <w:color w:val="000000"/>
                <w:sz w:val="24"/>
                <w:szCs w:val="24"/>
              </w:rPr>
              <w:t>Приказ об организации охраны, пропускного и внутри объектового режимов работы в зданиях и на территории</w:t>
            </w:r>
          </w:p>
          <w:p w:rsidR="00D7298A" w:rsidRPr="00A138A5" w:rsidRDefault="00D7298A" w:rsidP="00D7298A">
            <w:pPr>
              <w:pStyle w:val="a3"/>
              <w:numPr>
                <w:ilvl w:val="0"/>
                <w:numId w:val="23"/>
              </w:numPr>
              <w:ind w:left="34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8A5">
              <w:rPr>
                <w:rFonts w:ascii="Times New Roman" w:hAnsi="Times New Roman"/>
                <w:color w:val="000000"/>
                <w:sz w:val="24"/>
                <w:szCs w:val="24"/>
              </w:rPr>
              <w:t>Инструкция руководителю образовательной организации по обеспечению безопасности, антитеррористической защищенности сотрудников и обучающихся в условиях повседневной деятельности</w:t>
            </w:r>
          </w:p>
          <w:p w:rsidR="00D7298A" w:rsidRPr="00A138A5" w:rsidRDefault="00D7298A" w:rsidP="00D7298A">
            <w:pPr>
              <w:pStyle w:val="a3"/>
              <w:numPr>
                <w:ilvl w:val="0"/>
                <w:numId w:val="23"/>
              </w:numPr>
              <w:ind w:left="34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8A5">
              <w:rPr>
                <w:rFonts w:ascii="Times New Roman" w:hAnsi="Times New Roman"/>
                <w:color w:val="000000"/>
                <w:sz w:val="24"/>
                <w:szCs w:val="24"/>
              </w:rPr>
              <w:t>План профилактической работы по предотвращению террористических актов</w:t>
            </w:r>
          </w:p>
          <w:p w:rsidR="00D7298A" w:rsidRPr="00A138A5" w:rsidRDefault="00D7298A" w:rsidP="00D7298A">
            <w:pPr>
              <w:pStyle w:val="a3"/>
              <w:numPr>
                <w:ilvl w:val="0"/>
                <w:numId w:val="23"/>
              </w:numPr>
              <w:ind w:left="34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8A5">
              <w:rPr>
                <w:rFonts w:ascii="Times New Roman" w:hAnsi="Times New Roman"/>
                <w:color w:val="000000"/>
                <w:sz w:val="24"/>
                <w:szCs w:val="24"/>
              </w:rPr>
              <w:t>Инструкция персоналу по действиям при обнаружении предмета, похожего на взрывное устройство</w:t>
            </w:r>
          </w:p>
          <w:p w:rsidR="00D7298A" w:rsidRPr="00A138A5" w:rsidRDefault="00D7298A" w:rsidP="00D7298A">
            <w:pPr>
              <w:pStyle w:val="a3"/>
              <w:numPr>
                <w:ilvl w:val="0"/>
                <w:numId w:val="23"/>
              </w:numPr>
              <w:ind w:left="34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8A5">
              <w:rPr>
                <w:rFonts w:ascii="Times New Roman" w:hAnsi="Times New Roman"/>
                <w:color w:val="000000"/>
                <w:sz w:val="24"/>
                <w:szCs w:val="24"/>
              </w:rPr>
              <w:t>Инструкция персоналу по действиям при поступлении угрозы террористического акта по телефону</w:t>
            </w:r>
          </w:p>
          <w:p w:rsidR="00D7298A" w:rsidRPr="00A138A5" w:rsidRDefault="00D7298A" w:rsidP="00D7298A">
            <w:pPr>
              <w:pStyle w:val="a3"/>
              <w:numPr>
                <w:ilvl w:val="0"/>
                <w:numId w:val="23"/>
              </w:numPr>
              <w:ind w:left="34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8A5">
              <w:rPr>
                <w:rFonts w:ascii="Times New Roman" w:hAnsi="Times New Roman"/>
                <w:color w:val="000000"/>
                <w:sz w:val="24"/>
                <w:szCs w:val="24"/>
              </w:rPr>
              <w:t>Инструкция руководителю по действиям при поступлении угрозы террористического акта в письменном виде</w:t>
            </w:r>
          </w:p>
          <w:p w:rsidR="00D7298A" w:rsidRPr="00A138A5" w:rsidRDefault="00D7298A" w:rsidP="00D7298A">
            <w:pPr>
              <w:pStyle w:val="a3"/>
              <w:numPr>
                <w:ilvl w:val="0"/>
                <w:numId w:val="23"/>
              </w:numPr>
              <w:ind w:left="34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8A5">
              <w:rPr>
                <w:rFonts w:ascii="Times New Roman" w:hAnsi="Times New Roman"/>
                <w:color w:val="000000"/>
                <w:sz w:val="24"/>
                <w:szCs w:val="24"/>
              </w:rPr>
              <w:t>Инструкция персоналу по действиям при захвате террористами заложников</w:t>
            </w:r>
          </w:p>
          <w:p w:rsidR="00D7298A" w:rsidRPr="00A138A5" w:rsidRDefault="00D7298A" w:rsidP="00D7298A">
            <w:pPr>
              <w:pStyle w:val="a3"/>
              <w:numPr>
                <w:ilvl w:val="0"/>
                <w:numId w:val="23"/>
              </w:numPr>
              <w:ind w:left="34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A138A5">
              <w:rPr>
                <w:rFonts w:ascii="Times New Roman" w:hAnsi="Times New Roman"/>
                <w:color w:val="000000"/>
                <w:sz w:val="24"/>
                <w:szCs w:val="24"/>
              </w:rPr>
              <w:t>Инструкция по действиям постоянного состава и обучающихся в условиях возможного биологического заражения</w:t>
            </w:r>
            <w:proofErr w:type="gramEnd"/>
          </w:p>
          <w:p w:rsidR="00D7298A" w:rsidRPr="00A138A5" w:rsidRDefault="00D7298A" w:rsidP="00D7298A">
            <w:pPr>
              <w:pStyle w:val="a3"/>
              <w:numPr>
                <w:ilvl w:val="0"/>
                <w:numId w:val="23"/>
              </w:numPr>
              <w:ind w:left="34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8A5">
              <w:rPr>
                <w:rFonts w:ascii="Times New Roman" w:hAnsi="Times New Roman"/>
                <w:color w:val="000000"/>
                <w:sz w:val="24"/>
                <w:szCs w:val="24"/>
              </w:rPr>
              <w:t>Памятка дежурному администратору образовательного учреждения о первоочередных действиях при угрозе террористического акта</w:t>
            </w:r>
          </w:p>
          <w:p w:rsidR="00D7298A" w:rsidRPr="00A138A5" w:rsidRDefault="00D7298A" w:rsidP="00D7298A">
            <w:pPr>
              <w:pStyle w:val="a3"/>
              <w:numPr>
                <w:ilvl w:val="0"/>
                <w:numId w:val="23"/>
              </w:numPr>
              <w:ind w:left="34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8A5">
              <w:rPr>
                <w:rFonts w:ascii="Times New Roman" w:hAnsi="Times New Roman"/>
                <w:color w:val="000000"/>
                <w:sz w:val="24"/>
                <w:szCs w:val="24"/>
              </w:rPr>
              <w:t>Памятка руководителю образовательного учреждения о первоочередных действиях при угрозе террористического акта</w:t>
            </w:r>
          </w:p>
          <w:p w:rsidR="00D7298A" w:rsidRPr="00A138A5" w:rsidRDefault="00D7298A" w:rsidP="00D7298A">
            <w:pPr>
              <w:pStyle w:val="ad"/>
              <w:numPr>
                <w:ilvl w:val="0"/>
                <w:numId w:val="23"/>
              </w:numPr>
              <w:shd w:val="clear" w:color="auto" w:fill="FFFFFF"/>
              <w:spacing w:before="0" w:beforeAutospacing="0" w:after="0" w:afterAutospacing="0"/>
              <w:ind w:left="340"/>
              <w:rPr>
                <w:color w:val="000000"/>
              </w:rPr>
            </w:pPr>
            <w:r w:rsidRPr="00A138A5">
              <w:rPr>
                <w:color w:val="000000"/>
              </w:rPr>
              <w:lastRenderedPageBreak/>
              <w:t xml:space="preserve">Функциональные обязанности ответственного лица образовательного учреждения по выполнению мероприятий по антитеррористической защищённости </w:t>
            </w:r>
          </w:p>
          <w:p w:rsidR="00D7298A" w:rsidRPr="003871C6" w:rsidRDefault="00D7298A" w:rsidP="00D7298A">
            <w:pPr>
              <w:pStyle w:val="ad"/>
              <w:numPr>
                <w:ilvl w:val="0"/>
                <w:numId w:val="23"/>
              </w:numPr>
              <w:shd w:val="clear" w:color="auto" w:fill="FFFFFF"/>
              <w:spacing w:before="0" w:beforeAutospacing="0" w:after="0" w:afterAutospacing="0"/>
              <w:ind w:left="340"/>
              <w:rPr>
                <w:color w:val="000000"/>
                <w:sz w:val="28"/>
                <w:szCs w:val="28"/>
              </w:rPr>
            </w:pPr>
            <w:r w:rsidRPr="00A138A5">
              <w:rPr>
                <w:color w:val="000000"/>
              </w:rPr>
              <w:t>Примерное положение об организации пропускного режима в образовательном учреждении</w:t>
            </w:r>
            <w:r>
              <w:rPr>
                <w:color w:val="000000"/>
              </w:rPr>
              <w:t>.</w:t>
            </w:r>
          </w:p>
          <w:p w:rsidR="00D7298A" w:rsidRPr="003871C6" w:rsidRDefault="00D7298A" w:rsidP="00D7298A">
            <w:pPr>
              <w:pStyle w:val="ad"/>
              <w:numPr>
                <w:ilvl w:val="0"/>
                <w:numId w:val="23"/>
              </w:numPr>
              <w:shd w:val="clear" w:color="auto" w:fill="FFFFFF"/>
              <w:spacing w:before="0" w:beforeAutospacing="0" w:after="0" w:afterAutospacing="0"/>
              <w:ind w:left="3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Приказ об организации пункта временного размещения (ПВР) населения.</w:t>
            </w:r>
          </w:p>
          <w:p w:rsidR="00D7298A" w:rsidRPr="00765667" w:rsidRDefault="00D7298A" w:rsidP="00D7298A">
            <w:pPr>
              <w:pStyle w:val="ad"/>
              <w:numPr>
                <w:ilvl w:val="0"/>
                <w:numId w:val="23"/>
              </w:numPr>
              <w:shd w:val="clear" w:color="auto" w:fill="FFFFFF"/>
              <w:spacing w:before="0" w:beforeAutospacing="0" w:after="0" w:afterAutospacing="0"/>
              <w:ind w:left="3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 xml:space="preserve">Должностные инструкции ответственных лиц ПВР </w:t>
            </w:r>
            <w:r w:rsidRPr="00A138A5">
              <w:rPr>
                <w:color w:val="000000"/>
              </w:rPr>
              <w:t xml:space="preserve"> </w:t>
            </w:r>
          </w:p>
          <w:p w:rsidR="00D7298A" w:rsidRPr="00765667" w:rsidRDefault="00D7298A" w:rsidP="001472E7">
            <w:pPr>
              <w:pStyle w:val="ad"/>
              <w:shd w:val="clear" w:color="auto" w:fill="FFFFFF"/>
              <w:spacing w:before="0" w:beforeAutospacing="0" w:after="0" w:afterAutospacing="0"/>
              <w:ind w:left="28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D7298A" w:rsidRPr="002F2BF6" w:rsidRDefault="00D7298A" w:rsidP="001472E7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Pr="002F2BF6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D7298A" w:rsidTr="001472E7">
        <w:tc>
          <w:tcPr>
            <w:tcW w:w="1951" w:type="dxa"/>
          </w:tcPr>
          <w:p w:rsidR="00D7298A" w:rsidRPr="0066560E" w:rsidRDefault="00D7298A" w:rsidP="001472E7">
            <w:pPr>
              <w:rPr>
                <w:rFonts w:ascii="Times New Roman" w:hAnsi="Times New Roman"/>
                <w:b/>
                <w:sz w:val="24"/>
              </w:rPr>
            </w:pPr>
            <w:r w:rsidRPr="0066560E">
              <w:rPr>
                <w:rFonts w:ascii="Times New Roman" w:hAnsi="Times New Roman"/>
                <w:b/>
                <w:sz w:val="24"/>
              </w:rPr>
              <w:lastRenderedPageBreak/>
              <w:t xml:space="preserve"> Техническая безопасность</w:t>
            </w:r>
          </w:p>
        </w:tc>
        <w:tc>
          <w:tcPr>
            <w:tcW w:w="8731" w:type="dxa"/>
          </w:tcPr>
          <w:p w:rsidR="00D7298A" w:rsidRPr="00BF6C32" w:rsidRDefault="00D7298A" w:rsidP="00D7298A">
            <w:pPr>
              <w:pStyle w:val="a3"/>
              <w:numPr>
                <w:ilvl w:val="0"/>
                <w:numId w:val="26"/>
              </w:numPr>
              <w:ind w:left="39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C32">
              <w:rPr>
                <w:rFonts w:ascii="Times New Roman" w:hAnsi="Times New Roman"/>
                <w:sz w:val="24"/>
                <w:szCs w:val="24"/>
              </w:rPr>
              <w:t>Энергетический паспорт потребителя топливно-энергетических ресурсов. Рег.№СРО-Э-031/204А-37-О-ЭП31 от декабря 2012 г.</w:t>
            </w:r>
          </w:p>
          <w:p w:rsidR="00D7298A" w:rsidRPr="00BF6C32" w:rsidRDefault="00D7298A" w:rsidP="00D7298A">
            <w:pPr>
              <w:pStyle w:val="a3"/>
              <w:numPr>
                <w:ilvl w:val="0"/>
                <w:numId w:val="26"/>
              </w:numPr>
              <w:ind w:left="39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6C32">
              <w:rPr>
                <w:rFonts w:ascii="Times New Roman" w:hAnsi="Times New Roman"/>
                <w:sz w:val="24"/>
                <w:szCs w:val="24"/>
              </w:rPr>
              <w:t>Акт испытания гимнастических снарядов и оборудования</w:t>
            </w:r>
          </w:p>
          <w:p w:rsidR="00D7298A" w:rsidRPr="00BF6C32" w:rsidRDefault="00D7298A" w:rsidP="00D7298A">
            <w:pPr>
              <w:pStyle w:val="a3"/>
              <w:numPr>
                <w:ilvl w:val="0"/>
                <w:numId w:val="26"/>
              </w:numPr>
              <w:ind w:left="39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6C32">
              <w:rPr>
                <w:rFonts w:ascii="Times New Roman" w:hAnsi="Times New Roman"/>
                <w:sz w:val="24"/>
                <w:szCs w:val="24"/>
              </w:rPr>
              <w:t>Акт разрешения на ввод в эксплуатацию оборудования</w:t>
            </w:r>
          </w:p>
          <w:p w:rsidR="00D7298A" w:rsidRPr="00BF6C32" w:rsidRDefault="00D7298A" w:rsidP="00D7298A">
            <w:pPr>
              <w:pStyle w:val="a3"/>
              <w:numPr>
                <w:ilvl w:val="0"/>
                <w:numId w:val="26"/>
              </w:numPr>
              <w:ind w:left="39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6C32">
              <w:rPr>
                <w:rFonts w:ascii="Times New Roman" w:hAnsi="Times New Roman"/>
                <w:sz w:val="24"/>
                <w:szCs w:val="24"/>
              </w:rPr>
              <w:t>Акт разрешения на ввод в эксплуатацию лабораторного оборудования в кабинете физики</w:t>
            </w:r>
          </w:p>
          <w:p w:rsidR="00D7298A" w:rsidRPr="00BF6C32" w:rsidRDefault="00D7298A" w:rsidP="00D7298A">
            <w:pPr>
              <w:pStyle w:val="a3"/>
              <w:numPr>
                <w:ilvl w:val="0"/>
                <w:numId w:val="26"/>
              </w:numPr>
              <w:ind w:left="39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6C32">
              <w:rPr>
                <w:rFonts w:ascii="Times New Roman" w:hAnsi="Times New Roman"/>
                <w:sz w:val="24"/>
                <w:szCs w:val="24"/>
              </w:rPr>
              <w:t>Акт разрешения на проведение занятий в спортивной зале</w:t>
            </w:r>
          </w:p>
          <w:p w:rsidR="00D7298A" w:rsidRPr="00BF6C32" w:rsidRDefault="00D7298A" w:rsidP="00D7298A">
            <w:pPr>
              <w:pStyle w:val="a3"/>
              <w:numPr>
                <w:ilvl w:val="0"/>
                <w:numId w:val="26"/>
              </w:numPr>
              <w:ind w:left="39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6C32">
              <w:rPr>
                <w:rFonts w:ascii="Times New Roman" w:hAnsi="Times New Roman"/>
                <w:sz w:val="24"/>
                <w:szCs w:val="24"/>
              </w:rPr>
              <w:t>Акт разрешения на ввод в эксплуатацию компьютеров в кабинете информатики и вычислительной техники</w:t>
            </w:r>
          </w:p>
          <w:p w:rsidR="00D7298A" w:rsidRPr="00BF6C32" w:rsidRDefault="00D7298A" w:rsidP="00D7298A">
            <w:pPr>
              <w:pStyle w:val="a3"/>
              <w:numPr>
                <w:ilvl w:val="0"/>
                <w:numId w:val="26"/>
              </w:numPr>
              <w:ind w:left="39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6C32">
              <w:rPr>
                <w:rFonts w:ascii="Times New Roman" w:hAnsi="Times New Roman"/>
                <w:sz w:val="24"/>
                <w:szCs w:val="24"/>
              </w:rPr>
              <w:t>Акт разрешения на ввод в эксплуатацию оборудования в учебных мастерских</w:t>
            </w:r>
          </w:p>
          <w:p w:rsidR="00D7298A" w:rsidRPr="003871C6" w:rsidRDefault="00D7298A" w:rsidP="00D7298A">
            <w:pPr>
              <w:pStyle w:val="a3"/>
              <w:numPr>
                <w:ilvl w:val="0"/>
                <w:numId w:val="26"/>
              </w:numPr>
              <w:ind w:left="397"/>
              <w:contextualSpacing/>
              <w:jc w:val="both"/>
              <w:rPr>
                <w:rFonts w:ascii="Times New Roman" w:hAnsi="Times New Roman"/>
              </w:rPr>
            </w:pPr>
            <w:r w:rsidRPr="00BF6C32">
              <w:rPr>
                <w:rFonts w:ascii="Times New Roman" w:hAnsi="Times New Roman"/>
                <w:sz w:val="24"/>
                <w:szCs w:val="24"/>
              </w:rPr>
              <w:t>Акт разрешения на проведение занятий в учебных мастерских</w:t>
            </w:r>
          </w:p>
          <w:p w:rsidR="00D7298A" w:rsidRPr="003871C6" w:rsidRDefault="00D7298A" w:rsidP="00D7298A">
            <w:pPr>
              <w:pStyle w:val="a3"/>
              <w:numPr>
                <w:ilvl w:val="0"/>
                <w:numId w:val="26"/>
              </w:numPr>
              <w:ind w:left="397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Удостоверения о прохождении обучения ответственных работников ОО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электробезопасности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7298A" w:rsidRPr="00BF6C32" w:rsidRDefault="00D7298A" w:rsidP="00D7298A">
            <w:pPr>
              <w:pStyle w:val="a3"/>
              <w:numPr>
                <w:ilvl w:val="0"/>
                <w:numId w:val="26"/>
              </w:numPr>
              <w:ind w:left="397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Удостоверения о прохождении обучения ответственных работников ОО по эксплуатации энергоустановок  </w:t>
            </w:r>
          </w:p>
        </w:tc>
      </w:tr>
      <w:tr w:rsidR="00D7298A" w:rsidTr="001472E7">
        <w:tc>
          <w:tcPr>
            <w:tcW w:w="1951" w:type="dxa"/>
          </w:tcPr>
          <w:p w:rsidR="00D7298A" w:rsidRPr="0066560E" w:rsidRDefault="00D7298A" w:rsidP="001472E7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Гигиеническая безопасность</w:t>
            </w:r>
          </w:p>
        </w:tc>
        <w:tc>
          <w:tcPr>
            <w:tcW w:w="8731" w:type="dxa"/>
          </w:tcPr>
          <w:p w:rsidR="00D7298A" w:rsidRDefault="00D7298A" w:rsidP="00D7298A">
            <w:pPr>
              <w:pStyle w:val="a3"/>
              <w:numPr>
                <w:ilvl w:val="0"/>
                <w:numId w:val="19"/>
              </w:numPr>
              <w:ind w:left="34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Санитарно-эпидемиологическое заключение на образовательную деятельность от 13.05.2009 №61.44.34.000.М.000084.05.09 (бессрочное)</w:t>
            </w:r>
          </w:p>
          <w:p w:rsidR="00D7298A" w:rsidRDefault="00D7298A" w:rsidP="00D7298A">
            <w:pPr>
              <w:pStyle w:val="a3"/>
              <w:numPr>
                <w:ilvl w:val="0"/>
                <w:numId w:val="19"/>
              </w:numPr>
              <w:ind w:left="34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Санитарно-эпидемиологическое заключение на  деятельность  по организации отдыха детей и их оздоровления от 17.10.2018 №61.44.34.000.М.000082.10.18, действительно до 17.10.2019 г.</w:t>
            </w:r>
          </w:p>
          <w:p w:rsidR="00D7298A" w:rsidRDefault="00D7298A" w:rsidP="00D7298A">
            <w:pPr>
              <w:pStyle w:val="a3"/>
              <w:numPr>
                <w:ilvl w:val="0"/>
                <w:numId w:val="19"/>
              </w:numPr>
              <w:ind w:left="34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Приказы руководителя о проведении диспансеризации, периодических медицинских осмотров обучающихся 2-11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7298A" w:rsidRDefault="00D7298A" w:rsidP="00D7298A">
            <w:pPr>
              <w:pStyle w:val="a3"/>
              <w:numPr>
                <w:ilvl w:val="0"/>
                <w:numId w:val="19"/>
              </w:numPr>
              <w:ind w:left="34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Положение о работе АПК АРМИС</w:t>
            </w:r>
          </w:p>
          <w:p w:rsidR="00D7298A" w:rsidRDefault="00D7298A" w:rsidP="00D7298A">
            <w:pPr>
              <w:pStyle w:val="a3"/>
              <w:numPr>
                <w:ilvl w:val="0"/>
                <w:numId w:val="19"/>
              </w:numPr>
              <w:ind w:left="34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Периодические медицинские осмотры работников ОО (личные медицинские книжки работников, паспорта здоровья работников, заключительный Акт о проведении медосмотра).</w:t>
            </w:r>
          </w:p>
          <w:p w:rsidR="00D7298A" w:rsidRDefault="00D7298A" w:rsidP="00D7298A">
            <w:pPr>
              <w:pStyle w:val="a3"/>
              <w:numPr>
                <w:ilvl w:val="0"/>
                <w:numId w:val="19"/>
              </w:numPr>
              <w:ind w:left="34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Гигиеническое обучение работников ОО и оздоровительного лагеря. </w:t>
            </w:r>
          </w:p>
          <w:p w:rsidR="00D7298A" w:rsidRDefault="00D7298A" w:rsidP="00D7298A">
            <w:pPr>
              <w:pStyle w:val="a3"/>
              <w:numPr>
                <w:ilvl w:val="0"/>
                <w:numId w:val="19"/>
              </w:numPr>
              <w:ind w:left="34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 руководителя о введении особых санитарно-эпидемиологических режимов  работы ОО</w:t>
            </w:r>
          </w:p>
          <w:p w:rsidR="00D7298A" w:rsidRPr="00904677" w:rsidRDefault="00D7298A" w:rsidP="00D7298A">
            <w:pPr>
              <w:pStyle w:val="ad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/>
              <w:textAlignment w:val="baseline"/>
              <w:rPr>
                <w:color w:val="000000"/>
              </w:rPr>
            </w:pPr>
            <w:r w:rsidRPr="00904677">
              <w:rPr>
                <w:color w:val="000000"/>
              </w:rPr>
              <w:t>8.</w:t>
            </w:r>
            <w:r>
              <w:rPr>
                <w:color w:val="000000"/>
              </w:rPr>
              <w:t xml:space="preserve"> </w:t>
            </w:r>
            <w:r w:rsidRPr="00904677">
              <w:rPr>
                <w:color w:val="000000"/>
              </w:rPr>
              <w:t xml:space="preserve"> ИНСТРУКЦИЯ </w:t>
            </w:r>
            <w:r>
              <w:rPr>
                <w:color w:val="000000"/>
              </w:rPr>
              <w:t xml:space="preserve"> </w:t>
            </w:r>
            <w:r w:rsidRPr="00904677">
              <w:rPr>
                <w:color w:val="000000"/>
              </w:rPr>
              <w:t xml:space="preserve">ОБ ОБЩИХ МЕРАХ </w:t>
            </w:r>
            <w:proofErr w:type="gramStart"/>
            <w:r w:rsidRPr="00904677">
              <w:rPr>
                <w:color w:val="000000"/>
              </w:rPr>
              <w:t>САНИТАРНО-ГИГИЕНИЧЕСКОЙ</w:t>
            </w:r>
            <w:proofErr w:type="gramEnd"/>
          </w:p>
          <w:p w:rsidR="00D7298A" w:rsidRDefault="00D7298A" w:rsidP="001472E7">
            <w:pPr>
              <w:pStyle w:val="ad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Pr="00904677">
              <w:rPr>
                <w:color w:val="000000"/>
              </w:rPr>
              <w:t>БЕЗОПАСНОСТИ ДЛЯ УЧАЩИХСЯ В ШКОЛЕ</w:t>
            </w:r>
            <w:r>
              <w:rPr>
                <w:color w:val="000000"/>
              </w:rPr>
              <w:t>.</w:t>
            </w:r>
          </w:p>
          <w:p w:rsidR="00D7298A" w:rsidRDefault="00D7298A" w:rsidP="00D7298A">
            <w:pPr>
              <w:pStyle w:val="ad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397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Положение о внешнем виде и одежде </w:t>
            </w:r>
            <w:proofErr w:type="gramStart"/>
            <w:r>
              <w:rPr>
                <w:color w:val="000000"/>
              </w:rPr>
              <w:t>обучающихся</w:t>
            </w:r>
            <w:proofErr w:type="gramEnd"/>
            <w:r>
              <w:rPr>
                <w:color w:val="000000"/>
              </w:rPr>
              <w:t>.</w:t>
            </w:r>
          </w:p>
          <w:p w:rsidR="00D7298A" w:rsidRDefault="00D7298A" w:rsidP="00D7298A">
            <w:pPr>
              <w:pStyle w:val="ad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397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Расписание уроков, перемен, звонков.</w:t>
            </w:r>
          </w:p>
          <w:p w:rsidR="00D7298A" w:rsidRDefault="00D7298A" w:rsidP="00D7298A">
            <w:pPr>
              <w:pStyle w:val="ad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397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10-дневное меню школьной столовой.</w:t>
            </w:r>
          </w:p>
          <w:p w:rsidR="00D7298A" w:rsidRPr="00904677" w:rsidRDefault="00D7298A" w:rsidP="00D7298A">
            <w:pPr>
              <w:pStyle w:val="ad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397"/>
              <w:textAlignment w:val="baseline"/>
            </w:pPr>
            <w:r>
              <w:rPr>
                <w:shd w:val="clear" w:color="auto" w:fill="FFFFFF"/>
              </w:rPr>
              <w:t>Ж</w:t>
            </w:r>
            <w:r w:rsidRPr="00904677">
              <w:rPr>
                <w:shd w:val="clear" w:color="auto" w:fill="FFFFFF"/>
              </w:rPr>
              <w:t>урнал учета температурного режима холодильного оборудования;</w:t>
            </w:r>
          </w:p>
          <w:p w:rsidR="00D7298A" w:rsidRPr="00904677" w:rsidRDefault="00D7298A" w:rsidP="00D7298A">
            <w:pPr>
              <w:pStyle w:val="ad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397"/>
              <w:textAlignment w:val="baseline"/>
            </w:pPr>
            <w:r>
              <w:rPr>
                <w:shd w:val="clear" w:color="auto" w:fill="FFFFFF"/>
              </w:rPr>
              <w:t>С</w:t>
            </w:r>
            <w:r w:rsidRPr="00904677">
              <w:rPr>
                <w:shd w:val="clear" w:color="auto" w:fill="FFFFFF"/>
              </w:rPr>
              <w:t>анитарный журнал о допуске работников в столовой к работе</w:t>
            </w:r>
          </w:p>
          <w:p w:rsidR="00D7298A" w:rsidRPr="00904677" w:rsidRDefault="00D7298A" w:rsidP="00D7298A">
            <w:pPr>
              <w:pStyle w:val="ad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397"/>
              <w:textAlignment w:val="baseline"/>
            </w:pPr>
            <w:r>
              <w:rPr>
                <w:shd w:val="clear" w:color="auto" w:fill="FFFFFF"/>
              </w:rPr>
              <w:t>Ж</w:t>
            </w:r>
            <w:r w:rsidRPr="00904677">
              <w:rPr>
                <w:shd w:val="clear" w:color="auto" w:fill="FFFFFF"/>
              </w:rPr>
              <w:t>урнал бракеража пищевых продуктов и продовольственного сырья;</w:t>
            </w:r>
          </w:p>
          <w:p w:rsidR="00D7298A" w:rsidRPr="00904677" w:rsidRDefault="00D7298A" w:rsidP="00D7298A">
            <w:pPr>
              <w:pStyle w:val="ad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397"/>
              <w:textAlignment w:val="baseline"/>
            </w:pPr>
            <w:r w:rsidRPr="00904677">
              <w:rPr>
                <w:shd w:val="clear" w:color="auto" w:fill="FFFFFF"/>
              </w:rPr>
              <w:t>Режим проветривания помещений ОО</w:t>
            </w:r>
          </w:p>
          <w:p w:rsidR="00D7298A" w:rsidRPr="00DC3959" w:rsidRDefault="00D7298A" w:rsidP="001472E7">
            <w:pPr>
              <w:pStyle w:val="a3"/>
              <w:ind w:left="3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298A" w:rsidTr="001472E7">
        <w:tc>
          <w:tcPr>
            <w:tcW w:w="1951" w:type="dxa"/>
          </w:tcPr>
          <w:p w:rsidR="00D7298A" w:rsidRPr="0066560E" w:rsidRDefault="00D7298A" w:rsidP="001472E7">
            <w:pPr>
              <w:jc w:val="both"/>
              <w:rPr>
                <w:rFonts w:ascii="Times New Roman" w:hAnsi="Times New Roman"/>
                <w:b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</w:rPr>
              <w:t>Информацион-ная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</w:rPr>
              <w:t xml:space="preserve"> безопасность</w:t>
            </w:r>
          </w:p>
        </w:tc>
        <w:tc>
          <w:tcPr>
            <w:tcW w:w="8731" w:type="dxa"/>
          </w:tcPr>
          <w:p w:rsidR="00D7298A" w:rsidRPr="00610EB6" w:rsidRDefault="00D7298A" w:rsidP="00D7298A">
            <w:pPr>
              <w:pStyle w:val="a3"/>
              <w:numPr>
                <w:ilvl w:val="0"/>
                <w:numId w:val="24"/>
              </w:numPr>
              <w:ind w:left="39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610EB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10EB6">
              <w:rPr>
                <w:rFonts w:ascii="Times New Roman" w:hAnsi="Times New Roman"/>
                <w:sz w:val="24"/>
                <w:szCs w:val="24"/>
              </w:rPr>
              <w:t xml:space="preserve"> Р И К А З  по ОО от 28.08.2019г    №232 «</w:t>
            </w:r>
            <w:r w:rsidRPr="00610EB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10EB6">
              <w:rPr>
                <w:rFonts w:ascii="Times New Roman" w:hAnsi="Times New Roman"/>
                <w:bCs/>
                <w:sz w:val="24"/>
                <w:szCs w:val="24"/>
              </w:rPr>
              <w:t>Об организации работы в МБОУ ТСОШ №1 по противодействию экстремизму».</w:t>
            </w:r>
          </w:p>
          <w:p w:rsidR="00D7298A" w:rsidRPr="00610EB6" w:rsidRDefault="00D7298A" w:rsidP="00D7298A">
            <w:pPr>
              <w:pStyle w:val="a3"/>
              <w:numPr>
                <w:ilvl w:val="0"/>
                <w:numId w:val="24"/>
              </w:numPr>
              <w:ind w:left="397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0EB6">
              <w:rPr>
                <w:rFonts w:ascii="Times New Roman" w:hAnsi="Times New Roman"/>
                <w:sz w:val="24"/>
                <w:szCs w:val="24"/>
              </w:rPr>
              <w:t>Правила использования сети Интернет в общеобразовательной организации</w:t>
            </w:r>
          </w:p>
          <w:p w:rsidR="00D7298A" w:rsidRPr="00610EB6" w:rsidRDefault="00D7298A" w:rsidP="00D7298A">
            <w:pPr>
              <w:pStyle w:val="a3"/>
              <w:numPr>
                <w:ilvl w:val="0"/>
                <w:numId w:val="24"/>
              </w:numPr>
              <w:ind w:left="397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0EB6">
              <w:rPr>
                <w:rFonts w:ascii="Times New Roman" w:hAnsi="Times New Roman"/>
                <w:sz w:val="24"/>
                <w:szCs w:val="24"/>
              </w:rPr>
              <w:t>Регламент по работе учителей и школьников в сети Интернет</w:t>
            </w:r>
          </w:p>
          <w:p w:rsidR="00D7298A" w:rsidRPr="00610EB6" w:rsidRDefault="00D7298A" w:rsidP="00D7298A">
            <w:pPr>
              <w:pStyle w:val="a3"/>
              <w:numPr>
                <w:ilvl w:val="0"/>
                <w:numId w:val="24"/>
              </w:numPr>
              <w:ind w:left="397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0EB6">
              <w:rPr>
                <w:rFonts w:ascii="Times New Roman" w:hAnsi="Times New Roman"/>
                <w:sz w:val="24"/>
                <w:szCs w:val="24"/>
              </w:rPr>
              <w:t xml:space="preserve">Инструкция для сотрудников образовательного учреждения о порядке действий при осуществлении контроля использования </w:t>
            </w:r>
            <w:proofErr w:type="gramStart"/>
            <w:r w:rsidRPr="00610EB6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610EB6">
              <w:rPr>
                <w:rFonts w:ascii="Times New Roman" w:hAnsi="Times New Roman"/>
                <w:sz w:val="24"/>
                <w:szCs w:val="24"/>
              </w:rPr>
              <w:t xml:space="preserve"> сети </w:t>
            </w:r>
            <w:r w:rsidRPr="00610EB6">
              <w:rPr>
                <w:rFonts w:ascii="Times New Roman" w:hAnsi="Times New Roman"/>
                <w:sz w:val="24"/>
                <w:szCs w:val="24"/>
              </w:rPr>
              <w:lastRenderedPageBreak/>
              <w:t>Интернет</w:t>
            </w:r>
          </w:p>
          <w:p w:rsidR="00D7298A" w:rsidRPr="00610EB6" w:rsidRDefault="00D7298A" w:rsidP="00D7298A">
            <w:pPr>
              <w:pStyle w:val="a3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ind w:left="397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10EB6">
              <w:rPr>
                <w:rFonts w:ascii="Times New Roman" w:hAnsi="Times New Roman"/>
                <w:bCs/>
                <w:sz w:val="24"/>
                <w:szCs w:val="24"/>
              </w:rPr>
              <w:t>ИНСТРУКЦИЯ по работе с изданиями, включёнными в «Федеральный список экстремистских материалов»</w:t>
            </w:r>
          </w:p>
          <w:p w:rsidR="00D7298A" w:rsidRPr="00610EB6" w:rsidRDefault="00D7298A" w:rsidP="00D7298A">
            <w:pPr>
              <w:pStyle w:val="a3"/>
              <w:numPr>
                <w:ilvl w:val="0"/>
                <w:numId w:val="24"/>
              </w:numPr>
              <w:ind w:left="39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0EB6">
              <w:rPr>
                <w:rFonts w:ascii="Times New Roman" w:hAnsi="Times New Roman"/>
                <w:sz w:val="24"/>
                <w:szCs w:val="24"/>
              </w:rPr>
              <w:t>Инструкция по охране труда для обучающихся при проведении занятий в компьютерном классе</w:t>
            </w:r>
          </w:p>
          <w:p w:rsidR="00D7298A" w:rsidRPr="00610EB6" w:rsidRDefault="00D7298A" w:rsidP="00D7298A">
            <w:pPr>
              <w:pStyle w:val="a3"/>
              <w:numPr>
                <w:ilvl w:val="0"/>
                <w:numId w:val="24"/>
              </w:numPr>
              <w:ind w:left="39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0EB6">
              <w:rPr>
                <w:rFonts w:ascii="Times New Roman" w:hAnsi="Times New Roman"/>
                <w:sz w:val="24"/>
                <w:szCs w:val="24"/>
              </w:rPr>
              <w:t>План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0EB6">
              <w:rPr>
                <w:rFonts w:ascii="Times New Roman" w:hAnsi="Times New Roman"/>
                <w:sz w:val="24"/>
                <w:szCs w:val="24"/>
              </w:rPr>
              <w:t>по информационной безопасности МБОУ ТСОШ №1 на 2019-2020 учебный год</w:t>
            </w:r>
          </w:p>
          <w:p w:rsidR="00D7298A" w:rsidRPr="00610EB6" w:rsidRDefault="00D7298A" w:rsidP="00D7298A">
            <w:pPr>
              <w:pStyle w:val="a3"/>
              <w:numPr>
                <w:ilvl w:val="0"/>
                <w:numId w:val="24"/>
              </w:numPr>
              <w:ind w:left="39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0EB6">
              <w:rPr>
                <w:rFonts w:ascii="Times New Roman" w:hAnsi="Times New Roman"/>
                <w:sz w:val="24"/>
                <w:szCs w:val="24"/>
              </w:rPr>
              <w:t>Приказ « О Назначении ответственного за работу «точки доступа к сети Интернет» в ОУ»</w:t>
            </w:r>
          </w:p>
          <w:p w:rsidR="00D7298A" w:rsidRPr="00610EB6" w:rsidRDefault="00D7298A" w:rsidP="00D7298A">
            <w:pPr>
              <w:pStyle w:val="a3"/>
              <w:numPr>
                <w:ilvl w:val="0"/>
                <w:numId w:val="24"/>
              </w:numPr>
              <w:ind w:left="39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0EB6">
              <w:rPr>
                <w:rFonts w:ascii="Times New Roman" w:hAnsi="Times New Roman"/>
                <w:sz w:val="24"/>
                <w:szCs w:val="24"/>
              </w:rPr>
              <w:t>Положение о порядке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0EB6">
              <w:rPr>
                <w:rFonts w:ascii="Times New Roman" w:hAnsi="Times New Roman"/>
                <w:sz w:val="24"/>
                <w:szCs w:val="24"/>
              </w:rPr>
              <w:t>организации доступа к сети Интернет</w:t>
            </w:r>
          </w:p>
          <w:p w:rsidR="00D7298A" w:rsidRPr="00610EB6" w:rsidRDefault="00D7298A" w:rsidP="00D7298A">
            <w:pPr>
              <w:pStyle w:val="a3"/>
              <w:numPr>
                <w:ilvl w:val="0"/>
                <w:numId w:val="24"/>
              </w:numPr>
              <w:ind w:left="39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0EB6">
              <w:rPr>
                <w:rFonts w:ascii="Times New Roman" w:hAnsi="Times New Roman"/>
                <w:sz w:val="24"/>
                <w:szCs w:val="24"/>
              </w:rPr>
              <w:t>Положение о Комиссии по вопросам регламентации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0EB6">
              <w:rPr>
                <w:rFonts w:ascii="Times New Roman" w:hAnsi="Times New Roman"/>
                <w:sz w:val="24"/>
                <w:szCs w:val="24"/>
              </w:rPr>
              <w:t>доступа к информации в сети Интернет</w:t>
            </w:r>
          </w:p>
          <w:p w:rsidR="00D7298A" w:rsidRPr="00610EB6" w:rsidRDefault="00D7298A" w:rsidP="00D7298A">
            <w:pPr>
              <w:pStyle w:val="a3"/>
              <w:numPr>
                <w:ilvl w:val="0"/>
                <w:numId w:val="24"/>
              </w:numPr>
              <w:ind w:left="39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0EB6">
              <w:rPr>
                <w:rFonts w:ascii="Times New Roman" w:hAnsi="Times New Roman"/>
                <w:sz w:val="24"/>
                <w:szCs w:val="24"/>
              </w:rPr>
              <w:t>ПОЛИТИКА обработки и защиты персональных данных</w:t>
            </w:r>
          </w:p>
          <w:p w:rsidR="00D7298A" w:rsidRPr="00610EB6" w:rsidRDefault="00D7298A" w:rsidP="001472E7">
            <w:pPr>
              <w:pStyle w:val="a3"/>
              <w:shd w:val="clear" w:color="auto" w:fill="FFFFFF"/>
              <w:autoSpaceDE w:val="0"/>
              <w:autoSpaceDN w:val="0"/>
              <w:adjustRightInd w:val="0"/>
              <w:ind w:left="397"/>
              <w:rPr>
                <w:rFonts w:ascii="Times New Roman" w:hAnsi="Times New Roman"/>
                <w:b/>
                <w:sz w:val="24"/>
                <w:szCs w:val="24"/>
              </w:rPr>
            </w:pPr>
            <w:r w:rsidRPr="00610EB6">
              <w:rPr>
                <w:rFonts w:ascii="Times New Roman" w:hAnsi="Times New Roman"/>
                <w:sz w:val="24"/>
                <w:szCs w:val="24"/>
              </w:rPr>
              <w:t>Муниципального бюджетного общеобразовательного учреждения Тарасовской средней общеобразовательной школы № 1</w:t>
            </w:r>
          </w:p>
        </w:tc>
      </w:tr>
      <w:tr w:rsidR="00D7298A" w:rsidTr="001472E7">
        <w:tc>
          <w:tcPr>
            <w:tcW w:w="1951" w:type="dxa"/>
          </w:tcPr>
          <w:p w:rsidR="00D7298A" w:rsidRPr="0066560E" w:rsidRDefault="00D7298A" w:rsidP="00D96227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 xml:space="preserve">Охрана жизни и здоровья воспитанников </w:t>
            </w:r>
            <w:r w:rsidR="00D96227">
              <w:rPr>
                <w:rFonts w:ascii="Times New Roman" w:hAnsi="Times New Roman"/>
                <w:b/>
                <w:color w:val="FF0000"/>
                <w:sz w:val="24"/>
              </w:rPr>
              <w:t xml:space="preserve"> </w:t>
            </w:r>
          </w:p>
        </w:tc>
        <w:tc>
          <w:tcPr>
            <w:tcW w:w="8731" w:type="dxa"/>
          </w:tcPr>
          <w:p w:rsidR="00D7298A" w:rsidRPr="00610EB6" w:rsidRDefault="00D7298A" w:rsidP="00D7298A">
            <w:pPr>
              <w:pStyle w:val="a3"/>
              <w:numPr>
                <w:ilvl w:val="0"/>
                <w:numId w:val="25"/>
              </w:numPr>
              <w:ind w:left="34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EB6">
              <w:rPr>
                <w:rFonts w:ascii="Times New Roman" w:hAnsi="Times New Roman"/>
                <w:sz w:val="24"/>
                <w:szCs w:val="24"/>
              </w:rPr>
              <w:t>Санитарно-эпидемиологическое заключение на образовательную деятельность от 13.05.2009 №61.44.34.000.М.000084.05.09 (бессрочное)</w:t>
            </w:r>
          </w:p>
          <w:p w:rsidR="00D7298A" w:rsidRPr="00610EB6" w:rsidRDefault="00D7298A" w:rsidP="00D7298A">
            <w:pPr>
              <w:pStyle w:val="a3"/>
              <w:numPr>
                <w:ilvl w:val="0"/>
                <w:numId w:val="25"/>
              </w:numPr>
              <w:ind w:left="34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EB6">
              <w:rPr>
                <w:rFonts w:ascii="Times New Roman" w:hAnsi="Times New Roman"/>
                <w:sz w:val="24"/>
                <w:szCs w:val="24"/>
              </w:rPr>
              <w:t>Санитарно-эпидемиологическое заключение на  деятельность  по организации отдыха детей и их оздоровления от 17.10.2018 №61.44.34.000.М.000082.10.18, действительно до 17.10.2019 г.</w:t>
            </w:r>
          </w:p>
          <w:p w:rsidR="00D7298A" w:rsidRPr="00610EB6" w:rsidRDefault="00D7298A" w:rsidP="00D7298A">
            <w:pPr>
              <w:pStyle w:val="a3"/>
              <w:numPr>
                <w:ilvl w:val="0"/>
                <w:numId w:val="25"/>
              </w:numPr>
              <w:ind w:left="34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0EB6">
              <w:rPr>
                <w:rFonts w:ascii="Times New Roman" w:hAnsi="Times New Roman"/>
                <w:sz w:val="24"/>
                <w:szCs w:val="24"/>
              </w:rPr>
              <w:t>Договор на оказание медицинских услуг</w:t>
            </w:r>
          </w:p>
          <w:p w:rsidR="00D7298A" w:rsidRPr="00610EB6" w:rsidRDefault="00D7298A" w:rsidP="00D7298A">
            <w:pPr>
              <w:pStyle w:val="a3"/>
              <w:numPr>
                <w:ilvl w:val="0"/>
                <w:numId w:val="25"/>
              </w:numPr>
              <w:ind w:left="34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0EB6">
              <w:rPr>
                <w:rFonts w:ascii="Times New Roman" w:hAnsi="Times New Roman"/>
                <w:sz w:val="24"/>
                <w:szCs w:val="24"/>
              </w:rPr>
              <w:t>Правила внутреннего распорядка</w:t>
            </w:r>
          </w:p>
          <w:p w:rsidR="00D7298A" w:rsidRPr="00610EB6" w:rsidRDefault="00D7298A" w:rsidP="00D7298A">
            <w:pPr>
              <w:pStyle w:val="a3"/>
              <w:numPr>
                <w:ilvl w:val="0"/>
                <w:numId w:val="25"/>
              </w:numPr>
              <w:ind w:left="34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0EB6">
              <w:rPr>
                <w:rFonts w:ascii="Times New Roman" w:hAnsi="Times New Roman"/>
                <w:sz w:val="24"/>
                <w:szCs w:val="24"/>
              </w:rPr>
              <w:t>Приказ об утверждении расписания звонков</w:t>
            </w:r>
          </w:p>
          <w:p w:rsidR="00D7298A" w:rsidRPr="00610EB6" w:rsidRDefault="00D7298A" w:rsidP="00D7298A">
            <w:pPr>
              <w:pStyle w:val="a3"/>
              <w:numPr>
                <w:ilvl w:val="0"/>
                <w:numId w:val="25"/>
              </w:numPr>
              <w:ind w:left="34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0EB6">
              <w:rPr>
                <w:rFonts w:ascii="Times New Roman" w:hAnsi="Times New Roman"/>
                <w:sz w:val="24"/>
                <w:szCs w:val="24"/>
              </w:rPr>
              <w:t>Календарные графики учебного процесса</w:t>
            </w:r>
          </w:p>
          <w:p w:rsidR="00D7298A" w:rsidRPr="00610EB6" w:rsidRDefault="00D7298A" w:rsidP="00D7298A">
            <w:pPr>
              <w:pStyle w:val="a3"/>
              <w:numPr>
                <w:ilvl w:val="0"/>
                <w:numId w:val="25"/>
              </w:numPr>
              <w:ind w:left="34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0EB6">
              <w:rPr>
                <w:rFonts w:ascii="Times New Roman" w:hAnsi="Times New Roman"/>
                <w:sz w:val="24"/>
                <w:szCs w:val="24"/>
              </w:rPr>
              <w:t>Программа по профилактике безнадзорности и правонарушений</w:t>
            </w:r>
          </w:p>
          <w:p w:rsidR="00D7298A" w:rsidRPr="00610EB6" w:rsidRDefault="00D7298A" w:rsidP="00D7298A">
            <w:pPr>
              <w:pStyle w:val="a3"/>
              <w:numPr>
                <w:ilvl w:val="0"/>
                <w:numId w:val="25"/>
              </w:numPr>
              <w:ind w:left="34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0EB6">
              <w:rPr>
                <w:rFonts w:ascii="Times New Roman" w:hAnsi="Times New Roman"/>
                <w:sz w:val="24"/>
                <w:szCs w:val="24"/>
              </w:rPr>
              <w:t>Комплексная программа «Укрепление и сохранение здоровья школьников»</w:t>
            </w:r>
          </w:p>
          <w:p w:rsidR="00D7298A" w:rsidRPr="00610EB6" w:rsidRDefault="00D7298A" w:rsidP="00D7298A">
            <w:pPr>
              <w:pStyle w:val="a3"/>
              <w:numPr>
                <w:ilvl w:val="0"/>
                <w:numId w:val="25"/>
              </w:numPr>
              <w:ind w:left="34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0EB6">
              <w:rPr>
                <w:rFonts w:ascii="Times New Roman" w:hAnsi="Times New Roman"/>
                <w:sz w:val="24"/>
                <w:szCs w:val="24"/>
              </w:rPr>
              <w:t>Инструкция по охране труда для обучающихся при проведении занятий в компьютерном классе</w:t>
            </w:r>
          </w:p>
          <w:p w:rsidR="00D7298A" w:rsidRPr="00610EB6" w:rsidRDefault="00D7298A" w:rsidP="00D7298A">
            <w:pPr>
              <w:pStyle w:val="a3"/>
              <w:numPr>
                <w:ilvl w:val="0"/>
                <w:numId w:val="25"/>
              </w:numPr>
              <w:ind w:left="34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0EB6">
              <w:rPr>
                <w:rFonts w:ascii="Times New Roman" w:hAnsi="Times New Roman"/>
                <w:sz w:val="24"/>
                <w:szCs w:val="24"/>
              </w:rPr>
              <w:t xml:space="preserve">Инструкция </w:t>
            </w:r>
            <w:proofErr w:type="gramStart"/>
            <w:r w:rsidRPr="00610EB6">
              <w:rPr>
                <w:rFonts w:ascii="Times New Roman" w:hAnsi="Times New Roman"/>
                <w:sz w:val="24"/>
                <w:szCs w:val="24"/>
              </w:rPr>
              <w:t>по охране труда для обучающихся при проведении занятий по физической культуре по различным разделам</w:t>
            </w:r>
            <w:proofErr w:type="gramEnd"/>
            <w:r w:rsidRPr="00610EB6">
              <w:rPr>
                <w:rFonts w:ascii="Times New Roman" w:hAnsi="Times New Roman"/>
                <w:sz w:val="24"/>
                <w:szCs w:val="24"/>
              </w:rPr>
              <w:t xml:space="preserve"> учебной программы.</w:t>
            </w:r>
          </w:p>
          <w:p w:rsidR="00D7298A" w:rsidRPr="00610EB6" w:rsidRDefault="00D7298A" w:rsidP="00D7298A">
            <w:pPr>
              <w:pStyle w:val="a3"/>
              <w:numPr>
                <w:ilvl w:val="0"/>
                <w:numId w:val="25"/>
              </w:numPr>
              <w:ind w:left="34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10EB6">
              <w:rPr>
                <w:rFonts w:ascii="Times New Roman" w:hAnsi="Times New Roman"/>
                <w:sz w:val="24"/>
                <w:szCs w:val="24"/>
              </w:rPr>
              <w:t xml:space="preserve">оложение о порядке расследования, учета и оформления несчастных случаев с </w:t>
            </w:r>
            <w:proofErr w:type="gramStart"/>
            <w:r w:rsidRPr="00610EB6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</w:p>
          <w:p w:rsidR="00D7298A" w:rsidRPr="00610EB6" w:rsidRDefault="00D7298A" w:rsidP="00D7298A">
            <w:pPr>
              <w:pStyle w:val="a3"/>
              <w:numPr>
                <w:ilvl w:val="0"/>
                <w:numId w:val="25"/>
              </w:numPr>
              <w:ind w:left="34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0EB6">
              <w:rPr>
                <w:rFonts w:ascii="Times New Roman" w:hAnsi="Times New Roman"/>
                <w:sz w:val="24"/>
                <w:szCs w:val="24"/>
              </w:rPr>
              <w:t>Журнал регистрации несчастных случаев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10EB6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</w:p>
          <w:p w:rsidR="00D7298A" w:rsidRPr="00610EB6" w:rsidRDefault="00D7298A" w:rsidP="00D7298A">
            <w:pPr>
              <w:pStyle w:val="a3"/>
              <w:numPr>
                <w:ilvl w:val="0"/>
                <w:numId w:val="25"/>
              </w:numPr>
              <w:ind w:left="34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0EB6">
              <w:rPr>
                <w:rFonts w:ascii="Times New Roman" w:hAnsi="Times New Roman"/>
                <w:sz w:val="24"/>
                <w:szCs w:val="24"/>
              </w:rPr>
              <w:t xml:space="preserve">Приказ о создании комиссии по расследованию несчастных случаев с </w:t>
            </w:r>
            <w:proofErr w:type="gramStart"/>
            <w:r w:rsidRPr="00610EB6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</w:p>
          <w:p w:rsidR="00D7298A" w:rsidRPr="00610EB6" w:rsidRDefault="00D7298A" w:rsidP="00D7298A">
            <w:pPr>
              <w:pStyle w:val="a3"/>
              <w:numPr>
                <w:ilvl w:val="0"/>
                <w:numId w:val="25"/>
              </w:numPr>
              <w:ind w:left="34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0EB6">
              <w:rPr>
                <w:rFonts w:ascii="Times New Roman" w:hAnsi="Times New Roman"/>
                <w:sz w:val="24"/>
                <w:szCs w:val="24"/>
              </w:rPr>
              <w:t>Положение об организации образовательного процесса для инвалидов и лиц с ограниченными возможностями здоровья</w:t>
            </w:r>
          </w:p>
          <w:p w:rsidR="00D7298A" w:rsidRPr="00610EB6" w:rsidRDefault="00D7298A" w:rsidP="00D7298A">
            <w:pPr>
              <w:pStyle w:val="a3"/>
              <w:numPr>
                <w:ilvl w:val="0"/>
                <w:numId w:val="25"/>
              </w:numPr>
              <w:ind w:left="34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0EB6">
              <w:rPr>
                <w:rFonts w:ascii="Times New Roman" w:hAnsi="Times New Roman"/>
                <w:sz w:val="24"/>
                <w:szCs w:val="24"/>
              </w:rPr>
              <w:t>Паспорт доступности</w:t>
            </w:r>
          </w:p>
          <w:p w:rsidR="00D7298A" w:rsidRPr="00610EB6" w:rsidRDefault="00D7298A" w:rsidP="00D7298A">
            <w:pPr>
              <w:pStyle w:val="a3"/>
              <w:numPr>
                <w:ilvl w:val="0"/>
                <w:numId w:val="25"/>
              </w:numPr>
              <w:ind w:left="34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0EB6">
              <w:rPr>
                <w:rFonts w:ascii="Times New Roman" w:hAnsi="Times New Roman"/>
                <w:sz w:val="24"/>
                <w:szCs w:val="24"/>
              </w:rPr>
              <w:t>Журнал регистрации инструктажей по охране труда обучающихся</w:t>
            </w:r>
          </w:p>
          <w:p w:rsidR="00D7298A" w:rsidRPr="00610EB6" w:rsidRDefault="00D7298A" w:rsidP="00D7298A">
            <w:pPr>
              <w:pStyle w:val="a3"/>
              <w:numPr>
                <w:ilvl w:val="0"/>
                <w:numId w:val="25"/>
              </w:numPr>
              <w:ind w:left="34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0EB6">
              <w:rPr>
                <w:rFonts w:ascii="Times New Roman" w:hAnsi="Times New Roman"/>
                <w:sz w:val="24"/>
                <w:szCs w:val="24"/>
              </w:rPr>
              <w:t>Журнал по технике безопасности в кабинетах информатики</w:t>
            </w:r>
          </w:p>
          <w:p w:rsidR="00D7298A" w:rsidRPr="007E0E09" w:rsidRDefault="00D7298A" w:rsidP="001472E7">
            <w:pPr>
              <w:pStyle w:val="a3"/>
              <w:ind w:left="6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298A" w:rsidTr="001472E7">
        <w:tc>
          <w:tcPr>
            <w:tcW w:w="1951" w:type="dxa"/>
          </w:tcPr>
          <w:p w:rsidR="00D7298A" w:rsidRPr="00B5121E" w:rsidRDefault="00D7298A" w:rsidP="001472E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121E">
              <w:rPr>
                <w:rFonts w:ascii="Times New Roman" w:hAnsi="Times New Roman"/>
                <w:b/>
                <w:sz w:val="24"/>
                <w:szCs w:val="24"/>
              </w:rPr>
              <w:t>Охрана труда</w:t>
            </w:r>
          </w:p>
        </w:tc>
        <w:tc>
          <w:tcPr>
            <w:tcW w:w="8731" w:type="dxa"/>
          </w:tcPr>
          <w:p w:rsidR="00D7298A" w:rsidRPr="008554EE" w:rsidRDefault="00D7298A" w:rsidP="00D7298A">
            <w:pPr>
              <w:pStyle w:val="a3"/>
              <w:numPr>
                <w:ilvl w:val="0"/>
                <w:numId w:val="20"/>
              </w:numPr>
              <w:shd w:val="clear" w:color="auto" w:fill="FFFFFF"/>
              <w:ind w:left="0"/>
              <w:contextualSpacing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8554EE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1. Устав школы.</w:t>
            </w:r>
          </w:p>
          <w:p w:rsidR="00D7298A" w:rsidRPr="003721F9" w:rsidRDefault="00D7298A" w:rsidP="001472E7">
            <w:pPr>
              <w:shd w:val="clear" w:color="auto" w:fill="FFFFFF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3721F9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2. Коллективный договор.</w:t>
            </w:r>
          </w:p>
          <w:p w:rsidR="00D7298A" w:rsidRPr="003721F9" w:rsidRDefault="00D7298A" w:rsidP="001472E7">
            <w:pPr>
              <w:shd w:val="clear" w:color="auto" w:fill="FFFFFF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3721F9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3. Соглашение по охране труда между администрацией и профсоюзным комитетом.</w:t>
            </w:r>
          </w:p>
          <w:p w:rsidR="00D7298A" w:rsidRPr="003721F9" w:rsidRDefault="00D7298A" w:rsidP="001472E7">
            <w:pPr>
              <w:shd w:val="clear" w:color="auto" w:fill="FFFFFF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3721F9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4. Правила внутреннего трудового распорядка.</w:t>
            </w:r>
          </w:p>
          <w:p w:rsidR="00D7298A" w:rsidRPr="003721F9" w:rsidRDefault="00D7298A" w:rsidP="001472E7">
            <w:pPr>
              <w:shd w:val="clear" w:color="auto" w:fill="FFFFFF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3721F9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5. План организационно-технических мероприятий по улучшению условий труда.</w:t>
            </w:r>
          </w:p>
          <w:p w:rsidR="00D7298A" w:rsidRPr="003721F9" w:rsidRDefault="00D7298A" w:rsidP="001472E7">
            <w:pPr>
              <w:shd w:val="clear" w:color="auto" w:fill="FFFFFF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3721F9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6. План работы комиссии по охране труда.</w:t>
            </w:r>
          </w:p>
          <w:p w:rsidR="00D7298A" w:rsidRPr="003721F9" w:rsidRDefault="00D7298A" w:rsidP="001472E7">
            <w:pPr>
              <w:shd w:val="clear" w:color="auto" w:fill="FFFFFF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3721F9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7. План мероприятий по предупреждению детского дорожно-транспортного травматизма.</w:t>
            </w:r>
          </w:p>
          <w:p w:rsidR="00D7298A" w:rsidRPr="003721F9" w:rsidRDefault="00D7298A" w:rsidP="001472E7">
            <w:pPr>
              <w:shd w:val="clear" w:color="auto" w:fill="FFFFFF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3721F9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8. План ремонтных работ.</w:t>
            </w:r>
            <w:r w:rsidRPr="003721F9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br/>
              <w:t>9. План противопожарных мероприятий.</w:t>
            </w:r>
          </w:p>
          <w:p w:rsidR="00D7298A" w:rsidRPr="003721F9" w:rsidRDefault="00D7298A" w:rsidP="001472E7">
            <w:pPr>
              <w:shd w:val="clear" w:color="auto" w:fill="FFFFFF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3721F9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10. План мероприятий по подготовке </w:t>
            </w:r>
            <w:proofErr w:type="spellStart"/>
            <w:r w:rsidRPr="003721F9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теплопотребляющих</w:t>
            </w:r>
            <w:proofErr w:type="spellEnd"/>
            <w:r w:rsidRPr="003721F9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 установок и тепловых сетей к работе в отопительном сезоне.</w:t>
            </w:r>
          </w:p>
          <w:p w:rsidR="00D7298A" w:rsidRPr="003721F9" w:rsidRDefault="00D7298A" w:rsidP="001472E7">
            <w:pPr>
              <w:shd w:val="clear" w:color="auto" w:fill="FFFFFF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3721F9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1</w:t>
            </w:r>
            <w:r w:rsidRPr="003721F9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. Акт готовности учреждения к новому учебному году (оформляется ежегодно перед началом учебного года).</w:t>
            </w:r>
          </w:p>
          <w:p w:rsidR="00D7298A" w:rsidRPr="003721F9" w:rsidRDefault="00D7298A" w:rsidP="001472E7">
            <w:pPr>
              <w:shd w:val="clear" w:color="auto" w:fill="FFFFFF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3721F9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2</w:t>
            </w:r>
            <w:r w:rsidRPr="003721F9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. Акты-разрешения на ввод в эксплуатацию оборудования в учебных мастерских.</w:t>
            </w:r>
          </w:p>
          <w:p w:rsidR="00D7298A" w:rsidRPr="003721F9" w:rsidRDefault="00D7298A" w:rsidP="001472E7">
            <w:pPr>
              <w:shd w:val="clear" w:color="auto" w:fill="FFFFFF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3721F9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3</w:t>
            </w:r>
            <w:r w:rsidRPr="003721F9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. Акт-разрешение на проведение занятий в учебных мастерских и спортивных залах (оформляются ежегодно перед началом учебного года).</w:t>
            </w:r>
          </w:p>
          <w:p w:rsidR="00D7298A" w:rsidRPr="003721F9" w:rsidRDefault="00D7298A" w:rsidP="001472E7">
            <w:pPr>
              <w:shd w:val="clear" w:color="auto" w:fill="FFFFFF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3721F9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4</w:t>
            </w:r>
            <w:r w:rsidRPr="003721F9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. Акт-разрешение на проведение занятий в специализированных кабинетах (оформляются </w:t>
            </w:r>
            <w:proofErr w:type="gramStart"/>
            <w:r w:rsidRPr="003721F9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для</w:t>
            </w:r>
            <w:proofErr w:type="gramEnd"/>
            <w:r w:rsidRPr="003721F9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 вновь организованных или реконструированных).</w:t>
            </w:r>
          </w:p>
          <w:p w:rsidR="00D7298A" w:rsidRPr="003721F9" w:rsidRDefault="00D7298A" w:rsidP="001472E7">
            <w:pPr>
              <w:shd w:val="clear" w:color="auto" w:fill="FFFFFF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3721F9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5</w:t>
            </w:r>
            <w:r w:rsidRPr="003721F9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8D3EE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D3EEC">
              <w:rPr>
                <w:rFonts w:ascii="Times New Roman" w:hAnsi="Times New Roman"/>
                <w:sz w:val="24"/>
                <w:szCs w:val="24"/>
              </w:rPr>
              <w:t xml:space="preserve"> Р И К А З  от 02.09.2019г    №249 « О назначении ответственного за охрану труда в школе   и создании комиссии по охране труда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8D3EE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</w:p>
          <w:p w:rsidR="00D7298A" w:rsidRPr="003721F9" w:rsidRDefault="00D7298A" w:rsidP="001472E7">
            <w:pPr>
              <w:shd w:val="clear" w:color="auto" w:fill="FFFFFF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16</w:t>
            </w:r>
            <w:r w:rsidRPr="003721F9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. Приказ «О назначении </w:t>
            </w:r>
            <w:proofErr w:type="gramStart"/>
            <w:r w:rsidRPr="003721F9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ответственного</w:t>
            </w:r>
            <w:proofErr w:type="gramEnd"/>
            <w:r w:rsidRPr="003721F9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 за эксплуатацию </w:t>
            </w:r>
            <w:proofErr w:type="spellStart"/>
            <w:r w:rsidRPr="003721F9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теплопотребляющих</w:t>
            </w:r>
            <w:proofErr w:type="spellEnd"/>
            <w:r w:rsidRPr="003721F9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 установок и тепловых сетей».</w:t>
            </w:r>
          </w:p>
          <w:p w:rsidR="00D7298A" w:rsidRPr="003721F9" w:rsidRDefault="00D7298A" w:rsidP="001472E7">
            <w:pPr>
              <w:shd w:val="clear" w:color="auto" w:fill="FFFFFF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17</w:t>
            </w:r>
            <w:r w:rsidRPr="003721F9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. Перечень профессий и должностей работников, освобождённых от первичного инструктажа на рабочем месте.</w:t>
            </w:r>
          </w:p>
          <w:p w:rsidR="00D7298A" w:rsidRPr="003721F9" w:rsidRDefault="00D7298A" w:rsidP="001472E7">
            <w:pPr>
              <w:shd w:val="clear" w:color="auto" w:fill="FFFFFF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18</w:t>
            </w:r>
            <w:r w:rsidRPr="003721F9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. Перечень контрольных вопросов для проверки знаний по охране труда.</w:t>
            </w:r>
          </w:p>
          <w:p w:rsidR="00D7298A" w:rsidRPr="003721F9" w:rsidRDefault="00D7298A" w:rsidP="001472E7">
            <w:pPr>
              <w:shd w:val="clear" w:color="auto" w:fill="FFFFFF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19</w:t>
            </w:r>
            <w:r w:rsidRPr="003721F9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. Перечень работ и профессий, по которому должны выдаваться средства индивидуальной защиты (СИЗ).</w:t>
            </w:r>
          </w:p>
          <w:p w:rsidR="00D7298A" w:rsidRPr="003721F9" w:rsidRDefault="00D7298A" w:rsidP="001472E7">
            <w:pPr>
              <w:shd w:val="clear" w:color="auto" w:fill="FFFFFF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3721F9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0</w:t>
            </w:r>
            <w:r w:rsidRPr="003721F9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. Программа вводного инструктажа по охране труда.</w:t>
            </w:r>
          </w:p>
          <w:p w:rsidR="00D7298A" w:rsidRPr="003721F9" w:rsidRDefault="00D7298A" w:rsidP="001472E7">
            <w:pPr>
              <w:shd w:val="clear" w:color="auto" w:fill="FFFFFF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3721F9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1</w:t>
            </w:r>
            <w:r w:rsidRPr="003721F9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. Программы первичного инструктажа по охране труда для </w:t>
            </w: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работников ОО</w:t>
            </w:r>
            <w:r w:rsidRPr="003721F9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.</w:t>
            </w:r>
          </w:p>
          <w:p w:rsidR="00D7298A" w:rsidRPr="003721F9" w:rsidRDefault="00D7298A" w:rsidP="001472E7">
            <w:pPr>
              <w:shd w:val="clear" w:color="auto" w:fill="FFFFFF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22</w:t>
            </w:r>
            <w:r w:rsidRPr="003721F9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. Тематический план и программа </w:t>
            </w:r>
            <w:proofErr w:type="gramStart"/>
            <w:r w:rsidRPr="003721F9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обучения по охране</w:t>
            </w:r>
            <w:proofErr w:type="gramEnd"/>
            <w:r w:rsidRPr="003721F9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 труда.</w:t>
            </w:r>
          </w:p>
          <w:p w:rsidR="00D7298A" w:rsidRPr="003721F9" w:rsidRDefault="00D7298A" w:rsidP="001472E7">
            <w:pPr>
              <w:shd w:val="clear" w:color="auto" w:fill="FFFFFF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23</w:t>
            </w:r>
            <w:r w:rsidRPr="003721F9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. Журнал регистрации вводного инструктажа по охране труда.</w:t>
            </w:r>
          </w:p>
          <w:p w:rsidR="00D7298A" w:rsidRPr="003721F9" w:rsidRDefault="00D7298A" w:rsidP="001472E7">
            <w:pPr>
              <w:shd w:val="clear" w:color="auto" w:fill="FFFFFF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24</w:t>
            </w:r>
            <w:r w:rsidRPr="003721F9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. Журнал регистрации инструктажа по охране труда на рабочем месте.</w:t>
            </w:r>
          </w:p>
          <w:p w:rsidR="00D7298A" w:rsidRPr="003721F9" w:rsidRDefault="00D7298A" w:rsidP="001472E7">
            <w:pPr>
              <w:shd w:val="clear" w:color="auto" w:fill="FFFFFF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25</w:t>
            </w:r>
            <w:r w:rsidRPr="003721F9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.Журнал инструктажа учащихся по технике безопасности  при организации общественно полезного, производительного труда и проведении внеклассных и внешкольных мероприятий.</w:t>
            </w:r>
          </w:p>
          <w:p w:rsidR="00D7298A" w:rsidRPr="003721F9" w:rsidRDefault="00D7298A" w:rsidP="001472E7">
            <w:pPr>
              <w:shd w:val="clear" w:color="auto" w:fill="FFFFFF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26</w:t>
            </w:r>
            <w:r w:rsidRPr="003721F9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. Журнал учёта выдачи удостоверений по охране труда.</w:t>
            </w:r>
          </w:p>
          <w:p w:rsidR="00D7298A" w:rsidRPr="003721F9" w:rsidRDefault="00D7298A" w:rsidP="001472E7">
            <w:pPr>
              <w:shd w:val="clear" w:color="auto" w:fill="FFFFFF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27</w:t>
            </w:r>
            <w:r w:rsidRPr="003721F9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. Журнал учёта выдачи инструкций по охране труда.</w:t>
            </w:r>
          </w:p>
          <w:p w:rsidR="00D7298A" w:rsidRPr="003721F9" w:rsidRDefault="00D7298A" w:rsidP="001472E7">
            <w:pPr>
              <w:shd w:val="clear" w:color="auto" w:fill="FFFFFF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28</w:t>
            </w:r>
            <w:r w:rsidRPr="003721F9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.Журнал регистрации несчастных случаев с </w:t>
            </w:r>
            <w:proofErr w:type="gramStart"/>
            <w:r w:rsidRPr="003721F9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3721F9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.</w:t>
            </w:r>
          </w:p>
          <w:p w:rsidR="00D7298A" w:rsidRPr="003721F9" w:rsidRDefault="00D7298A" w:rsidP="001472E7">
            <w:pPr>
              <w:shd w:val="clear" w:color="auto" w:fill="FFFFFF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29</w:t>
            </w:r>
            <w:r w:rsidRPr="003721F9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. Экзаменационные билеты для проверки знаний по охране труда.</w:t>
            </w:r>
          </w:p>
          <w:p w:rsidR="00D7298A" w:rsidRPr="003721F9" w:rsidRDefault="00D7298A" w:rsidP="001472E7">
            <w:pPr>
              <w:shd w:val="clear" w:color="auto" w:fill="FFFFFF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30</w:t>
            </w:r>
            <w:r w:rsidRPr="003721F9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. Протокол заседания комиссии по проверке знаний по охране труда.</w:t>
            </w:r>
          </w:p>
          <w:p w:rsidR="00D7298A" w:rsidRPr="003721F9" w:rsidRDefault="00D7298A" w:rsidP="001472E7">
            <w:pPr>
              <w:shd w:val="clear" w:color="auto" w:fill="FFFFFF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31</w:t>
            </w:r>
            <w:r w:rsidRPr="003721F9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. Удостоверения по проверке знаний по охране труда руководителей и сотрудников.</w:t>
            </w:r>
          </w:p>
          <w:p w:rsidR="00D7298A" w:rsidRPr="003721F9" w:rsidRDefault="00D7298A" w:rsidP="001472E7">
            <w:pPr>
              <w:shd w:val="clear" w:color="auto" w:fill="FFFFFF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32</w:t>
            </w:r>
            <w:r w:rsidRPr="003721F9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. Соглашение между администрацией и профсоюзным комитетом по охране труда.</w:t>
            </w:r>
          </w:p>
          <w:p w:rsidR="00D7298A" w:rsidRPr="003721F9" w:rsidRDefault="00D7298A" w:rsidP="001472E7">
            <w:pPr>
              <w:shd w:val="clear" w:color="auto" w:fill="FFFFFF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33</w:t>
            </w:r>
            <w:r w:rsidRPr="003721F9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. Личные карточки учёта выдачи средств индивидуальной защиты.</w:t>
            </w:r>
          </w:p>
          <w:p w:rsidR="00D7298A" w:rsidRPr="003721F9" w:rsidRDefault="00D7298A" w:rsidP="001472E7">
            <w:pPr>
              <w:shd w:val="clear" w:color="auto" w:fill="FFFFFF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34</w:t>
            </w:r>
            <w:r w:rsidRPr="003721F9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. Инструкции по охране труда:</w:t>
            </w:r>
          </w:p>
          <w:p w:rsidR="00D7298A" w:rsidRPr="00BF6C32" w:rsidRDefault="00D7298A" w:rsidP="00D7298A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/>
              <w:ind w:left="322"/>
              <w:rPr>
                <w:rFonts w:ascii="Times New Roman" w:eastAsia="Times New Roman" w:hAnsi="Times New Roman"/>
                <w:color w:val="222222"/>
                <w:lang w:eastAsia="ru-RU"/>
              </w:rPr>
            </w:pPr>
            <w:r w:rsidRPr="00BF6C32">
              <w:rPr>
                <w:rFonts w:ascii="Times New Roman" w:eastAsia="Times New Roman" w:hAnsi="Times New Roman"/>
                <w:color w:val="222222"/>
                <w:lang w:eastAsia="ru-RU"/>
              </w:rPr>
              <w:t>Инструкция  по охране труда директора Муниципального бюджетного общеобразовательного учреждения Тарасовской  СОШ  №1.</w:t>
            </w:r>
          </w:p>
          <w:p w:rsidR="00D7298A" w:rsidRPr="00BF6C32" w:rsidRDefault="00D7298A" w:rsidP="00D7298A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/>
              <w:ind w:left="322"/>
              <w:rPr>
                <w:rFonts w:ascii="Times New Roman" w:eastAsia="Times New Roman" w:hAnsi="Times New Roman"/>
                <w:color w:val="222222"/>
                <w:lang w:eastAsia="ru-RU"/>
              </w:rPr>
            </w:pPr>
            <w:r w:rsidRPr="00BF6C32">
              <w:rPr>
                <w:rFonts w:ascii="Times New Roman" w:eastAsia="Times New Roman" w:hAnsi="Times New Roman"/>
                <w:color w:val="222222"/>
                <w:lang w:eastAsia="ru-RU"/>
              </w:rPr>
              <w:t>Инструкция  по охране труда  заместителя директора по учебно-воспитательной работе.</w:t>
            </w:r>
          </w:p>
          <w:p w:rsidR="00D7298A" w:rsidRPr="00BF6C32" w:rsidRDefault="00D7298A" w:rsidP="00D7298A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/>
              <w:ind w:left="322"/>
              <w:rPr>
                <w:rFonts w:ascii="Times New Roman" w:eastAsia="Times New Roman" w:hAnsi="Times New Roman"/>
                <w:color w:val="222222"/>
                <w:lang w:eastAsia="ru-RU"/>
              </w:rPr>
            </w:pPr>
            <w:r w:rsidRPr="00BF6C32">
              <w:rPr>
                <w:rFonts w:ascii="Times New Roman" w:eastAsia="Times New Roman" w:hAnsi="Times New Roman"/>
                <w:color w:val="222222"/>
                <w:lang w:eastAsia="ru-RU"/>
              </w:rPr>
              <w:t>Инструкция  по охране труда  заместителя директора по воспитательной работе.</w:t>
            </w:r>
          </w:p>
          <w:p w:rsidR="00D7298A" w:rsidRPr="00BF6C32" w:rsidRDefault="00D7298A" w:rsidP="00D7298A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/>
              <w:ind w:left="322"/>
              <w:rPr>
                <w:rFonts w:ascii="Times New Roman" w:eastAsia="Times New Roman" w:hAnsi="Times New Roman"/>
                <w:color w:val="222222"/>
                <w:lang w:eastAsia="ru-RU"/>
              </w:rPr>
            </w:pPr>
            <w:r w:rsidRPr="00BF6C32">
              <w:rPr>
                <w:rFonts w:ascii="Times New Roman" w:eastAsia="Times New Roman" w:hAnsi="Times New Roman"/>
                <w:color w:val="222222"/>
                <w:lang w:eastAsia="ru-RU"/>
              </w:rPr>
              <w:t>Инструкция  по охране труда  заместителя директора по АХР.</w:t>
            </w:r>
          </w:p>
          <w:p w:rsidR="00D7298A" w:rsidRPr="00BF6C32" w:rsidRDefault="00D7298A" w:rsidP="00D7298A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/>
              <w:ind w:left="322"/>
              <w:rPr>
                <w:rFonts w:ascii="Times New Roman" w:eastAsia="Times New Roman" w:hAnsi="Times New Roman"/>
                <w:color w:val="222222"/>
                <w:lang w:eastAsia="ru-RU"/>
              </w:rPr>
            </w:pPr>
            <w:r w:rsidRPr="00BF6C32">
              <w:rPr>
                <w:rFonts w:ascii="Times New Roman" w:eastAsia="Times New Roman" w:hAnsi="Times New Roman"/>
                <w:color w:val="222222"/>
                <w:lang w:eastAsia="ru-RU"/>
              </w:rPr>
              <w:t>Инструкция  по охране труда  классного руководителя, учителя.</w:t>
            </w:r>
          </w:p>
          <w:p w:rsidR="00D7298A" w:rsidRPr="00BF6C32" w:rsidRDefault="00D7298A" w:rsidP="00D7298A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/>
              <w:ind w:left="322"/>
              <w:rPr>
                <w:rFonts w:ascii="Times New Roman" w:eastAsia="Times New Roman" w:hAnsi="Times New Roman"/>
                <w:color w:val="222222"/>
                <w:lang w:eastAsia="ru-RU"/>
              </w:rPr>
            </w:pPr>
            <w:r w:rsidRPr="00BF6C32">
              <w:rPr>
                <w:rFonts w:ascii="Times New Roman" w:eastAsia="Times New Roman" w:hAnsi="Times New Roman"/>
                <w:color w:val="222222"/>
                <w:lang w:eastAsia="ru-RU"/>
              </w:rPr>
              <w:t>Инструкция  по охране труда гардеробщика.</w:t>
            </w:r>
          </w:p>
          <w:p w:rsidR="00D7298A" w:rsidRPr="00BF6C32" w:rsidRDefault="00D7298A" w:rsidP="00D7298A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/>
              <w:ind w:left="322"/>
              <w:rPr>
                <w:rFonts w:ascii="Times New Roman" w:eastAsia="Times New Roman" w:hAnsi="Times New Roman"/>
                <w:color w:val="222222"/>
                <w:lang w:eastAsia="ru-RU"/>
              </w:rPr>
            </w:pPr>
            <w:r w:rsidRPr="00BF6C32">
              <w:rPr>
                <w:rFonts w:ascii="Times New Roman" w:eastAsia="Times New Roman" w:hAnsi="Times New Roman"/>
                <w:color w:val="222222"/>
                <w:lang w:eastAsia="ru-RU"/>
              </w:rPr>
              <w:t>Инструкция  по охране труда  сторожа.</w:t>
            </w:r>
          </w:p>
          <w:p w:rsidR="00D7298A" w:rsidRPr="00BF6C32" w:rsidRDefault="00D7298A" w:rsidP="00D7298A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/>
              <w:ind w:left="322"/>
              <w:rPr>
                <w:rFonts w:ascii="Times New Roman" w:eastAsia="Times New Roman" w:hAnsi="Times New Roman"/>
                <w:color w:val="222222"/>
                <w:lang w:eastAsia="ru-RU"/>
              </w:rPr>
            </w:pPr>
            <w:r w:rsidRPr="00BF6C32">
              <w:rPr>
                <w:rFonts w:ascii="Times New Roman" w:eastAsia="Times New Roman" w:hAnsi="Times New Roman"/>
                <w:color w:val="222222"/>
                <w:lang w:eastAsia="ru-RU"/>
              </w:rPr>
              <w:t>Инструкция  по охране труда дворника.</w:t>
            </w:r>
          </w:p>
          <w:p w:rsidR="00D7298A" w:rsidRPr="00BF6C32" w:rsidRDefault="00D7298A" w:rsidP="00D7298A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/>
              <w:ind w:left="322"/>
              <w:rPr>
                <w:rFonts w:ascii="Times New Roman" w:eastAsia="Times New Roman" w:hAnsi="Times New Roman"/>
                <w:color w:val="222222"/>
                <w:lang w:eastAsia="ru-RU"/>
              </w:rPr>
            </w:pPr>
            <w:r w:rsidRPr="00BF6C32">
              <w:rPr>
                <w:rFonts w:ascii="Times New Roman" w:eastAsia="Times New Roman" w:hAnsi="Times New Roman"/>
                <w:color w:val="222222"/>
                <w:lang w:eastAsia="ru-RU"/>
              </w:rPr>
              <w:t>Инструкция  по охране труда специалиста по кадрам.</w:t>
            </w:r>
          </w:p>
          <w:p w:rsidR="00D7298A" w:rsidRPr="00BF6C32" w:rsidRDefault="00D7298A" w:rsidP="00D7298A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/>
              <w:ind w:left="322"/>
              <w:rPr>
                <w:rFonts w:ascii="Times New Roman" w:eastAsia="Times New Roman" w:hAnsi="Times New Roman"/>
                <w:color w:val="222222"/>
                <w:lang w:eastAsia="ru-RU"/>
              </w:rPr>
            </w:pPr>
            <w:r w:rsidRPr="00BF6C32">
              <w:rPr>
                <w:rFonts w:ascii="Times New Roman" w:eastAsia="Times New Roman" w:hAnsi="Times New Roman"/>
                <w:color w:val="222222"/>
                <w:lang w:eastAsia="ru-RU"/>
              </w:rPr>
              <w:t>Инструкция  по охране труда секретаря-машинистки.</w:t>
            </w:r>
          </w:p>
          <w:p w:rsidR="00D7298A" w:rsidRPr="00BF6C32" w:rsidRDefault="00D7298A" w:rsidP="00D7298A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/>
              <w:ind w:left="322"/>
              <w:rPr>
                <w:rFonts w:ascii="Times New Roman" w:eastAsia="Times New Roman" w:hAnsi="Times New Roman"/>
                <w:color w:val="222222"/>
                <w:lang w:eastAsia="ru-RU"/>
              </w:rPr>
            </w:pPr>
            <w:r w:rsidRPr="00BF6C32">
              <w:rPr>
                <w:rFonts w:ascii="Times New Roman" w:eastAsia="Times New Roman" w:hAnsi="Times New Roman"/>
                <w:color w:val="222222"/>
                <w:lang w:eastAsia="ru-RU"/>
              </w:rPr>
              <w:t>Инструкция  по охране труда педагога-психолога.</w:t>
            </w:r>
          </w:p>
          <w:p w:rsidR="00D7298A" w:rsidRPr="00BF6C32" w:rsidRDefault="00D7298A" w:rsidP="00D7298A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/>
              <w:ind w:left="322"/>
              <w:rPr>
                <w:rFonts w:ascii="Times New Roman" w:eastAsia="Times New Roman" w:hAnsi="Times New Roman"/>
                <w:color w:val="222222"/>
                <w:lang w:eastAsia="ru-RU"/>
              </w:rPr>
            </w:pPr>
            <w:r w:rsidRPr="00BF6C32">
              <w:rPr>
                <w:rFonts w:ascii="Times New Roman" w:eastAsia="Times New Roman" w:hAnsi="Times New Roman"/>
                <w:color w:val="222222"/>
                <w:lang w:eastAsia="ru-RU"/>
              </w:rPr>
              <w:t>Инструкция  по охране труда лаборанта кабинета химии.</w:t>
            </w:r>
          </w:p>
          <w:p w:rsidR="00D7298A" w:rsidRPr="00BF6C32" w:rsidRDefault="00D7298A" w:rsidP="00D7298A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/>
              <w:ind w:left="322"/>
              <w:rPr>
                <w:rFonts w:ascii="Times New Roman" w:eastAsia="Times New Roman" w:hAnsi="Times New Roman"/>
                <w:color w:val="222222"/>
                <w:lang w:eastAsia="ru-RU"/>
              </w:rPr>
            </w:pPr>
            <w:r w:rsidRPr="00BF6C32">
              <w:rPr>
                <w:rFonts w:ascii="Times New Roman" w:eastAsia="Times New Roman" w:hAnsi="Times New Roman"/>
                <w:color w:val="222222"/>
                <w:lang w:eastAsia="ru-RU"/>
              </w:rPr>
              <w:t>Инструкция  по охране труда лаборанта кабинета физики.</w:t>
            </w:r>
          </w:p>
          <w:p w:rsidR="00D7298A" w:rsidRPr="00BF6C32" w:rsidRDefault="00D7298A" w:rsidP="00D7298A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/>
              <w:ind w:left="322"/>
              <w:rPr>
                <w:rFonts w:ascii="Times New Roman" w:eastAsia="Times New Roman" w:hAnsi="Times New Roman"/>
                <w:color w:val="222222"/>
                <w:lang w:eastAsia="ru-RU"/>
              </w:rPr>
            </w:pPr>
            <w:r w:rsidRPr="00BF6C32">
              <w:rPr>
                <w:rFonts w:ascii="Times New Roman" w:eastAsia="Times New Roman" w:hAnsi="Times New Roman"/>
                <w:color w:val="222222"/>
                <w:lang w:eastAsia="ru-RU"/>
              </w:rPr>
              <w:t>Инструкция  по охране труда рабочего по комплексному обслуживанию  и ремонту зданий и сооружений.</w:t>
            </w:r>
          </w:p>
          <w:p w:rsidR="00D7298A" w:rsidRPr="00BF6C32" w:rsidRDefault="00D7298A" w:rsidP="00D7298A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/>
              <w:ind w:left="322"/>
              <w:rPr>
                <w:rFonts w:ascii="Times New Roman" w:eastAsia="Times New Roman" w:hAnsi="Times New Roman"/>
                <w:color w:val="222222"/>
                <w:lang w:eastAsia="ru-RU"/>
              </w:rPr>
            </w:pPr>
            <w:r w:rsidRPr="00BF6C32">
              <w:rPr>
                <w:rFonts w:ascii="Times New Roman" w:eastAsia="Times New Roman" w:hAnsi="Times New Roman"/>
                <w:color w:val="222222"/>
                <w:lang w:eastAsia="ru-RU"/>
              </w:rPr>
              <w:t>Инструкция по охране труда  для уборщика служебных помещений.</w:t>
            </w:r>
          </w:p>
          <w:p w:rsidR="00D7298A" w:rsidRPr="00BF6C32" w:rsidRDefault="00D7298A" w:rsidP="00D7298A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/>
              <w:ind w:left="322"/>
              <w:rPr>
                <w:rFonts w:ascii="Times New Roman" w:eastAsia="Times New Roman" w:hAnsi="Times New Roman"/>
                <w:color w:val="222222"/>
                <w:lang w:eastAsia="ru-RU"/>
              </w:rPr>
            </w:pPr>
            <w:r w:rsidRPr="00BF6C32">
              <w:rPr>
                <w:rFonts w:ascii="Times New Roman" w:eastAsia="Times New Roman" w:hAnsi="Times New Roman"/>
                <w:color w:val="222222"/>
                <w:lang w:eastAsia="ru-RU"/>
              </w:rPr>
              <w:t>Инструкция по охране труда  для повара учреждения.</w:t>
            </w:r>
          </w:p>
          <w:p w:rsidR="00D7298A" w:rsidRPr="00BF6C32" w:rsidRDefault="00D7298A" w:rsidP="00D7298A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/>
              <w:ind w:left="322"/>
              <w:rPr>
                <w:rFonts w:ascii="Times New Roman" w:eastAsia="Times New Roman" w:hAnsi="Times New Roman"/>
                <w:color w:val="222222"/>
                <w:lang w:eastAsia="ru-RU"/>
              </w:rPr>
            </w:pPr>
            <w:r w:rsidRPr="00BF6C32">
              <w:rPr>
                <w:rFonts w:ascii="Times New Roman" w:eastAsia="Times New Roman" w:hAnsi="Times New Roman"/>
                <w:color w:val="222222"/>
                <w:lang w:eastAsia="ru-RU"/>
              </w:rPr>
              <w:t xml:space="preserve">Инструкция  по охране труда воспитателя оздоровительного лагеря дневного пребывания на базе учреждения образования по обеспечению пожарной безопасности  </w:t>
            </w:r>
          </w:p>
          <w:p w:rsidR="00D7298A" w:rsidRPr="00BF6C32" w:rsidRDefault="00D7298A" w:rsidP="00D7298A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 w:line="258" w:lineRule="atLeast"/>
              <w:ind w:left="322"/>
              <w:rPr>
                <w:rFonts w:ascii="Times New Roman" w:eastAsia="Times New Roman" w:hAnsi="Times New Roman"/>
                <w:color w:val="222222"/>
                <w:lang w:eastAsia="ru-RU"/>
              </w:rPr>
            </w:pPr>
            <w:r w:rsidRPr="00BF6C32">
              <w:rPr>
                <w:rFonts w:ascii="Times New Roman" w:eastAsia="Times New Roman" w:hAnsi="Times New Roman"/>
                <w:color w:val="222222"/>
                <w:lang w:eastAsia="ru-RU"/>
              </w:rPr>
              <w:lastRenderedPageBreak/>
              <w:t>Инструкция по охране труд при эксплуатации электроустановок до 1000 В.</w:t>
            </w:r>
          </w:p>
          <w:p w:rsidR="00D7298A" w:rsidRPr="00BF6C32" w:rsidRDefault="00D7298A" w:rsidP="00D7298A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/>
              <w:ind w:left="322"/>
              <w:rPr>
                <w:rFonts w:ascii="Times New Roman" w:eastAsia="Times New Roman" w:hAnsi="Times New Roman"/>
                <w:color w:val="222222"/>
                <w:lang w:eastAsia="ru-RU"/>
              </w:rPr>
            </w:pPr>
            <w:r w:rsidRPr="00BF6C32">
              <w:rPr>
                <w:rFonts w:ascii="Times New Roman" w:eastAsia="Times New Roman" w:hAnsi="Times New Roman"/>
                <w:color w:val="222222"/>
                <w:lang w:eastAsia="ru-RU"/>
              </w:rPr>
              <w:t xml:space="preserve">Инструкция по </w:t>
            </w:r>
            <w:proofErr w:type="spellStart"/>
            <w:r w:rsidRPr="00BF6C32">
              <w:rPr>
                <w:rFonts w:ascii="Times New Roman" w:eastAsia="Times New Roman" w:hAnsi="Times New Roman"/>
                <w:color w:val="222222"/>
                <w:lang w:eastAsia="ru-RU"/>
              </w:rPr>
              <w:t>электро</w:t>
            </w:r>
            <w:proofErr w:type="spellEnd"/>
            <w:r w:rsidRPr="00BF6C32">
              <w:rPr>
                <w:rFonts w:ascii="Times New Roman" w:eastAsia="Times New Roman" w:hAnsi="Times New Roman"/>
                <w:color w:val="222222"/>
                <w:lang w:eastAsia="ru-RU"/>
              </w:rPr>
              <w:t xml:space="preserve"> безопасности для персонала 1-й квалификационной группы.</w:t>
            </w:r>
          </w:p>
          <w:p w:rsidR="00D7298A" w:rsidRPr="00BF6C32" w:rsidRDefault="00D7298A" w:rsidP="00D7298A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/>
              <w:ind w:left="322"/>
              <w:rPr>
                <w:rFonts w:ascii="Times New Roman" w:eastAsia="Times New Roman" w:hAnsi="Times New Roman"/>
                <w:color w:val="222222"/>
                <w:lang w:eastAsia="ru-RU"/>
              </w:rPr>
            </w:pPr>
            <w:r w:rsidRPr="00BF6C32">
              <w:rPr>
                <w:rFonts w:ascii="Times New Roman" w:eastAsia="Times New Roman" w:hAnsi="Times New Roman"/>
                <w:color w:val="222222"/>
                <w:lang w:eastAsia="ru-RU"/>
              </w:rPr>
              <w:t>Инструкция по охране труда при работе в кабинете химии.</w:t>
            </w:r>
          </w:p>
          <w:p w:rsidR="00D7298A" w:rsidRPr="00BF6C32" w:rsidRDefault="00D7298A" w:rsidP="00D7298A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/>
              <w:ind w:left="322"/>
              <w:rPr>
                <w:rFonts w:ascii="Times New Roman" w:eastAsia="Times New Roman" w:hAnsi="Times New Roman"/>
                <w:color w:val="222222"/>
                <w:lang w:eastAsia="ru-RU"/>
              </w:rPr>
            </w:pPr>
            <w:r w:rsidRPr="00BF6C32">
              <w:rPr>
                <w:rFonts w:ascii="Times New Roman" w:eastAsia="Times New Roman" w:hAnsi="Times New Roman"/>
                <w:color w:val="222222"/>
                <w:lang w:eastAsia="ru-RU"/>
              </w:rPr>
              <w:t>Инструкция по охране труда при работе в учебных кабинетах.</w:t>
            </w:r>
          </w:p>
          <w:p w:rsidR="00D7298A" w:rsidRPr="00BF6C32" w:rsidRDefault="00D7298A" w:rsidP="00D7298A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/>
              <w:ind w:left="322"/>
              <w:rPr>
                <w:rFonts w:ascii="Times New Roman" w:eastAsia="Times New Roman" w:hAnsi="Times New Roman"/>
                <w:color w:val="222222"/>
                <w:lang w:eastAsia="ru-RU"/>
              </w:rPr>
            </w:pPr>
            <w:r w:rsidRPr="00BF6C32">
              <w:rPr>
                <w:rFonts w:ascii="Times New Roman" w:eastAsia="Times New Roman" w:hAnsi="Times New Roman"/>
                <w:color w:val="222222"/>
                <w:lang w:eastAsia="ru-RU"/>
              </w:rPr>
              <w:t>Инструкция по охране труда при проведении демонстрационных опытов по химии.</w:t>
            </w:r>
          </w:p>
          <w:p w:rsidR="00D7298A" w:rsidRPr="00BF6C32" w:rsidRDefault="00D7298A" w:rsidP="00D7298A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/>
              <w:ind w:left="322"/>
              <w:rPr>
                <w:rFonts w:ascii="Times New Roman" w:eastAsia="Times New Roman" w:hAnsi="Times New Roman"/>
                <w:color w:val="222222"/>
                <w:lang w:eastAsia="ru-RU"/>
              </w:rPr>
            </w:pPr>
            <w:r w:rsidRPr="00BF6C32">
              <w:rPr>
                <w:rFonts w:ascii="Times New Roman" w:eastAsia="Times New Roman" w:hAnsi="Times New Roman"/>
                <w:color w:val="222222"/>
                <w:lang w:eastAsia="ru-RU"/>
              </w:rPr>
              <w:t>Инструкция по охране труда при проведении лабораторных опытов и практических занятий по химии.</w:t>
            </w:r>
          </w:p>
          <w:p w:rsidR="00D7298A" w:rsidRPr="00BF6C32" w:rsidRDefault="00D7298A" w:rsidP="00D7298A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/>
              <w:ind w:left="322"/>
              <w:rPr>
                <w:rFonts w:ascii="Times New Roman" w:eastAsia="Times New Roman" w:hAnsi="Times New Roman"/>
                <w:color w:val="222222"/>
                <w:lang w:eastAsia="ru-RU"/>
              </w:rPr>
            </w:pPr>
            <w:r w:rsidRPr="00BF6C32">
              <w:rPr>
                <w:rFonts w:ascii="Times New Roman" w:eastAsia="Times New Roman" w:hAnsi="Times New Roman"/>
                <w:color w:val="222222"/>
                <w:lang w:eastAsia="ru-RU"/>
              </w:rPr>
              <w:t>Инструкция по охране труда при работе в кабинете физики.</w:t>
            </w:r>
          </w:p>
          <w:p w:rsidR="00D7298A" w:rsidRPr="00BF6C32" w:rsidRDefault="00D7298A" w:rsidP="00D7298A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/>
              <w:ind w:left="322"/>
              <w:rPr>
                <w:rFonts w:ascii="Times New Roman" w:eastAsia="Times New Roman" w:hAnsi="Times New Roman"/>
                <w:color w:val="222222"/>
                <w:lang w:eastAsia="ru-RU"/>
              </w:rPr>
            </w:pPr>
            <w:r w:rsidRPr="00BF6C32">
              <w:rPr>
                <w:rFonts w:ascii="Times New Roman" w:eastAsia="Times New Roman" w:hAnsi="Times New Roman"/>
                <w:color w:val="222222"/>
                <w:lang w:eastAsia="ru-RU"/>
              </w:rPr>
              <w:t>Инструкция по охране труда при проведении демонстрационных опытов по физике.</w:t>
            </w:r>
          </w:p>
          <w:p w:rsidR="00D7298A" w:rsidRPr="00BF6C32" w:rsidRDefault="00D7298A" w:rsidP="00D7298A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/>
              <w:ind w:left="322"/>
              <w:rPr>
                <w:rFonts w:ascii="Times New Roman" w:eastAsia="Times New Roman" w:hAnsi="Times New Roman"/>
                <w:color w:val="222222"/>
                <w:lang w:eastAsia="ru-RU"/>
              </w:rPr>
            </w:pPr>
            <w:r w:rsidRPr="00BF6C32">
              <w:rPr>
                <w:rFonts w:ascii="Times New Roman" w:eastAsia="Times New Roman" w:hAnsi="Times New Roman"/>
                <w:color w:val="222222"/>
                <w:lang w:eastAsia="ru-RU"/>
              </w:rPr>
              <w:t>Инструкция по охране труда при проведении лабораторных работ и лабораторного практикума по физике.</w:t>
            </w:r>
          </w:p>
          <w:p w:rsidR="00D7298A" w:rsidRPr="00BF6C32" w:rsidRDefault="00D7298A" w:rsidP="00D7298A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/>
              <w:ind w:left="322"/>
              <w:rPr>
                <w:rFonts w:ascii="Times New Roman" w:eastAsia="Times New Roman" w:hAnsi="Times New Roman"/>
                <w:color w:val="222222"/>
                <w:lang w:eastAsia="ru-RU"/>
              </w:rPr>
            </w:pPr>
            <w:r w:rsidRPr="00BF6C32">
              <w:rPr>
                <w:rFonts w:ascii="Times New Roman" w:eastAsia="Times New Roman" w:hAnsi="Times New Roman"/>
                <w:color w:val="222222"/>
                <w:lang w:eastAsia="ru-RU"/>
              </w:rPr>
              <w:t>Инструкция по охране труда при работе в кабинете биологии.</w:t>
            </w:r>
          </w:p>
          <w:p w:rsidR="00D7298A" w:rsidRPr="00BF6C32" w:rsidRDefault="00D7298A" w:rsidP="00D7298A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/>
              <w:ind w:left="322"/>
              <w:rPr>
                <w:rFonts w:ascii="Times New Roman" w:eastAsia="Times New Roman" w:hAnsi="Times New Roman"/>
                <w:color w:val="222222"/>
                <w:lang w:eastAsia="ru-RU"/>
              </w:rPr>
            </w:pPr>
            <w:r w:rsidRPr="00BF6C32">
              <w:rPr>
                <w:rFonts w:ascii="Times New Roman" w:eastAsia="Times New Roman" w:hAnsi="Times New Roman"/>
                <w:color w:val="222222"/>
                <w:lang w:eastAsia="ru-RU"/>
              </w:rPr>
              <w:t>Инструкция по охране труда при проведении демонстрационных опытов по биологии.</w:t>
            </w:r>
          </w:p>
          <w:p w:rsidR="00D7298A" w:rsidRPr="00BF6C32" w:rsidRDefault="00D7298A" w:rsidP="00D7298A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/>
              <w:ind w:left="322"/>
              <w:rPr>
                <w:rFonts w:ascii="Times New Roman" w:eastAsia="Times New Roman" w:hAnsi="Times New Roman"/>
                <w:color w:val="222222"/>
                <w:lang w:eastAsia="ru-RU"/>
              </w:rPr>
            </w:pPr>
            <w:r w:rsidRPr="00BF6C32">
              <w:rPr>
                <w:rFonts w:ascii="Times New Roman" w:eastAsia="Times New Roman" w:hAnsi="Times New Roman"/>
                <w:color w:val="222222"/>
                <w:lang w:eastAsia="ru-RU"/>
              </w:rPr>
              <w:t>Инструкция по охране труда при проведении лабораторных и практических работ по биологии.</w:t>
            </w:r>
          </w:p>
          <w:p w:rsidR="00D7298A" w:rsidRPr="00BF6C32" w:rsidRDefault="00D7298A" w:rsidP="00D7298A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/>
              <w:ind w:left="322"/>
              <w:rPr>
                <w:rFonts w:ascii="Times New Roman" w:eastAsia="Times New Roman" w:hAnsi="Times New Roman"/>
                <w:color w:val="222222"/>
                <w:lang w:eastAsia="ru-RU"/>
              </w:rPr>
            </w:pPr>
            <w:r w:rsidRPr="00BF6C32">
              <w:rPr>
                <w:rFonts w:ascii="Times New Roman" w:eastAsia="Times New Roman" w:hAnsi="Times New Roman"/>
                <w:color w:val="222222"/>
                <w:lang w:eastAsia="ru-RU"/>
              </w:rPr>
              <w:t>Инструкция по охране труда при проведении экскурсий по биологии.</w:t>
            </w:r>
          </w:p>
          <w:p w:rsidR="00D7298A" w:rsidRPr="00BF6C32" w:rsidRDefault="00D7298A" w:rsidP="00D7298A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/>
              <w:ind w:left="322"/>
              <w:rPr>
                <w:rFonts w:ascii="Times New Roman" w:eastAsia="Times New Roman" w:hAnsi="Times New Roman"/>
                <w:color w:val="222222"/>
                <w:lang w:eastAsia="ru-RU"/>
              </w:rPr>
            </w:pPr>
            <w:r w:rsidRPr="00BF6C32">
              <w:rPr>
                <w:rFonts w:ascii="Times New Roman" w:eastAsia="Times New Roman" w:hAnsi="Times New Roman"/>
                <w:color w:val="222222"/>
                <w:lang w:eastAsia="ru-RU"/>
              </w:rPr>
              <w:t>Инструкция по охране труда при работе на учебно-опытном участке.</w:t>
            </w:r>
          </w:p>
          <w:p w:rsidR="00D7298A" w:rsidRPr="00BF6C32" w:rsidRDefault="00D7298A" w:rsidP="00D7298A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/>
              <w:ind w:left="322"/>
              <w:rPr>
                <w:rFonts w:ascii="Times New Roman" w:eastAsia="Times New Roman" w:hAnsi="Times New Roman"/>
                <w:color w:val="222222"/>
                <w:lang w:eastAsia="ru-RU"/>
              </w:rPr>
            </w:pPr>
            <w:r w:rsidRPr="00BF6C32">
              <w:rPr>
                <w:rFonts w:ascii="Times New Roman" w:eastAsia="Times New Roman" w:hAnsi="Times New Roman"/>
                <w:color w:val="222222"/>
                <w:lang w:eastAsia="ru-RU"/>
              </w:rPr>
              <w:t>Инструкция по охране труда при работе в кабинете информатики.</w:t>
            </w:r>
          </w:p>
          <w:p w:rsidR="00D7298A" w:rsidRPr="00BF6C32" w:rsidRDefault="00D7298A" w:rsidP="00D7298A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/>
              <w:ind w:left="322"/>
              <w:rPr>
                <w:rFonts w:ascii="Times New Roman" w:eastAsia="Times New Roman" w:hAnsi="Times New Roman"/>
                <w:color w:val="222222"/>
                <w:lang w:eastAsia="ru-RU"/>
              </w:rPr>
            </w:pPr>
            <w:r w:rsidRPr="00BF6C32">
              <w:rPr>
                <w:rFonts w:ascii="Times New Roman" w:eastAsia="Times New Roman" w:hAnsi="Times New Roman"/>
                <w:color w:val="222222"/>
                <w:lang w:eastAsia="ru-RU"/>
              </w:rPr>
              <w:t>Инструкция по охране труда при работе на   персональных электронно-вычислительных машинах (ПЭВМ).</w:t>
            </w:r>
          </w:p>
          <w:p w:rsidR="00D7298A" w:rsidRPr="00BF6C32" w:rsidRDefault="00D7298A" w:rsidP="00D7298A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/>
              <w:ind w:left="322"/>
              <w:rPr>
                <w:rFonts w:ascii="Times New Roman" w:eastAsia="Times New Roman" w:hAnsi="Times New Roman"/>
                <w:color w:val="222222"/>
                <w:lang w:eastAsia="ru-RU"/>
              </w:rPr>
            </w:pPr>
            <w:r w:rsidRPr="00BF6C32">
              <w:rPr>
                <w:rFonts w:ascii="Times New Roman" w:eastAsia="Times New Roman" w:hAnsi="Times New Roman"/>
                <w:color w:val="222222"/>
                <w:lang w:eastAsia="ru-RU"/>
              </w:rPr>
              <w:t>Инструкция по охране труда при работе на копировально-множительных аппаратах</w:t>
            </w:r>
          </w:p>
          <w:p w:rsidR="00D7298A" w:rsidRPr="00BF6C32" w:rsidRDefault="00D7298A" w:rsidP="00D7298A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/>
              <w:ind w:left="322"/>
              <w:rPr>
                <w:rFonts w:ascii="Times New Roman" w:eastAsia="Times New Roman" w:hAnsi="Times New Roman"/>
                <w:color w:val="222222"/>
                <w:lang w:eastAsia="ru-RU"/>
              </w:rPr>
            </w:pPr>
            <w:r w:rsidRPr="00BF6C32">
              <w:rPr>
                <w:rFonts w:ascii="Times New Roman" w:eastAsia="Times New Roman" w:hAnsi="Times New Roman"/>
                <w:color w:val="222222"/>
                <w:lang w:eastAsia="ru-RU"/>
              </w:rPr>
              <w:t xml:space="preserve">Инструкция по охране труда заведующего учебным кабинетом,   спортзалом, </w:t>
            </w:r>
          </w:p>
          <w:p w:rsidR="00D7298A" w:rsidRPr="00BF6C32" w:rsidRDefault="00D7298A" w:rsidP="00D7298A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/>
              <w:ind w:left="322"/>
              <w:rPr>
                <w:rFonts w:ascii="Times New Roman" w:eastAsia="Times New Roman" w:hAnsi="Times New Roman"/>
                <w:color w:val="222222"/>
                <w:lang w:eastAsia="ru-RU"/>
              </w:rPr>
            </w:pPr>
            <w:r w:rsidRPr="00BF6C32">
              <w:rPr>
                <w:rFonts w:ascii="Times New Roman" w:eastAsia="Times New Roman" w:hAnsi="Times New Roman"/>
                <w:color w:val="222222"/>
                <w:lang w:eastAsia="ru-RU"/>
              </w:rPr>
              <w:t>Инструкция по охране труда при проведении занятий в кабинетах начальных классов, математического и гуманитарного циклов.</w:t>
            </w:r>
          </w:p>
          <w:p w:rsidR="00D7298A" w:rsidRPr="00BF6C32" w:rsidRDefault="00D7298A" w:rsidP="00D7298A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/>
              <w:ind w:left="322"/>
              <w:rPr>
                <w:rFonts w:ascii="Times New Roman" w:eastAsia="Times New Roman" w:hAnsi="Times New Roman"/>
                <w:color w:val="222222"/>
                <w:lang w:eastAsia="ru-RU"/>
              </w:rPr>
            </w:pPr>
            <w:r w:rsidRPr="00BF6C32">
              <w:rPr>
                <w:rFonts w:ascii="Times New Roman" w:eastAsia="Times New Roman" w:hAnsi="Times New Roman"/>
                <w:color w:val="222222"/>
                <w:lang w:eastAsia="ru-RU"/>
              </w:rPr>
              <w:t>Инструкция по технике безопасности на уроках труда в начальной школе.</w:t>
            </w:r>
          </w:p>
          <w:p w:rsidR="00D7298A" w:rsidRPr="00BF6C32" w:rsidRDefault="00D7298A" w:rsidP="00D7298A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/>
              <w:ind w:left="322"/>
              <w:rPr>
                <w:rFonts w:ascii="Times New Roman" w:eastAsia="Times New Roman" w:hAnsi="Times New Roman"/>
                <w:color w:val="222222"/>
                <w:lang w:eastAsia="ru-RU"/>
              </w:rPr>
            </w:pPr>
            <w:r w:rsidRPr="00BF6C32">
              <w:rPr>
                <w:rFonts w:ascii="Times New Roman" w:eastAsia="Times New Roman" w:hAnsi="Times New Roman"/>
                <w:color w:val="222222"/>
                <w:lang w:eastAsia="ru-RU"/>
              </w:rPr>
              <w:t>Инструкция по охране труда в библиотеке</w:t>
            </w:r>
          </w:p>
          <w:p w:rsidR="00D7298A" w:rsidRPr="00BF6C32" w:rsidRDefault="00D7298A" w:rsidP="00D7298A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/>
              <w:ind w:left="322"/>
              <w:rPr>
                <w:rFonts w:ascii="Times New Roman" w:eastAsia="Times New Roman" w:hAnsi="Times New Roman"/>
                <w:color w:val="222222"/>
                <w:lang w:eastAsia="ru-RU"/>
              </w:rPr>
            </w:pPr>
            <w:r w:rsidRPr="00BF6C32">
              <w:rPr>
                <w:rFonts w:ascii="Times New Roman" w:eastAsia="Times New Roman" w:hAnsi="Times New Roman"/>
                <w:color w:val="222222"/>
                <w:lang w:eastAsia="ru-RU"/>
              </w:rPr>
              <w:t>Инструкция по охране труда при проведении учебных (учебно-полевых) сборов</w:t>
            </w:r>
          </w:p>
          <w:p w:rsidR="00D7298A" w:rsidRPr="00BF6C32" w:rsidRDefault="00D7298A" w:rsidP="00D7298A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/>
              <w:ind w:left="322"/>
              <w:rPr>
                <w:rFonts w:ascii="Times New Roman" w:eastAsia="Times New Roman" w:hAnsi="Times New Roman"/>
                <w:color w:val="222222"/>
                <w:lang w:eastAsia="ru-RU"/>
              </w:rPr>
            </w:pPr>
            <w:r w:rsidRPr="00BF6C32">
              <w:rPr>
                <w:rFonts w:ascii="Times New Roman" w:eastAsia="Times New Roman" w:hAnsi="Times New Roman"/>
                <w:color w:val="222222"/>
                <w:lang w:eastAsia="ru-RU"/>
              </w:rPr>
              <w:t>Инструкция по охране труда при проведении практических занятий по курсу ОБЖ.</w:t>
            </w:r>
          </w:p>
          <w:p w:rsidR="00D7298A" w:rsidRPr="00BF6C32" w:rsidRDefault="00D7298A" w:rsidP="00D7298A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/>
              <w:ind w:left="322"/>
              <w:rPr>
                <w:rFonts w:ascii="Times New Roman" w:eastAsia="Times New Roman" w:hAnsi="Times New Roman"/>
                <w:color w:val="222222"/>
                <w:lang w:eastAsia="ru-RU"/>
              </w:rPr>
            </w:pPr>
            <w:r w:rsidRPr="00BF6C32">
              <w:rPr>
                <w:rFonts w:ascii="Times New Roman" w:eastAsia="Times New Roman" w:hAnsi="Times New Roman"/>
                <w:color w:val="222222"/>
                <w:lang w:eastAsia="ru-RU"/>
              </w:rPr>
              <w:t>Инструкция по охране труда при  проведении занятий по гимнастике.</w:t>
            </w:r>
          </w:p>
          <w:p w:rsidR="00D7298A" w:rsidRPr="00BF6C32" w:rsidRDefault="00D7298A" w:rsidP="00D7298A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/>
              <w:ind w:left="322"/>
              <w:rPr>
                <w:rFonts w:ascii="Times New Roman" w:eastAsia="Times New Roman" w:hAnsi="Times New Roman"/>
                <w:color w:val="222222"/>
                <w:lang w:eastAsia="ru-RU"/>
              </w:rPr>
            </w:pPr>
            <w:r w:rsidRPr="00BF6C32">
              <w:rPr>
                <w:rFonts w:ascii="Times New Roman" w:eastAsia="Times New Roman" w:hAnsi="Times New Roman"/>
                <w:color w:val="222222"/>
                <w:lang w:eastAsia="ru-RU"/>
              </w:rPr>
              <w:t>Инструкция по охране труда при проведении занятий по легкой атлетике.</w:t>
            </w:r>
          </w:p>
          <w:p w:rsidR="00D7298A" w:rsidRPr="00BF6C32" w:rsidRDefault="00D7298A" w:rsidP="00D7298A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/>
              <w:ind w:left="322"/>
              <w:rPr>
                <w:rFonts w:ascii="Times New Roman" w:eastAsia="Times New Roman" w:hAnsi="Times New Roman"/>
                <w:color w:val="222222"/>
                <w:lang w:eastAsia="ru-RU"/>
              </w:rPr>
            </w:pPr>
            <w:r w:rsidRPr="00BF6C32">
              <w:rPr>
                <w:rFonts w:ascii="Times New Roman" w:eastAsia="Times New Roman" w:hAnsi="Times New Roman"/>
                <w:color w:val="222222"/>
                <w:lang w:eastAsia="ru-RU"/>
              </w:rPr>
              <w:t>Инструкция по охране труда при проведении занятий по спортивным и подвижным играм (футбол, волейбол, баскетбол, теннис и др.).</w:t>
            </w:r>
          </w:p>
          <w:p w:rsidR="00D7298A" w:rsidRPr="00BF6C32" w:rsidRDefault="00D7298A" w:rsidP="00D7298A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/>
              <w:ind w:left="322"/>
              <w:rPr>
                <w:rFonts w:ascii="Times New Roman" w:eastAsia="Times New Roman" w:hAnsi="Times New Roman"/>
                <w:color w:val="222222"/>
                <w:lang w:eastAsia="ru-RU"/>
              </w:rPr>
            </w:pPr>
            <w:r w:rsidRPr="00BF6C32">
              <w:rPr>
                <w:rFonts w:ascii="Times New Roman" w:eastAsia="Times New Roman" w:hAnsi="Times New Roman"/>
                <w:color w:val="222222"/>
                <w:lang w:eastAsia="ru-RU"/>
              </w:rPr>
              <w:t>Инструкция по охране труда при проведении спортивных соревнований.</w:t>
            </w:r>
          </w:p>
          <w:p w:rsidR="00D7298A" w:rsidRPr="00BF6C32" w:rsidRDefault="00D7298A" w:rsidP="00D7298A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/>
              <w:ind w:left="322"/>
              <w:rPr>
                <w:rFonts w:ascii="Times New Roman" w:eastAsia="Times New Roman" w:hAnsi="Times New Roman"/>
                <w:color w:val="222222"/>
                <w:lang w:eastAsia="ru-RU"/>
              </w:rPr>
            </w:pPr>
            <w:r w:rsidRPr="00BF6C32">
              <w:rPr>
                <w:rFonts w:ascii="Times New Roman" w:eastAsia="Times New Roman" w:hAnsi="Times New Roman"/>
                <w:color w:val="222222"/>
                <w:lang w:eastAsia="ru-RU"/>
              </w:rPr>
              <w:t>Инструкция по охране труда  для учителя физкультуры</w:t>
            </w:r>
          </w:p>
          <w:p w:rsidR="00D7298A" w:rsidRPr="00BF6C32" w:rsidRDefault="00D7298A" w:rsidP="00D7298A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/>
              <w:ind w:left="322"/>
              <w:rPr>
                <w:rFonts w:ascii="Times New Roman" w:eastAsia="Times New Roman" w:hAnsi="Times New Roman"/>
                <w:color w:val="222222"/>
                <w:lang w:eastAsia="ru-RU"/>
              </w:rPr>
            </w:pPr>
            <w:r w:rsidRPr="00BF6C32">
              <w:rPr>
                <w:rFonts w:ascii="Times New Roman" w:eastAsia="Times New Roman" w:hAnsi="Times New Roman"/>
                <w:color w:val="222222"/>
                <w:lang w:eastAsia="ru-RU"/>
              </w:rPr>
              <w:t xml:space="preserve">Инструкция по охране труда при проведении массовых мероприятий (вечеров, утренников, концертов, фестивалей,  конкурсов, конференций, </w:t>
            </w:r>
            <w:proofErr w:type="spellStart"/>
            <w:r w:rsidRPr="00BF6C32">
              <w:rPr>
                <w:rFonts w:ascii="Times New Roman" w:eastAsia="Times New Roman" w:hAnsi="Times New Roman"/>
                <w:color w:val="222222"/>
                <w:lang w:eastAsia="ru-RU"/>
              </w:rPr>
              <w:t>брейн-рингов</w:t>
            </w:r>
            <w:proofErr w:type="spellEnd"/>
            <w:r w:rsidRPr="00BF6C32">
              <w:rPr>
                <w:rFonts w:ascii="Times New Roman" w:eastAsia="Times New Roman" w:hAnsi="Times New Roman"/>
                <w:color w:val="222222"/>
                <w:lang w:eastAsia="ru-RU"/>
              </w:rPr>
              <w:t xml:space="preserve"> и др.).</w:t>
            </w:r>
          </w:p>
          <w:p w:rsidR="00D7298A" w:rsidRPr="00BF6C32" w:rsidRDefault="00D7298A" w:rsidP="00D7298A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/>
              <w:ind w:left="322"/>
              <w:rPr>
                <w:rFonts w:ascii="Times New Roman" w:eastAsia="Times New Roman" w:hAnsi="Times New Roman"/>
                <w:color w:val="222222"/>
                <w:lang w:eastAsia="ru-RU"/>
              </w:rPr>
            </w:pPr>
            <w:r w:rsidRPr="00BF6C32">
              <w:rPr>
                <w:rFonts w:ascii="Times New Roman" w:eastAsia="Times New Roman" w:hAnsi="Times New Roman"/>
                <w:color w:val="222222"/>
                <w:lang w:eastAsia="ru-RU"/>
              </w:rPr>
              <w:t>Инструкция по охране труда при проведении прогулок, туристских походов, экскурсий, экспедиций.</w:t>
            </w:r>
          </w:p>
          <w:p w:rsidR="00D7298A" w:rsidRPr="00BF6C32" w:rsidRDefault="00D7298A" w:rsidP="00D7298A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/>
              <w:ind w:left="322"/>
              <w:rPr>
                <w:rFonts w:ascii="Times New Roman" w:eastAsia="Times New Roman" w:hAnsi="Times New Roman"/>
                <w:color w:val="222222"/>
                <w:lang w:eastAsia="ru-RU"/>
              </w:rPr>
            </w:pPr>
            <w:r w:rsidRPr="00BF6C32">
              <w:rPr>
                <w:rFonts w:ascii="Times New Roman" w:eastAsia="Times New Roman" w:hAnsi="Times New Roman"/>
                <w:color w:val="222222"/>
                <w:lang w:eastAsia="ru-RU"/>
              </w:rPr>
              <w:t>Инструкция по обеспечению  безопасности перевозок автобусами обучающихся и воспитанников образовательного учреждения.</w:t>
            </w:r>
          </w:p>
          <w:p w:rsidR="00D7298A" w:rsidRPr="00BF6C32" w:rsidRDefault="00D7298A" w:rsidP="00D7298A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/>
              <w:ind w:left="322"/>
              <w:rPr>
                <w:rFonts w:ascii="Times New Roman" w:eastAsia="Times New Roman" w:hAnsi="Times New Roman"/>
                <w:color w:val="222222"/>
                <w:lang w:eastAsia="ru-RU"/>
              </w:rPr>
            </w:pPr>
            <w:r w:rsidRPr="00BF6C32">
              <w:rPr>
                <w:rFonts w:ascii="Times New Roman" w:eastAsia="Times New Roman" w:hAnsi="Times New Roman"/>
                <w:color w:val="222222"/>
                <w:lang w:eastAsia="ru-RU"/>
              </w:rPr>
              <w:t>Инструкция по охране труда при использовании технических средств обучения.</w:t>
            </w:r>
          </w:p>
          <w:p w:rsidR="00D7298A" w:rsidRPr="00BF6C32" w:rsidRDefault="00D7298A" w:rsidP="00D7298A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/>
              <w:ind w:left="322"/>
              <w:rPr>
                <w:rFonts w:ascii="Times New Roman" w:eastAsia="Times New Roman" w:hAnsi="Times New Roman"/>
                <w:color w:val="222222"/>
                <w:lang w:eastAsia="ru-RU"/>
              </w:rPr>
            </w:pPr>
            <w:r w:rsidRPr="00BF6C32">
              <w:rPr>
                <w:rFonts w:ascii="Times New Roman" w:eastAsia="Times New Roman" w:hAnsi="Times New Roman"/>
                <w:color w:val="222222"/>
                <w:lang w:eastAsia="ru-RU"/>
              </w:rPr>
              <w:t>Инструкция по охране труда при уборке помещений.</w:t>
            </w:r>
          </w:p>
          <w:p w:rsidR="00D7298A" w:rsidRPr="00BF6C32" w:rsidRDefault="00D7298A" w:rsidP="00D7298A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/>
              <w:ind w:left="322"/>
              <w:rPr>
                <w:rFonts w:ascii="Times New Roman" w:eastAsia="Times New Roman" w:hAnsi="Times New Roman"/>
                <w:color w:val="222222"/>
                <w:lang w:eastAsia="ru-RU"/>
              </w:rPr>
            </w:pPr>
            <w:r w:rsidRPr="00BF6C32">
              <w:rPr>
                <w:rFonts w:ascii="Times New Roman" w:eastAsia="Times New Roman" w:hAnsi="Times New Roman"/>
                <w:color w:val="222222"/>
                <w:lang w:eastAsia="ru-RU"/>
              </w:rPr>
              <w:t>Инструкция по охране труда при работе электрифицированным инструментом.</w:t>
            </w:r>
          </w:p>
          <w:p w:rsidR="00D7298A" w:rsidRPr="00BF6C32" w:rsidRDefault="00D7298A" w:rsidP="00D7298A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/>
              <w:ind w:left="322"/>
              <w:rPr>
                <w:rFonts w:ascii="Times New Roman" w:eastAsia="Times New Roman" w:hAnsi="Times New Roman"/>
                <w:color w:val="222222"/>
                <w:lang w:eastAsia="ru-RU"/>
              </w:rPr>
            </w:pPr>
            <w:r w:rsidRPr="00BF6C32">
              <w:rPr>
                <w:rFonts w:ascii="Times New Roman" w:eastAsia="Times New Roman" w:hAnsi="Times New Roman"/>
                <w:color w:val="222222"/>
                <w:lang w:eastAsia="ru-RU"/>
              </w:rPr>
              <w:t xml:space="preserve">Инструкция по охране труда при работе с </w:t>
            </w:r>
            <w:proofErr w:type="spellStart"/>
            <w:r w:rsidRPr="00BF6C32">
              <w:rPr>
                <w:rFonts w:ascii="Times New Roman" w:eastAsia="Times New Roman" w:hAnsi="Times New Roman"/>
                <w:color w:val="222222"/>
                <w:lang w:eastAsia="ru-RU"/>
              </w:rPr>
              <w:t>электромясорубкой</w:t>
            </w:r>
            <w:proofErr w:type="spellEnd"/>
            <w:r w:rsidRPr="00BF6C32">
              <w:rPr>
                <w:rFonts w:ascii="Times New Roman" w:eastAsia="Times New Roman" w:hAnsi="Times New Roman"/>
                <w:color w:val="222222"/>
                <w:lang w:eastAsia="ru-RU"/>
              </w:rPr>
              <w:t>.</w:t>
            </w:r>
          </w:p>
          <w:p w:rsidR="00D7298A" w:rsidRPr="00BF6C32" w:rsidRDefault="00D7298A" w:rsidP="00D7298A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/>
              <w:ind w:left="322"/>
              <w:rPr>
                <w:rFonts w:ascii="Times New Roman" w:eastAsia="Times New Roman" w:hAnsi="Times New Roman"/>
                <w:color w:val="222222"/>
                <w:lang w:eastAsia="ru-RU"/>
              </w:rPr>
            </w:pPr>
            <w:r w:rsidRPr="00BF6C32">
              <w:rPr>
                <w:rFonts w:ascii="Times New Roman" w:eastAsia="Times New Roman" w:hAnsi="Times New Roman"/>
                <w:color w:val="222222"/>
                <w:lang w:eastAsia="ru-RU"/>
              </w:rPr>
              <w:t>Инструкция по охране труда при проведении занятий в кабинетах технологии (кулинарии и швейного дела).</w:t>
            </w:r>
          </w:p>
          <w:p w:rsidR="00D7298A" w:rsidRPr="00BF6C32" w:rsidRDefault="00D7298A" w:rsidP="00D7298A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/>
              <w:ind w:left="322"/>
              <w:rPr>
                <w:rFonts w:ascii="Times New Roman" w:eastAsia="Times New Roman" w:hAnsi="Times New Roman"/>
                <w:color w:val="222222"/>
                <w:lang w:eastAsia="ru-RU"/>
              </w:rPr>
            </w:pPr>
            <w:r w:rsidRPr="00BF6C32">
              <w:rPr>
                <w:rFonts w:ascii="Times New Roman" w:eastAsia="Times New Roman" w:hAnsi="Times New Roman"/>
                <w:color w:val="222222"/>
                <w:lang w:eastAsia="ru-RU"/>
              </w:rPr>
              <w:t>Инструкция по охране труда при  работе с кухонной электроплитой.</w:t>
            </w:r>
          </w:p>
          <w:p w:rsidR="00D7298A" w:rsidRPr="00BF6C32" w:rsidRDefault="00D7298A" w:rsidP="00D7298A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/>
              <w:ind w:left="322"/>
              <w:rPr>
                <w:rFonts w:ascii="Times New Roman" w:eastAsia="Times New Roman" w:hAnsi="Times New Roman"/>
                <w:color w:val="222222"/>
                <w:lang w:eastAsia="ru-RU"/>
              </w:rPr>
            </w:pPr>
            <w:r w:rsidRPr="00BF6C32">
              <w:rPr>
                <w:rFonts w:ascii="Times New Roman" w:eastAsia="Times New Roman" w:hAnsi="Times New Roman"/>
                <w:color w:val="222222"/>
                <w:lang w:eastAsia="ru-RU"/>
              </w:rPr>
              <w:t>Инструкция по охране труда при мытье посуды.</w:t>
            </w:r>
          </w:p>
          <w:p w:rsidR="00D7298A" w:rsidRPr="00BF6C32" w:rsidRDefault="00D7298A" w:rsidP="00D7298A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/>
              <w:ind w:left="322"/>
              <w:rPr>
                <w:rFonts w:ascii="Times New Roman" w:eastAsia="Times New Roman" w:hAnsi="Times New Roman"/>
                <w:color w:val="222222"/>
                <w:lang w:eastAsia="ru-RU"/>
              </w:rPr>
            </w:pPr>
            <w:r w:rsidRPr="00BF6C32">
              <w:rPr>
                <w:rFonts w:ascii="Times New Roman" w:eastAsia="Times New Roman" w:hAnsi="Times New Roman"/>
                <w:color w:val="222222"/>
                <w:lang w:eastAsia="ru-RU"/>
              </w:rPr>
              <w:t>Инструкция по охране труда при использовании проектора.</w:t>
            </w:r>
          </w:p>
          <w:p w:rsidR="00D7298A" w:rsidRPr="00BF6C32" w:rsidRDefault="00D7298A" w:rsidP="00D7298A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/>
              <w:ind w:left="322"/>
              <w:rPr>
                <w:rFonts w:ascii="Times New Roman" w:eastAsia="Times New Roman" w:hAnsi="Times New Roman"/>
                <w:color w:val="222222"/>
                <w:lang w:eastAsia="ru-RU"/>
              </w:rPr>
            </w:pPr>
            <w:r w:rsidRPr="00BF6C32">
              <w:rPr>
                <w:rFonts w:ascii="Times New Roman" w:eastAsia="Times New Roman" w:hAnsi="Times New Roman"/>
                <w:color w:val="222222"/>
                <w:lang w:eastAsia="ru-RU"/>
              </w:rPr>
              <w:t>Инструкция по охране труда при ручной обработке древесины.</w:t>
            </w:r>
          </w:p>
          <w:p w:rsidR="00D7298A" w:rsidRPr="00BF6C32" w:rsidRDefault="00D7298A" w:rsidP="00D7298A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/>
              <w:ind w:left="322"/>
              <w:rPr>
                <w:rFonts w:ascii="Times New Roman" w:eastAsia="Times New Roman" w:hAnsi="Times New Roman"/>
                <w:color w:val="222222"/>
                <w:lang w:eastAsia="ru-RU"/>
              </w:rPr>
            </w:pPr>
            <w:r w:rsidRPr="00BF6C32">
              <w:rPr>
                <w:rFonts w:ascii="Times New Roman" w:eastAsia="Times New Roman" w:hAnsi="Times New Roman"/>
                <w:color w:val="222222"/>
                <w:lang w:eastAsia="ru-RU"/>
              </w:rPr>
              <w:t>Инструкция по охране труда при работе на сверлильном станке.</w:t>
            </w:r>
          </w:p>
          <w:p w:rsidR="00D7298A" w:rsidRPr="00BF6C32" w:rsidRDefault="00D7298A" w:rsidP="00D7298A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/>
              <w:ind w:left="322"/>
              <w:rPr>
                <w:rFonts w:ascii="Times New Roman" w:eastAsia="Times New Roman" w:hAnsi="Times New Roman"/>
                <w:color w:val="222222"/>
                <w:lang w:eastAsia="ru-RU"/>
              </w:rPr>
            </w:pPr>
            <w:r w:rsidRPr="00BF6C32">
              <w:rPr>
                <w:rFonts w:ascii="Times New Roman" w:eastAsia="Times New Roman" w:hAnsi="Times New Roman"/>
                <w:color w:val="222222"/>
                <w:lang w:eastAsia="ru-RU"/>
              </w:rPr>
              <w:t>Инструкция по охране труда при выполнении электромонтажных работ.</w:t>
            </w:r>
          </w:p>
          <w:p w:rsidR="00D7298A" w:rsidRPr="00BF6C32" w:rsidRDefault="00D7298A" w:rsidP="00D7298A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/>
              <w:ind w:left="322"/>
              <w:rPr>
                <w:rFonts w:ascii="Times New Roman" w:eastAsia="Times New Roman" w:hAnsi="Times New Roman"/>
                <w:color w:val="222222"/>
                <w:lang w:eastAsia="ru-RU"/>
              </w:rPr>
            </w:pPr>
            <w:r w:rsidRPr="00BF6C32">
              <w:rPr>
                <w:rFonts w:ascii="Times New Roman" w:eastAsia="Times New Roman" w:hAnsi="Times New Roman"/>
                <w:color w:val="222222"/>
                <w:lang w:eastAsia="ru-RU"/>
              </w:rPr>
              <w:t>Инструкция по охране труда при работе на лестницах и стремянках.</w:t>
            </w:r>
          </w:p>
          <w:p w:rsidR="00D7298A" w:rsidRPr="00BF6C32" w:rsidRDefault="00D7298A" w:rsidP="00D7298A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/>
              <w:ind w:left="322"/>
              <w:rPr>
                <w:rFonts w:ascii="Times New Roman" w:eastAsia="Times New Roman" w:hAnsi="Times New Roman"/>
                <w:color w:val="222222"/>
                <w:lang w:eastAsia="ru-RU"/>
              </w:rPr>
            </w:pPr>
            <w:r w:rsidRPr="00BF6C32">
              <w:rPr>
                <w:rFonts w:ascii="Times New Roman" w:eastAsia="Times New Roman" w:hAnsi="Times New Roman"/>
                <w:color w:val="222222"/>
                <w:lang w:eastAsia="ru-RU"/>
              </w:rPr>
              <w:t>Инструкция по пожарной безопасности в учебных кабинетах и мастерских.</w:t>
            </w:r>
          </w:p>
          <w:p w:rsidR="00D7298A" w:rsidRPr="00BF6C32" w:rsidRDefault="00D7298A" w:rsidP="00D7298A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/>
              <w:ind w:left="322"/>
              <w:rPr>
                <w:rFonts w:ascii="Times New Roman" w:eastAsia="Times New Roman" w:hAnsi="Times New Roman"/>
                <w:color w:val="222222"/>
                <w:lang w:eastAsia="ru-RU"/>
              </w:rPr>
            </w:pPr>
            <w:r w:rsidRPr="00BF6C32">
              <w:rPr>
                <w:rFonts w:ascii="Times New Roman" w:eastAsia="Times New Roman" w:hAnsi="Times New Roman"/>
                <w:color w:val="222222"/>
                <w:lang w:eastAsia="ru-RU"/>
              </w:rPr>
              <w:t>Инструкция по охране труда при работе с применением переносных электроинструментов.</w:t>
            </w:r>
          </w:p>
          <w:p w:rsidR="00D7298A" w:rsidRPr="00BF6C32" w:rsidRDefault="00D7298A" w:rsidP="00D7298A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/>
              <w:ind w:left="322"/>
              <w:rPr>
                <w:rFonts w:ascii="Times New Roman" w:eastAsia="Times New Roman" w:hAnsi="Times New Roman"/>
                <w:color w:val="222222"/>
                <w:lang w:eastAsia="ru-RU"/>
              </w:rPr>
            </w:pPr>
            <w:r w:rsidRPr="00BF6C32">
              <w:rPr>
                <w:rFonts w:ascii="Times New Roman" w:eastAsia="Times New Roman" w:hAnsi="Times New Roman"/>
                <w:color w:val="222222"/>
                <w:lang w:eastAsia="ru-RU"/>
              </w:rPr>
              <w:t>Инструкция по охране труда при ручной обработке металла.</w:t>
            </w:r>
          </w:p>
          <w:p w:rsidR="00D7298A" w:rsidRPr="00BF6C32" w:rsidRDefault="00D7298A" w:rsidP="00D7298A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/>
              <w:ind w:left="322"/>
              <w:rPr>
                <w:rFonts w:ascii="Times New Roman" w:eastAsia="Times New Roman" w:hAnsi="Times New Roman"/>
                <w:color w:val="222222"/>
                <w:lang w:eastAsia="ru-RU"/>
              </w:rPr>
            </w:pPr>
            <w:r w:rsidRPr="00BF6C32">
              <w:rPr>
                <w:rFonts w:ascii="Times New Roman" w:eastAsia="Times New Roman" w:hAnsi="Times New Roman"/>
                <w:color w:val="222222"/>
                <w:lang w:eastAsia="ru-RU"/>
              </w:rPr>
              <w:t>Инструкция по охране труда при работе с тканью.</w:t>
            </w:r>
          </w:p>
          <w:p w:rsidR="00D7298A" w:rsidRPr="00BF6C32" w:rsidRDefault="00D7298A" w:rsidP="00D7298A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/>
              <w:ind w:left="322"/>
              <w:rPr>
                <w:rFonts w:ascii="Times New Roman" w:eastAsia="Times New Roman" w:hAnsi="Times New Roman"/>
                <w:color w:val="222222"/>
                <w:lang w:eastAsia="ru-RU"/>
              </w:rPr>
            </w:pPr>
            <w:r w:rsidRPr="00BF6C32">
              <w:rPr>
                <w:rFonts w:ascii="Times New Roman" w:eastAsia="Times New Roman" w:hAnsi="Times New Roman"/>
                <w:color w:val="222222"/>
                <w:lang w:eastAsia="ru-RU"/>
              </w:rPr>
              <w:t>Инструкция по охране труда при кулинарных работах.</w:t>
            </w:r>
          </w:p>
          <w:p w:rsidR="00D7298A" w:rsidRPr="00BF6C32" w:rsidRDefault="00D7298A" w:rsidP="00D7298A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/>
              <w:ind w:left="322"/>
              <w:rPr>
                <w:rFonts w:ascii="Times New Roman" w:eastAsia="Times New Roman" w:hAnsi="Times New Roman"/>
                <w:color w:val="222222"/>
                <w:lang w:eastAsia="ru-RU"/>
              </w:rPr>
            </w:pPr>
            <w:r w:rsidRPr="00BF6C32">
              <w:rPr>
                <w:rFonts w:ascii="Times New Roman" w:eastAsia="Times New Roman" w:hAnsi="Times New Roman"/>
                <w:color w:val="222222"/>
                <w:lang w:eastAsia="ru-RU"/>
              </w:rPr>
              <w:t>Инструкция по охране труда при работе на тестомесе.</w:t>
            </w:r>
          </w:p>
          <w:p w:rsidR="00D7298A" w:rsidRPr="008D3EEC" w:rsidRDefault="00D7298A" w:rsidP="00D7298A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/>
              <w:ind w:left="322"/>
              <w:rPr>
                <w:rFonts w:ascii="Times New Roman" w:hAnsi="Times New Roman"/>
                <w:sz w:val="28"/>
              </w:rPr>
            </w:pPr>
            <w:r w:rsidRPr="00BF6C32">
              <w:rPr>
                <w:rFonts w:ascii="Times New Roman" w:eastAsia="Times New Roman" w:hAnsi="Times New Roman"/>
                <w:color w:val="222222"/>
                <w:lang w:eastAsia="ru-RU"/>
              </w:rPr>
              <w:t>Инструкция по охране труда при работе на картофелечистке.</w:t>
            </w:r>
          </w:p>
        </w:tc>
      </w:tr>
      <w:tr w:rsidR="00D7298A" w:rsidTr="001472E7">
        <w:tc>
          <w:tcPr>
            <w:tcW w:w="1951" w:type="dxa"/>
          </w:tcPr>
          <w:p w:rsidR="00D7298A" w:rsidRPr="00B5121E" w:rsidRDefault="00D7298A" w:rsidP="001472E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121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Профилактика ПДД</w:t>
            </w:r>
          </w:p>
        </w:tc>
        <w:tc>
          <w:tcPr>
            <w:tcW w:w="8731" w:type="dxa"/>
          </w:tcPr>
          <w:p w:rsidR="00D7298A" w:rsidRPr="00610EB6" w:rsidRDefault="00D7298A" w:rsidP="001472E7">
            <w:pPr>
              <w:rPr>
                <w:rFonts w:ascii="Times New Roman" w:hAnsi="Times New Roman"/>
                <w:sz w:val="24"/>
                <w:szCs w:val="24"/>
              </w:rPr>
            </w:pPr>
            <w:r w:rsidRPr="00610EB6">
              <w:rPr>
                <w:rFonts w:ascii="Times New Roman" w:hAnsi="Times New Roman"/>
                <w:sz w:val="24"/>
                <w:szCs w:val="24"/>
              </w:rPr>
              <w:t>1. Приказ  о назначении ответственного за работу по организации обучения детей ПДД и профилактике ДДТТ</w:t>
            </w:r>
          </w:p>
          <w:p w:rsidR="00D7298A" w:rsidRPr="00610EB6" w:rsidRDefault="00D7298A" w:rsidP="001472E7">
            <w:pPr>
              <w:rPr>
                <w:rFonts w:ascii="Times New Roman" w:hAnsi="Times New Roman"/>
                <w:sz w:val="24"/>
                <w:szCs w:val="24"/>
              </w:rPr>
            </w:pPr>
            <w:r w:rsidRPr="00610EB6">
              <w:rPr>
                <w:rFonts w:ascii="Times New Roman" w:hAnsi="Times New Roman"/>
                <w:sz w:val="24"/>
                <w:szCs w:val="24"/>
              </w:rPr>
              <w:lastRenderedPageBreak/>
              <w:t>2.План работы по профилактике ДДТТ на учебный год</w:t>
            </w:r>
          </w:p>
          <w:p w:rsidR="00D7298A" w:rsidRPr="00610EB6" w:rsidRDefault="00D7298A" w:rsidP="001472E7">
            <w:pPr>
              <w:rPr>
                <w:rFonts w:ascii="Times New Roman" w:hAnsi="Times New Roman"/>
                <w:sz w:val="24"/>
                <w:szCs w:val="24"/>
              </w:rPr>
            </w:pPr>
            <w:r w:rsidRPr="00610EB6">
              <w:rPr>
                <w:rFonts w:ascii="Times New Roman" w:hAnsi="Times New Roman"/>
                <w:sz w:val="24"/>
                <w:szCs w:val="24"/>
              </w:rPr>
              <w:t>3. Приказ о создании отряда ЮИД</w:t>
            </w:r>
          </w:p>
          <w:p w:rsidR="00D7298A" w:rsidRPr="00610EB6" w:rsidRDefault="00D7298A" w:rsidP="001472E7">
            <w:pPr>
              <w:rPr>
                <w:rFonts w:ascii="Times New Roman" w:hAnsi="Times New Roman"/>
                <w:sz w:val="24"/>
                <w:szCs w:val="24"/>
              </w:rPr>
            </w:pPr>
            <w:r w:rsidRPr="00610EB6">
              <w:rPr>
                <w:rFonts w:ascii="Times New Roman" w:hAnsi="Times New Roman"/>
                <w:sz w:val="24"/>
                <w:szCs w:val="24"/>
              </w:rPr>
              <w:t>4. План работы отряда ЮИД на учебный год</w:t>
            </w:r>
          </w:p>
          <w:p w:rsidR="00D7298A" w:rsidRPr="00610EB6" w:rsidRDefault="00D7298A" w:rsidP="001472E7">
            <w:pPr>
              <w:rPr>
                <w:rFonts w:ascii="Times New Roman" w:hAnsi="Times New Roman"/>
                <w:sz w:val="24"/>
                <w:szCs w:val="24"/>
              </w:rPr>
            </w:pPr>
            <w:r w:rsidRPr="00610EB6">
              <w:rPr>
                <w:rFonts w:ascii="Times New Roman" w:hAnsi="Times New Roman"/>
                <w:sz w:val="24"/>
                <w:szCs w:val="24"/>
              </w:rPr>
              <w:t xml:space="preserve">5. Информация о проводимой работе отряда ЮИД в школе. </w:t>
            </w:r>
            <w:proofErr w:type="spellStart"/>
            <w:r w:rsidRPr="00610EB6">
              <w:rPr>
                <w:rFonts w:ascii="Times New Roman" w:hAnsi="Times New Roman"/>
                <w:sz w:val="24"/>
                <w:szCs w:val="24"/>
              </w:rPr>
              <w:t>Фотоотчет</w:t>
            </w:r>
            <w:proofErr w:type="spellEnd"/>
          </w:p>
          <w:p w:rsidR="00D7298A" w:rsidRPr="00610EB6" w:rsidRDefault="00D7298A" w:rsidP="001472E7">
            <w:pPr>
              <w:tabs>
                <w:tab w:val="center" w:pos="3191"/>
              </w:tabs>
              <w:rPr>
                <w:rFonts w:ascii="Times New Roman" w:hAnsi="Times New Roman"/>
                <w:sz w:val="24"/>
                <w:szCs w:val="24"/>
              </w:rPr>
            </w:pPr>
            <w:r w:rsidRPr="00610EB6">
              <w:rPr>
                <w:rFonts w:ascii="Times New Roman" w:hAnsi="Times New Roman"/>
                <w:sz w:val="24"/>
                <w:szCs w:val="24"/>
              </w:rPr>
              <w:t>6. Памятки по ПДД</w:t>
            </w:r>
            <w:r w:rsidRPr="00610EB6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D7298A" w:rsidRPr="00610EB6" w:rsidRDefault="00D7298A" w:rsidP="001472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0EB6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Pr="00610E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Темы преподавания ПДД </w:t>
            </w:r>
            <w:r w:rsidRPr="00610EB6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hyperlink r:id="rId58" w:tooltip="Классный час" w:history="1">
              <w:r w:rsidRPr="00610EB6">
                <w:rPr>
                  <w:rStyle w:val="a6"/>
                  <w:rFonts w:ascii="Times New Roman" w:hAnsi="Times New Roman"/>
                  <w:sz w:val="24"/>
                  <w:szCs w:val="24"/>
                </w:rPr>
                <w:t>классных часах</w:t>
              </w:r>
            </w:hyperlink>
            <w:r w:rsidRPr="00610E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1-11 классов </w:t>
            </w:r>
          </w:p>
          <w:p w:rsidR="00D7298A" w:rsidRPr="00610EB6" w:rsidRDefault="00D7298A" w:rsidP="001472E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E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8. Приказы  о проведении автобусных и пешеходных экскурсий и иных выходов из ОУ;</w:t>
            </w:r>
          </w:p>
          <w:p w:rsidR="00D7298A" w:rsidRPr="00610EB6" w:rsidRDefault="00D7298A" w:rsidP="001472E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E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9. Согласование автобусных перевозок в </w:t>
            </w:r>
            <w:r w:rsidRPr="00610EB6">
              <w:rPr>
                <w:rFonts w:ascii="Times New Roman" w:hAnsi="Times New Roman"/>
                <w:sz w:val="24"/>
                <w:szCs w:val="24"/>
              </w:rPr>
              <w:t xml:space="preserve">ОГИБДД ОМВД России по </w:t>
            </w:r>
            <w:r w:rsidRPr="00610EB6">
              <w:rPr>
                <w:rFonts w:ascii="Times New Roman" w:hAnsi="Times New Roman"/>
                <w:bCs/>
                <w:sz w:val="24"/>
                <w:szCs w:val="24"/>
              </w:rPr>
              <w:t>Тарасовскому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10EB6">
              <w:rPr>
                <w:rFonts w:ascii="Times New Roman" w:hAnsi="Times New Roman"/>
                <w:bCs/>
                <w:sz w:val="24"/>
                <w:szCs w:val="24"/>
              </w:rPr>
              <w:t>району</w:t>
            </w:r>
            <w:r w:rsidRPr="00610EB6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610EB6">
              <w:rPr>
                <w:rFonts w:ascii="Times New Roman" w:hAnsi="Times New Roman"/>
                <w:bCs/>
                <w:sz w:val="24"/>
                <w:szCs w:val="24"/>
              </w:rPr>
              <w:t>Ростовской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10EB6">
              <w:rPr>
                <w:rFonts w:ascii="Times New Roman" w:hAnsi="Times New Roman"/>
                <w:bCs/>
                <w:sz w:val="24"/>
                <w:szCs w:val="24"/>
              </w:rPr>
              <w:t>области</w:t>
            </w:r>
          </w:p>
          <w:p w:rsidR="00D7298A" w:rsidRPr="00610EB6" w:rsidRDefault="00D7298A" w:rsidP="001472E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E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 Положение об отряде ЮИД</w:t>
            </w:r>
          </w:p>
          <w:p w:rsidR="00D7298A" w:rsidRPr="00610EB6" w:rsidRDefault="00D7298A" w:rsidP="001472E7">
            <w:pPr>
              <w:rPr>
                <w:rFonts w:ascii="Times New Roman" w:hAnsi="Times New Roman"/>
                <w:sz w:val="24"/>
                <w:szCs w:val="24"/>
              </w:rPr>
            </w:pPr>
            <w:r w:rsidRPr="00610E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 Паспорт дорожной безопасности</w:t>
            </w:r>
          </w:p>
          <w:p w:rsidR="00D7298A" w:rsidRPr="00C10CC8" w:rsidRDefault="00D7298A" w:rsidP="001472E7">
            <w:pPr>
              <w:pStyle w:val="a3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</w:tr>
    </w:tbl>
    <w:p w:rsidR="00DC01F6" w:rsidRDefault="00DC01F6" w:rsidP="00DC01F6">
      <w:pPr>
        <w:pStyle w:val="a4"/>
        <w:jc w:val="both"/>
        <w:rPr>
          <w:rStyle w:val="a7"/>
          <w:rFonts w:ascii="Times New Roman" w:hAnsi="Times New Roman"/>
          <w:i w:val="0"/>
          <w:iCs w:val="0"/>
          <w:color w:val="auto"/>
          <w:sz w:val="24"/>
          <w:szCs w:val="24"/>
        </w:rPr>
      </w:pPr>
    </w:p>
    <w:p w:rsidR="00DC01F6" w:rsidRPr="00F05DD6" w:rsidRDefault="00DC01F6" w:rsidP="00DC01F6">
      <w:pPr>
        <w:pStyle w:val="a4"/>
        <w:jc w:val="both"/>
        <w:rPr>
          <w:rStyle w:val="a7"/>
          <w:rFonts w:ascii="Times New Roman" w:hAnsi="Times New Roman"/>
          <w:i w:val="0"/>
          <w:iCs w:val="0"/>
          <w:color w:val="auto"/>
          <w:sz w:val="24"/>
          <w:szCs w:val="24"/>
        </w:rPr>
      </w:pPr>
      <w:r w:rsidRPr="00F05DD6">
        <w:rPr>
          <w:rStyle w:val="a7"/>
          <w:rFonts w:ascii="Times New Roman" w:hAnsi="Times New Roman"/>
          <w:i w:val="0"/>
          <w:iCs w:val="0"/>
          <w:color w:val="auto"/>
          <w:sz w:val="24"/>
          <w:szCs w:val="24"/>
        </w:rPr>
        <w:t xml:space="preserve">Анализ показателей указывает на то, что Школа имеет достаточную инфраструктуру, которая соответствует требованиям </w:t>
      </w:r>
      <w:hyperlink r:id="rId59" w:anchor="/document/99/902256369/" w:history="1">
        <w:proofErr w:type="spellStart"/>
        <w:r>
          <w:rPr>
            <w:rStyle w:val="a7"/>
            <w:rFonts w:ascii="Times New Roman" w:hAnsi="Times New Roman"/>
            <w:i w:val="0"/>
            <w:iCs w:val="0"/>
            <w:color w:val="auto"/>
            <w:sz w:val="24"/>
            <w:szCs w:val="24"/>
          </w:rPr>
          <w:t>СанПиН</w:t>
        </w:r>
        <w:proofErr w:type="spellEnd"/>
        <w:r>
          <w:rPr>
            <w:rStyle w:val="a7"/>
            <w:rFonts w:ascii="Times New Roman" w:hAnsi="Times New Roman"/>
            <w:i w:val="0"/>
            <w:iCs w:val="0"/>
            <w:color w:val="auto"/>
            <w:sz w:val="24"/>
            <w:szCs w:val="24"/>
          </w:rPr>
          <w:t xml:space="preserve"> </w:t>
        </w:r>
        <w:r w:rsidRPr="00F05DD6">
          <w:rPr>
            <w:rStyle w:val="a7"/>
            <w:rFonts w:ascii="Times New Roman" w:hAnsi="Times New Roman"/>
            <w:i w:val="0"/>
            <w:iCs w:val="0"/>
            <w:color w:val="auto"/>
            <w:sz w:val="24"/>
            <w:szCs w:val="24"/>
          </w:rPr>
          <w:t>2.4.2.2821-10</w:t>
        </w:r>
      </w:hyperlink>
      <w:r w:rsidRPr="00F05DD6">
        <w:rPr>
          <w:rStyle w:val="a7"/>
          <w:rFonts w:ascii="Times New Roman" w:hAnsi="Times New Roman"/>
          <w:i w:val="0"/>
          <w:iCs w:val="0"/>
          <w:color w:val="auto"/>
          <w:sz w:val="24"/>
          <w:szCs w:val="24"/>
        </w:rPr>
        <w:t xml:space="preserve"> «Санитарно-эпидемиологические требования к условиям и организации обучения в общеобразовательных учреждениях» и позволяет реализовывать образовательные программы в полном объеме в соответствии с ФГОС общего образования.</w:t>
      </w:r>
    </w:p>
    <w:p w:rsidR="00DC01F6" w:rsidRPr="00F05DD6" w:rsidRDefault="00DC01F6" w:rsidP="00DC01F6">
      <w:pPr>
        <w:pStyle w:val="a4"/>
        <w:jc w:val="both"/>
        <w:rPr>
          <w:rStyle w:val="a7"/>
          <w:rFonts w:ascii="Times New Roman" w:hAnsi="Times New Roman"/>
          <w:i w:val="0"/>
          <w:iCs w:val="0"/>
          <w:color w:val="auto"/>
          <w:sz w:val="24"/>
          <w:szCs w:val="24"/>
        </w:rPr>
      </w:pPr>
      <w:r w:rsidRPr="00F05DD6">
        <w:rPr>
          <w:rStyle w:val="a7"/>
          <w:rFonts w:ascii="Times New Roman" w:hAnsi="Times New Roman"/>
          <w:i w:val="0"/>
          <w:iCs w:val="0"/>
          <w:color w:val="auto"/>
          <w:sz w:val="24"/>
          <w:szCs w:val="24"/>
        </w:rPr>
        <w:t>Школа укомплектована достаточным количеством педагогических и иных работников, которые имеют высокую квалификацию и регулярно проходят повышение квалификации, что позволяет обеспечивать стабильны</w:t>
      </w:r>
      <w:r>
        <w:rPr>
          <w:rStyle w:val="a7"/>
          <w:rFonts w:ascii="Times New Roman" w:hAnsi="Times New Roman"/>
          <w:i w:val="0"/>
          <w:iCs w:val="0"/>
          <w:color w:val="auto"/>
          <w:sz w:val="24"/>
          <w:szCs w:val="24"/>
        </w:rPr>
        <w:t>е</w:t>
      </w:r>
      <w:r w:rsidRPr="00F05DD6">
        <w:rPr>
          <w:rStyle w:val="a7"/>
          <w:rFonts w:ascii="Times New Roman" w:hAnsi="Times New Roman"/>
          <w:i w:val="0"/>
          <w:iCs w:val="0"/>
          <w:color w:val="auto"/>
          <w:sz w:val="24"/>
          <w:szCs w:val="24"/>
        </w:rPr>
        <w:t xml:space="preserve"> качественны</w:t>
      </w:r>
      <w:r>
        <w:rPr>
          <w:rStyle w:val="a7"/>
          <w:rFonts w:ascii="Times New Roman" w:hAnsi="Times New Roman"/>
          <w:i w:val="0"/>
          <w:iCs w:val="0"/>
          <w:color w:val="auto"/>
          <w:sz w:val="24"/>
          <w:szCs w:val="24"/>
        </w:rPr>
        <w:t>е</w:t>
      </w:r>
      <w:r w:rsidRPr="00F05DD6">
        <w:rPr>
          <w:rStyle w:val="a7"/>
          <w:rFonts w:ascii="Times New Roman" w:hAnsi="Times New Roman"/>
          <w:i w:val="0"/>
          <w:iCs w:val="0"/>
          <w:color w:val="auto"/>
          <w:sz w:val="24"/>
          <w:szCs w:val="24"/>
        </w:rPr>
        <w:t xml:space="preserve"> результат</w:t>
      </w:r>
      <w:r>
        <w:rPr>
          <w:rStyle w:val="a7"/>
          <w:rFonts w:ascii="Times New Roman" w:hAnsi="Times New Roman"/>
          <w:i w:val="0"/>
          <w:iCs w:val="0"/>
          <w:color w:val="auto"/>
          <w:sz w:val="24"/>
          <w:szCs w:val="24"/>
        </w:rPr>
        <w:t>ы</w:t>
      </w:r>
      <w:r w:rsidRPr="00F05DD6">
        <w:rPr>
          <w:rStyle w:val="a7"/>
          <w:rFonts w:ascii="Times New Roman" w:hAnsi="Times New Roman"/>
          <w:i w:val="0"/>
          <w:iCs w:val="0"/>
          <w:color w:val="auto"/>
          <w:sz w:val="24"/>
          <w:szCs w:val="24"/>
        </w:rPr>
        <w:t xml:space="preserve"> образовательных достижений обучающихся.</w:t>
      </w:r>
    </w:p>
    <w:p w:rsidR="00180738" w:rsidRDefault="00180738"/>
    <w:sectPr w:rsidR="00180738" w:rsidSect="009000FB">
      <w:pgSz w:w="11906" w:h="16838" w:code="9"/>
      <w:pgMar w:top="567" w:right="851" w:bottom="567" w:left="1134" w:header="0" w:footer="567" w:gutter="0"/>
      <w:cols w:space="113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73E" w:rsidRDefault="00B6373E" w:rsidP="003D2413">
      <w:pPr>
        <w:spacing w:after="0" w:line="240" w:lineRule="auto"/>
      </w:pPr>
      <w:r>
        <w:separator/>
      </w:r>
    </w:p>
  </w:endnote>
  <w:endnote w:type="continuationSeparator" w:id="0">
    <w:p w:rsidR="00B6373E" w:rsidRDefault="00B6373E" w:rsidP="003D2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TSerif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77518"/>
      <w:docPartObj>
        <w:docPartGallery w:val="Page Numbers (Bottom of Page)"/>
        <w:docPartUnique/>
      </w:docPartObj>
    </w:sdtPr>
    <w:sdtContent>
      <w:p w:rsidR="00457415" w:rsidRDefault="00457415">
        <w:pPr>
          <w:pStyle w:val="aa"/>
          <w:jc w:val="center"/>
        </w:pPr>
        <w:fldSimple w:instr=" PAGE   \* MERGEFORMAT ">
          <w:r w:rsidR="00341E16">
            <w:rPr>
              <w:noProof/>
            </w:rPr>
            <w:t>74</w:t>
          </w:r>
        </w:fldSimple>
      </w:p>
    </w:sdtContent>
  </w:sdt>
  <w:p w:rsidR="00457415" w:rsidRDefault="0045741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73E" w:rsidRDefault="00B6373E" w:rsidP="003D2413">
      <w:pPr>
        <w:spacing w:after="0" w:line="240" w:lineRule="auto"/>
      </w:pPr>
      <w:r>
        <w:separator/>
      </w:r>
    </w:p>
  </w:footnote>
  <w:footnote w:type="continuationSeparator" w:id="0">
    <w:p w:rsidR="00B6373E" w:rsidRDefault="00B6373E" w:rsidP="003D2413">
      <w:pPr>
        <w:spacing w:after="0" w:line="240" w:lineRule="auto"/>
      </w:pPr>
      <w:r>
        <w:continuationSeparator/>
      </w:r>
    </w:p>
  </w:footnote>
  <w:footnote w:id="1">
    <w:p w:rsidR="00457415" w:rsidRPr="005C3F52" w:rsidRDefault="00457415" w:rsidP="00971ACE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64972"/>
    <w:multiLevelType w:val="hybridMultilevel"/>
    <w:tmpl w:val="AB30D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27BE9"/>
    <w:multiLevelType w:val="multilevel"/>
    <w:tmpl w:val="99EA0E7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E6D2994"/>
    <w:multiLevelType w:val="hybridMultilevel"/>
    <w:tmpl w:val="891EBE42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169A4912"/>
    <w:multiLevelType w:val="hybridMultilevel"/>
    <w:tmpl w:val="D4E4BFEC"/>
    <w:lvl w:ilvl="0" w:tplc="04190009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1704275B"/>
    <w:multiLevelType w:val="hybridMultilevel"/>
    <w:tmpl w:val="F22AC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0E3478"/>
    <w:multiLevelType w:val="multilevel"/>
    <w:tmpl w:val="78921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  <w:b w:val="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71387E"/>
    <w:multiLevelType w:val="hybridMultilevel"/>
    <w:tmpl w:val="DD64C68E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1B5240A4"/>
    <w:multiLevelType w:val="hybridMultilevel"/>
    <w:tmpl w:val="29C6D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1202DB"/>
    <w:multiLevelType w:val="hybridMultilevel"/>
    <w:tmpl w:val="6C102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491440"/>
    <w:multiLevelType w:val="multilevel"/>
    <w:tmpl w:val="25491440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980F15"/>
    <w:multiLevelType w:val="hybridMultilevel"/>
    <w:tmpl w:val="A050B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5306C9"/>
    <w:multiLevelType w:val="hybridMultilevel"/>
    <w:tmpl w:val="84124900"/>
    <w:lvl w:ilvl="0" w:tplc="D1AE9A08">
      <w:start w:val="1"/>
      <w:numFmt w:val="decimal"/>
      <w:lvlText w:val="%1."/>
      <w:lvlJc w:val="left"/>
      <w:pPr>
        <w:ind w:left="107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43791C"/>
    <w:multiLevelType w:val="hybridMultilevel"/>
    <w:tmpl w:val="891EBE42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2FA34E10"/>
    <w:multiLevelType w:val="hybridMultilevel"/>
    <w:tmpl w:val="00F28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1934B3"/>
    <w:multiLevelType w:val="multilevel"/>
    <w:tmpl w:val="F48E81E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5"/>
      <w:numFmt w:val="decimal"/>
      <w:lvlText w:val="%1.%2."/>
      <w:lvlJc w:val="left"/>
      <w:pPr>
        <w:tabs>
          <w:tab w:val="num" w:pos="-272"/>
        </w:tabs>
        <w:ind w:left="-560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524"/>
        </w:tabs>
        <w:ind w:left="-5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44"/>
        </w:tabs>
        <w:ind w:left="45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64"/>
        </w:tabs>
        <w:ind w:left="95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84"/>
        </w:tabs>
        <w:ind w:left="146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04"/>
        </w:tabs>
        <w:ind w:left="19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24"/>
        </w:tabs>
        <w:ind w:left="2468" w:hanging="1224"/>
      </w:pPr>
      <w:rPr>
        <w:rFonts w:hint="default"/>
      </w:rPr>
    </w:lvl>
    <w:lvl w:ilvl="8">
      <w:start w:val="2"/>
      <w:numFmt w:val="decimal"/>
      <w:lvlText w:val="%1.11."/>
      <w:lvlJc w:val="left"/>
      <w:pPr>
        <w:tabs>
          <w:tab w:val="num" w:pos="4844"/>
        </w:tabs>
        <w:ind w:left="3044" w:hanging="1440"/>
      </w:pPr>
      <w:rPr>
        <w:rFonts w:hint="default"/>
      </w:rPr>
    </w:lvl>
  </w:abstractNum>
  <w:abstractNum w:abstractNumId="15">
    <w:nsid w:val="459C2E23"/>
    <w:multiLevelType w:val="hybridMultilevel"/>
    <w:tmpl w:val="6DA27AFA"/>
    <w:lvl w:ilvl="0" w:tplc="FA067B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6">
    <w:nsid w:val="4A957C2F"/>
    <w:multiLevelType w:val="hybridMultilevel"/>
    <w:tmpl w:val="891EBE42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4BF2579F"/>
    <w:multiLevelType w:val="hybridMultilevel"/>
    <w:tmpl w:val="4D227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5B64B1"/>
    <w:multiLevelType w:val="hybridMultilevel"/>
    <w:tmpl w:val="6A083682"/>
    <w:lvl w:ilvl="0" w:tplc="4450FC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652E76"/>
    <w:multiLevelType w:val="hybridMultilevel"/>
    <w:tmpl w:val="891EBE42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588811AE"/>
    <w:multiLevelType w:val="hybridMultilevel"/>
    <w:tmpl w:val="21E847B6"/>
    <w:lvl w:ilvl="0" w:tplc="60D06FF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226774"/>
    <w:multiLevelType w:val="hybridMultilevel"/>
    <w:tmpl w:val="583A21A2"/>
    <w:lvl w:ilvl="0" w:tplc="04190009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>
    <w:nsid w:val="73AD1662"/>
    <w:multiLevelType w:val="hybridMultilevel"/>
    <w:tmpl w:val="4D227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D2711C"/>
    <w:multiLevelType w:val="hybridMultilevel"/>
    <w:tmpl w:val="79B0E624"/>
    <w:lvl w:ilvl="0" w:tplc="8F0ADE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C37F2F"/>
    <w:multiLevelType w:val="hybridMultilevel"/>
    <w:tmpl w:val="094E6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CA3DCB"/>
    <w:multiLevelType w:val="hybridMultilevel"/>
    <w:tmpl w:val="17A8DAAA"/>
    <w:lvl w:ilvl="0" w:tplc="2098C4EC">
      <w:start w:val="1"/>
      <w:numFmt w:val="decimal"/>
      <w:lvlText w:val="%1."/>
      <w:lvlJc w:val="left"/>
      <w:pPr>
        <w:ind w:left="375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26">
    <w:nsid w:val="78E82B31"/>
    <w:multiLevelType w:val="multilevel"/>
    <w:tmpl w:val="8684F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7E7939A2"/>
    <w:multiLevelType w:val="hybridMultilevel"/>
    <w:tmpl w:val="65304C40"/>
    <w:lvl w:ilvl="0" w:tplc="68002F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1"/>
  </w:num>
  <w:num w:numId="3">
    <w:abstractNumId w:val="3"/>
  </w:num>
  <w:num w:numId="4">
    <w:abstractNumId w:val="6"/>
  </w:num>
  <w:num w:numId="5">
    <w:abstractNumId w:val="27"/>
  </w:num>
  <w:num w:numId="6">
    <w:abstractNumId w:val="19"/>
  </w:num>
  <w:num w:numId="7">
    <w:abstractNumId w:val="16"/>
  </w:num>
  <w:num w:numId="8">
    <w:abstractNumId w:val="17"/>
  </w:num>
  <w:num w:numId="9">
    <w:abstractNumId w:val="8"/>
  </w:num>
  <w:num w:numId="10">
    <w:abstractNumId w:val="5"/>
  </w:num>
  <w:num w:numId="11">
    <w:abstractNumId w:val="12"/>
  </w:num>
  <w:num w:numId="12">
    <w:abstractNumId w:val="2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1"/>
  </w:num>
  <w:num w:numId="16">
    <w:abstractNumId w:val="1"/>
  </w:num>
  <w:num w:numId="17">
    <w:abstractNumId w:val="25"/>
  </w:num>
  <w:num w:numId="18">
    <w:abstractNumId w:val="9"/>
  </w:num>
  <w:num w:numId="19">
    <w:abstractNumId w:val="24"/>
  </w:num>
  <w:num w:numId="20">
    <w:abstractNumId w:val="10"/>
  </w:num>
  <w:num w:numId="21">
    <w:abstractNumId w:val="26"/>
  </w:num>
  <w:num w:numId="22">
    <w:abstractNumId w:val="13"/>
  </w:num>
  <w:num w:numId="23">
    <w:abstractNumId w:val="20"/>
  </w:num>
  <w:num w:numId="24">
    <w:abstractNumId w:val="7"/>
  </w:num>
  <w:num w:numId="25">
    <w:abstractNumId w:val="4"/>
  </w:num>
  <w:num w:numId="26">
    <w:abstractNumId w:val="0"/>
  </w:num>
  <w:num w:numId="27">
    <w:abstractNumId w:val="15"/>
  </w:num>
  <w:num w:numId="28">
    <w:abstractNumId w:val="14"/>
  </w:num>
  <w:num w:numId="2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C01F6"/>
    <w:rsid w:val="00000A1B"/>
    <w:rsid w:val="0002447B"/>
    <w:rsid w:val="00024B3E"/>
    <w:rsid w:val="00027FA4"/>
    <w:rsid w:val="00053A3B"/>
    <w:rsid w:val="00066366"/>
    <w:rsid w:val="00090419"/>
    <w:rsid w:val="000D07E5"/>
    <w:rsid w:val="000E0CFA"/>
    <w:rsid w:val="000E4D61"/>
    <w:rsid w:val="00116815"/>
    <w:rsid w:val="00124CC9"/>
    <w:rsid w:val="001425AB"/>
    <w:rsid w:val="001472E7"/>
    <w:rsid w:val="00180738"/>
    <w:rsid w:val="001814DD"/>
    <w:rsid w:val="001D597F"/>
    <w:rsid w:val="001E0BBF"/>
    <w:rsid w:val="001E6ADC"/>
    <w:rsid w:val="00260717"/>
    <w:rsid w:val="0026158E"/>
    <w:rsid w:val="00290350"/>
    <w:rsid w:val="0029696C"/>
    <w:rsid w:val="002B132C"/>
    <w:rsid w:val="002B45A2"/>
    <w:rsid w:val="002C2461"/>
    <w:rsid w:val="002E17FB"/>
    <w:rsid w:val="002F4E3F"/>
    <w:rsid w:val="002F6D9F"/>
    <w:rsid w:val="00314DAC"/>
    <w:rsid w:val="00324C04"/>
    <w:rsid w:val="00337B17"/>
    <w:rsid w:val="00341E16"/>
    <w:rsid w:val="003965D4"/>
    <w:rsid w:val="003A42B7"/>
    <w:rsid w:val="003C1B67"/>
    <w:rsid w:val="003D2413"/>
    <w:rsid w:val="003D693E"/>
    <w:rsid w:val="003E4316"/>
    <w:rsid w:val="003F453A"/>
    <w:rsid w:val="00457415"/>
    <w:rsid w:val="004851A9"/>
    <w:rsid w:val="00485803"/>
    <w:rsid w:val="004A24B2"/>
    <w:rsid w:val="004B189D"/>
    <w:rsid w:val="004C0A16"/>
    <w:rsid w:val="004D4ACE"/>
    <w:rsid w:val="004F662C"/>
    <w:rsid w:val="005008C9"/>
    <w:rsid w:val="00504161"/>
    <w:rsid w:val="005104E2"/>
    <w:rsid w:val="005331AE"/>
    <w:rsid w:val="00565163"/>
    <w:rsid w:val="005738F9"/>
    <w:rsid w:val="005E0032"/>
    <w:rsid w:val="005E5160"/>
    <w:rsid w:val="005E7364"/>
    <w:rsid w:val="005F3C2D"/>
    <w:rsid w:val="005F53A8"/>
    <w:rsid w:val="0060197B"/>
    <w:rsid w:val="00631856"/>
    <w:rsid w:val="00657205"/>
    <w:rsid w:val="00680FA8"/>
    <w:rsid w:val="00685EFE"/>
    <w:rsid w:val="006902BF"/>
    <w:rsid w:val="00690F9B"/>
    <w:rsid w:val="006C54FA"/>
    <w:rsid w:val="006E751B"/>
    <w:rsid w:val="00712B18"/>
    <w:rsid w:val="007279CB"/>
    <w:rsid w:val="00775185"/>
    <w:rsid w:val="0078264F"/>
    <w:rsid w:val="00797373"/>
    <w:rsid w:val="007B3C42"/>
    <w:rsid w:val="007B6287"/>
    <w:rsid w:val="007C2346"/>
    <w:rsid w:val="007C4182"/>
    <w:rsid w:val="007D7D89"/>
    <w:rsid w:val="00806384"/>
    <w:rsid w:val="008210C1"/>
    <w:rsid w:val="00845E68"/>
    <w:rsid w:val="008564D2"/>
    <w:rsid w:val="00886BD8"/>
    <w:rsid w:val="00894F03"/>
    <w:rsid w:val="008C2187"/>
    <w:rsid w:val="008F0287"/>
    <w:rsid w:val="008F1087"/>
    <w:rsid w:val="009000FB"/>
    <w:rsid w:val="0092044F"/>
    <w:rsid w:val="00935EB4"/>
    <w:rsid w:val="00971ACE"/>
    <w:rsid w:val="00987892"/>
    <w:rsid w:val="00987994"/>
    <w:rsid w:val="009D1D29"/>
    <w:rsid w:val="009F4BE6"/>
    <w:rsid w:val="00A07FF3"/>
    <w:rsid w:val="00A314C3"/>
    <w:rsid w:val="00A430A1"/>
    <w:rsid w:val="00A562B5"/>
    <w:rsid w:val="00A925F3"/>
    <w:rsid w:val="00AB22E2"/>
    <w:rsid w:val="00AD509F"/>
    <w:rsid w:val="00AD5963"/>
    <w:rsid w:val="00AF4B2F"/>
    <w:rsid w:val="00B50161"/>
    <w:rsid w:val="00B51EA7"/>
    <w:rsid w:val="00B6373E"/>
    <w:rsid w:val="00B663BA"/>
    <w:rsid w:val="00B9239E"/>
    <w:rsid w:val="00BA1C81"/>
    <w:rsid w:val="00BD6A12"/>
    <w:rsid w:val="00C44152"/>
    <w:rsid w:val="00CA07DA"/>
    <w:rsid w:val="00CB2F74"/>
    <w:rsid w:val="00CC0FC6"/>
    <w:rsid w:val="00CE76DA"/>
    <w:rsid w:val="00D01C71"/>
    <w:rsid w:val="00D14CFC"/>
    <w:rsid w:val="00D16604"/>
    <w:rsid w:val="00D37CCD"/>
    <w:rsid w:val="00D43892"/>
    <w:rsid w:val="00D60C93"/>
    <w:rsid w:val="00D7298A"/>
    <w:rsid w:val="00D932B8"/>
    <w:rsid w:val="00D93AA0"/>
    <w:rsid w:val="00D96227"/>
    <w:rsid w:val="00DC01F6"/>
    <w:rsid w:val="00E57D19"/>
    <w:rsid w:val="00E864CF"/>
    <w:rsid w:val="00E95A92"/>
    <w:rsid w:val="00EB6A88"/>
    <w:rsid w:val="00ED5B87"/>
    <w:rsid w:val="00F16122"/>
    <w:rsid w:val="00F25EFD"/>
    <w:rsid w:val="00F31EC8"/>
    <w:rsid w:val="00F516C4"/>
    <w:rsid w:val="00F80690"/>
    <w:rsid w:val="00F85BB7"/>
    <w:rsid w:val="00FC36C3"/>
    <w:rsid w:val="00FE5D15"/>
    <w:rsid w:val="00FE6806"/>
    <w:rsid w:val="00FF0D47"/>
    <w:rsid w:val="00FF4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7DA"/>
  </w:style>
  <w:style w:type="paragraph" w:styleId="3">
    <w:name w:val="heading 3"/>
    <w:basedOn w:val="a"/>
    <w:next w:val="a"/>
    <w:link w:val="30"/>
    <w:qFormat/>
    <w:rsid w:val="00D7298A"/>
    <w:pPr>
      <w:keepNext/>
      <w:spacing w:after="12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1F6"/>
    <w:pPr>
      <w:ind w:left="708"/>
    </w:pPr>
    <w:rPr>
      <w:rFonts w:ascii="Calibri" w:eastAsia="Calibri" w:hAnsi="Calibri" w:cs="Times New Roman"/>
      <w:lang w:eastAsia="en-US"/>
    </w:rPr>
  </w:style>
  <w:style w:type="paragraph" w:styleId="a4">
    <w:name w:val="No Spacing"/>
    <w:qFormat/>
    <w:rsid w:val="00DC01F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uiPriority w:val="59"/>
    <w:rsid w:val="00DC01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C01F6"/>
    <w:rPr>
      <w:color w:val="0000FF" w:themeColor="hyperlink"/>
      <w:u w:val="single"/>
    </w:rPr>
  </w:style>
  <w:style w:type="character" w:styleId="a7">
    <w:name w:val="Subtle Emphasis"/>
    <w:basedOn w:val="a0"/>
    <w:uiPriority w:val="19"/>
    <w:qFormat/>
    <w:rsid w:val="00DC01F6"/>
    <w:rPr>
      <w:i/>
      <w:iCs/>
      <w:color w:val="404040" w:themeColor="text1" w:themeTint="BF"/>
    </w:rPr>
  </w:style>
  <w:style w:type="table" w:customStyle="1" w:styleId="GridTableLight">
    <w:name w:val="Grid Table Light"/>
    <w:basedOn w:val="a1"/>
    <w:uiPriority w:val="40"/>
    <w:rsid w:val="00DC01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C01F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DC01F6"/>
    <w:rPr>
      <w:rFonts w:ascii="Calibri" w:eastAsia="Calibri" w:hAnsi="Calibri" w:cs="Times New Roman"/>
      <w:lang w:eastAsia="en-US"/>
    </w:rPr>
  </w:style>
  <w:style w:type="paragraph" w:styleId="aa">
    <w:name w:val="footer"/>
    <w:basedOn w:val="a"/>
    <w:link w:val="ab"/>
    <w:uiPriority w:val="99"/>
    <w:unhideWhenUsed/>
    <w:rsid w:val="00DC01F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DC01F6"/>
    <w:rPr>
      <w:rFonts w:ascii="Calibri" w:eastAsia="Calibri" w:hAnsi="Calibri" w:cs="Times New Roman"/>
      <w:lang w:eastAsia="en-US"/>
    </w:rPr>
  </w:style>
  <w:style w:type="paragraph" w:customStyle="1" w:styleId="ac">
    <w:name w:val="Прижатый влево"/>
    <w:basedOn w:val="a"/>
    <w:next w:val="a"/>
    <w:uiPriority w:val="99"/>
    <w:rsid w:val="00DC01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d">
    <w:name w:val="Normal (Web)"/>
    <w:basedOn w:val="a"/>
    <w:uiPriority w:val="99"/>
    <w:unhideWhenUsed/>
    <w:rsid w:val="00DC0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qFormat/>
    <w:rsid w:val="00DC01F6"/>
    <w:rPr>
      <w:b/>
      <w:bCs/>
    </w:rPr>
  </w:style>
  <w:style w:type="table" w:customStyle="1" w:styleId="1">
    <w:name w:val="Сетка таблицы1"/>
    <w:basedOn w:val="a1"/>
    <w:next w:val="a5"/>
    <w:rsid w:val="00DC01F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0E0C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5"/>
    <w:uiPriority w:val="59"/>
    <w:rsid w:val="000E0C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3">
    <w:name w:val="c13"/>
    <w:basedOn w:val="a"/>
    <w:rsid w:val="003A4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3A42B7"/>
  </w:style>
  <w:style w:type="character" w:customStyle="1" w:styleId="c10">
    <w:name w:val="c10"/>
    <w:basedOn w:val="a0"/>
    <w:rsid w:val="003A42B7"/>
  </w:style>
  <w:style w:type="paragraph" w:customStyle="1" w:styleId="c19">
    <w:name w:val="c19"/>
    <w:basedOn w:val="a"/>
    <w:rsid w:val="003A4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">
    <w:name w:val="c37"/>
    <w:basedOn w:val="a"/>
    <w:rsid w:val="003A4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">
    <w:name w:val="c21"/>
    <w:basedOn w:val="a"/>
    <w:rsid w:val="003A4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">
    <w:name w:val="c51"/>
    <w:basedOn w:val="a"/>
    <w:rsid w:val="003A4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">
    <w:name w:val="c43"/>
    <w:basedOn w:val="a"/>
    <w:rsid w:val="003A4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">
    <w:name w:val="c53"/>
    <w:basedOn w:val="a"/>
    <w:rsid w:val="003A4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124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24CC9"/>
    <w:rPr>
      <w:rFonts w:ascii="Tahoma" w:hAnsi="Tahoma" w:cs="Tahoma"/>
      <w:sz w:val="16"/>
      <w:szCs w:val="16"/>
    </w:rPr>
  </w:style>
  <w:style w:type="paragraph" w:styleId="af1">
    <w:name w:val="footnote text"/>
    <w:basedOn w:val="a"/>
    <w:link w:val="af2"/>
    <w:uiPriority w:val="99"/>
    <w:semiHidden/>
    <w:unhideWhenUsed/>
    <w:rsid w:val="003D2413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uiPriority w:val="99"/>
    <w:semiHidden/>
    <w:rsid w:val="003D2413"/>
    <w:rPr>
      <w:rFonts w:eastAsiaTheme="minorHAnsi"/>
      <w:sz w:val="20"/>
      <w:szCs w:val="20"/>
      <w:lang w:eastAsia="en-US"/>
    </w:rPr>
  </w:style>
  <w:style w:type="character" w:styleId="af3">
    <w:name w:val="footnote reference"/>
    <w:basedOn w:val="a0"/>
    <w:uiPriority w:val="99"/>
    <w:semiHidden/>
    <w:unhideWhenUsed/>
    <w:rsid w:val="003D2413"/>
    <w:rPr>
      <w:vertAlign w:val="superscript"/>
    </w:rPr>
  </w:style>
  <w:style w:type="paragraph" w:customStyle="1" w:styleId="10">
    <w:name w:val="Без интервала1"/>
    <w:link w:val="NoSpacingChar"/>
    <w:uiPriority w:val="99"/>
    <w:qFormat/>
    <w:rsid w:val="00AD509F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customStyle="1" w:styleId="NoSpacingChar">
    <w:name w:val="No Spacing Char"/>
    <w:link w:val="10"/>
    <w:uiPriority w:val="99"/>
    <w:locked/>
    <w:rsid w:val="00AD509F"/>
    <w:rPr>
      <w:rFonts w:ascii="Calibri" w:eastAsia="Times New Roman" w:hAnsi="Calibri" w:cs="Calibri"/>
      <w:lang w:eastAsia="en-US"/>
    </w:rPr>
  </w:style>
  <w:style w:type="character" w:customStyle="1" w:styleId="30">
    <w:name w:val="Заголовок 3 Знак"/>
    <w:basedOn w:val="a0"/>
    <w:link w:val="3"/>
    <w:rsid w:val="00D7298A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customStyle="1" w:styleId="Default">
    <w:name w:val="Default"/>
    <w:rsid w:val="00D7298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0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0295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2.xml"/><Relationship Id="rId18" Type="http://schemas.openxmlformats.org/officeDocument/2006/relationships/chart" Target="charts/chart7.xml"/><Relationship Id="rId26" Type="http://schemas.openxmlformats.org/officeDocument/2006/relationships/chart" Target="charts/chart15.xml"/><Relationship Id="rId39" Type="http://schemas.openxmlformats.org/officeDocument/2006/relationships/chart" Target="charts/chart26.xml"/><Relationship Id="rId21" Type="http://schemas.openxmlformats.org/officeDocument/2006/relationships/chart" Target="charts/chart10.xml"/><Relationship Id="rId34" Type="http://schemas.openxmlformats.org/officeDocument/2006/relationships/chart" Target="charts/chart22.xml"/><Relationship Id="rId42" Type="http://schemas.openxmlformats.org/officeDocument/2006/relationships/chart" Target="charts/chart29.xml"/><Relationship Id="rId47" Type="http://schemas.openxmlformats.org/officeDocument/2006/relationships/chart" Target="charts/chart34.xml"/><Relationship Id="rId50" Type="http://schemas.openxmlformats.org/officeDocument/2006/relationships/chart" Target="charts/chart37.xml"/><Relationship Id="rId55" Type="http://schemas.openxmlformats.org/officeDocument/2006/relationships/chart" Target="charts/chart4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hart" Target="charts/chart5.xml"/><Relationship Id="rId20" Type="http://schemas.openxmlformats.org/officeDocument/2006/relationships/chart" Target="charts/chart9.xml"/><Relationship Id="rId29" Type="http://schemas.openxmlformats.org/officeDocument/2006/relationships/chart" Target="charts/chart18.xml"/><Relationship Id="rId41" Type="http://schemas.openxmlformats.org/officeDocument/2006/relationships/chart" Target="charts/chart28.xml"/><Relationship Id="rId54" Type="http://schemas.openxmlformats.org/officeDocument/2006/relationships/chart" Target="charts/chart40.xml"/><Relationship Id="rId7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ip.1obraz.ru/" TargetMode="External"/><Relationship Id="rId24" Type="http://schemas.openxmlformats.org/officeDocument/2006/relationships/chart" Target="charts/chart13.xml"/><Relationship Id="rId32" Type="http://schemas.openxmlformats.org/officeDocument/2006/relationships/chart" Target="charts/chart21.xml"/><Relationship Id="rId37" Type="http://schemas.openxmlformats.org/officeDocument/2006/relationships/chart" Target="charts/chart25.xml"/><Relationship Id="rId40" Type="http://schemas.openxmlformats.org/officeDocument/2006/relationships/chart" Target="charts/chart27.xml"/><Relationship Id="rId45" Type="http://schemas.openxmlformats.org/officeDocument/2006/relationships/chart" Target="charts/chart32.xml"/><Relationship Id="rId53" Type="http://schemas.openxmlformats.org/officeDocument/2006/relationships/chart" Target="charts/chart39.xml"/><Relationship Id="rId58" Type="http://schemas.openxmlformats.org/officeDocument/2006/relationships/hyperlink" Target="http://pandia.ru/text/category/klassnij_chas/" TargetMode="External"/><Relationship Id="rId5" Type="http://schemas.openxmlformats.org/officeDocument/2006/relationships/webSettings" Target="webSettings.xml"/><Relationship Id="rId15" Type="http://schemas.openxmlformats.org/officeDocument/2006/relationships/chart" Target="charts/chart4.xml"/><Relationship Id="rId23" Type="http://schemas.openxmlformats.org/officeDocument/2006/relationships/chart" Target="charts/chart12.xml"/><Relationship Id="rId28" Type="http://schemas.openxmlformats.org/officeDocument/2006/relationships/chart" Target="charts/chart17.xml"/><Relationship Id="rId36" Type="http://schemas.openxmlformats.org/officeDocument/2006/relationships/chart" Target="charts/chart24.xml"/><Relationship Id="rId49" Type="http://schemas.openxmlformats.org/officeDocument/2006/relationships/chart" Target="charts/chart36.xml"/><Relationship Id="rId57" Type="http://schemas.openxmlformats.org/officeDocument/2006/relationships/hyperlink" Target="http://vip.1obraz.ru/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://vip.1obraz.ru/" TargetMode="External"/><Relationship Id="rId19" Type="http://schemas.openxmlformats.org/officeDocument/2006/relationships/chart" Target="charts/chart8.xml"/><Relationship Id="rId31" Type="http://schemas.openxmlformats.org/officeDocument/2006/relationships/chart" Target="charts/chart20.xml"/><Relationship Id="rId44" Type="http://schemas.openxmlformats.org/officeDocument/2006/relationships/chart" Target="charts/chart31.xml"/><Relationship Id="rId52" Type="http://schemas.openxmlformats.org/officeDocument/2006/relationships/footer" Target="footer1.xm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vip.1obraz.ru/" TargetMode="External"/><Relationship Id="rId14" Type="http://schemas.openxmlformats.org/officeDocument/2006/relationships/chart" Target="charts/chart3.xml"/><Relationship Id="rId22" Type="http://schemas.openxmlformats.org/officeDocument/2006/relationships/chart" Target="charts/chart11.xml"/><Relationship Id="rId27" Type="http://schemas.openxmlformats.org/officeDocument/2006/relationships/chart" Target="charts/chart16.xml"/><Relationship Id="rId30" Type="http://schemas.openxmlformats.org/officeDocument/2006/relationships/chart" Target="charts/chart19.xml"/><Relationship Id="rId35" Type="http://schemas.openxmlformats.org/officeDocument/2006/relationships/chart" Target="charts/chart23.xml"/><Relationship Id="rId43" Type="http://schemas.openxmlformats.org/officeDocument/2006/relationships/chart" Target="charts/chart30.xml"/><Relationship Id="rId48" Type="http://schemas.openxmlformats.org/officeDocument/2006/relationships/chart" Target="charts/chart35.xml"/><Relationship Id="rId56" Type="http://schemas.openxmlformats.org/officeDocument/2006/relationships/hyperlink" Target="http://vip.1obraz.ru/" TargetMode="External"/><Relationship Id="rId8" Type="http://schemas.openxmlformats.org/officeDocument/2006/relationships/hyperlink" Target="http://vip.1obraz.ru/" TargetMode="External"/><Relationship Id="rId51" Type="http://schemas.openxmlformats.org/officeDocument/2006/relationships/chart" Target="charts/chart38.xml"/><Relationship Id="rId3" Type="http://schemas.openxmlformats.org/officeDocument/2006/relationships/styles" Target="styles.xml"/><Relationship Id="rId12" Type="http://schemas.openxmlformats.org/officeDocument/2006/relationships/chart" Target="charts/chart1.xml"/><Relationship Id="rId17" Type="http://schemas.openxmlformats.org/officeDocument/2006/relationships/chart" Target="charts/chart6.xml"/><Relationship Id="rId25" Type="http://schemas.openxmlformats.org/officeDocument/2006/relationships/chart" Target="charts/chart14.xml"/><Relationship Id="rId33" Type="http://schemas.openxmlformats.org/officeDocument/2006/relationships/image" Target="media/image2.emf"/><Relationship Id="rId38" Type="http://schemas.openxmlformats.org/officeDocument/2006/relationships/image" Target="media/image3.emf"/><Relationship Id="rId46" Type="http://schemas.openxmlformats.org/officeDocument/2006/relationships/chart" Target="charts/chart33.xml"/><Relationship Id="rId59" Type="http://schemas.openxmlformats.org/officeDocument/2006/relationships/hyperlink" Target="http://vip.1obraz.ru/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&#1050;&#1085;&#1080;&#1075;&#1072;1" TargetMode="External"/><Relationship Id="rId1" Type="http://schemas.openxmlformats.org/officeDocument/2006/relationships/image" Target="../media/image1.jpeg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18.xml.rels><?xml version="1.0" encoding="UTF-8" standalone="yes"?>
<Relationships xmlns="http://schemas.openxmlformats.org/package/2006/relationships"><Relationship Id="rId2" Type="http://schemas.openxmlformats.org/officeDocument/2006/relationships/oleObject" Target="&#1044;&#1080;&#1072;&#1075;&#1088;&#1072;&#1084;&#1084;&#1072;%20&#1074;%20Microsoft%20Word" TargetMode="External"/><Relationship Id="rId1" Type="http://schemas.openxmlformats.org/officeDocument/2006/relationships/themeOverride" Target="../theme/themeOverride1.xm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6.xlsx"/><Relationship Id="rId1" Type="http://schemas.openxmlformats.org/officeDocument/2006/relationships/themeOverride" Target="../theme/themeOverride2.xm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34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36.xml.rels><?xml version="1.0" encoding="UTF-8" standalone="yes"?>
<Relationships xmlns="http://schemas.openxmlformats.org/package/2006/relationships"><Relationship Id="rId2" Type="http://schemas.openxmlformats.org/officeDocument/2006/relationships/oleObject" Target="&#1050;&#1085;&#1080;&#1075;&#1072;1" TargetMode="External"/><Relationship Id="rId1" Type="http://schemas.openxmlformats.org/officeDocument/2006/relationships/image" Target="../media/image4.jpeg"/></Relationships>
</file>

<file path=word/charts/_rels/chart3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_rels/chart38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9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40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41.xml.rels><?xml version="1.0" encoding="UTF-8" standalone="yes"?>
<Relationships xmlns="http://schemas.openxmlformats.org/package/2006/relationships"><Relationship Id="rId2" Type="http://schemas.openxmlformats.org/officeDocument/2006/relationships/oleObject" Target="&#1050;&#1085;&#1080;&#1075;&#1072;1" TargetMode="External"/><Relationship Id="rId1" Type="http://schemas.openxmlformats.org/officeDocument/2006/relationships/image" Target="../media/image1.jpeg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Лист1!$C$7</c:f>
              <c:strCache>
                <c:ptCount val="1"/>
                <c:pt idx="0">
                  <c:v>Успеваемость</c:v>
                </c:pt>
              </c:strCache>
            </c:strRef>
          </c:tx>
          <c:cat>
            <c:strRef>
              <c:f>Лист1!$B$8:$B$18</c:f>
              <c:strCache>
                <c:ptCount val="11"/>
                <c:pt idx="0">
                  <c:v>2класс</c:v>
                </c:pt>
                <c:pt idx="1">
                  <c:v>3класс</c:v>
                </c:pt>
                <c:pt idx="2">
                  <c:v>4класс</c:v>
                </c:pt>
                <c:pt idx="3">
                  <c:v>5класс</c:v>
                </c:pt>
                <c:pt idx="4">
                  <c:v>6класс</c:v>
                </c:pt>
                <c:pt idx="5">
                  <c:v>7класс</c:v>
                </c:pt>
                <c:pt idx="6">
                  <c:v>8класс</c:v>
                </c:pt>
                <c:pt idx="7">
                  <c:v>9класс</c:v>
                </c:pt>
                <c:pt idx="8">
                  <c:v>10класс</c:v>
                </c:pt>
                <c:pt idx="9">
                  <c:v>11класс</c:v>
                </c:pt>
                <c:pt idx="10">
                  <c:v>Итого:</c:v>
                </c:pt>
              </c:strCache>
            </c:strRef>
          </c:cat>
          <c:val>
            <c:numRef>
              <c:f>Лист1!$C$8:$C$18</c:f>
              <c:numCache>
                <c:formatCode>General</c:formatCode>
                <c:ptCount val="11"/>
                <c:pt idx="0">
                  <c:v>100</c:v>
                </c:pt>
                <c:pt idx="1">
                  <c:v>98</c:v>
                </c:pt>
                <c:pt idx="2">
                  <c:v>97</c:v>
                </c:pt>
                <c:pt idx="3">
                  <c:v>100</c:v>
                </c:pt>
                <c:pt idx="4">
                  <c:v>95</c:v>
                </c:pt>
                <c:pt idx="5">
                  <c:v>92</c:v>
                </c:pt>
                <c:pt idx="6">
                  <c:v>94</c:v>
                </c:pt>
                <c:pt idx="7">
                  <c:v>100</c:v>
                </c:pt>
                <c:pt idx="8">
                  <c:v>76</c:v>
                </c:pt>
                <c:pt idx="9">
                  <c:v>100</c:v>
                </c:pt>
                <c:pt idx="10">
                  <c:v>97</c:v>
                </c:pt>
              </c:numCache>
            </c:numRef>
          </c:val>
        </c:ser>
        <c:ser>
          <c:idx val="1"/>
          <c:order val="1"/>
          <c:tx>
            <c:strRef>
              <c:f>Лист1!$D$7</c:f>
              <c:strCache>
                <c:ptCount val="1"/>
                <c:pt idx="0">
                  <c:v>Кач- во знаний</c:v>
                </c:pt>
              </c:strCache>
            </c:strRef>
          </c:tx>
          <c:cat>
            <c:strRef>
              <c:f>Лист1!$B$8:$B$18</c:f>
              <c:strCache>
                <c:ptCount val="11"/>
                <c:pt idx="0">
                  <c:v>2класс</c:v>
                </c:pt>
                <c:pt idx="1">
                  <c:v>3класс</c:v>
                </c:pt>
                <c:pt idx="2">
                  <c:v>4класс</c:v>
                </c:pt>
                <c:pt idx="3">
                  <c:v>5класс</c:v>
                </c:pt>
                <c:pt idx="4">
                  <c:v>6класс</c:v>
                </c:pt>
                <c:pt idx="5">
                  <c:v>7класс</c:v>
                </c:pt>
                <c:pt idx="6">
                  <c:v>8класс</c:v>
                </c:pt>
                <c:pt idx="7">
                  <c:v>9класс</c:v>
                </c:pt>
                <c:pt idx="8">
                  <c:v>10класс</c:v>
                </c:pt>
                <c:pt idx="9">
                  <c:v>11класс</c:v>
                </c:pt>
                <c:pt idx="10">
                  <c:v>Итого:</c:v>
                </c:pt>
              </c:strCache>
            </c:strRef>
          </c:cat>
          <c:val>
            <c:numRef>
              <c:f>Лист1!$D$8:$D$18</c:f>
              <c:numCache>
                <c:formatCode>General</c:formatCode>
                <c:ptCount val="11"/>
                <c:pt idx="0">
                  <c:v>62</c:v>
                </c:pt>
                <c:pt idx="1">
                  <c:v>74</c:v>
                </c:pt>
                <c:pt idx="2">
                  <c:v>63</c:v>
                </c:pt>
                <c:pt idx="3">
                  <c:v>62</c:v>
                </c:pt>
                <c:pt idx="4">
                  <c:v>35</c:v>
                </c:pt>
                <c:pt idx="5">
                  <c:v>34</c:v>
                </c:pt>
                <c:pt idx="6">
                  <c:v>38</c:v>
                </c:pt>
                <c:pt idx="7">
                  <c:v>41</c:v>
                </c:pt>
                <c:pt idx="8">
                  <c:v>29</c:v>
                </c:pt>
                <c:pt idx="9">
                  <c:v>49</c:v>
                </c:pt>
                <c:pt idx="10">
                  <c:v>46</c:v>
                </c:pt>
              </c:numCache>
            </c:numRef>
          </c:val>
        </c:ser>
        <c:shape val="cylinder"/>
        <c:axId val="210335616"/>
        <c:axId val="210337152"/>
        <c:axId val="0"/>
      </c:bar3DChart>
      <c:catAx>
        <c:axId val="210335616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 b="1" i="0" baseline="0"/>
            </a:pPr>
            <a:endParaRPr lang="ru-RU"/>
          </a:p>
        </c:txPr>
        <c:crossAx val="210337152"/>
        <c:crosses val="autoZero"/>
        <c:auto val="1"/>
        <c:lblAlgn val="ctr"/>
        <c:lblOffset val="100"/>
      </c:catAx>
      <c:valAx>
        <c:axId val="210337152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110" b="1" i="0" baseline="0"/>
            </a:pPr>
            <a:endParaRPr lang="ru-RU"/>
          </a:p>
        </c:txPr>
        <c:crossAx val="210335616"/>
        <c:crosses val="autoZero"/>
        <c:crossBetween val="between"/>
      </c:valAx>
      <c:spPr>
        <a:blipFill>
          <a:blip xmlns:r="http://schemas.openxmlformats.org/officeDocument/2006/relationships" r:embed="rId1"/>
          <a:tile tx="0" ty="0" sx="100000" sy="100000" flip="none" algn="tl"/>
        </a:blipFill>
      </c:spPr>
    </c:plotArea>
    <c:legend>
      <c:legendPos val="r"/>
      <c:txPr>
        <a:bodyPr/>
        <a:lstStyle/>
        <a:p>
          <a:pPr>
            <a:defRPr sz="1220" b="1" i="0" baseline="0"/>
          </a:pPr>
          <a:endParaRPr lang="ru-RU"/>
        </a:p>
      </c:txPr>
    </c:legend>
    <c:plotVisOnly val="1"/>
  </c:chart>
  <c:spPr>
    <a:gradFill>
      <a:gsLst>
        <a:gs pos="0">
          <a:srgbClr val="8488C4"/>
        </a:gs>
        <a:gs pos="53000">
          <a:srgbClr val="D4DEFF"/>
        </a:gs>
        <a:gs pos="83000">
          <a:srgbClr val="D4DEFF"/>
        </a:gs>
        <a:gs pos="100000">
          <a:srgbClr val="96AB94"/>
        </a:gs>
      </a:gsLst>
      <a:lin ang="5400000" scaled="0"/>
    </a:gradFill>
  </c:spPr>
  <c:externalData r:id="rId2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Лист1!$E$38</c:f>
              <c:strCache>
                <c:ptCount val="1"/>
                <c:pt idx="0">
                  <c:v>Вся выборка</c:v>
                </c:pt>
              </c:strCache>
            </c:strRef>
          </c:tx>
          <c:cat>
            <c:numRef>
              <c:f>Лист1!$F$37:$I$37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Лист1!$F$38:$I$38</c:f>
              <c:numCache>
                <c:formatCode>General</c:formatCode>
                <c:ptCount val="4"/>
                <c:pt idx="0">
                  <c:v>19</c:v>
                </c:pt>
                <c:pt idx="1">
                  <c:v>44</c:v>
                </c:pt>
                <c:pt idx="2">
                  <c:v>30</c:v>
                </c:pt>
                <c:pt idx="3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Лист1!$E$39</c:f>
              <c:strCache>
                <c:ptCount val="1"/>
                <c:pt idx="0">
                  <c:v>Ростов. обл.</c:v>
                </c:pt>
              </c:strCache>
            </c:strRef>
          </c:tx>
          <c:cat>
            <c:numRef>
              <c:f>Лист1!$F$37:$I$37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Лист1!$F$39:$I$39</c:f>
              <c:numCache>
                <c:formatCode>General</c:formatCode>
                <c:ptCount val="4"/>
                <c:pt idx="0">
                  <c:v>13</c:v>
                </c:pt>
                <c:pt idx="1">
                  <c:v>45</c:v>
                </c:pt>
                <c:pt idx="2">
                  <c:v>34</c:v>
                </c:pt>
                <c:pt idx="3">
                  <c:v>6</c:v>
                </c:pt>
              </c:numCache>
            </c:numRef>
          </c:val>
        </c:ser>
        <c:ser>
          <c:idx val="2"/>
          <c:order val="2"/>
          <c:tx>
            <c:strRef>
              <c:f>Лист1!$E$40</c:f>
              <c:strCache>
                <c:ptCount val="1"/>
                <c:pt idx="0">
                  <c:v>Тарасовский  р-н</c:v>
                </c:pt>
              </c:strCache>
            </c:strRef>
          </c:tx>
          <c:cat>
            <c:numRef>
              <c:f>Лист1!$F$37:$I$37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Лист1!$F$40:$I$40</c:f>
              <c:numCache>
                <c:formatCode>General</c:formatCode>
                <c:ptCount val="4"/>
                <c:pt idx="0">
                  <c:v>32</c:v>
                </c:pt>
                <c:pt idx="1">
                  <c:v>39</c:v>
                </c:pt>
                <c:pt idx="2">
                  <c:v>24</c:v>
                </c:pt>
                <c:pt idx="3">
                  <c:v>3</c:v>
                </c:pt>
              </c:numCache>
            </c:numRef>
          </c:val>
        </c:ser>
        <c:ser>
          <c:idx val="3"/>
          <c:order val="3"/>
          <c:tx>
            <c:strRef>
              <c:f>Лист1!$E$41</c:f>
              <c:strCache>
                <c:ptCount val="1"/>
                <c:pt idx="0">
                  <c:v>МБОУ ТСОШ №1</c:v>
                </c:pt>
              </c:strCache>
            </c:strRef>
          </c:tx>
          <c:cat>
            <c:numRef>
              <c:f>Лист1!$F$37:$I$37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Лист1!$F$41:$I$41</c:f>
              <c:numCache>
                <c:formatCode>General</c:formatCode>
                <c:ptCount val="4"/>
                <c:pt idx="0">
                  <c:v>28</c:v>
                </c:pt>
                <c:pt idx="1">
                  <c:v>38</c:v>
                </c:pt>
                <c:pt idx="2">
                  <c:v>23</c:v>
                </c:pt>
                <c:pt idx="3">
                  <c:v>10</c:v>
                </c:pt>
              </c:numCache>
            </c:numRef>
          </c:val>
        </c:ser>
        <c:shape val="cylinder"/>
        <c:axId val="209873536"/>
        <c:axId val="209887616"/>
        <c:axId val="0"/>
      </c:bar3DChart>
      <c:catAx>
        <c:axId val="209873536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220" b="1" i="0" baseline="0">
                <a:solidFill>
                  <a:srgbClr val="C00000"/>
                </a:solidFill>
              </a:defRPr>
            </a:pPr>
            <a:endParaRPr lang="ru-RU"/>
          </a:p>
        </c:txPr>
        <c:crossAx val="209887616"/>
        <c:crosses val="autoZero"/>
        <c:auto val="1"/>
        <c:lblAlgn val="ctr"/>
        <c:lblOffset val="100"/>
      </c:catAx>
      <c:valAx>
        <c:axId val="209887616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120" b="1" i="0" baseline="0"/>
            </a:pPr>
            <a:endParaRPr lang="ru-RU"/>
          </a:p>
        </c:txPr>
        <c:crossAx val="209873536"/>
        <c:crosses val="autoZero"/>
        <c:crossBetween val="between"/>
      </c:valAx>
      <c:spPr>
        <a:solidFill>
          <a:schemeClr val="accent6">
            <a:lumMod val="40000"/>
            <a:lumOff val="60000"/>
          </a:schemeClr>
        </a:solidFill>
      </c:spPr>
    </c:plotArea>
    <c:legend>
      <c:legendPos val="r"/>
      <c:txPr>
        <a:bodyPr/>
        <a:lstStyle/>
        <a:p>
          <a:pPr>
            <a:defRPr sz="1060" b="1" i="0" baseline="0">
              <a:solidFill>
                <a:srgbClr val="C00000"/>
              </a:solidFill>
            </a:defRPr>
          </a:pPr>
          <a:endParaRPr lang="ru-RU"/>
        </a:p>
      </c:txPr>
    </c:legend>
    <c:plotVisOnly val="1"/>
    <c:dispBlanksAs val="gap"/>
  </c:chart>
  <c:spPr>
    <a:solidFill>
      <a:schemeClr val="accent3">
        <a:lumMod val="60000"/>
        <a:lumOff val="40000"/>
      </a:schemeClr>
    </a:solidFill>
  </c:sp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5а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Лист1!$A$2:$A$4</c:f>
              <c:strCache>
                <c:ptCount val="3"/>
                <c:pt idx="0">
                  <c:v>Отметка по ВПР ниже годовой</c:v>
                </c:pt>
                <c:pt idx="1">
                  <c:v>Отметка по ВПР совпадает с годовой</c:v>
                </c:pt>
                <c:pt idx="2">
                  <c:v>Отметка по ВПР выше годовой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30</c:v>
                </c:pt>
                <c:pt idx="1">
                  <c:v>70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882-42A1-9253-3B9B80B4293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5б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Лист1!$A$2:$A$4</c:f>
              <c:strCache>
                <c:ptCount val="3"/>
                <c:pt idx="0">
                  <c:v>Отметка по ВПР ниже годовой</c:v>
                </c:pt>
                <c:pt idx="1">
                  <c:v>Отметка по ВПР совпадает с годовой</c:v>
                </c:pt>
                <c:pt idx="2">
                  <c:v>Отметка по ВПР выше годовой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29.4</c:v>
                </c:pt>
                <c:pt idx="1">
                  <c:v>64.7</c:v>
                </c:pt>
                <c:pt idx="2">
                  <c:v>5.8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882-42A1-9253-3B9B80B4293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5в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Лист1!$A$2:$A$4</c:f>
              <c:strCache>
                <c:ptCount val="3"/>
                <c:pt idx="0">
                  <c:v>Отметка по ВПР ниже годовой</c:v>
                </c:pt>
                <c:pt idx="1">
                  <c:v>Отметка по ВПР совпадает с годовой</c:v>
                </c:pt>
                <c:pt idx="2">
                  <c:v>Отметка по ВПР выше годовой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22.7</c:v>
                </c:pt>
                <c:pt idx="1">
                  <c:v>77.2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6882-42A1-9253-3B9B80B4293D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6а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Лист1!$A$2:$A$4</c:f>
              <c:strCache>
                <c:ptCount val="3"/>
                <c:pt idx="0">
                  <c:v>Отметка по ВПР ниже годовой</c:v>
                </c:pt>
                <c:pt idx="1">
                  <c:v>Отметка по ВПР совпадает с годовой</c:v>
                </c:pt>
                <c:pt idx="2">
                  <c:v>Отметка по ВПР выше годовой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27.7</c:v>
                </c:pt>
                <c:pt idx="1">
                  <c:v>55.6</c:v>
                </c:pt>
                <c:pt idx="2">
                  <c:v>16.600000000000001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6882-42A1-9253-3B9B80B4293D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6б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Лист1!$A$2:$A$4</c:f>
              <c:strCache>
                <c:ptCount val="3"/>
                <c:pt idx="0">
                  <c:v>Отметка по ВПР ниже годовой</c:v>
                </c:pt>
                <c:pt idx="1">
                  <c:v>Отметка по ВПР совпадает с годовой</c:v>
                </c:pt>
                <c:pt idx="2">
                  <c:v>Отметка по ВПР выше годовой</c:v>
                </c:pt>
              </c:strCache>
            </c:str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42.8</c:v>
                </c:pt>
                <c:pt idx="1">
                  <c:v>57.1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6882-42A1-9253-3B9B80B4293D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7а</c:v>
                </c:pt>
              </c:strCache>
            </c:strRef>
          </c:tx>
          <c:spPr>
            <a:ln w="28575" cap="rnd">
              <a:solidFill>
                <a:schemeClr val="accent6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Лист1!$A$2:$A$4</c:f>
              <c:strCache>
                <c:ptCount val="3"/>
                <c:pt idx="0">
                  <c:v>Отметка по ВПР ниже годовой</c:v>
                </c:pt>
                <c:pt idx="1">
                  <c:v>Отметка по ВПР совпадает с годовой</c:v>
                </c:pt>
                <c:pt idx="2">
                  <c:v>Отметка по ВПР выше годовой</c:v>
                </c:pt>
              </c:strCache>
            </c:strRef>
          </c:cat>
          <c:val>
            <c:numRef>
              <c:f>Лист1!$G$2:$G$4</c:f>
              <c:numCache>
                <c:formatCode>General</c:formatCode>
                <c:ptCount val="3"/>
                <c:pt idx="0">
                  <c:v>0</c:v>
                </c:pt>
                <c:pt idx="1">
                  <c:v>95.2</c:v>
                </c:pt>
                <c:pt idx="2">
                  <c:v>4.7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6882-42A1-9253-3B9B80B4293D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7б</c:v>
                </c:pt>
              </c:strCache>
            </c:strRef>
          </c:tx>
          <c:spPr>
            <a:ln w="28575" cap="rnd">
              <a:solidFill>
                <a:schemeClr val="accent1">
                  <a:lumMod val="6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Лист1!$A$2:$A$4</c:f>
              <c:strCache>
                <c:ptCount val="3"/>
                <c:pt idx="0">
                  <c:v>Отметка по ВПР ниже годовой</c:v>
                </c:pt>
                <c:pt idx="1">
                  <c:v>Отметка по ВПР совпадает с годовой</c:v>
                </c:pt>
                <c:pt idx="2">
                  <c:v>Отметка по ВПР выше годовой</c:v>
                </c:pt>
              </c:strCache>
            </c:strRef>
          </c:cat>
          <c:val>
            <c:numRef>
              <c:f>Лист1!$H$2:$H$4</c:f>
              <c:numCache>
                <c:formatCode>General</c:formatCode>
                <c:ptCount val="3"/>
                <c:pt idx="0">
                  <c:v>50</c:v>
                </c:pt>
                <c:pt idx="1">
                  <c:v>50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6882-42A1-9253-3B9B80B4293D}"/>
            </c:ext>
          </c:extLst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7в</c:v>
                </c:pt>
              </c:strCache>
            </c:strRef>
          </c:tx>
          <c:spPr>
            <a:ln w="28575" cap="rnd">
              <a:solidFill>
                <a:schemeClr val="accent2">
                  <a:lumMod val="6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Лист1!$A$2:$A$4</c:f>
              <c:strCache>
                <c:ptCount val="3"/>
                <c:pt idx="0">
                  <c:v>Отметка по ВПР ниже годовой</c:v>
                </c:pt>
                <c:pt idx="1">
                  <c:v>Отметка по ВПР совпадает с годовой</c:v>
                </c:pt>
                <c:pt idx="2">
                  <c:v>Отметка по ВПР выше годовой</c:v>
                </c:pt>
              </c:strCache>
            </c:strRef>
          </c:cat>
          <c:val>
            <c:numRef>
              <c:f>Лист1!$I$2:$I$4</c:f>
              <c:numCache>
                <c:formatCode>General</c:formatCode>
                <c:ptCount val="3"/>
                <c:pt idx="0">
                  <c:v>73.599999999999994</c:v>
                </c:pt>
                <c:pt idx="1">
                  <c:v>23.6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6882-42A1-9253-3B9B80B4293D}"/>
            </c:ext>
          </c:extLst>
        </c:ser>
        <c:marker val="1"/>
        <c:axId val="209924480"/>
        <c:axId val="209926016"/>
      </c:lineChart>
      <c:catAx>
        <c:axId val="20992448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9926016"/>
        <c:crosses val="autoZero"/>
        <c:auto val="1"/>
        <c:lblAlgn val="ctr"/>
        <c:lblOffset val="100"/>
      </c:catAx>
      <c:valAx>
        <c:axId val="20992601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99244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Лист1!$E$61</c:f>
              <c:strCache>
                <c:ptCount val="1"/>
                <c:pt idx="0">
                  <c:v>2</c:v>
                </c:pt>
              </c:strCache>
            </c:strRef>
          </c:tx>
          <c:cat>
            <c:strRef>
              <c:f>Лист1!$D$62:$D$66</c:f>
              <c:strCache>
                <c:ptCount val="4"/>
                <c:pt idx="0">
                  <c:v>Вся выборка</c:v>
                </c:pt>
                <c:pt idx="1">
                  <c:v>Ростов. обл.</c:v>
                </c:pt>
                <c:pt idx="2">
                  <c:v>Тарасовс  р-н</c:v>
                </c:pt>
                <c:pt idx="3">
                  <c:v> ТСОШ №1</c:v>
                </c:pt>
              </c:strCache>
            </c:strRef>
          </c:cat>
          <c:val>
            <c:numRef>
              <c:f>Лист1!$E$62:$E$66</c:f>
              <c:numCache>
                <c:formatCode>General</c:formatCode>
                <c:ptCount val="5"/>
                <c:pt idx="0">
                  <c:v>11</c:v>
                </c:pt>
                <c:pt idx="1">
                  <c:v>10</c:v>
                </c:pt>
                <c:pt idx="2">
                  <c:v>19</c:v>
                </c:pt>
                <c:pt idx="3">
                  <c:v>17</c:v>
                </c:pt>
              </c:numCache>
            </c:numRef>
          </c:val>
        </c:ser>
        <c:ser>
          <c:idx val="1"/>
          <c:order val="1"/>
          <c:tx>
            <c:strRef>
              <c:f>Лист1!$F$61</c:f>
              <c:strCache>
                <c:ptCount val="1"/>
                <c:pt idx="0">
                  <c:v>3</c:v>
                </c:pt>
              </c:strCache>
            </c:strRef>
          </c:tx>
          <c:cat>
            <c:strRef>
              <c:f>Лист1!$D$62:$D$66</c:f>
              <c:strCache>
                <c:ptCount val="4"/>
                <c:pt idx="0">
                  <c:v>Вся выборка</c:v>
                </c:pt>
                <c:pt idx="1">
                  <c:v>Ростов. обл.</c:v>
                </c:pt>
                <c:pt idx="2">
                  <c:v>Тарасовс  р-н</c:v>
                </c:pt>
                <c:pt idx="3">
                  <c:v> ТСОШ №1</c:v>
                </c:pt>
              </c:strCache>
            </c:strRef>
          </c:cat>
          <c:val>
            <c:numRef>
              <c:f>Лист1!$F$62:$F$66</c:f>
              <c:numCache>
                <c:formatCode>General</c:formatCode>
                <c:ptCount val="5"/>
                <c:pt idx="0">
                  <c:v>34</c:v>
                </c:pt>
                <c:pt idx="1">
                  <c:v>36</c:v>
                </c:pt>
                <c:pt idx="2">
                  <c:v>36</c:v>
                </c:pt>
                <c:pt idx="3">
                  <c:v>30</c:v>
                </c:pt>
              </c:numCache>
            </c:numRef>
          </c:val>
        </c:ser>
        <c:ser>
          <c:idx val="2"/>
          <c:order val="2"/>
          <c:tx>
            <c:strRef>
              <c:f>Лист1!$G$61</c:f>
              <c:strCache>
                <c:ptCount val="1"/>
                <c:pt idx="0">
                  <c:v>4</c:v>
                </c:pt>
              </c:strCache>
            </c:strRef>
          </c:tx>
          <c:cat>
            <c:strRef>
              <c:f>Лист1!$D$62:$D$66</c:f>
              <c:strCache>
                <c:ptCount val="4"/>
                <c:pt idx="0">
                  <c:v>Вся выборка</c:v>
                </c:pt>
                <c:pt idx="1">
                  <c:v>Ростов. обл.</c:v>
                </c:pt>
                <c:pt idx="2">
                  <c:v>Тарасовс  р-н</c:v>
                </c:pt>
                <c:pt idx="3">
                  <c:v> ТСОШ №1</c:v>
                </c:pt>
              </c:strCache>
            </c:strRef>
          </c:cat>
          <c:val>
            <c:numRef>
              <c:f>Лист1!$G$62:$G$66</c:f>
              <c:numCache>
                <c:formatCode>General</c:formatCode>
                <c:ptCount val="5"/>
                <c:pt idx="0">
                  <c:v>33</c:v>
                </c:pt>
                <c:pt idx="1">
                  <c:v>35</c:v>
                </c:pt>
                <c:pt idx="2">
                  <c:v>32</c:v>
                </c:pt>
                <c:pt idx="3">
                  <c:v>35</c:v>
                </c:pt>
              </c:numCache>
            </c:numRef>
          </c:val>
        </c:ser>
        <c:ser>
          <c:idx val="3"/>
          <c:order val="3"/>
          <c:tx>
            <c:strRef>
              <c:f>Лист1!$H$61</c:f>
              <c:strCache>
                <c:ptCount val="1"/>
                <c:pt idx="0">
                  <c:v>5</c:v>
                </c:pt>
              </c:strCache>
            </c:strRef>
          </c:tx>
          <c:cat>
            <c:strRef>
              <c:f>Лист1!$D$62:$D$66</c:f>
              <c:strCache>
                <c:ptCount val="4"/>
                <c:pt idx="0">
                  <c:v>Вся выборка</c:v>
                </c:pt>
                <c:pt idx="1">
                  <c:v>Ростов. обл.</c:v>
                </c:pt>
                <c:pt idx="2">
                  <c:v>Тарасовс  р-н</c:v>
                </c:pt>
                <c:pt idx="3">
                  <c:v> ТСОШ №1</c:v>
                </c:pt>
              </c:strCache>
            </c:strRef>
          </c:cat>
          <c:val>
            <c:numRef>
              <c:f>Лист1!$H$62:$H$66</c:f>
              <c:numCache>
                <c:formatCode>General</c:formatCode>
                <c:ptCount val="5"/>
                <c:pt idx="0">
                  <c:v>20</c:v>
                </c:pt>
                <c:pt idx="1">
                  <c:v>18</c:v>
                </c:pt>
                <c:pt idx="2">
                  <c:v>12</c:v>
                </c:pt>
                <c:pt idx="3">
                  <c:v>17</c:v>
                </c:pt>
              </c:numCache>
            </c:numRef>
          </c:val>
        </c:ser>
        <c:shape val="cylinder"/>
        <c:axId val="210120704"/>
        <c:axId val="210122240"/>
        <c:axId val="0"/>
      </c:bar3DChart>
      <c:catAx>
        <c:axId val="210120704"/>
        <c:scaling>
          <c:orientation val="minMax"/>
        </c:scaling>
        <c:axPos val="b"/>
        <c:tickLblPos val="nextTo"/>
        <c:txPr>
          <a:bodyPr/>
          <a:lstStyle/>
          <a:p>
            <a:pPr>
              <a:defRPr sz="1290" b="1" i="0" baseline="0"/>
            </a:pPr>
            <a:endParaRPr lang="ru-RU"/>
          </a:p>
        </c:txPr>
        <c:crossAx val="210122240"/>
        <c:crosses val="autoZero"/>
        <c:auto val="1"/>
        <c:lblAlgn val="ctr"/>
        <c:lblOffset val="100"/>
      </c:catAx>
      <c:valAx>
        <c:axId val="210122240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150" b="1" i="0" baseline="0"/>
            </a:pPr>
            <a:endParaRPr lang="ru-RU"/>
          </a:p>
        </c:txPr>
        <c:crossAx val="210120704"/>
        <c:crosses val="autoZero"/>
        <c:crossBetween val="between"/>
      </c:valAx>
      <c:spPr>
        <a:gradFill>
          <a:gsLst>
            <a:gs pos="0">
              <a:srgbClr val="FFFFFF"/>
            </a:gs>
            <a:gs pos="7001">
              <a:srgbClr val="E6E6E6"/>
            </a:gs>
            <a:gs pos="32001">
              <a:srgbClr val="7D8496"/>
            </a:gs>
            <a:gs pos="47000">
              <a:srgbClr val="E6E6E6"/>
            </a:gs>
            <a:gs pos="85001">
              <a:srgbClr val="7D8496"/>
            </a:gs>
            <a:gs pos="100000">
              <a:srgbClr val="E6E6E6"/>
            </a:gs>
          </a:gsLst>
          <a:lin ang="5400000" scaled="0"/>
        </a:gradFill>
      </c:spPr>
    </c:plotArea>
    <c:legend>
      <c:legendPos val="r"/>
      <c:txPr>
        <a:bodyPr/>
        <a:lstStyle/>
        <a:p>
          <a:pPr>
            <a:defRPr sz="1370" b="1" i="0" baseline="0">
              <a:solidFill>
                <a:srgbClr val="C00000"/>
              </a:solidFill>
            </a:defRPr>
          </a:pPr>
          <a:endParaRPr lang="ru-RU"/>
        </a:p>
      </c:txPr>
    </c:legend>
    <c:plotVisOnly val="1"/>
    <c:dispBlanksAs val="gap"/>
  </c:chart>
  <c:spPr>
    <a:gradFill>
      <a:gsLst>
        <a:gs pos="0">
          <a:srgbClr val="FFEFD1"/>
        </a:gs>
        <a:gs pos="64999">
          <a:srgbClr val="F0EBD5"/>
        </a:gs>
        <a:gs pos="100000">
          <a:srgbClr val="D1C39F"/>
        </a:gs>
      </a:gsLst>
      <a:lin ang="5400000" scaled="0"/>
    </a:gradFill>
  </c:sp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Лист1!$E$105</c:f>
              <c:strCache>
                <c:ptCount val="1"/>
                <c:pt idx="0">
                  <c:v>Вся выборка</c:v>
                </c:pt>
              </c:strCache>
            </c:strRef>
          </c:tx>
          <c:cat>
            <c:numRef>
              <c:f>Лист1!$F$104:$I$104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Лист1!$F$105:$I$105</c:f>
              <c:numCache>
                <c:formatCode>General</c:formatCode>
                <c:ptCount val="4"/>
                <c:pt idx="0">
                  <c:v>11</c:v>
                </c:pt>
                <c:pt idx="1">
                  <c:v>40</c:v>
                </c:pt>
                <c:pt idx="2">
                  <c:v>39</c:v>
                </c:pt>
                <c:pt idx="3">
                  <c:v>9</c:v>
                </c:pt>
              </c:numCache>
            </c:numRef>
          </c:val>
        </c:ser>
        <c:ser>
          <c:idx val="1"/>
          <c:order val="1"/>
          <c:tx>
            <c:strRef>
              <c:f>Лист1!$E$106</c:f>
              <c:strCache>
                <c:ptCount val="1"/>
                <c:pt idx="0">
                  <c:v>Ростов. обл.</c:v>
                </c:pt>
              </c:strCache>
            </c:strRef>
          </c:tx>
          <c:cat>
            <c:numRef>
              <c:f>Лист1!$F$104:$I$104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Лист1!$F$106:$I$106</c:f>
              <c:numCache>
                <c:formatCode>General</c:formatCode>
                <c:ptCount val="4"/>
                <c:pt idx="0">
                  <c:v>10</c:v>
                </c:pt>
                <c:pt idx="1">
                  <c:v>41</c:v>
                </c:pt>
                <c:pt idx="2">
                  <c:v>39</c:v>
                </c:pt>
                <c:pt idx="3">
                  <c:v>9</c:v>
                </c:pt>
              </c:numCache>
            </c:numRef>
          </c:val>
        </c:ser>
        <c:ser>
          <c:idx val="2"/>
          <c:order val="2"/>
          <c:tx>
            <c:strRef>
              <c:f>Лист1!$E$107</c:f>
              <c:strCache>
                <c:ptCount val="1"/>
                <c:pt idx="0">
                  <c:v>Тарасовс  р-н</c:v>
                </c:pt>
              </c:strCache>
            </c:strRef>
          </c:tx>
          <c:cat>
            <c:numRef>
              <c:f>Лист1!$F$104:$I$104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Лист1!$F$107:$I$107</c:f>
              <c:numCache>
                <c:formatCode>General</c:formatCode>
                <c:ptCount val="4"/>
                <c:pt idx="0">
                  <c:v>27</c:v>
                </c:pt>
                <c:pt idx="1">
                  <c:v>43</c:v>
                </c:pt>
                <c:pt idx="2">
                  <c:v>27</c:v>
                </c:pt>
                <c:pt idx="3">
                  <c:v>2</c:v>
                </c:pt>
              </c:numCache>
            </c:numRef>
          </c:val>
        </c:ser>
        <c:ser>
          <c:idx val="3"/>
          <c:order val="3"/>
          <c:tx>
            <c:strRef>
              <c:f>Лист1!$E$108</c:f>
              <c:strCache>
                <c:ptCount val="1"/>
                <c:pt idx="0">
                  <c:v> ТСОШ №1</c:v>
                </c:pt>
              </c:strCache>
            </c:strRef>
          </c:tx>
          <c:cat>
            <c:numRef>
              <c:f>Лист1!$F$104:$I$104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Лист1!$F$108:$I$108</c:f>
              <c:numCache>
                <c:formatCode>General</c:formatCode>
                <c:ptCount val="4"/>
                <c:pt idx="0">
                  <c:v>39</c:v>
                </c:pt>
                <c:pt idx="1">
                  <c:v>44</c:v>
                </c:pt>
                <c:pt idx="2">
                  <c:v>16</c:v>
                </c:pt>
                <c:pt idx="3">
                  <c:v>0</c:v>
                </c:pt>
              </c:numCache>
            </c:numRef>
          </c:val>
        </c:ser>
        <c:shape val="cylinder"/>
        <c:axId val="210140544"/>
        <c:axId val="210154624"/>
        <c:axId val="0"/>
      </c:bar3DChart>
      <c:catAx>
        <c:axId val="210140544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440" b="1" i="0" baseline="0">
                <a:solidFill>
                  <a:srgbClr val="C00000"/>
                </a:solidFill>
              </a:defRPr>
            </a:pPr>
            <a:endParaRPr lang="ru-RU"/>
          </a:p>
        </c:txPr>
        <c:crossAx val="210154624"/>
        <c:crosses val="autoZero"/>
        <c:auto val="1"/>
        <c:lblAlgn val="ctr"/>
        <c:lblOffset val="100"/>
      </c:catAx>
      <c:valAx>
        <c:axId val="210154624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250" b="1" i="0" baseline="0"/>
            </a:pPr>
            <a:endParaRPr lang="ru-RU"/>
          </a:p>
        </c:txPr>
        <c:crossAx val="210140544"/>
        <c:crosses val="autoZero"/>
        <c:crossBetween val="between"/>
      </c:valAx>
      <c:spPr>
        <a:solidFill>
          <a:schemeClr val="accent6">
            <a:lumMod val="40000"/>
            <a:lumOff val="60000"/>
          </a:schemeClr>
        </a:solidFill>
      </c:spPr>
    </c:plotArea>
    <c:legend>
      <c:legendPos val="r"/>
      <c:txPr>
        <a:bodyPr/>
        <a:lstStyle/>
        <a:p>
          <a:pPr>
            <a:defRPr sz="1150" b="1" i="0" baseline="0"/>
          </a:pPr>
          <a:endParaRPr lang="ru-RU"/>
        </a:p>
      </c:txPr>
    </c:legend>
    <c:plotVisOnly val="1"/>
    <c:dispBlanksAs val="gap"/>
  </c:chart>
  <c:spPr>
    <a:solidFill>
      <a:srgbClr val="9BBB59">
        <a:lumMod val="40000"/>
        <a:lumOff val="60000"/>
      </a:srgbClr>
    </a:solidFill>
  </c:sp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Лист1!$C$137</c:f>
              <c:strCache>
                <c:ptCount val="1"/>
                <c:pt idx="0">
                  <c:v>Вся выборка</c:v>
                </c:pt>
              </c:strCache>
            </c:strRef>
          </c:tx>
          <c:cat>
            <c:numRef>
              <c:f>Лист1!$D$136:$G$136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Лист1!$D$137:$G$137</c:f>
              <c:numCache>
                <c:formatCode>General</c:formatCode>
                <c:ptCount val="4"/>
                <c:pt idx="0">
                  <c:v>9</c:v>
                </c:pt>
                <c:pt idx="1">
                  <c:v>40</c:v>
                </c:pt>
                <c:pt idx="2">
                  <c:v>35</c:v>
                </c:pt>
                <c:pt idx="3">
                  <c:v>15</c:v>
                </c:pt>
              </c:numCache>
            </c:numRef>
          </c:val>
        </c:ser>
        <c:ser>
          <c:idx val="1"/>
          <c:order val="1"/>
          <c:tx>
            <c:strRef>
              <c:f>Лист1!$C$138</c:f>
              <c:strCache>
                <c:ptCount val="1"/>
                <c:pt idx="0">
                  <c:v>Ростов. обл.</c:v>
                </c:pt>
              </c:strCache>
            </c:strRef>
          </c:tx>
          <c:cat>
            <c:numRef>
              <c:f>Лист1!$D$136:$G$136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Лист1!$D$138:$G$138</c:f>
              <c:numCache>
                <c:formatCode>General</c:formatCode>
                <c:ptCount val="4"/>
                <c:pt idx="0">
                  <c:v>8</c:v>
                </c:pt>
                <c:pt idx="1">
                  <c:v>44</c:v>
                </c:pt>
                <c:pt idx="2">
                  <c:v>33</c:v>
                </c:pt>
                <c:pt idx="3">
                  <c:v>14</c:v>
                </c:pt>
              </c:numCache>
            </c:numRef>
          </c:val>
        </c:ser>
        <c:ser>
          <c:idx val="2"/>
          <c:order val="2"/>
          <c:tx>
            <c:strRef>
              <c:f>Лист1!$C$139</c:f>
              <c:strCache>
                <c:ptCount val="1"/>
                <c:pt idx="0">
                  <c:v>Тарасовс  р-н</c:v>
                </c:pt>
              </c:strCache>
            </c:strRef>
          </c:tx>
          <c:cat>
            <c:numRef>
              <c:f>Лист1!$D$136:$G$136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Лист1!$D$139:$G$139</c:f>
              <c:numCache>
                <c:formatCode>General</c:formatCode>
                <c:ptCount val="4"/>
                <c:pt idx="0">
                  <c:v>19</c:v>
                </c:pt>
                <c:pt idx="1">
                  <c:v>46</c:v>
                </c:pt>
                <c:pt idx="2">
                  <c:v>25</c:v>
                </c:pt>
                <c:pt idx="3">
                  <c:v>9</c:v>
                </c:pt>
              </c:numCache>
            </c:numRef>
          </c:val>
        </c:ser>
        <c:ser>
          <c:idx val="3"/>
          <c:order val="3"/>
          <c:tx>
            <c:strRef>
              <c:f>Лист1!$C$140</c:f>
              <c:strCache>
                <c:ptCount val="1"/>
                <c:pt idx="0">
                  <c:v> ТСОШ №1</c:v>
                </c:pt>
              </c:strCache>
            </c:strRef>
          </c:tx>
          <c:cat>
            <c:numRef>
              <c:f>Лист1!$D$136:$G$136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Лист1!$D$140:$G$140</c:f>
              <c:numCache>
                <c:formatCode>General</c:formatCode>
                <c:ptCount val="4"/>
                <c:pt idx="0">
                  <c:v>18</c:v>
                </c:pt>
                <c:pt idx="1">
                  <c:v>46</c:v>
                </c:pt>
                <c:pt idx="2">
                  <c:v>23</c:v>
                </c:pt>
                <c:pt idx="3">
                  <c:v>12</c:v>
                </c:pt>
              </c:numCache>
            </c:numRef>
          </c:val>
        </c:ser>
        <c:shape val="cylinder"/>
        <c:axId val="210177024"/>
        <c:axId val="210182912"/>
        <c:axId val="0"/>
      </c:bar3DChart>
      <c:catAx>
        <c:axId val="210177024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350" b="1" i="0" baseline="0">
                <a:solidFill>
                  <a:srgbClr val="C00000"/>
                </a:solidFill>
              </a:defRPr>
            </a:pPr>
            <a:endParaRPr lang="ru-RU"/>
          </a:p>
        </c:txPr>
        <c:crossAx val="210182912"/>
        <c:crosses val="autoZero"/>
        <c:auto val="1"/>
        <c:lblAlgn val="ctr"/>
        <c:lblOffset val="100"/>
      </c:catAx>
      <c:valAx>
        <c:axId val="210182912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230" b="1" i="0" baseline="0"/>
            </a:pPr>
            <a:endParaRPr lang="ru-RU"/>
          </a:p>
        </c:txPr>
        <c:crossAx val="210177024"/>
        <c:crosses val="autoZero"/>
        <c:crossBetween val="between"/>
      </c:valAx>
      <c:spPr>
        <a:solidFill>
          <a:srgbClr val="F79646">
            <a:lumMod val="40000"/>
            <a:lumOff val="60000"/>
          </a:srgbClr>
        </a:solidFill>
      </c:spPr>
    </c:plotArea>
    <c:legend>
      <c:legendPos val="r"/>
      <c:txPr>
        <a:bodyPr/>
        <a:lstStyle/>
        <a:p>
          <a:pPr>
            <a:defRPr sz="1220" b="1" i="0" baseline="0"/>
          </a:pPr>
          <a:endParaRPr lang="ru-RU"/>
        </a:p>
      </c:txPr>
    </c:legend>
    <c:plotVisOnly val="1"/>
    <c:dispBlanksAs val="gap"/>
  </c:chart>
  <c:spPr>
    <a:solidFill>
      <a:schemeClr val="accent5">
        <a:lumMod val="20000"/>
        <a:lumOff val="80000"/>
      </a:schemeClr>
    </a:solidFill>
  </c:spPr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Лист1!$A$3:$B$3</c:f>
              <c:strCache>
                <c:ptCount val="1"/>
                <c:pt idx="0">
                  <c:v>7а  20</c:v>
                </c:pt>
              </c:strCache>
            </c:strRef>
          </c:tx>
          <c:marker>
            <c:symbol val="none"/>
          </c:marker>
          <c:cat>
            <c:multiLvlStrRef>
              <c:f>Лист1!$C$1:$E$2</c:f>
              <c:multiLvlStrCache>
                <c:ptCount val="3"/>
                <c:lvl>
                  <c:pt idx="0">
                    <c:v>(%)</c:v>
                  </c:pt>
                  <c:pt idx="2">
                    <c:v>(%)</c:v>
                  </c:pt>
                </c:lvl>
                <c:lvl>
                  <c:pt idx="0">
                    <c:v>Доля учащихся, отметки по ВПР которых  ниже их годовой отметки </c:v>
                  </c:pt>
                  <c:pt idx="1">
                    <c:v>Доля учащихся, отметки по ВПР которых совпадают с их годовой отметкой по предмету (%)</c:v>
                  </c:pt>
                  <c:pt idx="2">
                    <c:v>Доля учащихся, отметки по ВПР которых выше их годовой отметки </c:v>
                  </c:pt>
                </c:lvl>
              </c:multiLvlStrCache>
            </c:multiLvlStrRef>
          </c:cat>
          <c:val>
            <c:numRef>
              <c:f>Лист1!$C$3:$E$3</c:f>
              <c:numCache>
                <c:formatCode>0%</c:formatCode>
                <c:ptCount val="3"/>
                <c:pt idx="0">
                  <c:v>0.15000000000000024</c:v>
                </c:pt>
                <c:pt idx="1">
                  <c:v>0.60000000000000064</c:v>
                </c:pt>
                <c:pt idx="2">
                  <c:v>0.2</c:v>
                </c:pt>
              </c:numCache>
            </c:numRef>
          </c:val>
        </c:ser>
        <c:ser>
          <c:idx val="1"/>
          <c:order val="1"/>
          <c:tx>
            <c:strRef>
              <c:f>Лист1!$A$4:$B$4</c:f>
              <c:strCache>
                <c:ptCount val="1"/>
                <c:pt idx="0">
                  <c:v>7б  20</c:v>
                </c:pt>
              </c:strCache>
            </c:strRef>
          </c:tx>
          <c:marker>
            <c:symbol val="none"/>
          </c:marker>
          <c:cat>
            <c:multiLvlStrRef>
              <c:f>Лист1!$C$1:$E$2</c:f>
              <c:multiLvlStrCache>
                <c:ptCount val="3"/>
                <c:lvl>
                  <c:pt idx="0">
                    <c:v>(%)</c:v>
                  </c:pt>
                  <c:pt idx="2">
                    <c:v>(%)</c:v>
                  </c:pt>
                </c:lvl>
                <c:lvl>
                  <c:pt idx="0">
                    <c:v>Доля учащихся, отметки по ВПР которых  ниже их годовой отметки </c:v>
                  </c:pt>
                  <c:pt idx="1">
                    <c:v>Доля учащихся, отметки по ВПР которых совпадают с их годовой отметкой по предмету (%)</c:v>
                  </c:pt>
                  <c:pt idx="2">
                    <c:v>Доля учащихся, отметки по ВПР которых выше их годовой отметки </c:v>
                  </c:pt>
                </c:lvl>
              </c:multiLvlStrCache>
            </c:multiLvlStrRef>
          </c:cat>
          <c:val>
            <c:numRef>
              <c:f>Лист1!$C$4:$E$4</c:f>
              <c:numCache>
                <c:formatCode>0%</c:formatCode>
                <c:ptCount val="3"/>
                <c:pt idx="0">
                  <c:v>0.15000000000000024</c:v>
                </c:pt>
                <c:pt idx="1">
                  <c:v>0.70000000000000062</c:v>
                </c:pt>
                <c:pt idx="2">
                  <c:v>0.15000000000000024</c:v>
                </c:pt>
              </c:numCache>
            </c:numRef>
          </c:val>
        </c:ser>
        <c:ser>
          <c:idx val="2"/>
          <c:order val="2"/>
          <c:tx>
            <c:strRef>
              <c:f>Лист1!$A$5:$B$5</c:f>
              <c:strCache>
                <c:ptCount val="1"/>
                <c:pt idx="0">
                  <c:v>7в  19</c:v>
                </c:pt>
              </c:strCache>
            </c:strRef>
          </c:tx>
          <c:marker>
            <c:symbol val="none"/>
          </c:marker>
          <c:cat>
            <c:multiLvlStrRef>
              <c:f>Лист1!$C$1:$E$2</c:f>
              <c:multiLvlStrCache>
                <c:ptCount val="3"/>
                <c:lvl>
                  <c:pt idx="0">
                    <c:v>(%)</c:v>
                  </c:pt>
                  <c:pt idx="2">
                    <c:v>(%)</c:v>
                  </c:pt>
                </c:lvl>
                <c:lvl>
                  <c:pt idx="0">
                    <c:v>Доля учащихся, отметки по ВПР которых  ниже их годовой отметки </c:v>
                  </c:pt>
                  <c:pt idx="1">
                    <c:v>Доля учащихся, отметки по ВПР которых совпадают с их годовой отметкой по предмету (%)</c:v>
                  </c:pt>
                  <c:pt idx="2">
                    <c:v>Доля учащихся, отметки по ВПР которых выше их годовой отметки </c:v>
                  </c:pt>
                </c:lvl>
              </c:multiLvlStrCache>
            </c:multiLvlStrRef>
          </c:cat>
          <c:val>
            <c:numRef>
              <c:f>Лист1!$C$5:$E$5</c:f>
              <c:numCache>
                <c:formatCode>0%</c:formatCode>
                <c:ptCount val="3"/>
                <c:pt idx="0">
                  <c:v>0.53</c:v>
                </c:pt>
                <c:pt idx="1">
                  <c:v>0.47000000000000008</c:v>
                </c:pt>
                <c:pt idx="2" formatCode="General">
                  <c:v>0</c:v>
                </c:pt>
              </c:numCache>
            </c:numRef>
          </c:val>
        </c:ser>
        <c:marker val="1"/>
        <c:axId val="210215296"/>
        <c:axId val="210216832"/>
      </c:lineChart>
      <c:catAx>
        <c:axId val="210215296"/>
        <c:scaling>
          <c:orientation val="minMax"/>
        </c:scaling>
        <c:axPos val="b"/>
        <c:tickLblPos val="nextTo"/>
        <c:crossAx val="210216832"/>
        <c:crosses val="autoZero"/>
        <c:auto val="1"/>
        <c:lblAlgn val="ctr"/>
        <c:lblOffset val="100"/>
      </c:catAx>
      <c:valAx>
        <c:axId val="210216832"/>
        <c:scaling>
          <c:orientation val="minMax"/>
        </c:scaling>
        <c:axPos val="l"/>
        <c:majorGridlines/>
        <c:numFmt formatCode="0%" sourceLinked="1"/>
        <c:tickLblPos val="nextTo"/>
        <c:crossAx val="210215296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5.2942224177131653E-2"/>
          <c:y val="4.3592317950547937E-2"/>
          <c:w val="0.79692984629872232"/>
          <c:h val="0.79133059823832697"/>
        </c:manualLayout>
      </c:layout>
      <c:lineChart>
        <c:grouping val="standard"/>
        <c:ser>
          <c:idx val="0"/>
          <c:order val="0"/>
          <c:tx>
            <c:strRef>
              <c:f>Лист1!$A$10</c:f>
              <c:strCache>
                <c:ptCount val="1"/>
                <c:pt idx="0">
                  <c:v>5 класс</c:v>
                </c:pt>
              </c:strCache>
            </c:strRef>
          </c:tx>
          <c:dLbls>
            <c:dLbl>
              <c:idx val="0"/>
              <c:layout>
                <c:manualLayout>
                  <c:x val="-6.9527915339464619E-2"/>
                  <c:y val="-3.0589776119681382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053-48FC-A8F4-E15F5778F7C1}"/>
                </c:ext>
              </c:extLst>
            </c:dLbl>
            <c:dLbl>
              <c:idx val="2"/>
              <c:layout>
                <c:manualLayout>
                  <c:x val="-3.6098583172776109E-2"/>
                  <c:y val="-4.7907312556804187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053-48FC-A8F4-E15F5778F7C1}"/>
                </c:ext>
              </c:extLst>
            </c:dLbl>
            <c:spPr>
              <a:noFill/>
              <a:ln>
                <a:noFill/>
              </a:ln>
              <a:effectLst/>
            </c:spPr>
            <c:dLblPos val="t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Лист1!$B$9:$D$9</c:f>
              <c:strCache>
                <c:ptCount val="3"/>
                <c:pt idx="0">
                  <c:v>Результаты ВПР ниже годовых отметок уч-ся </c:v>
                </c:pt>
                <c:pt idx="1">
                  <c:v>Результаты ВПР и годовые отметки уч-ся совпадают</c:v>
                </c:pt>
                <c:pt idx="2">
                  <c:v>Результаты ВПР выше годовых отметок уч-ся </c:v>
                </c:pt>
              </c:strCache>
            </c:strRef>
          </c:cat>
          <c:val>
            <c:numRef>
              <c:f>Лист1!$B$10:$D$10</c:f>
              <c:numCache>
                <c:formatCode>General</c:formatCode>
                <c:ptCount val="3"/>
                <c:pt idx="0">
                  <c:v>44</c:v>
                </c:pt>
                <c:pt idx="1">
                  <c:v>54</c:v>
                </c:pt>
                <c:pt idx="2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2053-48FC-A8F4-E15F5778F7C1}"/>
            </c:ext>
          </c:extLst>
        </c:ser>
        <c:ser>
          <c:idx val="1"/>
          <c:order val="1"/>
          <c:tx>
            <c:strRef>
              <c:f>Лист1!$A$11</c:f>
              <c:strCache>
                <c:ptCount val="1"/>
                <c:pt idx="0">
                  <c:v>6 класс</c:v>
                </c:pt>
              </c:strCache>
            </c:strRef>
          </c:tx>
          <c:dLbls>
            <c:dLbl>
              <c:idx val="0"/>
              <c:layout>
                <c:manualLayout>
                  <c:x val="-6.0608838674119765E-2"/>
                  <c:y val="-4.4154108010730793E-4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053-48FC-A8F4-E15F5778F7C1}"/>
                </c:ext>
              </c:extLst>
            </c:dLbl>
            <c:dLbl>
              <c:idx val="2"/>
              <c:layout>
                <c:manualLayout>
                  <c:x val="-3.6093960099462606E-2"/>
                  <c:y val="6.4161480593727033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2053-48FC-A8F4-E15F5778F7C1}"/>
                </c:ext>
              </c:extLst>
            </c:dLbl>
            <c:spPr>
              <a:noFill/>
              <a:ln>
                <a:noFill/>
              </a:ln>
              <a:effectLst/>
            </c:spPr>
            <c:dLblPos val="t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Лист1!$B$9:$D$9</c:f>
              <c:strCache>
                <c:ptCount val="3"/>
                <c:pt idx="0">
                  <c:v>Результаты ВПР ниже годовых отметок уч-ся </c:v>
                </c:pt>
                <c:pt idx="1">
                  <c:v>Результаты ВПР и годовые отметки уч-ся совпадают</c:v>
                </c:pt>
                <c:pt idx="2">
                  <c:v>Результаты ВПР выше годовых отметок уч-ся </c:v>
                </c:pt>
              </c:strCache>
            </c:strRef>
          </c:cat>
          <c:val>
            <c:numRef>
              <c:f>Лист1!$B$11:$D$11</c:f>
              <c:numCache>
                <c:formatCode>General</c:formatCode>
                <c:ptCount val="3"/>
                <c:pt idx="0">
                  <c:v>66</c:v>
                </c:pt>
                <c:pt idx="1">
                  <c:v>34</c:v>
                </c:pt>
                <c:pt idx="2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2053-48FC-A8F4-E15F5778F7C1}"/>
            </c:ext>
          </c:extLst>
        </c:ser>
        <c:ser>
          <c:idx val="2"/>
          <c:order val="2"/>
          <c:tx>
            <c:strRef>
              <c:f>Лист1!$A$12</c:f>
              <c:strCache>
                <c:ptCount val="1"/>
                <c:pt idx="0">
                  <c:v>7 класс</c:v>
                </c:pt>
              </c:strCache>
            </c:strRef>
          </c:tx>
          <c:dLbls>
            <c:dLbl>
              <c:idx val="0"/>
              <c:layout>
                <c:manualLayout>
                  <c:x val="-6.9527915339464619E-2"/>
                  <c:y val="-1.7669103959863847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2053-48FC-A8F4-E15F5778F7C1}"/>
                </c:ext>
              </c:extLst>
            </c:dLbl>
            <c:dLbl>
              <c:idx val="1"/>
              <c:layout>
                <c:manualLayout>
                  <c:x val="-2.6260443852403156E-2"/>
                  <c:y val="7.2775601158859032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2053-48FC-A8F4-E15F5778F7C1}"/>
                </c:ext>
              </c:extLst>
            </c:dLbl>
            <c:dLbl>
              <c:idx val="2"/>
              <c:layout>
                <c:manualLayout>
                  <c:x val="-3.412725685005065E-2"/>
                  <c:y val="-5.2124229719377253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2053-48FC-A8F4-E15F5778F7C1}"/>
                </c:ext>
              </c:extLst>
            </c:dLbl>
            <c:spPr>
              <a:noFill/>
              <a:ln>
                <a:noFill/>
              </a:ln>
              <a:effectLst/>
            </c:spPr>
            <c:dLblPos val="t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Лист1!$B$9:$D$9</c:f>
              <c:strCache>
                <c:ptCount val="3"/>
                <c:pt idx="0">
                  <c:v>Результаты ВПР ниже годовых отметок уч-ся </c:v>
                </c:pt>
                <c:pt idx="1">
                  <c:v>Результаты ВПР и годовые отметки уч-ся совпадают</c:v>
                </c:pt>
                <c:pt idx="2">
                  <c:v>Результаты ВПР выше годовых отметок уч-ся </c:v>
                </c:pt>
              </c:strCache>
            </c:strRef>
          </c:cat>
          <c:val>
            <c:numRef>
              <c:f>Лист1!$B$12:$D$12</c:f>
              <c:numCache>
                <c:formatCode>General</c:formatCode>
                <c:ptCount val="3"/>
                <c:pt idx="0" formatCode="0.0">
                  <c:v>29</c:v>
                </c:pt>
                <c:pt idx="1">
                  <c:v>59</c:v>
                </c:pt>
                <c:pt idx="2">
                  <c:v>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2053-48FC-A8F4-E15F5778F7C1}"/>
            </c:ext>
          </c:extLst>
        </c:ser>
        <c:dLbls>
          <c:showVal val="1"/>
        </c:dLbls>
        <c:marker val="1"/>
        <c:axId val="209969152"/>
        <c:axId val="209970688"/>
      </c:lineChart>
      <c:catAx>
        <c:axId val="209969152"/>
        <c:scaling>
          <c:orientation val="minMax"/>
        </c:scaling>
        <c:axPos val="b"/>
        <c:numFmt formatCode="General" sourceLinked="0"/>
        <c:tickLblPos val="nextTo"/>
        <c:crossAx val="209970688"/>
        <c:crosses val="autoZero"/>
        <c:auto val="1"/>
        <c:lblAlgn val="ctr"/>
        <c:lblOffset val="100"/>
      </c:catAx>
      <c:valAx>
        <c:axId val="209970688"/>
        <c:scaling>
          <c:orientation val="minMax"/>
        </c:scaling>
        <c:axPos val="l"/>
        <c:numFmt formatCode="General" sourceLinked="1"/>
        <c:tickLblPos val="nextTo"/>
        <c:crossAx val="209969152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Лист1!$D$132</c:f>
              <c:strCache>
                <c:ptCount val="1"/>
                <c:pt idx="0">
                  <c:v>Вся выборка</c:v>
                </c:pt>
              </c:strCache>
            </c:strRef>
          </c:tx>
          <c:cat>
            <c:numRef>
              <c:f>Лист1!$E$131:$H$131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Лист1!$E$132:$H$132</c:f>
              <c:numCache>
                <c:formatCode>General</c:formatCode>
                <c:ptCount val="4"/>
                <c:pt idx="0">
                  <c:v>8</c:v>
                </c:pt>
                <c:pt idx="1">
                  <c:v>39</c:v>
                </c:pt>
                <c:pt idx="2">
                  <c:v>37</c:v>
                </c:pt>
                <c:pt idx="3">
                  <c:v>15</c:v>
                </c:pt>
              </c:numCache>
            </c:numRef>
          </c:val>
        </c:ser>
        <c:ser>
          <c:idx val="1"/>
          <c:order val="1"/>
          <c:tx>
            <c:strRef>
              <c:f>Лист1!$D$133</c:f>
              <c:strCache>
                <c:ptCount val="1"/>
                <c:pt idx="0">
                  <c:v>Ростов. обл.</c:v>
                </c:pt>
              </c:strCache>
            </c:strRef>
          </c:tx>
          <c:cat>
            <c:numRef>
              <c:f>Лист1!$E$131:$H$131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Лист1!$E$133:$H$133</c:f>
              <c:numCache>
                <c:formatCode>General</c:formatCode>
                <c:ptCount val="4"/>
                <c:pt idx="0">
                  <c:v>7</c:v>
                </c:pt>
                <c:pt idx="1">
                  <c:v>37</c:v>
                </c:pt>
                <c:pt idx="2">
                  <c:v>38</c:v>
                </c:pt>
                <c:pt idx="3">
                  <c:v>17</c:v>
                </c:pt>
              </c:numCache>
            </c:numRef>
          </c:val>
        </c:ser>
        <c:ser>
          <c:idx val="2"/>
          <c:order val="2"/>
          <c:tx>
            <c:strRef>
              <c:f>Лист1!$D$134</c:f>
              <c:strCache>
                <c:ptCount val="1"/>
                <c:pt idx="0">
                  <c:v>Тарасовский  р-н</c:v>
                </c:pt>
              </c:strCache>
            </c:strRef>
          </c:tx>
          <c:cat>
            <c:numRef>
              <c:f>Лист1!$E$131:$H$131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Лист1!$E$134:$H$134</c:f>
              <c:numCache>
                <c:formatCode>General</c:formatCode>
                <c:ptCount val="4"/>
                <c:pt idx="0">
                  <c:v>17</c:v>
                </c:pt>
                <c:pt idx="1">
                  <c:v>43</c:v>
                </c:pt>
                <c:pt idx="2">
                  <c:v>31</c:v>
                </c:pt>
                <c:pt idx="3">
                  <c:v>8</c:v>
                </c:pt>
              </c:numCache>
            </c:numRef>
          </c:val>
        </c:ser>
        <c:ser>
          <c:idx val="3"/>
          <c:order val="3"/>
          <c:tx>
            <c:strRef>
              <c:f>Лист1!$D$135</c:f>
              <c:strCache>
                <c:ptCount val="1"/>
                <c:pt idx="0">
                  <c:v> ТСОШ №1</c:v>
                </c:pt>
              </c:strCache>
            </c:strRef>
          </c:tx>
          <c:cat>
            <c:numRef>
              <c:f>Лист1!$E$131:$H$131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Лист1!$E$135:$H$135</c:f>
              <c:numCache>
                <c:formatCode>General</c:formatCode>
                <c:ptCount val="4"/>
                <c:pt idx="0">
                  <c:v>26</c:v>
                </c:pt>
                <c:pt idx="1">
                  <c:v>46</c:v>
                </c:pt>
                <c:pt idx="2">
                  <c:v>20</c:v>
                </c:pt>
                <c:pt idx="3">
                  <c:v>7</c:v>
                </c:pt>
              </c:numCache>
            </c:numRef>
          </c:val>
        </c:ser>
        <c:shape val="cylinder"/>
        <c:axId val="210539264"/>
        <c:axId val="210540800"/>
        <c:axId val="0"/>
      </c:bar3DChart>
      <c:catAx>
        <c:axId val="210539264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440" b="1" i="0" baseline="0">
                <a:solidFill>
                  <a:srgbClr val="C00000"/>
                </a:solidFill>
              </a:defRPr>
            </a:pPr>
            <a:endParaRPr lang="ru-RU"/>
          </a:p>
        </c:txPr>
        <c:crossAx val="210540800"/>
        <c:crosses val="autoZero"/>
        <c:auto val="1"/>
        <c:lblAlgn val="ctr"/>
        <c:lblOffset val="100"/>
      </c:catAx>
      <c:valAx>
        <c:axId val="210540800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360" b="1" i="0" baseline="0"/>
            </a:pPr>
            <a:endParaRPr lang="ru-RU"/>
          </a:p>
        </c:txPr>
        <c:crossAx val="210539264"/>
        <c:crosses val="autoZero"/>
        <c:crossBetween val="between"/>
      </c:valAx>
      <c:spPr>
        <a:solidFill>
          <a:srgbClr val="EEECE1">
            <a:lumMod val="90000"/>
          </a:srgbClr>
        </a:solidFill>
      </c:spPr>
    </c:plotArea>
    <c:legend>
      <c:legendPos val="r"/>
      <c:txPr>
        <a:bodyPr/>
        <a:lstStyle/>
        <a:p>
          <a:pPr>
            <a:defRPr sz="1190" b="1" i="0" baseline="0"/>
          </a:pPr>
          <a:endParaRPr lang="ru-RU"/>
        </a:p>
      </c:txPr>
    </c:legend>
    <c:plotVisOnly val="1"/>
    <c:dispBlanksAs val="gap"/>
  </c:chart>
  <c:spPr>
    <a:solidFill>
      <a:schemeClr val="accent5">
        <a:lumMod val="40000"/>
        <a:lumOff val="60000"/>
      </a:schemeClr>
    </a:solidFill>
  </c:spPr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lineChart>
        <c:grouping val="standard"/>
        <c:ser>
          <c:idx val="0"/>
          <c:order val="0"/>
          <c:tx>
            <c:strRef>
              <c:f>'[Диаграмма в Microsoft Word]Лист1'!$A$6</c:f>
              <c:strCache>
                <c:ptCount val="1"/>
                <c:pt idx="0">
                  <c:v>5-А класс</c:v>
                </c:pt>
              </c:strCache>
            </c:strRef>
          </c:tx>
          <c:cat>
            <c:strRef>
              <c:f>'[Диаграмма в Microsoft Word]Лист1'!$B$5:$D$5</c:f>
              <c:strCache>
                <c:ptCount val="3"/>
                <c:pt idx="0">
                  <c:v>Результаты ВПР ниже годовых отметок уч-ся </c:v>
                </c:pt>
                <c:pt idx="1">
                  <c:v>Результаты ВПР и годовые отметки уч-ся совпадают</c:v>
                </c:pt>
                <c:pt idx="2">
                  <c:v>Результаты ВПР выше годовых отметок уч-ся </c:v>
                </c:pt>
              </c:strCache>
            </c:strRef>
          </c:cat>
          <c:val>
            <c:numRef>
              <c:f>'[Диаграмма в Microsoft Word]Лист1'!$B$6:$D$6</c:f>
              <c:numCache>
                <c:formatCode>General</c:formatCode>
                <c:ptCount val="3"/>
                <c:pt idx="0">
                  <c:v>89.5</c:v>
                </c:pt>
                <c:pt idx="1">
                  <c:v>10.5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'[Диаграмма в Microsoft Word]Лист1'!$A$7</c:f>
              <c:strCache>
                <c:ptCount val="1"/>
                <c:pt idx="0">
                  <c:v>5-Б класс </c:v>
                </c:pt>
              </c:strCache>
            </c:strRef>
          </c:tx>
          <c:cat>
            <c:strRef>
              <c:f>'[Диаграмма в Microsoft Word]Лист1'!$B$5:$D$5</c:f>
              <c:strCache>
                <c:ptCount val="3"/>
                <c:pt idx="0">
                  <c:v>Результаты ВПР ниже годовых отметок уч-ся </c:v>
                </c:pt>
                <c:pt idx="1">
                  <c:v>Результаты ВПР и годовые отметки уч-ся совпадают</c:v>
                </c:pt>
                <c:pt idx="2">
                  <c:v>Результаты ВПР выше годовых отметок уч-ся </c:v>
                </c:pt>
              </c:strCache>
            </c:strRef>
          </c:cat>
          <c:val>
            <c:numRef>
              <c:f>'[Диаграмма в Microsoft Word]Лист1'!$B$7:$D$7</c:f>
              <c:numCache>
                <c:formatCode>General</c:formatCode>
                <c:ptCount val="3"/>
                <c:pt idx="0">
                  <c:v>77.7</c:v>
                </c:pt>
                <c:pt idx="1">
                  <c:v>22.2</c:v>
                </c:pt>
                <c:pt idx="2">
                  <c:v>0</c:v>
                </c:pt>
              </c:numCache>
            </c:numRef>
          </c:val>
        </c:ser>
        <c:ser>
          <c:idx val="2"/>
          <c:order val="2"/>
          <c:tx>
            <c:strRef>
              <c:f>'[Диаграмма в Microsoft Word]Лист1'!$A$8</c:f>
              <c:strCache>
                <c:ptCount val="1"/>
                <c:pt idx="0">
                  <c:v>5-В класс</c:v>
                </c:pt>
              </c:strCache>
            </c:strRef>
          </c:tx>
          <c:cat>
            <c:strRef>
              <c:f>'[Диаграмма в Microsoft Word]Лист1'!$B$5:$D$5</c:f>
              <c:strCache>
                <c:ptCount val="3"/>
                <c:pt idx="0">
                  <c:v>Результаты ВПР ниже годовых отметок уч-ся </c:v>
                </c:pt>
                <c:pt idx="1">
                  <c:v>Результаты ВПР и годовые отметки уч-ся совпадают</c:v>
                </c:pt>
                <c:pt idx="2">
                  <c:v>Результаты ВПР выше годовых отметок уч-ся </c:v>
                </c:pt>
              </c:strCache>
            </c:strRef>
          </c:cat>
          <c:val>
            <c:numRef>
              <c:f>'[Диаграмма в Microsoft Word]Лист1'!$B$8:$D$8</c:f>
              <c:numCache>
                <c:formatCode>General</c:formatCode>
                <c:ptCount val="3"/>
                <c:pt idx="0">
                  <c:v>71.400000000000006</c:v>
                </c:pt>
                <c:pt idx="1">
                  <c:v>28.6</c:v>
                </c:pt>
                <c:pt idx="2">
                  <c:v>0</c:v>
                </c:pt>
              </c:numCache>
            </c:numRef>
          </c:val>
        </c:ser>
        <c:marker val="1"/>
        <c:axId val="210560896"/>
        <c:axId val="210562432"/>
      </c:lineChart>
      <c:catAx>
        <c:axId val="210560896"/>
        <c:scaling>
          <c:orientation val="minMax"/>
        </c:scaling>
        <c:axPos val="b"/>
        <c:tickLblPos val="nextTo"/>
        <c:crossAx val="210562432"/>
        <c:crosses val="autoZero"/>
        <c:auto val="1"/>
        <c:lblAlgn val="ctr"/>
        <c:lblOffset val="100"/>
      </c:catAx>
      <c:valAx>
        <c:axId val="210562432"/>
        <c:scaling>
          <c:orientation val="minMax"/>
        </c:scaling>
        <c:axPos val="l"/>
        <c:majorGridlines/>
        <c:numFmt formatCode="General" sourceLinked="1"/>
        <c:tickLblPos val="nextTo"/>
        <c:crossAx val="210560896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Лист1!$D$166</c:f>
              <c:strCache>
                <c:ptCount val="1"/>
                <c:pt idx="0">
                  <c:v>2</c:v>
                </c:pt>
              </c:strCache>
            </c:strRef>
          </c:tx>
          <c:cat>
            <c:strRef>
              <c:f>Лист1!$C$167:$C$171</c:f>
              <c:strCache>
                <c:ptCount val="4"/>
                <c:pt idx="0">
                  <c:v>Вся выборка</c:v>
                </c:pt>
                <c:pt idx="1">
                  <c:v>Ростов. обл.</c:v>
                </c:pt>
                <c:pt idx="2">
                  <c:v>Тарасовский  р-н</c:v>
                </c:pt>
                <c:pt idx="3">
                  <c:v> ТСОШ №1</c:v>
                </c:pt>
              </c:strCache>
            </c:strRef>
          </c:cat>
          <c:val>
            <c:numRef>
              <c:f>Лист1!$D$167:$D$171</c:f>
              <c:numCache>
                <c:formatCode>General</c:formatCode>
                <c:ptCount val="5"/>
                <c:pt idx="0">
                  <c:v>8</c:v>
                </c:pt>
                <c:pt idx="1">
                  <c:v>5</c:v>
                </c:pt>
                <c:pt idx="2">
                  <c:v>19</c:v>
                </c:pt>
                <c:pt idx="3">
                  <c:v>35</c:v>
                </c:pt>
              </c:numCache>
            </c:numRef>
          </c:val>
        </c:ser>
        <c:ser>
          <c:idx val="1"/>
          <c:order val="1"/>
          <c:tx>
            <c:strRef>
              <c:f>Лист1!$E$166</c:f>
              <c:strCache>
                <c:ptCount val="1"/>
                <c:pt idx="0">
                  <c:v>3</c:v>
                </c:pt>
              </c:strCache>
            </c:strRef>
          </c:tx>
          <c:cat>
            <c:strRef>
              <c:f>Лист1!$C$167:$C$171</c:f>
              <c:strCache>
                <c:ptCount val="4"/>
                <c:pt idx="0">
                  <c:v>Вся выборка</c:v>
                </c:pt>
                <c:pt idx="1">
                  <c:v>Ростов. обл.</c:v>
                </c:pt>
                <c:pt idx="2">
                  <c:v>Тарасовский  р-н</c:v>
                </c:pt>
                <c:pt idx="3">
                  <c:v> ТСОШ №1</c:v>
                </c:pt>
              </c:strCache>
            </c:strRef>
          </c:cat>
          <c:val>
            <c:numRef>
              <c:f>Лист1!$E$167:$E$171</c:f>
              <c:numCache>
                <c:formatCode>General</c:formatCode>
                <c:ptCount val="5"/>
                <c:pt idx="0">
                  <c:v>37</c:v>
                </c:pt>
                <c:pt idx="1">
                  <c:v>36</c:v>
                </c:pt>
                <c:pt idx="2">
                  <c:v>43</c:v>
                </c:pt>
                <c:pt idx="3">
                  <c:v>52</c:v>
                </c:pt>
              </c:numCache>
            </c:numRef>
          </c:val>
        </c:ser>
        <c:ser>
          <c:idx val="2"/>
          <c:order val="2"/>
          <c:tx>
            <c:strRef>
              <c:f>Лист1!$F$166</c:f>
              <c:strCache>
                <c:ptCount val="1"/>
                <c:pt idx="0">
                  <c:v>4</c:v>
                </c:pt>
              </c:strCache>
            </c:strRef>
          </c:tx>
          <c:cat>
            <c:strRef>
              <c:f>Лист1!$C$167:$C$171</c:f>
              <c:strCache>
                <c:ptCount val="4"/>
                <c:pt idx="0">
                  <c:v>Вся выборка</c:v>
                </c:pt>
                <c:pt idx="1">
                  <c:v>Ростов. обл.</c:v>
                </c:pt>
                <c:pt idx="2">
                  <c:v>Тарасовский  р-н</c:v>
                </c:pt>
                <c:pt idx="3">
                  <c:v> ТСОШ №1</c:v>
                </c:pt>
              </c:strCache>
            </c:strRef>
          </c:cat>
          <c:val>
            <c:numRef>
              <c:f>Лист1!$F$167:$F$171</c:f>
              <c:numCache>
                <c:formatCode>General</c:formatCode>
                <c:ptCount val="5"/>
                <c:pt idx="0">
                  <c:v>38</c:v>
                </c:pt>
                <c:pt idx="1">
                  <c:v>40</c:v>
                </c:pt>
                <c:pt idx="2">
                  <c:v>30</c:v>
                </c:pt>
                <c:pt idx="3">
                  <c:v>7</c:v>
                </c:pt>
              </c:numCache>
            </c:numRef>
          </c:val>
        </c:ser>
        <c:ser>
          <c:idx val="3"/>
          <c:order val="3"/>
          <c:tx>
            <c:strRef>
              <c:f>Лист1!$G$166</c:f>
              <c:strCache>
                <c:ptCount val="1"/>
                <c:pt idx="0">
                  <c:v>5</c:v>
                </c:pt>
              </c:strCache>
            </c:strRef>
          </c:tx>
          <c:cat>
            <c:strRef>
              <c:f>Лист1!$C$167:$C$171</c:f>
              <c:strCache>
                <c:ptCount val="4"/>
                <c:pt idx="0">
                  <c:v>Вся выборка</c:v>
                </c:pt>
                <c:pt idx="1">
                  <c:v>Ростов. обл.</c:v>
                </c:pt>
                <c:pt idx="2">
                  <c:v>Тарасовский  р-н</c:v>
                </c:pt>
                <c:pt idx="3">
                  <c:v> ТСОШ №1</c:v>
                </c:pt>
              </c:strCache>
            </c:strRef>
          </c:cat>
          <c:val>
            <c:numRef>
              <c:f>Лист1!$G$167:$G$171</c:f>
              <c:numCache>
                <c:formatCode>General</c:formatCode>
                <c:ptCount val="5"/>
                <c:pt idx="0">
                  <c:v>16</c:v>
                </c:pt>
                <c:pt idx="1">
                  <c:v>18</c:v>
                </c:pt>
                <c:pt idx="2">
                  <c:v>7</c:v>
                </c:pt>
                <c:pt idx="3">
                  <c:v>5</c:v>
                </c:pt>
              </c:numCache>
            </c:numRef>
          </c:val>
        </c:ser>
        <c:shape val="cylinder"/>
        <c:axId val="216967808"/>
        <c:axId val="226890112"/>
        <c:axId val="0"/>
      </c:bar3DChart>
      <c:catAx>
        <c:axId val="216967808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 b="1" i="0" baseline="0">
                <a:solidFill>
                  <a:srgbClr val="C00000"/>
                </a:solidFill>
              </a:defRPr>
            </a:pPr>
            <a:endParaRPr lang="ru-RU"/>
          </a:p>
        </c:txPr>
        <c:crossAx val="226890112"/>
        <c:crosses val="autoZero"/>
        <c:auto val="1"/>
        <c:lblAlgn val="ctr"/>
        <c:lblOffset val="100"/>
      </c:catAx>
      <c:valAx>
        <c:axId val="226890112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310" b="1" i="0" baseline="0"/>
            </a:pPr>
            <a:endParaRPr lang="ru-RU"/>
          </a:p>
        </c:txPr>
        <c:crossAx val="216967808"/>
        <c:crosses val="autoZero"/>
        <c:crossBetween val="between"/>
      </c:valAx>
      <c:spPr>
        <a:solidFill>
          <a:schemeClr val="bg2">
            <a:lumMod val="90000"/>
          </a:schemeClr>
        </a:solidFill>
      </c:spPr>
    </c:plotArea>
    <c:legend>
      <c:legendPos val="r"/>
      <c:txPr>
        <a:bodyPr/>
        <a:lstStyle/>
        <a:p>
          <a:pPr>
            <a:defRPr sz="1400" b="1" i="0" baseline="0">
              <a:solidFill>
                <a:srgbClr val="C00000"/>
              </a:solidFill>
            </a:defRPr>
          </a:pPr>
          <a:endParaRPr lang="ru-RU"/>
        </a:p>
      </c:txPr>
    </c:legend>
    <c:plotVisOnly val="1"/>
    <c:dispBlanksAs val="gap"/>
  </c:chart>
  <c:spPr>
    <a:solidFill>
      <a:schemeClr val="accent6">
        <a:lumMod val="20000"/>
        <a:lumOff val="80000"/>
      </a:schemeClr>
    </a:solidFill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Лист1!$D$50</c:f>
              <c:strCache>
                <c:ptCount val="1"/>
                <c:pt idx="0">
                  <c:v>Окончили учебный год на «5»</c:v>
                </c:pt>
              </c:strCache>
            </c:strRef>
          </c:tx>
          <c:cat>
            <c:strRef>
              <c:f>Лист1!$E$49:$H$49</c:f>
              <c:strCache>
                <c:ptCount val="4"/>
                <c:pt idx="0">
                  <c:v>1 ступень</c:v>
                </c:pt>
                <c:pt idx="1">
                  <c:v>2 ступень</c:v>
                </c:pt>
                <c:pt idx="2">
                  <c:v>3 ступень</c:v>
                </c:pt>
                <c:pt idx="3">
                  <c:v>Всего по школе</c:v>
                </c:pt>
              </c:strCache>
            </c:strRef>
          </c:cat>
          <c:val>
            <c:numRef>
              <c:f>Лист1!$E$50:$H$50</c:f>
              <c:numCache>
                <c:formatCode>General</c:formatCode>
                <c:ptCount val="4"/>
                <c:pt idx="0">
                  <c:v>38</c:v>
                </c:pt>
                <c:pt idx="1">
                  <c:v>35</c:v>
                </c:pt>
                <c:pt idx="2">
                  <c:v>8</c:v>
                </c:pt>
                <c:pt idx="3">
                  <c:v>81</c:v>
                </c:pt>
              </c:numCache>
            </c:numRef>
          </c:val>
        </c:ser>
        <c:ser>
          <c:idx val="1"/>
          <c:order val="1"/>
          <c:tx>
            <c:strRef>
              <c:f>Лист1!$D$51</c:f>
              <c:strCache>
                <c:ptCount val="1"/>
                <c:pt idx="0">
                  <c:v>Окончили учебный год на «4» и «5»</c:v>
                </c:pt>
              </c:strCache>
            </c:strRef>
          </c:tx>
          <c:cat>
            <c:strRef>
              <c:f>Лист1!$E$49:$H$49</c:f>
              <c:strCache>
                <c:ptCount val="4"/>
                <c:pt idx="0">
                  <c:v>1 ступень</c:v>
                </c:pt>
                <c:pt idx="1">
                  <c:v>2 ступень</c:v>
                </c:pt>
                <c:pt idx="2">
                  <c:v>3 ступень</c:v>
                </c:pt>
                <c:pt idx="3">
                  <c:v>Всего по школе</c:v>
                </c:pt>
              </c:strCache>
            </c:strRef>
          </c:cat>
          <c:val>
            <c:numRef>
              <c:f>Лист1!$E$51:$H$51</c:f>
              <c:numCache>
                <c:formatCode>General</c:formatCode>
                <c:ptCount val="4"/>
                <c:pt idx="0">
                  <c:v>105</c:v>
                </c:pt>
                <c:pt idx="1">
                  <c:v>97</c:v>
                </c:pt>
                <c:pt idx="2">
                  <c:v>21</c:v>
                </c:pt>
                <c:pt idx="3">
                  <c:v>223</c:v>
                </c:pt>
              </c:numCache>
            </c:numRef>
          </c:val>
        </c:ser>
        <c:shape val="cylinder"/>
        <c:axId val="140157696"/>
        <c:axId val="140159232"/>
        <c:axId val="0"/>
      </c:bar3DChart>
      <c:catAx>
        <c:axId val="140157696"/>
        <c:scaling>
          <c:orientation val="minMax"/>
        </c:scaling>
        <c:axPos val="b"/>
        <c:tickLblPos val="nextTo"/>
        <c:txPr>
          <a:bodyPr/>
          <a:lstStyle/>
          <a:p>
            <a:pPr>
              <a:defRPr sz="1240" b="1" i="0" baseline="0"/>
            </a:pPr>
            <a:endParaRPr lang="ru-RU"/>
          </a:p>
        </c:txPr>
        <c:crossAx val="140159232"/>
        <c:crosses val="autoZero"/>
        <c:auto val="1"/>
        <c:lblAlgn val="ctr"/>
        <c:lblOffset val="100"/>
      </c:catAx>
      <c:valAx>
        <c:axId val="140159232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230" b="1" i="0" baseline="0"/>
            </a:pPr>
            <a:endParaRPr lang="ru-RU"/>
          </a:p>
        </c:txPr>
        <c:crossAx val="140157696"/>
        <c:crosses val="autoZero"/>
        <c:crossBetween val="between"/>
      </c:valAx>
      <c:spPr>
        <a:solidFill>
          <a:schemeClr val="accent6">
            <a:lumMod val="40000"/>
            <a:lumOff val="60000"/>
          </a:schemeClr>
        </a:solidFill>
      </c:spPr>
    </c:plotArea>
    <c:legend>
      <c:legendPos val="r"/>
      <c:txPr>
        <a:bodyPr/>
        <a:lstStyle/>
        <a:p>
          <a:pPr>
            <a:defRPr sz="1260" b="1" i="0" baseline="0">
              <a:solidFill>
                <a:schemeClr val="bg2">
                  <a:lumMod val="10000"/>
                </a:schemeClr>
              </a:solidFill>
            </a:defRPr>
          </a:pPr>
          <a:endParaRPr lang="ru-RU"/>
        </a:p>
      </c:txPr>
    </c:legend>
    <c:plotVisOnly val="1"/>
    <c:dispBlanksAs val="gap"/>
  </c:chart>
  <c:spPr>
    <a:solidFill>
      <a:schemeClr val="accent3">
        <a:lumMod val="60000"/>
        <a:lumOff val="40000"/>
      </a:schemeClr>
    </a:solidFill>
  </c:spPr>
  <c:externalData r:id="rId1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Лист1!$A$6</c:f>
              <c:strCache>
                <c:ptCount val="1"/>
                <c:pt idx="0">
                  <c:v>6-А класс</c:v>
                </c:pt>
              </c:strCache>
            </c:strRef>
          </c:tx>
          <c:cat>
            <c:strRef>
              <c:f>Лист1!$B$5:$D$5</c:f>
              <c:strCache>
                <c:ptCount val="3"/>
                <c:pt idx="0">
                  <c:v>Результаты ВПР ниже годовых отметок уч-ся </c:v>
                </c:pt>
                <c:pt idx="1">
                  <c:v>Результаты ВПР и годовые отметки уч-ся совпадают</c:v>
                </c:pt>
                <c:pt idx="2">
                  <c:v>Результаты ВПР выше годовых отметок уч-ся </c:v>
                </c:pt>
              </c:strCache>
            </c:strRef>
          </c:cat>
          <c:val>
            <c:numRef>
              <c:f>Лист1!$B$6:$D$6</c:f>
              <c:numCache>
                <c:formatCode>General</c:formatCode>
                <c:ptCount val="3"/>
                <c:pt idx="0">
                  <c:v>60</c:v>
                </c:pt>
                <c:pt idx="1">
                  <c:v>40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EA3-40C8-958F-D3C6177CB0B4}"/>
            </c:ext>
          </c:extLst>
        </c:ser>
        <c:ser>
          <c:idx val="1"/>
          <c:order val="1"/>
          <c:tx>
            <c:strRef>
              <c:f>Лист1!$A$7</c:f>
              <c:strCache>
                <c:ptCount val="1"/>
                <c:pt idx="0">
                  <c:v>6-Б класс </c:v>
                </c:pt>
              </c:strCache>
            </c:strRef>
          </c:tx>
          <c:cat>
            <c:strRef>
              <c:f>Лист1!$B$5:$D$5</c:f>
              <c:strCache>
                <c:ptCount val="3"/>
                <c:pt idx="0">
                  <c:v>Результаты ВПР ниже годовых отметок уч-ся </c:v>
                </c:pt>
                <c:pt idx="1">
                  <c:v>Результаты ВПР и годовые отметки уч-ся совпадают</c:v>
                </c:pt>
                <c:pt idx="2">
                  <c:v>Результаты ВПР выше годовых отметок уч-ся </c:v>
                </c:pt>
              </c:strCache>
            </c:strRef>
          </c:cat>
          <c:val>
            <c:numRef>
              <c:f>Лист1!$B$7:$D$7</c:f>
              <c:numCache>
                <c:formatCode>General</c:formatCode>
                <c:ptCount val="3"/>
                <c:pt idx="0">
                  <c:v>65</c:v>
                </c:pt>
                <c:pt idx="1">
                  <c:v>35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EA3-40C8-958F-D3C6177CB0B4}"/>
            </c:ext>
          </c:extLst>
        </c:ser>
        <c:marker val="1"/>
        <c:axId val="226902016"/>
        <c:axId val="226903552"/>
      </c:lineChart>
      <c:catAx>
        <c:axId val="226902016"/>
        <c:scaling>
          <c:orientation val="minMax"/>
        </c:scaling>
        <c:axPos val="b"/>
        <c:numFmt formatCode="General" sourceLinked="0"/>
        <c:tickLblPos val="nextTo"/>
        <c:crossAx val="226903552"/>
        <c:crosses val="autoZero"/>
        <c:auto val="1"/>
        <c:lblAlgn val="ctr"/>
        <c:lblOffset val="100"/>
      </c:catAx>
      <c:valAx>
        <c:axId val="226903552"/>
        <c:scaling>
          <c:orientation val="minMax"/>
        </c:scaling>
        <c:axPos val="l"/>
        <c:numFmt formatCode="General" sourceLinked="1"/>
        <c:tickLblPos val="nextTo"/>
        <c:crossAx val="226902016"/>
        <c:crosses val="autoZero"/>
        <c:crossBetween val="between"/>
      </c:valAx>
    </c:plotArea>
    <c:legend>
      <c:legendPos val="r"/>
    </c:legend>
    <c:plotVisOnly val="1"/>
    <c:dispBlanksAs val="gap"/>
  </c:chart>
  <c:spPr>
    <a:ln>
      <a:solidFill>
        <a:schemeClr val="tx1"/>
      </a:solidFill>
    </a:ln>
  </c:spPr>
  <c:externalData r:id="rId1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Лист1!$D$201</c:f>
              <c:strCache>
                <c:ptCount val="1"/>
                <c:pt idx="0">
                  <c:v>Вся выборка</c:v>
                </c:pt>
              </c:strCache>
            </c:strRef>
          </c:tx>
          <c:cat>
            <c:numRef>
              <c:f>Лист1!$E$200:$H$200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Лист1!$E$201:$H$201</c:f>
              <c:numCache>
                <c:formatCode>General</c:formatCode>
                <c:ptCount val="4"/>
                <c:pt idx="0">
                  <c:v>6</c:v>
                </c:pt>
                <c:pt idx="1">
                  <c:v>39</c:v>
                </c:pt>
                <c:pt idx="2">
                  <c:v>41</c:v>
                </c:pt>
                <c:pt idx="3">
                  <c:v>13</c:v>
                </c:pt>
              </c:numCache>
            </c:numRef>
          </c:val>
        </c:ser>
        <c:ser>
          <c:idx val="1"/>
          <c:order val="1"/>
          <c:tx>
            <c:strRef>
              <c:f>Лист1!$D$202</c:f>
              <c:strCache>
                <c:ptCount val="1"/>
                <c:pt idx="0">
                  <c:v>Ростов. обл.</c:v>
                </c:pt>
              </c:strCache>
            </c:strRef>
          </c:tx>
          <c:cat>
            <c:numRef>
              <c:f>Лист1!$E$200:$H$200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Лист1!$E$202:$H$202</c:f>
              <c:numCache>
                <c:formatCode>General</c:formatCode>
                <c:ptCount val="4"/>
                <c:pt idx="0">
                  <c:v>5</c:v>
                </c:pt>
                <c:pt idx="1">
                  <c:v>38</c:v>
                </c:pt>
                <c:pt idx="2">
                  <c:v>41</c:v>
                </c:pt>
                <c:pt idx="3">
                  <c:v>15</c:v>
                </c:pt>
              </c:numCache>
            </c:numRef>
          </c:val>
        </c:ser>
        <c:ser>
          <c:idx val="2"/>
          <c:order val="2"/>
          <c:tx>
            <c:strRef>
              <c:f>Лист1!$D$203</c:f>
              <c:strCache>
                <c:ptCount val="1"/>
                <c:pt idx="0">
                  <c:v>Тарасовский  р-н</c:v>
                </c:pt>
              </c:strCache>
            </c:strRef>
          </c:tx>
          <c:cat>
            <c:numRef>
              <c:f>Лист1!$E$200:$H$200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Лист1!$E$203:$H$203</c:f>
              <c:numCache>
                <c:formatCode>General</c:formatCode>
                <c:ptCount val="4"/>
                <c:pt idx="0">
                  <c:v>14</c:v>
                </c:pt>
                <c:pt idx="1">
                  <c:v>50</c:v>
                </c:pt>
                <c:pt idx="2">
                  <c:v>29</c:v>
                </c:pt>
                <c:pt idx="3">
                  <c:v>6</c:v>
                </c:pt>
              </c:numCache>
            </c:numRef>
          </c:val>
        </c:ser>
        <c:ser>
          <c:idx val="3"/>
          <c:order val="3"/>
          <c:tx>
            <c:strRef>
              <c:f>Лист1!$D$204</c:f>
              <c:strCache>
                <c:ptCount val="1"/>
                <c:pt idx="0">
                  <c:v> ТСОШ №1</c:v>
                </c:pt>
              </c:strCache>
            </c:strRef>
          </c:tx>
          <c:cat>
            <c:numRef>
              <c:f>Лист1!$E$200:$H$200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Лист1!$E$204:$H$204</c:f>
              <c:numCache>
                <c:formatCode>General</c:formatCode>
                <c:ptCount val="4"/>
                <c:pt idx="0">
                  <c:v>15</c:v>
                </c:pt>
                <c:pt idx="1">
                  <c:v>52</c:v>
                </c:pt>
                <c:pt idx="2">
                  <c:v>27</c:v>
                </c:pt>
                <c:pt idx="3">
                  <c:v>5</c:v>
                </c:pt>
              </c:numCache>
            </c:numRef>
          </c:val>
        </c:ser>
        <c:shape val="cylinder"/>
        <c:axId val="230966016"/>
        <c:axId val="230967552"/>
        <c:axId val="0"/>
      </c:bar3DChart>
      <c:catAx>
        <c:axId val="230966016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390" b="1" i="0" baseline="0">
                <a:solidFill>
                  <a:srgbClr val="C00000"/>
                </a:solidFill>
              </a:defRPr>
            </a:pPr>
            <a:endParaRPr lang="ru-RU"/>
          </a:p>
        </c:txPr>
        <c:crossAx val="230967552"/>
        <c:crosses val="autoZero"/>
        <c:auto val="1"/>
        <c:lblAlgn val="ctr"/>
        <c:lblOffset val="100"/>
      </c:catAx>
      <c:valAx>
        <c:axId val="230967552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250" b="1" i="0" baseline="0"/>
            </a:pPr>
            <a:endParaRPr lang="ru-RU"/>
          </a:p>
        </c:txPr>
        <c:crossAx val="230966016"/>
        <c:crosses val="autoZero"/>
        <c:crossBetween val="between"/>
      </c:valAx>
      <c:spPr>
        <a:solidFill>
          <a:schemeClr val="accent3">
            <a:lumMod val="20000"/>
            <a:lumOff val="80000"/>
          </a:schemeClr>
        </a:solidFill>
      </c:spPr>
    </c:plotArea>
    <c:legend>
      <c:legendPos val="r"/>
      <c:txPr>
        <a:bodyPr/>
        <a:lstStyle/>
        <a:p>
          <a:pPr>
            <a:defRPr sz="1070" b="1" i="0" baseline="0">
              <a:solidFill>
                <a:schemeClr val="accent2">
                  <a:lumMod val="50000"/>
                </a:schemeClr>
              </a:solidFill>
            </a:defRPr>
          </a:pPr>
          <a:endParaRPr lang="ru-RU"/>
        </a:p>
      </c:txPr>
    </c:legend>
    <c:plotVisOnly val="1"/>
    <c:dispBlanksAs val="gap"/>
  </c:chart>
  <c:spPr>
    <a:solidFill>
      <a:srgbClr val="F79646">
        <a:lumMod val="20000"/>
        <a:lumOff val="80000"/>
      </a:srgbClr>
    </a:solidFill>
  </c:spPr>
  <c:externalData r:id="rId1"/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Лист1!$C$229</c:f>
              <c:strCache>
                <c:ptCount val="1"/>
                <c:pt idx="0">
                  <c:v>Вся выборка</c:v>
                </c:pt>
              </c:strCache>
            </c:strRef>
          </c:tx>
          <c:cat>
            <c:numRef>
              <c:f>Лист1!$D$228:$G$228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Лист1!$D$229:$G$229</c:f>
              <c:numCache>
                <c:formatCode>General</c:formatCode>
                <c:ptCount val="4"/>
                <c:pt idx="0">
                  <c:v>2</c:v>
                </c:pt>
                <c:pt idx="1">
                  <c:v>19</c:v>
                </c:pt>
                <c:pt idx="2">
                  <c:v>48</c:v>
                </c:pt>
                <c:pt idx="3">
                  <c:v>30</c:v>
                </c:pt>
              </c:numCache>
            </c:numRef>
          </c:val>
        </c:ser>
        <c:ser>
          <c:idx val="1"/>
          <c:order val="1"/>
          <c:tx>
            <c:strRef>
              <c:f>Лист1!$C$230</c:f>
              <c:strCache>
                <c:ptCount val="1"/>
                <c:pt idx="0">
                  <c:v>Ростов. обл.</c:v>
                </c:pt>
              </c:strCache>
            </c:strRef>
          </c:tx>
          <c:cat>
            <c:numRef>
              <c:f>Лист1!$D$228:$G$228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Лист1!$D$230:$G$230</c:f>
              <c:numCache>
                <c:formatCode>General</c:formatCode>
                <c:ptCount val="4"/>
                <c:pt idx="0">
                  <c:v>1</c:v>
                </c:pt>
                <c:pt idx="1">
                  <c:v>19</c:v>
                </c:pt>
                <c:pt idx="2">
                  <c:v>46</c:v>
                </c:pt>
                <c:pt idx="3">
                  <c:v>33</c:v>
                </c:pt>
              </c:numCache>
            </c:numRef>
          </c:val>
        </c:ser>
        <c:ser>
          <c:idx val="2"/>
          <c:order val="2"/>
          <c:tx>
            <c:strRef>
              <c:f>Лист1!$C$231</c:f>
              <c:strCache>
                <c:ptCount val="1"/>
                <c:pt idx="0">
                  <c:v>Тарасовский  р-н</c:v>
                </c:pt>
              </c:strCache>
            </c:strRef>
          </c:tx>
          <c:cat>
            <c:numRef>
              <c:f>Лист1!$D$228:$G$228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Лист1!$D$231:$G$231</c:f>
              <c:numCache>
                <c:formatCode>General</c:formatCode>
                <c:ptCount val="4"/>
                <c:pt idx="0">
                  <c:v>0</c:v>
                </c:pt>
                <c:pt idx="1">
                  <c:v>37</c:v>
                </c:pt>
                <c:pt idx="2">
                  <c:v>37</c:v>
                </c:pt>
                <c:pt idx="3">
                  <c:v>12</c:v>
                </c:pt>
              </c:numCache>
            </c:numRef>
          </c:val>
        </c:ser>
        <c:ser>
          <c:idx val="3"/>
          <c:order val="3"/>
          <c:tx>
            <c:strRef>
              <c:f>Лист1!$C$232</c:f>
              <c:strCache>
                <c:ptCount val="1"/>
                <c:pt idx="0">
                  <c:v> ТСОШ №1</c:v>
                </c:pt>
              </c:strCache>
            </c:strRef>
          </c:tx>
          <c:cat>
            <c:numRef>
              <c:f>Лист1!$D$228:$G$228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Лист1!$D$232:$G$232</c:f>
              <c:numCache>
                <c:formatCode>General</c:formatCode>
                <c:ptCount val="4"/>
                <c:pt idx="0">
                  <c:v>9</c:v>
                </c:pt>
                <c:pt idx="1">
                  <c:v>27</c:v>
                </c:pt>
                <c:pt idx="2">
                  <c:v>36</c:v>
                </c:pt>
                <c:pt idx="3">
                  <c:v>27</c:v>
                </c:pt>
              </c:numCache>
            </c:numRef>
          </c:val>
        </c:ser>
        <c:shape val="cylinder"/>
        <c:axId val="230998400"/>
        <c:axId val="230999936"/>
        <c:axId val="0"/>
      </c:bar3DChart>
      <c:catAx>
        <c:axId val="230998400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420" b="1" i="0" baseline="0">
                <a:solidFill>
                  <a:srgbClr val="C00000"/>
                </a:solidFill>
              </a:defRPr>
            </a:pPr>
            <a:endParaRPr lang="ru-RU"/>
          </a:p>
        </c:txPr>
        <c:crossAx val="230999936"/>
        <c:crosses val="autoZero"/>
        <c:auto val="1"/>
        <c:lblAlgn val="ctr"/>
        <c:lblOffset val="100"/>
      </c:catAx>
      <c:valAx>
        <c:axId val="230999936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240" b="1" i="0" baseline="0"/>
            </a:pPr>
            <a:endParaRPr lang="ru-RU"/>
          </a:p>
        </c:txPr>
        <c:crossAx val="230998400"/>
        <c:crosses val="autoZero"/>
        <c:crossBetween val="between"/>
      </c:valAx>
      <c:spPr>
        <a:solidFill>
          <a:schemeClr val="bg2">
            <a:lumMod val="90000"/>
          </a:schemeClr>
        </a:solidFill>
      </c:spPr>
    </c:plotArea>
    <c:legend>
      <c:legendPos val="r"/>
      <c:txPr>
        <a:bodyPr/>
        <a:lstStyle/>
        <a:p>
          <a:pPr>
            <a:defRPr sz="1010" b="1" i="0" baseline="0"/>
          </a:pPr>
          <a:endParaRPr lang="ru-RU"/>
        </a:p>
      </c:txPr>
    </c:legend>
    <c:plotVisOnly val="1"/>
    <c:dispBlanksAs val="gap"/>
  </c:chart>
  <c:spPr>
    <a:solidFill>
      <a:srgbClr val="F79646">
        <a:lumMod val="20000"/>
        <a:lumOff val="80000"/>
      </a:srgbClr>
    </a:solidFill>
  </c:spPr>
  <c:externalData r:id="rId1"/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Лист1!$D$46</c:f>
              <c:strCache>
                <c:ptCount val="1"/>
                <c:pt idx="0">
                  <c:v>Вся выборка</c:v>
                </c:pt>
              </c:strCache>
            </c:strRef>
          </c:tx>
          <c:cat>
            <c:numRef>
              <c:f>Лист1!$E$45:$H$45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Лист1!$E$46:$H$46</c:f>
              <c:numCache>
                <c:formatCode>General</c:formatCode>
                <c:ptCount val="4"/>
                <c:pt idx="0">
                  <c:v>6</c:v>
                </c:pt>
                <c:pt idx="1">
                  <c:v>38</c:v>
                </c:pt>
                <c:pt idx="2">
                  <c:v>40</c:v>
                </c:pt>
                <c:pt idx="3">
                  <c:v>15</c:v>
                </c:pt>
              </c:numCache>
            </c:numRef>
          </c:val>
        </c:ser>
        <c:ser>
          <c:idx val="1"/>
          <c:order val="1"/>
          <c:tx>
            <c:strRef>
              <c:f>Лист1!$D$47</c:f>
              <c:strCache>
                <c:ptCount val="1"/>
                <c:pt idx="0">
                  <c:v>Ростов. обл.</c:v>
                </c:pt>
              </c:strCache>
            </c:strRef>
          </c:tx>
          <c:cat>
            <c:numRef>
              <c:f>Лист1!$E$45:$H$45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Лист1!$E$47:$H$47</c:f>
              <c:numCache>
                <c:formatCode>General</c:formatCode>
                <c:ptCount val="4"/>
                <c:pt idx="0">
                  <c:v>5</c:v>
                </c:pt>
                <c:pt idx="1">
                  <c:v>35</c:v>
                </c:pt>
                <c:pt idx="2">
                  <c:v>40</c:v>
                </c:pt>
                <c:pt idx="3">
                  <c:v>18</c:v>
                </c:pt>
              </c:numCache>
            </c:numRef>
          </c:val>
        </c:ser>
        <c:ser>
          <c:idx val="2"/>
          <c:order val="2"/>
          <c:tx>
            <c:strRef>
              <c:f>Лист1!$D$48</c:f>
              <c:strCache>
                <c:ptCount val="1"/>
                <c:pt idx="0">
                  <c:v>Тарасовс  р-н</c:v>
                </c:pt>
              </c:strCache>
            </c:strRef>
          </c:tx>
          <c:cat>
            <c:numRef>
              <c:f>Лист1!$E$45:$H$45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Лист1!$E$48:$H$48</c:f>
              <c:numCache>
                <c:formatCode>General</c:formatCode>
                <c:ptCount val="4"/>
                <c:pt idx="0">
                  <c:v>15</c:v>
                </c:pt>
                <c:pt idx="1">
                  <c:v>42</c:v>
                </c:pt>
                <c:pt idx="2">
                  <c:v>34</c:v>
                </c:pt>
                <c:pt idx="3">
                  <c:v>7</c:v>
                </c:pt>
              </c:numCache>
            </c:numRef>
          </c:val>
        </c:ser>
        <c:ser>
          <c:idx val="3"/>
          <c:order val="3"/>
          <c:tx>
            <c:strRef>
              <c:f>Лист1!$D$49</c:f>
              <c:strCache>
                <c:ptCount val="1"/>
                <c:pt idx="0">
                  <c:v> ТСОШ №1</c:v>
                </c:pt>
              </c:strCache>
            </c:strRef>
          </c:tx>
          <c:cat>
            <c:numRef>
              <c:f>Лист1!$E$45:$H$45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Лист1!$E$49:$H$49</c:f>
              <c:numCache>
                <c:formatCode>General</c:formatCode>
                <c:ptCount val="4"/>
                <c:pt idx="0">
                  <c:v>12</c:v>
                </c:pt>
                <c:pt idx="1">
                  <c:v>42</c:v>
                </c:pt>
                <c:pt idx="2">
                  <c:v>32</c:v>
                </c:pt>
                <c:pt idx="3">
                  <c:v>12</c:v>
                </c:pt>
              </c:numCache>
            </c:numRef>
          </c:val>
        </c:ser>
        <c:shape val="cylinder"/>
        <c:axId val="231038976"/>
        <c:axId val="231040512"/>
        <c:axId val="0"/>
      </c:bar3DChart>
      <c:catAx>
        <c:axId val="231038976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180" b="1" i="0" baseline="0">
                <a:solidFill>
                  <a:srgbClr val="C00000"/>
                </a:solidFill>
              </a:defRPr>
            </a:pPr>
            <a:endParaRPr lang="ru-RU"/>
          </a:p>
        </c:txPr>
        <c:crossAx val="231040512"/>
        <c:crosses val="autoZero"/>
        <c:auto val="1"/>
        <c:lblAlgn val="ctr"/>
        <c:lblOffset val="100"/>
      </c:catAx>
      <c:valAx>
        <c:axId val="231040512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220" b="1" i="0" baseline="0"/>
            </a:pPr>
            <a:endParaRPr lang="ru-RU"/>
          </a:p>
        </c:txPr>
        <c:crossAx val="231038976"/>
        <c:crosses val="autoZero"/>
        <c:crossBetween val="between"/>
      </c:valAx>
      <c:spPr>
        <a:solidFill>
          <a:schemeClr val="accent3">
            <a:lumMod val="20000"/>
            <a:lumOff val="80000"/>
          </a:schemeClr>
        </a:solidFill>
      </c:spPr>
    </c:plotArea>
    <c:legend>
      <c:legendPos val="r"/>
      <c:txPr>
        <a:bodyPr/>
        <a:lstStyle/>
        <a:p>
          <a:pPr>
            <a:defRPr sz="1290" b="1" i="0" baseline="0"/>
          </a:pPr>
          <a:endParaRPr lang="ru-RU"/>
        </a:p>
      </c:txPr>
    </c:legend>
    <c:plotVisOnly val="1"/>
    <c:dispBlanksAs val="gap"/>
  </c:chart>
  <c:spPr>
    <a:solidFill>
      <a:srgbClr val="F79646">
        <a:lumMod val="40000"/>
        <a:lumOff val="60000"/>
      </a:srgbClr>
    </a:solidFill>
  </c:spPr>
  <c:externalData r:id="rId1"/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5.7742207231676605E-2"/>
          <c:y val="0.14168036114629112"/>
          <c:w val="0.75933320159715445"/>
          <c:h val="0.50913812072018649"/>
        </c:manualLayout>
      </c:layout>
      <c:lineChart>
        <c:grouping val="standard"/>
        <c:ser>
          <c:idx val="0"/>
          <c:order val="0"/>
          <c:tx>
            <c:strRef>
              <c:f>Лист1!$A$6</c:f>
              <c:strCache>
                <c:ptCount val="1"/>
                <c:pt idx="0">
                  <c:v>6-А класс</c:v>
                </c:pt>
              </c:strCache>
            </c:strRef>
          </c:tx>
          <c:cat>
            <c:strRef>
              <c:f>Лист1!$B$5:$D$5</c:f>
              <c:strCache>
                <c:ptCount val="3"/>
                <c:pt idx="0">
                  <c:v>Результаты ВПР ниже годовых отметок уч-ся </c:v>
                </c:pt>
                <c:pt idx="1">
                  <c:v>Результаты ВПР и годовые отметки уч-ся совпадают</c:v>
                </c:pt>
                <c:pt idx="2">
                  <c:v>Результаты ВПР выше годовых отметок уч-ся </c:v>
                </c:pt>
              </c:strCache>
            </c:strRef>
          </c:cat>
          <c:val>
            <c:numRef>
              <c:f>Лист1!$B$6:$D$6</c:f>
              <c:numCache>
                <c:formatCode>General</c:formatCode>
                <c:ptCount val="3"/>
                <c:pt idx="0">
                  <c:v>14.3</c:v>
                </c:pt>
                <c:pt idx="1">
                  <c:v>38.1</c:v>
                </c:pt>
                <c:pt idx="2">
                  <c:v>47.6</c:v>
                </c:pt>
              </c:numCache>
            </c:numRef>
          </c:val>
        </c:ser>
        <c:ser>
          <c:idx val="1"/>
          <c:order val="1"/>
          <c:tx>
            <c:strRef>
              <c:f>Лист1!$A$7</c:f>
              <c:strCache>
                <c:ptCount val="1"/>
                <c:pt idx="0">
                  <c:v>6-Б класс </c:v>
                </c:pt>
              </c:strCache>
            </c:strRef>
          </c:tx>
          <c:cat>
            <c:strRef>
              <c:f>Лист1!$B$5:$D$5</c:f>
              <c:strCache>
                <c:ptCount val="3"/>
                <c:pt idx="0">
                  <c:v>Результаты ВПР ниже годовых отметок уч-ся </c:v>
                </c:pt>
                <c:pt idx="1">
                  <c:v>Результаты ВПР и годовые отметки уч-ся совпадают</c:v>
                </c:pt>
                <c:pt idx="2">
                  <c:v>Результаты ВПР выше годовых отметок уч-ся </c:v>
                </c:pt>
              </c:strCache>
            </c:strRef>
          </c:cat>
          <c:val>
            <c:numRef>
              <c:f>Лист1!$B$7:$D$7</c:f>
              <c:numCache>
                <c:formatCode>General</c:formatCode>
                <c:ptCount val="3"/>
                <c:pt idx="0">
                  <c:v>20</c:v>
                </c:pt>
                <c:pt idx="1">
                  <c:v>64</c:v>
                </c:pt>
                <c:pt idx="2">
                  <c:v>16</c:v>
                </c:pt>
              </c:numCache>
            </c:numRef>
          </c:val>
        </c:ser>
        <c:marker val="1"/>
        <c:axId val="231088512"/>
        <c:axId val="231090048"/>
      </c:lineChart>
      <c:catAx>
        <c:axId val="231088512"/>
        <c:scaling>
          <c:orientation val="minMax"/>
        </c:scaling>
        <c:axPos val="b"/>
        <c:numFmt formatCode="General" sourceLinked="0"/>
        <c:tickLblPos val="nextTo"/>
        <c:crossAx val="231090048"/>
        <c:crosses val="autoZero"/>
        <c:auto val="1"/>
        <c:lblAlgn val="ctr"/>
        <c:lblOffset val="100"/>
      </c:catAx>
      <c:valAx>
        <c:axId val="231090048"/>
        <c:scaling>
          <c:orientation val="minMax"/>
        </c:scaling>
        <c:axPos val="l"/>
        <c:numFmt formatCode="General" sourceLinked="1"/>
        <c:tickLblPos val="nextTo"/>
        <c:crossAx val="231088512"/>
        <c:crosses val="autoZero"/>
        <c:crossBetween val="between"/>
      </c:valAx>
    </c:plotArea>
    <c:legend>
      <c:legendPos val="r"/>
    </c:legend>
    <c:plotVisOnly val="1"/>
    <c:dispBlanksAs val="gap"/>
  </c:chart>
  <c:spPr>
    <a:ln>
      <a:solidFill>
        <a:schemeClr val="tx1"/>
      </a:solidFill>
    </a:ln>
  </c:spPr>
  <c:externalData r:id="rId2"/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Лист1!$G$126</c:f>
              <c:strCache>
                <c:ptCount val="1"/>
                <c:pt idx="0">
                  <c:v>Вся выборка</c:v>
                </c:pt>
              </c:strCache>
            </c:strRef>
          </c:tx>
          <c:cat>
            <c:numRef>
              <c:f>Лист1!$H$125:$K$125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Лист1!$H$126:$K$126</c:f>
              <c:numCache>
                <c:formatCode>General</c:formatCode>
                <c:ptCount val="4"/>
                <c:pt idx="0">
                  <c:v>15</c:v>
                </c:pt>
                <c:pt idx="1">
                  <c:v>45</c:v>
                </c:pt>
                <c:pt idx="2">
                  <c:v>32</c:v>
                </c:pt>
                <c:pt idx="3">
                  <c:v>7</c:v>
                </c:pt>
              </c:numCache>
            </c:numRef>
          </c:val>
        </c:ser>
        <c:ser>
          <c:idx val="1"/>
          <c:order val="1"/>
          <c:tx>
            <c:strRef>
              <c:f>Лист1!$G$127</c:f>
              <c:strCache>
                <c:ptCount val="1"/>
                <c:pt idx="0">
                  <c:v>Ростов. обл.</c:v>
                </c:pt>
              </c:strCache>
            </c:strRef>
          </c:tx>
          <c:cat>
            <c:numRef>
              <c:f>Лист1!$H$125:$K$125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Лист1!$H$127:$K$127</c:f>
              <c:numCache>
                <c:formatCode>General</c:formatCode>
                <c:ptCount val="4"/>
                <c:pt idx="0">
                  <c:v>9</c:v>
                </c:pt>
                <c:pt idx="1">
                  <c:v>43</c:v>
                </c:pt>
                <c:pt idx="2">
                  <c:v>36</c:v>
                </c:pt>
                <c:pt idx="3">
                  <c:v>11</c:v>
                </c:pt>
              </c:numCache>
            </c:numRef>
          </c:val>
        </c:ser>
        <c:ser>
          <c:idx val="2"/>
          <c:order val="2"/>
          <c:tx>
            <c:strRef>
              <c:f>Лист1!$G$128</c:f>
              <c:strCache>
                <c:ptCount val="1"/>
                <c:pt idx="0">
                  <c:v>Тарасовс  р-н</c:v>
                </c:pt>
              </c:strCache>
            </c:strRef>
          </c:tx>
          <c:cat>
            <c:numRef>
              <c:f>Лист1!$H$125:$K$125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Лист1!$H$128:$K$128</c:f>
              <c:numCache>
                <c:formatCode>General</c:formatCode>
                <c:ptCount val="4"/>
                <c:pt idx="0">
                  <c:v>32</c:v>
                </c:pt>
                <c:pt idx="1">
                  <c:v>48</c:v>
                </c:pt>
                <c:pt idx="2">
                  <c:v>18</c:v>
                </c:pt>
                <c:pt idx="3">
                  <c:v>1</c:v>
                </c:pt>
              </c:numCache>
            </c:numRef>
          </c:val>
        </c:ser>
        <c:ser>
          <c:idx val="3"/>
          <c:order val="3"/>
          <c:tx>
            <c:strRef>
              <c:f>Лист1!$G$129</c:f>
              <c:strCache>
                <c:ptCount val="1"/>
                <c:pt idx="0">
                  <c:v> ТСОШ №1</c:v>
                </c:pt>
              </c:strCache>
            </c:strRef>
          </c:tx>
          <c:cat>
            <c:numRef>
              <c:f>Лист1!$H$125:$K$125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Лист1!$H$129:$K$129</c:f>
              <c:numCache>
                <c:formatCode>General</c:formatCode>
                <c:ptCount val="4"/>
                <c:pt idx="0">
                  <c:v>35</c:v>
                </c:pt>
                <c:pt idx="1">
                  <c:v>51</c:v>
                </c:pt>
                <c:pt idx="2">
                  <c:v>13</c:v>
                </c:pt>
                <c:pt idx="3">
                  <c:v>0</c:v>
                </c:pt>
              </c:numCache>
            </c:numRef>
          </c:val>
        </c:ser>
        <c:shape val="cylinder"/>
        <c:axId val="231158912"/>
        <c:axId val="231160448"/>
        <c:axId val="0"/>
      </c:bar3DChart>
      <c:catAx>
        <c:axId val="231158912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420" b="1" i="0" baseline="0">
                <a:solidFill>
                  <a:srgbClr val="C00000"/>
                </a:solidFill>
              </a:defRPr>
            </a:pPr>
            <a:endParaRPr lang="ru-RU"/>
          </a:p>
        </c:txPr>
        <c:crossAx val="231160448"/>
        <c:crosses val="autoZero"/>
        <c:auto val="1"/>
        <c:lblAlgn val="ctr"/>
        <c:lblOffset val="100"/>
      </c:catAx>
      <c:valAx>
        <c:axId val="231160448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130" b="1" i="0" baseline="0"/>
            </a:pPr>
            <a:endParaRPr lang="ru-RU"/>
          </a:p>
        </c:txPr>
        <c:crossAx val="231158912"/>
        <c:crosses val="autoZero"/>
        <c:crossBetween val="between"/>
      </c:valAx>
      <c:spPr>
        <a:solidFill>
          <a:srgbClr val="9BBB59">
            <a:lumMod val="20000"/>
            <a:lumOff val="80000"/>
          </a:srgbClr>
        </a:solidFill>
      </c:spPr>
    </c:plotArea>
    <c:legend>
      <c:legendPos val="r"/>
      <c:txPr>
        <a:bodyPr/>
        <a:lstStyle/>
        <a:p>
          <a:pPr>
            <a:defRPr sz="1090" b="1" i="0" baseline="0"/>
          </a:pPr>
          <a:endParaRPr lang="ru-RU"/>
        </a:p>
      </c:txPr>
    </c:legend>
    <c:plotVisOnly val="1"/>
    <c:dispBlanksAs val="gap"/>
  </c:chart>
  <c:spPr>
    <a:solidFill>
      <a:schemeClr val="accent6">
        <a:lumMod val="40000"/>
        <a:lumOff val="60000"/>
      </a:schemeClr>
    </a:solidFill>
  </c:spPr>
  <c:externalData r:id="rId1"/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[Книга1]Лист1!$F$14</c:f>
              <c:strCache>
                <c:ptCount val="1"/>
                <c:pt idx="0">
                  <c:v>Вся выборка</c:v>
                </c:pt>
              </c:strCache>
            </c:strRef>
          </c:tx>
          <c:cat>
            <c:numRef>
              <c:f>[Книга1]Лист1!$G$13:$J$13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[Книга1]Лист1!$G$14:$J$14</c:f>
              <c:numCache>
                <c:formatCode>General</c:formatCode>
                <c:ptCount val="4"/>
                <c:pt idx="0">
                  <c:v>3</c:v>
                </c:pt>
                <c:pt idx="1">
                  <c:v>36</c:v>
                </c:pt>
                <c:pt idx="2">
                  <c:v>47</c:v>
                </c:pt>
                <c:pt idx="3">
                  <c:v>13</c:v>
                </c:pt>
              </c:numCache>
            </c:numRef>
          </c:val>
        </c:ser>
        <c:ser>
          <c:idx val="1"/>
          <c:order val="1"/>
          <c:tx>
            <c:strRef>
              <c:f>[Книга1]Лист1!$F$15</c:f>
              <c:strCache>
                <c:ptCount val="1"/>
                <c:pt idx="0">
                  <c:v>Ростов. обл.</c:v>
                </c:pt>
              </c:strCache>
            </c:strRef>
          </c:tx>
          <c:cat>
            <c:numRef>
              <c:f>[Книга1]Лист1!$G$13:$J$13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[Книга1]Лист1!$G$15:$J$15</c:f>
              <c:numCache>
                <c:formatCode>General</c:formatCode>
                <c:ptCount val="4"/>
                <c:pt idx="0">
                  <c:v>3</c:v>
                </c:pt>
                <c:pt idx="1">
                  <c:v>34</c:v>
                </c:pt>
                <c:pt idx="2">
                  <c:v>46</c:v>
                </c:pt>
                <c:pt idx="3">
                  <c:v>16</c:v>
                </c:pt>
              </c:numCache>
            </c:numRef>
          </c:val>
        </c:ser>
        <c:ser>
          <c:idx val="2"/>
          <c:order val="2"/>
          <c:tx>
            <c:strRef>
              <c:f>[Книга1]Лист1!$F$16</c:f>
              <c:strCache>
                <c:ptCount val="1"/>
                <c:pt idx="0">
                  <c:v>Тарасовский  р-н</c:v>
                </c:pt>
              </c:strCache>
            </c:strRef>
          </c:tx>
          <c:cat>
            <c:numRef>
              <c:f>[Книга1]Лист1!$G$13:$J$13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[Книга1]Лист1!$G$16:$J$16</c:f>
              <c:numCache>
                <c:formatCode>General</c:formatCode>
                <c:ptCount val="4"/>
                <c:pt idx="0">
                  <c:v>6</c:v>
                </c:pt>
                <c:pt idx="1">
                  <c:v>38</c:v>
                </c:pt>
                <c:pt idx="2">
                  <c:v>45</c:v>
                </c:pt>
                <c:pt idx="3">
                  <c:v>10</c:v>
                </c:pt>
              </c:numCache>
            </c:numRef>
          </c:val>
        </c:ser>
        <c:ser>
          <c:idx val="3"/>
          <c:order val="3"/>
          <c:tx>
            <c:strRef>
              <c:f>[Книга1]Лист1!$F$17</c:f>
              <c:strCache>
                <c:ptCount val="1"/>
                <c:pt idx="0">
                  <c:v> ТСОШ №1</c:v>
                </c:pt>
              </c:strCache>
            </c:strRef>
          </c:tx>
          <c:cat>
            <c:numRef>
              <c:f>[Книга1]Лист1!$G$13:$J$13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[Книга1]Лист1!$G$17:$J$17</c:f>
              <c:numCache>
                <c:formatCode>General</c:formatCode>
                <c:ptCount val="4"/>
                <c:pt idx="0">
                  <c:v>0</c:v>
                </c:pt>
                <c:pt idx="1">
                  <c:v>35</c:v>
                </c:pt>
                <c:pt idx="2">
                  <c:v>56</c:v>
                </c:pt>
                <c:pt idx="3">
                  <c:v>8</c:v>
                </c:pt>
              </c:numCache>
            </c:numRef>
          </c:val>
        </c:ser>
        <c:shape val="cylinder"/>
        <c:axId val="231187200"/>
        <c:axId val="231188736"/>
        <c:axId val="0"/>
      </c:bar3DChart>
      <c:catAx>
        <c:axId val="231187200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430" b="1" i="0" baseline="0">
                <a:solidFill>
                  <a:srgbClr val="C00000"/>
                </a:solidFill>
              </a:defRPr>
            </a:pPr>
            <a:endParaRPr lang="ru-RU"/>
          </a:p>
        </c:txPr>
        <c:crossAx val="231188736"/>
        <c:crosses val="autoZero"/>
        <c:auto val="1"/>
        <c:lblAlgn val="ctr"/>
        <c:lblOffset val="100"/>
      </c:catAx>
      <c:valAx>
        <c:axId val="231188736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160" b="1" i="0" baseline="0"/>
            </a:pPr>
            <a:endParaRPr lang="ru-RU"/>
          </a:p>
        </c:txPr>
        <c:crossAx val="231187200"/>
        <c:crosses val="autoZero"/>
        <c:crossBetween val="between"/>
      </c:valAx>
      <c:spPr>
        <a:solidFill>
          <a:schemeClr val="tx2">
            <a:lumMod val="20000"/>
            <a:lumOff val="80000"/>
          </a:schemeClr>
        </a:solidFill>
      </c:spPr>
    </c:plotArea>
    <c:legend>
      <c:legendPos val="r"/>
      <c:txPr>
        <a:bodyPr/>
        <a:lstStyle/>
        <a:p>
          <a:pPr>
            <a:defRPr sz="1340" b="1" i="0" baseline="0"/>
          </a:pPr>
          <a:endParaRPr lang="ru-RU"/>
        </a:p>
      </c:txPr>
    </c:legend>
    <c:plotVisOnly val="1"/>
    <c:dispBlanksAs val="gap"/>
  </c:chart>
  <c:spPr>
    <a:solidFill>
      <a:schemeClr val="accent2">
        <a:lumMod val="20000"/>
        <a:lumOff val="80000"/>
      </a:schemeClr>
    </a:solidFill>
  </c:spPr>
  <c:externalData r:id="rId1"/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Лист1!$D$48</c:f>
              <c:strCache>
                <c:ptCount val="1"/>
                <c:pt idx="0">
                  <c:v>Вся выборка</c:v>
                </c:pt>
              </c:strCache>
            </c:strRef>
          </c:tx>
          <c:cat>
            <c:numRef>
              <c:f>Лист1!$E$47:$H$47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Лист1!$E$48:$H$48</c:f>
              <c:numCache>
                <c:formatCode>General</c:formatCode>
                <c:ptCount val="4"/>
                <c:pt idx="0">
                  <c:v>7</c:v>
                </c:pt>
                <c:pt idx="1">
                  <c:v>36</c:v>
                </c:pt>
                <c:pt idx="2">
                  <c:v>44</c:v>
                </c:pt>
                <c:pt idx="3">
                  <c:v>12</c:v>
                </c:pt>
              </c:numCache>
            </c:numRef>
          </c:val>
        </c:ser>
        <c:ser>
          <c:idx val="1"/>
          <c:order val="1"/>
          <c:tx>
            <c:strRef>
              <c:f>Лист1!$D$49</c:f>
              <c:strCache>
                <c:ptCount val="1"/>
                <c:pt idx="0">
                  <c:v>Ростов. обл.</c:v>
                </c:pt>
              </c:strCache>
            </c:strRef>
          </c:tx>
          <c:cat>
            <c:numRef>
              <c:f>Лист1!$E$47:$H$47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Лист1!$E$49:$H$49</c:f>
              <c:numCache>
                <c:formatCode>General</c:formatCode>
                <c:ptCount val="4"/>
                <c:pt idx="0">
                  <c:v>6</c:v>
                </c:pt>
                <c:pt idx="1">
                  <c:v>34</c:v>
                </c:pt>
                <c:pt idx="2">
                  <c:v>44</c:v>
                </c:pt>
                <c:pt idx="3">
                  <c:v>15</c:v>
                </c:pt>
              </c:numCache>
            </c:numRef>
          </c:val>
        </c:ser>
        <c:ser>
          <c:idx val="2"/>
          <c:order val="2"/>
          <c:tx>
            <c:strRef>
              <c:f>Лист1!$D$50</c:f>
              <c:strCache>
                <c:ptCount val="1"/>
                <c:pt idx="0">
                  <c:v>Тарасовский  р-н</c:v>
                </c:pt>
              </c:strCache>
            </c:strRef>
          </c:tx>
          <c:cat>
            <c:numRef>
              <c:f>Лист1!$E$47:$H$47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Лист1!$E$50:$H$50</c:f>
              <c:numCache>
                <c:formatCode>General</c:formatCode>
                <c:ptCount val="4"/>
                <c:pt idx="0">
                  <c:v>18</c:v>
                </c:pt>
                <c:pt idx="1">
                  <c:v>48</c:v>
                </c:pt>
                <c:pt idx="2">
                  <c:v>30</c:v>
                </c:pt>
                <c:pt idx="3">
                  <c:v>3</c:v>
                </c:pt>
              </c:numCache>
            </c:numRef>
          </c:val>
        </c:ser>
        <c:ser>
          <c:idx val="3"/>
          <c:order val="3"/>
          <c:tx>
            <c:strRef>
              <c:f>Лист1!$D$51</c:f>
              <c:strCache>
                <c:ptCount val="1"/>
                <c:pt idx="0">
                  <c:v> ТСОШ №1</c:v>
                </c:pt>
              </c:strCache>
            </c:strRef>
          </c:tx>
          <c:cat>
            <c:numRef>
              <c:f>Лист1!$E$47:$H$47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Лист1!$E$51:$H$51</c:f>
              <c:numCache>
                <c:formatCode>General</c:formatCode>
                <c:ptCount val="4"/>
                <c:pt idx="0">
                  <c:v>42</c:v>
                </c:pt>
                <c:pt idx="1">
                  <c:v>47</c:v>
                </c:pt>
                <c:pt idx="2">
                  <c:v>10</c:v>
                </c:pt>
                <c:pt idx="3">
                  <c:v>0</c:v>
                </c:pt>
              </c:numCache>
            </c:numRef>
          </c:val>
        </c:ser>
        <c:shape val="cylinder"/>
        <c:axId val="231367040"/>
        <c:axId val="231368576"/>
        <c:axId val="0"/>
      </c:bar3DChart>
      <c:catAx>
        <c:axId val="231367040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450" b="1" i="0" baseline="0">
                <a:solidFill>
                  <a:srgbClr val="C00000"/>
                </a:solidFill>
              </a:defRPr>
            </a:pPr>
            <a:endParaRPr lang="ru-RU"/>
          </a:p>
        </c:txPr>
        <c:crossAx val="231368576"/>
        <c:crosses val="autoZero"/>
        <c:auto val="1"/>
        <c:lblAlgn val="ctr"/>
        <c:lblOffset val="100"/>
      </c:catAx>
      <c:valAx>
        <c:axId val="231368576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150" b="1" i="0" baseline="0"/>
            </a:pPr>
            <a:endParaRPr lang="ru-RU"/>
          </a:p>
        </c:txPr>
        <c:crossAx val="231367040"/>
        <c:crosses val="autoZero"/>
        <c:crossBetween val="between"/>
      </c:valAx>
      <c:spPr>
        <a:solidFill>
          <a:schemeClr val="accent6">
            <a:lumMod val="20000"/>
            <a:lumOff val="80000"/>
          </a:schemeClr>
        </a:solidFill>
      </c:spPr>
    </c:plotArea>
    <c:legend>
      <c:legendPos val="r"/>
      <c:txPr>
        <a:bodyPr/>
        <a:lstStyle/>
        <a:p>
          <a:pPr>
            <a:defRPr sz="1150" b="1" i="0" baseline="0"/>
          </a:pPr>
          <a:endParaRPr lang="ru-RU"/>
        </a:p>
      </c:txPr>
    </c:legend>
    <c:plotVisOnly val="1"/>
    <c:dispBlanksAs val="gap"/>
  </c:chart>
  <c:spPr>
    <a:solidFill>
      <a:schemeClr val="bg2">
        <a:lumMod val="90000"/>
      </a:schemeClr>
    </a:solidFill>
  </c:spPr>
  <c:externalData r:id="rId1"/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Лист1!$G$9</c:f>
              <c:strCache>
                <c:ptCount val="1"/>
                <c:pt idx="0">
                  <c:v>2</c:v>
                </c:pt>
              </c:strCache>
            </c:strRef>
          </c:tx>
          <c:cat>
            <c:strRef>
              <c:f>Лист1!$F$10:$F$14</c:f>
              <c:strCache>
                <c:ptCount val="4"/>
                <c:pt idx="0">
                  <c:v>Вся выборка</c:v>
                </c:pt>
                <c:pt idx="1">
                  <c:v>Ростов. обл.</c:v>
                </c:pt>
                <c:pt idx="2">
                  <c:v>Тарасовский  р-н</c:v>
                </c:pt>
                <c:pt idx="3">
                  <c:v>МБОУ ТСОШ №1</c:v>
                </c:pt>
              </c:strCache>
            </c:strRef>
          </c:cat>
          <c:val>
            <c:numRef>
              <c:f>Лист1!$G$10:$G$14</c:f>
              <c:numCache>
                <c:formatCode>General</c:formatCode>
                <c:ptCount val="5"/>
                <c:pt idx="0">
                  <c:v>3</c:v>
                </c:pt>
                <c:pt idx="1">
                  <c:v>3</c:v>
                </c:pt>
                <c:pt idx="2">
                  <c:v>6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Лист1!$H$9</c:f>
              <c:strCache>
                <c:ptCount val="1"/>
                <c:pt idx="0">
                  <c:v>3</c:v>
                </c:pt>
              </c:strCache>
            </c:strRef>
          </c:tx>
          <c:cat>
            <c:strRef>
              <c:f>Лист1!$F$10:$F$14</c:f>
              <c:strCache>
                <c:ptCount val="4"/>
                <c:pt idx="0">
                  <c:v>Вся выборка</c:v>
                </c:pt>
                <c:pt idx="1">
                  <c:v>Ростов. обл.</c:v>
                </c:pt>
                <c:pt idx="2">
                  <c:v>Тарасовский  р-н</c:v>
                </c:pt>
                <c:pt idx="3">
                  <c:v>МБОУ ТСОШ №1</c:v>
                </c:pt>
              </c:strCache>
            </c:strRef>
          </c:cat>
          <c:val>
            <c:numRef>
              <c:f>Лист1!$H$10:$H$14</c:f>
              <c:numCache>
                <c:formatCode>General</c:formatCode>
                <c:ptCount val="5"/>
                <c:pt idx="0">
                  <c:v>36</c:v>
                </c:pt>
                <c:pt idx="1">
                  <c:v>34</c:v>
                </c:pt>
                <c:pt idx="2">
                  <c:v>38</c:v>
                </c:pt>
                <c:pt idx="3">
                  <c:v>35</c:v>
                </c:pt>
              </c:numCache>
            </c:numRef>
          </c:val>
        </c:ser>
        <c:ser>
          <c:idx val="2"/>
          <c:order val="2"/>
          <c:tx>
            <c:strRef>
              <c:f>Лист1!$I$9</c:f>
              <c:strCache>
                <c:ptCount val="1"/>
                <c:pt idx="0">
                  <c:v>4</c:v>
                </c:pt>
              </c:strCache>
            </c:strRef>
          </c:tx>
          <c:cat>
            <c:strRef>
              <c:f>Лист1!$F$10:$F$14</c:f>
              <c:strCache>
                <c:ptCount val="4"/>
                <c:pt idx="0">
                  <c:v>Вся выборка</c:v>
                </c:pt>
                <c:pt idx="1">
                  <c:v>Ростов. обл.</c:v>
                </c:pt>
                <c:pt idx="2">
                  <c:v>Тарасовский  р-н</c:v>
                </c:pt>
                <c:pt idx="3">
                  <c:v>МБОУ ТСОШ №1</c:v>
                </c:pt>
              </c:strCache>
            </c:strRef>
          </c:cat>
          <c:val>
            <c:numRef>
              <c:f>Лист1!$I$10:$I$14</c:f>
              <c:numCache>
                <c:formatCode>General</c:formatCode>
                <c:ptCount val="5"/>
                <c:pt idx="0">
                  <c:v>47</c:v>
                </c:pt>
                <c:pt idx="1">
                  <c:v>46</c:v>
                </c:pt>
                <c:pt idx="2">
                  <c:v>45</c:v>
                </c:pt>
                <c:pt idx="3">
                  <c:v>56</c:v>
                </c:pt>
              </c:numCache>
            </c:numRef>
          </c:val>
        </c:ser>
        <c:ser>
          <c:idx val="3"/>
          <c:order val="3"/>
          <c:tx>
            <c:strRef>
              <c:f>Лист1!$J$9</c:f>
              <c:strCache>
                <c:ptCount val="1"/>
                <c:pt idx="0">
                  <c:v>5</c:v>
                </c:pt>
              </c:strCache>
            </c:strRef>
          </c:tx>
          <c:cat>
            <c:strRef>
              <c:f>Лист1!$F$10:$F$14</c:f>
              <c:strCache>
                <c:ptCount val="4"/>
                <c:pt idx="0">
                  <c:v>Вся выборка</c:v>
                </c:pt>
                <c:pt idx="1">
                  <c:v>Ростов. обл.</c:v>
                </c:pt>
                <c:pt idx="2">
                  <c:v>Тарасовский  р-н</c:v>
                </c:pt>
                <c:pt idx="3">
                  <c:v>МБОУ ТСОШ №1</c:v>
                </c:pt>
              </c:strCache>
            </c:strRef>
          </c:cat>
          <c:val>
            <c:numRef>
              <c:f>Лист1!$J$10:$J$14</c:f>
              <c:numCache>
                <c:formatCode>General</c:formatCode>
                <c:ptCount val="5"/>
                <c:pt idx="0">
                  <c:v>14</c:v>
                </c:pt>
                <c:pt idx="1">
                  <c:v>17</c:v>
                </c:pt>
                <c:pt idx="2">
                  <c:v>10</c:v>
                </c:pt>
                <c:pt idx="3">
                  <c:v>9</c:v>
                </c:pt>
              </c:numCache>
            </c:numRef>
          </c:val>
        </c:ser>
        <c:shape val="cylinder"/>
        <c:axId val="231395328"/>
        <c:axId val="231396864"/>
        <c:axId val="0"/>
      </c:bar3DChart>
      <c:catAx>
        <c:axId val="231395328"/>
        <c:scaling>
          <c:orientation val="minMax"/>
        </c:scaling>
        <c:axPos val="b"/>
        <c:tickLblPos val="nextTo"/>
        <c:txPr>
          <a:bodyPr/>
          <a:lstStyle/>
          <a:p>
            <a:pPr>
              <a:defRPr sz="1040" b="1" i="0" baseline="0">
                <a:solidFill>
                  <a:srgbClr val="C00000"/>
                </a:solidFill>
              </a:defRPr>
            </a:pPr>
            <a:endParaRPr lang="ru-RU"/>
          </a:p>
        </c:txPr>
        <c:crossAx val="231396864"/>
        <c:crosses val="autoZero"/>
        <c:auto val="1"/>
        <c:lblAlgn val="ctr"/>
        <c:lblOffset val="100"/>
      </c:catAx>
      <c:valAx>
        <c:axId val="231396864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120" b="1" i="0" baseline="0"/>
            </a:pPr>
            <a:endParaRPr lang="ru-RU"/>
          </a:p>
        </c:txPr>
        <c:crossAx val="231395328"/>
        <c:crosses val="autoZero"/>
        <c:crossBetween val="between"/>
      </c:valAx>
      <c:spPr>
        <a:solidFill>
          <a:schemeClr val="accent5">
            <a:lumMod val="20000"/>
            <a:lumOff val="80000"/>
          </a:schemeClr>
        </a:solidFill>
      </c:spPr>
    </c:plotArea>
    <c:legend>
      <c:legendPos val="r"/>
      <c:txPr>
        <a:bodyPr/>
        <a:lstStyle/>
        <a:p>
          <a:pPr>
            <a:defRPr sz="1660" b="1" i="0" baseline="0">
              <a:solidFill>
                <a:schemeClr val="bg2">
                  <a:lumMod val="10000"/>
                </a:schemeClr>
              </a:solidFill>
            </a:defRPr>
          </a:pPr>
          <a:endParaRPr lang="ru-RU"/>
        </a:p>
      </c:txPr>
    </c:legend>
    <c:plotVisOnly val="1"/>
    <c:dispBlanksAs val="gap"/>
  </c:chart>
  <c:spPr>
    <a:solidFill>
      <a:schemeClr val="accent6">
        <a:lumMod val="60000"/>
        <a:lumOff val="40000"/>
      </a:schemeClr>
    </a:solidFill>
  </c:spPr>
  <c:externalData r:id="rId1"/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Лист1!$E$94</c:f>
              <c:strCache>
                <c:ptCount val="1"/>
                <c:pt idx="0">
                  <c:v>5А </c:v>
                </c:pt>
              </c:strCache>
            </c:strRef>
          </c:tx>
          <c:cat>
            <c:strRef>
              <c:f>Лист1!$F$93:$H$93</c:f>
              <c:strCache>
                <c:ptCount val="3"/>
                <c:pt idx="0">
                  <c:v>ниже</c:v>
                </c:pt>
                <c:pt idx="1">
                  <c:v>подтвер</c:v>
                </c:pt>
                <c:pt idx="2">
                  <c:v>выше</c:v>
                </c:pt>
              </c:strCache>
            </c:strRef>
          </c:cat>
          <c:val>
            <c:numRef>
              <c:f>Лист1!$F$94:$H$94</c:f>
              <c:numCache>
                <c:formatCode>General</c:formatCode>
                <c:ptCount val="3"/>
                <c:pt idx="0">
                  <c:v>68</c:v>
                </c:pt>
                <c:pt idx="1">
                  <c:v>26</c:v>
                </c:pt>
                <c:pt idx="2">
                  <c:v>6</c:v>
                </c:pt>
              </c:numCache>
            </c:numRef>
          </c:val>
        </c:ser>
        <c:ser>
          <c:idx val="1"/>
          <c:order val="1"/>
          <c:tx>
            <c:strRef>
              <c:f>Лист1!$E$95</c:f>
              <c:strCache>
                <c:ptCount val="1"/>
                <c:pt idx="0">
                  <c:v>5-Б </c:v>
                </c:pt>
              </c:strCache>
            </c:strRef>
          </c:tx>
          <c:cat>
            <c:strRef>
              <c:f>Лист1!$F$93:$H$93</c:f>
              <c:strCache>
                <c:ptCount val="3"/>
                <c:pt idx="0">
                  <c:v>ниже</c:v>
                </c:pt>
                <c:pt idx="1">
                  <c:v>подтвер</c:v>
                </c:pt>
                <c:pt idx="2">
                  <c:v>выше</c:v>
                </c:pt>
              </c:strCache>
            </c:strRef>
          </c:cat>
          <c:val>
            <c:numRef>
              <c:f>Лист1!$F$95:$H$95</c:f>
              <c:numCache>
                <c:formatCode>General</c:formatCode>
                <c:ptCount val="3"/>
                <c:pt idx="0">
                  <c:v>39</c:v>
                </c:pt>
                <c:pt idx="1">
                  <c:v>55</c:v>
                </c:pt>
                <c:pt idx="2">
                  <c:v>6</c:v>
                </c:pt>
              </c:numCache>
            </c:numRef>
          </c:val>
        </c:ser>
        <c:ser>
          <c:idx val="2"/>
          <c:order val="2"/>
          <c:tx>
            <c:strRef>
              <c:f>Лист1!$E$96</c:f>
              <c:strCache>
                <c:ptCount val="1"/>
                <c:pt idx="0">
                  <c:v>5В</c:v>
                </c:pt>
              </c:strCache>
            </c:strRef>
          </c:tx>
          <c:cat>
            <c:strRef>
              <c:f>Лист1!$F$93:$H$93</c:f>
              <c:strCache>
                <c:ptCount val="3"/>
                <c:pt idx="0">
                  <c:v>ниже</c:v>
                </c:pt>
                <c:pt idx="1">
                  <c:v>подтвер</c:v>
                </c:pt>
                <c:pt idx="2">
                  <c:v>выше</c:v>
                </c:pt>
              </c:strCache>
            </c:strRef>
          </c:cat>
          <c:val>
            <c:numRef>
              <c:f>Лист1!$F$96:$H$96</c:f>
              <c:numCache>
                <c:formatCode>General</c:formatCode>
                <c:ptCount val="3"/>
                <c:pt idx="0">
                  <c:v>65</c:v>
                </c:pt>
                <c:pt idx="1">
                  <c:v>35</c:v>
                </c:pt>
                <c:pt idx="2">
                  <c:v>0</c:v>
                </c:pt>
              </c:numCache>
            </c:numRef>
          </c:val>
        </c:ser>
        <c:marker val="1"/>
        <c:axId val="231426304"/>
        <c:axId val="231440384"/>
      </c:lineChart>
      <c:catAx>
        <c:axId val="231426304"/>
        <c:scaling>
          <c:orientation val="minMax"/>
        </c:scaling>
        <c:axPos val="b"/>
        <c:tickLblPos val="nextTo"/>
        <c:txPr>
          <a:bodyPr/>
          <a:lstStyle/>
          <a:p>
            <a:pPr>
              <a:defRPr sz="1120" b="1" i="0" baseline="0"/>
            </a:pPr>
            <a:endParaRPr lang="ru-RU"/>
          </a:p>
        </c:txPr>
        <c:crossAx val="231440384"/>
        <c:crosses val="autoZero"/>
        <c:auto val="1"/>
        <c:lblAlgn val="ctr"/>
        <c:lblOffset val="100"/>
      </c:catAx>
      <c:valAx>
        <c:axId val="231440384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b="1" i="0" baseline="0"/>
            </a:pPr>
            <a:endParaRPr lang="ru-RU"/>
          </a:p>
        </c:txPr>
        <c:crossAx val="231426304"/>
        <c:crosses val="autoZero"/>
        <c:crossBetween val="between"/>
      </c:valAx>
    </c:plotArea>
    <c:legend>
      <c:legendPos val="r"/>
      <c:txPr>
        <a:bodyPr/>
        <a:lstStyle/>
        <a:p>
          <a:pPr>
            <a:defRPr sz="1170" b="1" i="0" baseline="0">
              <a:solidFill>
                <a:srgbClr val="C00000"/>
              </a:solidFill>
            </a:defRPr>
          </a:pPr>
          <a:endParaRPr lang="ru-RU"/>
        </a:p>
      </c:txPr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Лист1!$F$225</c:f>
              <c:strCache>
                <c:ptCount val="1"/>
                <c:pt idx="0">
                  <c:v>2</c:v>
                </c:pt>
              </c:strCache>
            </c:strRef>
          </c:tx>
          <c:cat>
            <c:strRef>
              <c:f>Лист1!$E$226:$E$230</c:f>
              <c:strCache>
                <c:ptCount val="4"/>
                <c:pt idx="0">
                  <c:v>Вся выборка</c:v>
                </c:pt>
                <c:pt idx="1">
                  <c:v>Ростов. обл.</c:v>
                </c:pt>
                <c:pt idx="2">
                  <c:v>Тарасовс  р-н</c:v>
                </c:pt>
                <c:pt idx="3">
                  <c:v> ТСОШ №1</c:v>
                </c:pt>
              </c:strCache>
            </c:strRef>
          </c:cat>
          <c:val>
            <c:numRef>
              <c:f>Лист1!$F$226:$F$230</c:f>
              <c:numCache>
                <c:formatCode>General</c:formatCode>
                <c:ptCount val="5"/>
                <c:pt idx="0">
                  <c:v>4</c:v>
                </c:pt>
                <c:pt idx="1">
                  <c:v>5</c:v>
                </c:pt>
                <c:pt idx="2">
                  <c:v>8</c:v>
                </c:pt>
                <c:pt idx="3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Лист1!$G$225</c:f>
              <c:strCache>
                <c:ptCount val="1"/>
                <c:pt idx="0">
                  <c:v>3</c:v>
                </c:pt>
              </c:strCache>
            </c:strRef>
          </c:tx>
          <c:cat>
            <c:strRef>
              <c:f>Лист1!$E$226:$E$230</c:f>
              <c:strCache>
                <c:ptCount val="4"/>
                <c:pt idx="0">
                  <c:v>Вся выборка</c:v>
                </c:pt>
                <c:pt idx="1">
                  <c:v>Ростов. обл.</c:v>
                </c:pt>
                <c:pt idx="2">
                  <c:v>Тарасовс  р-н</c:v>
                </c:pt>
                <c:pt idx="3">
                  <c:v> ТСОШ №1</c:v>
                </c:pt>
              </c:strCache>
            </c:strRef>
          </c:cat>
          <c:val>
            <c:numRef>
              <c:f>Лист1!$G$226:$G$230</c:f>
              <c:numCache>
                <c:formatCode>General</c:formatCode>
                <c:ptCount val="5"/>
                <c:pt idx="0">
                  <c:v>25</c:v>
                </c:pt>
                <c:pt idx="1">
                  <c:v>29</c:v>
                </c:pt>
                <c:pt idx="2">
                  <c:v>32</c:v>
                </c:pt>
                <c:pt idx="3">
                  <c:v>31</c:v>
                </c:pt>
              </c:numCache>
            </c:numRef>
          </c:val>
        </c:ser>
        <c:ser>
          <c:idx val="2"/>
          <c:order val="2"/>
          <c:tx>
            <c:strRef>
              <c:f>Лист1!$H$225</c:f>
              <c:strCache>
                <c:ptCount val="1"/>
                <c:pt idx="0">
                  <c:v>4</c:v>
                </c:pt>
              </c:strCache>
            </c:strRef>
          </c:tx>
          <c:cat>
            <c:strRef>
              <c:f>Лист1!$E$226:$E$230</c:f>
              <c:strCache>
                <c:ptCount val="4"/>
                <c:pt idx="0">
                  <c:v>Вся выборка</c:v>
                </c:pt>
                <c:pt idx="1">
                  <c:v>Ростов. обл.</c:v>
                </c:pt>
                <c:pt idx="2">
                  <c:v>Тарасовс  р-н</c:v>
                </c:pt>
                <c:pt idx="3">
                  <c:v> ТСОШ №1</c:v>
                </c:pt>
              </c:strCache>
            </c:strRef>
          </c:cat>
          <c:val>
            <c:numRef>
              <c:f>Лист1!$H$226:$H$230</c:f>
              <c:numCache>
                <c:formatCode>General</c:formatCode>
                <c:ptCount val="5"/>
                <c:pt idx="0">
                  <c:v>47</c:v>
                </c:pt>
                <c:pt idx="1">
                  <c:v>45</c:v>
                </c:pt>
                <c:pt idx="2">
                  <c:v>45</c:v>
                </c:pt>
                <c:pt idx="3">
                  <c:v>49</c:v>
                </c:pt>
              </c:numCache>
            </c:numRef>
          </c:val>
        </c:ser>
        <c:ser>
          <c:idx val="3"/>
          <c:order val="3"/>
          <c:tx>
            <c:strRef>
              <c:f>Лист1!$I$225</c:f>
              <c:strCache>
                <c:ptCount val="1"/>
                <c:pt idx="0">
                  <c:v>5</c:v>
                </c:pt>
              </c:strCache>
            </c:strRef>
          </c:tx>
          <c:cat>
            <c:strRef>
              <c:f>Лист1!$E$226:$E$230</c:f>
              <c:strCache>
                <c:ptCount val="4"/>
                <c:pt idx="0">
                  <c:v>Вся выборка</c:v>
                </c:pt>
                <c:pt idx="1">
                  <c:v>Ростов. обл.</c:v>
                </c:pt>
                <c:pt idx="2">
                  <c:v>Тарасовс  р-н</c:v>
                </c:pt>
                <c:pt idx="3">
                  <c:v> ТСОШ №1</c:v>
                </c:pt>
              </c:strCache>
            </c:strRef>
          </c:cat>
          <c:val>
            <c:numRef>
              <c:f>Лист1!$I$226:$I$230</c:f>
              <c:numCache>
                <c:formatCode>General</c:formatCode>
                <c:ptCount val="5"/>
                <c:pt idx="0">
                  <c:v>22</c:v>
                </c:pt>
                <c:pt idx="1">
                  <c:v>20</c:v>
                </c:pt>
                <c:pt idx="2">
                  <c:v>14</c:v>
                </c:pt>
                <c:pt idx="3">
                  <c:v>14</c:v>
                </c:pt>
              </c:numCache>
            </c:numRef>
          </c:val>
        </c:ser>
        <c:shape val="cylinder"/>
        <c:axId val="209326464"/>
        <c:axId val="209328000"/>
        <c:axId val="0"/>
      </c:bar3DChart>
      <c:catAx>
        <c:axId val="209326464"/>
        <c:scaling>
          <c:orientation val="minMax"/>
        </c:scaling>
        <c:axPos val="b"/>
        <c:tickLblPos val="nextTo"/>
        <c:txPr>
          <a:bodyPr/>
          <a:lstStyle/>
          <a:p>
            <a:pPr>
              <a:defRPr sz="1250" b="1" i="0" baseline="0"/>
            </a:pPr>
            <a:endParaRPr lang="ru-RU"/>
          </a:p>
        </c:txPr>
        <c:crossAx val="209328000"/>
        <c:crosses val="autoZero"/>
        <c:auto val="1"/>
        <c:lblAlgn val="ctr"/>
        <c:lblOffset val="100"/>
      </c:catAx>
      <c:valAx>
        <c:axId val="209328000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230" b="1" i="0" baseline="0"/>
            </a:pPr>
            <a:endParaRPr lang="ru-RU"/>
          </a:p>
        </c:txPr>
        <c:crossAx val="209326464"/>
        <c:crosses val="autoZero"/>
        <c:crossBetween val="between"/>
      </c:valAx>
      <c:spPr>
        <a:solidFill>
          <a:srgbClr val="EEECE1">
            <a:lumMod val="90000"/>
          </a:srgbClr>
        </a:solidFill>
      </c:spPr>
    </c:plotArea>
    <c:legend>
      <c:legendPos val="r"/>
      <c:txPr>
        <a:bodyPr/>
        <a:lstStyle/>
        <a:p>
          <a:pPr>
            <a:defRPr sz="1370" b="1" i="0" baseline="0">
              <a:solidFill>
                <a:srgbClr val="C00000"/>
              </a:solidFill>
            </a:defRPr>
          </a:pPr>
          <a:endParaRPr lang="ru-RU"/>
        </a:p>
      </c:txPr>
    </c:legend>
    <c:plotVisOnly val="1"/>
    <c:dispBlanksAs val="gap"/>
  </c:chart>
  <c:spPr>
    <a:solidFill>
      <a:schemeClr val="accent2">
        <a:lumMod val="20000"/>
        <a:lumOff val="80000"/>
      </a:schemeClr>
    </a:solidFill>
  </c:spPr>
  <c:externalData r:id="rId1"/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cked"/>
        <c:ser>
          <c:idx val="0"/>
          <c:order val="0"/>
          <c:tx>
            <c:strRef>
              <c:f>Лист1!$D$137</c:f>
              <c:strCache>
                <c:ptCount val="1"/>
                <c:pt idx="0">
                  <c:v>6А</c:v>
                </c:pt>
              </c:strCache>
            </c:strRef>
          </c:tx>
          <c:cat>
            <c:strRef>
              <c:f>Лист1!$E$136:$G$136</c:f>
              <c:strCache>
                <c:ptCount val="3"/>
                <c:pt idx="0">
                  <c:v>Ниже годовых</c:v>
                </c:pt>
                <c:pt idx="1">
                  <c:v>подтвер</c:v>
                </c:pt>
                <c:pt idx="2">
                  <c:v>Выше годовых</c:v>
                </c:pt>
              </c:strCache>
            </c:strRef>
          </c:cat>
          <c:val>
            <c:numRef>
              <c:f>Лист1!$E$137:$G$137</c:f>
              <c:numCache>
                <c:formatCode>General</c:formatCode>
                <c:ptCount val="3"/>
                <c:pt idx="0">
                  <c:v>80</c:v>
                </c:pt>
                <c:pt idx="1">
                  <c:v>20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Лист1!$D$138</c:f>
              <c:strCache>
                <c:ptCount val="1"/>
                <c:pt idx="0">
                  <c:v>6-Б</c:v>
                </c:pt>
              </c:strCache>
            </c:strRef>
          </c:tx>
          <c:cat>
            <c:strRef>
              <c:f>Лист1!$E$136:$G$136</c:f>
              <c:strCache>
                <c:ptCount val="3"/>
                <c:pt idx="0">
                  <c:v>Ниже годовых</c:v>
                </c:pt>
                <c:pt idx="1">
                  <c:v>подтвер</c:v>
                </c:pt>
                <c:pt idx="2">
                  <c:v>Выше годовых</c:v>
                </c:pt>
              </c:strCache>
            </c:strRef>
          </c:cat>
          <c:val>
            <c:numRef>
              <c:f>Лист1!$E$138:$G$138</c:f>
              <c:numCache>
                <c:formatCode>General</c:formatCode>
                <c:ptCount val="3"/>
                <c:pt idx="0">
                  <c:v>100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marker val="1"/>
        <c:axId val="231447168"/>
        <c:axId val="231453056"/>
      </c:lineChart>
      <c:catAx>
        <c:axId val="231447168"/>
        <c:scaling>
          <c:orientation val="minMax"/>
        </c:scaling>
        <c:axPos val="b"/>
        <c:tickLblPos val="nextTo"/>
        <c:crossAx val="231453056"/>
        <c:crosses val="autoZero"/>
        <c:auto val="1"/>
        <c:lblAlgn val="ctr"/>
        <c:lblOffset val="100"/>
      </c:catAx>
      <c:valAx>
        <c:axId val="231453056"/>
        <c:scaling>
          <c:orientation val="minMax"/>
        </c:scaling>
        <c:axPos val="l"/>
        <c:majorGridlines/>
        <c:numFmt formatCode="General" sourceLinked="1"/>
        <c:tickLblPos val="nextTo"/>
        <c:crossAx val="231447168"/>
        <c:crosses val="autoZero"/>
        <c:crossBetween val="between"/>
      </c:valAx>
    </c:plotArea>
    <c:legend>
      <c:legendPos val="r"/>
    </c:legend>
    <c:plotVisOnly val="1"/>
    <c:dispBlanksAs val="zero"/>
  </c:chart>
  <c:externalData r:id="rId1"/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5"/>
  <c:chart>
    <c:title/>
    <c:plotArea>
      <c:layout/>
      <c:lineChart>
        <c:grouping val="stacked"/>
        <c:ser>
          <c:idx val="0"/>
          <c:order val="0"/>
          <c:tx>
            <c:strRef>
              <c:f>Лист1!$D$183</c:f>
              <c:strCache>
                <c:ptCount val="1"/>
                <c:pt idx="0">
                  <c:v>11А</c:v>
                </c:pt>
              </c:strCache>
            </c:strRef>
          </c:tx>
          <c:cat>
            <c:strRef>
              <c:f>Лист1!$E$182:$G$182</c:f>
              <c:strCache>
                <c:ptCount val="3"/>
                <c:pt idx="0">
                  <c:v>Ниже годовых</c:v>
                </c:pt>
                <c:pt idx="1">
                  <c:v>подтвер</c:v>
                </c:pt>
                <c:pt idx="2">
                  <c:v>Выше годовых</c:v>
                </c:pt>
              </c:strCache>
            </c:strRef>
          </c:cat>
          <c:val>
            <c:numRef>
              <c:f>Лист1!$E$183:$G$183</c:f>
              <c:numCache>
                <c:formatCode>General</c:formatCode>
                <c:ptCount val="3"/>
                <c:pt idx="0">
                  <c:v>35</c:v>
                </c:pt>
                <c:pt idx="1">
                  <c:v>65</c:v>
                </c:pt>
                <c:pt idx="2">
                  <c:v>0</c:v>
                </c:pt>
              </c:numCache>
            </c:numRef>
          </c:val>
        </c:ser>
        <c:marker val="1"/>
        <c:axId val="231619968"/>
        <c:axId val="231629952"/>
      </c:lineChart>
      <c:catAx>
        <c:axId val="231619968"/>
        <c:scaling>
          <c:orientation val="minMax"/>
        </c:scaling>
        <c:axPos val="b"/>
        <c:tickLblPos val="nextTo"/>
        <c:crossAx val="231629952"/>
        <c:crosses val="autoZero"/>
        <c:auto val="1"/>
        <c:lblAlgn val="ctr"/>
        <c:lblOffset val="100"/>
      </c:catAx>
      <c:valAx>
        <c:axId val="231629952"/>
        <c:scaling>
          <c:orientation val="minMax"/>
        </c:scaling>
        <c:axPos val="l"/>
        <c:majorGridlines/>
        <c:numFmt formatCode="General" sourceLinked="1"/>
        <c:tickLblPos val="nextTo"/>
        <c:crossAx val="231619968"/>
        <c:crosses val="autoZero"/>
        <c:crossBetween val="between"/>
      </c:valAx>
    </c:plotArea>
    <c:legend>
      <c:legendPos val="r"/>
    </c:legend>
    <c:plotVisOnly val="1"/>
    <c:dispBlanksAs val="zero"/>
  </c:chart>
  <c:externalData r:id="rId1"/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[Книга1]Лист1!$E$62</c:f>
              <c:strCache>
                <c:ptCount val="1"/>
                <c:pt idx="0">
                  <c:v>Вся выборка</c:v>
                </c:pt>
              </c:strCache>
            </c:strRef>
          </c:tx>
          <c:cat>
            <c:numRef>
              <c:f>[Книга1]Лист1!$F$61:$I$61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[Книга1]Лист1!$F$62:$I$62</c:f>
              <c:numCache>
                <c:formatCode>General</c:formatCode>
                <c:ptCount val="4"/>
                <c:pt idx="0">
                  <c:v>1</c:v>
                </c:pt>
                <c:pt idx="1">
                  <c:v>14</c:v>
                </c:pt>
                <c:pt idx="2">
                  <c:v>44</c:v>
                </c:pt>
                <c:pt idx="3">
                  <c:v>39</c:v>
                </c:pt>
              </c:numCache>
            </c:numRef>
          </c:val>
        </c:ser>
        <c:ser>
          <c:idx val="1"/>
          <c:order val="1"/>
          <c:tx>
            <c:strRef>
              <c:f>[Книга1]Лист1!$E$63</c:f>
              <c:strCache>
                <c:ptCount val="1"/>
                <c:pt idx="0">
                  <c:v>Ростов. обл.</c:v>
                </c:pt>
              </c:strCache>
            </c:strRef>
          </c:tx>
          <c:cat>
            <c:numRef>
              <c:f>[Книга1]Лист1!$F$61:$I$61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[Книга1]Лист1!$F$63:$I$63</c:f>
              <c:numCache>
                <c:formatCode>General</c:formatCode>
                <c:ptCount val="4"/>
                <c:pt idx="0">
                  <c:v>2</c:v>
                </c:pt>
                <c:pt idx="1">
                  <c:v>6</c:v>
                </c:pt>
                <c:pt idx="2">
                  <c:v>41</c:v>
                </c:pt>
                <c:pt idx="3">
                  <c:v>50</c:v>
                </c:pt>
              </c:numCache>
            </c:numRef>
          </c:val>
        </c:ser>
        <c:ser>
          <c:idx val="2"/>
          <c:order val="2"/>
          <c:tx>
            <c:strRef>
              <c:f>[Книга1]Лист1!$E$64</c:f>
              <c:strCache>
                <c:ptCount val="1"/>
                <c:pt idx="0">
                  <c:v>Тарасовский  р-н</c:v>
                </c:pt>
              </c:strCache>
            </c:strRef>
          </c:tx>
          <c:cat>
            <c:numRef>
              <c:f>[Книга1]Лист1!$F$61:$I$61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[Книга1]Лист1!$F$64:$I$64</c:f>
              <c:numCache>
                <c:formatCode>General</c:formatCode>
                <c:ptCount val="4"/>
                <c:pt idx="0">
                  <c:v>10</c:v>
                </c:pt>
                <c:pt idx="1">
                  <c:v>30</c:v>
                </c:pt>
                <c:pt idx="2">
                  <c:v>40</c:v>
                </c:pt>
                <c:pt idx="3">
                  <c:v>20</c:v>
                </c:pt>
              </c:numCache>
            </c:numRef>
          </c:val>
        </c:ser>
        <c:ser>
          <c:idx val="3"/>
          <c:order val="3"/>
          <c:tx>
            <c:strRef>
              <c:f>[Книга1]Лист1!$E$65</c:f>
              <c:strCache>
                <c:ptCount val="1"/>
                <c:pt idx="0">
                  <c:v>МБОУ ТСОШ №1</c:v>
                </c:pt>
              </c:strCache>
            </c:strRef>
          </c:tx>
          <c:cat>
            <c:numRef>
              <c:f>[Книга1]Лист1!$F$61:$I$61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[Книга1]Лист1!$F$65:$I$65</c:f>
              <c:numCache>
                <c:formatCode>General</c:formatCode>
                <c:ptCount val="4"/>
                <c:pt idx="0">
                  <c:v>10</c:v>
                </c:pt>
                <c:pt idx="1">
                  <c:v>30</c:v>
                </c:pt>
                <c:pt idx="2">
                  <c:v>40</c:v>
                </c:pt>
                <c:pt idx="3">
                  <c:v>20</c:v>
                </c:pt>
              </c:numCache>
            </c:numRef>
          </c:val>
        </c:ser>
        <c:shape val="cylinder"/>
        <c:axId val="231678720"/>
        <c:axId val="231680256"/>
        <c:axId val="0"/>
      </c:bar3DChart>
      <c:catAx>
        <c:axId val="231678720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220" b="1" i="0" baseline="0">
                <a:solidFill>
                  <a:srgbClr val="C00000"/>
                </a:solidFill>
              </a:defRPr>
            </a:pPr>
            <a:endParaRPr lang="ru-RU"/>
          </a:p>
        </c:txPr>
        <c:crossAx val="231680256"/>
        <c:crosses val="autoZero"/>
        <c:auto val="1"/>
        <c:lblAlgn val="ctr"/>
        <c:lblOffset val="100"/>
      </c:catAx>
      <c:valAx>
        <c:axId val="231680256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060" b="1" i="0" baseline="0"/>
            </a:pPr>
            <a:endParaRPr lang="ru-RU"/>
          </a:p>
        </c:txPr>
        <c:crossAx val="231678720"/>
        <c:crosses val="autoZero"/>
        <c:crossBetween val="between"/>
      </c:valAx>
      <c:spPr>
        <a:solidFill>
          <a:schemeClr val="accent2">
            <a:lumMod val="20000"/>
            <a:lumOff val="80000"/>
          </a:schemeClr>
        </a:solidFill>
      </c:spPr>
    </c:plotArea>
    <c:legend>
      <c:legendPos val="r"/>
      <c:txPr>
        <a:bodyPr/>
        <a:lstStyle/>
        <a:p>
          <a:pPr>
            <a:defRPr sz="1090" b="1" i="0" baseline="0"/>
          </a:pPr>
          <a:endParaRPr lang="ru-RU"/>
        </a:p>
      </c:txPr>
    </c:legend>
    <c:plotVisOnly val="1"/>
    <c:dispBlanksAs val="gap"/>
  </c:chart>
  <c:spPr>
    <a:solidFill>
      <a:srgbClr val="9BBB59">
        <a:lumMod val="60000"/>
        <a:lumOff val="40000"/>
      </a:srgbClr>
    </a:solidFill>
  </c:spPr>
  <c:externalData r:id="rId1"/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/>
      <c:bar3DChart>
        <c:barDir val="col"/>
        <c:grouping val="standard"/>
        <c:ser>
          <c:idx val="0"/>
          <c:order val="0"/>
          <c:tx>
            <c:strRef>
              <c:f>Лист1!$D$4</c:f>
              <c:strCache>
                <c:ptCount val="1"/>
                <c:pt idx="0">
                  <c:v>Успеваемость</c:v>
                </c:pt>
              </c:strCache>
            </c:strRef>
          </c:tx>
          <c:cat>
            <c:strRef>
              <c:f>Лист1!$C$5:$C$9</c:f>
              <c:strCache>
                <c:ptCount val="5"/>
                <c:pt idx="0">
                  <c:v>5А</c:v>
                </c:pt>
                <c:pt idx="1">
                  <c:v>5Б</c:v>
                </c:pt>
                <c:pt idx="2">
                  <c:v>5В</c:v>
                </c:pt>
                <c:pt idx="3">
                  <c:v>6А</c:v>
                </c:pt>
                <c:pt idx="4">
                  <c:v>6Б</c:v>
                </c:pt>
              </c:strCache>
            </c:strRef>
          </c:cat>
          <c:val>
            <c:numRef>
              <c:f>Лист1!$D$5:$D$9</c:f>
              <c:numCache>
                <c:formatCode>0%</c:formatCode>
                <c:ptCount val="5"/>
                <c:pt idx="0">
                  <c:v>0.9</c:v>
                </c:pt>
                <c:pt idx="1">
                  <c:v>0.89</c:v>
                </c:pt>
                <c:pt idx="2">
                  <c:v>0.9</c:v>
                </c:pt>
                <c:pt idx="3">
                  <c:v>0.67000000000000448</c:v>
                </c:pt>
                <c:pt idx="4">
                  <c:v>0.67000000000000448</c:v>
                </c:pt>
              </c:numCache>
            </c:numRef>
          </c:val>
        </c:ser>
        <c:ser>
          <c:idx val="1"/>
          <c:order val="1"/>
          <c:tx>
            <c:strRef>
              <c:f>Лист1!$E$4</c:f>
              <c:strCache>
                <c:ptCount val="1"/>
                <c:pt idx="0">
                  <c:v>Качество знаний</c:v>
                </c:pt>
              </c:strCache>
            </c:strRef>
          </c:tx>
          <c:cat>
            <c:strRef>
              <c:f>Лист1!$C$5:$C$9</c:f>
              <c:strCache>
                <c:ptCount val="5"/>
                <c:pt idx="0">
                  <c:v>5А</c:v>
                </c:pt>
                <c:pt idx="1">
                  <c:v>5Б</c:v>
                </c:pt>
                <c:pt idx="2">
                  <c:v>5В</c:v>
                </c:pt>
                <c:pt idx="3">
                  <c:v>6А</c:v>
                </c:pt>
                <c:pt idx="4">
                  <c:v>6Б</c:v>
                </c:pt>
              </c:strCache>
            </c:strRef>
          </c:cat>
          <c:val>
            <c:numRef>
              <c:f>Лист1!$E$5:$E$9</c:f>
              <c:numCache>
                <c:formatCode>0%</c:formatCode>
                <c:ptCount val="5"/>
                <c:pt idx="0">
                  <c:v>0.8</c:v>
                </c:pt>
                <c:pt idx="1">
                  <c:v>0.39000000000000196</c:v>
                </c:pt>
                <c:pt idx="2">
                  <c:v>0.60000000000000064</c:v>
                </c:pt>
                <c:pt idx="3">
                  <c:v>0.14000000000000001</c:v>
                </c:pt>
                <c:pt idx="4">
                  <c:v>0.33000000000000218</c:v>
                </c:pt>
              </c:numCache>
            </c:numRef>
          </c:val>
        </c:ser>
        <c:shape val="cylinder"/>
        <c:axId val="231049856"/>
        <c:axId val="231731584"/>
        <c:axId val="231727104"/>
      </c:bar3DChart>
      <c:catAx>
        <c:axId val="231049856"/>
        <c:scaling>
          <c:orientation val="minMax"/>
        </c:scaling>
        <c:axPos val="b"/>
        <c:tickLblPos val="nextTo"/>
        <c:txPr>
          <a:bodyPr/>
          <a:lstStyle/>
          <a:p>
            <a:pPr>
              <a:defRPr sz="1250" b="1" i="0" baseline="0">
                <a:solidFill>
                  <a:schemeClr val="accent6">
                    <a:lumMod val="75000"/>
                  </a:schemeClr>
                </a:solidFill>
              </a:defRPr>
            </a:pPr>
            <a:endParaRPr lang="ru-RU"/>
          </a:p>
        </c:txPr>
        <c:crossAx val="231731584"/>
        <c:crosses val="autoZero"/>
        <c:auto val="1"/>
        <c:lblAlgn val="ctr"/>
        <c:lblOffset val="100"/>
      </c:catAx>
      <c:valAx>
        <c:axId val="231731584"/>
        <c:scaling>
          <c:orientation val="minMax"/>
        </c:scaling>
        <c:axPos val="l"/>
        <c:majorGridlines/>
        <c:numFmt formatCode="0%" sourceLinked="1"/>
        <c:tickLblPos val="nextTo"/>
        <c:txPr>
          <a:bodyPr/>
          <a:lstStyle/>
          <a:p>
            <a:pPr>
              <a:defRPr sz="1050" b="1" i="0" baseline="0">
                <a:solidFill>
                  <a:schemeClr val="tx1"/>
                </a:solidFill>
              </a:defRPr>
            </a:pPr>
            <a:endParaRPr lang="ru-RU"/>
          </a:p>
        </c:txPr>
        <c:crossAx val="231049856"/>
        <c:crosses val="autoZero"/>
        <c:crossBetween val="between"/>
      </c:valAx>
      <c:serAx>
        <c:axId val="231727104"/>
        <c:scaling>
          <c:orientation val="minMax"/>
        </c:scaling>
        <c:delete val="1"/>
        <c:axPos val="b"/>
        <c:tickLblPos val="none"/>
        <c:crossAx val="231731584"/>
        <c:crosses val="autoZero"/>
      </c:serAx>
      <c:spPr>
        <a:pattFill prst="dotGrid">
          <a:fgClr>
            <a:schemeClr val="accent2">
              <a:lumMod val="20000"/>
              <a:lumOff val="80000"/>
            </a:schemeClr>
          </a:fgClr>
          <a:bgClr>
            <a:schemeClr val="bg1"/>
          </a:bgClr>
        </a:pattFill>
      </c:spPr>
    </c:plotArea>
    <c:legend>
      <c:legendPos val="r"/>
      <c:txPr>
        <a:bodyPr/>
        <a:lstStyle/>
        <a:p>
          <a:pPr>
            <a:defRPr b="1" i="0" baseline="0">
              <a:solidFill>
                <a:schemeClr val="accent2">
                  <a:lumMod val="75000"/>
                </a:schemeClr>
              </a:solidFill>
            </a:defRPr>
          </a:pPr>
          <a:endParaRPr lang="ru-RU"/>
        </a:p>
      </c:txPr>
    </c:legend>
    <c:plotVisOnly val="1"/>
    <c:dispBlanksAs val="gap"/>
  </c:chart>
  <c:spPr>
    <a:pattFill prst="shingle">
      <a:fgClr>
        <a:schemeClr val="accent1"/>
      </a:fgClr>
      <a:bgClr>
        <a:schemeClr val="bg1"/>
      </a:bgClr>
    </a:pattFill>
  </c:spPr>
  <c:externalData r:id="rId1"/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Лист1!$D$8</c:f>
              <c:strCache>
                <c:ptCount val="1"/>
                <c:pt idx="0">
                  <c:v>Успеваем</c:v>
                </c:pt>
              </c:strCache>
            </c:strRef>
          </c:tx>
          <c:cat>
            <c:strRef>
              <c:f>Лист1!$C$9:$C$22</c:f>
              <c:strCache>
                <c:ptCount val="14"/>
                <c:pt idx="0">
                  <c:v>5А</c:v>
                </c:pt>
                <c:pt idx="1">
                  <c:v>5Б</c:v>
                </c:pt>
                <c:pt idx="2">
                  <c:v>5В</c:v>
                </c:pt>
                <c:pt idx="3">
                  <c:v>6А</c:v>
                </c:pt>
                <c:pt idx="4">
                  <c:v>6Б</c:v>
                </c:pt>
                <c:pt idx="5">
                  <c:v>7А</c:v>
                </c:pt>
                <c:pt idx="6">
                  <c:v>7Б</c:v>
                </c:pt>
                <c:pt idx="7">
                  <c:v>7В</c:v>
                </c:pt>
                <c:pt idx="8">
                  <c:v>8А</c:v>
                </c:pt>
                <c:pt idx="9">
                  <c:v>8Б</c:v>
                </c:pt>
                <c:pt idx="10">
                  <c:v>8В</c:v>
                </c:pt>
                <c:pt idx="11">
                  <c:v>8Г</c:v>
                </c:pt>
                <c:pt idx="12">
                  <c:v>10</c:v>
                </c:pt>
                <c:pt idx="13">
                  <c:v>итого</c:v>
                </c:pt>
              </c:strCache>
            </c:strRef>
          </c:cat>
          <c:val>
            <c:numRef>
              <c:f>Лист1!$D$9:$D$22</c:f>
              <c:numCache>
                <c:formatCode>0%</c:formatCode>
                <c:ptCount val="14"/>
                <c:pt idx="0">
                  <c:v>0.9</c:v>
                </c:pt>
                <c:pt idx="1">
                  <c:v>0.89</c:v>
                </c:pt>
                <c:pt idx="2">
                  <c:v>0.9</c:v>
                </c:pt>
                <c:pt idx="3">
                  <c:v>0.67000000000000381</c:v>
                </c:pt>
                <c:pt idx="4">
                  <c:v>0.67000000000000381</c:v>
                </c:pt>
                <c:pt idx="5">
                  <c:v>0.9</c:v>
                </c:pt>
                <c:pt idx="6">
                  <c:v>0.86000000000000065</c:v>
                </c:pt>
                <c:pt idx="7">
                  <c:v>0.78</c:v>
                </c:pt>
                <c:pt idx="8">
                  <c:v>1</c:v>
                </c:pt>
                <c:pt idx="9">
                  <c:v>0.82000000000000062</c:v>
                </c:pt>
                <c:pt idx="10">
                  <c:v>0.95000000000000062</c:v>
                </c:pt>
                <c:pt idx="11">
                  <c:v>1</c:v>
                </c:pt>
                <c:pt idx="12">
                  <c:v>0.73000000000000065</c:v>
                </c:pt>
                <c:pt idx="13">
                  <c:v>0.85000000000000064</c:v>
                </c:pt>
              </c:numCache>
            </c:numRef>
          </c:val>
        </c:ser>
        <c:ser>
          <c:idx val="1"/>
          <c:order val="1"/>
          <c:tx>
            <c:strRef>
              <c:f>Лист1!$E$8</c:f>
              <c:strCache>
                <c:ptCount val="1"/>
                <c:pt idx="0">
                  <c:v>Кач-во знаний</c:v>
                </c:pt>
              </c:strCache>
            </c:strRef>
          </c:tx>
          <c:cat>
            <c:strRef>
              <c:f>Лист1!$C$9:$C$22</c:f>
              <c:strCache>
                <c:ptCount val="14"/>
                <c:pt idx="0">
                  <c:v>5А</c:v>
                </c:pt>
                <c:pt idx="1">
                  <c:v>5Б</c:v>
                </c:pt>
                <c:pt idx="2">
                  <c:v>5В</c:v>
                </c:pt>
                <c:pt idx="3">
                  <c:v>6А</c:v>
                </c:pt>
                <c:pt idx="4">
                  <c:v>6Б</c:v>
                </c:pt>
                <c:pt idx="5">
                  <c:v>7А</c:v>
                </c:pt>
                <c:pt idx="6">
                  <c:v>7Б</c:v>
                </c:pt>
                <c:pt idx="7">
                  <c:v>7В</c:v>
                </c:pt>
                <c:pt idx="8">
                  <c:v>8А</c:v>
                </c:pt>
                <c:pt idx="9">
                  <c:v>8Б</c:v>
                </c:pt>
                <c:pt idx="10">
                  <c:v>8В</c:v>
                </c:pt>
                <c:pt idx="11">
                  <c:v>8Г</c:v>
                </c:pt>
                <c:pt idx="12">
                  <c:v>10</c:v>
                </c:pt>
                <c:pt idx="13">
                  <c:v>итого</c:v>
                </c:pt>
              </c:strCache>
            </c:strRef>
          </c:cat>
          <c:val>
            <c:numRef>
              <c:f>Лист1!$E$9:$E$22</c:f>
              <c:numCache>
                <c:formatCode>0%</c:formatCode>
                <c:ptCount val="14"/>
                <c:pt idx="0">
                  <c:v>0.8</c:v>
                </c:pt>
                <c:pt idx="1">
                  <c:v>0.39000000000000162</c:v>
                </c:pt>
                <c:pt idx="2">
                  <c:v>0.60000000000000064</c:v>
                </c:pt>
                <c:pt idx="3">
                  <c:v>0.14000000000000001</c:v>
                </c:pt>
                <c:pt idx="4">
                  <c:v>0.3300000000000019</c:v>
                </c:pt>
                <c:pt idx="5">
                  <c:v>0.52</c:v>
                </c:pt>
                <c:pt idx="6">
                  <c:v>0.36000000000000032</c:v>
                </c:pt>
                <c:pt idx="7">
                  <c:v>0.39000000000000162</c:v>
                </c:pt>
                <c:pt idx="8">
                  <c:v>0.29000000000000031</c:v>
                </c:pt>
                <c:pt idx="9">
                  <c:v>0.53</c:v>
                </c:pt>
                <c:pt idx="10">
                  <c:v>0.35000000000000031</c:v>
                </c:pt>
                <c:pt idx="11">
                  <c:v>0.26</c:v>
                </c:pt>
                <c:pt idx="12">
                  <c:v>0.2</c:v>
                </c:pt>
                <c:pt idx="13">
                  <c:v>0.39000000000000162</c:v>
                </c:pt>
              </c:numCache>
            </c:numRef>
          </c:val>
        </c:ser>
        <c:shape val="cylinder"/>
        <c:axId val="231937920"/>
        <c:axId val="231939456"/>
        <c:axId val="0"/>
      </c:bar3DChart>
      <c:catAx>
        <c:axId val="231937920"/>
        <c:scaling>
          <c:orientation val="minMax"/>
        </c:scaling>
        <c:axPos val="b"/>
        <c:tickLblPos val="nextTo"/>
        <c:txPr>
          <a:bodyPr/>
          <a:lstStyle/>
          <a:p>
            <a:pPr>
              <a:defRPr sz="1080" b="1" i="0" baseline="0">
                <a:solidFill>
                  <a:srgbClr val="C00000"/>
                </a:solidFill>
              </a:defRPr>
            </a:pPr>
            <a:endParaRPr lang="ru-RU"/>
          </a:p>
        </c:txPr>
        <c:crossAx val="231939456"/>
        <c:crosses val="autoZero"/>
        <c:auto val="1"/>
        <c:lblAlgn val="ctr"/>
        <c:lblOffset val="100"/>
      </c:catAx>
      <c:valAx>
        <c:axId val="231939456"/>
        <c:scaling>
          <c:orientation val="minMax"/>
        </c:scaling>
        <c:axPos val="l"/>
        <c:majorGridlines/>
        <c:numFmt formatCode="0%" sourceLinked="1"/>
        <c:tickLblPos val="nextTo"/>
        <c:txPr>
          <a:bodyPr/>
          <a:lstStyle/>
          <a:p>
            <a:pPr>
              <a:defRPr sz="1140" b="1" i="0" baseline="0"/>
            </a:pPr>
            <a:endParaRPr lang="ru-RU"/>
          </a:p>
        </c:txPr>
        <c:crossAx val="231937920"/>
        <c:crosses val="autoZero"/>
        <c:crossBetween val="between"/>
      </c:valAx>
      <c:spPr>
        <a:solidFill>
          <a:schemeClr val="accent4">
            <a:lumMod val="20000"/>
            <a:lumOff val="80000"/>
          </a:schemeClr>
        </a:solidFill>
      </c:spPr>
    </c:plotArea>
    <c:legend>
      <c:legendPos val="r"/>
      <c:txPr>
        <a:bodyPr/>
        <a:lstStyle/>
        <a:p>
          <a:pPr>
            <a:defRPr sz="1150" b="1" i="0" baseline="0">
              <a:solidFill>
                <a:srgbClr val="C00000"/>
              </a:solidFill>
            </a:defRPr>
          </a:pPr>
          <a:endParaRPr lang="ru-RU"/>
        </a:p>
      </c:txPr>
    </c:legend>
    <c:plotVisOnly val="1"/>
    <c:dispBlanksAs val="gap"/>
  </c:chart>
  <c:spPr>
    <a:solidFill>
      <a:schemeClr val="bg2">
        <a:lumMod val="90000"/>
      </a:schemeClr>
    </a:solidFill>
  </c:spPr>
  <c:externalData r:id="rId1"/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Лист1!$D$30</c:f>
              <c:strCache>
                <c:ptCount val="1"/>
                <c:pt idx="0">
                  <c:v>Успеваемость</c:v>
                </c:pt>
              </c:strCache>
            </c:strRef>
          </c:tx>
          <c:cat>
            <c:strRef>
              <c:f>Лист1!$C$31:$C$35</c:f>
              <c:strCache>
                <c:ptCount val="5"/>
                <c:pt idx="0">
                  <c:v>5А</c:v>
                </c:pt>
                <c:pt idx="1">
                  <c:v>5Б</c:v>
                </c:pt>
                <c:pt idx="2">
                  <c:v>5В</c:v>
                </c:pt>
                <c:pt idx="3">
                  <c:v>6А</c:v>
                </c:pt>
                <c:pt idx="4">
                  <c:v>6Б</c:v>
                </c:pt>
              </c:strCache>
            </c:strRef>
          </c:cat>
          <c:val>
            <c:numRef>
              <c:f>Лист1!$D$31:$D$35</c:f>
              <c:numCache>
                <c:formatCode>0%</c:formatCode>
                <c:ptCount val="5"/>
                <c:pt idx="0">
                  <c:v>0.9</c:v>
                </c:pt>
                <c:pt idx="1">
                  <c:v>0.84000000000000064</c:v>
                </c:pt>
                <c:pt idx="2">
                  <c:v>1</c:v>
                </c:pt>
                <c:pt idx="3">
                  <c:v>0.78</c:v>
                </c:pt>
                <c:pt idx="4">
                  <c:v>0.8</c:v>
                </c:pt>
              </c:numCache>
            </c:numRef>
          </c:val>
        </c:ser>
        <c:ser>
          <c:idx val="1"/>
          <c:order val="1"/>
          <c:tx>
            <c:strRef>
              <c:f>Лист1!$E$30</c:f>
              <c:strCache>
                <c:ptCount val="1"/>
                <c:pt idx="0">
                  <c:v>Качество знаний</c:v>
                </c:pt>
              </c:strCache>
            </c:strRef>
          </c:tx>
          <c:cat>
            <c:strRef>
              <c:f>Лист1!$C$31:$C$35</c:f>
              <c:strCache>
                <c:ptCount val="5"/>
                <c:pt idx="0">
                  <c:v>5А</c:v>
                </c:pt>
                <c:pt idx="1">
                  <c:v>5Б</c:v>
                </c:pt>
                <c:pt idx="2">
                  <c:v>5В</c:v>
                </c:pt>
                <c:pt idx="3">
                  <c:v>6А</c:v>
                </c:pt>
                <c:pt idx="4">
                  <c:v>6Б</c:v>
                </c:pt>
              </c:strCache>
            </c:strRef>
          </c:cat>
          <c:val>
            <c:numRef>
              <c:f>Лист1!$E$31:$E$35</c:f>
              <c:numCache>
                <c:formatCode>0%</c:formatCode>
                <c:ptCount val="5"/>
                <c:pt idx="0">
                  <c:v>0.65000000000000402</c:v>
                </c:pt>
                <c:pt idx="1">
                  <c:v>0.55000000000000004</c:v>
                </c:pt>
                <c:pt idx="2">
                  <c:v>0.27</c:v>
                </c:pt>
                <c:pt idx="3">
                  <c:v>0.44</c:v>
                </c:pt>
                <c:pt idx="4">
                  <c:v>0.35000000000000031</c:v>
                </c:pt>
              </c:numCache>
            </c:numRef>
          </c:val>
        </c:ser>
        <c:shape val="cylinder"/>
        <c:axId val="130080768"/>
        <c:axId val="130082304"/>
        <c:axId val="0"/>
      </c:bar3DChart>
      <c:catAx>
        <c:axId val="130080768"/>
        <c:scaling>
          <c:orientation val="minMax"/>
        </c:scaling>
        <c:axPos val="b"/>
        <c:tickLblPos val="nextTo"/>
        <c:txPr>
          <a:bodyPr/>
          <a:lstStyle/>
          <a:p>
            <a:pPr>
              <a:defRPr sz="1160" b="1" i="0" baseline="0">
                <a:solidFill>
                  <a:srgbClr val="C00000"/>
                </a:solidFill>
              </a:defRPr>
            </a:pPr>
            <a:endParaRPr lang="ru-RU"/>
          </a:p>
        </c:txPr>
        <c:crossAx val="130082304"/>
        <c:crosses val="autoZero"/>
        <c:auto val="1"/>
        <c:lblAlgn val="ctr"/>
        <c:lblOffset val="100"/>
      </c:catAx>
      <c:valAx>
        <c:axId val="130082304"/>
        <c:scaling>
          <c:orientation val="minMax"/>
        </c:scaling>
        <c:axPos val="l"/>
        <c:majorGridlines/>
        <c:numFmt formatCode="0%" sourceLinked="1"/>
        <c:tickLblPos val="nextTo"/>
        <c:txPr>
          <a:bodyPr/>
          <a:lstStyle/>
          <a:p>
            <a:pPr>
              <a:defRPr sz="1100" b="1" i="0" baseline="0">
                <a:solidFill>
                  <a:schemeClr val="accent2">
                    <a:lumMod val="75000"/>
                  </a:schemeClr>
                </a:solidFill>
              </a:defRPr>
            </a:pPr>
            <a:endParaRPr lang="ru-RU"/>
          </a:p>
        </c:txPr>
        <c:crossAx val="130080768"/>
        <c:crosses val="autoZero"/>
        <c:crossBetween val="between"/>
      </c:valAx>
      <c:spPr>
        <a:pattFill prst="dotDmnd">
          <a:fgClr>
            <a:schemeClr val="accent3">
              <a:lumMod val="50000"/>
            </a:schemeClr>
          </a:fgClr>
          <a:bgClr>
            <a:schemeClr val="bg1"/>
          </a:bgClr>
        </a:pattFill>
      </c:spPr>
    </c:plotArea>
    <c:legend>
      <c:legendPos val="r"/>
      <c:txPr>
        <a:bodyPr/>
        <a:lstStyle/>
        <a:p>
          <a:pPr>
            <a:defRPr b="1" i="0" baseline="0"/>
          </a:pPr>
          <a:endParaRPr lang="ru-RU"/>
        </a:p>
      </c:txPr>
    </c:legend>
    <c:plotVisOnly val="1"/>
    <c:dispBlanksAs val="gap"/>
  </c:chart>
  <c:spPr>
    <a:pattFill prst="dashUpDiag">
      <a:fgClr>
        <a:schemeClr val="accent2">
          <a:lumMod val="60000"/>
          <a:lumOff val="40000"/>
        </a:schemeClr>
      </a:fgClr>
      <a:bgClr>
        <a:schemeClr val="bg1"/>
      </a:bgClr>
    </a:pattFill>
  </c:spPr>
  <c:externalData r:id="rId1"/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Лист1!$F$261</c:f>
              <c:strCache>
                <c:ptCount val="1"/>
                <c:pt idx="0">
                  <c:v>Успеваемость%</c:v>
                </c:pt>
              </c:strCache>
            </c:strRef>
          </c:tx>
          <c:cat>
            <c:strRef>
              <c:f>Лист1!$E$262:$E$275</c:f>
              <c:strCache>
                <c:ptCount val="14"/>
                <c:pt idx="0">
                  <c:v>5А</c:v>
                </c:pt>
                <c:pt idx="1">
                  <c:v>5Б</c:v>
                </c:pt>
                <c:pt idx="2">
                  <c:v>5В</c:v>
                </c:pt>
                <c:pt idx="3">
                  <c:v>6А</c:v>
                </c:pt>
                <c:pt idx="4">
                  <c:v>6Б</c:v>
                </c:pt>
                <c:pt idx="5">
                  <c:v>7А</c:v>
                </c:pt>
                <c:pt idx="6">
                  <c:v>7Б</c:v>
                </c:pt>
                <c:pt idx="7">
                  <c:v>7В</c:v>
                </c:pt>
                <c:pt idx="8">
                  <c:v>8А</c:v>
                </c:pt>
                <c:pt idx="9">
                  <c:v>8Б</c:v>
                </c:pt>
                <c:pt idx="10">
                  <c:v>8В</c:v>
                </c:pt>
                <c:pt idx="11">
                  <c:v>8Г</c:v>
                </c:pt>
                <c:pt idx="12">
                  <c:v>10</c:v>
                </c:pt>
                <c:pt idx="13">
                  <c:v>итого</c:v>
                </c:pt>
              </c:strCache>
            </c:strRef>
          </c:cat>
          <c:val>
            <c:numRef>
              <c:f>Лист1!$F$262:$F$275</c:f>
              <c:numCache>
                <c:formatCode>0%</c:formatCode>
                <c:ptCount val="14"/>
                <c:pt idx="0" formatCode="General">
                  <c:v>0</c:v>
                </c:pt>
                <c:pt idx="1">
                  <c:v>0.84000000000000064</c:v>
                </c:pt>
                <c:pt idx="2">
                  <c:v>1</c:v>
                </c:pt>
                <c:pt idx="3">
                  <c:v>0.78</c:v>
                </c:pt>
                <c:pt idx="4">
                  <c:v>0.8</c:v>
                </c:pt>
                <c:pt idx="5">
                  <c:v>0.76000000000000345</c:v>
                </c:pt>
                <c:pt idx="6">
                  <c:v>0.77000000000000346</c:v>
                </c:pt>
                <c:pt idx="7">
                  <c:v>0.79</c:v>
                </c:pt>
                <c:pt idx="8">
                  <c:v>1</c:v>
                </c:pt>
                <c:pt idx="9">
                  <c:v>0.77000000000000346</c:v>
                </c:pt>
                <c:pt idx="10">
                  <c:v>0.95000000000000062</c:v>
                </c:pt>
                <c:pt idx="11">
                  <c:v>0.67000000000000404</c:v>
                </c:pt>
                <c:pt idx="12">
                  <c:v>0.47000000000000008</c:v>
                </c:pt>
                <c:pt idx="13">
                  <c:v>0.8</c:v>
                </c:pt>
              </c:numCache>
            </c:numRef>
          </c:val>
        </c:ser>
        <c:ser>
          <c:idx val="1"/>
          <c:order val="1"/>
          <c:tx>
            <c:strRef>
              <c:f>Лист1!$G$261</c:f>
              <c:strCache>
                <c:ptCount val="1"/>
                <c:pt idx="0">
                  <c:v>Качество знаний%</c:v>
                </c:pt>
              </c:strCache>
            </c:strRef>
          </c:tx>
          <c:cat>
            <c:strRef>
              <c:f>Лист1!$E$262:$E$275</c:f>
              <c:strCache>
                <c:ptCount val="14"/>
                <c:pt idx="0">
                  <c:v>5А</c:v>
                </c:pt>
                <c:pt idx="1">
                  <c:v>5Б</c:v>
                </c:pt>
                <c:pt idx="2">
                  <c:v>5В</c:v>
                </c:pt>
                <c:pt idx="3">
                  <c:v>6А</c:v>
                </c:pt>
                <c:pt idx="4">
                  <c:v>6Б</c:v>
                </c:pt>
                <c:pt idx="5">
                  <c:v>7А</c:v>
                </c:pt>
                <c:pt idx="6">
                  <c:v>7Б</c:v>
                </c:pt>
                <c:pt idx="7">
                  <c:v>7В</c:v>
                </c:pt>
                <c:pt idx="8">
                  <c:v>8А</c:v>
                </c:pt>
                <c:pt idx="9">
                  <c:v>8Б</c:v>
                </c:pt>
                <c:pt idx="10">
                  <c:v>8В</c:v>
                </c:pt>
                <c:pt idx="11">
                  <c:v>8Г</c:v>
                </c:pt>
                <c:pt idx="12">
                  <c:v>10</c:v>
                </c:pt>
                <c:pt idx="13">
                  <c:v>итого</c:v>
                </c:pt>
              </c:strCache>
            </c:strRef>
          </c:cat>
          <c:val>
            <c:numRef>
              <c:f>Лист1!$G$262:$G$275</c:f>
              <c:numCache>
                <c:formatCode>0%</c:formatCode>
                <c:ptCount val="14"/>
                <c:pt idx="0">
                  <c:v>0.65000000000000369</c:v>
                </c:pt>
                <c:pt idx="1">
                  <c:v>0.55000000000000004</c:v>
                </c:pt>
                <c:pt idx="2">
                  <c:v>0.27</c:v>
                </c:pt>
                <c:pt idx="3">
                  <c:v>0.44</c:v>
                </c:pt>
                <c:pt idx="4">
                  <c:v>0.35000000000000031</c:v>
                </c:pt>
                <c:pt idx="5">
                  <c:v>0.48000000000000032</c:v>
                </c:pt>
                <c:pt idx="6">
                  <c:v>0.5</c:v>
                </c:pt>
                <c:pt idx="7">
                  <c:v>0.58000000000000007</c:v>
                </c:pt>
                <c:pt idx="8">
                  <c:v>0.61000000000000065</c:v>
                </c:pt>
                <c:pt idx="9">
                  <c:v>0.53</c:v>
                </c:pt>
                <c:pt idx="10">
                  <c:v>0.65000000000000369</c:v>
                </c:pt>
                <c:pt idx="11">
                  <c:v>0.14000000000000001</c:v>
                </c:pt>
                <c:pt idx="12">
                  <c:v>0.47000000000000008</c:v>
                </c:pt>
                <c:pt idx="13">
                  <c:v>0.47000000000000008</c:v>
                </c:pt>
              </c:numCache>
            </c:numRef>
          </c:val>
        </c:ser>
        <c:shape val="cylinder"/>
        <c:axId val="129456000"/>
        <c:axId val="129457536"/>
        <c:axId val="0"/>
      </c:bar3DChart>
      <c:catAx>
        <c:axId val="129456000"/>
        <c:scaling>
          <c:orientation val="minMax"/>
        </c:scaling>
        <c:axPos val="b"/>
        <c:tickLblPos val="nextTo"/>
        <c:txPr>
          <a:bodyPr/>
          <a:lstStyle/>
          <a:p>
            <a:pPr>
              <a:defRPr sz="1260" b="1" i="0" baseline="0">
                <a:solidFill>
                  <a:srgbClr val="C00000"/>
                </a:solidFill>
              </a:defRPr>
            </a:pPr>
            <a:endParaRPr lang="ru-RU"/>
          </a:p>
        </c:txPr>
        <c:crossAx val="129457536"/>
        <c:crosses val="autoZero"/>
        <c:auto val="1"/>
        <c:lblAlgn val="ctr"/>
        <c:lblOffset val="100"/>
      </c:catAx>
      <c:valAx>
        <c:axId val="129457536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170" b="1" i="0" baseline="0"/>
            </a:pPr>
            <a:endParaRPr lang="ru-RU"/>
          </a:p>
        </c:txPr>
        <c:crossAx val="129456000"/>
        <c:crosses val="autoZero"/>
        <c:crossBetween val="between"/>
      </c:valAx>
      <c:spPr>
        <a:gradFill>
          <a:gsLst>
            <a:gs pos="0">
              <a:srgbClr val="FFEFD1"/>
            </a:gs>
            <a:gs pos="64999">
              <a:srgbClr val="F0EBD5"/>
            </a:gs>
            <a:gs pos="100000">
              <a:srgbClr val="D1C39F"/>
            </a:gs>
          </a:gsLst>
          <a:lin ang="5400000" scaled="0"/>
        </a:gradFill>
      </c:spPr>
    </c:plotArea>
    <c:legend>
      <c:legendPos val="r"/>
      <c:txPr>
        <a:bodyPr/>
        <a:lstStyle/>
        <a:p>
          <a:pPr>
            <a:defRPr sz="1160" b="1" i="0" baseline="0">
              <a:solidFill>
                <a:srgbClr val="C00000"/>
              </a:solidFill>
            </a:defRPr>
          </a:pPr>
          <a:endParaRPr lang="ru-RU"/>
        </a:p>
      </c:txPr>
    </c:legend>
    <c:plotVisOnly val="1"/>
    <c:dispBlanksAs val="gap"/>
  </c:chart>
  <c:spPr>
    <a:blipFill>
      <a:blip xmlns:r="http://schemas.openxmlformats.org/officeDocument/2006/relationships" r:embed="rId1"/>
      <a:tile tx="0" ty="0" sx="100000" sy="100000" flip="none" algn="tl"/>
    </a:blipFill>
  </c:spPr>
  <c:externalData r:id="rId2"/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Лист1!$E$73</c:f>
              <c:strCache>
                <c:ptCount val="1"/>
                <c:pt idx="0">
                  <c:v>Русский язык</c:v>
                </c:pt>
              </c:strCache>
            </c:strRef>
          </c:tx>
          <c:cat>
            <c:strRef>
              <c:f>Лист1!$F$72:$G$72</c:f>
              <c:strCache>
                <c:ptCount val="2"/>
                <c:pt idx="0">
                  <c:v>Успеваемость%</c:v>
                </c:pt>
                <c:pt idx="1">
                  <c:v>Качество знаний%</c:v>
                </c:pt>
              </c:strCache>
            </c:strRef>
          </c:cat>
          <c:val>
            <c:numRef>
              <c:f>Лист1!$F$73:$G$73</c:f>
              <c:numCache>
                <c:formatCode>0%</c:formatCode>
                <c:ptCount val="2"/>
                <c:pt idx="0">
                  <c:v>0.47000000000000008</c:v>
                </c:pt>
                <c:pt idx="1">
                  <c:v>0.47000000000000008</c:v>
                </c:pt>
              </c:numCache>
            </c:numRef>
          </c:val>
        </c:ser>
        <c:ser>
          <c:idx val="1"/>
          <c:order val="1"/>
          <c:tx>
            <c:strRef>
              <c:f>Лист1!$E$74</c:f>
              <c:strCache>
                <c:ptCount val="1"/>
                <c:pt idx="0">
                  <c:v>Математика</c:v>
                </c:pt>
              </c:strCache>
            </c:strRef>
          </c:tx>
          <c:cat>
            <c:strRef>
              <c:f>Лист1!$F$72:$G$72</c:f>
              <c:strCache>
                <c:ptCount val="2"/>
                <c:pt idx="0">
                  <c:v>Успеваемость%</c:v>
                </c:pt>
                <c:pt idx="1">
                  <c:v>Качество знаний%</c:v>
                </c:pt>
              </c:strCache>
            </c:strRef>
          </c:cat>
          <c:val>
            <c:numRef>
              <c:f>Лист1!$F$74:$G$74</c:f>
              <c:numCache>
                <c:formatCode>0%</c:formatCode>
                <c:ptCount val="2"/>
                <c:pt idx="0">
                  <c:v>0.73000000000000065</c:v>
                </c:pt>
                <c:pt idx="1">
                  <c:v>0.2</c:v>
                </c:pt>
              </c:numCache>
            </c:numRef>
          </c:val>
        </c:ser>
        <c:shape val="cylinder"/>
        <c:axId val="231948288"/>
        <c:axId val="231949824"/>
        <c:axId val="0"/>
      </c:bar3DChart>
      <c:catAx>
        <c:axId val="231948288"/>
        <c:scaling>
          <c:orientation val="minMax"/>
        </c:scaling>
        <c:axPos val="b"/>
        <c:tickLblPos val="nextTo"/>
        <c:txPr>
          <a:bodyPr/>
          <a:lstStyle/>
          <a:p>
            <a:pPr>
              <a:defRPr sz="1060" b="1" i="0" baseline="0"/>
            </a:pPr>
            <a:endParaRPr lang="ru-RU"/>
          </a:p>
        </c:txPr>
        <c:crossAx val="231949824"/>
        <c:crosses val="autoZero"/>
        <c:auto val="1"/>
        <c:lblAlgn val="ctr"/>
        <c:lblOffset val="100"/>
      </c:catAx>
      <c:valAx>
        <c:axId val="231949824"/>
        <c:scaling>
          <c:orientation val="minMax"/>
        </c:scaling>
        <c:axPos val="l"/>
        <c:majorGridlines/>
        <c:numFmt formatCode="0%" sourceLinked="1"/>
        <c:tickLblPos val="nextTo"/>
        <c:txPr>
          <a:bodyPr/>
          <a:lstStyle/>
          <a:p>
            <a:pPr>
              <a:defRPr sz="1020" b="1" i="0" baseline="0"/>
            </a:pPr>
            <a:endParaRPr lang="ru-RU"/>
          </a:p>
        </c:txPr>
        <c:crossAx val="231948288"/>
        <c:crosses val="autoZero"/>
        <c:crossBetween val="between"/>
      </c:valAx>
      <c:spPr>
        <a:pattFill prst="openDmnd">
          <a:fgClr>
            <a:schemeClr val="accent6">
              <a:lumMod val="75000"/>
            </a:schemeClr>
          </a:fgClr>
          <a:bgClr>
            <a:schemeClr val="bg1"/>
          </a:bgClr>
        </a:pattFill>
      </c:spPr>
    </c:plotArea>
    <c:legend>
      <c:legendPos val="r"/>
      <c:txPr>
        <a:bodyPr/>
        <a:lstStyle/>
        <a:p>
          <a:pPr>
            <a:defRPr sz="1200" b="1" i="0" baseline="0">
              <a:solidFill>
                <a:schemeClr val="accent3">
                  <a:lumMod val="50000"/>
                </a:schemeClr>
              </a:solidFill>
            </a:defRPr>
          </a:pPr>
          <a:endParaRPr lang="ru-RU"/>
        </a:p>
      </c:txPr>
    </c:legend>
    <c:plotVisOnly val="1"/>
    <c:dispBlanksAs val="gap"/>
  </c:chart>
  <c:spPr>
    <a:pattFill prst="weave">
      <a:fgClr>
        <a:schemeClr val="accent3">
          <a:lumMod val="50000"/>
        </a:schemeClr>
      </a:fgClr>
      <a:bgClr>
        <a:schemeClr val="bg1"/>
      </a:bgClr>
    </a:pattFill>
  </c:spPr>
  <c:externalData r:id="rId1"/>
</c:chartSpace>
</file>

<file path=word/charts/chart3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Лист1!$E$9:$E$10</c:f>
              <c:strCache>
                <c:ptCount val="1"/>
                <c:pt idx="0">
                  <c:v>2017-2018 усп</c:v>
                </c:pt>
              </c:strCache>
            </c:strRef>
          </c:tx>
          <c:cat>
            <c:strRef>
              <c:f>Лист1!$D$11:$D$22</c:f>
              <c:strCache>
                <c:ptCount val="11"/>
                <c:pt idx="0">
                  <c:v>2 класс</c:v>
                </c:pt>
                <c:pt idx="1">
                  <c:v>3 класс</c:v>
                </c:pt>
                <c:pt idx="2">
                  <c:v>4 класс</c:v>
                </c:pt>
                <c:pt idx="3">
                  <c:v>5 класс</c:v>
                </c:pt>
                <c:pt idx="4">
                  <c:v>6 класс</c:v>
                </c:pt>
                <c:pt idx="5">
                  <c:v>7 класс</c:v>
                </c:pt>
                <c:pt idx="6">
                  <c:v>8 класс</c:v>
                </c:pt>
                <c:pt idx="7">
                  <c:v>9 класс</c:v>
                </c:pt>
                <c:pt idx="8">
                  <c:v>10 класс</c:v>
                </c:pt>
                <c:pt idx="9">
                  <c:v>11 класс</c:v>
                </c:pt>
                <c:pt idx="10">
                  <c:v>Итого </c:v>
                </c:pt>
              </c:strCache>
            </c:strRef>
          </c:cat>
          <c:val>
            <c:numRef>
              <c:f>Лист1!$E$11:$E$22</c:f>
              <c:numCache>
                <c:formatCode>General</c:formatCode>
                <c:ptCount val="12"/>
                <c:pt idx="0">
                  <c:v>99</c:v>
                </c:pt>
                <c:pt idx="1">
                  <c:v>99</c:v>
                </c:pt>
                <c:pt idx="2">
                  <c:v>100</c:v>
                </c:pt>
                <c:pt idx="3">
                  <c:v>100</c:v>
                </c:pt>
                <c:pt idx="4">
                  <c:v>98</c:v>
                </c:pt>
                <c:pt idx="5">
                  <c:v>89</c:v>
                </c:pt>
                <c:pt idx="6">
                  <c:v>92</c:v>
                </c:pt>
                <c:pt idx="7">
                  <c:v>100</c:v>
                </c:pt>
                <c:pt idx="8">
                  <c:v>90</c:v>
                </c:pt>
                <c:pt idx="9">
                  <c:v>100</c:v>
                </c:pt>
                <c:pt idx="10">
                  <c:v>96</c:v>
                </c:pt>
              </c:numCache>
            </c:numRef>
          </c:val>
        </c:ser>
        <c:ser>
          <c:idx val="1"/>
          <c:order val="1"/>
          <c:tx>
            <c:strRef>
              <c:f>Лист1!$F$9:$F$10</c:f>
              <c:strCache>
                <c:ptCount val="1"/>
                <c:pt idx="0">
                  <c:v>2017-2018 кач</c:v>
                </c:pt>
              </c:strCache>
            </c:strRef>
          </c:tx>
          <c:cat>
            <c:strRef>
              <c:f>Лист1!$D$11:$D$22</c:f>
              <c:strCache>
                <c:ptCount val="11"/>
                <c:pt idx="0">
                  <c:v>2 класс</c:v>
                </c:pt>
                <c:pt idx="1">
                  <c:v>3 класс</c:v>
                </c:pt>
                <c:pt idx="2">
                  <c:v>4 класс</c:v>
                </c:pt>
                <c:pt idx="3">
                  <c:v>5 класс</c:v>
                </c:pt>
                <c:pt idx="4">
                  <c:v>6 класс</c:v>
                </c:pt>
                <c:pt idx="5">
                  <c:v>7 класс</c:v>
                </c:pt>
                <c:pt idx="6">
                  <c:v>8 класс</c:v>
                </c:pt>
                <c:pt idx="7">
                  <c:v>9 класс</c:v>
                </c:pt>
                <c:pt idx="8">
                  <c:v>10 класс</c:v>
                </c:pt>
                <c:pt idx="9">
                  <c:v>11 класс</c:v>
                </c:pt>
                <c:pt idx="10">
                  <c:v>Итого </c:v>
                </c:pt>
              </c:strCache>
            </c:strRef>
          </c:cat>
          <c:val>
            <c:numRef>
              <c:f>Лист1!$F$11:$F$22</c:f>
              <c:numCache>
                <c:formatCode>General</c:formatCode>
                <c:ptCount val="12"/>
                <c:pt idx="0">
                  <c:v>72</c:v>
                </c:pt>
                <c:pt idx="1">
                  <c:v>66</c:v>
                </c:pt>
                <c:pt idx="2">
                  <c:v>67</c:v>
                </c:pt>
                <c:pt idx="3">
                  <c:v>50</c:v>
                </c:pt>
                <c:pt idx="4">
                  <c:v>47</c:v>
                </c:pt>
                <c:pt idx="5">
                  <c:v>42</c:v>
                </c:pt>
                <c:pt idx="6">
                  <c:v>40</c:v>
                </c:pt>
                <c:pt idx="7">
                  <c:v>36</c:v>
                </c:pt>
                <c:pt idx="8">
                  <c:v>44</c:v>
                </c:pt>
                <c:pt idx="9">
                  <c:v>68</c:v>
                </c:pt>
                <c:pt idx="10">
                  <c:v>53</c:v>
                </c:pt>
              </c:numCache>
            </c:numRef>
          </c:val>
        </c:ser>
        <c:ser>
          <c:idx val="2"/>
          <c:order val="2"/>
          <c:tx>
            <c:strRef>
              <c:f>Лист1!$G$9:$G$10</c:f>
              <c:strCache>
                <c:ptCount val="1"/>
                <c:pt idx="0">
                  <c:v>2018-2019 успев</c:v>
                </c:pt>
              </c:strCache>
            </c:strRef>
          </c:tx>
          <c:cat>
            <c:strRef>
              <c:f>Лист1!$D$11:$D$22</c:f>
              <c:strCache>
                <c:ptCount val="11"/>
                <c:pt idx="0">
                  <c:v>2 класс</c:v>
                </c:pt>
                <c:pt idx="1">
                  <c:v>3 класс</c:v>
                </c:pt>
                <c:pt idx="2">
                  <c:v>4 класс</c:v>
                </c:pt>
                <c:pt idx="3">
                  <c:v>5 класс</c:v>
                </c:pt>
                <c:pt idx="4">
                  <c:v>6 класс</c:v>
                </c:pt>
                <c:pt idx="5">
                  <c:v>7 класс</c:v>
                </c:pt>
                <c:pt idx="6">
                  <c:v>8 класс</c:v>
                </c:pt>
                <c:pt idx="7">
                  <c:v>9 класс</c:v>
                </c:pt>
                <c:pt idx="8">
                  <c:v>10 класс</c:v>
                </c:pt>
                <c:pt idx="9">
                  <c:v>11 класс</c:v>
                </c:pt>
                <c:pt idx="10">
                  <c:v>Итого </c:v>
                </c:pt>
              </c:strCache>
            </c:strRef>
          </c:cat>
          <c:val>
            <c:numRef>
              <c:f>Лист1!$G$11:$G$22</c:f>
              <c:numCache>
                <c:formatCode>General</c:formatCode>
                <c:ptCount val="12"/>
                <c:pt idx="0">
                  <c:v>100</c:v>
                </c:pt>
                <c:pt idx="1">
                  <c:v>98.5</c:v>
                </c:pt>
                <c:pt idx="2">
                  <c:v>97.7</c:v>
                </c:pt>
                <c:pt idx="3">
                  <c:v>100</c:v>
                </c:pt>
                <c:pt idx="4">
                  <c:v>95</c:v>
                </c:pt>
                <c:pt idx="5">
                  <c:v>93</c:v>
                </c:pt>
                <c:pt idx="6">
                  <c:v>94</c:v>
                </c:pt>
                <c:pt idx="7">
                  <c:v>100</c:v>
                </c:pt>
                <c:pt idx="8">
                  <c:v>76</c:v>
                </c:pt>
                <c:pt idx="9">
                  <c:v>100</c:v>
                </c:pt>
                <c:pt idx="10">
                  <c:v>95</c:v>
                </c:pt>
              </c:numCache>
            </c:numRef>
          </c:val>
        </c:ser>
        <c:ser>
          <c:idx val="3"/>
          <c:order val="3"/>
          <c:tx>
            <c:strRef>
              <c:f>Лист1!$H$9:$H$10</c:f>
              <c:strCache>
                <c:ptCount val="1"/>
                <c:pt idx="0">
                  <c:v>2018-2019 кач</c:v>
                </c:pt>
              </c:strCache>
            </c:strRef>
          </c:tx>
          <c:cat>
            <c:strRef>
              <c:f>Лист1!$D$11:$D$22</c:f>
              <c:strCache>
                <c:ptCount val="11"/>
                <c:pt idx="0">
                  <c:v>2 класс</c:v>
                </c:pt>
                <c:pt idx="1">
                  <c:v>3 класс</c:v>
                </c:pt>
                <c:pt idx="2">
                  <c:v>4 класс</c:v>
                </c:pt>
                <c:pt idx="3">
                  <c:v>5 класс</c:v>
                </c:pt>
                <c:pt idx="4">
                  <c:v>6 класс</c:v>
                </c:pt>
                <c:pt idx="5">
                  <c:v>7 класс</c:v>
                </c:pt>
                <c:pt idx="6">
                  <c:v>8 класс</c:v>
                </c:pt>
                <c:pt idx="7">
                  <c:v>9 класс</c:v>
                </c:pt>
                <c:pt idx="8">
                  <c:v>10 класс</c:v>
                </c:pt>
                <c:pt idx="9">
                  <c:v>11 класс</c:v>
                </c:pt>
                <c:pt idx="10">
                  <c:v>Итого </c:v>
                </c:pt>
              </c:strCache>
            </c:strRef>
          </c:cat>
          <c:val>
            <c:numRef>
              <c:f>Лист1!$H$11:$H$22</c:f>
              <c:numCache>
                <c:formatCode>General</c:formatCode>
                <c:ptCount val="12"/>
                <c:pt idx="0">
                  <c:v>62</c:v>
                </c:pt>
                <c:pt idx="1">
                  <c:v>75</c:v>
                </c:pt>
                <c:pt idx="2">
                  <c:v>54</c:v>
                </c:pt>
                <c:pt idx="3">
                  <c:v>62</c:v>
                </c:pt>
                <c:pt idx="4">
                  <c:v>36</c:v>
                </c:pt>
                <c:pt idx="5">
                  <c:v>34</c:v>
                </c:pt>
                <c:pt idx="6">
                  <c:v>38</c:v>
                </c:pt>
                <c:pt idx="7">
                  <c:v>42</c:v>
                </c:pt>
                <c:pt idx="8">
                  <c:v>29</c:v>
                </c:pt>
                <c:pt idx="9">
                  <c:v>49</c:v>
                </c:pt>
                <c:pt idx="10">
                  <c:v>48</c:v>
                </c:pt>
              </c:numCache>
            </c:numRef>
          </c:val>
        </c:ser>
        <c:shape val="cylinder"/>
        <c:axId val="130141568"/>
        <c:axId val="130352256"/>
        <c:axId val="0"/>
      </c:bar3DChart>
      <c:catAx>
        <c:axId val="130141568"/>
        <c:scaling>
          <c:orientation val="minMax"/>
        </c:scaling>
        <c:axPos val="b"/>
        <c:tickLblPos val="nextTo"/>
        <c:txPr>
          <a:bodyPr/>
          <a:lstStyle/>
          <a:p>
            <a:pPr>
              <a:defRPr sz="1090" b="1" i="0" baseline="0">
                <a:latin typeface="Times New Roman" pitchFamily="18" charset="0"/>
              </a:defRPr>
            </a:pPr>
            <a:endParaRPr lang="ru-RU"/>
          </a:p>
        </c:txPr>
        <c:crossAx val="130352256"/>
        <c:crosses val="autoZero"/>
        <c:auto val="1"/>
        <c:lblAlgn val="ctr"/>
        <c:lblOffset val="100"/>
      </c:catAx>
      <c:valAx>
        <c:axId val="130352256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b="1" i="0" baseline="0">
                <a:solidFill>
                  <a:srgbClr val="C00000"/>
                </a:solidFill>
              </a:defRPr>
            </a:pPr>
            <a:endParaRPr lang="ru-RU"/>
          </a:p>
        </c:txPr>
        <c:crossAx val="130141568"/>
        <c:crosses val="autoZero"/>
        <c:crossBetween val="between"/>
      </c:valAx>
      <c:spPr>
        <a:solidFill>
          <a:schemeClr val="bg2">
            <a:lumMod val="90000"/>
          </a:schemeClr>
        </a:solidFill>
      </c:spPr>
    </c:plotArea>
    <c:legend>
      <c:legendPos val="r"/>
      <c:txPr>
        <a:bodyPr/>
        <a:lstStyle/>
        <a:p>
          <a:pPr>
            <a:defRPr b="1" i="0" baseline="0"/>
          </a:pPr>
          <a:endParaRPr lang="ru-RU"/>
        </a:p>
      </c:txPr>
    </c:legend>
    <c:plotVisOnly val="1"/>
  </c:chart>
  <c:spPr>
    <a:solidFill>
      <a:schemeClr val="accent3">
        <a:lumMod val="60000"/>
        <a:lumOff val="40000"/>
      </a:schemeClr>
    </a:solidFill>
  </c:spPr>
  <c:externalData r:id="rId1"/>
</c:chartSpace>
</file>

<file path=word/charts/chart3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Лист1!$F$50</c:f>
              <c:strCache>
                <c:ptCount val="1"/>
                <c:pt idx="0">
                  <c:v>успев</c:v>
                </c:pt>
              </c:strCache>
            </c:strRef>
          </c:tx>
          <c:cat>
            <c:strRef>
              <c:f>Лист1!$E$51:$E$59</c:f>
              <c:strCache>
                <c:ptCount val="9"/>
                <c:pt idx="0">
                  <c:v>Русский яз</c:v>
                </c:pt>
                <c:pt idx="1">
                  <c:v>математика</c:v>
                </c:pt>
                <c:pt idx="2">
                  <c:v>химия</c:v>
                </c:pt>
                <c:pt idx="3">
                  <c:v>физика</c:v>
                </c:pt>
                <c:pt idx="4">
                  <c:v>обществознание</c:v>
                </c:pt>
                <c:pt idx="5">
                  <c:v>история</c:v>
                </c:pt>
                <c:pt idx="6">
                  <c:v>география</c:v>
                </c:pt>
                <c:pt idx="7">
                  <c:v>Информорматика </c:v>
                </c:pt>
                <c:pt idx="8">
                  <c:v>биология</c:v>
                </c:pt>
              </c:strCache>
            </c:strRef>
          </c:cat>
          <c:val>
            <c:numRef>
              <c:f>Лист1!$F$51:$F$59</c:f>
              <c:numCache>
                <c:formatCode>General</c:formatCode>
                <c:ptCount val="9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98</c:v>
                </c:pt>
                <c:pt idx="7">
                  <c:v>100</c:v>
                </c:pt>
                <c:pt idx="8">
                  <c:v>94</c:v>
                </c:pt>
              </c:numCache>
            </c:numRef>
          </c:val>
        </c:ser>
        <c:ser>
          <c:idx val="1"/>
          <c:order val="1"/>
          <c:tx>
            <c:strRef>
              <c:f>Лист1!$G$50</c:f>
              <c:strCache>
                <c:ptCount val="1"/>
                <c:pt idx="0">
                  <c:v>Кач-во </c:v>
                </c:pt>
              </c:strCache>
            </c:strRef>
          </c:tx>
          <c:cat>
            <c:strRef>
              <c:f>Лист1!$E$51:$E$59</c:f>
              <c:strCache>
                <c:ptCount val="9"/>
                <c:pt idx="0">
                  <c:v>Русский яз</c:v>
                </c:pt>
                <c:pt idx="1">
                  <c:v>математика</c:v>
                </c:pt>
                <c:pt idx="2">
                  <c:v>химия</c:v>
                </c:pt>
                <c:pt idx="3">
                  <c:v>физика</c:v>
                </c:pt>
                <c:pt idx="4">
                  <c:v>обществознание</c:v>
                </c:pt>
                <c:pt idx="5">
                  <c:v>история</c:v>
                </c:pt>
                <c:pt idx="6">
                  <c:v>география</c:v>
                </c:pt>
                <c:pt idx="7">
                  <c:v>Информорматика </c:v>
                </c:pt>
                <c:pt idx="8">
                  <c:v>биология</c:v>
                </c:pt>
              </c:strCache>
            </c:strRef>
          </c:cat>
          <c:val>
            <c:numRef>
              <c:f>Лист1!$G$51:$G$59</c:f>
              <c:numCache>
                <c:formatCode>General</c:formatCode>
                <c:ptCount val="9"/>
                <c:pt idx="0">
                  <c:v>64</c:v>
                </c:pt>
                <c:pt idx="1">
                  <c:v>75</c:v>
                </c:pt>
                <c:pt idx="2">
                  <c:v>75</c:v>
                </c:pt>
                <c:pt idx="3">
                  <c:v>13</c:v>
                </c:pt>
                <c:pt idx="4">
                  <c:v>59</c:v>
                </c:pt>
                <c:pt idx="5">
                  <c:v>50</c:v>
                </c:pt>
                <c:pt idx="6">
                  <c:v>52</c:v>
                </c:pt>
                <c:pt idx="7">
                  <c:v>82</c:v>
                </c:pt>
                <c:pt idx="8">
                  <c:v>35</c:v>
                </c:pt>
              </c:numCache>
            </c:numRef>
          </c:val>
        </c:ser>
        <c:shape val="cylinder"/>
        <c:axId val="130373120"/>
        <c:axId val="130374656"/>
        <c:axId val="0"/>
      </c:bar3DChart>
      <c:catAx>
        <c:axId val="130373120"/>
        <c:scaling>
          <c:orientation val="minMax"/>
        </c:scaling>
        <c:axPos val="b"/>
        <c:tickLblPos val="nextTo"/>
        <c:txPr>
          <a:bodyPr/>
          <a:lstStyle/>
          <a:p>
            <a:pPr>
              <a:defRPr sz="1090" b="1" i="0" baseline="0"/>
            </a:pPr>
            <a:endParaRPr lang="ru-RU"/>
          </a:p>
        </c:txPr>
        <c:crossAx val="130374656"/>
        <c:crosses val="autoZero"/>
        <c:auto val="1"/>
        <c:lblAlgn val="ctr"/>
        <c:lblOffset val="100"/>
      </c:catAx>
      <c:valAx>
        <c:axId val="130374656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120" b="1" i="0" baseline="0">
                <a:solidFill>
                  <a:srgbClr val="C00000"/>
                </a:solidFill>
              </a:defRPr>
            </a:pPr>
            <a:endParaRPr lang="ru-RU"/>
          </a:p>
        </c:txPr>
        <c:crossAx val="130373120"/>
        <c:crosses val="autoZero"/>
        <c:crossBetween val="between"/>
      </c:valAx>
      <c:spPr>
        <a:solidFill>
          <a:srgbClr val="9BBB59">
            <a:lumMod val="40000"/>
            <a:lumOff val="60000"/>
          </a:srgbClr>
        </a:solidFill>
      </c:spPr>
    </c:plotArea>
    <c:legend>
      <c:legendPos val="r"/>
      <c:txPr>
        <a:bodyPr/>
        <a:lstStyle/>
        <a:p>
          <a:pPr>
            <a:defRPr sz="1050" b="1" i="0" baseline="0"/>
          </a:pPr>
          <a:endParaRPr lang="ru-RU"/>
        </a:p>
      </c:txPr>
    </c:legend>
    <c:plotVisOnly val="1"/>
  </c:chart>
  <c:spPr>
    <a:solidFill>
      <a:schemeClr val="accent6">
        <a:lumMod val="60000"/>
        <a:lumOff val="40000"/>
      </a:schemeClr>
    </a:solidFill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Лист1!$F$11</c:f>
              <c:strCache>
                <c:ptCount val="1"/>
                <c:pt idx="0">
                  <c:v>2</c:v>
                </c:pt>
              </c:strCache>
            </c:strRef>
          </c:tx>
          <c:cat>
            <c:strRef>
              <c:f>Лист1!$E$12:$E$16</c:f>
              <c:strCache>
                <c:ptCount val="4"/>
                <c:pt idx="0">
                  <c:v>Вся выборка</c:v>
                </c:pt>
                <c:pt idx="1">
                  <c:v>Ростов. обл.</c:v>
                </c:pt>
                <c:pt idx="2">
                  <c:v>Тарасовский  р-н</c:v>
                </c:pt>
                <c:pt idx="3">
                  <c:v> ТСОШ №1</c:v>
                </c:pt>
              </c:strCache>
            </c:strRef>
          </c:cat>
          <c:val>
            <c:numRef>
              <c:f>Лист1!$F$12:$F$16</c:f>
              <c:numCache>
                <c:formatCode>General</c:formatCode>
                <c:ptCount val="5"/>
                <c:pt idx="0">
                  <c:v>2</c:v>
                </c:pt>
                <c:pt idx="1">
                  <c:v>3</c:v>
                </c:pt>
                <c:pt idx="2">
                  <c:v>6</c:v>
                </c:pt>
                <c:pt idx="3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Лист1!$G$11</c:f>
              <c:strCache>
                <c:ptCount val="1"/>
                <c:pt idx="0">
                  <c:v>3</c:v>
                </c:pt>
              </c:strCache>
            </c:strRef>
          </c:tx>
          <c:cat>
            <c:strRef>
              <c:f>Лист1!$E$12:$E$16</c:f>
              <c:strCache>
                <c:ptCount val="4"/>
                <c:pt idx="0">
                  <c:v>Вся выборка</c:v>
                </c:pt>
                <c:pt idx="1">
                  <c:v>Ростов. обл.</c:v>
                </c:pt>
                <c:pt idx="2">
                  <c:v>Тарасовский  р-н</c:v>
                </c:pt>
                <c:pt idx="3">
                  <c:v> ТСОШ №1</c:v>
                </c:pt>
              </c:strCache>
            </c:strRef>
          </c:cat>
          <c:val>
            <c:numRef>
              <c:f>Лист1!$G$12:$G$16</c:f>
              <c:numCache>
                <c:formatCode>General</c:formatCode>
                <c:ptCount val="5"/>
                <c:pt idx="0">
                  <c:v>18</c:v>
                </c:pt>
                <c:pt idx="1">
                  <c:v>24</c:v>
                </c:pt>
                <c:pt idx="2">
                  <c:v>28</c:v>
                </c:pt>
                <c:pt idx="3">
                  <c:v>20</c:v>
                </c:pt>
              </c:numCache>
            </c:numRef>
          </c:val>
        </c:ser>
        <c:ser>
          <c:idx val="2"/>
          <c:order val="2"/>
          <c:tx>
            <c:strRef>
              <c:f>Лист1!$H$11</c:f>
              <c:strCache>
                <c:ptCount val="1"/>
                <c:pt idx="0">
                  <c:v>4</c:v>
                </c:pt>
              </c:strCache>
            </c:strRef>
          </c:tx>
          <c:cat>
            <c:strRef>
              <c:f>Лист1!$E$12:$E$16</c:f>
              <c:strCache>
                <c:ptCount val="4"/>
                <c:pt idx="0">
                  <c:v>Вся выборка</c:v>
                </c:pt>
                <c:pt idx="1">
                  <c:v>Ростов. обл.</c:v>
                </c:pt>
                <c:pt idx="2">
                  <c:v>Тарасовский  р-н</c:v>
                </c:pt>
                <c:pt idx="3">
                  <c:v> ТСОШ №1</c:v>
                </c:pt>
              </c:strCache>
            </c:strRef>
          </c:cat>
          <c:val>
            <c:numRef>
              <c:f>Лист1!$H$12:$H$16</c:f>
              <c:numCache>
                <c:formatCode>General</c:formatCode>
                <c:ptCount val="5"/>
                <c:pt idx="0">
                  <c:v>43</c:v>
                </c:pt>
                <c:pt idx="1">
                  <c:v>44</c:v>
                </c:pt>
                <c:pt idx="2">
                  <c:v>42</c:v>
                </c:pt>
                <c:pt idx="3">
                  <c:v>42</c:v>
                </c:pt>
              </c:numCache>
            </c:numRef>
          </c:val>
        </c:ser>
        <c:ser>
          <c:idx val="3"/>
          <c:order val="3"/>
          <c:tx>
            <c:strRef>
              <c:f>Лист1!$I$11</c:f>
              <c:strCache>
                <c:ptCount val="1"/>
                <c:pt idx="0">
                  <c:v>5</c:v>
                </c:pt>
              </c:strCache>
            </c:strRef>
          </c:tx>
          <c:cat>
            <c:strRef>
              <c:f>Лист1!$E$12:$E$16</c:f>
              <c:strCache>
                <c:ptCount val="4"/>
                <c:pt idx="0">
                  <c:v>Вся выборка</c:v>
                </c:pt>
                <c:pt idx="1">
                  <c:v>Ростов. обл.</c:v>
                </c:pt>
                <c:pt idx="2">
                  <c:v>Тарасовский  р-н</c:v>
                </c:pt>
                <c:pt idx="3">
                  <c:v> ТСОШ №1</c:v>
                </c:pt>
              </c:strCache>
            </c:strRef>
          </c:cat>
          <c:val>
            <c:numRef>
              <c:f>Лист1!$I$12:$I$16</c:f>
              <c:numCache>
                <c:formatCode>General</c:formatCode>
                <c:ptCount val="5"/>
                <c:pt idx="0">
                  <c:v>35</c:v>
                </c:pt>
                <c:pt idx="1">
                  <c:v>28</c:v>
                </c:pt>
                <c:pt idx="2">
                  <c:v>23</c:v>
                </c:pt>
                <c:pt idx="3">
                  <c:v>34</c:v>
                </c:pt>
              </c:numCache>
            </c:numRef>
          </c:val>
        </c:ser>
        <c:shape val="cylinder"/>
        <c:axId val="209346560"/>
        <c:axId val="209348096"/>
        <c:axId val="0"/>
      </c:bar3DChart>
      <c:catAx>
        <c:axId val="209346560"/>
        <c:scaling>
          <c:orientation val="minMax"/>
        </c:scaling>
        <c:axPos val="b"/>
        <c:tickLblPos val="nextTo"/>
        <c:txPr>
          <a:bodyPr/>
          <a:lstStyle/>
          <a:p>
            <a:pPr>
              <a:defRPr sz="1150" b="1" i="0" baseline="0"/>
            </a:pPr>
            <a:endParaRPr lang="ru-RU"/>
          </a:p>
        </c:txPr>
        <c:crossAx val="209348096"/>
        <c:crosses val="autoZero"/>
        <c:auto val="1"/>
        <c:lblAlgn val="ctr"/>
        <c:lblOffset val="100"/>
      </c:catAx>
      <c:valAx>
        <c:axId val="209348096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100" b="1" i="0" baseline="0"/>
            </a:pPr>
            <a:endParaRPr lang="ru-RU"/>
          </a:p>
        </c:txPr>
        <c:crossAx val="209346560"/>
        <c:crosses val="autoZero"/>
        <c:crossBetween val="between"/>
      </c:valAx>
      <c:spPr>
        <a:solidFill>
          <a:schemeClr val="accent6">
            <a:lumMod val="40000"/>
            <a:lumOff val="60000"/>
          </a:schemeClr>
        </a:solidFill>
      </c:spPr>
    </c:plotArea>
    <c:legend>
      <c:legendPos val="r"/>
      <c:txPr>
        <a:bodyPr/>
        <a:lstStyle/>
        <a:p>
          <a:pPr>
            <a:defRPr sz="1250" b="1" i="0" baseline="0">
              <a:solidFill>
                <a:srgbClr val="C00000"/>
              </a:solidFill>
            </a:defRPr>
          </a:pPr>
          <a:endParaRPr lang="ru-RU"/>
        </a:p>
      </c:txPr>
    </c:legend>
    <c:plotVisOnly val="1"/>
    <c:dispBlanksAs val="gap"/>
  </c:chart>
  <c:spPr>
    <a:solidFill>
      <a:schemeClr val="accent3">
        <a:lumMod val="40000"/>
        <a:lumOff val="60000"/>
      </a:schemeClr>
    </a:solidFill>
  </c:spPr>
  <c:externalData r:id="rId1"/>
</c:chartSpace>
</file>

<file path=word/charts/chart4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radarChart>
        <c:radarStyle val="marker"/>
        <c:ser>
          <c:idx val="0"/>
          <c:order val="0"/>
          <c:tx>
            <c:strRef>
              <c:f>Лист1!$F$50</c:f>
              <c:strCache>
                <c:ptCount val="1"/>
                <c:pt idx="0">
                  <c:v>успев</c:v>
                </c:pt>
              </c:strCache>
            </c:strRef>
          </c:tx>
          <c:marker>
            <c:symbol val="none"/>
          </c:marker>
          <c:cat>
            <c:strRef>
              <c:f>Лист1!$E$51:$E$59</c:f>
              <c:strCache>
                <c:ptCount val="9"/>
                <c:pt idx="0">
                  <c:v>Русский яз</c:v>
                </c:pt>
                <c:pt idx="1">
                  <c:v>математика</c:v>
                </c:pt>
                <c:pt idx="2">
                  <c:v>химия</c:v>
                </c:pt>
                <c:pt idx="3">
                  <c:v>физика</c:v>
                </c:pt>
                <c:pt idx="4">
                  <c:v>обществознание</c:v>
                </c:pt>
                <c:pt idx="5">
                  <c:v>история</c:v>
                </c:pt>
                <c:pt idx="6">
                  <c:v>география</c:v>
                </c:pt>
                <c:pt idx="7">
                  <c:v>Информорматика </c:v>
                </c:pt>
                <c:pt idx="8">
                  <c:v>биология</c:v>
                </c:pt>
              </c:strCache>
            </c:strRef>
          </c:cat>
          <c:val>
            <c:numRef>
              <c:f>Лист1!$F$51:$F$59</c:f>
              <c:numCache>
                <c:formatCode>General</c:formatCode>
                <c:ptCount val="9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98</c:v>
                </c:pt>
                <c:pt idx="7">
                  <c:v>100</c:v>
                </c:pt>
                <c:pt idx="8">
                  <c:v>94</c:v>
                </c:pt>
              </c:numCache>
            </c:numRef>
          </c:val>
        </c:ser>
        <c:ser>
          <c:idx val="1"/>
          <c:order val="1"/>
          <c:tx>
            <c:strRef>
              <c:f>Лист1!$G$50</c:f>
              <c:strCache>
                <c:ptCount val="1"/>
                <c:pt idx="0">
                  <c:v>Кач-во </c:v>
                </c:pt>
              </c:strCache>
            </c:strRef>
          </c:tx>
          <c:marker>
            <c:symbol val="none"/>
          </c:marker>
          <c:cat>
            <c:strRef>
              <c:f>Лист1!$E$51:$E$59</c:f>
              <c:strCache>
                <c:ptCount val="9"/>
                <c:pt idx="0">
                  <c:v>Русский яз</c:v>
                </c:pt>
                <c:pt idx="1">
                  <c:v>математика</c:v>
                </c:pt>
                <c:pt idx="2">
                  <c:v>химия</c:v>
                </c:pt>
                <c:pt idx="3">
                  <c:v>физика</c:v>
                </c:pt>
                <c:pt idx="4">
                  <c:v>обществознание</c:v>
                </c:pt>
                <c:pt idx="5">
                  <c:v>история</c:v>
                </c:pt>
                <c:pt idx="6">
                  <c:v>география</c:v>
                </c:pt>
                <c:pt idx="7">
                  <c:v>Информорматика </c:v>
                </c:pt>
                <c:pt idx="8">
                  <c:v>биология</c:v>
                </c:pt>
              </c:strCache>
            </c:strRef>
          </c:cat>
          <c:val>
            <c:numRef>
              <c:f>Лист1!$G$51:$G$59</c:f>
              <c:numCache>
                <c:formatCode>General</c:formatCode>
                <c:ptCount val="9"/>
                <c:pt idx="0">
                  <c:v>64</c:v>
                </c:pt>
                <c:pt idx="1">
                  <c:v>75</c:v>
                </c:pt>
                <c:pt idx="2">
                  <c:v>75</c:v>
                </c:pt>
                <c:pt idx="3">
                  <c:v>13</c:v>
                </c:pt>
                <c:pt idx="4">
                  <c:v>59</c:v>
                </c:pt>
                <c:pt idx="5">
                  <c:v>50</c:v>
                </c:pt>
                <c:pt idx="6">
                  <c:v>52</c:v>
                </c:pt>
                <c:pt idx="7">
                  <c:v>82</c:v>
                </c:pt>
                <c:pt idx="8">
                  <c:v>35</c:v>
                </c:pt>
              </c:numCache>
            </c:numRef>
          </c:val>
        </c:ser>
        <c:axId val="130407424"/>
        <c:axId val="130409216"/>
      </c:radarChart>
      <c:catAx>
        <c:axId val="130407424"/>
        <c:scaling>
          <c:orientation val="minMax"/>
        </c:scaling>
        <c:axPos val="b"/>
        <c:majorGridlines/>
        <c:tickLblPos val="nextTo"/>
        <c:txPr>
          <a:bodyPr/>
          <a:lstStyle/>
          <a:p>
            <a:pPr>
              <a:defRPr sz="1060" b="1" i="0" baseline="0">
                <a:latin typeface="Times New Roman" pitchFamily="18" charset="0"/>
              </a:defRPr>
            </a:pPr>
            <a:endParaRPr lang="ru-RU"/>
          </a:p>
        </c:txPr>
        <c:crossAx val="130409216"/>
        <c:crosses val="autoZero"/>
        <c:auto val="1"/>
        <c:lblAlgn val="ctr"/>
        <c:lblOffset val="100"/>
      </c:catAx>
      <c:valAx>
        <c:axId val="130409216"/>
        <c:scaling>
          <c:orientation val="minMax"/>
        </c:scaling>
        <c:axPos val="l"/>
        <c:majorGridlines/>
        <c:numFmt formatCode="General" sourceLinked="1"/>
        <c:majorTickMark val="cross"/>
        <c:tickLblPos val="nextTo"/>
        <c:txPr>
          <a:bodyPr/>
          <a:lstStyle/>
          <a:p>
            <a:pPr>
              <a:defRPr sz="1040" b="1" i="0" baseline="0">
                <a:solidFill>
                  <a:srgbClr val="C00000"/>
                </a:solidFill>
              </a:defRPr>
            </a:pPr>
            <a:endParaRPr lang="ru-RU"/>
          </a:p>
        </c:txPr>
        <c:crossAx val="130407424"/>
        <c:crosses val="autoZero"/>
        <c:crossBetween val="between"/>
      </c:valAx>
      <c:spPr>
        <a:solidFill>
          <a:schemeClr val="accent2">
            <a:lumMod val="40000"/>
            <a:lumOff val="60000"/>
          </a:schemeClr>
        </a:solidFill>
      </c:spPr>
    </c:plotArea>
    <c:legend>
      <c:legendPos val="r"/>
      <c:txPr>
        <a:bodyPr/>
        <a:lstStyle/>
        <a:p>
          <a:pPr>
            <a:defRPr sz="1120" b="1" i="0" baseline="0"/>
          </a:pPr>
          <a:endParaRPr lang="ru-RU"/>
        </a:p>
      </c:txPr>
    </c:legend>
    <c:plotVisOnly val="1"/>
  </c:chart>
  <c:spPr>
    <a:solidFill>
      <a:schemeClr val="accent1">
        <a:lumMod val="40000"/>
        <a:lumOff val="60000"/>
      </a:schemeClr>
    </a:solidFill>
  </c:spPr>
  <c:externalData r:id="rId1"/>
</c:chartSpace>
</file>

<file path=word/charts/chart4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28966491830336488"/>
          <c:y val="0.14335629921259843"/>
          <c:w val="0.38815809288020664"/>
          <c:h val="0.70432961504812253"/>
        </c:manualLayout>
      </c:layout>
      <c:radarChart>
        <c:radarStyle val="marker"/>
        <c:ser>
          <c:idx val="0"/>
          <c:order val="0"/>
          <c:tx>
            <c:strRef>
              <c:f>Лист1!$D$7</c:f>
              <c:strCache>
                <c:ptCount val="1"/>
                <c:pt idx="0">
                  <c:v>Средний </c:v>
                </c:pt>
              </c:strCache>
            </c:strRef>
          </c:tx>
          <c:marker>
            <c:symbol val="none"/>
          </c:marker>
          <c:cat>
            <c:strRef>
              <c:f>Лист1!$C$8:$C$18</c:f>
              <c:strCache>
                <c:ptCount val="11"/>
                <c:pt idx="0">
                  <c:v>химия</c:v>
                </c:pt>
                <c:pt idx="1">
                  <c:v>география</c:v>
                </c:pt>
                <c:pt idx="2">
                  <c:v>физика</c:v>
                </c:pt>
                <c:pt idx="3">
                  <c:v>русский</c:v>
                </c:pt>
                <c:pt idx="4">
                  <c:v>обществоз</c:v>
                </c:pt>
                <c:pt idx="5">
                  <c:v>Математ проф</c:v>
                </c:pt>
                <c:pt idx="6">
                  <c:v>история</c:v>
                </c:pt>
                <c:pt idx="7">
                  <c:v>литература</c:v>
                </c:pt>
                <c:pt idx="8">
                  <c:v>икт</c:v>
                </c:pt>
                <c:pt idx="9">
                  <c:v>биология</c:v>
                </c:pt>
                <c:pt idx="10">
                  <c:v>итого</c:v>
                </c:pt>
              </c:strCache>
            </c:strRef>
          </c:cat>
          <c:val>
            <c:numRef>
              <c:f>Лист1!$D$8:$D$18</c:f>
              <c:numCache>
                <c:formatCode>General</c:formatCode>
                <c:ptCount val="11"/>
                <c:pt idx="0">
                  <c:v>45</c:v>
                </c:pt>
                <c:pt idx="1">
                  <c:v>64</c:v>
                </c:pt>
                <c:pt idx="2">
                  <c:v>51</c:v>
                </c:pt>
                <c:pt idx="3">
                  <c:v>67</c:v>
                </c:pt>
                <c:pt idx="4">
                  <c:v>43</c:v>
                </c:pt>
                <c:pt idx="5">
                  <c:v>44</c:v>
                </c:pt>
                <c:pt idx="6">
                  <c:v>50</c:v>
                </c:pt>
                <c:pt idx="7">
                  <c:v>52</c:v>
                </c:pt>
                <c:pt idx="8">
                  <c:v>43</c:v>
                </c:pt>
                <c:pt idx="9">
                  <c:v>50</c:v>
                </c:pt>
                <c:pt idx="10">
                  <c:v>44</c:v>
                </c:pt>
              </c:numCache>
            </c:numRef>
          </c:val>
        </c:ser>
        <c:ser>
          <c:idx val="1"/>
          <c:order val="1"/>
          <c:tx>
            <c:strRef>
              <c:f>Лист1!$E$7</c:f>
              <c:strCache>
                <c:ptCount val="1"/>
                <c:pt idx="0">
                  <c:v>высокий </c:v>
                </c:pt>
              </c:strCache>
            </c:strRef>
          </c:tx>
          <c:marker>
            <c:symbol val="none"/>
          </c:marker>
          <c:cat>
            <c:strRef>
              <c:f>Лист1!$C$8:$C$18</c:f>
              <c:strCache>
                <c:ptCount val="11"/>
                <c:pt idx="0">
                  <c:v>химия</c:v>
                </c:pt>
                <c:pt idx="1">
                  <c:v>география</c:v>
                </c:pt>
                <c:pt idx="2">
                  <c:v>физика</c:v>
                </c:pt>
                <c:pt idx="3">
                  <c:v>русский</c:v>
                </c:pt>
                <c:pt idx="4">
                  <c:v>обществоз</c:v>
                </c:pt>
                <c:pt idx="5">
                  <c:v>Математ проф</c:v>
                </c:pt>
                <c:pt idx="6">
                  <c:v>история</c:v>
                </c:pt>
                <c:pt idx="7">
                  <c:v>литература</c:v>
                </c:pt>
                <c:pt idx="8">
                  <c:v>икт</c:v>
                </c:pt>
                <c:pt idx="9">
                  <c:v>биология</c:v>
                </c:pt>
                <c:pt idx="10">
                  <c:v>итого</c:v>
                </c:pt>
              </c:strCache>
            </c:strRef>
          </c:cat>
          <c:val>
            <c:numRef>
              <c:f>Лист1!$E$8:$E$18</c:f>
              <c:numCache>
                <c:formatCode>General</c:formatCode>
                <c:ptCount val="11"/>
                <c:pt idx="0">
                  <c:v>80</c:v>
                </c:pt>
                <c:pt idx="1">
                  <c:v>64</c:v>
                </c:pt>
                <c:pt idx="2">
                  <c:v>68</c:v>
                </c:pt>
                <c:pt idx="3">
                  <c:v>94</c:v>
                </c:pt>
                <c:pt idx="4">
                  <c:v>76</c:v>
                </c:pt>
                <c:pt idx="5">
                  <c:v>78</c:v>
                </c:pt>
                <c:pt idx="6">
                  <c:v>69</c:v>
                </c:pt>
                <c:pt idx="7">
                  <c:v>59</c:v>
                </c:pt>
                <c:pt idx="8">
                  <c:v>75</c:v>
                </c:pt>
                <c:pt idx="9">
                  <c:v>93</c:v>
                </c:pt>
                <c:pt idx="10">
                  <c:v>71</c:v>
                </c:pt>
              </c:numCache>
            </c:numRef>
          </c:val>
        </c:ser>
        <c:axId val="130827008"/>
        <c:axId val="130828544"/>
      </c:radarChart>
      <c:catAx>
        <c:axId val="130827008"/>
        <c:scaling>
          <c:orientation val="minMax"/>
        </c:scaling>
        <c:axPos val="b"/>
        <c:majorGridlines/>
        <c:tickLblPos val="nextTo"/>
        <c:txPr>
          <a:bodyPr/>
          <a:lstStyle/>
          <a:p>
            <a:pPr>
              <a:defRPr sz="1020" b="1" i="0" baseline="0">
                <a:solidFill>
                  <a:schemeClr val="bg2">
                    <a:lumMod val="10000"/>
                  </a:schemeClr>
                </a:solidFill>
                <a:latin typeface="Times New Roman" pitchFamily="18" charset="0"/>
              </a:defRPr>
            </a:pPr>
            <a:endParaRPr lang="ru-RU"/>
          </a:p>
        </c:txPr>
        <c:crossAx val="130828544"/>
        <c:crosses val="autoZero"/>
        <c:auto val="1"/>
        <c:lblAlgn val="ctr"/>
        <c:lblOffset val="100"/>
      </c:catAx>
      <c:valAx>
        <c:axId val="130828544"/>
        <c:scaling>
          <c:orientation val="minMax"/>
        </c:scaling>
        <c:axPos val="l"/>
        <c:majorGridlines/>
        <c:numFmt formatCode="General" sourceLinked="1"/>
        <c:majorTickMark val="cross"/>
        <c:tickLblPos val="nextTo"/>
        <c:txPr>
          <a:bodyPr/>
          <a:lstStyle/>
          <a:p>
            <a:pPr>
              <a:defRPr sz="1060" b="1" i="0" baseline="0"/>
            </a:pPr>
            <a:endParaRPr lang="ru-RU"/>
          </a:p>
        </c:txPr>
        <c:crossAx val="130827008"/>
        <c:crosses val="autoZero"/>
        <c:crossBetween val="between"/>
      </c:valAx>
      <c:spPr>
        <a:solidFill>
          <a:schemeClr val="accent3">
            <a:lumMod val="40000"/>
            <a:lumOff val="60000"/>
          </a:schemeClr>
        </a:solidFill>
      </c:spPr>
    </c:plotArea>
    <c:legend>
      <c:legendPos val="r"/>
      <c:txPr>
        <a:bodyPr/>
        <a:lstStyle/>
        <a:p>
          <a:pPr>
            <a:defRPr sz="1120" b="1" i="0" baseline="0">
              <a:latin typeface="Times New Roman" pitchFamily="18" charset="0"/>
            </a:defRPr>
          </a:pPr>
          <a:endParaRPr lang="ru-RU"/>
        </a:p>
      </c:txPr>
    </c:legend>
    <c:plotVisOnly val="1"/>
  </c:chart>
  <c:spPr>
    <a:blipFill>
      <a:blip xmlns:r="http://schemas.openxmlformats.org/officeDocument/2006/relationships" r:embed="rId1"/>
      <a:tile tx="0" ty="0" sx="100000" sy="100000" flip="none" algn="tl"/>
    </a:blipFill>
  </c:spPr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Лист1!$G$161</c:f>
              <c:strCache>
                <c:ptCount val="1"/>
                <c:pt idx="0">
                  <c:v>Вся выборка</c:v>
                </c:pt>
              </c:strCache>
            </c:strRef>
          </c:tx>
          <c:cat>
            <c:numRef>
              <c:f>Лист1!$H$160:$K$160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Лист1!$H$161:$K$161</c:f>
              <c:numCache>
                <c:formatCode>General</c:formatCode>
                <c:ptCount val="4"/>
                <c:pt idx="0">
                  <c:v>1</c:v>
                </c:pt>
                <c:pt idx="1">
                  <c:v>20</c:v>
                </c:pt>
                <c:pt idx="2">
                  <c:v>55</c:v>
                </c:pt>
                <c:pt idx="3">
                  <c:v>23</c:v>
                </c:pt>
              </c:numCache>
            </c:numRef>
          </c:val>
        </c:ser>
        <c:ser>
          <c:idx val="1"/>
          <c:order val="1"/>
          <c:tx>
            <c:strRef>
              <c:f>Лист1!$G$162</c:f>
              <c:strCache>
                <c:ptCount val="1"/>
                <c:pt idx="0">
                  <c:v>Ростов. обл.</c:v>
                </c:pt>
              </c:strCache>
            </c:strRef>
          </c:tx>
          <c:cat>
            <c:numRef>
              <c:f>Лист1!$H$160:$K$160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Лист1!$H$162:$K$162</c:f>
              <c:numCache>
                <c:formatCode>General</c:formatCode>
                <c:ptCount val="4"/>
                <c:pt idx="0">
                  <c:v>1</c:v>
                </c:pt>
                <c:pt idx="1">
                  <c:v>24</c:v>
                </c:pt>
                <c:pt idx="2">
                  <c:v>53</c:v>
                </c:pt>
                <c:pt idx="3">
                  <c:v>21</c:v>
                </c:pt>
              </c:numCache>
            </c:numRef>
          </c:val>
        </c:ser>
        <c:ser>
          <c:idx val="2"/>
          <c:order val="2"/>
          <c:tx>
            <c:strRef>
              <c:f>Лист1!$G$163</c:f>
              <c:strCache>
                <c:ptCount val="1"/>
                <c:pt idx="0">
                  <c:v>Тарасовс  р-н</c:v>
                </c:pt>
              </c:strCache>
            </c:strRef>
          </c:tx>
          <c:cat>
            <c:numRef>
              <c:f>Лист1!$H$160:$K$160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Лист1!$H$163:$K$163</c:f>
              <c:numCache>
                <c:formatCode>General</c:formatCode>
                <c:ptCount val="4"/>
                <c:pt idx="0">
                  <c:v>2</c:v>
                </c:pt>
                <c:pt idx="1">
                  <c:v>27</c:v>
                </c:pt>
                <c:pt idx="2">
                  <c:v>52</c:v>
                </c:pt>
                <c:pt idx="3">
                  <c:v>18</c:v>
                </c:pt>
              </c:numCache>
            </c:numRef>
          </c:val>
        </c:ser>
        <c:ser>
          <c:idx val="3"/>
          <c:order val="3"/>
          <c:tx>
            <c:strRef>
              <c:f>Лист1!$G$164</c:f>
              <c:strCache>
                <c:ptCount val="1"/>
                <c:pt idx="0">
                  <c:v> ТСОШ №1</c:v>
                </c:pt>
              </c:strCache>
            </c:strRef>
          </c:tx>
          <c:cat>
            <c:numRef>
              <c:f>Лист1!$H$160:$K$160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Лист1!$H$164:$K$164</c:f>
              <c:numCache>
                <c:formatCode>General</c:formatCode>
                <c:ptCount val="4"/>
                <c:pt idx="0">
                  <c:v>2</c:v>
                </c:pt>
                <c:pt idx="1">
                  <c:v>12</c:v>
                </c:pt>
                <c:pt idx="2">
                  <c:v>58</c:v>
                </c:pt>
                <c:pt idx="3">
                  <c:v>26</c:v>
                </c:pt>
              </c:numCache>
            </c:numRef>
          </c:val>
        </c:ser>
        <c:axId val="209370112"/>
        <c:axId val="209380096"/>
      </c:barChart>
      <c:catAx>
        <c:axId val="209370112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250" b="1" i="0" baseline="0">
                <a:solidFill>
                  <a:srgbClr val="C00000"/>
                </a:solidFill>
              </a:defRPr>
            </a:pPr>
            <a:endParaRPr lang="ru-RU"/>
          </a:p>
        </c:txPr>
        <c:crossAx val="209380096"/>
        <c:crosses val="autoZero"/>
        <c:auto val="1"/>
        <c:lblAlgn val="ctr"/>
        <c:lblOffset val="100"/>
      </c:catAx>
      <c:valAx>
        <c:axId val="209380096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150" b="1" i="0" baseline="0"/>
            </a:pPr>
            <a:endParaRPr lang="ru-RU"/>
          </a:p>
        </c:txPr>
        <c:crossAx val="209370112"/>
        <c:crosses val="autoZero"/>
        <c:crossBetween val="between"/>
      </c:valAx>
    </c:plotArea>
    <c:legend>
      <c:legendPos val="r"/>
      <c:txPr>
        <a:bodyPr/>
        <a:lstStyle/>
        <a:p>
          <a:pPr>
            <a:defRPr sz="1100" b="1" i="0" baseline="0"/>
          </a:pPr>
          <a:endParaRPr lang="ru-RU"/>
        </a:p>
      </c:txPr>
    </c:legend>
    <c:plotVisOnly val="1"/>
    <c:dispBlanksAs val="gap"/>
  </c:chart>
  <c:spPr>
    <a:solidFill>
      <a:schemeClr val="bg2">
        <a:lumMod val="90000"/>
      </a:schemeClr>
    </a:solidFill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4-А класс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Результаты ВПР ниже годовых отметок учащихся</c:v>
                </c:pt>
                <c:pt idx="1">
                  <c:v>Результаты ВПР и годовые отметки совпадают</c:v>
                </c:pt>
                <c:pt idx="2">
                  <c:v>Результаты ВПР выше годовых отметок учащихся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13</c:v>
                </c:pt>
                <c:pt idx="1">
                  <c:v>87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40E-4547-A2B8-E5B7B9F19E9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4-Б класс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Результаты ВПР ниже годовых отметок учащихся</c:v>
                </c:pt>
                <c:pt idx="1">
                  <c:v>Результаты ВПР и годовые отметки совпадают</c:v>
                </c:pt>
                <c:pt idx="2">
                  <c:v>Результаты ВПР выше годовых отметок учащихся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22.7</c:v>
                </c:pt>
                <c:pt idx="1">
                  <c:v>72.7</c:v>
                </c:pt>
                <c:pt idx="2">
                  <c:v>4.5999999999999996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40E-4547-A2B8-E5B7B9F19E9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4-В класс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Результаты ВПР ниже годовых отметок учащихся</c:v>
                </c:pt>
                <c:pt idx="1">
                  <c:v>Результаты ВПР и годовые отметки совпадают</c:v>
                </c:pt>
                <c:pt idx="2">
                  <c:v>Результаты ВПР выше годовых отметок учащихся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22.2</c:v>
                </c:pt>
                <c:pt idx="1">
                  <c:v>61.1</c:v>
                </c:pt>
                <c:pt idx="2">
                  <c:v>16.7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240E-4547-A2B8-E5B7B9F19E95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4-Г класс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Результаты ВПР ниже годовых отметок учащихся</c:v>
                </c:pt>
                <c:pt idx="1">
                  <c:v>Результаты ВПР и годовые отметки совпадают</c:v>
                </c:pt>
                <c:pt idx="2">
                  <c:v>Результаты ВПР выше годовых отметок учащихся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4.5</c:v>
                </c:pt>
                <c:pt idx="1">
                  <c:v>86.4</c:v>
                </c:pt>
                <c:pt idx="2">
                  <c:v>9.1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240E-4547-A2B8-E5B7B9F19E95}"/>
            </c:ext>
          </c:extLst>
        </c:ser>
        <c:dLbls>
          <c:showVal val="1"/>
        </c:dLbls>
        <c:marker val="1"/>
        <c:axId val="209610240"/>
        <c:axId val="209611776"/>
      </c:lineChart>
      <c:catAx>
        <c:axId val="20961024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9611776"/>
        <c:crosses val="autoZero"/>
        <c:auto val="1"/>
        <c:lblAlgn val="ctr"/>
        <c:lblOffset val="100"/>
      </c:catAx>
      <c:valAx>
        <c:axId val="20961177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96102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4-А класс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Результаты ВПР ниже годовых отметок учащихся</c:v>
                </c:pt>
                <c:pt idx="1">
                  <c:v>Результаты ВПР и годовые отметки совпадают</c:v>
                </c:pt>
                <c:pt idx="2">
                  <c:v>Результаты ВПР выше годовых отметок учащихся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0</c:v>
                </c:pt>
                <c:pt idx="1">
                  <c:v>65.3</c:v>
                </c:pt>
                <c:pt idx="2">
                  <c:v>34.700000000000003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5EC-49C9-AC31-3D7CD30126A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4-Б класс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Результаты ВПР ниже годовых отметок учащихся</c:v>
                </c:pt>
                <c:pt idx="1">
                  <c:v>Результаты ВПР и годовые отметки совпадают</c:v>
                </c:pt>
                <c:pt idx="2">
                  <c:v>Результаты ВПР выше годовых отметок учащихся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9.1</c:v>
                </c:pt>
                <c:pt idx="1">
                  <c:v>54.5</c:v>
                </c:pt>
                <c:pt idx="2">
                  <c:v>36.4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5EC-49C9-AC31-3D7CD30126A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4-В класс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Результаты ВПР ниже годовых отметок учащихся</c:v>
                </c:pt>
                <c:pt idx="1">
                  <c:v>Результаты ВПР и годовые отметки совпадают</c:v>
                </c:pt>
                <c:pt idx="2">
                  <c:v>Результаты ВПР выше годовых отметок учащихся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21</c:v>
                </c:pt>
                <c:pt idx="1">
                  <c:v>63.2</c:v>
                </c:pt>
                <c:pt idx="2">
                  <c:v>15.8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5EC-49C9-AC31-3D7CD30126A9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4-Г класс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Результаты ВПР ниже годовых отметок учащихся</c:v>
                </c:pt>
                <c:pt idx="1">
                  <c:v>Результаты ВПР и годовые отметки совпадают</c:v>
                </c:pt>
                <c:pt idx="2">
                  <c:v>Результаты ВПР выше годовых отметок учащихся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0</c:v>
                </c:pt>
                <c:pt idx="1">
                  <c:v>73.900000000000006</c:v>
                </c:pt>
                <c:pt idx="2">
                  <c:v>26.1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75EC-49C9-AC31-3D7CD30126A9}"/>
            </c:ext>
          </c:extLst>
        </c:ser>
        <c:dLbls>
          <c:showVal val="1"/>
        </c:dLbls>
        <c:marker val="1"/>
        <c:axId val="209690624"/>
        <c:axId val="209692160"/>
      </c:lineChart>
      <c:catAx>
        <c:axId val="20969062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9692160"/>
        <c:crosses val="autoZero"/>
        <c:auto val="1"/>
        <c:lblAlgn val="ctr"/>
        <c:lblOffset val="100"/>
      </c:catAx>
      <c:valAx>
        <c:axId val="20969216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96906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Лист1!$E$261</c:f>
              <c:strCache>
                <c:ptCount val="1"/>
                <c:pt idx="0">
                  <c:v>Вся выборка</c:v>
                </c:pt>
              </c:strCache>
            </c:strRef>
          </c:tx>
          <c:cat>
            <c:numRef>
              <c:f>Лист1!$F$260:$I$260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Лист1!$F$261:$I$261</c:f>
              <c:numCache>
                <c:formatCode>General</c:formatCode>
                <c:ptCount val="4"/>
                <c:pt idx="0">
                  <c:v>13</c:v>
                </c:pt>
                <c:pt idx="1">
                  <c:v>36</c:v>
                </c:pt>
                <c:pt idx="2">
                  <c:v>35</c:v>
                </c:pt>
                <c:pt idx="3">
                  <c:v>14</c:v>
                </c:pt>
              </c:numCache>
            </c:numRef>
          </c:val>
        </c:ser>
        <c:ser>
          <c:idx val="1"/>
          <c:order val="1"/>
          <c:tx>
            <c:strRef>
              <c:f>Лист1!$E$262</c:f>
              <c:strCache>
                <c:ptCount val="1"/>
                <c:pt idx="0">
                  <c:v>Ростов. обл.</c:v>
                </c:pt>
              </c:strCache>
            </c:strRef>
          </c:tx>
          <c:cat>
            <c:numRef>
              <c:f>Лист1!$F$260:$I$260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Лист1!$F$262:$I$262</c:f>
              <c:numCache>
                <c:formatCode>General</c:formatCode>
                <c:ptCount val="4"/>
                <c:pt idx="0">
                  <c:v>11</c:v>
                </c:pt>
                <c:pt idx="1">
                  <c:v>39</c:v>
                </c:pt>
                <c:pt idx="2">
                  <c:v>35</c:v>
                </c:pt>
                <c:pt idx="3">
                  <c:v>14</c:v>
                </c:pt>
              </c:numCache>
            </c:numRef>
          </c:val>
        </c:ser>
        <c:ser>
          <c:idx val="2"/>
          <c:order val="2"/>
          <c:tx>
            <c:strRef>
              <c:f>Лист1!$E$263</c:f>
              <c:strCache>
                <c:ptCount val="1"/>
                <c:pt idx="0">
                  <c:v>Тарасовс  р-н</c:v>
                </c:pt>
              </c:strCache>
            </c:strRef>
          </c:tx>
          <c:cat>
            <c:numRef>
              <c:f>Лист1!$F$260:$I$260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Лист1!$F$263:$I$263</c:f>
              <c:numCache>
                <c:formatCode>General</c:formatCode>
                <c:ptCount val="4"/>
                <c:pt idx="0">
                  <c:v>15</c:v>
                </c:pt>
                <c:pt idx="1">
                  <c:v>34</c:v>
                </c:pt>
                <c:pt idx="2">
                  <c:v>35</c:v>
                </c:pt>
                <c:pt idx="3">
                  <c:v>15</c:v>
                </c:pt>
              </c:numCache>
            </c:numRef>
          </c:val>
        </c:ser>
        <c:ser>
          <c:idx val="3"/>
          <c:order val="3"/>
          <c:tx>
            <c:strRef>
              <c:f>Лист1!$E$264</c:f>
              <c:strCache>
                <c:ptCount val="1"/>
                <c:pt idx="0">
                  <c:v> ТСОШ №1</c:v>
                </c:pt>
              </c:strCache>
            </c:strRef>
          </c:tx>
          <c:cat>
            <c:numRef>
              <c:f>Лист1!$F$260:$I$260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Лист1!$F$264:$I$264</c:f>
              <c:numCache>
                <c:formatCode>General</c:formatCode>
                <c:ptCount val="4"/>
                <c:pt idx="0">
                  <c:v>12</c:v>
                </c:pt>
                <c:pt idx="1">
                  <c:v>29</c:v>
                </c:pt>
                <c:pt idx="2">
                  <c:v>34</c:v>
                </c:pt>
                <c:pt idx="3">
                  <c:v>25</c:v>
                </c:pt>
              </c:numCache>
            </c:numRef>
          </c:val>
        </c:ser>
        <c:shape val="cylinder"/>
        <c:axId val="209788288"/>
        <c:axId val="209835136"/>
        <c:axId val="0"/>
      </c:bar3DChart>
      <c:catAx>
        <c:axId val="209788288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460" b="1" i="0" baseline="0">
                <a:solidFill>
                  <a:srgbClr val="C00000"/>
                </a:solidFill>
              </a:defRPr>
            </a:pPr>
            <a:endParaRPr lang="ru-RU"/>
          </a:p>
        </c:txPr>
        <c:crossAx val="209835136"/>
        <c:crosses val="autoZero"/>
        <c:auto val="1"/>
        <c:lblAlgn val="ctr"/>
        <c:lblOffset val="100"/>
      </c:catAx>
      <c:valAx>
        <c:axId val="209835136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060" b="1" i="0" baseline="0"/>
            </a:pPr>
            <a:endParaRPr lang="ru-RU"/>
          </a:p>
        </c:txPr>
        <c:crossAx val="209788288"/>
        <c:crosses val="autoZero"/>
        <c:crossBetween val="between"/>
      </c:valAx>
      <c:spPr>
        <a:solidFill>
          <a:srgbClr val="C0504D">
            <a:lumMod val="20000"/>
            <a:lumOff val="80000"/>
          </a:srgbClr>
        </a:solidFill>
      </c:spPr>
    </c:plotArea>
    <c:legend>
      <c:legendPos val="r"/>
      <c:txPr>
        <a:bodyPr/>
        <a:lstStyle/>
        <a:p>
          <a:pPr>
            <a:defRPr sz="1190" b="1" i="0" baseline="0"/>
          </a:pPr>
          <a:endParaRPr lang="ru-RU"/>
        </a:p>
      </c:txPr>
    </c:legend>
    <c:plotVisOnly val="1"/>
    <c:dispBlanksAs val="gap"/>
  </c:chart>
  <c:spPr>
    <a:solidFill>
      <a:schemeClr val="accent5">
        <a:lumMod val="20000"/>
        <a:lumOff val="80000"/>
      </a:schemeClr>
    </a:solidFill>
  </c:sp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Лист1!$F$295</c:f>
              <c:strCache>
                <c:ptCount val="1"/>
                <c:pt idx="0">
                  <c:v>Вся выборка</c:v>
                </c:pt>
              </c:strCache>
            </c:strRef>
          </c:tx>
          <c:cat>
            <c:numRef>
              <c:f>Лист1!$G$294:$J$294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Лист1!$G$295:$J$295</c:f>
              <c:numCache>
                <c:formatCode>General</c:formatCode>
                <c:ptCount val="4"/>
                <c:pt idx="0">
                  <c:v>16</c:v>
                </c:pt>
                <c:pt idx="1">
                  <c:v>39</c:v>
                </c:pt>
                <c:pt idx="2">
                  <c:v>34</c:v>
                </c:pt>
                <c:pt idx="3">
                  <c:v>10</c:v>
                </c:pt>
              </c:numCache>
            </c:numRef>
          </c:val>
        </c:ser>
        <c:ser>
          <c:idx val="1"/>
          <c:order val="1"/>
          <c:tx>
            <c:strRef>
              <c:f>Лист1!$F$296</c:f>
              <c:strCache>
                <c:ptCount val="1"/>
                <c:pt idx="0">
                  <c:v>Ростов. обл.</c:v>
                </c:pt>
              </c:strCache>
            </c:strRef>
          </c:tx>
          <c:cat>
            <c:numRef>
              <c:f>Лист1!$G$294:$J$294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Лист1!$G$296:$J$296</c:f>
              <c:numCache>
                <c:formatCode>General</c:formatCode>
                <c:ptCount val="4"/>
                <c:pt idx="0">
                  <c:v>14</c:v>
                </c:pt>
                <c:pt idx="1">
                  <c:v>42</c:v>
                </c:pt>
                <c:pt idx="2">
                  <c:v>34</c:v>
                </c:pt>
                <c:pt idx="3">
                  <c:v>9</c:v>
                </c:pt>
              </c:numCache>
            </c:numRef>
          </c:val>
        </c:ser>
        <c:ser>
          <c:idx val="2"/>
          <c:order val="2"/>
          <c:tx>
            <c:strRef>
              <c:f>Лист1!$F$297</c:f>
              <c:strCache>
                <c:ptCount val="1"/>
                <c:pt idx="0">
                  <c:v>Тарасовс  р-н</c:v>
                </c:pt>
              </c:strCache>
            </c:strRef>
          </c:tx>
          <c:cat>
            <c:numRef>
              <c:f>Лист1!$G$294:$J$294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Лист1!$G$297:$J$297</c:f>
              <c:numCache>
                <c:formatCode>General</c:formatCode>
                <c:ptCount val="4"/>
                <c:pt idx="0">
                  <c:v>26</c:v>
                </c:pt>
                <c:pt idx="1">
                  <c:v>38</c:v>
                </c:pt>
                <c:pt idx="2">
                  <c:v>29</c:v>
                </c:pt>
                <c:pt idx="3">
                  <c:v>7</c:v>
                </c:pt>
              </c:numCache>
            </c:numRef>
          </c:val>
        </c:ser>
        <c:ser>
          <c:idx val="3"/>
          <c:order val="3"/>
          <c:tx>
            <c:strRef>
              <c:f>Лист1!$F$298</c:f>
              <c:strCache>
                <c:ptCount val="1"/>
                <c:pt idx="0">
                  <c:v> ТСОШ №1</c:v>
                </c:pt>
              </c:strCache>
            </c:strRef>
          </c:tx>
          <c:cat>
            <c:numRef>
              <c:f>Лист1!$G$294:$J$294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Лист1!$G$298:$J$298</c:f>
              <c:numCache>
                <c:formatCode>General</c:formatCode>
                <c:ptCount val="4"/>
                <c:pt idx="0">
                  <c:v>20</c:v>
                </c:pt>
                <c:pt idx="1">
                  <c:v>38</c:v>
                </c:pt>
                <c:pt idx="2">
                  <c:v>30</c:v>
                </c:pt>
                <c:pt idx="3">
                  <c:v>10</c:v>
                </c:pt>
              </c:numCache>
            </c:numRef>
          </c:val>
        </c:ser>
        <c:shape val="cylinder"/>
        <c:axId val="209853440"/>
        <c:axId val="209863424"/>
        <c:axId val="0"/>
      </c:bar3DChart>
      <c:catAx>
        <c:axId val="209853440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250" b="1" i="0" baseline="0">
                <a:solidFill>
                  <a:srgbClr val="C00000"/>
                </a:solidFill>
              </a:defRPr>
            </a:pPr>
            <a:endParaRPr lang="ru-RU"/>
          </a:p>
        </c:txPr>
        <c:crossAx val="209863424"/>
        <c:crosses val="autoZero"/>
        <c:auto val="1"/>
        <c:lblAlgn val="ctr"/>
        <c:lblOffset val="100"/>
      </c:catAx>
      <c:valAx>
        <c:axId val="209863424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210" b="1" i="0" baseline="0"/>
            </a:pPr>
            <a:endParaRPr lang="ru-RU"/>
          </a:p>
        </c:txPr>
        <c:crossAx val="209853440"/>
        <c:crosses val="autoZero"/>
        <c:crossBetween val="between"/>
      </c:valAx>
      <c:spPr>
        <a:solidFill>
          <a:srgbClr val="4BACC6">
            <a:lumMod val="20000"/>
            <a:lumOff val="80000"/>
          </a:srgbClr>
        </a:solidFill>
      </c:spPr>
    </c:plotArea>
    <c:legend>
      <c:legendPos val="r"/>
      <c:txPr>
        <a:bodyPr/>
        <a:lstStyle/>
        <a:p>
          <a:pPr>
            <a:defRPr sz="1250" b="1" i="0" baseline="0"/>
          </a:pPr>
          <a:endParaRPr lang="ru-RU"/>
        </a:p>
      </c:txPr>
    </c:legend>
    <c:plotVisOnly val="1"/>
    <c:dispBlanksAs val="gap"/>
  </c:chart>
  <c:spPr>
    <a:solidFill>
      <a:schemeClr val="accent2">
        <a:lumMod val="20000"/>
        <a:lumOff val="80000"/>
      </a:schemeClr>
    </a:solidFill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48DEB-AC61-48D7-B636-0F6EF2276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18388</Words>
  <Characters>104815</Characters>
  <Application>Microsoft Office Word</Application>
  <DocSecurity>0</DocSecurity>
  <Lines>873</Lines>
  <Paragraphs>245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home</cp:lastModifiedBy>
  <cp:revision>3</cp:revision>
  <dcterms:created xsi:type="dcterms:W3CDTF">2020-04-20T08:37:00Z</dcterms:created>
  <dcterms:modified xsi:type="dcterms:W3CDTF">2020-04-20T08:37:00Z</dcterms:modified>
</cp:coreProperties>
</file>