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Тарасовский район, </w:t>
      </w:r>
      <w:proofErr w:type="spellStart"/>
      <w:r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>п.Тарасовский</w:t>
      </w:r>
      <w:proofErr w:type="spellEnd"/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9335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Тарасовская средняя общеобразовательная школа №1</w:t>
      </w:r>
    </w:p>
    <w:p w:rsidR="0064670F" w:rsidRPr="00391273" w:rsidRDefault="0064670F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C93353" w:rsidP="00C93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0F" w:rsidRDefault="0064670F" w:rsidP="006467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и утверждено на заседании                                                                   Утверждаю</w:t>
      </w:r>
    </w:p>
    <w:p w:rsidR="0064670F" w:rsidRDefault="0064670F" w:rsidP="006467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МБОУ ТСОШ № 1                                          Директор МБОУ ТСОШ № 1</w:t>
      </w:r>
    </w:p>
    <w:p w:rsidR="0064670F" w:rsidRDefault="0064670F" w:rsidP="006467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 08</w:t>
      </w:r>
      <w:r w:rsidR="00774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_______________ А. С. Малов</w:t>
      </w:r>
    </w:p>
    <w:p w:rsidR="0064670F" w:rsidRDefault="0064670F" w:rsidP="006467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    </w:t>
      </w:r>
      <w:r w:rsidR="00774CD7">
        <w:rPr>
          <w:rFonts w:ascii="Times New Roman" w:hAnsi="Times New Roman" w:cs="Times New Roman"/>
          <w:sz w:val="24"/>
          <w:szCs w:val="24"/>
        </w:rPr>
        <w:t xml:space="preserve">                    Приказ № 235  </w:t>
      </w:r>
      <w:r w:rsidR="0086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774CD7">
        <w:rPr>
          <w:rFonts w:ascii="Times New Roman" w:hAnsi="Times New Roman" w:cs="Times New Roman"/>
          <w:sz w:val="24"/>
          <w:szCs w:val="24"/>
        </w:rPr>
        <w:t xml:space="preserve"> 28.08.2019 г.</w:t>
      </w:r>
    </w:p>
    <w:p w:rsidR="0064670F" w:rsidRPr="006303CE" w:rsidRDefault="0064670F" w:rsidP="006467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 С. Малов</w:t>
      </w:r>
    </w:p>
    <w:p w:rsidR="00C93353" w:rsidRPr="00391273" w:rsidRDefault="00C93353" w:rsidP="006467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0F" w:rsidRDefault="0064670F" w:rsidP="00C9335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70F" w:rsidRDefault="0064670F" w:rsidP="00C9335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53" w:rsidRPr="00391273" w:rsidRDefault="00C93353" w:rsidP="00C9335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93353" w:rsidRPr="00391273" w:rsidRDefault="00C93353" w:rsidP="00C9335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91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экономике  </w:t>
      </w:r>
      <w:r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3353" w:rsidRPr="00391273" w:rsidRDefault="00C93353" w:rsidP="00C9335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1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класс</w:t>
      </w: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образования: </w:t>
      </w:r>
      <w:r w:rsidRPr="00391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</w:t>
      </w: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 w:rsidRPr="00391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391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Павлова Елена Петровна</w:t>
      </w: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C93353" w:rsidP="00C933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C93353" w:rsidP="00C933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53" w:rsidRPr="00391273" w:rsidRDefault="00C93353" w:rsidP="00C933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53" w:rsidRPr="00391273" w:rsidRDefault="00C93353" w:rsidP="00C933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A62" w:rsidRDefault="00D31A62" w:rsidP="003912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353" w:rsidRPr="00391273" w:rsidRDefault="001952FB" w:rsidP="003912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2019 - 2020</w:t>
      </w:r>
      <w:r w:rsidR="00C93353" w:rsidRPr="0039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3353" w:rsidRPr="00391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B04718" w:rsidRPr="00391273" w:rsidRDefault="00B04718" w:rsidP="00B04718">
      <w:pPr>
        <w:tabs>
          <w:tab w:val="left" w:pos="0"/>
        </w:tabs>
        <w:spacing w:after="0" w:line="24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2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Пояснительная записка</w:t>
      </w:r>
    </w:p>
    <w:p w:rsidR="00C93353" w:rsidRPr="00391273" w:rsidRDefault="00B76259" w:rsidP="00C93353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91273">
        <w:rPr>
          <w:rFonts w:ascii="Times New Roman" w:eastAsia="Calibri" w:hAnsi="Times New Roman" w:cs="Times New Roman"/>
          <w:sz w:val="28"/>
          <w:szCs w:val="28"/>
        </w:rPr>
        <w:t>Рабочая программа по экономике</w:t>
      </w:r>
      <w:r w:rsidR="00C93353" w:rsidRPr="00391273">
        <w:rPr>
          <w:rFonts w:ascii="Times New Roman" w:eastAsia="Calibri" w:hAnsi="Times New Roman" w:cs="Times New Roman"/>
          <w:sz w:val="28"/>
          <w:szCs w:val="28"/>
        </w:rPr>
        <w:t xml:space="preserve"> для 10 класса составлена в соответствии со следующими нормативно-правовыми инструктивно-методическими документами:</w:t>
      </w:r>
    </w:p>
    <w:p w:rsidR="00BE1648" w:rsidRPr="00BE1648" w:rsidRDefault="00BE1648" w:rsidP="00BE1648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E1648">
        <w:rPr>
          <w:rFonts w:ascii="Times New Roman" w:eastAsia="Calibri" w:hAnsi="Times New Roman" w:cs="Times New Roman"/>
          <w:sz w:val="28"/>
          <w:szCs w:val="28"/>
        </w:rPr>
        <w:t>1. Федеральный Закон от 29.12. 2012 № 273-ФЗ «Об образовании в Российской Федерации» (ред. от 02.03.2016; с изм. и доп., вступ. в силу с 01.07.2016);</w:t>
      </w:r>
    </w:p>
    <w:p w:rsidR="00BE1648" w:rsidRPr="00BE1648" w:rsidRDefault="00BE1648" w:rsidP="00BE1648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E1648">
        <w:rPr>
          <w:rFonts w:ascii="Times New Roman" w:eastAsia="Calibri" w:hAnsi="Times New Roman" w:cs="Times New Roman"/>
          <w:sz w:val="28"/>
          <w:szCs w:val="28"/>
        </w:rPr>
        <w:t>2. Федеральный государственный образовательный стандарт среднего общего образования (утвержден приказом Министерства образования и науки РФ от 17 мая 2012 г. № 413 с изменениями и дополнениями от 29 декабря 2014 г., 31 декабря 2015 г., 29 июня 2017 г.)</w:t>
      </w:r>
    </w:p>
    <w:p w:rsidR="00BE1648" w:rsidRPr="00BE1648" w:rsidRDefault="00BE1648" w:rsidP="00BE1648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E1648">
        <w:rPr>
          <w:rFonts w:ascii="Times New Roman" w:eastAsia="Calibri" w:hAnsi="Times New Roman" w:cs="Times New Roman"/>
          <w:sz w:val="28"/>
          <w:szCs w:val="28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E1648" w:rsidRPr="00BE1648" w:rsidRDefault="00BE1648" w:rsidP="00BE1648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E1648">
        <w:rPr>
          <w:rFonts w:ascii="Times New Roman" w:eastAsia="Calibri" w:hAnsi="Times New Roman" w:cs="Times New Roman"/>
          <w:sz w:val="28"/>
          <w:szCs w:val="28"/>
        </w:rPr>
        <w:t>4.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E1648" w:rsidRPr="00BE1648" w:rsidRDefault="00BE1648" w:rsidP="00BE1648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E1648">
        <w:rPr>
          <w:rFonts w:ascii="Times New Roman" w:eastAsia="Calibri" w:hAnsi="Times New Roman" w:cs="Times New Roman"/>
          <w:sz w:val="28"/>
          <w:szCs w:val="28"/>
        </w:rPr>
        <w:t>5.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E1648" w:rsidRPr="00BE1648" w:rsidRDefault="00BE1648" w:rsidP="00BE1648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E1648">
        <w:rPr>
          <w:rFonts w:ascii="Times New Roman" w:eastAsia="Calibri" w:hAnsi="Times New Roman" w:cs="Times New Roman"/>
          <w:sz w:val="28"/>
          <w:szCs w:val="28"/>
        </w:rPr>
        <w:t>6. 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28.06.2016 № 2/16.</w:t>
      </w:r>
      <w:r w:rsidR="00807FF3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</w:p>
    <w:p w:rsidR="00BE1648" w:rsidRPr="00BE1648" w:rsidRDefault="00BE1648" w:rsidP="00BE1648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E1648">
        <w:rPr>
          <w:rFonts w:ascii="Times New Roman" w:eastAsia="Calibri" w:hAnsi="Times New Roman" w:cs="Times New Roman"/>
          <w:sz w:val="28"/>
          <w:szCs w:val="28"/>
        </w:rPr>
        <w:t>7. Основная образовательная программа основного общего образования МБОУ ТСОШ №1;</w:t>
      </w:r>
    </w:p>
    <w:p w:rsidR="00C93353" w:rsidRPr="00391273" w:rsidRDefault="00BE1648" w:rsidP="00C93353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93353" w:rsidRPr="00391273">
        <w:rPr>
          <w:rFonts w:ascii="Times New Roman" w:eastAsia="Calibri" w:hAnsi="Times New Roman" w:cs="Times New Roman"/>
          <w:sz w:val="28"/>
          <w:szCs w:val="28"/>
        </w:rPr>
        <w:t xml:space="preserve">. Учебник: </w:t>
      </w:r>
      <w:proofErr w:type="spellStart"/>
      <w:r w:rsidR="00C93353" w:rsidRPr="00391273">
        <w:rPr>
          <w:rFonts w:ascii="Times New Roman" w:eastAsia="Calibri" w:hAnsi="Times New Roman" w:cs="Times New Roman"/>
          <w:sz w:val="28"/>
          <w:szCs w:val="28"/>
        </w:rPr>
        <w:t>Липсиц</w:t>
      </w:r>
      <w:proofErr w:type="spellEnd"/>
      <w:r w:rsidR="00C93353" w:rsidRPr="00391273">
        <w:rPr>
          <w:rFonts w:ascii="Times New Roman" w:eastAsia="Calibri" w:hAnsi="Times New Roman" w:cs="Times New Roman"/>
          <w:sz w:val="28"/>
          <w:szCs w:val="28"/>
        </w:rPr>
        <w:t xml:space="preserve"> И. В. Экономика. Издательство Вита-пресс, 2018 г.</w:t>
      </w:r>
    </w:p>
    <w:p w:rsidR="00C93353" w:rsidRPr="00391273" w:rsidRDefault="00BE1648" w:rsidP="00C9335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9</w:t>
      </w:r>
      <w:r w:rsidR="00C93353" w:rsidRPr="00391273">
        <w:rPr>
          <w:rFonts w:ascii="Times New Roman" w:eastAsia="Calibri" w:hAnsi="Times New Roman" w:cs="Times New Roman"/>
          <w:sz w:val="28"/>
          <w:szCs w:val="28"/>
        </w:rPr>
        <w:t>. Концепции духовно-нравственного развития и воспита</w:t>
      </w:r>
      <w:r>
        <w:rPr>
          <w:rFonts w:ascii="Times New Roman" w:eastAsia="Calibri" w:hAnsi="Times New Roman" w:cs="Times New Roman"/>
          <w:sz w:val="28"/>
          <w:szCs w:val="28"/>
        </w:rPr>
        <w:t>ния личности гражданина России.</w:t>
      </w:r>
    </w:p>
    <w:p w:rsidR="00051D6A" w:rsidRPr="00391273" w:rsidRDefault="00C93353" w:rsidP="00C93353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eastAsia="Calibri" w:hAnsi="Times New Roman" w:cs="Times New Roman"/>
          <w:sz w:val="28"/>
          <w:szCs w:val="28"/>
        </w:rPr>
        <w:t>В соответствии с уч</w:t>
      </w:r>
      <w:r w:rsidR="00EA4CF5">
        <w:rPr>
          <w:rFonts w:ascii="Times New Roman" w:eastAsia="Calibri" w:hAnsi="Times New Roman" w:cs="Times New Roman"/>
          <w:sz w:val="28"/>
          <w:szCs w:val="28"/>
        </w:rPr>
        <w:t>ебным планом МБОУ ТСОШ№1 на 2019-2020</w:t>
      </w:r>
      <w:r w:rsidRPr="00391273">
        <w:rPr>
          <w:rFonts w:ascii="Times New Roman" w:eastAsia="Calibri" w:hAnsi="Times New Roman" w:cs="Times New Roman"/>
          <w:sz w:val="28"/>
          <w:szCs w:val="28"/>
        </w:rPr>
        <w:t xml:space="preserve"> учебный год экономика в 10 классе изучается в первом полугодии в количестве 16 часов (1 час в неделю). </w:t>
      </w:r>
    </w:p>
    <w:p w:rsidR="00051D6A" w:rsidRPr="00391273" w:rsidRDefault="00051D6A" w:rsidP="00051D6A">
      <w:pPr>
        <w:tabs>
          <w:tab w:val="left" w:pos="0"/>
        </w:tabs>
        <w:spacing w:after="0" w:line="24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273">
        <w:rPr>
          <w:rFonts w:ascii="Times New Roman" w:hAnsi="Times New Roman" w:cs="Times New Roman"/>
          <w:b/>
          <w:bCs/>
          <w:sz w:val="28"/>
          <w:szCs w:val="28"/>
        </w:rPr>
        <w:t>Раздел 2. Планируемые результаты освоения учебного курса</w:t>
      </w:r>
    </w:p>
    <w:p w:rsidR="00051D6A" w:rsidRPr="00391273" w:rsidRDefault="00051D6A" w:rsidP="00051D6A">
      <w:pPr>
        <w:tabs>
          <w:tab w:val="left" w:pos="0"/>
        </w:tabs>
        <w:spacing w:after="0" w:line="240" w:lineRule="atLeast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39127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учащихся к окончанию 10 класса</w:t>
      </w:r>
    </w:p>
    <w:p w:rsidR="00051D6A" w:rsidRPr="00391273" w:rsidRDefault="00051D6A" w:rsidP="00051D6A">
      <w:pPr>
        <w:tabs>
          <w:tab w:val="left" w:pos="0"/>
        </w:tabs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         В результате освоения курса экономики 10 класса учащиеся должны овладеть следующими знаниями, умениями и навыками.</w:t>
      </w:r>
    </w:p>
    <w:p w:rsidR="00051D6A" w:rsidRPr="00391273" w:rsidRDefault="00051D6A" w:rsidP="00051D6A">
      <w:pPr>
        <w:tabs>
          <w:tab w:val="left" w:pos="0"/>
        </w:tabs>
        <w:spacing w:after="0" w:line="24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91273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Start"/>
      <w:r w:rsidRPr="0039127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51D6A" w:rsidRPr="00391273" w:rsidRDefault="00051D6A" w:rsidP="00051D6A">
      <w:pPr>
        <w:tabs>
          <w:tab w:val="left" w:pos="0"/>
        </w:tabs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127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1273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наук.</w:t>
      </w:r>
    </w:p>
    <w:p w:rsidR="00051D6A" w:rsidRPr="00391273" w:rsidRDefault="00051D6A" w:rsidP="00051D6A">
      <w:pPr>
        <w:tabs>
          <w:tab w:val="left" w:pos="0"/>
        </w:tabs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9127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1273">
        <w:rPr>
          <w:rFonts w:ascii="Times New Roman" w:hAnsi="Times New Roman" w:cs="Times New Roman"/>
          <w:sz w:val="28"/>
          <w:szCs w:val="28"/>
        </w:rPr>
        <w:t xml:space="preserve">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</w:r>
    </w:p>
    <w:p w:rsidR="00051D6A" w:rsidRPr="00391273" w:rsidRDefault="00051D6A" w:rsidP="00051D6A">
      <w:pPr>
        <w:tabs>
          <w:tab w:val="left" w:pos="0"/>
        </w:tabs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127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1273">
        <w:rPr>
          <w:rFonts w:ascii="Times New Roman" w:hAnsi="Times New Roman" w:cs="Times New Roman"/>
          <w:sz w:val="28"/>
          <w:szCs w:val="28"/>
        </w:rPr>
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</w:t>
      </w:r>
    </w:p>
    <w:p w:rsidR="00051D6A" w:rsidRPr="00391273" w:rsidRDefault="00051D6A" w:rsidP="00051D6A">
      <w:pPr>
        <w:tabs>
          <w:tab w:val="left" w:pos="0"/>
        </w:tabs>
        <w:spacing w:after="0" w:line="24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127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91273">
        <w:rPr>
          <w:rFonts w:ascii="Times New Roman" w:hAnsi="Times New Roman" w:cs="Times New Roman"/>
          <w:b/>
          <w:sz w:val="28"/>
          <w:szCs w:val="28"/>
        </w:rPr>
        <w:t>.</w:t>
      </w:r>
    </w:p>
    <w:p w:rsidR="00051D6A" w:rsidRPr="00391273" w:rsidRDefault="00C93353" w:rsidP="00C93353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      1. </w:t>
      </w:r>
      <w:r w:rsidR="00051D6A" w:rsidRPr="00391273">
        <w:rPr>
          <w:rFonts w:ascii="Times New Roman" w:hAnsi="Times New Roman" w:cs="Times New Roman"/>
          <w:sz w:val="28"/>
          <w:szCs w:val="28"/>
        </w:rPr>
        <w:t xml:space="preserve">Владение умения принимать рациональные решения  в ситуациях экономического выбора (в качестве потребителя, производителя, покупателя, </w:t>
      </w:r>
      <w:r w:rsidR="00051D6A" w:rsidRPr="00391273">
        <w:rPr>
          <w:rFonts w:ascii="Times New Roman" w:hAnsi="Times New Roman" w:cs="Times New Roman"/>
          <w:sz w:val="28"/>
          <w:szCs w:val="28"/>
        </w:rPr>
        <w:lastRenderedPageBreak/>
        <w:t>продавца, заёмщика, акционера, налогоплательщика) в условиях относительной ограниченности доступных ресурсов;</w:t>
      </w:r>
    </w:p>
    <w:p w:rsidR="00051D6A" w:rsidRPr="00391273" w:rsidRDefault="00C93353" w:rsidP="00C93353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       2. </w:t>
      </w:r>
      <w:r w:rsidR="00051D6A" w:rsidRPr="00391273">
        <w:rPr>
          <w:rFonts w:ascii="Times New Roman" w:hAnsi="Times New Roman" w:cs="Times New Roman"/>
          <w:sz w:val="28"/>
          <w:szCs w:val="28"/>
        </w:rPr>
        <w:t>Владение умением 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051D6A" w:rsidRPr="00391273" w:rsidRDefault="00C93353" w:rsidP="00C93353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       3. </w:t>
      </w:r>
      <w:r w:rsidR="00051D6A" w:rsidRPr="00391273">
        <w:rPr>
          <w:rFonts w:ascii="Times New Roman" w:hAnsi="Times New Roman" w:cs="Times New Roman"/>
          <w:sz w:val="28"/>
          <w:szCs w:val="28"/>
        </w:rPr>
        <w:t>Владение базовыми методами научного познания, используемыми в экономике, включая умения:</w:t>
      </w:r>
    </w:p>
    <w:p w:rsidR="00051D6A" w:rsidRPr="00391273" w:rsidRDefault="00051D6A" w:rsidP="00051D6A">
      <w:pPr>
        <w:numPr>
          <w:ilvl w:val="0"/>
          <w:numId w:val="4"/>
        </w:num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Осуществлять поиск актуальной экономической информации в различных источниках (оригинальные тексты, нормативные акты, </w:t>
      </w:r>
      <w:proofErr w:type="spellStart"/>
      <w:r w:rsidRPr="00391273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391273">
        <w:rPr>
          <w:rFonts w:ascii="Times New Roman" w:hAnsi="Times New Roman" w:cs="Times New Roman"/>
          <w:sz w:val="28"/>
          <w:szCs w:val="28"/>
        </w:rPr>
        <w:t>, научная и учебная литература);</w:t>
      </w:r>
    </w:p>
    <w:p w:rsidR="00051D6A" w:rsidRPr="00391273" w:rsidRDefault="00051D6A" w:rsidP="00051D6A">
      <w:pPr>
        <w:numPr>
          <w:ilvl w:val="0"/>
          <w:numId w:val="4"/>
        </w:num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>делать анализ, синтез, обобщение, классификацию, систематизацию экономических явлений и процессов;</w:t>
      </w:r>
    </w:p>
    <w:p w:rsidR="00051D6A" w:rsidRPr="00391273" w:rsidRDefault="00051D6A" w:rsidP="00051D6A">
      <w:pPr>
        <w:numPr>
          <w:ilvl w:val="0"/>
          <w:numId w:val="4"/>
        </w:num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>выявлять причинно-следственные, функциональные, иерархические связи между экономическими явлениями и процессами:</w:t>
      </w:r>
    </w:p>
    <w:p w:rsidR="00051D6A" w:rsidRPr="00391273" w:rsidRDefault="00051D6A" w:rsidP="00051D6A">
      <w:pPr>
        <w:numPr>
          <w:ilvl w:val="0"/>
          <w:numId w:val="4"/>
        </w:num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>прогнозировать развитие экономических процессов.</w:t>
      </w:r>
    </w:p>
    <w:p w:rsidR="00051D6A" w:rsidRPr="00391273" w:rsidRDefault="00C93353" w:rsidP="00C93353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      4. </w:t>
      </w:r>
      <w:r w:rsidR="00051D6A" w:rsidRPr="00391273">
        <w:rPr>
          <w:rFonts w:ascii="Times New Roman" w:hAnsi="Times New Roman" w:cs="Times New Roman"/>
          <w:sz w:val="28"/>
          <w:szCs w:val="28"/>
        </w:rPr>
        <w:t>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051D6A" w:rsidRPr="00391273" w:rsidRDefault="00C93353" w:rsidP="00C93353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      5. </w:t>
      </w:r>
      <w:r w:rsidR="00051D6A" w:rsidRPr="00391273">
        <w:rPr>
          <w:rFonts w:ascii="Times New Roman" w:hAnsi="Times New Roman" w:cs="Times New Roman"/>
          <w:sz w:val="28"/>
          <w:szCs w:val="28"/>
        </w:rPr>
        <w:t>Владение умением осуществлять рефлексию собственной  учебной и практической деятельности.</w:t>
      </w:r>
    </w:p>
    <w:p w:rsidR="00051D6A" w:rsidRPr="00391273" w:rsidRDefault="00051D6A" w:rsidP="00051D6A">
      <w:pPr>
        <w:tabs>
          <w:tab w:val="left" w:pos="0"/>
        </w:tabs>
        <w:spacing w:after="0" w:line="24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91273">
        <w:rPr>
          <w:rFonts w:ascii="Times New Roman" w:hAnsi="Times New Roman" w:cs="Times New Roman"/>
          <w:b/>
          <w:sz w:val="28"/>
          <w:szCs w:val="28"/>
        </w:rPr>
        <w:t>Предметные.</w:t>
      </w:r>
    </w:p>
    <w:p w:rsidR="00051D6A" w:rsidRPr="00391273" w:rsidRDefault="00121082" w:rsidP="007A4511">
      <w:pPr>
        <w:tabs>
          <w:tab w:val="left" w:pos="0"/>
        </w:tabs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51D6A" w:rsidRPr="0039127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1D6A" w:rsidRPr="00391273">
        <w:rPr>
          <w:rFonts w:ascii="Times New Roman" w:hAnsi="Times New Roman" w:cs="Times New Roman"/>
          <w:sz w:val="28"/>
          <w:szCs w:val="28"/>
        </w:rPr>
        <w:t xml:space="preserve"> социально-экономической картины мира (владение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интеграция);</w:t>
      </w:r>
    </w:p>
    <w:p w:rsidR="00051D6A" w:rsidRPr="00391273" w:rsidRDefault="007A4511" w:rsidP="007A4511">
      <w:pPr>
        <w:tabs>
          <w:tab w:val="left" w:pos="0"/>
        </w:tabs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2. </w:t>
      </w:r>
      <w:r w:rsidR="00051D6A" w:rsidRPr="00391273">
        <w:rPr>
          <w:rFonts w:ascii="Times New Roman" w:hAnsi="Times New Roman" w:cs="Times New Roman"/>
          <w:sz w:val="28"/>
          <w:szCs w:val="28"/>
        </w:rPr>
        <w:t>Владение знаниями специфики развития экономической сферы жизни современного российского общества, экономических институтов.</w:t>
      </w:r>
    </w:p>
    <w:p w:rsidR="00051D6A" w:rsidRPr="00391273" w:rsidRDefault="007A4511" w:rsidP="007A4511">
      <w:pPr>
        <w:tabs>
          <w:tab w:val="left" w:pos="0"/>
        </w:tabs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3. </w:t>
      </w:r>
      <w:r w:rsidR="00051D6A" w:rsidRPr="00391273">
        <w:rPr>
          <w:rFonts w:ascii="Times New Roman" w:hAnsi="Times New Roman" w:cs="Times New Roman"/>
          <w:sz w:val="28"/>
          <w:szCs w:val="28"/>
        </w:rPr>
        <w:t>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</w:t>
      </w:r>
    </w:p>
    <w:p w:rsidR="00051D6A" w:rsidRPr="00391273" w:rsidRDefault="007A4511" w:rsidP="007A4511">
      <w:pPr>
        <w:tabs>
          <w:tab w:val="left" w:pos="0"/>
        </w:tabs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4. </w:t>
      </w:r>
      <w:r w:rsidR="00051D6A" w:rsidRPr="00391273">
        <w:rPr>
          <w:rFonts w:ascii="Times New Roman" w:hAnsi="Times New Roman" w:cs="Times New Roman"/>
          <w:sz w:val="28"/>
          <w:szCs w:val="28"/>
        </w:rPr>
        <w:t>Знать смысл основных теоретических положений экономической науки; основные экономические принципы функционирования семьи, фирмы, рынка и государства, а также междун</w:t>
      </w:r>
      <w:r w:rsidRPr="00391273">
        <w:rPr>
          <w:rFonts w:ascii="Times New Roman" w:hAnsi="Times New Roman" w:cs="Times New Roman"/>
          <w:sz w:val="28"/>
          <w:szCs w:val="28"/>
        </w:rPr>
        <w:t>ародных экономических отношений.</w:t>
      </w:r>
    </w:p>
    <w:p w:rsidR="00B04718" w:rsidRPr="00391273" w:rsidRDefault="007A4511" w:rsidP="007A4511">
      <w:pPr>
        <w:tabs>
          <w:tab w:val="left" w:pos="0"/>
        </w:tabs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5. </w:t>
      </w:r>
      <w:r w:rsidR="00051D6A" w:rsidRPr="00391273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B04718" w:rsidRPr="00391273">
        <w:rPr>
          <w:rFonts w:ascii="Times New Roman" w:hAnsi="Times New Roman" w:cs="Times New Roman"/>
          <w:sz w:val="28"/>
          <w:szCs w:val="28"/>
        </w:rPr>
        <w:t>приводить примеры: взаимодействия рынков, прямых и косвенных налогов, взаимовыгодной международной торговли;</w:t>
      </w:r>
      <w:r w:rsidRPr="00391273">
        <w:rPr>
          <w:rFonts w:ascii="Times New Roman" w:hAnsi="Times New Roman" w:cs="Times New Roman"/>
          <w:sz w:val="28"/>
          <w:szCs w:val="28"/>
        </w:rPr>
        <w:t xml:space="preserve"> </w:t>
      </w:r>
      <w:r w:rsidR="00B04718" w:rsidRPr="00391273">
        <w:rPr>
          <w:rFonts w:ascii="Times New Roman" w:hAnsi="Times New Roman" w:cs="Times New Roman"/>
          <w:sz w:val="28"/>
          <w:szCs w:val="28"/>
        </w:rPr>
        <w:t>описывать: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  <w:r w:rsidRPr="00391273">
        <w:rPr>
          <w:rFonts w:ascii="Times New Roman" w:hAnsi="Times New Roman" w:cs="Times New Roman"/>
          <w:sz w:val="28"/>
          <w:szCs w:val="28"/>
        </w:rPr>
        <w:t xml:space="preserve"> </w:t>
      </w:r>
      <w:r w:rsidR="00B04718" w:rsidRPr="00391273">
        <w:rPr>
          <w:rFonts w:ascii="Times New Roman" w:hAnsi="Times New Roman" w:cs="Times New Roman"/>
          <w:sz w:val="28"/>
          <w:szCs w:val="28"/>
        </w:rPr>
        <w:t>объяснять: экономические явления с помощью альтернативой стоимости, выгоды обмена; закон спроса; причины неравенства доходов; роль минимальной опл</w:t>
      </w:r>
      <w:r w:rsidRPr="00391273">
        <w:rPr>
          <w:rFonts w:ascii="Times New Roman" w:hAnsi="Times New Roman" w:cs="Times New Roman"/>
          <w:sz w:val="28"/>
          <w:szCs w:val="28"/>
        </w:rPr>
        <w:t>аты труда; последствия инфляции.</w:t>
      </w:r>
    </w:p>
    <w:p w:rsidR="00B04718" w:rsidRPr="00391273" w:rsidRDefault="007A4511" w:rsidP="007A4511">
      <w:pPr>
        <w:tabs>
          <w:tab w:val="left" w:pos="0"/>
        </w:tabs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6. Уметь </w:t>
      </w:r>
      <w:r w:rsidR="00B04718" w:rsidRPr="00391273">
        <w:rPr>
          <w:rFonts w:ascii="Times New Roman" w:hAnsi="Times New Roman" w:cs="Times New Roman"/>
          <w:sz w:val="28"/>
          <w:szCs w:val="28"/>
        </w:rPr>
        <w:t>вычислять на условных примерах: величину рыночного спроса и предложения, изменение спроса (предложения) в зависимости от изменения формирующих его факторов, равновесную цену и объём продаж; экономические и бухгалтерские издержки и прибыль; бюджет доходов и расходов, спрос фирмы на труд; реальный и номинальный ВВП, темп инфляции, уровень безработицы;</w:t>
      </w:r>
      <w:r w:rsidRPr="00391273">
        <w:rPr>
          <w:rFonts w:ascii="Times New Roman" w:hAnsi="Times New Roman" w:cs="Times New Roman"/>
          <w:sz w:val="28"/>
          <w:szCs w:val="28"/>
        </w:rPr>
        <w:t xml:space="preserve"> </w:t>
      </w:r>
      <w:r w:rsidR="00B04718" w:rsidRPr="00391273">
        <w:rPr>
          <w:rFonts w:ascii="Times New Roman" w:hAnsi="Times New Roman" w:cs="Times New Roman"/>
          <w:sz w:val="28"/>
          <w:szCs w:val="28"/>
        </w:rPr>
        <w:t xml:space="preserve">применять для экономического анализа: кривые спроса и предложения, графики изменения рыночной ситуации в результате изменения. </w:t>
      </w:r>
    </w:p>
    <w:p w:rsidR="00B04718" w:rsidRPr="00391273" w:rsidRDefault="00B04718" w:rsidP="00C93353">
      <w:pPr>
        <w:tabs>
          <w:tab w:val="left" w:pos="0"/>
        </w:tabs>
        <w:spacing w:after="0" w:line="240" w:lineRule="atLeast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9D9" w:rsidRPr="00391273" w:rsidRDefault="00E829D9" w:rsidP="007A4511">
      <w:pPr>
        <w:tabs>
          <w:tab w:val="left" w:pos="0"/>
        </w:tabs>
        <w:spacing w:after="0" w:line="240" w:lineRule="atLeast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5F7EAC" w:rsidRPr="00391273" w:rsidRDefault="00E829D9" w:rsidP="00E829D9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5F7EAC" w:rsidRPr="0039127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391273">
        <w:rPr>
          <w:rFonts w:ascii="Times New Roman" w:hAnsi="Times New Roman" w:cs="Times New Roman"/>
          <w:b/>
          <w:bCs/>
          <w:sz w:val="28"/>
          <w:szCs w:val="28"/>
        </w:rPr>
        <w:t>учебного курса.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/>
          <w:bCs/>
          <w:sz w:val="28"/>
          <w:szCs w:val="28"/>
        </w:rPr>
        <w:t>Тема 1.Главные вопросы экономики.</w:t>
      </w:r>
      <w:r w:rsidR="00E829D9" w:rsidRPr="00391273">
        <w:rPr>
          <w:rFonts w:ascii="Times New Roman" w:hAnsi="Times New Roman" w:cs="Times New Roman"/>
          <w:b/>
          <w:bCs/>
          <w:sz w:val="28"/>
          <w:szCs w:val="28"/>
        </w:rPr>
        <w:t xml:space="preserve"> (3 </w:t>
      </w:r>
      <w:r w:rsidRPr="00391273">
        <w:rPr>
          <w:rFonts w:ascii="Times New Roman" w:hAnsi="Times New Roman" w:cs="Times New Roman"/>
          <w:b/>
          <w:bCs/>
          <w:sz w:val="28"/>
          <w:szCs w:val="28"/>
        </w:rPr>
        <w:t>ч.)                                              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Что такое экономика.</w:t>
      </w:r>
      <w:r w:rsidRPr="003912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1273">
        <w:rPr>
          <w:rFonts w:ascii="Times New Roman" w:hAnsi="Times New Roman" w:cs="Times New Roman"/>
          <w:sz w:val="28"/>
          <w:szCs w:val="28"/>
        </w:rPr>
        <w:t xml:space="preserve">Понятие экономика. Микро и макроэкономика, методы экономической науки. Экономические учения: </w:t>
      </w:r>
      <w:proofErr w:type="spellStart"/>
      <w:r w:rsidRPr="00391273">
        <w:rPr>
          <w:rFonts w:ascii="Times New Roman" w:hAnsi="Times New Roman" w:cs="Times New Roman"/>
          <w:sz w:val="28"/>
          <w:szCs w:val="28"/>
        </w:rPr>
        <w:t>физиократия</w:t>
      </w:r>
      <w:proofErr w:type="spellEnd"/>
      <w:r w:rsidRPr="00391273">
        <w:rPr>
          <w:rFonts w:ascii="Times New Roman" w:hAnsi="Times New Roman" w:cs="Times New Roman"/>
          <w:sz w:val="28"/>
          <w:szCs w:val="28"/>
        </w:rPr>
        <w:t xml:space="preserve">, меркантилизм, классическая школа политэкономии,  марксизм, кейнсианство, </w:t>
      </w:r>
      <w:proofErr w:type="spellStart"/>
      <w:r w:rsidRPr="00391273"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  <w:r w:rsidRPr="00391273">
        <w:rPr>
          <w:rFonts w:ascii="Times New Roman" w:hAnsi="Times New Roman" w:cs="Times New Roman"/>
          <w:sz w:val="28"/>
          <w:szCs w:val="28"/>
        </w:rPr>
        <w:t>. Потребности. Факторы производства. Свободные и экономические блага. Производительность труда, разделение труда.  Специализация. Обмен. Торговля.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Ограниченность экономических  ресурсов и порождаемые ею проблемы</w:t>
      </w:r>
      <w:r w:rsidRPr="00391273">
        <w:rPr>
          <w:rFonts w:ascii="Times New Roman" w:hAnsi="Times New Roman" w:cs="Times New Roman"/>
          <w:sz w:val="28"/>
          <w:szCs w:val="28"/>
        </w:rPr>
        <w:t>. Потребности и ресурсы. Ограниченность как недостаточность доступных ресурсов для удовлетворения потребностей. Компромиссный выбор. Альтернативная стоимость.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>Главные вопросы экономики. Виды  собственности. Право собственности и его значение для экономической деятельности. Экономические институты и стимулы.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Типы экономических систем. Традиционная экономическая система</w:t>
      </w:r>
      <w:r w:rsidRPr="00391273">
        <w:rPr>
          <w:rFonts w:ascii="Times New Roman" w:hAnsi="Times New Roman" w:cs="Times New Roman"/>
          <w:sz w:val="28"/>
          <w:szCs w:val="28"/>
        </w:rPr>
        <w:t> </w:t>
      </w:r>
      <w:r w:rsidRPr="00391273">
        <w:rPr>
          <w:rFonts w:ascii="Times New Roman" w:hAnsi="Times New Roman" w:cs="Times New Roman"/>
          <w:bCs/>
          <w:sz w:val="28"/>
          <w:szCs w:val="28"/>
        </w:rPr>
        <w:t>ее элементы.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Рыночная экономическая система.</w:t>
      </w:r>
      <w:r w:rsidRPr="003912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1273">
        <w:rPr>
          <w:rFonts w:ascii="Times New Roman" w:hAnsi="Times New Roman" w:cs="Times New Roman"/>
          <w:sz w:val="28"/>
          <w:szCs w:val="28"/>
        </w:rPr>
        <w:t>Право собственности, экономическая свобода, конкуренция. Функции рынка. Ограниченность возможностей рынка.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Командная и смешанная  экономическая система.</w:t>
      </w:r>
      <w:r w:rsidRPr="00391273">
        <w:rPr>
          <w:rFonts w:ascii="Times New Roman" w:hAnsi="Times New Roman" w:cs="Times New Roman"/>
          <w:sz w:val="28"/>
          <w:szCs w:val="28"/>
        </w:rPr>
        <w:t> Особенности командной системы, основные признаки смешанной системы.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E829D9" w:rsidRPr="0039127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3912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29D9" w:rsidRPr="00391273">
        <w:rPr>
          <w:rFonts w:ascii="Times New Roman" w:hAnsi="Times New Roman" w:cs="Times New Roman"/>
          <w:b/>
          <w:bCs/>
          <w:sz w:val="28"/>
          <w:szCs w:val="28"/>
        </w:rPr>
        <w:t>Как работает рынок (4 ч.)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Что такое спрос.</w:t>
      </w:r>
      <w:r w:rsidRPr="00391273">
        <w:rPr>
          <w:rFonts w:ascii="Times New Roman" w:hAnsi="Times New Roman" w:cs="Times New Roman"/>
          <w:sz w:val="28"/>
          <w:szCs w:val="28"/>
        </w:rPr>
        <w:t> Величина спроса. Спрос. Шкала спроса, кривая спроса. Закон спроса.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sz w:val="28"/>
          <w:szCs w:val="28"/>
        </w:rPr>
        <w:t>Факторы, формирующие спрос. Эластичность спроса по цене. Взаимосвязанные товары услуги. Индивидуальный и рыночный спрос.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От чего зависит предложение товаров.</w:t>
      </w:r>
      <w:r w:rsidRPr="00391273">
        <w:rPr>
          <w:rFonts w:ascii="Times New Roman" w:hAnsi="Times New Roman" w:cs="Times New Roman"/>
          <w:sz w:val="28"/>
          <w:szCs w:val="28"/>
        </w:rPr>
        <w:t> Величина предложения. Предложение. Шкала предложения, кривая предложение. Закон предложения. Факторы, влияющие на предложение. Индивидуальное и рыночное предложение. Эластичность предложения по цене.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Формирование рыночных цен</w:t>
      </w:r>
      <w:r w:rsidRPr="00391273">
        <w:rPr>
          <w:rFonts w:ascii="Times New Roman" w:hAnsi="Times New Roman" w:cs="Times New Roman"/>
          <w:sz w:val="28"/>
          <w:szCs w:val="28"/>
        </w:rPr>
        <w:t>. Рыночное равновесие. Равновесная цена, равновесное количество</w:t>
      </w:r>
      <w:proofErr w:type="gramStart"/>
      <w:r w:rsidRPr="003912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1273">
        <w:rPr>
          <w:rFonts w:ascii="Times New Roman" w:hAnsi="Times New Roman" w:cs="Times New Roman"/>
          <w:sz w:val="28"/>
          <w:szCs w:val="28"/>
        </w:rPr>
        <w:t xml:space="preserve"> избыток и дефицит. Причины и следствия нарушения рыночного равновесия.</w:t>
      </w:r>
      <w:r w:rsidRPr="003912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1273">
        <w:rPr>
          <w:rFonts w:ascii="Times New Roman" w:hAnsi="Times New Roman" w:cs="Times New Roman"/>
          <w:bCs/>
          <w:sz w:val="28"/>
          <w:szCs w:val="28"/>
        </w:rPr>
        <w:t>Рынок на практике, или как на практике организована торговля</w:t>
      </w:r>
      <w:r w:rsidRPr="00391273">
        <w:rPr>
          <w:rFonts w:ascii="Times New Roman" w:hAnsi="Times New Roman" w:cs="Times New Roman"/>
          <w:sz w:val="28"/>
          <w:szCs w:val="28"/>
        </w:rPr>
        <w:t>. Розничная и оптовая торговля, физический и нематериальный капитал, сбережения и их превращение в капитал. Финансовый рынок. Различия между собственным и заемным капиталом. Облигации. Акции.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E829D9" w:rsidRPr="00391273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391273">
        <w:rPr>
          <w:rFonts w:ascii="Times New Roman" w:hAnsi="Times New Roman" w:cs="Times New Roman"/>
          <w:b/>
          <w:bCs/>
          <w:sz w:val="28"/>
          <w:szCs w:val="28"/>
        </w:rPr>
        <w:t>. Мир денег</w:t>
      </w:r>
      <w:r w:rsidR="00E829D9" w:rsidRPr="00391273">
        <w:rPr>
          <w:rFonts w:ascii="Times New Roman" w:hAnsi="Times New Roman" w:cs="Times New Roman"/>
          <w:b/>
          <w:bCs/>
          <w:sz w:val="28"/>
          <w:szCs w:val="28"/>
        </w:rPr>
        <w:t xml:space="preserve"> и банковская система (4 </w:t>
      </w:r>
      <w:r w:rsidRPr="00391273">
        <w:rPr>
          <w:rFonts w:ascii="Times New Roman" w:hAnsi="Times New Roman" w:cs="Times New Roman"/>
          <w:b/>
          <w:bCs/>
          <w:sz w:val="28"/>
          <w:szCs w:val="28"/>
        </w:rPr>
        <w:t>ч.).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Причины возникновения и формы денег</w:t>
      </w:r>
      <w:r w:rsidRPr="00391273">
        <w:rPr>
          <w:rFonts w:ascii="Times New Roman" w:hAnsi="Times New Roman" w:cs="Times New Roman"/>
          <w:sz w:val="28"/>
          <w:szCs w:val="28"/>
        </w:rPr>
        <w:t>. Товарные деньги, преимущества денег как средства обмена, ликвидность, эмиссия, формы денег, элементы денежных систем.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Функции денег в современной экономике.</w:t>
      </w:r>
      <w:r w:rsidRPr="00391273">
        <w:rPr>
          <w:rFonts w:ascii="Times New Roman" w:hAnsi="Times New Roman" w:cs="Times New Roman"/>
          <w:sz w:val="28"/>
          <w:szCs w:val="28"/>
        </w:rPr>
        <w:t> Функции денег. Бартер. Активы, ликвидность.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Факторы формирования величины денежной массы.</w:t>
      </w:r>
      <w:r w:rsidRPr="00391273">
        <w:rPr>
          <w:rFonts w:ascii="Times New Roman" w:hAnsi="Times New Roman" w:cs="Times New Roman"/>
          <w:sz w:val="28"/>
          <w:szCs w:val="28"/>
        </w:rPr>
        <w:t> Количественная теория денег, уравнение обмена, скорость обращения денег.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Причины и виды инфляции.</w:t>
      </w:r>
      <w:r w:rsidRPr="00391273">
        <w:rPr>
          <w:rFonts w:ascii="Times New Roman" w:hAnsi="Times New Roman" w:cs="Times New Roman"/>
          <w:sz w:val="28"/>
          <w:szCs w:val="28"/>
        </w:rPr>
        <w:t> Инфляция. Покупательная способность денег, виды инфляции. Индекс потребительских цен. Реальные и номинальные величины.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lastRenderedPageBreak/>
        <w:t>Причины появления и виды</w:t>
      </w:r>
      <w:r w:rsidRPr="00391273">
        <w:rPr>
          <w:rFonts w:ascii="Times New Roman" w:hAnsi="Times New Roman" w:cs="Times New Roman"/>
          <w:sz w:val="28"/>
          <w:szCs w:val="28"/>
        </w:rPr>
        <w:t> </w:t>
      </w:r>
      <w:r w:rsidRPr="00391273">
        <w:rPr>
          <w:rFonts w:ascii="Times New Roman" w:hAnsi="Times New Roman" w:cs="Times New Roman"/>
          <w:bCs/>
          <w:sz w:val="28"/>
          <w:szCs w:val="28"/>
        </w:rPr>
        <w:t>банков.</w:t>
      </w:r>
      <w:r w:rsidRPr="00391273">
        <w:rPr>
          <w:rFonts w:ascii="Times New Roman" w:hAnsi="Times New Roman" w:cs="Times New Roman"/>
          <w:sz w:val="28"/>
          <w:szCs w:val="28"/>
        </w:rPr>
        <w:t> Банковская система. Функции банков. Виды банков. Основные виды услуг. Причины экономической рациональности деятельности банков.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Принципы кредитования.</w:t>
      </w:r>
      <w:r w:rsidRPr="00391273">
        <w:rPr>
          <w:rFonts w:ascii="Times New Roman" w:hAnsi="Times New Roman" w:cs="Times New Roman"/>
          <w:sz w:val="28"/>
          <w:szCs w:val="28"/>
        </w:rPr>
        <w:t> </w:t>
      </w:r>
      <w:r w:rsidRPr="00391273">
        <w:rPr>
          <w:rFonts w:ascii="Times New Roman" w:hAnsi="Times New Roman" w:cs="Times New Roman"/>
          <w:bCs/>
          <w:sz w:val="28"/>
          <w:szCs w:val="28"/>
        </w:rPr>
        <w:t>Банки и структура денежной массы.</w:t>
      </w:r>
      <w:r w:rsidRPr="00391273">
        <w:rPr>
          <w:rFonts w:ascii="Times New Roman" w:hAnsi="Times New Roman" w:cs="Times New Roman"/>
          <w:sz w:val="28"/>
          <w:szCs w:val="28"/>
        </w:rPr>
        <w:t> Принципы кредитования, депозиты до востребования и срочные, кредитоспособность, вексель, чек, безналичный расчет, дисконтирование.</w:t>
      </w:r>
    </w:p>
    <w:p w:rsidR="005F7EAC" w:rsidRPr="00391273" w:rsidRDefault="005F7EAC" w:rsidP="00E829D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391273">
        <w:rPr>
          <w:rFonts w:ascii="Times New Roman" w:hAnsi="Times New Roman" w:cs="Times New Roman"/>
          <w:bCs/>
          <w:sz w:val="28"/>
          <w:szCs w:val="28"/>
        </w:rPr>
        <w:t>Роль</w:t>
      </w:r>
      <w:r w:rsidRPr="00391273">
        <w:rPr>
          <w:rFonts w:ascii="Times New Roman" w:hAnsi="Times New Roman" w:cs="Times New Roman"/>
          <w:sz w:val="28"/>
          <w:szCs w:val="28"/>
        </w:rPr>
        <w:t> </w:t>
      </w:r>
      <w:r w:rsidRPr="00391273">
        <w:rPr>
          <w:rFonts w:ascii="Times New Roman" w:hAnsi="Times New Roman" w:cs="Times New Roman"/>
          <w:bCs/>
          <w:sz w:val="28"/>
          <w:szCs w:val="28"/>
        </w:rPr>
        <w:t>Центрального банка в регулировании кредитно-денежной системы.</w:t>
      </w:r>
      <w:r w:rsidRPr="00391273">
        <w:rPr>
          <w:rFonts w:ascii="Times New Roman" w:hAnsi="Times New Roman" w:cs="Times New Roman"/>
          <w:sz w:val="28"/>
          <w:szCs w:val="28"/>
        </w:rPr>
        <w:t> Функции ЦБ, задачи ЦБ. Нормы обязательных резервов, учетная ставка. Операции на открытом рынке.</w:t>
      </w:r>
    </w:p>
    <w:p w:rsidR="005F7EAC" w:rsidRPr="00391273" w:rsidRDefault="00E829D9" w:rsidP="00E829D9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</w:t>
      </w:r>
      <w:r w:rsidR="005F7EAC" w:rsidRPr="003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Рынок труда (4 ч).</w:t>
      </w:r>
    </w:p>
    <w:p w:rsidR="005F7EAC" w:rsidRPr="00391273" w:rsidRDefault="005F7EAC" w:rsidP="00E829D9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Экономическая природа рынка труда.</w:t>
      </w:r>
      <w:r w:rsidRPr="003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труда, его особенности, мобильность трудовых ресурсов, совершенная конкуренция на рынке труда. Факторы, определяющие спрос и предложение на рынке труда.</w:t>
      </w:r>
    </w:p>
    <w:p w:rsidR="005F7EAC" w:rsidRPr="00391273" w:rsidRDefault="005F7EAC" w:rsidP="00E829D9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Спрос на рынке труда</w:t>
      </w:r>
      <w:r w:rsidRPr="003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Предельный продукт труда, закон убывающей предельной производительности переменного фактора, кривая спроса фирмы на услуги труда, отраслевой и рыночный спрос на труд.</w:t>
      </w:r>
    </w:p>
    <w:p w:rsidR="005F7EAC" w:rsidRPr="00391273" w:rsidRDefault="005F7EAC" w:rsidP="00E829D9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Факторы формирования предложение  на рынке труда.</w:t>
      </w:r>
      <w:r w:rsidRPr="003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Альтернативная стоимость досуга, эффект замены, эффект дохода, рыночное предложение услуг труда.</w:t>
      </w:r>
    </w:p>
    <w:p w:rsidR="005F7EAC" w:rsidRPr="00391273" w:rsidRDefault="005F7EAC" w:rsidP="00E829D9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заработная плата и от чего она зависит.</w:t>
      </w:r>
      <w:r w:rsidRPr="003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Ставка зарплаты, виды зарплаты, дискриминация</w:t>
      </w:r>
      <w:r w:rsidRPr="003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труда.</w:t>
      </w:r>
    </w:p>
    <w:p w:rsidR="005F7EAC" w:rsidRPr="00391273" w:rsidRDefault="005F7EAC" w:rsidP="00E829D9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Профсоюзы и трудовые конфликты.</w:t>
      </w:r>
      <w:r w:rsidRPr="003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Причины и виды конфликтов на рынке труда. Профсоюзы, задачи профсоюзов.</w:t>
      </w:r>
    </w:p>
    <w:p w:rsidR="005F7EAC" w:rsidRPr="00391273" w:rsidRDefault="005F7EAC" w:rsidP="00E829D9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Социальные факторы формирования заработной платы</w:t>
      </w:r>
      <w:r w:rsidRPr="0039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Ставка зарплаты, виды зарплаты, прожиточный минимум, потребительская корзина, трудовой контракт, коллективный договор, генеральное соглашение, трудовая пенсия</w:t>
      </w:r>
    </w:p>
    <w:p w:rsidR="004208AB" w:rsidRPr="00391273" w:rsidRDefault="004208AB" w:rsidP="00E829D9">
      <w:pPr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B58" w:rsidRPr="00391273" w:rsidRDefault="00BA5B58" w:rsidP="00BA5B58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73">
        <w:rPr>
          <w:rFonts w:ascii="Times New Roman" w:hAnsi="Times New Roman" w:cs="Times New Roman"/>
          <w:b/>
          <w:sz w:val="28"/>
          <w:szCs w:val="28"/>
        </w:rPr>
        <w:t>Раздел 4. Календарно-тематическое планирование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54"/>
        <w:gridCol w:w="6073"/>
        <w:gridCol w:w="1196"/>
        <w:gridCol w:w="1134"/>
        <w:gridCol w:w="1383"/>
      </w:tblGrid>
      <w:tr w:rsidR="0084298F" w:rsidRPr="00391273" w:rsidTr="0084298F">
        <w:tc>
          <w:tcPr>
            <w:tcW w:w="954" w:type="dxa"/>
            <w:vMerge w:val="restart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073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330" w:type="dxa"/>
            <w:gridSpan w:val="2"/>
            <w:vMerge w:val="restart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(по плану)</w:t>
            </w:r>
          </w:p>
        </w:tc>
        <w:tc>
          <w:tcPr>
            <w:tcW w:w="1383" w:type="dxa"/>
            <w:vMerge w:val="restart"/>
          </w:tcPr>
          <w:p w:rsidR="0084298F" w:rsidRPr="00391273" w:rsidRDefault="0084298F" w:rsidP="00842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4298F" w:rsidRPr="00391273" w:rsidRDefault="0084298F" w:rsidP="00842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(факт)</w:t>
            </w:r>
          </w:p>
        </w:tc>
      </w:tr>
      <w:tr w:rsidR="0084298F" w:rsidRPr="00391273" w:rsidTr="0084298F">
        <w:trPr>
          <w:trHeight w:val="322"/>
        </w:trPr>
        <w:tc>
          <w:tcPr>
            <w:tcW w:w="954" w:type="dxa"/>
            <w:vMerge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3" w:type="dxa"/>
            <w:vMerge w:val="restart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30" w:type="dxa"/>
            <w:gridSpan w:val="2"/>
            <w:vMerge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  <w:vMerge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3" w:type="dxa"/>
            <w:vMerge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1134" w:type="dxa"/>
          </w:tcPr>
          <w:p w:rsidR="0084298F" w:rsidRPr="0084298F" w:rsidRDefault="0084298F" w:rsidP="00842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8F"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C11E88">
        <w:tc>
          <w:tcPr>
            <w:tcW w:w="10740" w:type="dxa"/>
            <w:gridSpan w:val="5"/>
          </w:tcPr>
          <w:p w:rsidR="0084298F" w:rsidRPr="00391273" w:rsidRDefault="0084298F" w:rsidP="008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Тема 1.Главные вопросы экономики. (3 часа)</w:t>
            </w: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Что такое экономика. Главные вопросы экономики.</w:t>
            </w:r>
          </w:p>
        </w:tc>
        <w:tc>
          <w:tcPr>
            <w:tcW w:w="1196" w:type="dxa"/>
          </w:tcPr>
          <w:p w:rsidR="0084298F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Ограниченность экономических ресурсов.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A94C94">
        <w:tc>
          <w:tcPr>
            <w:tcW w:w="10740" w:type="dxa"/>
            <w:gridSpan w:val="5"/>
          </w:tcPr>
          <w:p w:rsidR="0084298F" w:rsidRPr="00391273" w:rsidRDefault="0084298F" w:rsidP="008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Тема 2. Как работает рынок. (4 часа)</w:t>
            </w: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Что такое спрос.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Отчего зависит предложение товаров.</w:t>
            </w:r>
          </w:p>
        </w:tc>
        <w:tc>
          <w:tcPr>
            <w:tcW w:w="1196" w:type="dxa"/>
          </w:tcPr>
          <w:p w:rsidR="0084298F" w:rsidRPr="00391273" w:rsidRDefault="0084298F" w:rsidP="00EA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Формирование рыночных цен.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Как реально организована торговля.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056628">
        <w:tc>
          <w:tcPr>
            <w:tcW w:w="10740" w:type="dxa"/>
            <w:gridSpan w:val="5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Тема 3. Мир денег и банковская система. (4 часа)</w:t>
            </w: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 формы денег.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Функции денег в современной экономике.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Причины появления и виды банков.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Принципы кредитования. Центральный банк.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587299">
        <w:tc>
          <w:tcPr>
            <w:tcW w:w="10740" w:type="dxa"/>
            <w:gridSpan w:val="5"/>
          </w:tcPr>
          <w:p w:rsidR="0084298F" w:rsidRPr="00391273" w:rsidRDefault="0084298F" w:rsidP="008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Тема 4. Рынок труда. (4 часа)</w:t>
            </w: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Экономическая природа рынка труда.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Что такое заработная плата и от чего она зависит.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Профсоюзы  и трудовые конфликты.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7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Социальные факторы формирования заработной платы.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8F" w:rsidRPr="00391273" w:rsidTr="0084298F">
        <w:tc>
          <w:tcPr>
            <w:tcW w:w="95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73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7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 час)</w:t>
            </w:r>
          </w:p>
        </w:tc>
        <w:tc>
          <w:tcPr>
            <w:tcW w:w="1196" w:type="dxa"/>
          </w:tcPr>
          <w:p w:rsidR="0084298F" w:rsidRPr="00391273" w:rsidRDefault="0084298F" w:rsidP="0096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383" w:type="dxa"/>
          </w:tcPr>
          <w:p w:rsidR="0084298F" w:rsidRPr="00391273" w:rsidRDefault="0084298F" w:rsidP="00E8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B58" w:rsidRPr="00391273" w:rsidRDefault="00BA5B58" w:rsidP="00E829D9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BA5B58" w:rsidRPr="00391273" w:rsidSect="00B04718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D17"/>
    <w:multiLevelType w:val="hybridMultilevel"/>
    <w:tmpl w:val="79D09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A152E"/>
    <w:multiLevelType w:val="hybridMultilevel"/>
    <w:tmpl w:val="59C0A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4407"/>
    <w:multiLevelType w:val="multilevel"/>
    <w:tmpl w:val="12B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727F"/>
    <w:multiLevelType w:val="multilevel"/>
    <w:tmpl w:val="95EC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9958C3"/>
    <w:multiLevelType w:val="multilevel"/>
    <w:tmpl w:val="0D88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036977"/>
    <w:multiLevelType w:val="multilevel"/>
    <w:tmpl w:val="6E2E6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D0"/>
    <w:rsid w:val="00051D6A"/>
    <w:rsid w:val="00076EE9"/>
    <w:rsid w:val="00121082"/>
    <w:rsid w:val="00175D1F"/>
    <w:rsid w:val="001952FB"/>
    <w:rsid w:val="00391273"/>
    <w:rsid w:val="004208AB"/>
    <w:rsid w:val="004A6253"/>
    <w:rsid w:val="004B2B21"/>
    <w:rsid w:val="005F7EAC"/>
    <w:rsid w:val="0064670F"/>
    <w:rsid w:val="0072165A"/>
    <w:rsid w:val="0077137F"/>
    <w:rsid w:val="00774CD7"/>
    <w:rsid w:val="007A4511"/>
    <w:rsid w:val="007D1610"/>
    <w:rsid w:val="00807FF3"/>
    <w:rsid w:val="0084298F"/>
    <w:rsid w:val="00863950"/>
    <w:rsid w:val="00963A19"/>
    <w:rsid w:val="00AD3DD1"/>
    <w:rsid w:val="00B04718"/>
    <w:rsid w:val="00B76259"/>
    <w:rsid w:val="00BA5B58"/>
    <w:rsid w:val="00BE1648"/>
    <w:rsid w:val="00C93353"/>
    <w:rsid w:val="00D061BA"/>
    <w:rsid w:val="00D31A62"/>
    <w:rsid w:val="00D72FD0"/>
    <w:rsid w:val="00D923EC"/>
    <w:rsid w:val="00E829D9"/>
    <w:rsid w:val="00EA4CF5"/>
    <w:rsid w:val="00FA29CA"/>
    <w:rsid w:val="00F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6A"/>
    <w:pPr>
      <w:ind w:left="720"/>
      <w:contextualSpacing/>
    </w:pPr>
  </w:style>
  <w:style w:type="table" w:styleId="a4">
    <w:name w:val="Table Grid"/>
    <w:basedOn w:val="a1"/>
    <w:uiPriority w:val="39"/>
    <w:rsid w:val="0096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9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6A"/>
    <w:pPr>
      <w:ind w:left="720"/>
      <w:contextualSpacing/>
    </w:pPr>
  </w:style>
  <w:style w:type="table" w:styleId="a4">
    <w:name w:val="Table Grid"/>
    <w:basedOn w:val="a1"/>
    <w:uiPriority w:val="39"/>
    <w:rsid w:val="0096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</cp:lastModifiedBy>
  <cp:revision>28</cp:revision>
  <cp:lastPrinted>2019-08-23T15:07:00Z</cp:lastPrinted>
  <dcterms:created xsi:type="dcterms:W3CDTF">2017-09-18T19:33:00Z</dcterms:created>
  <dcterms:modified xsi:type="dcterms:W3CDTF">2020-02-27T10:45:00Z</dcterms:modified>
</cp:coreProperties>
</file>