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F07970" w:rsidRDefault="00F07970" w:rsidP="00F07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07970" w:rsidTr="00827EDC">
        <w:tc>
          <w:tcPr>
            <w:tcW w:w="4785" w:type="dxa"/>
            <w:hideMark/>
          </w:tcPr>
          <w:p w:rsidR="00F07970" w:rsidRDefault="00F07970" w:rsidP="00827EDC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F07970" w:rsidRPr="00D56CA6" w:rsidRDefault="00F07970" w:rsidP="00827EDC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F07970" w:rsidRPr="00D56CA6" w:rsidRDefault="00F07970" w:rsidP="00827EDC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F07970" w:rsidRPr="00D56CA6" w:rsidRDefault="00F07970" w:rsidP="00827ED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F07970" w:rsidRPr="00D56CA6" w:rsidRDefault="00F07970" w:rsidP="00827EDC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F07970" w:rsidRPr="00D56CA6" w:rsidRDefault="00F07970" w:rsidP="00827ED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F07970" w:rsidRPr="00D56CA6" w:rsidRDefault="00F07970" w:rsidP="00827ED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F07970" w:rsidRPr="00D56CA6" w:rsidRDefault="00F07970" w:rsidP="00827ED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Приказ №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28.08.2019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07970" w:rsidRDefault="00F07970" w:rsidP="00F0797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(Обслуживающий труд)</w:t>
      </w:r>
    </w:p>
    <w:p w:rsidR="00F07970" w:rsidRDefault="00F07970" w:rsidP="00F07970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а,б,в  класс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70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Саранина Александра Ивановна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70" w:rsidRDefault="00F07970" w:rsidP="00F079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70" w:rsidRPr="00BB5384" w:rsidRDefault="00F07970" w:rsidP="00F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F07970" w:rsidRPr="006F0233" w:rsidRDefault="00F07970" w:rsidP="00F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lastRenderedPageBreak/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технологии для 8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07970" w:rsidRPr="006F0233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F07970" w:rsidRDefault="00F07970" w:rsidP="00F07970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F07970" w:rsidRPr="006F0233" w:rsidRDefault="00F07970" w:rsidP="00F07970">
      <w:pPr>
        <w:pStyle w:val="a5"/>
        <w:rPr>
          <w:color w:val="000000"/>
        </w:rPr>
      </w:pPr>
      <w:r>
        <w:rPr>
          <w:color w:val="000000"/>
        </w:rPr>
        <w:t>- Примерная общеобразовательная программа по направлению «Технология. Обслуживающий труд.»;</w:t>
      </w:r>
    </w:p>
    <w:p w:rsidR="00F07970" w:rsidRPr="009E53F8" w:rsidRDefault="00F07970" w:rsidP="00F0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2019-2020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в 8  классе отведено 35 часов (1 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 неделю). В соответствии с производст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календарем на 2020 год 1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8а,б классах  пришелся на праздничный день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8в классе на праздничный день (1 мая)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 на изучение отведено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9E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часа.  </w:t>
      </w:r>
    </w:p>
    <w:p w:rsidR="00F07970" w:rsidRDefault="00F07970" w:rsidP="00F07970"/>
    <w:p w:rsidR="00F07970" w:rsidRDefault="00F07970" w:rsidP="00F07970"/>
    <w:p w:rsidR="00F07970" w:rsidRDefault="00F07970" w:rsidP="00F07970"/>
    <w:p w:rsidR="00F07970" w:rsidRDefault="00F07970" w:rsidP="00F07970"/>
    <w:p w:rsidR="00F07970" w:rsidRDefault="00F07970" w:rsidP="00F07970"/>
    <w:p w:rsidR="00F07970" w:rsidRDefault="00F07970" w:rsidP="00F07970">
      <w:pPr>
        <w:rPr>
          <w:sz w:val="24"/>
          <w:szCs w:val="24"/>
        </w:rPr>
      </w:pPr>
    </w:p>
    <w:p w:rsidR="00F07970" w:rsidRPr="009E53F8" w:rsidRDefault="00F07970" w:rsidP="00F0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970" w:rsidRPr="000C798A" w:rsidRDefault="00F07970" w:rsidP="00F079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98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F07970" w:rsidRPr="000C798A" w:rsidRDefault="00F07970" w:rsidP="00F079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7970" w:rsidRPr="000C798A" w:rsidRDefault="00F07970" w:rsidP="00F07970">
      <w:pPr>
        <w:pStyle w:val="a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F07970" w:rsidRPr="000C798A" w:rsidRDefault="00F07970" w:rsidP="00F07970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7970" w:rsidRPr="000C798A" w:rsidRDefault="00F07970" w:rsidP="00F07970">
      <w:pPr>
        <w:spacing w:after="2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Технологии ведения дома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Кулинария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составлять рацион питания на основе физиологических потребностей организма;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способы обработки пищевых продуктов с целью сохранения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них питательных веществ;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основные виды и способы консервирования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заготовки пищевых продуктов в домашних условиях;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виды экологического загрязнения пищевых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продуктов; оценивать влияние техногенной сферы на окружающую среду и здоровье человека;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здоровье человека.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изделий из текстильных и поделочных материалов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влажно-тепловую обработку швейных изделий.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несложные приёмы моделирования швейных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изделий, в том числе с использованием традиций народного костюма;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 моделировании зрительные иллюзии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одежде; определять и исправлять дефекты швейных изделий;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выполнять художественную отделку швейных изделий;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изготавливать изделия декоративно-прикладного искусства, региональных народных промыслов;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основные стили в одежде и современные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направления моды.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F07970" w:rsidRPr="000C798A" w:rsidRDefault="00F07970" w:rsidP="00F0797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0C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970" w:rsidRDefault="00F07970" w:rsidP="00F079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70" w:rsidRDefault="00F07970" w:rsidP="00F079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70" w:rsidRDefault="00F07970" w:rsidP="00F079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970" w:rsidRPr="000C798A" w:rsidRDefault="00F07970" w:rsidP="00F079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98A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07970" w:rsidRPr="00DA36FF" w:rsidRDefault="00F07970" w:rsidP="00F0797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970" w:rsidRPr="00DA36FF" w:rsidRDefault="00F07970" w:rsidP="00F0797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F07970" w:rsidRPr="00DA36FF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Технологии ведения дома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Кулинария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Санитария и гигиена.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Физиология питания.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яиц, бутерброды, горячие напитки.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овощей.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молока и кисломолочных продуктов.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рыбы и морепродуктов.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птицы.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мяса.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круп, бобовых и макаронных изделий.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Заправочные супы.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Изделия из теста.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Сервировка стола.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Этикет.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обеда в походных условиях.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i/>
          <w:sz w:val="24"/>
          <w:szCs w:val="24"/>
          <w:lang w:eastAsia="ru-RU"/>
        </w:rPr>
        <w:t>Создание изделий из текстильных и поделочных материалов</w:t>
      </w: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текстильных материалов.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машиноведения.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швейных изделий.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 швейных изделий.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изготовления швейных изделий.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образцов ручных стежков, строчек и швов.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Художественные ремёсла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композиции и законы восприятия цвета при создании предметов декоративно-прикладного искусства.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Лоскутное шитьё.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Роспись ткани.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Вязание крючком. 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Вязание на спицах.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Сельскохозяйственные технологии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растениеводства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овощных и цветочно-декоративных культур.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плодовых и ягодных культур.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растений рассадным способом и в защищённом грунте.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производства продукции растениеводства на пришкольном участке и в личном подсобном хозяйстве. </w:t>
      </w:r>
    </w:p>
    <w:p w:rsidR="00F07970" w:rsidRPr="00417C9B" w:rsidRDefault="00F07970" w:rsidP="00F07970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Профессиональное образован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ие и профессиональная карьера.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98A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F07970" w:rsidRPr="000C798A" w:rsidRDefault="00F07970" w:rsidP="00F079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7970" w:rsidRPr="000C798A" w:rsidRDefault="00F07970" w:rsidP="00F07970">
      <w:pPr>
        <w:rPr>
          <w:rFonts w:ascii="Times New Roman" w:hAnsi="Times New Roman" w:cs="Times New Roman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Default="00F07970" w:rsidP="00F07970">
      <w:pPr>
        <w:rPr>
          <w:rFonts w:cstheme="minorHAnsi"/>
          <w:sz w:val="24"/>
          <w:szCs w:val="24"/>
        </w:rPr>
      </w:pPr>
    </w:p>
    <w:p w:rsidR="00F07970" w:rsidRPr="009B04D9" w:rsidRDefault="00F07970" w:rsidP="00F07970">
      <w:pPr>
        <w:rPr>
          <w:rFonts w:cstheme="minorHAnsi"/>
          <w:sz w:val="24"/>
          <w:szCs w:val="24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9B04D9">
        <w:rPr>
          <w:rFonts w:eastAsia="Times New Roman" w:cstheme="minorHAnsi"/>
          <w:sz w:val="24"/>
          <w:szCs w:val="24"/>
          <w:lang w:eastAsia="ru-RU"/>
        </w:rPr>
        <w:t>Календар</w:t>
      </w:r>
      <w:r>
        <w:rPr>
          <w:rFonts w:eastAsia="Times New Roman" w:cstheme="minorHAnsi"/>
          <w:sz w:val="24"/>
          <w:szCs w:val="24"/>
          <w:lang w:eastAsia="ru-RU"/>
        </w:rPr>
        <w:t xml:space="preserve">но тематический план 8-А класс </w:t>
      </w: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11023" w:type="dxa"/>
        <w:tblLook w:val="04A0"/>
      </w:tblPr>
      <w:tblGrid>
        <w:gridCol w:w="534"/>
        <w:gridCol w:w="6520"/>
        <w:gridCol w:w="992"/>
        <w:gridCol w:w="1560"/>
        <w:gridCol w:w="1417"/>
      </w:tblGrid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Дата</w:t>
            </w:r>
          </w:p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Дата</w:t>
            </w:r>
          </w:p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(факт)</w:t>
            </w: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28. 09.19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5.10.19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12. 10.19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19. 10.19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26. 10.19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2.11.19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Ремонт помещений.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16. 11.19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Ремонт помещений.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23. 11.19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30. 11.19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28.12.19.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18.01.20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25. 01.20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1.02.20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8. 02.20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15. 02.20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22. 02.20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29. 02.20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4.04.20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11. 04.20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18. 04.20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25. 04.20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2.05.20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color w:val="C00000"/>
                <w:sz w:val="24"/>
                <w:szCs w:val="24"/>
              </w:rPr>
              <w:t>9. 05.20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16. 05.20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Заготовка продуктов.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23. 05.20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Заготовка продуктов.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30. 05.20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07970" w:rsidRPr="009B04D9" w:rsidRDefault="00F07970" w:rsidP="00F07970">
      <w:pPr>
        <w:rPr>
          <w:rFonts w:cstheme="minorHAnsi"/>
          <w:sz w:val="24"/>
          <w:szCs w:val="24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9B04D9">
        <w:rPr>
          <w:rFonts w:eastAsia="Times New Roman" w:cstheme="minorHAnsi"/>
          <w:sz w:val="24"/>
          <w:szCs w:val="24"/>
          <w:lang w:eastAsia="ru-RU"/>
        </w:rPr>
        <w:t>Календар</w:t>
      </w:r>
      <w:r>
        <w:rPr>
          <w:rFonts w:eastAsia="Times New Roman" w:cstheme="minorHAnsi"/>
          <w:sz w:val="24"/>
          <w:szCs w:val="24"/>
          <w:lang w:eastAsia="ru-RU"/>
        </w:rPr>
        <w:t xml:space="preserve">но тематический план 8-Б класс </w:t>
      </w: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11023" w:type="dxa"/>
        <w:tblLook w:val="04A0"/>
      </w:tblPr>
      <w:tblGrid>
        <w:gridCol w:w="534"/>
        <w:gridCol w:w="6520"/>
        <w:gridCol w:w="992"/>
        <w:gridCol w:w="1560"/>
        <w:gridCol w:w="1417"/>
      </w:tblGrid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Дата</w:t>
            </w:r>
          </w:p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Дата</w:t>
            </w:r>
          </w:p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(факт)</w:t>
            </w: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28. 09.19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5.10.19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12. 10.19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19. 10.19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26. 10.19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2.11.19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Ремонт помещений.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16. 11.19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Ремонт помещений.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23. 11.19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30. 11.19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28.12.19.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18.01.20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25. 01.20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1.02.20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8. 02.20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15. 02.20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22. 02.20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29. 02.20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4.04.20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11. 04.20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18. 04.20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25. 04.20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2.05.20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color w:val="C00000"/>
                <w:sz w:val="24"/>
                <w:szCs w:val="24"/>
              </w:rPr>
              <w:t>9. 05.20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16. 05.20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Заготовка продуктов.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23. 05.20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Заготовка продуктов.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30. 05.20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07970" w:rsidRDefault="00F07970" w:rsidP="00F07970"/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  <w:r w:rsidRPr="009B04D9">
        <w:rPr>
          <w:rFonts w:eastAsia="Times New Roman" w:cstheme="minorHAnsi"/>
          <w:sz w:val="24"/>
          <w:szCs w:val="24"/>
          <w:lang w:eastAsia="ru-RU"/>
        </w:rPr>
        <w:lastRenderedPageBreak/>
        <w:t xml:space="preserve">Календарно тематический план </w:t>
      </w:r>
      <w:r>
        <w:rPr>
          <w:rFonts w:eastAsia="Times New Roman" w:cstheme="minorHAnsi"/>
          <w:sz w:val="24"/>
          <w:szCs w:val="24"/>
          <w:lang w:eastAsia="ru-RU"/>
        </w:rPr>
        <w:t xml:space="preserve">8-В класс </w:t>
      </w: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F07970" w:rsidRPr="009B04D9" w:rsidRDefault="00F07970" w:rsidP="00F07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11023" w:type="dxa"/>
        <w:tblLook w:val="04A0"/>
      </w:tblPr>
      <w:tblGrid>
        <w:gridCol w:w="534"/>
        <w:gridCol w:w="6520"/>
        <w:gridCol w:w="992"/>
        <w:gridCol w:w="1560"/>
        <w:gridCol w:w="1417"/>
      </w:tblGrid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Дата</w:t>
            </w:r>
          </w:p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(по плану)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Дата</w:t>
            </w:r>
          </w:p>
          <w:p w:rsidR="00F07970" w:rsidRPr="009B04D9" w:rsidRDefault="00F07970" w:rsidP="00827E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(факт)</w:t>
            </w: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6.09.19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13. 09.19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20. 09.19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27. 09.19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4.10.19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11. 10.19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Рукоделие. Художественные ремесла.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18. 10.19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25. 10.19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1.11.19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Ремонт помещений.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15. 11.19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Ремонт помещений.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22. 11.19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29. 11.19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6.12.19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13. 12.19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20. 12.19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27. 12.19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Бюджет семьи. Рациональное планирование расходов.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17.01.20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24. 01.20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31. 01.20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7.02.20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Электротехнические устройства.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14. 02.20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21. 02.20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28. 02.20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6.03.20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13. 03.20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20. 03.20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3.04.20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10. 04.20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Технология приготовления пищи.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17. 04.20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24. 04.20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Творческие, проектные работы.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color w:val="C00000"/>
                <w:sz w:val="24"/>
                <w:szCs w:val="24"/>
              </w:rPr>
              <w:t>1. 05.20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8.05.20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cstheme="minorHAnsi"/>
                <w:sz w:val="24"/>
                <w:szCs w:val="24"/>
              </w:rPr>
              <w:t>15.05.20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Заготовка продуктов.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</w:rPr>
              <w:t>22.05.20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  <w:r w:rsidRPr="009B04D9">
              <w:rPr>
                <w:rFonts w:eastAsia="Times New Roman" w:cstheme="minorHAnsi"/>
                <w:sz w:val="24"/>
                <w:szCs w:val="24"/>
                <w:lang w:eastAsia="ru-RU"/>
              </w:rPr>
              <w:t>Заготовка продуктов.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sz w:val="24"/>
                <w:szCs w:val="24"/>
              </w:rPr>
              <w:t>29.05.20</w:t>
            </w: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</w:rPr>
            </w:pPr>
            <w:r w:rsidRPr="009B04D9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9B04D9">
              <w:rPr>
                <w:rFonts w:cstheme="minorHAnsi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970" w:rsidRPr="009B04D9" w:rsidTr="00827EDC">
        <w:tc>
          <w:tcPr>
            <w:tcW w:w="534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970" w:rsidRPr="009B04D9" w:rsidRDefault="00F07970" w:rsidP="00827ED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970" w:rsidRPr="009B04D9" w:rsidRDefault="00F07970" w:rsidP="00827E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07970" w:rsidRDefault="00F07970" w:rsidP="00F07970"/>
    <w:p w:rsidR="00ED3D35" w:rsidRDefault="00ED3D35"/>
    <w:sectPr w:rsidR="00ED3D35" w:rsidSect="00684504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BB7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F07970"/>
    <w:rsid w:val="00ED3D35"/>
    <w:rsid w:val="00F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97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2224</Words>
  <Characters>12683</Characters>
  <Application>Microsoft Office Word</Application>
  <DocSecurity>0</DocSecurity>
  <Lines>105</Lines>
  <Paragraphs>29</Paragraphs>
  <ScaleCrop>false</ScaleCrop>
  <Company>Microsoft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2020-02-29T20:02:00Z</dcterms:created>
  <dcterms:modified xsi:type="dcterms:W3CDTF">2020-02-29T20:03:00Z</dcterms:modified>
</cp:coreProperties>
</file>