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Тарасовский район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  <w:proofErr w:type="spellEnd"/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E34F3B" w:rsidRDefault="00E34F3B" w:rsidP="00E34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BD" w:rsidRDefault="000336BD" w:rsidP="000336BD">
      <w:pPr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Рекомендовано к утверждению</w:t>
      </w:r>
      <w:r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  <w:t xml:space="preserve"> на</w:t>
      </w:r>
      <w:r>
        <w:rPr>
          <w:rFonts w:ascii="Times New Roman" w:hAnsi="Times New Roman"/>
          <w:sz w:val="18"/>
          <w:szCs w:val="18"/>
        </w:rPr>
        <w:t xml:space="preserve"> заседании              </w:t>
      </w:r>
    </w:p>
    <w:p w:rsidR="000336BD" w:rsidRDefault="000336BD" w:rsidP="000336BD">
      <w:pPr>
        <w:ind w:firstLine="709"/>
        <w:jc w:val="center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педагогического совета МБОУ ТСОШ№1</w:t>
      </w:r>
    </w:p>
    <w:p w:rsidR="000336BD" w:rsidRDefault="000336BD" w:rsidP="000336BD">
      <w:pPr>
        <w:ind w:firstLine="709"/>
        <w:jc w:val="center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Протокол  №1 от 28.08.2019г</w:t>
      </w:r>
    </w:p>
    <w:p w:rsidR="000336BD" w:rsidRDefault="000336BD" w:rsidP="000336BD">
      <w:pPr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педагогического совета</w:t>
      </w:r>
    </w:p>
    <w:p w:rsidR="00E34F3B" w:rsidRDefault="000336BD" w:rsidP="000336BD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  <w:r>
        <w:rPr>
          <w:rFonts w:ascii="Times New Roman" w:hAnsi="Times New Roman"/>
          <w:sz w:val="18"/>
          <w:szCs w:val="18"/>
        </w:rPr>
        <w:t>________</w:t>
      </w:r>
      <w:proofErr w:type="spellStart"/>
      <w:r>
        <w:rPr>
          <w:rFonts w:ascii="Times New Roman" w:hAnsi="Times New Roman"/>
          <w:sz w:val="18"/>
          <w:szCs w:val="18"/>
        </w:rPr>
        <w:t>А.С.Малов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4F3B" w:rsidTr="006125AD">
        <w:tc>
          <w:tcPr>
            <w:tcW w:w="4785" w:type="dxa"/>
            <w:hideMark/>
          </w:tcPr>
          <w:p w:rsidR="00E34F3B" w:rsidRPr="00D56CA6" w:rsidRDefault="00E34F3B" w:rsidP="006125AD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  <w:hideMark/>
          </w:tcPr>
          <w:p w:rsidR="00E34F3B" w:rsidRPr="00D56CA6" w:rsidRDefault="00E34F3B" w:rsidP="006125AD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E34F3B" w:rsidRPr="00D56CA6" w:rsidRDefault="00E34F3B" w:rsidP="006125AD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E34F3B" w:rsidRPr="00D56CA6" w:rsidRDefault="00E34F3B" w:rsidP="006125AD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 xml:space="preserve">_________________ </w:t>
            </w:r>
            <w:proofErr w:type="spellStart"/>
            <w:r w:rsidRPr="00D56CA6">
              <w:rPr>
                <w:rFonts w:ascii="Times New Roman" w:hAnsi="Times New Roman"/>
                <w:sz w:val="18"/>
                <w:szCs w:val="18"/>
              </w:rPr>
              <w:t>А.С.Малов</w:t>
            </w:r>
            <w:proofErr w:type="spellEnd"/>
          </w:p>
          <w:p w:rsidR="00E34F3B" w:rsidRPr="00D56CA6" w:rsidRDefault="00E34F3B" w:rsidP="00AC6D11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Приказ №</w:t>
            </w:r>
            <w:r w:rsidR="00AC6D11">
              <w:rPr>
                <w:rFonts w:ascii="Times New Roman" w:hAnsi="Times New Roman"/>
                <w:sz w:val="18"/>
                <w:szCs w:val="18"/>
              </w:rPr>
              <w:t xml:space="preserve">235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6D11">
              <w:rPr>
                <w:rFonts w:ascii="Times New Roman" w:hAnsi="Times New Roman"/>
                <w:sz w:val="18"/>
                <w:szCs w:val="18"/>
              </w:rPr>
              <w:t>28.08.19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</w:tr>
    </w:tbl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</w:t>
      </w:r>
    </w:p>
    <w:p w:rsidR="00E34F3B" w:rsidRDefault="00E34F3B" w:rsidP="00E34F3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</w:p>
    <w:p w:rsidR="00E34F3B" w:rsidRDefault="00E34F3B" w:rsidP="00E34F3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</w:t>
      </w:r>
      <w:r w:rsidR="00AC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образования: среднее общее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35</w:t>
      </w: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Толченникова М.В.</w:t>
      </w: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 учебный год</w:t>
      </w: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994" w:rsidRDefault="000A5994" w:rsidP="00E34F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994" w:rsidRDefault="000A5994" w:rsidP="00E34F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F3B" w:rsidRDefault="00E34F3B" w:rsidP="00E34F3B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«Пояснительная записка»</w:t>
      </w:r>
    </w:p>
    <w:p w:rsidR="00E34F3B" w:rsidRPr="00C251CA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   биологии для </w:t>
      </w:r>
      <w:r>
        <w:rPr>
          <w:rFonts w:ascii="Times New Roman" w:eastAsia="Calibri" w:hAnsi="Times New Roman" w:cs="Times New Roman"/>
          <w:sz w:val="24"/>
          <w:szCs w:val="24"/>
        </w:rPr>
        <w:t>10 б</w:t>
      </w:r>
      <w:r w:rsidRPr="00C251CA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 – ФЗ «Об образовании в РФ» (ред. От 02.03.2016; с изм. и доп., вступ. в силу с 01.07.2016);</w:t>
      </w:r>
    </w:p>
    <w:p w:rsidR="00E34F3B" w:rsidRDefault="00E34F3B" w:rsidP="00E34F3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9приказ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 3 413 (ред. От 29.06.2017);</w:t>
      </w:r>
    </w:p>
    <w:p w:rsid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E34F3B" w:rsidRDefault="00E34F3B" w:rsidP="00E34F3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Default="00E34F3B" w:rsidP="00E3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МБОУ </w:t>
      </w:r>
      <w:proofErr w:type="gramStart"/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Тарасовской</w:t>
      </w:r>
      <w:proofErr w:type="gramEnd"/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СОШ№1;</w:t>
      </w:r>
    </w:p>
    <w:p w:rsid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Pr="00E34F3B" w:rsidRDefault="00E34F3B" w:rsidP="006D7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3B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E34F3B">
        <w:rPr>
          <w:rFonts w:ascii="Times New Roman" w:hAnsi="Times New Roman" w:cs="Times New Roman"/>
          <w:sz w:val="24"/>
          <w:szCs w:val="24"/>
        </w:rPr>
        <w:t>к учебнику для 10-11 классов общеобразовательных учреждений / Д.К. Беляев, П.М. Бородин, Н.Н. Воронцов и др.; под ред. Д.К. Беляева, Г.М. Дымшица. – М.: Просвещение, 2017.</w:t>
      </w:r>
    </w:p>
    <w:p w:rsidR="00E34F3B" w:rsidRP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Pr="00E34F3B" w:rsidRDefault="00E34F3B" w:rsidP="006D7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Тарасовская СОШ №1 на 2019-2020 год.</w:t>
      </w:r>
      <w:r w:rsidRPr="00E3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F3B" w:rsidRPr="00E34F3B" w:rsidRDefault="00E34F3B" w:rsidP="00E34F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B" w:rsidRPr="00E34F3B" w:rsidRDefault="00E34F3B" w:rsidP="006D7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 для учащихся общеобразовательных организаций</w:t>
      </w:r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>/базовый уровень /</w:t>
      </w:r>
      <w:r w:rsidR="00B234A5" w:rsidRP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Д.К.Беляев</w:t>
      </w:r>
      <w:proofErr w:type="spellEnd"/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П.М. Бородин, Г.М. Дымшиц/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Д.К.Беляева</w:t>
      </w:r>
      <w:proofErr w:type="spellEnd"/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Г.М. Дымшица</w:t>
      </w:r>
      <w:r w:rsidRPr="00A744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издание</w:t>
      </w:r>
      <w:r w:rsidRPr="00A744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«Просвещение»</w:t>
      </w:r>
      <w:r w:rsidR="00B2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</w:t>
      </w:r>
    </w:p>
    <w:p w:rsidR="00E34F3B" w:rsidRDefault="00E34F3B" w:rsidP="00E34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    биологии             в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отведено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В соответствии с производственным календарем на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на изучение отведено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часов. 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380E" w:rsidRPr="00C251CA" w:rsidRDefault="0031380E" w:rsidP="00E34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80E" w:rsidRDefault="0031380E" w:rsidP="00313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C5">
        <w:rPr>
          <w:rFonts w:ascii="Times New Roman" w:hAnsi="Times New Roman" w:cs="Times New Roman"/>
          <w:b/>
          <w:sz w:val="24"/>
          <w:szCs w:val="24"/>
        </w:rPr>
        <w:t>Раздел «Планируемые результаты освоения  учебного предмета курса, предмета»</w:t>
      </w:r>
    </w:p>
    <w:p w:rsidR="00C91923" w:rsidRPr="00C91923" w:rsidRDefault="00C91923" w:rsidP="00C91923">
      <w:pPr>
        <w:pStyle w:val="a4"/>
        <w:shd w:val="clear" w:color="auto" w:fill="FFFFFF"/>
      </w:pPr>
      <w:r w:rsidRPr="00C91923">
        <w:rPr>
          <w:bCs/>
          <w:i/>
          <w:iCs/>
        </w:rPr>
        <w:t>Личностными результатами изучения предмета «Биология» являются следующие умения</w:t>
      </w:r>
      <w:r w:rsidRPr="00C91923">
        <w:t>:</w:t>
      </w:r>
    </w:p>
    <w:p w:rsidR="00C91923" w:rsidRDefault="00C91923" w:rsidP="00C91923">
      <w:pPr>
        <w:pStyle w:val="a4"/>
        <w:shd w:val="clear" w:color="auto" w:fill="FFFFFF"/>
      </w:pPr>
      <w:r>
        <w:t>1.Осознавать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C91923" w:rsidRDefault="00C91923" w:rsidP="00C91923">
      <w:pPr>
        <w:pStyle w:val="a4"/>
        <w:shd w:val="clear" w:color="auto" w:fill="FFFFFF"/>
      </w:pPr>
      <w:r>
        <w:t>2.Постепенно выстраивать собственное целостное мировоззрение.</w:t>
      </w:r>
    </w:p>
    <w:p w:rsidR="00C91923" w:rsidRDefault="00C91923" w:rsidP="00C91923">
      <w:pPr>
        <w:pStyle w:val="a4"/>
        <w:shd w:val="clear" w:color="auto" w:fill="FFFFFF"/>
      </w:pPr>
      <w:r>
        <w:t>3.Осознавать потребность и готовность к самообразованию, в том числе и в рамках самостоятельной деятельности вне школы.</w:t>
      </w:r>
    </w:p>
    <w:p w:rsidR="00C91923" w:rsidRDefault="00C91923" w:rsidP="00C91923">
      <w:pPr>
        <w:pStyle w:val="a4"/>
        <w:shd w:val="clear" w:color="auto" w:fill="FFFFFF"/>
      </w:pPr>
      <w:r>
        <w:t>4.Оценивать жизненные ситуации с точки зрения безопасного образа жизни и сохранения здоровья.</w:t>
      </w:r>
    </w:p>
    <w:p w:rsidR="00C91923" w:rsidRDefault="00C91923" w:rsidP="00C91923">
      <w:pPr>
        <w:pStyle w:val="a4"/>
        <w:shd w:val="clear" w:color="auto" w:fill="FFFFFF"/>
      </w:pPr>
      <w:r>
        <w:t>5.Оценивать экологический риск взаимоотношений человека и природы.</w:t>
      </w:r>
    </w:p>
    <w:p w:rsidR="00C91923" w:rsidRDefault="00C91923" w:rsidP="00C91923">
      <w:pPr>
        <w:pStyle w:val="a4"/>
      </w:pPr>
      <w:r>
        <w:t>6.Формировать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Земле.</w:t>
      </w:r>
    </w:p>
    <w:p w:rsidR="00C91923" w:rsidRPr="00C91923" w:rsidRDefault="00C91923" w:rsidP="00C91923">
      <w:pPr>
        <w:pStyle w:val="a4"/>
        <w:shd w:val="clear" w:color="auto" w:fill="FFFFFF"/>
      </w:pPr>
      <w:proofErr w:type="spellStart"/>
      <w:r w:rsidRPr="00C91923">
        <w:rPr>
          <w:bCs/>
          <w:i/>
          <w:iCs/>
        </w:rPr>
        <w:t>Метапредметными</w:t>
      </w:r>
      <w:proofErr w:type="spellEnd"/>
      <w:r w:rsidRPr="00C91923">
        <w:rPr>
          <w:bCs/>
          <w:i/>
          <w:iCs/>
        </w:rPr>
        <w:t>  результатами изучения курса «Биология» является формирование универсальных учебных действий (УУД).</w:t>
      </w:r>
    </w:p>
    <w:p w:rsidR="00C91923" w:rsidRDefault="00C91923" w:rsidP="00C91923">
      <w:pPr>
        <w:pStyle w:val="a4"/>
        <w:shd w:val="clear" w:color="auto" w:fill="FFFFFF"/>
      </w:pPr>
      <w:r>
        <w:rPr>
          <w:b/>
          <w:bCs/>
          <w:i/>
          <w:iCs/>
        </w:rPr>
        <w:t>Регулятивные УУД:</w:t>
      </w:r>
    </w:p>
    <w:p w:rsidR="00C91923" w:rsidRDefault="00C91923" w:rsidP="00C91923">
      <w:pPr>
        <w:pStyle w:val="a4"/>
        <w:shd w:val="clear" w:color="auto" w:fill="FFFFFF"/>
      </w:pPr>
      <w: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91923" w:rsidRDefault="00C91923" w:rsidP="00C91923">
      <w:pPr>
        <w:pStyle w:val="a4"/>
        <w:shd w:val="clear" w:color="auto" w:fill="FFFFFF"/>
      </w:pPr>
      <w:r>
        <w:t>2.Выдвигать версии решения проблемы, осознавать конечный результат, выбирать из предложенных, и искать самостоятельно средства достижения цели.</w:t>
      </w:r>
    </w:p>
    <w:p w:rsidR="00C91923" w:rsidRDefault="00C91923" w:rsidP="00C91923">
      <w:pPr>
        <w:pStyle w:val="a4"/>
        <w:shd w:val="clear" w:color="auto" w:fill="FFFFFF"/>
      </w:pPr>
      <w:r>
        <w:t>3.Составлять (индивидуально или в группе) план решения проблемы (выполнения проекта).</w:t>
      </w:r>
    </w:p>
    <w:p w:rsidR="00C91923" w:rsidRDefault="00C91923" w:rsidP="00C91923">
      <w:pPr>
        <w:pStyle w:val="a4"/>
        <w:shd w:val="clear" w:color="auto" w:fill="FFFFFF"/>
      </w:pPr>
      <w:r>
        <w:t>4. Работая по плану, сверять свои действия с целью и, при необходимости, исправлять ошибки самостоятельно.</w:t>
      </w:r>
    </w:p>
    <w:p w:rsidR="00C91923" w:rsidRDefault="00C91923" w:rsidP="00C91923">
      <w:pPr>
        <w:pStyle w:val="a4"/>
        <w:shd w:val="clear" w:color="auto" w:fill="FFFFFF"/>
      </w:pPr>
      <w:r>
        <w:t>5. В диалоге с учителем совершенствовать самостоятельно выработанные критерии оценки.</w:t>
      </w:r>
    </w:p>
    <w:p w:rsidR="00C91923" w:rsidRDefault="00C91923" w:rsidP="00C91923">
      <w:pPr>
        <w:pStyle w:val="a4"/>
        <w:shd w:val="clear" w:color="auto" w:fill="FFFFFF"/>
      </w:pPr>
      <w:r>
        <w:rPr>
          <w:b/>
          <w:bCs/>
          <w:i/>
          <w:iCs/>
        </w:rPr>
        <w:lastRenderedPageBreak/>
        <w:t>Познавательные УУД:</w:t>
      </w:r>
    </w:p>
    <w:p w:rsidR="00C91923" w:rsidRDefault="00C91923" w:rsidP="00C91923">
      <w:pPr>
        <w:pStyle w:val="a4"/>
        <w:shd w:val="clear" w:color="auto" w:fill="FFFFFF"/>
      </w:pPr>
      <w: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C91923" w:rsidRDefault="00C91923" w:rsidP="00C91923">
      <w:pPr>
        <w:pStyle w:val="a4"/>
        <w:shd w:val="clear" w:color="auto" w:fill="FFFFFF"/>
      </w:pPr>
      <w:r>
        <w:t>2.Осуществлять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                              </w:t>
      </w:r>
    </w:p>
    <w:p w:rsidR="00C91923" w:rsidRDefault="00C91923" w:rsidP="00C91923">
      <w:pPr>
        <w:pStyle w:val="a4"/>
        <w:shd w:val="clear" w:color="auto" w:fill="FFFFFF"/>
      </w:pPr>
      <w:r>
        <w:t>3.Строить логическое рассуждение, включающее установление причинно-следственных связей.</w:t>
      </w:r>
    </w:p>
    <w:p w:rsidR="00C91923" w:rsidRDefault="00C91923" w:rsidP="00C91923">
      <w:pPr>
        <w:pStyle w:val="a4"/>
        <w:shd w:val="clear" w:color="auto" w:fill="FFFFFF"/>
      </w:pPr>
      <w:r>
        <w:t>4.Создавать схематические модели с выделением существенных характеристик объекта.</w:t>
      </w:r>
    </w:p>
    <w:p w:rsidR="00C91923" w:rsidRDefault="00C91923" w:rsidP="00C91923">
      <w:pPr>
        <w:pStyle w:val="a4"/>
        <w:shd w:val="clear" w:color="auto" w:fill="FFFFFF"/>
      </w:pPr>
      <w:r>
        <w:t>5.Составлять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91923" w:rsidRDefault="00C91923" w:rsidP="00C91923">
      <w:pPr>
        <w:pStyle w:val="a4"/>
        <w:shd w:val="clear" w:color="auto" w:fill="FFFFFF"/>
      </w:pPr>
      <w:r>
        <w:t>6. Вычитывать все уровни текстовой информации.</w:t>
      </w:r>
    </w:p>
    <w:p w:rsidR="00C91923" w:rsidRDefault="00C91923" w:rsidP="00C91923">
      <w:pPr>
        <w:pStyle w:val="a4"/>
        <w:shd w:val="clear" w:color="auto" w:fill="FFFFFF"/>
      </w:pPr>
      <w: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91923" w:rsidRDefault="00C91923" w:rsidP="00C91923">
      <w:pPr>
        <w:pStyle w:val="a4"/>
        <w:shd w:val="clear" w:color="auto" w:fill="FFFFFF"/>
      </w:pPr>
      <w:r>
        <w:rPr>
          <w:b/>
          <w:bCs/>
          <w:i/>
          <w:iCs/>
        </w:rPr>
        <w:t>Коммуникативные УУД:</w:t>
      </w:r>
    </w:p>
    <w:p w:rsidR="00C91923" w:rsidRDefault="00C91923" w:rsidP="00C91923">
      <w:pPr>
        <w:pStyle w:val="a4"/>
        <w:shd w:val="clear" w:color="auto" w:fill="FFFFFF"/>
      </w:pPr>
      <w: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91923" w:rsidRDefault="00C91923" w:rsidP="00C91923">
      <w:pPr>
        <w:pStyle w:val="a4"/>
      </w:pPr>
      <w:r>
        <w:rPr>
          <w:b/>
          <w:bCs/>
          <w:i/>
          <w:iCs/>
        </w:rPr>
        <w:t>Предметные результаты изучения курса "Биология" (базовый уровень):</w:t>
      </w:r>
    </w:p>
    <w:p w:rsidR="00C91923" w:rsidRDefault="00C91923" w:rsidP="00C91923">
      <w:pPr>
        <w:pStyle w:val="a4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C91923" w:rsidRDefault="00C91923" w:rsidP="00C91923">
      <w:pPr>
        <w:pStyle w:val="a4"/>
      </w:pPr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C91923" w:rsidRDefault="00C91923" w:rsidP="00C91923">
      <w:pPr>
        <w:pStyle w:val="a4"/>
      </w:pPr>
      <w: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C91923" w:rsidRDefault="00C91923" w:rsidP="00C91923">
      <w:pPr>
        <w:pStyle w:val="a4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умений объяснять результаты биологических экспериментов, решать элементарные биологические задачи;</w:t>
      </w:r>
    </w:p>
    <w:p w:rsidR="00C91923" w:rsidRDefault="00C91923" w:rsidP="00C91923">
      <w:pPr>
        <w:pStyle w:val="a4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C91923" w:rsidRDefault="00C91923" w:rsidP="00C91923">
      <w:pPr>
        <w:pStyle w:val="a4"/>
        <w:spacing w:line="360" w:lineRule="auto"/>
      </w:pPr>
      <w:r>
        <w:rPr>
          <w:b/>
          <w:bCs/>
        </w:rPr>
        <w:t>В результате изучения учебного предмета «Биология» на уровне среднего общего образования:</w:t>
      </w:r>
    </w:p>
    <w:p w:rsidR="00C91923" w:rsidRDefault="00C91923" w:rsidP="00C91923">
      <w:pPr>
        <w:pStyle w:val="a4"/>
      </w:pPr>
      <w:r>
        <w:rPr>
          <w:b/>
          <w:bCs/>
        </w:rPr>
        <w:lastRenderedPageBreak/>
        <w:t>Выпускник на базовом уровне научится: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распознавать популяцию и биологический вид по основным признакам;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описывать фенотип многоклеточных растений и животных по морфологическому критерию;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объяснять многообразие организмов, применяя эволюционную теорию;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объяснять причины наследственных заболеваний;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составлять схемы переноса веществ и энергии в экосистеме (цепи питания);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объяснять последствия влияния мутагенов;</w:t>
      </w:r>
    </w:p>
    <w:p w:rsidR="00C91923" w:rsidRDefault="00C91923" w:rsidP="00C91923">
      <w:pPr>
        <w:pStyle w:val="a4"/>
        <w:numPr>
          <w:ilvl w:val="0"/>
          <w:numId w:val="2"/>
        </w:numPr>
      </w:pPr>
      <w:r>
        <w:t>объяснять возможные причины наследственных заболеваний.</w:t>
      </w:r>
    </w:p>
    <w:p w:rsidR="00C91923" w:rsidRDefault="00C91923" w:rsidP="00C91923">
      <w:pPr>
        <w:pStyle w:val="a4"/>
      </w:pPr>
      <w:r>
        <w:rPr>
          <w:b/>
          <w:bCs/>
        </w:rPr>
        <w:lastRenderedPageBreak/>
        <w:t>Выпускник на базовом уровне получит возможность научиться: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сравнивать способы деления клетки (митоз и мейоз);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91923">
        <w:rPr>
          <w:iCs/>
        </w:rPr>
        <w:t>иРНК</w:t>
      </w:r>
      <w:proofErr w:type="spellEnd"/>
      <w:r w:rsidRPr="00C91923">
        <w:rPr>
          <w:iCs/>
        </w:rPr>
        <w:t xml:space="preserve"> (</w:t>
      </w:r>
      <w:proofErr w:type="spellStart"/>
      <w:r w:rsidRPr="00C91923">
        <w:rPr>
          <w:iCs/>
        </w:rPr>
        <w:t>мРНК</w:t>
      </w:r>
      <w:proofErr w:type="spellEnd"/>
      <w:r w:rsidRPr="00C91923">
        <w:rPr>
          <w:iCs/>
        </w:rPr>
        <w:t>) по участку ДНК;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C91923" w:rsidRPr="00C91923" w:rsidRDefault="00C91923" w:rsidP="00C91923">
      <w:pPr>
        <w:pStyle w:val="a4"/>
        <w:numPr>
          <w:ilvl w:val="0"/>
          <w:numId w:val="3"/>
        </w:numPr>
        <w:spacing w:line="276" w:lineRule="auto"/>
      </w:pPr>
      <w:r w:rsidRPr="00C91923">
        <w:rPr>
          <w:iCs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91923" w:rsidRPr="00C91923" w:rsidRDefault="00C91923" w:rsidP="00C91923">
      <w:pPr>
        <w:pStyle w:val="a4"/>
        <w:spacing w:line="276" w:lineRule="auto"/>
        <w:ind w:left="720"/>
      </w:pPr>
    </w:p>
    <w:p w:rsidR="00C91923" w:rsidRDefault="00C91923" w:rsidP="00C9192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 «Содержание учебного предмета»</w:t>
      </w:r>
    </w:p>
    <w:p w:rsidR="00C91923" w:rsidRDefault="00C91923" w:rsidP="00C91923">
      <w:pPr>
        <w:pStyle w:val="a4"/>
        <w:spacing w:line="360" w:lineRule="auto"/>
        <w:rPr>
          <w:b/>
          <w:bCs/>
        </w:rPr>
      </w:pPr>
      <w:r>
        <w:rPr>
          <w:b/>
          <w:bCs/>
        </w:rPr>
        <w:t>Общая биология 1 час в неделю, итого 35 часов, УМК Н.И. Д.К. Беляев</w:t>
      </w:r>
    </w:p>
    <w:p w:rsidR="006C095C" w:rsidRDefault="006C095C" w:rsidP="006C095C">
      <w:pPr>
        <w:pStyle w:val="a4"/>
      </w:pPr>
      <w:r>
        <w:t>ВВЕДЕНИЕ (1ч)</w:t>
      </w:r>
    </w:p>
    <w:p w:rsidR="006C095C" w:rsidRDefault="006C095C" w:rsidP="006C095C">
      <w:pPr>
        <w:pStyle w:val="a4"/>
      </w:pPr>
      <w:r>
        <w:t xml:space="preserve">Биология – наука о живой природе. Основные признаки живого. Биологические системы. Уровни </w:t>
      </w:r>
      <w:proofErr w:type="spellStart"/>
      <w:r>
        <w:t>организациижизни</w:t>
      </w:r>
      <w:proofErr w:type="spellEnd"/>
      <w:r>
        <w:t>. Методы изучения биологии. Значение биологии.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знать /понимать</w:t>
      </w:r>
    </w:p>
    <w:p w:rsidR="006C095C" w:rsidRDefault="006C095C" w:rsidP="006C095C">
      <w:pPr>
        <w:pStyle w:val="a4"/>
      </w:pPr>
      <w:r>
        <w:t>строение биологических объектов: клетки; вида и экосистем (структура);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уметь</w:t>
      </w:r>
    </w:p>
    <w:p w:rsidR="006C095C" w:rsidRDefault="006C095C" w:rsidP="006C095C">
      <w:pPr>
        <w:pStyle w:val="a4"/>
      </w:pPr>
      <w:r>
        <w:t>объяснять: роль биологии в формировании научного мировоззрения; вклад биологических тео</w:t>
      </w:r>
      <w: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взаимосвязи организмов и окружающей среды; </w:t>
      </w:r>
    </w:p>
    <w:p w:rsidR="006C095C" w:rsidRDefault="006C095C" w:rsidP="006C095C">
      <w:pPr>
        <w:pStyle w:val="a4"/>
      </w:pPr>
      <w:r>
        <w:t>выявлять приспособления организмов к среде обитания</w:t>
      </w:r>
    </w:p>
    <w:p w:rsidR="006C095C" w:rsidRDefault="006C095C" w:rsidP="006C095C">
      <w:pPr>
        <w:pStyle w:val="a4"/>
      </w:pPr>
      <w:r>
        <w:t>сравнивать: биологические объекты (химический состав тел живой и неживой природы), процессы (половое и бесполое размножение) и делать выводы на основе сравнения;</w:t>
      </w:r>
    </w:p>
    <w:p w:rsidR="006C095C" w:rsidRDefault="006C095C" w:rsidP="006C095C">
      <w:pPr>
        <w:pStyle w:val="a4"/>
      </w:pPr>
      <w:r>
        <w:lastRenderedPageBreak/>
        <w:t>анализировать и оценивать различные гипотезы сущности жизни, происхождения жизни и чело</w:t>
      </w:r>
      <w:r>
        <w:softHyphen/>
        <w:t>века</w:t>
      </w:r>
    </w:p>
    <w:p w:rsidR="006C095C" w:rsidRDefault="006C095C" w:rsidP="006C095C">
      <w:pPr>
        <w:pStyle w:val="a4"/>
      </w:pPr>
      <w: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C095C" w:rsidRDefault="006C095C" w:rsidP="006C095C">
      <w:pPr>
        <w:pStyle w:val="a4"/>
      </w:pPr>
      <w:r>
        <w:t xml:space="preserve">использовать приобретенные знания и умения в практической деятельности и повседневной жизни для: соблюдения правил поведения в природной среде. 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Раздел I </w:t>
      </w:r>
      <w:r>
        <w:t>КЛЕТКА — ЕДИНИЦА ЖИВОГО (16 ч)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Тема 1. Химический состав клетки </w:t>
      </w:r>
      <w:r>
        <w:t>(5 ч)</w:t>
      </w:r>
    </w:p>
    <w:p w:rsidR="006C095C" w:rsidRDefault="006C095C" w:rsidP="006C095C">
      <w:pPr>
        <w:pStyle w:val="a4"/>
      </w:pPr>
      <w: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Тема 2. Структура и функции клетки </w:t>
      </w:r>
      <w:r>
        <w:t>(4 ч)</w:t>
      </w:r>
    </w:p>
    <w:p w:rsidR="006C095C" w:rsidRDefault="006C095C" w:rsidP="006C095C">
      <w:pPr>
        <w:pStyle w:val="a4"/>
      </w:pPr>
      <w:r>
        <w:t>      Развитие знаний о клетке. Клеточная теория.</w:t>
      </w:r>
      <w:r>
        <w:br/>
        <w:t xml:space="preserve">      Цитоплазма. Плазматическая мембрана. Эндоплазматическая сеть. Комплекс </w:t>
      </w:r>
      <w:proofErr w:type="spellStart"/>
      <w:r>
        <w:t>Гольджи</w:t>
      </w:r>
      <w:proofErr w:type="spellEnd"/>
      <w:r>
        <w:t xml:space="preserve"> и лизосомы. Митохондрии, пластиды, органоиды движения, включения. Ядро. Строение и функции хромосом.</w:t>
      </w:r>
      <w:r>
        <w:br/>
        <w:t>      Прокариоты и эукариоты.</w:t>
      </w:r>
    </w:p>
    <w:p w:rsidR="006C095C" w:rsidRDefault="006C095C" w:rsidP="006C095C">
      <w:pPr>
        <w:pStyle w:val="a4"/>
      </w:pPr>
      <w:r>
        <w:t>Лабораторные работы:</w:t>
      </w:r>
    </w:p>
    <w:p w:rsidR="006C095C" w:rsidRDefault="006C095C" w:rsidP="006C095C">
      <w:pPr>
        <w:pStyle w:val="a4"/>
      </w:pPr>
      <w:r>
        <w:t xml:space="preserve">№ 1 «Приготовление микропрепаратов клеток растений (кожицы лука). Наблюдение плазмолиза и </w:t>
      </w:r>
      <w:proofErr w:type="spellStart"/>
      <w:r>
        <w:t>деплазмолиза</w:t>
      </w:r>
      <w:proofErr w:type="spellEnd"/>
      <w:r>
        <w:t>»</w:t>
      </w:r>
    </w:p>
    <w:p w:rsidR="006C095C" w:rsidRDefault="006C095C" w:rsidP="006C095C">
      <w:pPr>
        <w:pStyle w:val="a4"/>
      </w:pPr>
      <w:r>
        <w:t>№ 2 «Сравнение строения клеток растений, животных, грибов и бактерий»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Тема 3. </w:t>
      </w:r>
      <w:r>
        <w:t>Обеспечение клеток энергией (3 ч)</w:t>
      </w:r>
    </w:p>
    <w:p w:rsidR="006C095C" w:rsidRDefault="006C095C" w:rsidP="006C095C">
      <w:pPr>
        <w:pStyle w:val="a4"/>
      </w:pPr>
      <w: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Тема 4. </w:t>
      </w:r>
      <w:r>
        <w:t>Наследственная информация и реализация ее в клетке (4 ч)</w:t>
      </w:r>
    </w:p>
    <w:p w:rsidR="006C095C" w:rsidRDefault="006C095C" w:rsidP="006C095C">
      <w:pPr>
        <w:pStyle w:val="a4"/>
      </w:pPr>
      <w:r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>
        <w:br/>
        <w:t>      Вирусы. Профилактика СПИДа.</w:t>
      </w:r>
    </w:p>
    <w:p w:rsidR="006C095C" w:rsidRDefault="006C095C" w:rsidP="006C095C">
      <w:pPr>
        <w:pStyle w:val="a4"/>
      </w:pPr>
      <w:bookmarkStart w:id="1" w:name="_ftnref1"/>
      <w:bookmarkEnd w:id="1"/>
      <w:r>
        <w:br/>
      </w:r>
      <w:r>
        <w:rPr>
          <w:b/>
          <w:bCs/>
        </w:rPr>
        <w:t>Лабораторные работы</w:t>
      </w:r>
      <w:r>
        <w:br/>
        <w:t>      1. Наблюдение клеток растений и животных под микроскопом на готовых микропрепаратах и их описание.</w:t>
      </w:r>
      <w:r>
        <w:br/>
        <w:t>      2. Приготовление и описание микропрепаратов клеток растений (кожица лука).</w:t>
      </w:r>
      <w:r>
        <w:br/>
      </w:r>
      <w:r>
        <w:lastRenderedPageBreak/>
        <w:t>      3. Сравнение строения клеток растений, животных, грибов и бактерий.</w:t>
      </w:r>
      <w:r>
        <w:br/>
        <w:t xml:space="preserve">      4. Наблюдение плазмолиза и </w:t>
      </w:r>
      <w:proofErr w:type="spellStart"/>
      <w:r>
        <w:t>деплазмолиза</w:t>
      </w:r>
      <w:proofErr w:type="spellEnd"/>
      <w:r>
        <w:t xml:space="preserve"> в клетках кожицы лука.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знать /понимать</w:t>
      </w:r>
    </w:p>
    <w:p w:rsidR="006C095C" w:rsidRDefault="006C095C" w:rsidP="006C095C">
      <w:pPr>
        <w:pStyle w:val="a4"/>
      </w:pPr>
      <w:r>
        <w:t xml:space="preserve">основные положения биологических теорий (клеточная); </w:t>
      </w:r>
    </w:p>
    <w:p w:rsidR="006C095C" w:rsidRDefault="006C095C" w:rsidP="006C095C">
      <w:pPr>
        <w:pStyle w:val="a4"/>
      </w:pPr>
      <w:r>
        <w:t xml:space="preserve">строение биологических объектов: клетки; генов и хромосом; </w:t>
      </w:r>
    </w:p>
    <w:p w:rsidR="006C095C" w:rsidRDefault="006C095C" w:rsidP="006C095C">
      <w:pPr>
        <w:pStyle w:val="a4"/>
      </w:pPr>
      <w:r>
        <w:t>сущность биологических процессов: размножение, превращения энергии в экосистемах и биосфере;</w:t>
      </w:r>
    </w:p>
    <w:p w:rsidR="006C095C" w:rsidRDefault="006C095C" w:rsidP="006C095C">
      <w:pPr>
        <w:pStyle w:val="a4"/>
      </w:pPr>
      <w:r>
        <w:t xml:space="preserve">вклад выдающихся ученых (Р. Гук, </w:t>
      </w:r>
      <w:proofErr w:type="spellStart"/>
      <w:r>
        <w:t>Р.Вирхов</w:t>
      </w:r>
      <w:proofErr w:type="spellEnd"/>
      <w:r>
        <w:t xml:space="preserve">, К. Бэр, М. </w:t>
      </w:r>
      <w:proofErr w:type="spellStart"/>
      <w:r>
        <w:t>Шлейден</w:t>
      </w:r>
      <w:proofErr w:type="spellEnd"/>
      <w:r>
        <w:t xml:space="preserve">, Т. Шванн) в развитие биологической науки; </w:t>
      </w:r>
    </w:p>
    <w:p w:rsidR="006C095C" w:rsidRDefault="006C095C" w:rsidP="006C095C">
      <w:pPr>
        <w:pStyle w:val="a4"/>
      </w:pPr>
      <w:r>
        <w:t xml:space="preserve">биологическую терминологию цитология, гидрофильные соединения, гидрофобные соединения, микроэлементы, макроэлементы, </w:t>
      </w:r>
      <w:proofErr w:type="spellStart"/>
      <w:r>
        <w:t>ультрамикроэлементы</w:t>
      </w:r>
      <w:proofErr w:type="spellEnd"/>
      <w:r>
        <w:t>, биополимеры, полипептиды, эукариоты, прокариоты, гаплоидный набор хромосом, гомологичные хромосомы, диплоидный набор хромосом, кариотип ген, матричный синтез, триплет, транскрипция, трансляция, вирус, гомеостаз, организм, метаболизм, диссимиляция, брожение, гликолиз, ассимиляция;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уметь</w:t>
      </w:r>
    </w:p>
    <w:p w:rsidR="006C095C" w:rsidRDefault="006C095C" w:rsidP="006C095C">
      <w:pPr>
        <w:pStyle w:val="a4"/>
      </w:pPr>
      <w:r>
        <w:t>объяснять: роль биологии в формировании научного мировоззрения; вклад биологических тео</w:t>
      </w:r>
      <w:r>
        <w:softHyphen/>
        <w:t xml:space="preserve">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6C095C" w:rsidRDefault="006C095C" w:rsidP="006C095C">
      <w:pPr>
        <w:pStyle w:val="a4"/>
      </w:pPr>
      <w:r>
        <w:t xml:space="preserve">решать элементарные биохимические задачи; </w:t>
      </w:r>
    </w:p>
    <w:p w:rsidR="006C095C" w:rsidRDefault="006C095C" w:rsidP="006C095C">
      <w:pPr>
        <w:pStyle w:val="a4"/>
      </w:pPr>
      <w:r>
        <w:t>сравнивать: биологические объекты (химический состав тел живой и неживой природы) и делать выводы на основе сравнения;</w:t>
      </w:r>
    </w:p>
    <w:p w:rsidR="006C095C" w:rsidRDefault="006C095C" w:rsidP="006C095C">
      <w:pPr>
        <w:pStyle w:val="a4"/>
      </w:pPr>
      <w: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C095C" w:rsidRDefault="006C095C" w:rsidP="006C095C">
      <w:pPr>
        <w:pStyle w:val="a4"/>
      </w:pPr>
      <w:r>
        <w:t>использовать приобретенные знания и умения в практической деятельности и повседневной жизни для:</w:t>
      </w:r>
    </w:p>
    <w:p w:rsidR="006C095C" w:rsidRDefault="006C095C" w:rsidP="006C095C">
      <w:pPr>
        <w:pStyle w:val="a4"/>
      </w:pPr>
      <w:r>
        <w:t>соблюдения мер профилактики отравлений, вирусных и других заболеваний, правил поведения в природной среде; оказания первой помощи при простудных и других заболеваниях, отравлении пищевыми продук</w:t>
      </w:r>
      <w:r>
        <w:softHyphen/>
        <w:t>тами;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Раздел II </w:t>
      </w:r>
      <w:r>
        <w:t>РАЗМНОЖЕНИЕ И РАЗВИТИЕ ОРГАНИЗМОВ (6 ч)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Тема 5. </w:t>
      </w:r>
      <w:r>
        <w:t>Размножение организмов (4 ч)</w:t>
      </w:r>
    </w:p>
    <w:p w:rsidR="006C095C" w:rsidRDefault="006C095C" w:rsidP="006C095C">
      <w:pPr>
        <w:pStyle w:val="a4"/>
      </w:pPr>
      <w:r>
        <w:t>      Деление клетки. Митоз. Бесполое и половое размножение. Мейоз. Образование половых клеток и оплодотворение.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Тема 6. </w:t>
      </w:r>
      <w:r>
        <w:t>Индивидуальное развитие организмов (2 ч)</w:t>
      </w:r>
    </w:p>
    <w:p w:rsidR="006C095C" w:rsidRDefault="006C095C" w:rsidP="006C095C">
      <w:pPr>
        <w:pStyle w:val="a4"/>
      </w:pPr>
      <w:r>
        <w:lastRenderedPageBreak/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>
        <w:br/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знать /понимать</w:t>
      </w:r>
    </w:p>
    <w:p w:rsidR="006C095C" w:rsidRDefault="006C095C" w:rsidP="006C095C">
      <w:pPr>
        <w:pStyle w:val="a4"/>
      </w:pPr>
      <w:r>
        <w:rPr>
          <w:color w:val="000000"/>
        </w:rPr>
        <w:t xml:space="preserve">сущность биологических процессов: размножение, оплодотворение, </w:t>
      </w:r>
    </w:p>
    <w:p w:rsidR="006C095C" w:rsidRDefault="006C095C" w:rsidP="006C095C">
      <w:pPr>
        <w:pStyle w:val="a4"/>
      </w:pPr>
      <w:r>
        <w:rPr>
          <w:color w:val="000000"/>
        </w:rPr>
        <w:t>биологическую терминологию и символику жизненный цикл, половое размножение, бесполое размножение, гаметогенез, овогенез, сперматогенез, оплодотворение, двойное оплодотворение, внутреннее и наружное оплодотворение, онтогенез, эмбриогенез;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уметь</w:t>
      </w:r>
    </w:p>
    <w:p w:rsidR="006C095C" w:rsidRDefault="006C095C" w:rsidP="006C095C">
      <w:pPr>
        <w:pStyle w:val="a4"/>
      </w:pPr>
      <w:r>
        <w:rPr>
          <w:color w:val="000000"/>
        </w:rPr>
        <w:t xml:space="preserve">объяснять: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6C095C" w:rsidRDefault="006C095C" w:rsidP="006C095C">
      <w:pPr>
        <w:pStyle w:val="a4"/>
      </w:pPr>
      <w:r>
        <w:rPr>
          <w:color w:val="000000"/>
        </w:rPr>
        <w:t>сравнивать: биологические объекты (зароды</w:t>
      </w:r>
      <w:r>
        <w:rPr>
          <w:color w:val="000000"/>
        </w:rPr>
        <w:softHyphen/>
        <w:t>ши человека и других млекопитающих, половое и бесполое размножение) и делать выводы на основе сравнения;</w:t>
      </w:r>
    </w:p>
    <w:p w:rsidR="006C095C" w:rsidRDefault="006C095C" w:rsidP="006C095C">
      <w:pPr>
        <w:pStyle w:val="a4"/>
      </w:pPr>
      <w:r>
        <w:rPr>
          <w:color w:val="000000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C095C" w:rsidRDefault="006C095C" w:rsidP="006C095C">
      <w:pPr>
        <w:pStyle w:val="a4"/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C095C" w:rsidRDefault="006C095C" w:rsidP="006C095C">
      <w:pPr>
        <w:pStyle w:val="a4"/>
      </w:pPr>
      <w:r>
        <w:rPr>
          <w:color w:val="000000"/>
        </w:rPr>
        <w:t>соблюдения мер профилактики стрессов, вредных привычек (курение, алкоголизм, наркомания); правил поведения в природной среде;</w:t>
      </w:r>
    </w:p>
    <w:p w:rsidR="006C095C" w:rsidRDefault="006C095C" w:rsidP="006C095C">
      <w:pPr>
        <w:pStyle w:val="a4"/>
      </w:pPr>
      <w:r>
        <w:rPr>
          <w:color w:val="000000"/>
        </w:rPr>
        <w:t>оценки этических аспектов некоторых исследований в области биотехнологии (клонирование, ис</w:t>
      </w:r>
      <w:r>
        <w:rPr>
          <w:color w:val="000000"/>
        </w:rPr>
        <w:softHyphen/>
        <w:t>кусственное оплодотворение).</w:t>
      </w:r>
    </w:p>
    <w:p w:rsidR="006C095C" w:rsidRDefault="006C095C" w:rsidP="006C095C">
      <w:pPr>
        <w:pStyle w:val="a4"/>
      </w:pPr>
      <w:r>
        <w:rPr>
          <w:b/>
          <w:bCs/>
        </w:rPr>
        <w:t xml:space="preserve">Раздел III </w:t>
      </w:r>
      <w:r>
        <w:t>ОСНОВЫ ГЕНЕТИКИ И СЕЛЕКЦИИ</w:t>
      </w:r>
      <w:r w:rsidR="00A77911">
        <w:t xml:space="preserve"> </w:t>
      </w:r>
      <w:r>
        <w:t>(13 ч)</w:t>
      </w:r>
    </w:p>
    <w:p w:rsidR="006C095C" w:rsidRDefault="006C095C" w:rsidP="006C095C">
      <w:pPr>
        <w:pStyle w:val="a4"/>
      </w:pPr>
      <w:r>
        <w:rPr>
          <w:b/>
          <w:bCs/>
        </w:rPr>
        <w:t>Тема 7.</w:t>
      </w:r>
      <w:r>
        <w:t xml:space="preserve"> Основные закономерности явлений наследственности (5 ч)</w:t>
      </w:r>
    </w:p>
    <w:p w:rsidR="006C095C" w:rsidRDefault="006C095C" w:rsidP="006C095C">
      <w:pPr>
        <w:pStyle w:val="a4"/>
      </w:pPr>
      <w:r>
        <w:t xml:space="preserve"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>
        <w:t>Дигибридное</w:t>
      </w:r>
      <w:proofErr w:type="spellEnd"/>
      <w: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6C095C" w:rsidRDefault="006C095C" w:rsidP="006C095C">
      <w:pPr>
        <w:pStyle w:val="a4"/>
      </w:pPr>
      <w:r>
        <w:t>Лабораторная работа № 3 «Решение генетических задач»</w:t>
      </w:r>
    </w:p>
    <w:p w:rsidR="006C095C" w:rsidRDefault="006C095C" w:rsidP="006C095C">
      <w:pPr>
        <w:pStyle w:val="a4"/>
      </w:pPr>
      <w:r>
        <w:rPr>
          <w:b/>
          <w:bCs/>
        </w:rPr>
        <w:t>Тема 8</w:t>
      </w:r>
      <w:r>
        <w:t>. Закономерности изменчивости (4 ч)</w:t>
      </w:r>
    </w:p>
    <w:p w:rsidR="006C095C" w:rsidRDefault="006C095C" w:rsidP="006C095C">
      <w:pPr>
        <w:pStyle w:val="a4"/>
      </w:pPr>
      <w:r>
        <w:t>      </w:t>
      </w:r>
      <w:proofErr w:type="spellStart"/>
      <w:r>
        <w:t>Модификационная</w:t>
      </w:r>
      <w:proofErr w:type="spellEnd"/>
      <w: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6C095C" w:rsidRDefault="006C095C" w:rsidP="006C095C">
      <w:pPr>
        <w:pStyle w:val="a4"/>
      </w:pPr>
      <w:r>
        <w:lastRenderedPageBreak/>
        <w:t>Лабораторная работа № 4 «Изменчивость, построение вариационного ряда и вариационной кривой»</w:t>
      </w:r>
    </w:p>
    <w:p w:rsidR="006C095C" w:rsidRDefault="006C095C" w:rsidP="006C095C">
      <w:pPr>
        <w:pStyle w:val="a4"/>
      </w:pPr>
      <w:r>
        <w:rPr>
          <w:b/>
          <w:bCs/>
        </w:rPr>
        <w:t>Тема 9</w:t>
      </w:r>
      <w:r>
        <w:t>.</w:t>
      </w:r>
      <w:r>
        <w:rPr>
          <w:b/>
          <w:bCs/>
        </w:rPr>
        <w:t>Генетика и селекция</w:t>
      </w:r>
      <w:r>
        <w:t>(3 ч)</w:t>
      </w:r>
    </w:p>
    <w:p w:rsidR="006C095C" w:rsidRDefault="006C095C" w:rsidP="006C095C">
      <w:pPr>
        <w:pStyle w:val="a4"/>
        <w:spacing w:after="240" w:afterAutospacing="0"/>
      </w:pPr>
      <w: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6C095C" w:rsidRDefault="006C095C" w:rsidP="006C095C">
      <w:pPr>
        <w:pStyle w:val="a4"/>
      </w:pPr>
      <w:r>
        <w:rPr>
          <w:b/>
          <w:bCs/>
        </w:rPr>
        <w:t>Лабораторные работы</w:t>
      </w:r>
      <w:r>
        <w:br/>
        <w:t>      1. Составление простейших схем скрещивания.</w:t>
      </w:r>
      <w:r>
        <w:br/>
        <w:t>      2. Решение генетических задач.</w:t>
      </w:r>
      <w:r>
        <w:br/>
        <w:t>      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  <w:r>
        <w:br/>
        <w:t xml:space="preserve">      4. </w:t>
      </w:r>
      <w:proofErr w:type="spellStart"/>
      <w:r>
        <w:t>Модификационная</w:t>
      </w:r>
      <w:proofErr w:type="spellEnd"/>
      <w:r>
        <w:t xml:space="preserve"> изменчивость (изучение фенотипов местных сортов растений на гербарных образцах). 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знать /понимать</w:t>
      </w:r>
    </w:p>
    <w:p w:rsidR="006C095C" w:rsidRDefault="006C095C" w:rsidP="006C095C">
      <w:pPr>
        <w:pStyle w:val="a4"/>
      </w:pPr>
      <w:r>
        <w:rPr>
          <w:color w:val="000000"/>
        </w:rPr>
        <w:t xml:space="preserve">основные положения законов </w:t>
      </w:r>
      <w:proofErr w:type="spellStart"/>
      <w:r>
        <w:rPr>
          <w:color w:val="000000"/>
        </w:rPr>
        <w:t>Г.Менделя</w:t>
      </w:r>
      <w:proofErr w:type="spellEnd"/>
      <w:r>
        <w:rPr>
          <w:color w:val="000000"/>
        </w:rPr>
        <w:t>, закономерностей изменчивости;</w:t>
      </w:r>
    </w:p>
    <w:p w:rsidR="006C095C" w:rsidRDefault="006C095C" w:rsidP="006C095C">
      <w:pPr>
        <w:pStyle w:val="a4"/>
      </w:pPr>
      <w:r>
        <w:rPr>
          <w:color w:val="000000"/>
        </w:rPr>
        <w:t>строение биологических объектов: генов и хромосом;</w:t>
      </w:r>
    </w:p>
    <w:p w:rsidR="006C095C" w:rsidRDefault="006C095C" w:rsidP="006C095C">
      <w:pPr>
        <w:pStyle w:val="a4"/>
      </w:pPr>
      <w:r>
        <w:rPr>
          <w:color w:val="000000"/>
        </w:rPr>
        <w:t>вклад выдающихся ученых</w:t>
      </w:r>
      <w:r w:rsidR="00881D7B">
        <w:rPr>
          <w:color w:val="000000"/>
        </w:rPr>
        <w:t xml:space="preserve"> </w:t>
      </w:r>
      <w:r>
        <w:rPr>
          <w:color w:val="000000"/>
        </w:rPr>
        <w:t>(Г. Мендель, Т Морган, Н.И. Вавилов, И.В Мичурин) в развитие биологической науки;</w:t>
      </w:r>
    </w:p>
    <w:p w:rsidR="006C095C" w:rsidRDefault="006C095C" w:rsidP="006C095C">
      <w:pPr>
        <w:pStyle w:val="a4"/>
      </w:pPr>
      <w:r>
        <w:t xml:space="preserve">биологическую терминологию и символику генетика, ген, генотип, изменчивость, наследственность, фенотип, аллельные гены, </w:t>
      </w:r>
      <w:proofErr w:type="spellStart"/>
      <w:r>
        <w:t>гомозигота</w:t>
      </w:r>
      <w:proofErr w:type="spellEnd"/>
      <w:r>
        <w:t xml:space="preserve">, </w:t>
      </w:r>
      <w:proofErr w:type="spellStart"/>
      <w:r>
        <w:t>гетерозигота</w:t>
      </w:r>
      <w:proofErr w:type="spellEnd"/>
      <w:r>
        <w:t xml:space="preserve">, доминантный признак, моногибридное скрещивание, рецессивный признак, </w:t>
      </w:r>
      <w:proofErr w:type="spellStart"/>
      <w:r>
        <w:t>дигибридное</w:t>
      </w:r>
      <w:proofErr w:type="spellEnd"/>
      <w:r>
        <w:t xml:space="preserve"> скрещивание, группа сцепления, геном, </w:t>
      </w:r>
      <w:proofErr w:type="spellStart"/>
      <w:r>
        <w:t>гомогаметный</w:t>
      </w:r>
      <w:proofErr w:type="spellEnd"/>
      <w:r>
        <w:t xml:space="preserve"> пол, </w:t>
      </w:r>
      <w:proofErr w:type="spellStart"/>
      <w:r>
        <w:t>гетерогаметный</w:t>
      </w:r>
      <w:proofErr w:type="spellEnd"/>
      <w:r>
        <w:t xml:space="preserve"> пол, норма реакции, наследственные заболевания, селекция, сорт, штамм, порода, биотехнология, генная инженерия, клонирование, </w:t>
      </w:r>
      <w:proofErr w:type="spellStart"/>
      <w:r>
        <w:t>трансгенные</w:t>
      </w:r>
      <w:proofErr w:type="spellEnd"/>
      <w:r>
        <w:t xml:space="preserve"> организмы;</w:t>
      </w:r>
    </w:p>
    <w:p w:rsidR="006C095C" w:rsidRPr="00A77911" w:rsidRDefault="006C095C" w:rsidP="006C095C">
      <w:pPr>
        <w:pStyle w:val="a4"/>
        <w:rPr>
          <w:b/>
        </w:rPr>
      </w:pPr>
      <w:r w:rsidRPr="00A77911">
        <w:rPr>
          <w:b/>
        </w:rPr>
        <w:t>уметь</w:t>
      </w:r>
    </w:p>
    <w:p w:rsidR="006C095C" w:rsidRDefault="006C095C" w:rsidP="006C095C">
      <w:pPr>
        <w:pStyle w:val="a4"/>
      </w:pPr>
      <w:r>
        <w:rPr>
          <w:color w:val="000000"/>
        </w:rPr>
        <w:t>объяснять: роль биологии в формировании научного мировоззрения; вклад биологических тео</w:t>
      </w:r>
      <w:r>
        <w:rPr>
          <w:color w:val="000000"/>
        </w:rPr>
        <w:softHyphen/>
        <w:t xml:space="preserve">рий в формирование современной естественнонаучной картины мира;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нарушений развития организмов, наследственных заболеваний, мутаций, </w:t>
      </w:r>
    </w:p>
    <w:p w:rsidR="006C095C" w:rsidRDefault="006C095C" w:rsidP="006C095C">
      <w:pPr>
        <w:pStyle w:val="a4"/>
      </w:pPr>
      <w:r>
        <w:rPr>
          <w:color w:val="000000"/>
        </w:rPr>
        <w:t xml:space="preserve">решать элементарные биологические задачи; составлять элементарные схемы скрещивания </w:t>
      </w:r>
    </w:p>
    <w:p w:rsidR="006C095C" w:rsidRDefault="006C095C" w:rsidP="006C095C">
      <w:pPr>
        <w:pStyle w:val="a4"/>
      </w:pPr>
      <w:r>
        <w:rPr>
          <w:color w:val="000000"/>
        </w:rPr>
        <w:t>выявлять источники мутагенов в окружающей среде (косвенно);</w:t>
      </w:r>
    </w:p>
    <w:p w:rsidR="006C095C" w:rsidRDefault="006C095C" w:rsidP="006C095C">
      <w:pPr>
        <w:pStyle w:val="a4"/>
      </w:pPr>
      <w:r>
        <w:rPr>
          <w:color w:val="000000"/>
        </w:rPr>
        <w:t>сравнивать: биологические объекты, процессы и делать выводы на основе сравнения;</w:t>
      </w:r>
    </w:p>
    <w:p w:rsidR="006C095C" w:rsidRDefault="006C095C" w:rsidP="006C095C">
      <w:pPr>
        <w:pStyle w:val="a4"/>
      </w:pPr>
      <w:r>
        <w:rPr>
          <w:color w:val="000000"/>
        </w:rPr>
        <w:t>анализировать и оценивать глобальные экологические проблемы и пути их решения, последствия собственной деятель</w:t>
      </w:r>
      <w:r>
        <w:rPr>
          <w:color w:val="000000"/>
        </w:rPr>
        <w:softHyphen/>
        <w:t>ности в окружающей среде;</w:t>
      </w:r>
    </w:p>
    <w:p w:rsidR="006C095C" w:rsidRDefault="006C095C" w:rsidP="006C095C">
      <w:pPr>
        <w:pStyle w:val="a4"/>
      </w:pPr>
      <w:r>
        <w:rPr>
          <w:color w:val="000000"/>
        </w:rPr>
        <w:lastRenderedPageBreak/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C095C" w:rsidRDefault="006C095C" w:rsidP="006C095C">
      <w:pPr>
        <w:pStyle w:val="a4"/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C095C" w:rsidRDefault="006C095C" w:rsidP="006C095C">
      <w:pPr>
        <w:pStyle w:val="a4"/>
      </w:pPr>
      <w:r>
        <w:rPr>
          <w:color w:val="000000"/>
        </w:rPr>
        <w:t>соблюдения мер профилактики вредных привычек (курение, алкоголизм, наркомания); правил поведения в природной среде;</w:t>
      </w:r>
    </w:p>
    <w:p w:rsidR="006C095C" w:rsidRDefault="006C095C" w:rsidP="006C095C">
      <w:pPr>
        <w:pStyle w:val="a4"/>
      </w:pPr>
      <w:r>
        <w:rPr>
          <w:color w:val="000000"/>
        </w:rPr>
        <w:t>оценки этических аспектов некоторых исследований в области биотехнологии (клонирование, ис</w:t>
      </w:r>
      <w:r>
        <w:rPr>
          <w:color w:val="000000"/>
        </w:rPr>
        <w:softHyphen/>
        <w:t>кусственное оплодотворение).</w:t>
      </w:r>
    </w:p>
    <w:p w:rsidR="00FF3C97" w:rsidRPr="00E96949" w:rsidRDefault="00FF3C97" w:rsidP="00FF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49">
        <w:rPr>
          <w:rFonts w:ascii="Times New Roman" w:hAnsi="Times New Roman" w:cs="Times New Roman"/>
          <w:b/>
          <w:sz w:val="24"/>
          <w:szCs w:val="24"/>
        </w:rPr>
        <w:t>Раздел  «Календарно-тематическое планирование»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5830"/>
        <w:gridCol w:w="689"/>
        <w:gridCol w:w="820"/>
        <w:gridCol w:w="1257"/>
      </w:tblGrid>
      <w:tr w:rsidR="005775F4" w:rsidRPr="00FF3C97" w:rsidTr="005775F4">
        <w:trPr>
          <w:trHeight w:val="75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FF3C97" w:rsidRPr="00FF3C97" w:rsidTr="005775F4">
        <w:trPr>
          <w:trHeight w:val="90"/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живого. Уровни организации жизни.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C97" w:rsidRPr="00FF3C97" w:rsidTr="005775F4">
        <w:trPr>
          <w:trHeight w:val="90"/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Клетка – единица живого – 16 часов.</w:t>
            </w: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1.Химический состав клетки (5ч)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соединения.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Биополимеры. Углеводы. Липиды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Биополимеры. Белки, строение, функции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(5)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(6)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 и другие органические соединения клетки. Обобщение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Структура и функции клетки (4ч)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знаний о клетке. Клеточная теория.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F3C97"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(8)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Цитоплазма. Плазматическая мембрана. ЭПС. Комплекс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лизосомы. Митохондрии, пластиды, органоиды движения и включения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3C97"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(9)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работа № 1 «Приготовление микропрепаратов клеток растений (кожицы лука). Наблюдение плазмолиза и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(10)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Ядро. Строение и функции хромосом. Прокариоты и эукариоты.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 № 2 «Сравнение строения клеток растений, животных, грибов и бактерий»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Обеспечение клеток энергией (3ч)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(11)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– свойство живых организмов. Фотосинтез.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(13)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окисление при участии кислорода. Обобщение.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Наследственная информация и реализация ее в </w:t>
            </w: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клетке (4ч)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(14)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информация. Ген. Генотип. Геном. Удвоение ДНК.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(15)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и-РНК по матрице ДНК. Генетический код.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(16)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(17)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Вирусы. Профилактика СПИДа.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C97" w:rsidRPr="00FF3C97" w:rsidTr="005775F4">
        <w:trPr>
          <w:trHeight w:val="90"/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 </w:t>
            </w: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и развитие организмов (6ч)</w:t>
            </w: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Размножение организмов(4ч)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(18)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(19) 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и половое размножение.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(20) 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5775F4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(21)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Оплодотворение.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Индивидуальное развитие организмов (2ч)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(22)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Эмбриональное и постэмбриональное развитие организмов.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(23)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целое. Влияние алкоголя, никотина и наркотических веществ на развитие зародыша человека.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C97" w:rsidRPr="00FF3C97" w:rsidTr="005775F4">
        <w:trPr>
          <w:trHeight w:val="90"/>
          <w:tblCellSpacing w:w="15" w:type="dxa"/>
        </w:trPr>
        <w:tc>
          <w:tcPr>
            <w:tcW w:w="9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 </w:t>
            </w: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генетики и селекции (12ч)</w:t>
            </w: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="00A5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закономерности явлений наследственности(5ч)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(24)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Генетика. Моногибридное скрещивание. 1 и2 Законы Менделя.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(25)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 и фенотип. Аллельные гены.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3 Закон Менделя.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(26)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Хромосомная теория наследственности. Сцепленное наследование генов. Генетика пола.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  <w:proofErr w:type="gram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сцепленное с полом. Взаимодействие генов. Генетические задачи.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(28)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генотипа и среды при формировании признака.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 № 3 «Решение генетических задач»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Pr="00FF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Закономерности изменчивости (4ч)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(29)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наследственная изменчивость. Комбинации.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(30)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Мутационная изменчивость. Закон гомологических рядов наследственной изменчивости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Н.И.Вавилова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(31)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 № 4 «Изменчивость, построение вариационного ряда и вариационной кривой»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(32)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изменчивость человека. Лечение и предупреждение наследственных болезней человека.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="00A5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Генетика и селекция (3ч)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(33)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Одомашнивание как начальный этап селекции. Учение </w:t>
            </w:r>
            <w:proofErr w:type="spellStart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Н.И.Вавилова</w:t>
            </w:r>
            <w:proofErr w:type="spellEnd"/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центрах происхождения культурных растений.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90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(34)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современной селекции.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F4" w:rsidRPr="00FF3C97" w:rsidTr="005775F4">
        <w:trPr>
          <w:trHeight w:val="75"/>
          <w:tblCellSpacing w:w="15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3 35)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селекции. Генная и клеточная инженерия. Клонирование.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FF3C97" w:rsidP="00FF3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3C97" w:rsidRPr="00FF3C97" w:rsidRDefault="00A561E3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3C97" w:rsidRPr="00FF3C97" w:rsidRDefault="00FF3C97" w:rsidP="00FF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683" w:rsidRPr="00C91923" w:rsidRDefault="000336BD"/>
    <w:sectPr w:rsidR="00CA6683" w:rsidRPr="00C9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463A6"/>
    <w:multiLevelType w:val="multilevel"/>
    <w:tmpl w:val="57D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13634"/>
    <w:multiLevelType w:val="multilevel"/>
    <w:tmpl w:val="332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F5F77"/>
    <w:multiLevelType w:val="multilevel"/>
    <w:tmpl w:val="ADA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D"/>
    <w:rsid w:val="000336BD"/>
    <w:rsid w:val="000A5994"/>
    <w:rsid w:val="000B09BD"/>
    <w:rsid w:val="003130FA"/>
    <w:rsid w:val="0031380E"/>
    <w:rsid w:val="00471C56"/>
    <w:rsid w:val="005775F4"/>
    <w:rsid w:val="006C095C"/>
    <w:rsid w:val="00757CAD"/>
    <w:rsid w:val="00881D7B"/>
    <w:rsid w:val="00A561E3"/>
    <w:rsid w:val="00A77911"/>
    <w:rsid w:val="00AC6D11"/>
    <w:rsid w:val="00B234A5"/>
    <w:rsid w:val="00C91923"/>
    <w:rsid w:val="00D63C2E"/>
    <w:rsid w:val="00E34F3B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34F3B"/>
  </w:style>
  <w:style w:type="paragraph" w:styleId="a3">
    <w:name w:val="List Paragraph"/>
    <w:basedOn w:val="a"/>
    <w:uiPriority w:val="34"/>
    <w:qFormat/>
    <w:rsid w:val="00E34F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09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34F3B"/>
  </w:style>
  <w:style w:type="paragraph" w:styleId="a3">
    <w:name w:val="List Paragraph"/>
    <w:basedOn w:val="a"/>
    <w:uiPriority w:val="34"/>
    <w:qFormat/>
    <w:rsid w:val="00E34F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09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Михайловна</cp:lastModifiedBy>
  <cp:revision>12</cp:revision>
  <cp:lastPrinted>2019-09-01T04:37:00Z</cp:lastPrinted>
  <dcterms:created xsi:type="dcterms:W3CDTF">2019-09-15T15:28:00Z</dcterms:created>
  <dcterms:modified xsi:type="dcterms:W3CDTF">2020-02-28T10:22:00Z</dcterms:modified>
</cp:coreProperties>
</file>