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B0" w:rsidRDefault="00DB6B94" w:rsidP="00DE17B0">
      <w:pPr>
        <w:jc w:val="center"/>
        <w:rPr>
          <w:sz w:val="28"/>
          <w:szCs w:val="28"/>
        </w:rPr>
      </w:pPr>
      <w:r w:rsidRPr="00DB6B94">
        <w:rPr>
          <w:rFonts w:eastAsiaTheme="minorEastAsia"/>
          <w:sz w:val="28"/>
          <w:szCs w:val="28"/>
        </w:rPr>
        <w:t xml:space="preserve">  </w:t>
      </w:r>
      <w:r w:rsidR="00DE17B0">
        <w:rPr>
          <w:sz w:val="28"/>
          <w:szCs w:val="28"/>
        </w:rPr>
        <w:t>Ростовская область Тарасовский район п. Тарасовский</w:t>
      </w:r>
    </w:p>
    <w:p w:rsidR="00DE17B0" w:rsidRDefault="00DE17B0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DE17B0" w:rsidRDefault="00DE17B0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DE17B0" w:rsidRDefault="00DE17B0" w:rsidP="00DE17B0">
      <w:pPr>
        <w:jc w:val="center"/>
        <w:rPr>
          <w:sz w:val="28"/>
          <w:szCs w:val="28"/>
        </w:rPr>
      </w:pPr>
    </w:p>
    <w:p w:rsidR="00DE17B0" w:rsidRDefault="00DE17B0" w:rsidP="00DE17B0">
      <w:pPr>
        <w:jc w:val="center"/>
        <w:rPr>
          <w:sz w:val="28"/>
          <w:szCs w:val="28"/>
        </w:rPr>
      </w:pPr>
    </w:p>
    <w:p w:rsidR="00DE17B0" w:rsidRDefault="00DE17B0" w:rsidP="00DE17B0">
      <w:pPr>
        <w:jc w:val="center"/>
        <w:rPr>
          <w:sz w:val="28"/>
          <w:szCs w:val="28"/>
        </w:rPr>
      </w:pPr>
    </w:p>
    <w:p w:rsidR="00DE17B0" w:rsidRDefault="00DE17B0" w:rsidP="00DE17B0">
      <w:pPr>
        <w:jc w:val="center"/>
        <w:rPr>
          <w:sz w:val="28"/>
          <w:szCs w:val="28"/>
        </w:rPr>
      </w:pPr>
    </w:p>
    <w:p w:rsidR="00DE17B0" w:rsidRDefault="00DE17B0" w:rsidP="00DE17B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E17B0" w:rsidTr="00DE17B0">
        <w:tc>
          <w:tcPr>
            <w:tcW w:w="4785" w:type="dxa"/>
            <w:hideMark/>
          </w:tcPr>
          <w:p w:rsidR="00DE17B0" w:rsidRDefault="00DE17B0">
            <w:pPr>
              <w:ind w:firstLine="709"/>
              <w:jc w:val="center"/>
            </w:pPr>
            <w:r>
              <w:t>Рекомендовано к утверждению</w:t>
            </w:r>
            <w:r>
              <w:rPr>
                <w:color w:val="000000"/>
                <w:kern w:val="2"/>
                <w:lang w:eastAsia="ar-SA"/>
              </w:rPr>
              <w:t xml:space="preserve">  </w:t>
            </w:r>
            <w:r>
              <w:t>на заседании    педагогического совета</w:t>
            </w:r>
          </w:p>
          <w:p w:rsidR="00DE17B0" w:rsidRDefault="00DE17B0">
            <w:pPr>
              <w:ind w:firstLine="709"/>
              <w:jc w:val="center"/>
              <w:rPr>
                <w:color w:val="000000"/>
                <w:kern w:val="2"/>
                <w:lang w:eastAsia="ar-SA"/>
              </w:rPr>
            </w:pPr>
            <w:r>
              <w:t xml:space="preserve"> МБОУ ТСОШ№1</w:t>
            </w:r>
          </w:p>
          <w:p w:rsidR="00DE17B0" w:rsidRDefault="00DE17B0">
            <w:pPr>
              <w:ind w:firstLine="709"/>
              <w:jc w:val="center"/>
              <w:rPr>
                <w:color w:val="000000"/>
                <w:kern w:val="2"/>
                <w:lang w:eastAsia="ar-SA"/>
              </w:rPr>
            </w:pPr>
            <w:r>
              <w:t>Протокол  №1 от 28.08.2019г</w:t>
            </w:r>
          </w:p>
          <w:p w:rsidR="00DE17B0" w:rsidRDefault="00DE17B0">
            <w:r>
              <w:t>Председатель педагогического совета</w:t>
            </w:r>
          </w:p>
          <w:p w:rsidR="00DE17B0" w:rsidRDefault="00DE17B0">
            <w:pPr>
              <w:widowControl w:val="0"/>
              <w:suppressAutoHyphens/>
              <w:ind w:firstLine="709"/>
              <w:jc w:val="center"/>
              <w:rPr>
                <w:color w:val="000000"/>
                <w:kern w:val="2"/>
                <w:lang w:eastAsia="ar-SA"/>
              </w:rPr>
            </w:pPr>
            <w:r>
              <w:t>________</w:t>
            </w:r>
            <w:proofErr w:type="spellStart"/>
            <w: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DE17B0" w:rsidRDefault="00DE17B0">
            <w:pPr>
              <w:ind w:firstLine="709"/>
              <w:jc w:val="right"/>
              <w:rPr>
                <w:color w:val="000000"/>
                <w:kern w:val="2"/>
                <w:lang w:eastAsia="ar-SA"/>
              </w:rPr>
            </w:pPr>
            <w:r>
              <w:t>УТВЕРЖДАЮ:</w:t>
            </w:r>
          </w:p>
          <w:p w:rsidR="00DE17B0" w:rsidRDefault="00DE17B0">
            <w:pPr>
              <w:ind w:firstLine="709"/>
              <w:jc w:val="right"/>
            </w:pPr>
            <w:r>
              <w:t>Директор МБОУ ТСОШ№1</w:t>
            </w:r>
          </w:p>
          <w:p w:rsidR="00DE17B0" w:rsidRDefault="00DE17B0">
            <w:pPr>
              <w:ind w:firstLine="709"/>
              <w:jc w:val="right"/>
            </w:pPr>
            <w:r>
              <w:t xml:space="preserve">_________________ </w:t>
            </w:r>
            <w:proofErr w:type="spellStart"/>
            <w:r>
              <w:t>А.С.Малов</w:t>
            </w:r>
            <w:proofErr w:type="spellEnd"/>
          </w:p>
          <w:p w:rsidR="00DE17B0" w:rsidRDefault="00DE17B0">
            <w:pPr>
              <w:widowControl w:val="0"/>
              <w:suppressAutoHyphens/>
              <w:ind w:firstLine="709"/>
              <w:jc w:val="center"/>
              <w:rPr>
                <w:color w:val="FF0000"/>
                <w:kern w:val="2"/>
                <w:lang w:eastAsia="ar-SA"/>
              </w:rPr>
            </w:pPr>
            <w:r>
              <w:t xml:space="preserve">        Приказ №235 от 28.08.</w:t>
            </w:r>
            <w:r w:rsidR="00777ADB">
              <w:t>20</w:t>
            </w:r>
            <w:r>
              <w:t>19 года</w:t>
            </w:r>
          </w:p>
        </w:tc>
      </w:tr>
    </w:tbl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jc w:val="center"/>
        <w:rPr>
          <w:sz w:val="28"/>
          <w:szCs w:val="28"/>
        </w:rPr>
      </w:pPr>
    </w:p>
    <w:p w:rsidR="00DE17B0" w:rsidRDefault="00DE17B0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DE17B0" w:rsidRDefault="009F65C7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геометрии</w:t>
      </w:r>
    </w:p>
    <w:p w:rsidR="00DE17B0" w:rsidRDefault="00E27209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 а, </w:t>
      </w:r>
      <w:proofErr w:type="gramStart"/>
      <w:r>
        <w:rPr>
          <w:sz w:val="28"/>
          <w:szCs w:val="28"/>
        </w:rPr>
        <w:t>б</w:t>
      </w:r>
      <w:proofErr w:type="gramEnd"/>
      <w:r w:rsidR="00DE17B0">
        <w:rPr>
          <w:sz w:val="28"/>
          <w:szCs w:val="28"/>
        </w:rPr>
        <w:t xml:space="preserve"> класс</w:t>
      </w:r>
    </w:p>
    <w:p w:rsidR="00DE17B0" w:rsidRDefault="00DE17B0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образования: основное общее</w:t>
      </w:r>
    </w:p>
    <w:p w:rsidR="00DE17B0" w:rsidRDefault="00DE17B0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9F65C7">
        <w:rPr>
          <w:sz w:val="28"/>
          <w:szCs w:val="28"/>
        </w:rPr>
        <w:t>70</w:t>
      </w:r>
    </w:p>
    <w:p w:rsidR="00DE17B0" w:rsidRDefault="009F65C7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Сотникова Елена Никола</w:t>
      </w:r>
      <w:r w:rsidR="00DE17B0">
        <w:rPr>
          <w:sz w:val="28"/>
          <w:szCs w:val="28"/>
        </w:rPr>
        <w:t>евна</w:t>
      </w:r>
    </w:p>
    <w:p w:rsidR="00DE17B0" w:rsidRDefault="00DE17B0" w:rsidP="00DE17B0">
      <w:pPr>
        <w:jc w:val="center"/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DE17B0" w:rsidRDefault="00DE17B0" w:rsidP="00DE17B0">
      <w:pPr>
        <w:rPr>
          <w:sz w:val="28"/>
          <w:szCs w:val="28"/>
        </w:rPr>
      </w:pPr>
    </w:p>
    <w:p w:rsidR="00DE17B0" w:rsidRDefault="00DE17B0" w:rsidP="00DE17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D19DA" w:rsidRDefault="0054310F" w:rsidP="003D19DA">
      <w:pPr>
        <w:widowControl w:val="0"/>
        <w:autoSpaceDE w:val="0"/>
        <w:autoSpaceDN w:val="0"/>
        <w:adjustRightInd w:val="0"/>
        <w:jc w:val="both"/>
        <w:rPr>
          <w:b/>
          <w:bCs/>
          <w:caps/>
          <w:color w:val="000000"/>
          <w:sz w:val="28"/>
          <w:szCs w:val="28"/>
        </w:rPr>
      </w:pPr>
      <w:r w:rsidRPr="00605444">
        <w:rPr>
          <w:b/>
          <w:bCs/>
          <w:caps/>
          <w:color w:val="000000"/>
          <w:sz w:val="28"/>
          <w:szCs w:val="28"/>
        </w:rPr>
        <w:lastRenderedPageBreak/>
        <w:t xml:space="preserve">      </w:t>
      </w:r>
      <w:r w:rsidR="00211826">
        <w:rPr>
          <w:b/>
          <w:bCs/>
          <w:caps/>
          <w:color w:val="000000"/>
          <w:sz w:val="28"/>
          <w:szCs w:val="28"/>
        </w:rPr>
        <w:t xml:space="preserve">                 </w:t>
      </w:r>
      <w:r w:rsidR="003D19DA">
        <w:rPr>
          <w:b/>
          <w:bCs/>
          <w:caps/>
          <w:color w:val="000000"/>
          <w:sz w:val="28"/>
          <w:szCs w:val="28"/>
        </w:rPr>
        <w:t>Пояснительная записка</w:t>
      </w:r>
    </w:p>
    <w:p w:rsidR="003D19DA" w:rsidRDefault="003D19DA" w:rsidP="003D19DA">
      <w:pPr>
        <w:widowControl w:val="0"/>
        <w:autoSpaceDE w:val="0"/>
        <w:autoSpaceDN w:val="0"/>
        <w:adjustRightInd w:val="0"/>
        <w:jc w:val="both"/>
      </w:pPr>
      <w:r>
        <w:t>Раб</w:t>
      </w:r>
      <w:r w:rsidR="00657803">
        <w:t>очая программа по геометрии</w:t>
      </w:r>
      <w:r w:rsidR="00AA4851">
        <w:t xml:space="preserve"> для 8а</w:t>
      </w:r>
      <w:proofErr w:type="gramStart"/>
      <w:r w:rsidR="00AA4851">
        <w:t>,б</w:t>
      </w:r>
      <w:proofErr w:type="gramEnd"/>
      <w:r>
        <w:t xml:space="preserve"> класса</w:t>
      </w:r>
      <w:r w:rsidR="00AA4851">
        <w:t>х</w:t>
      </w:r>
      <w:r>
        <w:t xml:space="preserve"> составлена в соответствии со следующими нормативно-правовыми  документами: </w:t>
      </w:r>
    </w:p>
    <w:p w:rsidR="003D19DA" w:rsidRDefault="003D19DA" w:rsidP="003D19DA">
      <w:pPr>
        <w:pStyle w:val="a7"/>
        <w:rPr>
          <w:color w:val="000000"/>
        </w:rPr>
      </w:pPr>
      <w:r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3D19DA" w:rsidRDefault="003D19DA" w:rsidP="003D19DA">
      <w:pPr>
        <w:pStyle w:val="a7"/>
        <w:rPr>
          <w:color w:val="000000"/>
        </w:rPr>
      </w:pPr>
      <w:r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от 17.05.2012 N 413 (ред. от 29.06.2017);</w:t>
      </w:r>
    </w:p>
    <w:p w:rsidR="003D19DA" w:rsidRDefault="003D19DA" w:rsidP="003D19DA">
      <w:pPr>
        <w:pStyle w:val="a7"/>
        <w:rPr>
          <w:color w:val="000000"/>
        </w:rPr>
      </w:pPr>
      <w:r>
        <w:rPr>
          <w:color w:val="000000"/>
        </w:rPr>
        <w:t>- Концепции преподавания учебного предмета «Математика»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3D19DA" w:rsidRDefault="003D19DA" w:rsidP="003D19DA">
      <w:pPr>
        <w:pStyle w:val="a7"/>
        <w:rPr>
          <w:color w:val="000000"/>
        </w:rPr>
      </w:pPr>
      <w:r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3D19DA" w:rsidRDefault="003D19DA" w:rsidP="003D19DA">
      <w:pPr>
        <w:pStyle w:val="a7"/>
        <w:rPr>
          <w:color w:val="000000"/>
        </w:rPr>
      </w:pPr>
      <w:r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3D19DA" w:rsidRDefault="003D19DA" w:rsidP="003D19DA">
      <w:pPr>
        <w:pStyle w:val="a7"/>
        <w:rPr>
          <w:color w:val="000000"/>
        </w:rPr>
      </w:pPr>
      <w:r>
        <w:rPr>
          <w:color w:val="000000"/>
        </w:rPr>
        <w:t xml:space="preserve">- 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D19DA" w:rsidRDefault="003D19DA" w:rsidP="003D19DA">
      <w:pPr>
        <w:pStyle w:val="a7"/>
        <w:rPr>
          <w:color w:val="000000"/>
        </w:rPr>
      </w:pPr>
      <w:proofErr w:type="gramStart"/>
      <w:r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3D19DA" w:rsidRDefault="003D19DA" w:rsidP="003D19DA">
      <w:pPr>
        <w:pStyle w:val="a7"/>
        <w:rPr>
          <w:color w:val="000000"/>
        </w:rPr>
      </w:pPr>
      <w:r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3D19DA" w:rsidRDefault="003D19DA" w:rsidP="003D19DA">
      <w:pPr>
        <w:pStyle w:val="a7"/>
        <w:rPr>
          <w:color w:val="000000"/>
        </w:rPr>
      </w:pPr>
      <w:r>
        <w:rPr>
          <w:color w:val="000000"/>
        </w:rPr>
        <w:t>-программа для общеобр</w:t>
      </w:r>
      <w:r w:rsidR="007A2E20">
        <w:rPr>
          <w:color w:val="000000"/>
        </w:rPr>
        <w:t>азовательных учреждений: Геометрия</w:t>
      </w:r>
      <w:bookmarkStart w:id="0" w:name="_GoBack"/>
      <w:bookmarkEnd w:id="0"/>
      <w:r>
        <w:rPr>
          <w:color w:val="000000"/>
        </w:rPr>
        <w:t xml:space="preserve">  7-9 классов, составитель Т.А. </w:t>
      </w:r>
      <w:proofErr w:type="spellStart"/>
      <w:r>
        <w:rPr>
          <w:color w:val="000000"/>
        </w:rPr>
        <w:t>Бурмистрова</w:t>
      </w:r>
      <w:proofErr w:type="spellEnd"/>
      <w:r>
        <w:rPr>
          <w:color w:val="000000"/>
        </w:rPr>
        <w:t>, издательство Просвещение, 2014 г.,</w:t>
      </w:r>
    </w:p>
    <w:p w:rsidR="003D19DA" w:rsidRDefault="003D19DA" w:rsidP="003D19DA">
      <w:pPr>
        <w:jc w:val="both"/>
      </w:pPr>
      <w:r>
        <w:rPr>
          <w:color w:val="000000"/>
        </w:rPr>
        <w:t>–учебник</w:t>
      </w:r>
      <w:r>
        <w:t xml:space="preserve"> для учащихся общеобразовательных организаций/ </w:t>
      </w:r>
      <w:r w:rsidR="00E27209">
        <w:t xml:space="preserve">Л.С. </w:t>
      </w:r>
      <w:proofErr w:type="spellStart"/>
      <w:r w:rsidR="00E27209">
        <w:t>Атанасян</w:t>
      </w:r>
      <w:proofErr w:type="spellEnd"/>
      <w:r w:rsidR="00E27209">
        <w:t xml:space="preserve">, </w:t>
      </w:r>
      <w:proofErr w:type="spellStart"/>
      <w:r w:rsidR="00E27209">
        <w:t>В.Ф.Бутузов</w:t>
      </w:r>
      <w:proofErr w:type="spellEnd"/>
      <w:r w:rsidR="00E27209">
        <w:t>, С.Б. Кадомцев и др. -8-е изд.</w:t>
      </w:r>
      <w:r>
        <w:t>.- М.</w:t>
      </w:r>
      <w:proofErr w:type="gramStart"/>
      <w:r>
        <w:t xml:space="preserve"> :</w:t>
      </w:r>
      <w:proofErr w:type="gramEnd"/>
      <w:r>
        <w:t xml:space="preserve"> </w:t>
      </w:r>
      <w:r w:rsidR="00E27209">
        <w:t>Просвещение</w:t>
      </w:r>
      <w:r>
        <w:t>, 2018 и обеспечена учебным ме</w:t>
      </w:r>
      <w:r w:rsidR="00E27209">
        <w:t xml:space="preserve">тодическим комплектом «Геометрия 7-9 класс» </w:t>
      </w:r>
      <w:proofErr w:type="spellStart"/>
      <w:r w:rsidR="00E27209">
        <w:t>Атанасян</w:t>
      </w:r>
      <w:proofErr w:type="spellEnd"/>
      <w:r w:rsidR="00E27209">
        <w:t xml:space="preserve"> Л.С.</w:t>
      </w:r>
      <w:r>
        <w:t xml:space="preserve">. </w:t>
      </w:r>
    </w:p>
    <w:p w:rsidR="003D19DA" w:rsidRDefault="003D19DA" w:rsidP="003D19D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В соответствии с учебным планом МБОУ ТСОШ№1 на 2019-2020 учебн</w:t>
      </w:r>
      <w:r w:rsidR="00E27209">
        <w:rPr>
          <w:color w:val="000000"/>
        </w:rPr>
        <w:t>ый год на изучение алгебры  в 8</w:t>
      </w:r>
      <w:r w:rsidR="00211826">
        <w:rPr>
          <w:color w:val="000000"/>
        </w:rPr>
        <w:t xml:space="preserve"> </w:t>
      </w:r>
      <w:proofErr w:type="spellStart"/>
      <w:r w:rsidR="00211826">
        <w:rPr>
          <w:color w:val="000000"/>
        </w:rPr>
        <w:t>а</w:t>
      </w:r>
      <w:proofErr w:type="gramStart"/>
      <w:r w:rsidR="00211826">
        <w:rPr>
          <w:color w:val="000000"/>
        </w:rPr>
        <w:t>,</w:t>
      </w:r>
      <w:r w:rsidR="00E27209">
        <w:rPr>
          <w:color w:val="000000"/>
        </w:rPr>
        <w:t>б</w:t>
      </w:r>
      <w:proofErr w:type="spellEnd"/>
      <w:proofErr w:type="gramEnd"/>
      <w:r w:rsidR="00E27209">
        <w:rPr>
          <w:color w:val="000000"/>
        </w:rPr>
        <w:t xml:space="preserve">    классах отведено  2</w:t>
      </w:r>
      <w:r>
        <w:rPr>
          <w:color w:val="000000"/>
        </w:rPr>
        <w:t xml:space="preserve">  часа  в неделю. В  соответствии с производственным календарем на 2020  год    на изучение</w:t>
      </w:r>
      <w:r w:rsidR="00E27209">
        <w:rPr>
          <w:color w:val="000000"/>
        </w:rPr>
        <w:t xml:space="preserve"> геометрии в 8а</w:t>
      </w:r>
      <w:proofErr w:type="gramStart"/>
      <w:r w:rsidR="00E27209">
        <w:rPr>
          <w:color w:val="000000"/>
        </w:rPr>
        <w:t>,б</w:t>
      </w:r>
      <w:proofErr w:type="gramEnd"/>
      <w:r w:rsidR="00E27209">
        <w:rPr>
          <w:color w:val="000000"/>
        </w:rPr>
        <w:t xml:space="preserve"> классах отведено 70</w:t>
      </w:r>
      <w:r>
        <w:rPr>
          <w:color w:val="000000"/>
        </w:rPr>
        <w:t xml:space="preserve"> часов.  </w:t>
      </w:r>
    </w:p>
    <w:p w:rsidR="00211826" w:rsidRDefault="0054310F" w:rsidP="0054310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  <w:color w:val="000000"/>
          <w:sz w:val="28"/>
          <w:szCs w:val="28"/>
        </w:rPr>
      </w:pPr>
      <w:r w:rsidRPr="00605444">
        <w:rPr>
          <w:b/>
          <w:bCs/>
          <w:caps/>
          <w:color w:val="000000"/>
          <w:sz w:val="28"/>
          <w:szCs w:val="28"/>
        </w:rPr>
        <w:t xml:space="preserve">                       </w:t>
      </w:r>
    </w:p>
    <w:p w:rsidR="00211826" w:rsidRDefault="00211826" w:rsidP="0054310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  <w:color w:val="000000"/>
          <w:sz w:val="28"/>
          <w:szCs w:val="28"/>
        </w:rPr>
      </w:pPr>
    </w:p>
    <w:p w:rsidR="00211826" w:rsidRDefault="00211826" w:rsidP="0054310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  <w:color w:val="000000"/>
          <w:sz w:val="28"/>
          <w:szCs w:val="28"/>
        </w:rPr>
      </w:pPr>
    </w:p>
    <w:p w:rsidR="00211826" w:rsidRDefault="00211826" w:rsidP="0054310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  <w:color w:val="000000"/>
          <w:sz w:val="28"/>
          <w:szCs w:val="28"/>
        </w:rPr>
      </w:pPr>
    </w:p>
    <w:p w:rsidR="00414B79" w:rsidRPr="00211826" w:rsidRDefault="00211826" w:rsidP="00211826">
      <w:pPr>
        <w:shd w:val="clear" w:color="auto" w:fill="FFFFFF"/>
        <w:rPr>
          <w:b/>
          <w:bCs/>
          <w:color w:val="000000" w:themeColor="text1"/>
          <w:spacing w:val="-2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</w:t>
      </w:r>
      <w:r w:rsidR="00414B79" w:rsidRPr="00211826">
        <w:rPr>
          <w:b/>
          <w:color w:val="000000"/>
        </w:rPr>
        <w:t xml:space="preserve"> </w:t>
      </w:r>
      <w:r w:rsidR="00414B79" w:rsidRPr="00211826">
        <w:rPr>
          <w:b/>
          <w:color w:val="000000"/>
          <w:sz w:val="28"/>
          <w:szCs w:val="28"/>
        </w:rPr>
        <w:t>Планируемые результаты освоения  учебного  предмета</w:t>
      </w:r>
      <w:bookmarkStart w:id="1" w:name="_Toc337929409"/>
      <w:bookmarkEnd w:id="1"/>
    </w:p>
    <w:p w:rsidR="00414B79" w:rsidRDefault="00414B79" w:rsidP="0054310F">
      <w:pPr>
        <w:shd w:val="clear" w:color="auto" w:fill="FFFFFF"/>
        <w:jc w:val="both"/>
        <w:rPr>
          <w:rStyle w:val="a4"/>
          <w:sz w:val="28"/>
          <w:szCs w:val="28"/>
        </w:rPr>
      </w:pPr>
    </w:p>
    <w:p w:rsidR="0054310F" w:rsidRPr="00211826" w:rsidRDefault="0054310F" w:rsidP="0054310F">
      <w:pPr>
        <w:shd w:val="clear" w:color="auto" w:fill="FFFFFF"/>
        <w:jc w:val="both"/>
        <w:rPr>
          <w:rFonts w:eastAsiaTheme="minorEastAsia"/>
          <w:bCs/>
        </w:rPr>
      </w:pPr>
      <w:r w:rsidRPr="00211826">
        <w:t>Цели изучения курса:</w:t>
      </w:r>
      <w:r w:rsidRPr="00211826">
        <w:rPr>
          <w:bCs/>
        </w:rPr>
        <w:t xml:space="preserve"> </w:t>
      </w:r>
      <w:r w:rsidRPr="00211826">
        <w:rPr>
          <w:rFonts w:eastAsiaTheme="minorEastAsia"/>
          <w:bCs/>
        </w:rPr>
        <w:t xml:space="preserve"> </w:t>
      </w:r>
    </w:p>
    <w:p w:rsidR="0054310F" w:rsidRPr="00211826" w:rsidRDefault="0054310F" w:rsidP="0054310F">
      <w:pPr>
        <w:shd w:val="clear" w:color="auto" w:fill="FFFFFF"/>
        <w:jc w:val="both"/>
        <w:rPr>
          <w:rFonts w:eastAsiaTheme="minorEastAsia"/>
          <w:bCs/>
          <w:color w:val="000000"/>
          <w:u w:val="single"/>
        </w:rPr>
      </w:pPr>
    </w:p>
    <w:p w:rsidR="0054310F" w:rsidRPr="00211826" w:rsidRDefault="0054310F" w:rsidP="0054310F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200" w:line="276" w:lineRule="auto"/>
        <w:ind w:left="557" w:hanging="182"/>
        <w:jc w:val="both"/>
        <w:rPr>
          <w:rFonts w:eastAsia="Arial Unicode MS"/>
          <w:bCs/>
          <w:iCs/>
        </w:rPr>
      </w:pPr>
      <w:r w:rsidRPr="00211826">
        <w:rPr>
          <w:rFonts w:eastAsia="Arial Unicode MS"/>
          <w:bCs/>
          <w:iCs/>
        </w:rPr>
        <w:t>Овладение системой математических знаний и умений, необходимых для применения в прак</w:t>
      </w:r>
      <w:r w:rsidRPr="00211826">
        <w:rPr>
          <w:rFonts w:eastAsia="Arial Unicode MS"/>
          <w:bCs/>
          <w:iCs/>
        </w:rPr>
        <w:softHyphen/>
        <w:t>тической деятельности, изучения смежных дис</w:t>
      </w:r>
      <w:r w:rsidRPr="00211826">
        <w:rPr>
          <w:rFonts w:eastAsia="Arial Unicode MS"/>
          <w:bCs/>
          <w:iCs/>
        </w:rPr>
        <w:softHyphen/>
        <w:t>циплин, продолжения образования;</w:t>
      </w:r>
    </w:p>
    <w:p w:rsidR="0054310F" w:rsidRPr="00211826" w:rsidRDefault="0054310F" w:rsidP="0054310F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200" w:line="276" w:lineRule="auto"/>
        <w:ind w:left="557" w:hanging="182"/>
        <w:jc w:val="both"/>
        <w:rPr>
          <w:rFonts w:eastAsia="Arial Unicode MS"/>
          <w:bCs/>
          <w:iCs/>
        </w:rPr>
      </w:pPr>
      <w:r w:rsidRPr="00211826">
        <w:rPr>
          <w:rFonts w:eastAsia="Arial Unicode MS"/>
          <w:bCs/>
          <w:iCs/>
        </w:rPr>
        <w:t>формирование интеллекта, а также личностных качеств, необходимых человеку для полноценной жизни, развиваемых математикой: ясности и точ</w:t>
      </w:r>
      <w:r w:rsidRPr="00211826">
        <w:rPr>
          <w:rFonts w:eastAsia="Arial Unicode MS"/>
          <w:bCs/>
          <w:iCs/>
        </w:rPr>
        <w:softHyphen/>
        <w:t>ности мысли, критичности мышления, интуиции, логического мышления, элементов алгоритми</w:t>
      </w:r>
      <w:r w:rsidRPr="00211826">
        <w:rPr>
          <w:rFonts w:eastAsia="Arial Unicode MS"/>
          <w:bCs/>
          <w:iCs/>
        </w:rPr>
        <w:softHyphen/>
        <w:t>ческой культуры, пространственных представле</w:t>
      </w:r>
      <w:r w:rsidRPr="00211826">
        <w:rPr>
          <w:rFonts w:eastAsia="Arial Unicode MS"/>
          <w:bCs/>
          <w:iCs/>
        </w:rPr>
        <w:softHyphen/>
        <w:t>ний, способности к преодолению трудностей;</w:t>
      </w:r>
    </w:p>
    <w:p w:rsidR="0054310F" w:rsidRPr="00211826" w:rsidRDefault="0054310F" w:rsidP="0054310F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200" w:line="276" w:lineRule="auto"/>
        <w:ind w:left="557" w:hanging="182"/>
        <w:jc w:val="both"/>
        <w:rPr>
          <w:rFonts w:eastAsia="Arial Unicode MS"/>
          <w:bCs/>
          <w:iCs/>
        </w:rPr>
      </w:pPr>
      <w:r w:rsidRPr="00211826">
        <w:rPr>
          <w:rFonts w:eastAsia="Arial Unicode MS"/>
          <w:bCs/>
          <w:iCs/>
        </w:rPr>
        <w:t>формирование представлений об идеях и мето</w:t>
      </w:r>
      <w:r w:rsidRPr="00211826">
        <w:rPr>
          <w:rFonts w:eastAsia="Arial Unicode MS"/>
          <w:bCs/>
          <w:iCs/>
        </w:rPr>
        <w:softHyphen/>
        <w:t>дах математики как универсального языка на</w:t>
      </w:r>
      <w:r w:rsidRPr="00211826">
        <w:rPr>
          <w:rFonts w:eastAsia="Arial Unicode MS"/>
          <w:bCs/>
          <w:iCs/>
        </w:rPr>
        <w:softHyphen/>
        <w:t>уки и техники, средства моделирования явлений и процессов;</w:t>
      </w:r>
    </w:p>
    <w:p w:rsidR="0054310F" w:rsidRPr="00211826" w:rsidRDefault="0054310F" w:rsidP="0054310F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200" w:line="276" w:lineRule="auto"/>
        <w:ind w:left="557" w:hanging="182"/>
        <w:jc w:val="both"/>
        <w:rPr>
          <w:rFonts w:eastAsia="Arial Unicode MS"/>
          <w:bCs/>
          <w:iCs/>
        </w:rPr>
      </w:pPr>
      <w:r w:rsidRPr="00211826">
        <w:rPr>
          <w:rFonts w:eastAsia="Arial Unicode MS"/>
          <w:bCs/>
          <w:iCs/>
        </w:rPr>
        <w:t>воспитание отношения к математике как к ча</w:t>
      </w:r>
      <w:r w:rsidRPr="00211826">
        <w:rPr>
          <w:rFonts w:eastAsia="Arial Unicode MS"/>
          <w:bCs/>
          <w:iCs/>
        </w:rPr>
        <w:softHyphen/>
        <w:t>сти общечеловеческой культуры, формирование понимания значимости математики для научно-технического прогресса.</w:t>
      </w:r>
    </w:p>
    <w:p w:rsidR="0054310F" w:rsidRPr="00211826" w:rsidRDefault="0054310F" w:rsidP="0054310F">
      <w:pPr>
        <w:jc w:val="both"/>
      </w:pPr>
      <w:r w:rsidRPr="00211826">
        <w:t>Задачи курса:</w:t>
      </w:r>
    </w:p>
    <w:p w:rsidR="0054310F" w:rsidRPr="00211826" w:rsidRDefault="0054310F" w:rsidP="0054310F">
      <w:pPr>
        <w:jc w:val="both"/>
      </w:pPr>
    </w:p>
    <w:p w:rsidR="0054310F" w:rsidRPr="00211826" w:rsidRDefault="0054310F" w:rsidP="0054310F">
      <w:pPr>
        <w:numPr>
          <w:ilvl w:val="0"/>
          <w:numId w:val="8"/>
        </w:numPr>
        <w:tabs>
          <w:tab w:val="left" w:pos="557"/>
        </w:tabs>
        <w:autoSpaceDE w:val="0"/>
        <w:autoSpaceDN w:val="0"/>
        <w:adjustRightInd w:val="0"/>
        <w:spacing w:after="200" w:line="276" w:lineRule="auto"/>
        <w:ind w:left="374"/>
        <w:rPr>
          <w:rFonts w:eastAsia="Arial Unicode MS"/>
          <w:bCs/>
          <w:iCs/>
        </w:rPr>
      </w:pPr>
      <w:r w:rsidRPr="00211826">
        <w:rPr>
          <w:rFonts w:eastAsia="Arial Unicode MS"/>
          <w:bCs/>
          <w:iCs/>
        </w:rPr>
        <w:t>Приобретение математических знаний и умений;</w:t>
      </w:r>
    </w:p>
    <w:p w:rsidR="0054310F" w:rsidRPr="00211826" w:rsidRDefault="0054310F" w:rsidP="0054310F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200" w:line="276" w:lineRule="auto"/>
        <w:ind w:left="557" w:hanging="182"/>
        <w:jc w:val="both"/>
        <w:rPr>
          <w:rFonts w:eastAsia="Arial Unicode MS"/>
          <w:bCs/>
          <w:iCs/>
        </w:rPr>
      </w:pPr>
      <w:r w:rsidRPr="00211826">
        <w:rPr>
          <w:rFonts w:eastAsia="Arial Unicode MS"/>
          <w:bCs/>
          <w:iCs/>
        </w:rPr>
        <w:t>овладение обобщенными способами мыслитель</w:t>
      </w:r>
      <w:r w:rsidRPr="00211826">
        <w:rPr>
          <w:rFonts w:eastAsia="Arial Unicode MS"/>
          <w:bCs/>
          <w:iCs/>
        </w:rPr>
        <w:softHyphen/>
        <w:t>ной, творческой деятельности;</w:t>
      </w:r>
    </w:p>
    <w:p w:rsidR="0054310F" w:rsidRPr="00211826" w:rsidRDefault="0054310F" w:rsidP="0054310F">
      <w:pPr>
        <w:numPr>
          <w:ilvl w:val="0"/>
          <w:numId w:val="7"/>
        </w:numPr>
        <w:tabs>
          <w:tab w:val="left" w:pos="557"/>
        </w:tabs>
        <w:autoSpaceDE w:val="0"/>
        <w:autoSpaceDN w:val="0"/>
        <w:adjustRightInd w:val="0"/>
        <w:spacing w:after="200" w:line="276" w:lineRule="auto"/>
        <w:ind w:left="557" w:hanging="182"/>
        <w:jc w:val="both"/>
        <w:rPr>
          <w:rFonts w:eastAsia="Arial Unicode MS"/>
          <w:bCs/>
          <w:iCs/>
        </w:rPr>
      </w:pPr>
      <w:r w:rsidRPr="00211826">
        <w:rPr>
          <w:rFonts w:eastAsia="Arial Unicode MS"/>
          <w:bCs/>
          <w:iCs/>
        </w:rPr>
        <w:t>освоение компетенций (учебно-познавательной, коммуникативной, рефлексивной, личностного саморазвития, информационно-технологиче</w:t>
      </w:r>
      <w:r w:rsidRPr="00211826">
        <w:rPr>
          <w:rFonts w:eastAsia="Arial Unicode MS"/>
          <w:bCs/>
          <w:iCs/>
        </w:rPr>
        <w:softHyphen/>
        <w:t>ской, ценностно-смысловой).</w:t>
      </w:r>
    </w:p>
    <w:p w:rsidR="0054310F" w:rsidRPr="00211826" w:rsidRDefault="0054310F" w:rsidP="0054310F">
      <w:pPr>
        <w:spacing w:after="200" w:line="276" w:lineRule="auto"/>
        <w:contextualSpacing/>
        <w:jc w:val="both"/>
        <w:rPr>
          <w:rFonts w:eastAsiaTheme="minorEastAsia"/>
        </w:rPr>
      </w:pPr>
      <w:r w:rsidRPr="00211826">
        <w:rPr>
          <w:rFonts w:eastAsiaTheme="minorEastAsia"/>
          <w:color w:val="000000"/>
          <w:spacing w:val="-15"/>
        </w:rPr>
        <w:t xml:space="preserve">  </w:t>
      </w:r>
    </w:p>
    <w:p w:rsidR="0054310F" w:rsidRPr="00211826" w:rsidRDefault="0054310F" w:rsidP="0054310F">
      <w:pPr>
        <w:spacing w:after="200" w:line="276" w:lineRule="auto"/>
        <w:contextualSpacing/>
        <w:jc w:val="both"/>
        <w:rPr>
          <w:rFonts w:eastAsiaTheme="minorEastAsia"/>
        </w:rPr>
      </w:pPr>
      <w:r w:rsidRPr="00211826">
        <w:rPr>
          <w:rFonts w:eastAsiaTheme="minorEastAsia"/>
        </w:rPr>
        <w:t xml:space="preserve"> </w:t>
      </w:r>
      <w:r w:rsidRPr="00211826">
        <w:t>Личностные</w:t>
      </w:r>
      <w:r w:rsidRPr="00211826">
        <w:rPr>
          <w:bCs/>
        </w:rPr>
        <w:t xml:space="preserve"> результаты</w:t>
      </w:r>
      <w:r w:rsidRPr="00211826">
        <w:t>:</w:t>
      </w:r>
    </w:p>
    <w:p w:rsidR="0054310F" w:rsidRPr="00211826" w:rsidRDefault="0054310F" w:rsidP="0054310F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211826">
        <w:t xml:space="preserve">формирование ответственного отношения к учению, готовности и </w:t>
      </w:r>
      <w:proofErr w:type="gramStart"/>
      <w:r w:rsidRPr="00211826">
        <w:t>способности</w:t>
      </w:r>
      <w:proofErr w:type="gramEnd"/>
      <w:r w:rsidRPr="00211826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4310F" w:rsidRPr="00211826" w:rsidRDefault="0054310F" w:rsidP="0054310F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211826"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4310F" w:rsidRPr="00211826" w:rsidRDefault="0054310F" w:rsidP="0054310F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211826"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4310F" w:rsidRPr="00211826" w:rsidRDefault="0054310F" w:rsidP="0054310F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211826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11826">
        <w:t>контрпримеры</w:t>
      </w:r>
      <w:proofErr w:type="spellEnd"/>
      <w:r w:rsidRPr="00211826">
        <w:t>;</w:t>
      </w:r>
    </w:p>
    <w:p w:rsidR="0054310F" w:rsidRPr="00211826" w:rsidRDefault="0054310F" w:rsidP="0054310F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211826">
        <w:t>критичность мышления, умение распознавать логически некорректные высказывания, отличать гипотезу от факта;</w:t>
      </w:r>
    </w:p>
    <w:p w:rsidR="0054310F" w:rsidRPr="00211826" w:rsidRDefault="0054310F" w:rsidP="0054310F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211826">
        <w:lastRenderedPageBreak/>
        <w:t>креативность мышления, инициативу, находчивость, активность при решении геометрических задач;</w:t>
      </w:r>
    </w:p>
    <w:p w:rsidR="0054310F" w:rsidRPr="00211826" w:rsidRDefault="0054310F" w:rsidP="0054310F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211826">
        <w:t>умение контролировать процесс и результат учебной математической деятельности;</w:t>
      </w:r>
    </w:p>
    <w:p w:rsidR="0054310F" w:rsidRPr="00211826" w:rsidRDefault="0054310F" w:rsidP="0054310F">
      <w:pPr>
        <w:pStyle w:val="a3"/>
        <w:numPr>
          <w:ilvl w:val="0"/>
          <w:numId w:val="1"/>
        </w:numPr>
        <w:spacing w:after="160" w:line="259" w:lineRule="auto"/>
        <w:jc w:val="both"/>
      </w:pPr>
      <w:r w:rsidRPr="00211826">
        <w:t>способность к эмоциональному восприятию математических объектов, задач, решений, рассуждений;</w:t>
      </w:r>
    </w:p>
    <w:p w:rsidR="0054310F" w:rsidRPr="00211826" w:rsidRDefault="0054310F" w:rsidP="0054310F">
      <w:pPr>
        <w:jc w:val="both"/>
      </w:pPr>
      <w:proofErr w:type="spellStart"/>
      <w:r w:rsidRPr="00211826">
        <w:t>Метапредметные</w:t>
      </w:r>
      <w:proofErr w:type="spellEnd"/>
      <w:r w:rsidRPr="00211826">
        <w:rPr>
          <w:bCs/>
        </w:rPr>
        <w:t xml:space="preserve"> результаты</w:t>
      </w:r>
      <w:r w:rsidRPr="00211826">
        <w:t>:</w:t>
      </w:r>
    </w:p>
    <w:p w:rsidR="0054310F" w:rsidRPr="00211826" w:rsidRDefault="0054310F" w:rsidP="0054310F">
      <w:pPr>
        <w:jc w:val="both"/>
        <w:rPr>
          <w:u w:val="single"/>
        </w:rPr>
      </w:pPr>
      <w:r w:rsidRPr="00211826">
        <w:rPr>
          <w:u w:val="single"/>
        </w:rPr>
        <w:t>регулятивные универсальные учебные действия:</w:t>
      </w:r>
    </w:p>
    <w:p w:rsidR="0054310F" w:rsidRPr="00211826" w:rsidRDefault="0054310F" w:rsidP="0054310F">
      <w:pPr>
        <w:pStyle w:val="a3"/>
        <w:numPr>
          <w:ilvl w:val="0"/>
          <w:numId w:val="2"/>
        </w:numPr>
        <w:spacing w:after="160" w:line="259" w:lineRule="auto"/>
        <w:jc w:val="both"/>
      </w:pPr>
      <w:r w:rsidRPr="00211826"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4310F" w:rsidRPr="00211826" w:rsidRDefault="0054310F" w:rsidP="0054310F">
      <w:pPr>
        <w:pStyle w:val="a3"/>
        <w:numPr>
          <w:ilvl w:val="0"/>
          <w:numId w:val="2"/>
        </w:numPr>
        <w:spacing w:after="160" w:line="259" w:lineRule="auto"/>
        <w:jc w:val="both"/>
      </w:pPr>
      <w:r w:rsidRPr="00211826"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4310F" w:rsidRPr="00211826" w:rsidRDefault="0054310F" w:rsidP="0054310F">
      <w:pPr>
        <w:pStyle w:val="a3"/>
        <w:numPr>
          <w:ilvl w:val="0"/>
          <w:numId w:val="2"/>
        </w:numPr>
        <w:spacing w:after="160" w:line="259" w:lineRule="auto"/>
        <w:jc w:val="both"/>
      </w:pPr>
      <w:r w:rsidRPr="00211826"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4310F" w:rsidRPr="00211826" w:rsidRDefault="0054310F" w:rsidP="0054310F">
      <w:pPr>
        <w:pStyle w:val="a3"/>
        <w:numPr>
          <w:ilvl w:val="0"/>
          <w:numId w:val="2"/>
        </w:numPr>
        <w:spacing w:after="160" w:line="259" w:lineRule="auto"/>
        <w:jc w:val="both"/>
      </w:pPr>
      <w:r w:rsidRPr="00211826">
        <w:t>понимание сущности алгоритмических предписаний и умение действовать в соответствии с предложенным алгоритмом;</w:t>
      </w:r>
    </w:p>
    <w:p w:rsidR="0054310F" w:rsidRPr="00211826" w:rsidRDefault="0054310F" w:rsidP="0054310F">
      <w:pPr>
        <w:pStyle w:val="a3"/>
        <w:numPr>
          <w:ilvl w:val="0"/>
          <w:numId w:val="2"/>
        </w:numPr>
        <w:spacing w:after="160" w:line="259" w:lineRule="auto"/>
        <w:jc w:val="both"/>
      </w:pPr>
      <w:r w:rsidRPr="00211826">
        <w:t>умение самостоятельно ставить цели, выбирать и создавать алгоритмы для решения учебных математических проблем;</w:t>
      </w:r>
    </w:p>
    <w:p w:rsidR="0054310F" w:rsidRPr="00211826" w:rsidRDefault="0054310F" w:rsidP="0054310F">
      <w:pPr>
        <w:pStyle w:val="a3"/>
        <w:numPr>
          <w:ilvl w:val="0"/>
          <w:numId w:val="2"/>
        </w:numPr>
        <w:spacing w:after="160" w:line="259" w:lineRule="auto"/>
        <w:jc w:val="both"/>
      </w:pPr>
      <w:r w:rsidRPr="00211826">
        <w:t>умение планировать и осуществлять деятельность, направленную на решение задач исследовательского характера;</w:t>
      </w:r>
    </w:p>
    <w:p w:rsidR="0054310F" w:rsidRPr="00211826" w:rsidRDefault="0054310F" w:rsidP="0054310F">
      <w:pPr>
        <w:tabs>
          <w:tab w:val="left" w:pos="8040"/>
        </w:tabs>
        <w:jc w:val="both"/>
        <w:rPr>
          <w:u w:val="single"/>
        </w:rPr>
      </w:pPr>
      <w:r w:rsidRPr="00211826">
        <w:rPr>
          <w:u w:val="single"/>
        </w:rPr>
        <w:t>познавательные универсальные учебные действия: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 xml:space="preserve">умение устанавливать причинно-следственные связи, строить </w:t>
      </w:r>
      <w:proofErr w:type="gramStart"/>
      <w:r w:rsidRPr="00211826">
        <w:t>логическое рассуждение</w:t>
      </w:r>
      <w:proofErr w:type="gramEnd"/>
      <w:r w:rsidRPr="00211826">
        <w:t>, умозаключение (индуктивное, дедуктивное и по аналогии) и выводы;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 xml:space="preserve">формирование и развитие учебной и </w:t>
      </w:r>
      <w:proofErr w:type="spellStart"/>
      <w:r w:rsidRPr="00211826">
        <w:t>общепользовательской</w:t>
      </w:r>
      <w:proofErr w:type="spellEnd"/>
      <w:r w:rsidRPr="00211826">
        <w:t xml:space="preserve"> компетентности в области использования информационно-коммуникационных технологий (</w:t>
      </w:r>
      <w:proofErr w:type="gramStart"/>
      <w:r w:rsidRPr="00211826">
        <w:t>ИКТ-компетентности</w:t>
      </w:r>
      <w:proofErr w:type="gramEnd"/>
      <w:r w:rsidRPr="00211826">
        <w:t>);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>умение видеть математическую задачу в контексте проблемной ситуации в других дисциплинах, в окружающей жизни;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>умение выдвигать гипотезы при решении учебных задач и понимать необходимость их проверки;</w:t>
      </w:r>
    </w:p>
    <w:p w:rsidR="0054310F" w:rsidRPr="00211826" w:rsidRDefault="0054310F" w:rsidP="0054310F">
      <w:pPr>
        <w:pStyle w:val="a3"/>
        <w:numPr>
          <w:ilvl w:val="0"/>
          <w:numId w:val="3"/>
        </w:numPr>
        <w:tabs>
          <w:tab w:val="left" w:pos="8040"/>
        </w:tabs>
        <w:spacing w:after="160" w:line="259" w:lineRule="auto"/>
        <w:jc w:val="both"/>
        <w:rPr>
          <w:u w:val="single"/>
        </w:rPr>
      </w:pPr>
      <w:r w:rsidRPr="00211826">
        <w:t>умение применять индуктивные и дедуктивные способы рассуждений, видеть различные стратегии решения задач;</w:t>
      </w:r>
    </w:p>
    <w:p w:rsidR="0054310F" w:rsidRPr="00211826" w:rsidRDefault="0054310F" w:rsidP="0054310F">
      <w:pPr>
        <w:tabs>
          <w:tab w:val="left" w:pos="8040"/>
        </w:tabs>
        <w:jc w:val="both"/>
        <w:rPr>
          <w:u w:val="single"/>
        </w:rPr>
      </w:pPr>
      <w:r w:rsidRPr="00211826">
        <w:rPr>
          <w:u w:val="single"/>
        </w:rPr>
        <w:lastRenderedPageBreak/>
        <w:t>коммуникативные универсальные учебные действия:</w:t>
      </w:r>
    </w:p>
    <w:p w:rsidR="0054310F" w:rsidRPr="00211826" w:rsidRDefault="0054310F" w:rsidP="0054310F">
      <w:pPr>
        <w:pStyle w:val="a3"/>
        <w:numPr>
          <w:ilvl w:val="0"/>
          <w:numId w:val="4"/>
        </w:numPr>
        <w:tabs>
          <w:tab w:val="left" w:pos="8040"/>
        </w:tabs>
        <w:spacing w:after="160" w:line="259" w:lineRule="auto"/>
        <w:jc w:val="both"/>
      </w:pPr>
      <w:r w:rsidRPr="00211826"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4310F" w:rsidRPr="00211826" w:rsidRDefault="0054310F" w:rsidP="0054310F">
      <w:pPr>
        <w:pStyle w:val="a3"/>
        <w:numPr>
          <w:ilvl w:val="0"/>
          <w:numId w:val="4"/>
        </w:numPr>
        <w:tabs>
          <w:tab w:val="left" w:pos="8040"/>
        </w:tabs>
        <w:spacing w:after="160" w:line="259" w:lineRule="auto"/>
        <w:jc w:val="both"/>
      </w:pPr>
      <w:r w:rsidRPr="00211826"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54310F" w:rsidRPr="00211826" w:rsidRDefault="0054310F" w:rsidP="0054310F">
      <w:pPr>
        <w:pStyle w:val="a3"/>
        <w:numPr>
          <w:ilvl w:val="0"/>
          <w:numId w:val="4"/>
        </w:numPr>
        <w:tabs>
          <w:tab w:val="left" w:pos="8040"/>
        </w:tabs>
        <w:spacing w:after="160" w:line="259" w:lineRule="auto"/>
        <w:jc w:val="both"/>
      </w:pPr>
      <w:r w:rsidRPr="00211826">
        <w:t>слушать партнера;</w:t>
      </w:r>
    </w:p>
    <w:p w:rsidR="0054310F" w:rsidRPr="00211826" w:rsidRDefault="0054310F" w:rsidP="0054310F">
      <w:pPr>
        <w:pStyle w:val="a3"/>
        <w:numPr>
          <w:ilvl w:val="0"/>
          <w:numId w:val="4"/>
        </w:numPr>
        <w:tabs>
          <w:tab w:val="left" w:pos="8040"/>
        </w:tabs>
        <w:spacing w:after="160" w:line="259" w:lineRule="auto"/>
        <w:jc w:val="both"/>
      </w:pPr>
      <w:r w:rsidRPr="00211826">
        <w:t>формулировать, аргументировать и отстаивать свое мнение;</w:t>
      </w:r>
    </w:p>
    <w:p w:rsidR="0054310F" w:rsidRPr="00211826" w:rsidRDefault="0054310F" w:rsidP="0054310F">
      <w:pPr>
        <w:jc w:val="both"/>
      </w:pPr>
      <w:r w:rsidRPr="00211826">
        <w:t>Предметные</w:t>
      </w:r>
      <w:r w:rsidRPr="00211826">
        <w:rPr>
          <w:bCs/>
        </w:rPr>
        <w:t xml:space="preserve"> результаты</w:t>
      </w:r>
      <w:r w:rsidRPr="00211826">
        <w:t>:</w:t>
      </w:r>
    </w:p>
    <w:p w:rsidR="002E280F" w:rsidRPr="00211826" w:rsidRDefault="002E280F" w:rsidP="002E280F">
      <w:pPr>
        <w:tabs>
          <w:tab w:val="left" w:pos="692"/>
        </w:tabs>
        <w:suppressAutoHyphens/>
        <w:ind w:right="60"/>
        <w:jc w:val="both"/>
        <w:rPr>
          <w:lang w:eastAsia="ar-SA"/>
        </w:rPr>
      </w:pP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Уметь объяснять, какая фигура называется многоугольником, назвать его элементы. Знать, что такое периметр многоугольника, какой многоугольник называется выпуклым; уметь вывести формулу суммы углов выпуклого многоугольника.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 xml:space="preserve">Знать определения параллелограмм и трапеции, формулировки свойств и признаков параллелограмма и равнобедренной трапеции; уметь их доказывать и применять при решении задач; делить отрезок на </w:t>
      </w:r>
      <w:r w:rsidRPr="00211826">
        <w:rPr>
          <w:lang w:val="en-US" w:eastAsia="ar-SA"/>
        </w:rPr>
        <w:t>n</w:t>
      </w:r>
      <w:r w:rsidRPr="00211826">
        <w:rPr>
          <w:lang w:eastAsia="ar-SA"/>
        </w:rPr>
        <w:t xml:space="preserve"> равных частей с помощью циркуля и линейки и решать задачи на построение.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определения прямоугольника, ромба, квадрата, формулировки их свойств и признаков; уметь доказывать изученные теоремы и применять их при решении задач; знать определения симметричных точек и фигур относительно прямой и точки; уметь строить симметричные точки и распознавать фигуры, обладающие осевой и центральной симметрией.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основные свойства площадей и формулу для вычисления площади прямоугольника, уметь вывести эту формулу и использовать её и свойства площадей при решении задач.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формулы для вычисления площадей параллелограмма, треугольника и трапеции; уметь их доказывать, а также знать теорему об отношении площадей треугольников, имеющих по равному углу, и уметь применять изученные формулы при решении задач.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теорему Пифагора и обратную её теорему; уметь их доказывать и применять при решении задач.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определения пропорциональных отрезков и подобных треугольников, теорему об отношении площадей подобных треугольников и свойство биссектрисы треугольника; уметь применять их при решении задач.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признаки подобия треугольников, уметь их доказывать и применять при решении задач.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теоремы о средней линии треугольника, точке пересечения медиан треугольника и пропорциональных отрезках в прямоугольном треугольнике; уметь их доказывать и применять при решении задач, а также уметь с помощью циркуля и линейки делить отрезок в данном отношении и решать задачи на построение.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определения синуса, косинуса, тангенса острого угла прямоугольного треугольника; уметь доказывать основное тригонометрическое тождество; знать значения синуса, косинуса, тангенса для углов 30º, 45º, 60º.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 возможные случаи взаимного расположения прямой и окружности, определение касательной, свойство и признак касательной; уметь их доказывать и применять при решении задач.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Знать, какой угол</w:t>
      </w:r>
      <w:r w:rsidR="001870B9" w:rsidRPr="00211826">
        <w:rPr>
          <w:lang w:eastAsia="ar-SA"/>
        </w:rPr>
        <w:t>,</w:t>
      </w:r>
      <w:r w:rsidRPr="00211826">
        <w:rPr>
          <w:lang w:eastAsia="ar-SA"/>
        </w:rPr>
        <w:t xml:space="preserve"> называется центральным и какой вписанным, как определяется градусная мера дуги окружности, теорему о </w:t>
      </w:r>
      <w:r w:rsidR="001870B9" w:rsidRPr="00211826">
        <w:rPr>
          <w:lang w:eastAsia="ar-SA"/>
        </w:rPr>
        <w:t>вписанном угле, следствия из нее</w:t>
      </w:r>
      <w:r w:rsidRPr="00211826">
        <w:rPr>
          <w:lang w:eastAsia="ar-SA"/>
        </w:rPr>
        <w:t xml:space="preserve"> и теорему о произведении отрезков пересекающихся хорд; уметь доказывать эти теоремы и применять их при решении задач.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lastRenderedPageBreak/>
        <w:t>Знать теоремы о биссектрисе угла и о серединном перпендикуляре к отрезку, их следствия, теорему о пересечении высот треугольника; уметь их доказывать и применять при решении задач.</w:t>
      </w:r>
    </w:p>
    <w:p w:rsidR="002E280F" w:rsidRPr="00211826" w:rsidRDefault="002E280F" w:rsidP="002E280F">
      <w:pPr>
        <w:widowControl w:val="0"/>
        <w:numPr>
          <w:ilvl w:val="0"/>
          <w:numId w:val="11"/>
        </w:numPr>
        <w:suppressAutoHyphens/>
        <w:jc w:val="both"/>
        <w:rPr>
          <w:lang w:eastAsia="ar-SA"/>
        </w:rPr>
      </w:pPr>
      <w:r w:rsidRPr="00211826">
        <w:rPr>
          <w:lang w:eastAsia="ar-SA"/>
        </w:rPr>
        <w:t>Знать, какая окружность</w:t>
      </w:r>
      <w:r w:rsidR="001870B9" w:rsidRPr="00211826">
        <w:rPr>
          <w:lang w:eastAsia="ar-SA"/>
        </w:rPr>
        <w:t>,</w:t>
      </w:r>
      <w:r w:rsidRPr="00211826">
        <w:rPr>
          <w:lang w:eastAsia="ar-SA"/>
        </w:rPr>
        <w:t xml:space="preserve"> называется вписанной в многоугольник и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четырёхугольников; уметь их доказывать и применять при решении задач.</w:t>
      </w:r>
    </w:p>
    <w:p w:rsidR="0054310F" w:rsidRPr="00211826" w:rsidRDefault="0054310F" w:rsidP="0054310F">
      <w:pPr>
        <w:jc w:val="both"/>
        <w:rPr>
          <w:sz w:val="28"/>
          <w:szCs w:val="28"/>
        </w:rPr>
      </w:pPr>
    </w:p>
    <w:p w:rsidR="00414B79" w:rsidRPr="00605444" w:rsidRDefault="00414B79" w:rsidP="0054310F">
      <w:pPr>
        <w:jc w:val="both"/>
        <w:rPr>
          <w:sz w:val="28"/>
          <w:szCs w:val="28"/>
        </w:rPr>
      </w:pPr>
    </w:p>
    <w:p w:rsidR="00211826" w:rsidRDefault="00414B79" w:rsidP="00414B79">
      <w:pPr>
        <w:shd w:val="clear" w:color="auto" w:fill="FFFFFF"/>
        <w:spacing w:after="15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</w:t>
      </w: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211826" w:rsidRDefault="00211826" w:rsidP="00414B79">
      <w:pPr>
        <w:shd w:val="clear" w:color="auto" w:fill="FFFFFF"/>
        <w:spacing w:after="150"/>
        <w:rPr>
          <w:rStyle w:val="a4"/>
          <w:sz w:val="28"/>
          <w:szCs w:val="28"/>
        </w:rPr>
      </w:pPr>
    </w:p>
    <w:p w:rsidR="00414B79" w:rsidRPr="00414B79" w:rsidRDefault="00211826" w:rsidP="00414B79">
      <w:pPr>
        <w:shd w:val="clear" w:color="auto" w:fill="FFFFFF"/>
        <w:spacing w:after="150"/>
        <w:rPr>
          <w:b/>
          <w:bCs/>
          <w:color w:val="000000" w:themeColor="text1"/>
          <w:spacing w:val="-2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</w:t>
      </w:r>
      <w:r w:rsidR="0054310F" w:rsidRPr="00414B79">
        <w:rPr>
          <w:rStyle w:val="a4"/>
          <w:sz w:val="28"/>
          <w:szCs w:val="28"/>
        </w:rPr>
        <w:t xml:space="preserve"> </w:t>
      </w:r>
      <w:r w:rsidR="00414B79" w:rsidRPr="00414B79">
        <w:rPr>
          <w:b/>
          <w:bCs/>
          <w:color w:val="000000" w:themeColor="text1"/>
          <w:spacing w:val="-2"/>
          <w:sz w:val="28"/>
          <w:szCs w:val="28"/>
        </w:rPr>
        <w:t>Содержание учебного предмета.</w:t>
      </w:r>
    </w:p>
    <w:p w:rsidR="0054310F" w:rsidRPr="00414B79" w:rsidRDefault="0054310F" w:rsidP="0054310F">
      <w:pPr>
        <w:tabs>
          <w:tab w:val="left" w:pos="540"/>
        </w:tabs>
        <w:spacing w:before="20"/>
        <w:jc w:val="both"/>
        <w:rPr>
          <w:rStyle w:val="a4"/>
        </w:rPr>
      </w:pPr>
      <w:r w:rsidRPr="00605444">
        <w:rPr>
          <w:rStyle w:val="a4"/>
          <w:sz w:val="28"/>
          <w:szCs w:val="28"/>
        </w:rPr>
        <w:t xml:space="preserve"> 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b/>
          <w:bCs/>
          <w:color w:val="000000"/>
        </w:rPr>
        <w:t>Повторение курса геометрии 7 класса (2 часа)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b/>
          <w:bCs/>
          <w:color w:val="000000"/>
        </w:rPr>
        <w:t>Глава 5.Четырехугольники (14 часов)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color w:val="000000"/>
        </w:rPr>
        <w:t>        Многоугольник, выпуклый многоугольник, четырехугольник. Параллелограмм, его свойства и признаки. Трапеция. Прямоугольник, ромб, квадрат, их свойства. Осевая и центральная симметрии.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b/>
          <w:bCs/>
          <w:color w:val="000000"/>
        </w:rPr>
        <w:t>Глава 6.Площадь (14 часов)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color w:val="000000"/>
        </w:rPr>
        <w:t>      Понятие площади многоугольника. Площади прямоугольника, параллелограмма, треугольника, трапеции. Теорема Пифагора.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b/>
          <w:bCs/>
          <w:color w:val="000000"/>
        </w:rPr>
        <w:t>Глава</w:t>
      </w:r>
      <w:proofErr w:type="gramStart"/>
      <w:r w:rsidRPr="00414B79">
        <w:rPr>
          <w:b/>
          <w:bCs/>
          <w:color w:val="000000"/>
        </w:rPr>
        <w:t>7</w:t>
      </w:r>
      <w:proofErr w:type="gramEnd"/>
      <w:r w:rsidRPr="00414B79">
        <w:rPr>
          <w:b/>
          <w:bCs/>
          <w:color w:val="000000"/>
        </w:rPr>
        <w:t>. Подобные треугольники (19часов)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color w:val="000000"/>
        </w:rPr>
        <w:t>      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b/>
          <w:bCs/>
          <w:color w:val="000000"/>
        </w:rPr>
        <w:t>Глава 8. Окружность (17 часов)</w:t>
      </w:r>
    </w:p>
    <w:p w:rsidR="00B16D0E" w:rsidRPr="00414B79" w:rsidRDefault="00B16D0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color w:val="000000"/>
        </w:rPr>
        <w:t>       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B16D0E" w:rsidRPr="00414B79" w:rsidRDefault="00D2016E" w:rsidP="00B16D0E">
      <w:pPr>
        <w:shd w:val="clear" w:color="auto" w:fill="FFFFFF"/>
        <w:ind w:left="426"/>
        <w:jc w:val="both"/>
        <w:rPr>
          <w:color w:val="000000"/>
        </w:rPr>
      </w:pPr>
      <w:r w:rsidRPr="00414B79">
        <w:rPr>
          <w:b/>
          <w:bCs/>
          <w:color w:val="000000"/>
        </w:rPr>
        <w:t>9. Повторение. Решение задач. (4</w:t>
      </w:r>
      <w:r w:rsidR="00B16D0E" w:rsidRPr="00414B79">
        <w:rPr>
          <w:b/>
          <w:bCs/>
          <w:color w:val="000000"/>
        </w:rPr>
        <w:t xml:space="preserve"> часа)</w:t>
      </w:r>
    </w:p>
    <w:p w:rsidR="0054310F" w:rsidRPr="00414B79" w:rsidRDefault="0054310F" w:rsidP="00B16D0E">
      <w:pPr>
        <w:jc w:val="both"/>
      </w:pPr>
      <w:r w:rsidRPr="00414B79">
        <w:rPr>
          <w:b/>
        </w:rPr>
        <w:t xml:space="preserve">        </w:t>
      </w:r>
    </w:p>
    <w:p w:rsidR="0054310F" w:rsidRPr="00605444" w:rsidRDefault="0054310F" w:rsidP="0054310F">
      <w:pPr>
        <w:jc w:val="both"/>
        <w:rPr>
          <w:sz w:val="28"/>
          <w:szCs w:val="28"/>
        </w:rPr>
      </w:pPr>
    </w:p>
    <w:p w:rsidR="0054310F" w:rsidRPr="008E607C" w:rsidRDefault="0054310F" w:rsidP="0054310F"/>
    <w:p w:rsidR="00414B79" w:rsidRDefault="0054310F" w:rsidP="00414B79">
      <w:pPr>
        <w:shd w:val="clear" w:color="auto" w:fill="FFFFFF"/>
        <w:spacing w:after="150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Default="00414B79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211826" w:rsidRDefault="00211826" w:rsidP="00414B79">
      <w:pPr>
        <w:shd w:val="clear" w:color="auto" w:fill="FFFFFF"/>
        <w:spacing w:after="150"/>
        <w:jc w:val="center"/>
        <w:rPr>
          <w:rStyle w:val="a4"/>
        </w:rPr>
      </w:pPr>
    </w:p>
    <w:p w:rsidR="00414B79" w:rsidRPr="00AE046C" w:rsidRDefault="0054310F" w:rsidP="00414B79">
      <w:pPr>
        <w:shd w:val="clear" w:color="auto" w:fill="FFFFFF"/>
        <w:spacing w:after="150"/>
        <w:jc w:val="center"/>
        <w:rPr>
          <w:b/>
          <w:bCs/>
          <w:color w:val="000000" w:themeColor="text1"/>
          <w:spacing w:val="-2"/>
          <w:sz w:val="28"/>
          <w:szCs w:val="28"/>
        </w:rPr>
      </w:pPr>
      <w:r>
        <w:rPr>
          <w:rStyle w:val="a4"/>
        </w:rPr>
        <w:lastRenderedPageBreak/>
        <w:t xml:space="preserve">  </w:t>
      </w:r>
      <w:r w:rsidR="00414B79" w:rsidRPr="00AE046C">
        <w:rPr>
          <w:b/>
          <w:bCs/>
          <w:color w:val="000000" w:themeColor="text1"/>
          <w:spacing w:val="-2"/>
          <w:sz w:val="28"/>
          <w:szCs w:val="28"/>
        </w:rPr>
        <w:t>Календарно-тематическое планирование.</w:t>
      </w:r>
    </w:p>
    <w:p w:rsidR="0054310F" w:rsidRPr="00D7019B" w:rsidRDefault="0054310F" w:rsidP="0054310F">
      <w:pPr>
        <w:rPr>
          <w:rStyle w:val="a4"/>
        </w:rPr>
      </w:pPr>
      <w:r>
        <w:rPr>
          <w:rStyle w:val="a4"/>
        </w:rPr>
        <w:t xml:space="preserve"> 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3949"/>
        <w:gridCol w:w="720"/>
        <w:gridCol w:w="900"/>
        <w:gridCol w:w="860"/>
        <w:gridCol w:w="943"/>
        <w:gridCol w:w="954"/>
      </w:tblGrid>
      <w:tr w:rsidR="007B5701" w:rsidRPr="008E607C" w:rsidTr="007B5701">
        <w:trPr>
          <w:trHeight w:val="285"/>
        </w:trPr>
        <w:tc>
          <w:tcPr>
            <w:tcW w:w="979" w:type="dxa"/>
            <w:vMerge w:val="restart"/>
          </w:tcPr>
          <w:p w:rsidR="007B5701" w:rsidRPr="00185FD4" w:rsidRDefault="007B5701" w:rsidP="00A7522D">
            <w:pPr>
              <w:jc w:val="both"/>
            </w:pPr>
            <w:r w:rsidRPr="00185FD4">
              <w:t>№ урока</w:t>
            </w:r>
          </w:p>
        </w:tc>
        <w:tc>
          <w:tcPr>
            <w:tcW w:w="3949" w:type="dxa"/>
          </w:tcPr>
          <w:p w:rsidR="007B5701" w:rsidRPr="00185FD4" w:rsidRDefault="007B5701" w:rsidP="00A7522D">
            <w:pPr>
              <w:jc w:val="center"/>
            </w:pPr>
            <w:r w:rsidRPr="00185FD4">
              <w:t>Раздел (глава) (час)</w:t>
            </w:r>
          </w:p>
        </w:tc>
        <w:tc>
          <w:tcPr>
            <w:tcW w:w="720" w:type="dxa"/>
            <w:vMerge w:val="restart"/>
          </w:tcPr>
          <w:p w:rsidR="007B5701" w:rsidRDefault="007B5701" w:rsidP="00B16D0E">
            <w:pPr>
              <w:jc w:val="center"/>
            </w:pPr>
            <w:r>
              <w:t>Кол-во часов</w:t>
            </w:r>
          </w:p>
        </w:tc>
        <w:tc>
          <w:tcPr>
            <w:tcW w:w="1760" w:type="dxa"/>
            <w:gridSpan w:val="2"/>
          </w:tcPr>
          <w:p w:rsidR="007B5701" w:rsidRPr="00185FD4" w:rsidRDefault="007B5701" w:rsidP="00B16D0E">
            <w:pPr>
              <w:jc w:val="center"/>
            </w:pPr>
            <w:r>
              <w:t>8</w:t>
            </w:r>
            <w:r w:rsidRPr="00185FD4">
              <w:t xml:space="preserve">а </w:t>
            </w:r>
          </w:p>
        </w:tc>
        <w:tc>
          <w:tcPr>
            <w:tcW w:w="1897" w:type="dxa"/>
            <w:gridSpan w:val="2"/>
          </w:tcPr>
          <w:p w:rsidR="007B5701" w:rsidRPr="00185FD4" w:rsidRDefault="007B5701" w:rsidP="00A7522D">
            <w:pPr>
              <w:jc w:val="center"/>
            </w:pPr>
            <w:r>
              <w:t>8</w:t>
            </w:r>
            <w:r w:rsidRPr="00185FD4">
              <w:t>б</w:t>
            </w:r>
          </w:p>
        </w:tc>
      </w:tr>
      <w:tr w:rsidR="007B5701" w:rsidRPr="008E607C" w:rsidTr="007B5701">
        <w:trPr>
          <w:trHeight w:val="270"/>
        </w:trPr>
        <w:tc>
          <w:tcPr>
            <w:tcW w:w="979" w:type="dxa"/>
            <w:vMerge/>
          </w:tcPr>
          <w:p w:rsidR="007B5701" w:rsidRPr="00185FD4" w:rsidRDefault="007B5701" w:rsidP="00A7522D">
            <w:pPr>
              <w:jc w:val="both"/>
            </w:pPr>
          </w:p>
        </w:tc>
        <w:tc>
          <w:tcPr>
            <w:tcW w:w="3949" w:type="dxa"/>
          </w:tcPr>
          <w:p w:rsidR="007B5701" w:rsidRPr="00185FD4" w:rsidRDefault="007B5701" w:rsidP="00A7522D">
            <w:pPr>
              <w:jc w:val="center"/>
            </w:pPr>
            <w:r w:rsidRPr="00185FD4">
              <w:t xml:space="preserve">Тема урока  </w:t>
            </w:r>
          </w:p>
        </w:tc>
        <w:tc>
          <w:tcPr>
            <w:tcW w:w="720" w:type="dxa"/>
            <w:vMerge/>
          </w:tcPr>
          <w:p w:rsidR="007B5701" w:rsidRPr="00185FD4" w:rsidRDefault="007B5701" w:rsidP="00A7522D">
            <w:pPr>
              <w:jc w:val="center"/>
            </w:pPr>
          </w:p>
        </w:tc>
        <w:tc>
          <w:tcPr>
            <w:tcW w:w="900" w:type="dxa"/>
          </w:tcPr>
          <w:p w:rsidR="007B5701" w:rsidRPr="00185FD4" w:rsidRDefault="007B5701" w:rsidP="00A7522D">
            <w:pPr>
              <w:jc w:val="center"/>
            </w:pPr>
            <w:r w:rsidRPr="00185FD4">
              <w:t>Дата (по плану)</w:t>
            </w:r>
          </w:p>
        </w:tc>
        <w:tc>
          <w:tcPr>
            <w:tcW w:w="860" w:type="dxa"/>
          </w:tcPr>
          <w:p w:rsidR="007B5701" w:rsidRPr="00185FD4" w:rsidRDefault="007B5701" w:rsidP="00A7522D">
            <w:pPr>
              <w:jc w:val="center"/>
            </w:pPr>
            <w:r w:rsidRPr="00185FD4">
              <w:t>Дата (факт)</w:t>
            </w:r>
          </w:p>
        </w:tc>
        <w:tc>
          <w:tcPr>
            <w:tcW w:w="943" w:type="dxa"/>
          </w:tcPr>
          <w:p w:rsidR="007B5701" w:rsidRPr="00185FD4" w:rsidRDefault="007B5701" w:rsidP="007B5701">
            <w:pPr>
              <w:jc w:val="center"/>
            </w:pPr>
            <w:r w:rsidRPr="00185FD4">
              <w:t>Дата (по плану)</w:t>
            </w:r>
          </w:p>
        </w:tc>
        <w:tc>
          <w:tcPr>
            <w:tcW w:w="954" w:type="dxa"/>
          </w:tcPr>
          <w:p w:rsidR="007B5701" w:rsidRPr="00185FD4" w:rsidRDefault="007B5701" w:rsidP="007B5701">
            <w:pPr>
              <w:jc w:val="center"/>
            </w:pPr>
            <w:r w:rsidRPr="00185FD4">
              <w:t>Дата (факт)</w:t>
            </w:r>
          </w:p>
        </w:tc>
      </w:tr>
      <w:tr w:rsidR="007B5701" w:rsidRPr="00BB48D4" w:rsidTr="007B5701">
        <w:tc>
          <w:tcPr>
            <w:tcW w:w="4928" w:type="dxa"/>
            <w:gridSpan w:val="2"/>
          </w:tcPr>
          <w:p w:rsidR="007B5701" w:rsidRPr="00BB48D4" w:rsidRDefault="007B5701" w:rsidP="001554C2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Pr="00BB48D4">
              <w:rPr>
                <w:b/>
              </w:rPr>
              <w:t>Повторение</w:t>
            </w:r>
          </w:p>
        </w:tc>
        <w:tc>
          <w:tcPr>
            <w:tcW w:w="4377" w:type="dxa"/>
            <w:gridSpan w:val="5"/>
          </w:tcPr>
          <w:p w:rsidR="007B5701" w:rsidRPr="00BB48D4" w:rsidRDefault="007B5701" w:rsidP="007B5701">
            <w:pPr>
              <w:rPr>
                <w:b/>
              </w:rPr>
            </w:pPr>
            <w:r>
              <w:rPr>
                <w:b/>
              </w:rPr>
              <w:t xml:space="preserve"> 2ч</w:t>
            </w:r>
            <w:r w:rsidRPr="00BB48D4">
              <w:rPr>
                <w:b/>
              </w:rPr>
              <w:t>.</w:t>
            </w: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1</w:t>
            </w:r>
          </w:p>
        </w:tc>
        <w:tc>
          <w:tcPr>
            <w:tcW w:w="3949" w:type="dxa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Признаки равенства треугольников.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04.09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04.09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2</w:t>
            </w:r>
          </w:p>
        </w:tc>
        <w:tc>
          <w:tcPr>
            <w:tcW w:w="3949" w:type="dxa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Соотношение между сторонами и углами треугольника.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05.09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05.09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4928" w:type="dxa"/>
            <w:gridSpan w:val="2"/>
          </w:tcPr>
          <w:p w:rsidR="007B5701" w:rsidRPr="00BB48D4" w:rsidRDefault="007B5701" w:rsidP="00155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</w:t>
            </w:r>
            <w:r w:rsidRPr="00BB48D4">
              <w:rPr>
                <w:b/>
                <w:bCs/>
                <w:color w:val="000000"/>
              </w:rPr>
              <w:t>Четырехугольники</w:t>
            </w:r>
          </w:p>
        </w:tc>
        <w:tc>
          <w:tcPr>
            <w:tcW w:w="4377" w:type="dxa"/>
            <w:gridSpan w:val="5"/>
          </w:tcPr>
          <w:p w:rsidR="007B5701" w:rsidRPr="00BB48D4" w:rsidRDefault="007B5701" w:rsidP="007B5701">
            <w:r>
              <w:rPr>
                <w:b/>
                <w:bCs/>
                <w:color w:val="000000"/>
              </w:rPr>
              <w:t>14 ч</w:t>
            </w:r>
            <w:r w:rsidRPr="00BB48D4">
              <w:rPr>
                <w:b/>
                <w:bCs/>
                <w:color w:val="000000"/>
              </w:rPr>
              <w:t>.</w:t>
            </w: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3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right="-108" w:firstLine="34"/>
              <w:rPr>
                <w:color w:val="000000"/>
              </w:rPr>
            </w:pPr>
            <w:r w:rsidRPr="00BB48D4">
              <w:rPr>
                <w:color w:val="000000"/>
              </w:rPr>
              <w:t>Многоугольники.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11.09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11.09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4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right="-108" w:firstLine="34"/>
              <w:rPr>
                <w:color w:val="000000"/>
              </w:rPr>
            </w:pPr>
            <w:r w:rsidRPr="00BB48D4">
              <w:rPr>
                <w:color w:val="000000"/>
              </w:rPr>
              <w:t>Многоугольники. Параллелограмм.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12.09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12.09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firstLine="34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задач. Подготовка к вводной контрольной работе.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18.09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18.09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784393" w:rsidRDefault="007B5701" w:rsidP="00A7522D">
            <w:pPr>
              <w:jc w:val="center"/>
              <w:rPr>
                <w:b/>
              </w:rPr>
            </w:pPr>
            <w:r w:rsidRPr="00784393">
              <w:rPr>
                <w:b/>
              </w:rPr>
              <w:t>6</w:t>
            </w:r>
          </w:p>
        </w:tc>
        <w:tc>
          <w:tcPr>
            <w:tcW w:w="3949" w:type="dxa"/>
            <w:vAlign w:val="center"/>
          </w:tcPr>
          <w:p w:rsidR="007B5701" w:rsidRPr="00784393" w:rsidRDefault="007B5701" w:rsidP="001554C2">
            <w:pPr>
              <w:spacing w:line="20" w:lineRule="atLeast"/>
              <w:ind w:right="-108" w:firstLine="34"/>
              <w:rPr>
                <w:color w:val="000000"/>
              </w:rPr>
            </w:pPr>
            <w:r w:rsidRPr="00784393">
              <w:rPr>
                <w:b/>
                <w:bCs/>
                <w:iCs/>
                <w:color w:val="000000"/>
              </w:rPr>
              <w:t>Вводная контрольная работа</w:t>
            </w:r>
          </w:p>
        </w:tc>
        <w:tc>
          <w:tcPr>
            <w:tcW w:w="720" w:type="dxa"/>
          </w:tcPr>
          <w:p w:rsidR="007B5701" w:rsidRPr="00784393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784393" w:rsidRDefault="007B5701" w:rsidP="00A7522D">
            <w:pPr>
              <w:rPr>
                <w:b/>
              </w:rPr>
            </w:pPr>
            <w:r w:rsidRPr="00784393">
              <w:rPr>
                <w:b/>
              </w:rPr>
              <w:t>19.09</w:t>
            </w:r>
          </w:p>
        </w:tc>
        <w:tc>
          <w:tcPr>
            <w:tcW w:w="860" w:type="dxa"/>
          </w:tcPr>
          <w:p w:rsidR="007B5701" w:rsidRPr="00784393" w:rsidRDefault="007B5701" w:rsidP="007B5701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784393" w:rsidRDefault="007B5701" w:rsidP="007B5701">
            <w:pPr>
              <w:rPr>
                <w:b/>
              </w:rPr>
            </w:pPr>
            <w:r w:rsidRPr="00784393">
              <w:rPr>
                <w:b/>
              </w:rPr>
              <w:t>19.09</w:t>
            </w:r>
          </w:p>
        </w:tc>
        <w:tc>
          <w:tcPr>
            <w:tcW w:w="954" w:type="dxa"/>
          </w:tcPr>
          <w:p w:rsidR="007B5701" w:rsidRPr="00784393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7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ind w:left="46" w:firstLine="34"/>
              <w:rPr>
                <w:color w:val="000000"/>
              </w:rPr>
            </w:pPr>
            <w:r w:rsidRPr="00BB48D4">
              <w:rPr>
                <w:color w:val="000000"/>
              </w:rPr>
              <w:t> Работа над ошибками. Признаки параллелограмма Решение задач то теме «Параллелограмм».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25.09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25.09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8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left="-96" w:firstLine="34"/>
              <w:rPr>
                <w:color w:val="000000"/>
              </w:rPr>
            </w:pPr>
            <w:r w:rsidRPr="00BB48D4">
              <w:rPr>
                <w:color w:val="000000"/>
              </w:rPr>
              <w:t>  Трапеция.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26.09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26.09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9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left="-108" w:right="-108" w:firstLine="34"/>
              <w:rPr>
                <w:color w:val="000000"/>
              </w:rPr>
            </w:pPr>
            <w:r w:rsidRPr="00BB48D4">
              <w:rPr>
                <w:color w:val="000000"/>
              </w:rPr>
              <w:t>Теорема Фалеса.</w:t>
            </w:r>
          </w:p>
        </w:tc>
        <w:tc>
          <w:tcPr>
            <w:tcW w:w="720" w:type="dxa"/>
          </w:tcPr>
          <w:p w:rsidR="007B5701" w:rsidRPr="000B3164" w:rsidRDefault="007B5701" w:rsidP="00A7522D"/>
        </w:tc>
        <w:tc>
          <w:tcPr>
            <w:tcW w:w="900" w:type="dxa"/>
          </w:tcPr>
          <w:p w:rsidR="007B5701" w:rsidRPr="000B3164" w:rsidRDefault="007B5701" w:rsidP="00A7522D">
            <w:r w:rsidRPr="000B3164">
              <w:t>02.10</w:t>
            </w:r>
          </w:p>
        </w:tc>
        <w:tc>
          <w:tcPr>
            <w:tcW w:w="860" w:type="dxa"/>
          </w:tcPr>
          <w:p w:rsidR="007B5701" w:rsidRPr="000B3164" w:rsidRDefault="007B5701" w:rsidP="007B5701"/>
        </w:tc>
        <w:tc>
          <w:tcPr>
            <w:tcW w:w="943" w:type="dxa"/>
          </w:tcPr>
          <w:p w:rsidR="007B5701" w:rsidRPr="000B3164" w:rsidRDefault="007B5701" w:rsidP="007B5701">
            <w:r w:rsidRPr="000B3164">
              <w:t>02.10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10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right="-108"/>
              <w:rPr>
                <w:color w:val="000000"/>
              </w:rPr>
            </w:pPr>
            <w:r w:rsidRPr="00BB48D4">
              <w:rPr>
                <w:color w:val="000000"/>
              </w:rPr>
              <w:t>Задачи на построение.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03.10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03.10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11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rPr>
                <w:color w:val="000000"/>
              </w:rPr>
            </w:pPr>
            <w:r w:rsidRPr="00BB48D4">
              <w:rPr>
                <w:color w:val="000000"/>
              </w:rPr>
              <w:t>Прямоугольник.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09.10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09.10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12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Ромб. Квадрат.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10.10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10.10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13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left="-108" w:right="-108" w:firstLine="34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16.10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16.10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14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left="-108" w:right="-108" w:firstLine="34"/>
              <w:rPr>
                <w:color w:val="000000"/>
              </w:rPr>
            </w:pPr>
            <w:r w:rsidRPr="00BB48D4">
              <w:rPr>
                <w:color w:val="000000"/>
              </w:rPr>
              <w:t>Осевая и центральная симметрии.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17.10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17.10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15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ind w:left="-108" w:right="-108" w:firstLine="34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задач. Подготовка к контрольной работе.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23.10</w:t>
            </w:r>
          </w:p>
        </w:tc>
        <w:tc>
          <w:tcPr>
            <w:tcW w:w="860" w:type="dxa"/>
          </w:tcPr>
          <w:p w:rsidR="007B5701" w:rsidRPr="00BB48D4" w:rsidRDefault="007B5701" w:rsidP="007B5701"/>
        </w:tc>
        <w:tc>
          <w:tcPr>
            <w:tcW w:w="943" w:type="dxa"/>
          </w:tcPr>
          <w:p w:rsidR="007B5701" w:rsidRPr="00BB48D4" w:rsidRDefault="007B5701" w:rsidP="007B5701">
            <w:r>
              <w:t>23.10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7B5701" w:rsidRDefault="007B5701" w:rsidP="007B5701">
            <w:pPr>
              <w:jc w:val="center"/>
              <w:rPr>
                <w:b/>
              </w:rPr>
            </w:pPr>
            <w:r w:rsidRPr="007B5701">
              <w:rPr>
                <w:b/>
              </w:rPr>
              <w:t>16</w:t>
            </w:r>
          </w:p>
        </w:tc>
        <w:tc>
          <w:tcPr>
            <w:tcW w:w="3949" w:type="dxa"/>
            <w:vAlign w:val="center"/>
          </w:tcPr>
          <w:p w:rsidR="007B5701" w:rsidRPr="007B5701" w:rsidRDefault="007B5701" w:rsidP="001554C2">
            <w:pPr>
              <w:spacing w:line="20" w:lineRule="atLeast"/>
              <w:ind w:left="-108" w:right="-108" w:firstLine="34"/>
              <w:rPr>
                <w:b/>
                <w:color w:val="000000"/>
              </w:rPr>
            </w:pPr>
            <w:r w:rsidRPr="007B5701">
              <w:rPr>
                <w:b/>
                <w:bCs/>
                <w:iCs/>
                <w:color w:val="000000"/>
              </w:rPr>
              <w:t>Контрольная работа №1 по теме: «Четырёхугольники»</w:t>
            </w:r>
          </w:p>
        </w:tc>
        <w:tc>
          <w:tcPr>
            <w:tcW w:w="72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7B5701" w:rsidRDefault="007B5701" w:rsidP="00A7522D">
            <w:pPr>
              <w:rPr>
                <w:b/>
              </w:rPr>
            </w:pPr>
            <w:r w:rsidRPr="007B5701">
              <w:rPr>
                <w:b/>
              </w:rPr>
              <w:t>24.10</w:t>
            </w:r>
          </w:p>
        </w:tc>
        <w:tc>
          <w:tcPr>
            <w:tcW w:w="860" w:type="dxa"/>
          </w:tcPr>
          <w:p w:rsidR="007B5701" w:rsidRPr="007B5701" w:rsidRDefault="007B5701" w:rsidP="007B5701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7B5701" w:rsidRDefault="007B5701" w:rsidP="007B5701">
            <w:pPr>
              <w:rPr>
                <w:b/>
              </w:rPr>
            </w:pPr>
            <w:r w:rsidRPr="007B5701">
              <w:rPr>
                <w:b/>
              </w:rPr>
              <w:t>24.10</w:t>
            </w:r>
          </w:p>
        </w:tc>
        <w:tc>
          <w:tcPr>
            <w:tcW w:w="954" w:type="dxa"/>
          </w:tcPr>
          <w:p w:rsidR="007B5701" w:rsidRPr="007B5701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4928" w:type="dxa"/>
            <w:gridSpan w:val="2"/>
          </w:tcPr>
          <w:p w:rsidR="007B5701" w:rsidRPr="00BB48D4" w:rsidRDefault="007B5701" w:rsidP="001554C2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BB48D4">
              <w:rPr>
                <w:b/>
              </w:rPr>
              <w:t>Площадь</w:t>
            </w:r>
          </w:p>
        </w:tc>
        <w:tc>
          <w:tcPr>
            <w:tcW w:w="4377" w:type="dxa"/>
            <w:gridSpan w:val="5"/>
          </w:tcPr>
          <w:p w:rsidR="007B5701" w:rsidRPr="00BB48D4" w:rsidRDefault="007B5701" w:rsidP="007B5701">
            <w:pPr>
              <w:rPr>
                <w:b/>
              </w:rPr>
            </w:pPr>
            <w:r>
              <w:rPr>
                <w:b/>
              </w:rPr>
              <w:t>14 ч</w:t>
            </w:r>
            <w:r w:rsidRPr="00BB48D4">
              <w:rPr>
                <w:b/>
              </w:rPr>
              <w:t>.</w:t>
            </w: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17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Работа над ошибками. Площадь многоугольника.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30.10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30.10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18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rPr>
                <w:color w:val="000000"/>
              </w:rPr>
            </w:pPr>
            <w:r w:rsidRPr="00BB48D4">
              <w:rPr>
                <w:color w:val="000000"/>
              </w:rPr>
              <w:t>Площадь многоугольника.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31.10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31.10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19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rPr>
                <w:color w:val="000000"/>
              </w:rPr>
            </w:pPr>
            <w:r w:rsidRPr="00BB48D4">
              <w:rPr>
                <w:color w:val="000000"/>
              </w:rPr>
              <w:t>Площадь параллелограмма.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13.11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13.11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20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20" w:lineRule="atLeast"/>
              <w:rPr>
                <w:color w:val="000000"/>
              </w:rPr>
            </w:pPr>
            <w:r w:rsidRPr="00BB48D4">
              <w:rPr>
                <w:color w:val="000000"/>
              </w:rPr>
              <w:t>Площадь треугольника.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14.11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14.11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21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Площадь треугольника.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20.11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20.11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22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Площадь трапеции.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21.11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21.11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23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 на вычисление площадей фигур.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27.11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27.11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24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 на вычисление площадей фигур.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28.11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28.11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25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Теорема Пифагора.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04.12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04.12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26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Теорема, обратная теореме Пифагора.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05.12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05.12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27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11.12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11.12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0B3164" w:rsidRDefault="007B5701" w:rsidP="007B5701">
            <w:pPr>
              <w:jc w:val="center"/>
            </w:pPr>
            <w:r w:rsidRPr="000B3164">
              <w:t>28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задач. Подготовка к контрольной работе.</w:t>
            </w:r>
          </w:p>
        </w:tc>
        <w:tc>
          <w:tcPr>
            <w:tcW w:w="720" w:type="dxa"/>
          </w:tcPr>
          <w:p w:rsidR="007B5701" w:rsidRPr="000B3164" w:rsidRDefault="007B5701" w:rsidP="00A7522D"/>
        </w:tc>
        <w:tc>
          <w:tcPr>
            <w:tcW w:w="900" w:type="dxa"/>
          </w:tcPr>
          <w:p w:rsidR="007B5701" w:rsidRPr="000B3164" w:rsidRDefault="007B5701" w:rsidP="00A7522D">
            <w:r w:rsidRPr="000B3164">
              <w:t>12.12</w:t>
            </w:r>
          </w:p>
        </w:tc>
        <w:tc>
          <w:tcPr>
            <w:tcW w:w="860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0B3164" w:rsidRDefault="007B5701" w:rsidP="007B5701">
            <w:r w:rsidRPr="000B3164">
              <w:t>12.12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29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задач. Подготовка к контрольной работе.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18.12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18.12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7B5701" w:rsidRDefault="007B5701" w:rsidP="00A7522D">
            <w:pPr>
              <w:jc w:val="center"/>
              <w:rPr>
                <w:b/>
              </w:rPr>
            </w:pPr>
            <w:r w:rsidRPr="007B5701">
              <w:rPr>
                <w:b/>
              </w:rPr>
              <w:lastRenderedPageBreak/>
              <w:t>30</w:t>
            </w:r>
          </w:p>
        </w:tc>
        <w:tc>
          <w:tcPr>
            <w:tcW w:w="3949" w:type="dxa"/>
          </w:tcPr>
          <w:p w:rsidR="007B5701" w:rsidRPr="007B5701" w:rsidRDefault="007B5701" w:rsidP="001554C2">
            <w:pPr>
              <w:rPr>
                <w:b/>
              </w:rPr>
            </w:pPr>
            <w:r w:rsidRPr="007B5701">
              <w:rPr>
                <w:b/>
                <w:bCs/>
                <w:iCs/>
                <w:color w:val="000000"/>
              </w:rPr>
              <w:t>Контрольная работа №2 по теме: «Площади»</w:t>
            </w:r>
          </w:p>
        </w:tc>
        <w:tc>
          <w:tcPr>
            <w:tcW w:w="72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7B5701" w:rsidRDefault="007B5701" w:rsidP="00A7522D">
            <w:pPr>
              <w:rPr>
                <w:b/>
              </w:rPr>
            </w:pPr>
            <w:r w:rsidRPr="007B5701">
              <w:rPr>
                <w:b/>
              </w:rPr>
              <w:t>19.12</w:t>
            </w:r>
          </w:p>
        </w:tc>
        <w:tc>
          <w:tcPr>
            <w:tcW w:w="86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7B5701" w:rsidRDefault="007B5701" w:rsidP="007B5701">
            <w:pPr>
              <w:rPr>
                <w:b/>
              </w:rPr>
            </w:pPr>
            <w:r w:rsidRPr="007B5701">
              <w:rPr>
                <w:b/>
              </w:rPr>
              <w:t>19.12</w:t>
            </w:r>
          </w:p>
        </w:tc>
        <w:tc>
          <w:tcPr>
            <w:tcW w:w="954" w:type="dxa"/>
          </w:tcPr>
          <w:p w:rsidR="007B5701" w:rsidRPr="007B5701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4928" w:type="dxa"/>
            <w:gridSpan w:val="2"/>
          </w:tcPr>
          <w:p w:rsidR="007B5701" w:rsidRPr="00BB48D4" w:rsidRDefault="007B5701" w:rsidP="001554C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</w:t>
            </w:r>
            <w:r w:rsidRPr="00BB48D4">
              <w:rPr>
                <w:b/>
                <w:bCs/>
                <w:color w:val="000000"/>
              </w:rPr>
              <w:t xml:space="preserve">Подобные треугольники  </w:t>
            </w:r>
          </w:p>
        </w:tc>
        <w:tc>
          <w:tcPr>
            <w:tcW w:w="4377" w:type="dxa"/>
            <w:gridSpan w:val="5"/>
          </w:tcPr>
          <w:p w:rsidR="007B5701" w:rsidRPr="00BB48D4" w:rsidRDefault="007B5701" w:rsidP="007B5701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>19 ч</w:t>
            </w:r>
            <w:r w:rsidRPr="00BB48D4">
              <w:rPr>
                <w:b/>
                <w:bCs/>
                <w:color w:val="000000"/>
              </w:rPr>
              <w:t>.</w:t>
            </w: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31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 Работа над ошибками. Определение подобных  треугольников.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25.12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25.12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32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Отношение площадей подобных треугольников.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26.12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26.12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33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left="46" w:hanging="108"/>
              <w:rPr>
                <w:color w:val="000000"/>
              </w:rPr>
            </w:pPr>
            <w:r w:rsidRPr="00BB48D4">
              <w:rPr>
                <w:color w:val="000000"/>
              </w:rPr>
              <w:t>Первый признак подобия треугольников.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15.01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15.01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34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left="46" w:hanging="108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16.01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16.01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35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left="46" w:hanging="108"/>
              <w:rPr>
                <w:color w:val="000000"/>
              </w:rPr>
            </w:pPr>
            <w:r w:rsidRPr="00BB48D4">
              <w:rPr>
                <w:color w:val="000000"/>
              </w:rPr>
              <w:t>Второй и третий признаки подобия треугольников.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22.01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22.01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36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 на применение признаков подобия треугольников.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23.01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23.01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37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 на применение признаков подобия треугольников. Подготовка к контрольной работе.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29.01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29.01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7B5701" w:rsidRDefault="007B5701" w:rsidP="007B5701">
            <w:pPr>
              <w:jc w:val="center"/>
              <w:rPr>
                <w:b/>
              </w:rPr>
            </w:pPr>
            <w:r w:rsidRPr="007B5701">
              <w:rPr>
                <w:b/>
              </w:rPr>
              <w:t>38</w:t>
            </w:r>
          </w:p>
        </w:tc>
        <w:tc>
          <w:tcPr>
            <w:tcW w:w="3949" w:type="dxa"/>
            <w:vAlign w:val="center"/>
          </w:tcPr>
          <w:p w:rsidR="007B5701" w:rsidRPr="007B5701" w:rsidRDefault="007B5701" w:rsidP="001554C2">
            <w:pPr>
              <w:spacing w:line="0" w:lineRule="atLeast"/>
              <w:ind w:hanging="108"/>
              <w:rPr>
                <w:b/>
                <w:color w:val="000000"/>
              </w:rPr>
            </w:pPr>
            <w:r w:rsidRPr="007B5701">
              <w:rPr>
                <w:b/>
                <w:bCs/>
                <w:iCs/>
                <w:color w:val="000000"/>
              </w:rPr>
              <w:t>Контрольная работа № 3 по теме «Подобные треугольники»</w:t>
            </w:r>
          </w:p>
        </w:tc>
        <w:tc>
          <w:tcPr>
            <w:tcW w:w="72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7B5701" w:rsidRDefault="007B5701" w:rsidP="00A7522D">
            <w:pPr>
              <w:rPr>
                <w:b/>
              </w:rPr>
            </w:pPr>
            <w:r w:rsidRPr="007B5701">
              <w:rPr>
                <w:b/>
              </w:rPr>
              <w:t>30.01</w:t>
            </w:r>
          </w:p>
        </w:tc>
        <w:tc>
          <w:tcPr>
            <w:tcW w:w="86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7B5701" w:rsidRDefault="007B5701" w:rsidP="007B5701">
            <w:pPr>
              <w:rPr>
                <w:b/>
              </w:rPr>
            </w:pPr>
            <w:r w:rsidRPr="007B5701">
              <w:rPr>
                <w:b/>
              </w:rPr>
              <w:t>30.01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39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Работа над ошибками. Средняя линия треугольника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05.02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05.02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40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Свойство медиан треугольника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06.02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06.02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41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Пропорциональные отрезки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12.02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12.02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42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Пропорциональные отрезки в прямоугольном треугольнике</w:t>
            </w:r>
          </w:p>
        </w:tc>
        <w:tc>
          <w:tcPr>
            <w:tcW w:w="720" w:type="dxa"/>
          </w:tcPr>
          <w:p w:rsidR="007B5701" w:rsidRPr="000B3164" w:rsidRDefault="007B5701" w:rsidP="00A7522D"/>
        </w:tc>
        <w:tc>
          <w:tcPr>
            <w:tcW w:w="900" w:type="dxa"/>
          </w:tcPr>
          <w:p w:rsidR="007B5701" w:rsidRPr="000B3164" w:rsidRDefault="007B5701" w:rsidP="00A7522D">
            <w:r w:rsidRPr="000B3164">
              <w:t>13.02</w:t>
            </w:r>
          </w:p>
        </w:tc>
        <w:tc>
          <w:tcPr>
            <w:tcW w:w="860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0B3164" w:rsidRDefault="007B5701" w:rsidP="007B5701">
            <w:r w:rsidRPr="000B3164">
              <w:t>13.02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43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Измерительные работы на местности.</w:t>
            </w:r>
          </w:p>
        </w:tc>
        <w:tc>
          <w:tcPr>
            <w:tcW w:w="720" w:type="dxa"/>
          </w:tcPr>
          <w:p w:rsidR="007B5701" w:rsidRPr="000B3164" w:rsidRDefault="007B5701" w:rsidP="00A7522D"/>
        </w:tc>
        <w:tc>
          <w:tcPr>
            <w:tcW w:w="900" w:type="dxa"/>
          </w:tcPr>
          <w:p w:rsidR="007B5701" w:rsidRPr="000B3164" w:rsidRDefault="007B5701" w:rsidP="00A7522D">
            <w:r w:rsidRPr="000B3164">
              <w:t>19.02</w:t>
            </w:r>
          </w:p>
        </w:tc>
        <w:tc>
          <w:tcPr>
            <w:tcW w:w="860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0B3164" w:rsidRDefault="007B5701" w:rsidP="007B5701">
            <w:r w:rsidRPr="000B3164">
              <w:t>19.02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44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Задачи на построение методом подобия.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20.02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20.02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45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26.02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26.02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46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Значения синуса, косинуса и тангенса для углов 30</w:t>
            </w:r>
            <w:r w:rsidRPr="00BB48D4">
              <w:rPr>
                <w:color w:val="000000"/>
                <w:vertAlign w:val="superscript"/>
              </w:rPr>
              <w:t>0</w:t>
            </w:r>
            <w:r w:rsidRPr="00BB48D4">
              <w:rPr>
                <w:color w:val="000000"/>
              </w:rPr>
              <w:t>, 45</w:t>
            </w:r>
            <w:r w:rsidRPr="00BB48D4">
              <w:rPr>
                <w:color w:val="000000"/>
                <w:vertAlign w:val="superscript"/>
              </w:rPr>
              <w:t>0</w:t>
            </w:r>
            <w:r w:rsidRPr="00BB48D4">
              <w:rPr>
                <w:color w:val="000000"/>
              </w:rPr>
              <w:t>, 60</w:t>
            </w:r>
            <w:r w:rsidRPr="00BB48D4">
              <w:rPr>
                <w:color w:val="000000"/>
                <w:vertAlign w:val="superscript"/>
              </w:rPr>
              <w:t>0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27.02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27.02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47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04.03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04.03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7B5701">
            <w:pPr>
              <w:jc w:val="center"/>
            </w:pPr>
            <w:r w:rsidRPr="00BB48D4">
              <w:t>48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1554C2">
            <w:pPr>
              <w:spacing w:line="0" w:lineRule="atLeast"/>
              <w:ind w:left="46" w:hanging="108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задач. Подготовка к контрольной работе.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05.03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05.03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7B5701" w:rsidRDefault="007B5701" w:rsidP="00A7522D">
            <w:pPr>
              <w:jc w:val="center"/>
              <w:rPr>
                <w:b/>
              </w:rPr>
            </w:pPr>
            <w:r w:rsidRPr="007B5701">
              <w:rPr>
                <w:b/>
              </w:rPr>
              <w:t>49</w:t>
            </w:r>
          </w:p>
        </w:tc>
        <w:tc>
          <w:tcPr>
            <w:tcW w:w="3949" w:type="dxa"/>
            <w:vAlign w:val="center"/>
          </w:tcPr>
          <w:p w:rsidR="007B5701" w:rsidRPr="007B5701" w:rsidRDefault="007B5701" w:rsidP="001554C2">
            <w:pPr>
              <w:spacing w:line="0" w:lineRule="atLeast"/>
              <w:ind w:hanging="108"/>
              <w:rPr>
                <w:b/>
                <w:color w:val="000000"/>
              </w:rPr>
            </w:pPr>
            <w:r w:rsidRPr="007B5701">
              <w:rPr>
                <w:b/>
                <w:bCs/>
                <w:iCs/>
                <w:color w:val="000000"/>
              </w:rPr>
              <w:t>Контрольная работа №4 по теме: «Соотношения между сторонами и углами прямоугольного треугольника»</w:t>
            </w:r>
          </w:p>
        </w:tc>
        <w:tc>
          <w:tcPr>
            <w:tcW w:w="72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7B5701" w:rsidRDefault="007B5701" w:rsidP="00A7522D">
            <w:pPr>
              <w:rPr>
                <w:b/>
              </w:rPr>
            </w:pPr>
            <w:r w:rsidRPr="007B5701">
              <w:rPr>
                <w:b/>
              </w:rPr>
              <w:t>11.03</w:t>
            </w:r>
          </w:p>
        </w:tc>
        <w:tc>
          <w:tcPr>
            <w:tcW w:w="86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7B5701" w:rsidRDefault="007B5701" w:rsidP="007B5701">
            <w:pPr>
              <w:rPr>
                <w:b/>
              </w:rPr>
            </w:pPr>
            <w:r w:rsidRPr="007B5701">
              <w:rPr>
                <w:b/>
              </w:rPr>
              <w:t>11.03</w:t>
            </w:r>
          </w:p>
        </w:tc>
        <w:tc>
          <w:tcPr>
            <w:tcW w:w="954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</w:tr>
      <w:tr w:rsidR="007B5701" w:rsidRPr="00BB48D4" w:rsidTr="007B5701">
        <w:tc>
          <w:tcPr>
            <w:tcW w:w="4928" w:type="dxa"/>
            <w:gridSpan w:val="2"/>
          </w:tcPr>
          <w:p w:rsidR="007B5701" w:rsidRPr="00BB48D4" w:rsidRDefault="007B5701" w:rsidP="000B316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Окружность</w:t>
            </w:r>
          </w:p>
        </w:tc>
        <w:tc>
          <w:tcPr>
            <w:tcW w:w="4377" w:type="dxa"/>
            <w:gridSpan w:val="5"/>
          </w:tcPr>
          <w:p w:rsidR="007B5701" w:rsidRPr="00BB48D4" w:rsidRDefault="007B5701" w:rsidP="007B5701">
            <w:pPr>
              <w:rPr>
                <w:b/>
              </w:rPr>
            </w:pPr>
            <w:r w:rsidRPr="00BB48D4">
              <w:rPr>
                <w:b/>
                <w:bCs/>
                <w:color w:val="000000"/>
              </w:rPr>
              <w:t>17 ч.</w:t>
            </w: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50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Работа над ошибками.</w:t>
            </w:r>
          </w:p>
          <w:p w:rsidR="007B5701" w:rsidRPr="00BB48D4" w:rsidRDefault="007B5701" w:rsidP="00CB6C8D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Взаимное расположение прямой и окружности.</w:t>
            </w:r>
          </w:p>
        </w:tc>
        <w:tc>
          <w:tcPr>
            <w:tcW w:w="720" w:type="dxa"/>
          </w:tcPr>
          <w:p w:rsidR="007B5701" w:rsidRPr="000B3164" w:rsidRDefault="007B5701" w:rsidP="00A7522D">
            <w:pPr>
              <w:rPr>
                <w:bCs/>
                <w:color w:val="000000"/>
              </w:rPr>
            </w:pPr>
          </w:p>
        </w:tc>
        <w:tc>
          <w:tcPr>
            <w:tcW w:w="900" w:type="dxa"/>
          </w:tcPr>
          <w:p w:rsidR="007B5701" w:rsidRPr="000B3164" w:rsidRDefault="007B5701" w:rsidP="00A7522D">
            <w:r w:rsidRPr="000B3164">
              <w:rPr>
                <w:bCs/>
                <w:color w:val="000000"/>
              </w:rPr>
              <w:t>12.03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0B3164" w:rsidRDefault="007B5701" w:rsidP="007B5701">
            <w:r w:rsidRPr="000B3164">
              <w:rPr>
                <w:bCs/>
                <w:color w:val="000000"/>
              </w:rPr>
              <w:t>12.03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51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Касательная к окружности.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18.02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18.02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52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Касательная к окружности. Решение задач.      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19.02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19.02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lastRenderedPageBreak/>
              <w:t>53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Градусная мера дуги окружности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01.04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01.04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54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Теорема о вписанном угле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02.04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02.04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55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Теорема об отрезках пересекающихся хорд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08.04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08.04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56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Решение задач по теме «Центральные и вписанные углы» Свойство биссектрисы угла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09.04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09.04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57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2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Серединный перпендикуляр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15.04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15.04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58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2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Теорема о точке пересечения высот треугольника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16.04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16.04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59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2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. Свойство биссектрисы угла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22.04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22.04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60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2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Серединный перпендикуляр</w:t>
            </w:r>
          </w:p>
        </w:tc>
        <w:tc>
          <w:tcPr>
            <w:tcW w:w="720" w:type="dxa"/>
          </w:tcPr>
          <w:p w:rsidR="007B5701" w:rsidRPr="000B3164" w:rsidRDefault="007B5701" w:rsidP="00A7522D"/>
        </w:tc>
        <w:tc>
          <w:tcPr>
            <w:tcW w:w="900" w:type="dxa"/>
          </w:tcPr>
          <w:p w:rsidR="007B5701" w:rsidRPr="000B3164" w:rsidRDefault="007B5701" w:rsidP="00A7522D">
            <w:r w:rsidRPr="000B3164">
              <w:t>23.04</w:t>
            </w:r>
          </w:p>
        </w:tc>
        <w:tc>
          <w:tcPr>
            <w:tcW w:w="860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0B3164" w:rsidRDefault="007B5701" w:rsidP="007B5701">
            <w:r w:rsidRPr="000B3164">
              <w:t>23.04</w:t>
            </w:r>
          </w:p>
        </w:tc>
        <w:tc>
          <w:tcPr>
            <w:tcW w:w="954" w:type="dxa"/>
          </w:tcPr>
          <w:p w:rsidR="007B5701" w:rsidRPr="00BB48D4" w:rsidRDefault="007B5701" w:rsidP="00A7522D"/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61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2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Теорема о точке пересечения высот треугольника</w:t>
            </w:r>
          </w:p>
        </w:tc>
        <w:tc>
          <w:tcPr>
            <w:tcW w:w="720" w:type="dxa"/>
          </w:tcPr>
          <w:p w:rsidR="007B5701" w:rsidRPr="000B3164" w:rsidRDefault="007B5701" w:rsidP="00A7522D"/>
        </w:tc>
        <w:tc>
          <w:tcPr>
            <w:tcW w:w="900" w:type="dxa"/>
          </w:tcPr>
          <w:p w:rsidR="007B5701" w:rsidRPr="000B3164" w:rsidRDefault="007B5701" w:rsidP="00A7522D">
            <w:r w:rsidRPr="000B3164">
              <w:t>29.04</w:t>
            </w:r>
          </w:p>
        </w:tc>
        <w:tc>
          <w:tcPr>
            <w:tcW w:w="860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0B3164" w:rsidRDefault="007B5701" w:rsidP="007B5701">
            <w:r w:rsidRPr="000B3164">
              <w:t>29.04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</w:tr>
      <w:tr w:rsidR="007B5701" w:rsidRPr="00BB48D4" w:rsidTr="007B5701">
        <w:trPr>
          <w:trHeight w:val="629"/>
        </w:trPr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62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2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Вписанная окружность</w:t>
            </w:r>
          </w:p>
        </w:tc>
        <w:tc>
          <w:tcPr>
            <w:tcW w:w="720" w:type="dxa"/>
          </w:tcPr>
          <w:p w:rsidR="007B5701" w:rsidRPr="000B3164" w:rsidRDefault="007B5701" w:rsidP="00A7522D"/>
        </w:tc>
        <w:tc>
          <w:tcPr>
            <w:tcW w:w="900" w:type="dxa"/>
          </w:tcPr>
          <w:p w:rsidR="007B5701" w:rsidRPr="000B3164" w:rsidRDefault="007B5701" w:rsidP="00A7522D">
            <w:r w:rsidRPr="000B3164">
              <w:t>30.04</w:t>
            </w:r>
          </w:p>
        </w:tc>
        <w:tc>
          <w:tcPr>
            <w:tcW w:w="860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0B3164" w:rsidRDefault="007B5701" w:rsidP="007B5701">
            <w:r w:rsidRPr="000B3164">
              <w:t>30.04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63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2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Свойство описанного четырехугольника</w:t>
            </w:r>
          </w:p>
        </w:tc>
        <w:tc>
          <w:tcPr>
            <w:tcW w:w="720" w:type="dxa"/>
          </w:tcPr>
          <w:p w:rsid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BB48D4" w:rsidRDefault="007B5701" w:rsidP="00A7522D">
            <w:pPr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860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BB48D4" w:rsidRDefault="007B5701" w:rsidP="007B5701">
            <w:pPr>
              <w:rPr>
                <w:b/>
              </w:rPr>
            </w:pPr>
            <w:r>
              <w:rPr>
                <w:b/>
              </w:rPr>
              <w:t>06.05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64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2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. Решение задач по теме «Окружность».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07.05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07.05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7B5701" w:rsidRDefault="007B5701" w:rsidP="00A7522D">
            <w:pPr>
              <w:jc w:val="center"/>
              <w:rPr>
                <w:b/>
              </w:rPr>
            </w:pPr>
            <w:r w:rsidRPr="007B5701">
              <w:rPr>
                <w:b/>
              </w:rPr>
              <w:t>65</w:t>
            </w:r>
          </w:p>
        </w:tc>
        <w:tc>
          <w:tcPr>
            <w:tcW w:w="3949" w:type="dxa"/>
            <w:vAlign w:val="center"/>
          </w:tcPr>
          <w:p w:rsidR="007B5701" w:rsidRPr="007B5701" w:rsidRDefault="007B5701" w:rsidP="00CB6C8D">
            <w:pPr>
              <w:spacing w:line="0" w:lineRule="atLeast"/>
              <w:ind w:hanging="108"/>
              <w:rPr>
                <w:b/>
                <w:color w:val="000000"/>
              </w:rPr>
            </w:pPr>
            <w:r w:rsidRPr="007B5701">
              <w:rPr>
                <w:b/>
                <w:bCs/>
                <w:iCs/>
                <w:color w:val="000000"/>
              </w:rPr>
              <w:t>Контрольная работа № 5 по теме: «Окружность»</w:t>
            </w:r>
          </w:p>
        </w:tc>
        <w:tc>
          <w:tcPr>
            <w:tcW w:w="72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7B5701" w:rsidRDefault="007B5701" w:rsidP="00A7522D">
            <w:pPr>
              <w:rPr>
                <w:b/>
              </w:rPr>
            </w:pPr>
            <w:r w:rsidRPr="007B5701">
              <w:rPr>
                <w:b/>
              </w:rPr>
              <w:t>13.05</w:t>
            </w:r>
          </w:p>
        </w:tc>
        <w:tc>
          <w:tcPr>
            <w:tcW w:w="86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7B5701" w:rsidRDefault="007B5701" w:rsidP="007B5701">
            <w:pPr>
              <w:rPr>
                <w:b/>
              </w:rPr>
            </w:pPr>
            <w:r w:rsidRPr="007B5701">
              <w:rPr>
                <w:b/>
              </w:rPr>
              <w:t>13.05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66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CB6C8D">
            <w:pPr>
              <w:spacing w:line="0" w:lineRule="atLeast"/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Работа над ошибками.</w:t>
            </w:r>
          </w:p>
        </w:tc>
        <w:tc>
          <w:tcPr>
            <w:tcW w:w="720" w:type="dxa"/>
          </w:tcPr>
          <w:p w:rsid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BB48D4" w:rsidRDefault="007B5701" w:rsidP="00A7522D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860" w:type="dxa"/>
          </w:tcPr>
          <w:p w:rsidR="007B5701" w:rsidRPr="00BB48D4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BB48D4" w:rsidRDefault="007B5701" w:rsidP="007B5701">
            <w:pPr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4928" w:type="dxa"/>
            <w:gridSpan w:val="2"/>
          </w:tcPr>
          <w:p w:rsidR="007B5701" w:rsidRPr="00BB48D4" w:rsidRDefault="007B5701" w:rsidP="00A7522D">
            <w:pPr>
              <w:jc w:val="center"/>
              <w:rPr>
                <w:b/>
                <w:bCs/>
                <w:color w:val="000000"/>
              </w:rPr>
            </w:pPr>
            <w:r w:rsidRPr="00BB48D4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4377" w:type="dxa"/>
            <w:gridSpan w:val="5"/>
          </w:tcPr>
          <w:p w:rsidR="007B5701" w:rsidRPr="00BB48D4" w:rsidRDefault="007B5701" w:rsidP="007B5701">
            <w:r>
              <w:rPr>
                <w:b/>
                <w:bCs/>
                <w:color w:val="000000"/>
              </w:rPr>
              <w:t>4ч</w:t>
            </w:r>
            <w:r w:rsidRPr="00BB48D4">
              <w:rPr>
                <w:b/>
                <w:bCs/>
                <w:color w:val="000000"/>
              </w:rPr>
              <w:t>.</w:t>
            </w:r>
          </w:p>
        </w:tc>
      </w:tr>
      <w:tr w:rsidR="007B5701" w:rsidRPr="00BB48D4" w:rsidTr="007B5701">
        <w:tc>
          <w:tcPr>
            <w:tcW w:w="979" w:type="dxa"/>
          </w:tcPr>
          <w:p w:rsidR="007B5701" w:rsidRPr="007B5701" w:rsidRDefault="007B5701" w:rsidP="00A7522D">
            <w:pPr>
              <w:jc w:val="center"/>
            </w:pPr>
            <w:r w:rsidRPr="007B5701">
              <w:t>67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7B5701">
            <w:pPr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Подобные треугольники. Окружность. Решение задач.</w:t>
            </w:r>
          </w:p>
          <w:p w:rsidR="007B5701" w:rsidRPr="007B5701" w:rsidRDefault="007B5701" w:rsidP="007B5701">
            <w:pPr>
              <w:spacing w:line="0" w:lineRule="atLeast"/>
              <w:ind w:hanging="108"/>
              <w:jc w:val="both"/>
              <w:rPr>
                <w:b/>
                <w:color w:val="000000"/>
              </w:rPr>
            </w:pPr>
          </w:p>
        </w:tc>
        <w:tc>
          <w:tcPr>
            <w:tcW w:w="72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7B5701" w:rsidRDefault="007B5701" w:rsidP="00A7522D">
            <w:r w:rsidRPr="007B5701">
              <w:t>20.05</w:t>
            </w:r>
          </w:p>
        </w:tc>
        <w:tc>
          <w:tcPr>
            <w:tcW w:w="860" w:type="dxa"/>
          </w:tcPr>
          <w:p w:rsidR="007B5701" w:rsidRPr="007B5701" w:rsidRDefault="007B5701" w:rsidP="00A7522D"/>
        </w:tc>
        <w:tc>
          <w:tcPr>
            <w:tcW w:w="943" w:type="dxa"/>
          </w:tcPr>
          <w:p w:rsidR="007B5701" w:rsidRPr="007B5701" w:rsidRDefault="007B5701" w:rsidP="007B5701">
            <w:r w:rsidRPr="007B5701">
              <w:t>20.05</w:t>
            </w:r>
          </w:p>
        </w:tc>
        <w:tc>
          <w:tcPr>
            <w:tcW w:w="954" w:type="dxa"/>
          </w:tcPr>
          <w:p w:rsidR="007B5701" w:rsidRPr="007B5701" w:rsidRDefault="007B5701" w:rsidP="00A7522D">
            <w:pPr>
              <w:jc w:val="center"/>
              <w:rPr>
                <w:b/>
              </w:rPr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 w:rsidRPr="00BB48D4">
              <w:t>68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7B5701">
            <w:pPr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Подобные треугольники. Окружность. Решение задач.</w:t>
            </w:r>
          </w:p>
          <w:p w:rsidR="007B5701" w:rsidRPr="00BB48D4" w:rsidRDefault="007B5701" w:rsidP="007B5701">
            <w:pPr>
              <w:spacing w:line="0" w:lineRule="atLeast"/>
              <w:ind w:hanging="108"/>
              <w:rPr>
                <w:color w:val="000000"/>
              </w:rPr>
            </w:pP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Pr="00BB48D4" w:rsidRDefault="007B5701" w:rsidP="00A7522D">
            <w:r>
              <w:t>21.05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Pr="00BB48D4" w:rsidRDefault="007B5701" w:rsidP="007B5701">
            <w:r>
              <w:t>21.05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7B5701" w:rsidRDefault="007B5701" w:rsidP="00A7522D">
            <w:pPr>
              <w:jc w:val="center"/>
              <w:rPr>
                <w:b/>
              </w:rPr>
            </w:pPr>
            <w:r w:rsidRPr="007B5701">
              <w:rPr>
                <w:b/>
              </w:rPr>
              <w:t>69</w:t>
            </w:r>
          </w:p>
        </w:tc>
        <w:tc>
          <w:tcPr>
            <w:tcW w:w="3949" w:type="dxa"/>
            <w:vAlign w:val="center"/>
          </w:tcPr>
          <w:p w:rsidR="007B5701" w:rsidRPr="007B5701" w:rsidRDefault="007B5701" w:rsidP="007B5701">
            <w:pPr>
              <w:ind w:hanging="108"/>
              <w:rPr>
                <w:b/>
                <w:color w:val="000000"/>
              </w:rPr>
            </w:pPr>
            <w:r w:rsidRPr="007B5701">
              <w:rPr>
                <w:b/>
                <w:bCs/>
                <w:iCs/>
                <w:color w:val="000000"/>
              </w:rPr>
              <w:t>Итоговая контрольная работа</w:t>
            </w:r>
          </w:p>
        </w:tc>
        <w:tc>
          <w:tcPr>
            <w:tcW w:w="72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00" w:type="dxa"/>
          </w:tcPr>
          <w:p w:rsidR="007B5701" w:rsidRPr="007B5701" w:rsidRDefault="007B5701" w:rsidP="00A7522D">
            <w:pPr>
              <w:rPr>
                <w:b/>
              </w:rPr>
            </w:pPr>
            <w:r w:rsidRPr="007B5701">
              <w:rPr>
                <w:b/>
              </w:rPr>
              <w:t>27.05</w:t>
            </w:r>
          </w:p>
        </w:tc>
        <w:tc>
          <w:tcPr>
            <w:tcW w:w="860" w:type="dxa"/>
          </w:tcPr>
          <w:p w:rsidR="007B5701" w:rsidRPr="007B5701" w:rsidRDefault="007B5701" w:rsidP="00A7522D">
            <w:pPr>
              <w:rPr>
                <w:b/>
              </w:rPr>
            </w:pPr>
          </w:p>
        </w:tc>
        <w:tc>
          <w:tcPr>
            <w:tcW w:w="943" w:type="dxa"/>
          </w:tcPr>
          <w:p w:rsidR="007B5701" w:rsidRPr="007B5701" w:rsidRDefault="007B5701" w:rsidP="007B5701">
            <w:pPr>
              <w:rPr>
                <w:b/>
              </w:rPr>
            </w:pPr>
            <w:r w:rsidRPr="007B5701">
              <w:rPr>
                <w:b/>
              </w:rPr>
              <w:t>27.05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  <w:tr w:rsidR="007B5701" w:rsidRPr="00BB48D4" w:rsidTr="007B5701">
        <w:tc>
          <w:tcPr>
            <w:tcW w:w="979" w:type="dxa"/>
          </w:tcPr>
          <w:p w:rsidR="007B5701" w:rsidRPr="00BB48D4" w:rsidRDefault="007B5701" w:rsidP="00A7522D">
            <w:pPr>
              <w:jc w:val="center"/>
            </w:pPr>
            <w:r>
              <w:t>70</w:t>
            </w:r>
          </w:p>
        </w:tc>
        <w:tc>
          <w:tcPr>
            <w:tcW w:w="3949" w:type="dxa"/>
            <w:vAlign w:val="center"/>
          </w:tcPr>
          <w:p w:rsidR="007B5701" w:rsidRPr="00BB48D4" w:rsidRDefault="007B5701" w:rsidP="007B5701">
            <w:pPr>
              <w:ind w:hanging="108"/>
              <w:rPr>
                <w:color w:val="000000"/>
              </w:rPr>
            </w:pPr>
            <w:r w:rsidRPr="00BB48D4">
              <w:rPr>
                <w:color w:val="000000"/>
              </w:rPr>
              <w:t>Четырехугольники. Площадь. Решение задач.</w:t>
            </w:r>
          </w:p>
        </w:tc>
        <w:tc>
          <w:tcPr>
            <w:tcW w:w="720" w:type="dxa"/>
          </w:tcPr>
          <w:p w:rsidR="007B5701" w:rsidRDefault="007B5701" w:rsidP="00A7522D"/>
        </w:tc>
        <w:tc>
          <w:tcPr>
            <w:tcW w:w="900" w:type="dxa"/>
          </w:tcPr>
          <w:p w:rsidR="007B5701" w:rsidRDefault="007B5701" w:rsidP="00A7522D">
            <w:r>
              <w:t>28.05</w:t>
            </w:r>
          </w:p>
        </w:tc>
        <w:tc>
          <w:tcPr>
            <w:tcW w:w="860" w:type="dxa"/>
          </w:tcPr>
          <w:p w:rsidR="007B5701" w:rsidRPr="00BB48D4" w:rsidRDefault="007B5701" w:rsidP="00A7522D"/>
        </w:tc>
        <w:tc>
          <w:tcPr>
            <w:tcW w:w="943" w:type="dxa"/>
          </w:tcPr>
          <w:p w:rsidR="007B5701" w:rsidRDefault="007B5701" w:rsidP="007B5701">
            <w:r>
              <w:t>28.05</w:t>
            </w:r>
          </w:p>
        </w:tc>
        <w:tc>
          <w:tcPr>
            <w:tcW w:w="954" w:type="dxa"/>
          </w:tcPr>
          <w:p w:rsidR="007B5701" w:rsidRPr="00BB48D4" w:rsidRDefault="007B5701" w:rsidP="00A7522D">
            <w:pPr>
              <w:jc w:val="center"/>
            </w:pPr>
          </w:p>
        </w:tc>
      </w:tr>
    </w:tbl>
    <w:p w:rsidR="00A9133B" w:rsidRPr="00BB48D4" w:rsidRDefault="00A9133B"/>
    <w:sectPr w:rsidR="00A9133B" w:rsidRPr="00B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7ADFD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284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3FB7"/>
    <w:multiLevelType w:val="hybridMultilevel"/>
    <w:tmpl w:val="B616D7E0"/>
    <w:lvl w:ilvl="0" w:tplc="9D7ADFD2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0F"/>
    <w:rsid w:val="000B3164"/>
    <w:rsid w:val="0014637F"/>
    <w:rsid w:val="001554C2"/>
    <w:rsid w:val="001870B9"/>
    <w:rsid w:val="00211826"/>
    <w:rsid w:val="002150C8"/>
    <w:rsid w:val="002E280F"/>
    <w:rsid w:val="003D19DA"/>
    <w:rsid w:val="00414B79"/>
    <w:rsid w:val="005345EC"/>
    <w:rsid w:val="0054310F"/>
    <w:rsid w:val="00572233"/>
    <w:rsid w:val="00657803"/>
    <w:rsid w:val="00777ADB"/>
    <w:rsid w:val="00784393"/>
    <w:rsid w:val="007A2E20"/>
    <w:rsid w:val="007B5701"/>
    <w:rsid w:val="007C2648"/>
    <w:rsid w:val="00887B44"/>
    <w:rsid w:val="00997868"/>
    <w:rsid w:val="009F65C7"/>
    <w:rsid w:val="00A7522D"/>
    <w:rsid w:val="00A9133B"/>
    <w:rsid w:val="00AA4851"/>
    <w:rsid w:val="00AB718E"/>
    <w:rsid w:val="00AC01D6"/>
    <w:rsid w:val="00B16D0E"/>
    <w:rsid w:val="00BA271B"/>
    <w:rsid w:val="00BB48D4"/>
    <w:rsid w:val="00C07166"/>
    <w:rsid w:val="00CB56F6"/>
    <w:rsid w:val="00CB6C8D"/>
    <w:rsid w:val="00D2016E"/>
    <w:rsid w:val="00DB6B94"/>
    <w:rsid w:val="00DE17B0"/>
    <w:rsid w:val="00E2195B"/>
    <w:rsid w:val="00E27209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0F"/>
    <w:pPr>
      <w:ind w:left="720"/>
      <w:contextualSpacing/>
    </w:pPr>
  </w:style>
  <w:style w:type="character" w:styleId="a4">
    <w:name w:val="Book Title"/>
    <w:basedOn w:val="a0"/>
    <w:uiPriority w:val="33"/>
    <w:qFormat/>
    <w:rsid w:val="0054310F"/>
    <w:rPr>
      <w:b/>
      <w:bCs/>
      <w:smallCaps/>
      <w:spacing w:val="5"/>
    </w:rPr>
  </w:style>
  <w:style w:type="paragraph" w:styleId="a5">
    <w:name w:val="Body Text"/>
    <w:basedOn w:val="a"/>
    <w:link w:val="1"/>
    <w:uiPriority w:val="99"/>
    <w:unhideWhenUsed/>
    <w:rsid w:val="0054310F"/>
    <w:pPr>
      <w:shd w:val="clear" w:color="auto" w:fill="FFFFFF"/>
      <w:spacing w:before="1920" w:line="240" w:lineRule="atLeast"/>
      <w:ind w:hanging="220"/>
      <w:jc w:val="center"/>
    </w:pPr>
    <w:rPr>
      <w:rFonts w:eastAsia="Arial Unicode MS"/>
      <w:i/>
      <w:iCs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543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4310F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5431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54310F"/>
    <w:pPr>
      <w:shd w:val="clear" w:color="auto" w:fill="FFFFFF"/>
      <w:spacing w:line="226" w:lineRule="exact"/>
      <w:ind w:hanging="200"/>
      <w:jc w:val="both"/>
    </w:pPr>
    <w:rPr>
      <w:rFonts w:eastAsiaTheme="minorHAnsi"/>
      <w:b/>
      <w:bCs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3D19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0F"/>
    <w:pPr>
      <w:ind w:left="720"/>
      <w:contextualSpacing/>
    </w:pPr>
  </w:style>
  <w:style w:type="character" w:styleId="a4">
    <w:name w:val="Book Title"/>
    <w:basedOn w:val="a0"/>
    <w:uiPriority w:val="33"/>
    <w:qFormat/>
    <w:rsid w:val="0054310F"/>
    <w:rPr>
      <w:b/>
      <w:bCs/>
      <w:smallCaps/>
      <w:spacing w:val="5"/>
    </w:rPr>
  </w:style>
  <w:style w:type="paragraph" w:styleId="a5">
    <w:name w:val="Body Text"/>
    <w:basedOn w:val="a"/>
    <w:link w:val="1"/>
    <w:uiPriority w:val="99"/>
    <w:unhideWhenUsed/>
    <w:rsid w:val="0054310F"/>
    <w:pPr>
      <w:shd w:val="clear" w:color="auto" w:fill="FFFFFF"/>
      <w:spacing w:before="1920" w:line="240" w:lineRule="atLeast"/>
      <w:ind w:hanging="220"/>
      <w:jc w:val="center"/>
    </w:pPr>
    <w:rPr>
      <w:rFonts w:eastAsia="Arial Unicode MS"/>
      <w:i/>
      <w:iCs/>
      <w:sz w:val="19"/>
      <w:szCs w:val="19"/>
    </w:rPr>
  </w:style>
  <w:style w:type="character" w:customStyle="1" w:styleId="a6">
    <w:name w:val="Основной текст Знак"/>
    <w:basedOn w:val="a0"/>
    <w:uiPriority w:val="99"/>
    <w:semiHidden/>
    <w:rsid w:val="00543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4310F"/>
    <w:rPr>
      <w:rFonts w:ascii="Times New Roman" w:eastAsia="Arial Unicode MS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5431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54310F"/>
    <w:pPr>
      <w:shd w:val="clear" w:color="auto" w:fill="FFFFFF"/>
      <w:spacing w:line="226" w:lineRule="exact"/>
      <w:ind w:hanging="200"/>
      <w:jc w:val="both"/>
    </w:pPr>
    <w:rPr>
      <w:rFonts w:eastAsiaTheme="minorHAnsi"/>
      <w:b/>
      <w:bCs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3D19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E1B69-35A5-45B2-80E6-610CC15C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10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2019-08-16T13:12:00Z</dcterms:created>
  <dcterms:modified xsi:type="dcterms:W3CDTF">2019-08-28T15:45:00Z</dcterms:modified>
</cp:coreProperties>
</file>