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п. Тарасовский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EE56DC" w:rsidRPr="00EE56DC" w:rsidRDefault="00EE56DC" w:rsidP="00EE56DC">
      <w:pPr>
        <w:ind w:left="-70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к утверждению на заседании                                      УТВЕРЖДАЮ:</w:t>
      </w:r>
    </w:p>
    <w:p w:rsidR="00EE56DC" w:rsidRPr="00EE56DC" w:rsidRDefault="00EE56DC" w:rsidP="00EE56DC">
      <w:pPr>
        <w:tabs>
          <w:tab w:val="left" w:pos="690"/>
          <w:tab w:val="right" w:pos="10347"/>
        </w:tabs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МБОУ ТСОШ №1                                        Директор МБОУ ТСОШ №1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28.08.2019 г.                                                      ______________А.С. Малов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совета                                    Приказ № 235 от 28.08.2019 года</w:t>
      </w:r>
    </w:p>
    <w:p w:rsidR="00EE56DC" w:rsidRPr="00EE56DC" w:rsidRDefault="00EE56DC" w:rsidP="00EE56D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_______________А.С. Малов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внеурочной деятельности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творчество»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EE5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EE5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общекультурное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образования: </w:t>
      </w:r>
      <w:r w:rsidRPr="00EE5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общее образование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EE5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Наталья Ивановна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EE56DC" w:rsidRPr="00EE56DC" w:rsidRDefault="00EE56DC" w:rsidP="00EE56DC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E56DC" w:rsidRPr="00EE56DC" w:rsidRDefault="00EE56DC" w:rsidP="00EE56D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 разработана на основе следующих нормативно-правовых документов: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Законы</w:t>
      </w: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 2012 № 273-ФЗ «Об образовании в Российской Федерации»;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Примерная</w:t>
      </w:r>
      <w:r w:rsidRPr="00EE56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началь</w:t>
      </w:r>
      <w:r w:rsidRPr="00EE56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EE56D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- </w:t>
      </w:r>
      <w:r w:rsidRPr="00EE56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Основная образовательная программа началь</w:t>
      </w:r>
      <w:r w:rsidRPr="00EE56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ного общего образования МБОУ Тарасовской СОШ №1 на 2019-2020 учебный год </w:t>
      </w:r>
      <w:r w:rsidRPr="00EE56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(утверждена приказом директора школы от 28 .08.2019г. № 235).</w:t>
      </w:r>
      <w:proofErr w:type="gramEnd"/>
    </w:p>
    <w:p w:rsidR="00EE56DC" w:rsidRPr="00EE56DC" w:rsidRDefault="00EE56DC" w:rsidP="00EE56DC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Постановления</w:t>
      </w:r>
      <w:r w:rsidRPr="00EE56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 № 81).</w:t>
      </w:r>
      <w:proofErr w:type="gramEnd"/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Приказы</w:t>
      </w: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</w:t>
      </w:r>
      <w:proofErr w:type="spellStart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EE56D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EE56D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EE56D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Письма: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EE56DC">
        <w:rPr>
          <w:rFonts w:ascii="Times New Roman" w:eastAsia="@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56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Авторская программа программы «Речевое развитие» </w:t>
      </w:r>
      <w:proofErr w:type="spellStart"/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Каландаровой</w:t>
      </w:r>
      <w:proofErr w:type="spellEnd"/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Н.Н., с использованием   методического пособия </w:t>
      </w:r>
      <w:proofErr w:type="spellStart"/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Каландарова</w:t>
      </w:r>
      <w:proofErr w:type="spellEnd"/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Н.Н «Уроки речевого творчества». – Москва: </w:t>
      </w:r>
      <w:proofErr w:type="spellStart"/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Вако</w:t>
      </w:r>
      <w:proofErr w:type="spellEnd"/>
      <w:r w:rsidRPr="00EE56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, 2009 г. </w:t>
      </w:r>
    </w:p>
    <w:p w:rsidR="00AB4489" w:rsidRDefault="00EE56DC" w:rsidP="00AB4489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4489" w:rsidRDefault="00AB4489" w:rsidP="00AB4489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плане внеурочной деятельности</w:t>
      </w:r>
    </w:p>
    <w:p w:rsidR="00EE56DC" w:rsidRPr="00AB4489" w:rsidRDefault="00EE56DC" w:rsidP="00AB4489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из расчета 1 ч в неделю, 34 часа в год.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учащихся, грамотных в широком смысле слова, обеспечить языковое развитие учащихся, сформировать умения и навыки устной и письменной речи, коммуникативной и лингвистической компетенции.</w:t>
      </w:r>
    </w:p>
    <w:p w:rsidR="00EE56DC" w:rsidRPr="00EE56DC" w:rsidRDefault="00EE56DC" w:rsidP="00EE56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E56DC" w:rsidRPr="00EE56DC" w:rsidRDefault="00EE56DC" w:rsidP="00EE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и углубление программного материала;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анализа различных фактов языка;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потребности к самостоятельной работе над познанием родного слова и над своей речью.</w:t>
      </w:r>
    </w:p>
    <w:p w:rsidR="00EE56DC" w:rsidRPr="00EE56DC" w:rsidRDefault="00EE56DC" w:rsidP="00EE56D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EE56DC" w:rsidRPr="00EE56DC" w:rsidRDefault="00EE56DC" w:rsidP="00EE56D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великому русскому языку;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языковой культуры учащихся;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EE56DC" w:rsidRPr="00EE56DC" w:rsidRDefault="00EE56DC" w:rsidP="00EE56DC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языку как учебному предмету;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языкового развития младших школьников;</w:t>
      </w:r>
    </w:p>
    <w:p w:rsidR="00EE56DC" w:rsidRPr="00EE56DC" w:rsidRDefault="00EE56DC" w:rsidP="00EE56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EE56DC" w:rsidRPr="00EE56DC" w:rsidRDefault="00EE56DC" w:rsidP="00EE5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DC" w:rsidRPr="00EE56DC" w:rsidRDefault="00EE56DC" w:rsidP="00EE56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widowControl w:val="0"/>
        <w:spacing w:after="0" w:line="240" w:lineRule="auto"/>
        <w:ind w:left="-284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:rsidR="00EE56DC" w:rsidRPr="00EE56DC" w:rsidRDefault="00EE56DC" w:rsidP="00EE56DC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«Уроки речевого творчества» является формирование следующих умений: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роль речи в жизни людей;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«Уроки речевого творчества» является  формирование следующих универсальных учебных действий (УУД).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некоторые правила вежливого общения в урочной и внеурочной деятельности;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реализовывать простое высказывание на заданную тему;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работать с некоторыми заданиями, осознавать недостаток информации,    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школьные толковые словари;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договариваться о распределении ролей в игре, работы в совместной деятельности;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отличать </w:t>
      </w:r>
      <w:proofErr w:type="gramStart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неверного,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совместно с учителем и другими учениками давать эмоциональную оценку деятельности  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товарищей;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простые выводы и обобщения в результате совместной работы класса.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информацию для высказывания, интересно раскрыть тему и главную мысль в сочинении,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добывать новые знания: находить ответы на вопросы, используя литературу, свой жизненный опыт  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информацию, полученную от учителя.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перерабатывать полученную информацию: делать выводы в результате  совместной  работы всего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EE56DC" w:rsidRPr="00EE56DC" w:rsidRDefault="00EE56DC" w:rsidP="00EE56D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изучения курса «Уроки речевого творчества» является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 следующих умений: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устное и письменное общение;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отличать текст от набора предложений, записанных как текст;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по абзацным отступам смысловые части текста;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подходящий заголовок из предложенных вариантов, придумывать заголовки к маленьким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роль ключевых слов в тексте, выделять их;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выделять начальные и завершающие предложения в тексте, осознавать их роль как важных 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текста;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сочинять несложные сказочные истории на основе начальных предложений, рисунков, опорных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редактировать текст с целью совершенствования его содержания, структуры и речевого 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оформления;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языковые средства, соответствующие целям высказывания, его типу и стилю.</w:t>
      </w:r>
    </w:p>
    <w:p w:rsidR="00EE56DC" w:rsidRPr="00EE56DC" w:rsidRDefault="00EE56DC" w:rsidP="00EE56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отражать чувства, настроение, эмоциональное отношение к </w:t>
      </w:r>
      <w:proofErr w:type="gramStart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описываемому</w:t>
      </w:r>
      <w:proofErr w:type="gramEnd"/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6DC" w:rsidRPr="00EE56DC" w:rsidRDefault="00EE56DC" w:rsidP="00EE56D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6DC" w:rsidRPr="00EE56DC" w:rsidRDefault="00EE56DC" w:rsidP="00EE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«Речевое творчество» носит интеграционный характер: включает в себя лингвистический материал,  литературный материал и развитие речи (культура общения)</w:t>
      </w:r>
    </w:p>
    <w:p w:rsidR="00EE56DC" w:rsidRPr="00EE56DC" w:rsidRDefault="00EE56DC" w:rsidP="00EE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Лингвистический материал: </w:t>
      </w:r>
      <w:r w:rsidRPr="00E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скороговорок, работа над загадками, работа над ребусами, составление тематических словариков, составление предложений, различные игры со словами, орфографические игры, лингвистические викторины, кроссворды, тематические рассказы педагога.</w:t>
      </w:r>
      <w:proofErr w:type="gramEnd"/>
    </w:p>
    <w:p w:rsidR="00EE56DC" w:rsidRPr="00EE56DC" w:rsidRDefault="00EE56DC" w:rsidP="00E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6DC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Литературный материал: 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слушание, чтение, сочинение стихотворений, рассказов, сказок, сочинение </w:t>
      </w:r>
      <w:proofErr w:type="spellStart"/>
      <w:r w:rsidRPr="00EE56DC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, разгадывание кроссвордов, литературные игры, работа над смыслом пословиц, выполнение иллюстраций к составленным рассказам, сказкам, </w:t>
      </w:r>
      <w:proofErr w:type="spellStart"/>
      <w:r w:rsidRPr="00EE56DC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E56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56DC" w:rsidRPr="00EE56DC" w:rsidRDefault="00EE56DC" w:rsidP="00E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6DC" w:rsidRPr="00EE56DC" w:rsidRDefault="00EE56DC" w:rsidP="00E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6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речи (культура общения): 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t>вербальные и невербальные средства общения, правила речевого этикета, этикетные фразы и их использование в речи.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br/>
      </w:r>
      <w:r w:rsidRPr="00EE56DC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 данных разделов входит в содержание каждого из основных </w:t>
      </w:r>
      <w:r w:rsidRPr="00EE5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EE56DC" w:rsidRPr="00EE56DC" w:rsidRDefault="00EE56DC" w:rsidP="00E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6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E56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деятельность: 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подбор, сочинение, красочное оформление, презентация ребусов, загадок, </w:t>
      </w:r>
      <w:proofErr w:type="spellStart"/>
      <w:r w:rsidRPr="00EE56DC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EE56DC">
        <w:rPr>
          <w:rFonts w:ascii="Times New Roman" w:eastAsia="Times New Roman" w:hAnsi="Times New Roman" w:cs="Times New Roman"/>
          <w:sz w:val="24"/>
          <w:szCs w:val="24"/>
        </w:rPr>
        <w:t>, скороговорок, стихов, рассказов, сказок и др. на определённую тему.</w:t>
      </w:r>
      <w:proofErr w:type="gramEnd"/>
      <w:r w:rsidRPr="00EE56DC">
        <w:rPr>
          <w:rFonts w:ascii="Times New Roman" w:eastAsia="Times New Roman" w:hAnsi="Times New Roman" w:cs="Times New Roman"/>
          <w:sz w:val="24"/>
          <w:szCs w:val="24"/>
        </w:rPr>
        <w:br/>
      </w:r>
      <w:r w:rsidRPr="00EE56DC">
        <w:rPr>
          <w:rFonts w:ascii="Times New Roman" w:eastAsia="Times New Roman" w:hAnsi="Times New Roman" w:cs="Times New Roman"/>
          <w:sz w:val="24"/>
          <w:szCs w:val="24"/>
        </w:rPr>
        <w:br/>
      </w:r>
      <w:r w:rsidRPr="00EE56DC">
        <w:rPr>
          <w:rFonts w:ascii="Times New Roman" w:eastAsia="Times New Roman" w:hAnsi="Times New Roman" w:cs="Times New Roman"/>
          <w:b/>
          <w:sz w:val="24"/>
          <w:szCs w:val="24"/>
        </w:rPr>
        <w:t>Примерная структура занятия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формулирование темы, эмоциональная речевая разминка, конкурс </w:t>
      </w:r>
      <w:proofErr w:type="spellStart"/>
      <w:r w:rsidRPr="00EE56DC">
        <w:rPr>
          <w:rFonts w:ascii="Times New Roman" w:eastAsia="Times New Roman" w:hAnsi="Times New Roman" w:cs="Times New Roman"/>
          <w:sz w:val="24"/>
          <w:szCs w:val="24"/>
        </w:rPr>
        <w:t>скороговорителей</w:t>
      </w:r>
      <w:proofErr w:type="spellEnd"/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E56DC">
        <w:rPr>
          <w:rFonts w:ascii="Times New Roman" w:eastAsia="Times New Roman" w:hAnsi="Times New Roman" w:cs="Times New Roman"/>
          <w:sz w:val="24"/>
          <w:szCs w:val="24"/>
        </w:rPr>
        <w:t xml:space="preserve">чтецов), орфографическая минутка, речевое творчество </w:t>
      </w:r>
    </w:p>
    <w:p w:rsidR="00EE56DC" w:rsidRPr="00EE56DC" w:rsidRDefault="00EE56DC" w:rsidP="00E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sz w:val="24"/>
          <w:szCs w:val="24"/>
        </w:rPr>
        <w:t>( коллективное и индивидуальное составление устного рассказа по плану, иллюстрирование).</w:t>
      </w:r>
      <w:r w:rsidRPr="00EE56DC">
        <w:rPr>
          <w:rFonts w:ascii="Times New Roman" w:eastAsia="Times New Roman" w:hAnsi="Times New Roman" w:cs="Times New Roman"/>
          <w:sz w:val="24"/>
          <w:szCs w:val="24"/>
        </w:rPr>
        <w:br/>
      </w:r>
      <w:r w:rsidRPr="00EE56DC">
        <w:rPr>
          <w:rFonts w:ascii="Times New Roman" w:eastAsia="Times New Roman" w:hAnsi="Times New Roman" w:cs="Times New Roman"/>
          <w:sz w:val="24"/>
          <w:szCs w:val="24"/>
        </w:rPr>
        <w:br/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организации деятельности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6DC" w:rsidRPr="00EE56DC" w:rsidRDefault="00EE56DC" w:rsidP="00EE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фронтальная;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индивидуальная;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групповая;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дидактические игры;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экскурсии;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конкурсы;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выставки.</w:t>
      </w:r>
    </w:p>
    <w:p w:rsidR="00EE56DC" w:rsidRPr="00EE56DC" w:rsidRDefault="00EE56DC" w:rsidP="00E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деятельности: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слушание, чтение, словотворчество (составление словариков, предложений, рассказов, сказок, сочинение стихов и </w:t>
      </w:r>
      <w:proofErr w:type="spellStart"/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иллюстрирование;</w:t>
      </w:r>
    </w:p>
    <w:p w:rsidR="00EE56DC" w:rsidRPr="00EE56DC" w:rsidRDefault="00EE56DC" w:rsidP="00EE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деятельность.</w:t>
      </w:r>
    </w:p>
    <w:p w:rsidR="00EE56DC" w:rsidRPr="00EE56DC" w:rsidRDefault="00EE56DC" w:rsidP="00EE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DC" w:rsidRPr="00EE56DC" w:rsidRDefault="00EE56DC" w:rsidP="00EE5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DC" w:rsidRPr="00EE56DC" w:rsidRDefault="00EE56DC" w:rsidP="00EE56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56DC" w:rsidRPr="00EE56DC" w:rsidSect="009F64E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E56DC" w:rsidRPr="00EE56DC" w:rsidRDefault="00EE56DC" w:rsidP="00EE5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W w:w="16176" w:type="dxa"/>
        <w:jc w:val="center"/>
        <w:tblInd w:w="-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58"/>
        <w:gridCol w:w="5362"/>
        <w:gridCol w:w="1260"/>
        <w:gridCol w:w="6120"/>
        <w:gridCol w:w="1454"/>
        <w:gridCol w:w="1222"/>
      </w:tblGrid>
      <w:tr w:rsidR="00EE56DC" w:rsidRPr="00EE56DC" w:rsidTr="00932850">
        <w:trPr>
          <w:trHeight w:val="1075"/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tabs>
                <w:tab w:val="left" w:pos="2160"/>
                <w:tab w:val="center" w:pos="30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занятия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EE56DC" w:rsidRPr="00EE56DC" w:rsidRDefault="00EE56DC" w:rsidP="00EE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E56DC" w:rsidRPr="00EE56DC" w:rsidRDefault="00EE56DC" w:rsidP="00EE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  <w:p w:rsidR="00EE56DC" w:rsidRPr="00EE56DC" w:rsidRDefault="00EE56DC" w:rsidP="00EE5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(факт)</w:t>
            </w:r>
          </w:p>
        </w:tc>
      </w:tr>
      <w:tr w:rsidR="00EE56DC" w:rsidRPr="00EE56DC" w:rsidTr="00932850">
        <w:trPr>
          <w:trHeight w:val="519"/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«Сентябрь холоден, да сыт»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слушать учителя и его объяснения, анализировать речь говорящего. Работают с загадками, ребусами, составляют словарик на тему « Осень», читают стихи об осени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альмонта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составляют  рассказ об осени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образ, или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оговорим о словарях. Грибы. Составление словарика грибника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Учатся использовать громкость, темп устной речи, соблюдать правила собеседника. Разгадывать загадки, ребусы, работают над стихотворением Е.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Трутнево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й«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Грибы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составляют  рассказ о грибах. 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Сказка. Хлебный, земляничный и стеклянный человечки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говорить и анализировать речь 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изученных правил.</w:t>
            </w:r>
          </w:p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Разгадывают загадки, участвуют в играх, работают над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чистоговорками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работают над деформированным предложением и планом, пишут  мини-сочинение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сказка. Сочинение и инсценировка сказки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 использовать громкость, темп речи в устных высказываниях. Разгадывают загадки, ребусы, работают над деформированным текстом и предложением, сочиняют сказку и инсценируют её.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считалки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 слушать учителя и его объяснение, принимают участие в играх, сочиняют считалки, выполняют игровые упражнения.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диафильма по сказке К. Чуковского «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Рассказывание сказки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слушать учителя и его объяснения, выполняют эмоционально-речевую разминку, составляют словарик  по произведению К. Чуковского, чтение сказки «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содержания сказки и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оформлениекадров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диафильма.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говорить и анализировать речь говорящего с использованием изученных правил, работают  над текстом и деформированным предложением, разгадывают шарады, пишут сочинени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миниатюру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 и нечестный поступок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говорить и анализировать речь 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изученных правил, работают над скороговоркой и отгадывают загадки,, пишут сочинение на предложенные темы</w:t>
            </w:r>
          </w:p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тема, основная мысль, опорные слова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  отрывок из стихотворения К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Чуковского, повторяют типы текстов, составляют текст, выбирая тип самостоятельно.</w:t>
            </w:r>
          </w:p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текста: повествование, описание, рассуждение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слушать учителя и его объяснения, анализировать речь говорящего, работают над стихотворением и анализируют его, знакомятся с понятиями « типы текста» и учатся определять, составляют текст.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меня больше всего обижают и радуют. Работа со  словариком настроений. Сочинение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 правильно общаться со сверстниками, учителем. Выполняют эмоционально-речевую разминку, слушают и анализируют стихотворение В. Юркиной «Слова»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участвуют в играх, составляют предложения, пишут сочинение и по желанию выполняют иллюстрацию к сочинению.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Капризное настроение. Капризная девочка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использовать громкость, темп речи в устных высказываниях. Разгадывают загадки, ребусы,  принимают участие в играх, анализируют стихи Э.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Кислые стихи» и А.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Девочк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ревушка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иллюстрируют стихотворение.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настроение. Сочинение-миниатюра на 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«Снег»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 громкость, темп устной речи, соблюдать правила собеседника, отгадывают загадку и 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сочиняют стихотворение с рифмой « пушинк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снежинки», рассматривают картины, на которых изображён снег, пишут сочинение на тему « Цветной снег».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диафильма (по сказке «про снежинку»). Пересказ сказки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различных играх на языковом материале, составляют диафильм по сказке « Про снежинку».</w:t>
            </w:r>
          </w:p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настроение. Сочинение-миниатюра на тему «Моя снежинка»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различных играх на языковом материале, отгадывают загадки и кроссворды, сочиняют стихотворение по данному началу и иллюстрируют его.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Письмо-текст. Поздравительное письмо к Новому году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использовать несловесные средства общения – жестов, мимики, темпа, громкости в устных высказываниях, читают и анализируют стихотворение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Чародейкою зимою», составляют словарик « семья Дедов Морозов», сочиняют поздравительное письмо.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trHeight w:val="451"/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«Побасенка»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речевую разминку, работают над текстом и выполняют грамматические задания, выявляют особенности побасенки, сочиняют и иллюстрируют побасенку.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жанра «Небылица». Сочинение небылицы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играх, читают наизусть стихотворение С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Маршака « Кошкин дом», работают с пословицами, сочиняют небылицу.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слове «ручка»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Учатся слушать и правильно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говорить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.А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нализируют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стихотворение  А. Шибаева « Путаница», отгадывают загадки, работают над фразеологизмами и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пословицами,пишут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сочинение о ручке.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пословице «Поспешишь – людей насмешишь»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Учатся быть хорошими слушателями, анализируют пословицы, участвуют в игре «Собери пословицу»,  и 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учатся инсценировать  пословицы, пишут сочинение – миниатюру по пословице.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«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участие в различных играх на языковом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«Я превратился в рыбку, птичку, тигра…»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использовать словесные и несловесные средства  общения.  Слушают и анализируют стихотворение В. Жуковского, работают с текстом В.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Кашо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водой»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ишут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иллюстрируют сочинение по предложенному плану.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орфографического словарика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правильно общаться со сверстниками, учителем. Выполняют эмоционально-речевую разминку, слушают и анализируют стихотворения А.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Милна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Михалкова, слушают  рассказ «Трудное слово», участвуют в играх, составляют предложения по лексической теме словарика.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и рисование на тему «Моя мама»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Учатся слушать и правильно говорить. Анализируют стихотворение  И.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Мазнина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выполняют речевую разминку. Пишут сочинение о маме и рисуют её.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Поздравление к празднику 8 Марта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использовать словесные и несловесные средства  общения.  Прослушивают  стихотворения Л.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Квитко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Бабушкины руки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Саксонской « Разговор о маме».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участие в различных играх на языковом материале. Выполняют коллективную творческую 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оформляют поздравления для мам.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и его оттенки. Веселое и грустное настроение. Хвастливое и ворчливое настроение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использовать громкость, темп устной речи, соблюдать правила собеседника. Разгадывают загадки, ребусы, принимают участие в различных  играх на </w:t>
            </w: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языковом материале.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Слова-друзья и слова-враги. Работа со словариком настроений. Составление словарика антонимов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Принимают участие в различных  играх на языковом материале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знакомятся со словариком антонимов и синонимов, принимают участие в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драматизации.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скороговорки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различных играх на языковом материале. Составляют словарик скороговорок на каждую букву алфавита. Сочиняют и иллюстрируют скороговорку.</w:t>
            </w:r>
          </w:p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бытовой сказки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Учатся использовать в речи средства несловесного общения: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жесты, мимику, темп, громкость в устной форме.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Участвуют в игре «Аукцион сказок»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слушают и анализируют  отрывок из стихотворения «Сказки гуляют по лесу», составляют словарик на тему «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Сказка»,сочиняют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сказку или фрагмент сказки.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любимое дерево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Учатся замечать недочёты в речи 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говорящего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Работают над  пословицами, загадками, принимают участие в играх «Грамматическая арифметика», «Разгадай по описанию», прослушивание и анализ стихотворений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составление словарика на тему « Деревья», составление рассказа на тему « Моё любимое дерево».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о животных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Выполняют тест «Отгадай сказочного героя».  Работают над стихотворением В. Орлова  « Ворона»,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чистоговорками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пословицами, загадками, сочиняют </w:t>
            </w: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сказку.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 и лев. Сравнительное описание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Учатся замечать недочёты в речи </w:t>
            </w:r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говорящего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Работают над 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чистоговорками</w:t>
            </w:r>
            <w:proofErr w:type="spell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разгадывают ребусы, сочиняют </w:t>
            </w:r>
            <w:proofErr w:type="spell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чистоговорки</w:t>
            </w:r>
            <w:proofErr w:type="spellEnd"/>
            <w:proofErr w:type="gramStart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принимают участие в играх «Подбери пару», «Бесконечное предложение», «Весёлый наборщик», « Из одного слова» . Составляют рассказ на тему « Тигр и лев».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«Воробей и синица»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Развивают навыки общения, работают  над скороговорками и пословицами, учатся исправлять речевые ошибки, чтение стихотворений  и прослушивание рассказа о синице и воробье. Составление рассказа о воробье и синице, иллюстрирование.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6DC" w:rsidRPr="00EE56DC" w:rsidTr="00932850">
        <w:trPr>
          <w:jc w:val="center"/>
        </w:trPr>
        <w:tc>
          <w:tcPr>
            <w:tcW w:w="758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62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260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E56DC" w:rsidRPr="00EE56DC" w:rsidRDefault="00EE56DC" w:rsidP="00EE5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олимпиаде</w:t>
            </w:r>
          </w:p>
        </w:tc>
        <w:tc>
          <w:tcPr>
            <w:tcW w:w="1454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22" w:type="dxa"/>
          </w:tcPr>
          <w:p w:rsidR="00EE56DC" w:rsidRPr="00EE56DC" w:rsidRDefault="00EE56DC" w:rsidP="00EE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6C3" w:rsidRDefault="006D36C3"/>
    <w:sectPr w:rsidR="006D36C3" w:rsidSect="00EE56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7F"/>
    <w:rsid w:val="006D36C3"/>
    <w:rsid w:val="00AB4489"/>
    <w:rsid w:val="00EB677F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2546</Words>
  <Characters>14515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2019-09-20T05:13:00Z</dcterms:created>
  <dcterms:modified xsi:type="dcterms:W3CDTF">2019-09-20T10:42:00Z</dcterms:modified>
</cp:coreProperties>
</file>