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67" w:rsidRPr="00547CAA" w:rsidRDefault="002D5B67" w:rsidP="002D5B67">
      <w:pPr>
        <w:spacing w:after="0" w:line="240" w:lineRule="auto"/>
        <w:rPr>
          <w:rFonts w:ascii="Times New Roman" w:hAnsi="Times New Roman" w:cs="Times New Roman"/>
        </w:rPr>
      </w:pPr>
    </w:p>
    <w:p w:rsidR="00642B5D" w:rsidRPr="00734AB7" w:rsidRDefault="00642B5D" w:rsidP="00642B5D">
      <w:pPr>
        <w:jc w:val="center"/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642B5D" w:rsidRPr="00734AB7" w:rsidRDefault="00642B5D" w:rsidP="00642B5D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</w:r>
    </w:p>
    <w:p w:rsidR="00642B5D" w:rsidRPr="00734AB7" w:rsidRDefault="00642B5D" w:rsidP="00642B5D">
      <w:pPr>
        <w:tabs>
          <w:tab w:val="left" w:pos="4065"/>
          <w:tab w:val="center" w:pos="6519"/>
        </w:tabs>
        <w:suppressAutoHyphens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ab/>
      </w:r>
    </w:p>
    <w:p w:rsidR="00642B5D" w:rsidRPr="00734AB7" w:rsidRDefault="00642B5D" w:rsidP="00642B5D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642B5D" w:rsidRPr="00734AB7" w:rsidRDefault="00642B5D" w:rsidP="00642B5D">
      <w:pPr>
        <w:tabs>
          <w:tab w:val="left" w:pos="690"/>
          <w:tab w:val="right" w:pos="10347"/>
        </w:tabs>
        <w:rPr>
          <w:rFonts w:ascii="Times New Roman" w:hAnsi="Times New Roman"/>
          <w:sz w:val="24"/>
          <w:szCs w:val="24"/>
        </w:rPr>
      </w:pPr>
      <w:proofErr w:type="gramStart"/>
      <w:r w:rsidRPr="00734AB7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734AB7">
        <w:rPr>
          <w:rFonts w:ascii="Times New Roman" w:hAnsi="Times New Roman"/>
          <w:sz w:val="24"/>
          <w:szCs w:val="24"/>
        </w:rPr>
        <w:t xml:space="preserve"> совета МБОУ ТСОШ №1                                        Директор МБОУ ТСОШ №1 </w:t>
      </w:r>
    </w:p>
    <w:p w:rsidR="00642B5D" w:rsidRPr="00734AB7" w:rsidRDefault="00642B5D" w:rsidP="00642B5D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642B5D" w:rsidRPr="00734AB7" w:rsidRDefault="00642B5D" w:rsidP="00642B5D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</w:t>
      </w:r>
      <w:r w:rsidR="000B2E7F">
        <w:rPr>
          <w:rFonts w:ascii="Times New Roman" w:hAnsi="Times New Roman"/>
          <w:sz w:val="24"/>
          <w:szCs w:val="24"/>
        </w:rPr>
        <w:t xml:space="preserve">                           </w:t>
      </w:r>
      <w:r w:rsidRPr="00734AB7">
        <w:rPr>
          <w:rFonts w:ascii="Times New Roman" w:hAnsi="Times New Roman"/>
          <w:sz w:val="24"/>
          <w:szCs w:val="24"/>
        </w:rPr>
        <w:t xml:space="preserve">  Приказ № </w:t>
      </w:r>
      <w:proofErr w:type="gramStart"/>
      <w:r w:rsidRPr="00734AB7">
        <w:rPr>
          <w:rFonts w:ascii="Times New Roman" w:hAnsi="Times New Roman"/>
          <w:sz w:val="24"/>
          <w:szCs w:val="24"/>
        </w:rPr>
        <w:t>235  от</w:t>
      </w:r>
      <w:proofErr w:type="gramEnd"/>
      <w:r w:rsidRPr="00734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28.08.2019</w:t>
      </w:r>
      <w:r w:rsidRPr="00734AB7">
        <w:rPr>
          <w:rFonts w:ascii="Times New Roman" w:hAnsi="Times New Roman"/>
          <w:sz w:val="24"/>
          <w:szCs w:val="24"/>
        </w:rPr>
        <w:t xml:space="preserve"> года</w:t>
      </w:r>
    </w:p>
    <w:p w:rsidR="00642B5D" w:rsidRPr="00734AB7" w:rsidRDefault="00642B5D" w:rsidP="00642B5D">
      <w:pPr>
        <w:rPr>
          <w:rFonts w:ascii="Times New Roman" w:hAnsi="Times New Roman"/>
          <w:sz w:val="24"/>
          <w:szCs w:val="24"/>
        </w:rPr>
      </w:pPr>
      <w:r w:rsidRPr="00734AB7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34AB7"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734AB7">
        <w:rPr>
          <w:rFonts w:ascii="Times New Roman" w:hAnsi="Times New Roman"/>
          <w:sz w:val="24"/>
          <w:szCs w:val="24"/>
          <w:lang w:eastAsia="zh-CN"/>
        </w:rPr>
        <w:t>по</w:t>
      </w:r>
      <w:proofErr w:type="gramEnd"/>
      <w:r w:rsidRPr="00734AB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04B0C">
        <w:rPr>
          <w:rFonts w:ascii="Times New Roman" w:hAnsi="Times New Roman"/>
          <w:sz w:val="24"/>
          <w:szCs w:val="24"/>
          <w:lang w:eastAsia="zh-CN"/>
        </w:rPr>
        <w:t>литерату</w:t>
      </w:r>
      <w:r>
        <w:rPr>
          <w:rFonts w:ascii="Times New Roman" w:hAnsi="Times New Roman"/>
          <w:sz w:val="24"/>
          <w:szCs w:val="24"/>
        </w:rPr>
        <w:t>р</w:t>
      </w:r>
      <w:r w:rsidR="00304B0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 w:rsidR="00304B0C">
        <w:rPr>
          <w:rFonts w:ascii="Times New Roman" w:hAnsi="Times New Roman"/>
          <w:sz w:val="24"/>
          <w:szCs w:val="24"/>
        </w:rPr>
        <w:t>му чтению на родном языке</w:t>
      </w: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4</w:t>
      </w:r>
      <w:r w:rsidR="00966740">
        <w:rPr>
          <w:rFonts w:ascii="Times New Roman" w:hAnsi="Times New Roman"/>
          <w:sz w:val="24"/>
          <w:szCs w:val="24"/>
          <w:u w:val="single"/>
          <w:lang w:eastAsia="zh-CN"/>
        </w:rPr>
        <w:t>а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  <w:r w:rsidRPr="00734AB7">
        <w:rPr>
          <w:rFonts w:ascii="Times New Roman" w:hAnsi="Times New Roman"/>
          <w:sz w:val="24"/>
          <w:szCs w:val="24"/>
          <w:lang w:eastAsia="zh-CN"/>
        </w:rPr>
        <w:t>класс</w:t>
      </w: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 w:rsidRPr="00734AB7"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17</w:t>
      </w: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r w:rsidR="00966740">
        <w:rPr>
          <w:rFonts w:ascii="Times New Roman" w:hAnsi="Times New Roman"/>
          <w:sz w:val="24"/>
          <w:szCs w:val="24"/>
          <w:u w:val="single"/>
          <w:lang w:eastAsia="zh-CN"/>
        </w:rPr>
        <w:t>Фролова Елена Михайловна</w:t>
      </w:r>
    </w:p>
    <w:p w:rsidR="00642B5D" w:rsidRPr="00734AB7" w:rsidRDefault="00642B5D" w:rsidP="00642B5D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642B5D" w:rsidRPr="00734AB7" w:rsidRDefault="00642B5D" w:rsidP="00642B5D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34AB7"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 w:rsidR="001B2530" w:rsidRDefault="001B2530" w:rsidP="001B2530">
      <w:pPr>
        <w:jc w:val="center"/>
        <w:rPr>
          <w:rFonts w:ascii="Times New Roman" w:hAnsi="Times New Roman"/>
          <w:b/>
          <w:sz w:val="28"/>
        </w:rPr>
      </w:pPr>
    </w:p>
    <w:p w:rsidR="001B2530" w:rsidRPr="0020007F" w:rsidRDefault="00642B5D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2B5D" w:rsidRPr="0020007F" w:rsidRDefault="00642B5D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   Рабочая программа по предмету «Литератур</w:t>
      </w:r>
      <w:r w:rsidR="00784511" w:rsidRPr="0020007F">
        <w:rPr>
          <w:rFonts w:ascii="Times New Roman" w:hAnsi="Times New Roman" w:cs="Times New Roman"/>
          <w:sz w:val="24"/>
          <w:szCs w:val="24"/>
        </w:rPr>
        <w:t xml:space="preserve">ное чтение на родном </w:t>
      </w:r>
      <w:proofErr w:type="gramStart"/>
      <w:r w:rsidR="00784511" w:rsidRPr="0020007F">
        <w:rPr>
          <w:rFonts w:ascii="Times New Roman" w:hAnsi="Times New Roman" w:cs="Times New Roman"/>
          <w:sz w:val="24"/>
          <w:szCs w:val="24"/>
        </w:rPr>
        <w:t>языке »</w:t>
      </w:r>
      <w:proofErr w:type="gramEnd"/>
      <w:r w:rsidR="00784511" w:rsidRPr="0020007F">
        <w:rPr>
          <w:rFonts w:ascii="Times New Roman" w:hAnsi="Times New Roman" w:cs="Times New Roman"/>
          <w:sz w:val="24"/>
          <w:szCs w:val="24"/>
        </w:rPr>
        <w:t xml:space="preserve"> в 4</w:t>
      </w:r>
      <w:r w:rsidRPr="0020007F">
        <w:rPr>
          <w:rFonts w:ascii="Times New Roman" w:hAnsi="Times New Roman" w:cs="Times New Roman"/>
          <w:sz w:val="24"/>
          <w:szCs w:val="24"/>
        </w:rPr>
        <w:t xml:space="preserve"> классе составлена в соответствии  с нормативными документами: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1B2530" w:rsidRPr="0020007F" w:rsidRDefault="001B2530" w:rsidP="0020007F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20007F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    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    - Федеральный закон от 3 августа 2018 г.№ 317-ФЗ «О внесении изменений в статьи 11 и 14    Федерального закона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Приказы: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Style w:val="5"/>
          <w:rFonts w:cs="Times New Roman"/>
          <w:sz w:val="24"/>
          <w:szCs w:val="24"/>
        </w:rPr>
        <w:t>-</w:t>
      </w:r>
      <w:r w:rsidRPr="0020007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373»;</w:t>
      </w:r>
    </w:p>
    <w:p w:rsidR="001B2530" w:rsidRPr="0020007F" w:rsidRDefault="001B2530" w:rsidP="0020007F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-- 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:rsidR="001B2530" w:rsidRPr="0020007F" w:rsidRDefault="001B2530" w:rsidP="0020007F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 «Край родной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>«Хрестоматия для чтения младших школьников. Край родной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»,  составители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Бутенко Т.А.,  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Небратенко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784511" w:rsidRPr="0020007F" w:rsidRDefault="00784511" w:rsidP="00944EF2">
      <w:pPr>
        <w:pStyle w:val="s1"/>
        <w:ind w:left="720"/>
        <w:jc w:val="both"/>
      </w:pP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 w:rsidRPr="0020007F">
        <w:rPr>
          <w:rFonts w:ascii="Times New Roman" w:hAnsi="Times New Roman" w:cs="Times New Roman"/>
          <w:sz w:val="24"/>
          <w:szCs w:val="24"/>
        </w:rPr>
        <w:cr/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B2530" w:rsidRPr="0020007F" w:rsidRDefault="001B2530" w:rsidP="0020007F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0007F">
        <w:rPr>
          <w:rFonts w:ascii="Times New Roman" w:hAnsi="Times New Roman"/>
          <w:b w:val="0"/>
          <w:color w:val="auto"/>
          <w:sz w:val="24"/>
          <w:szCs w:val="24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B2530" w:rsidRPr="0020007F" w:rsidRDefault="001B2530" w:rsidP="0020007F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0007F">
        <w:rPr>
          <w:rFonts w:ascii="Times New Roman" w:hAnsi="Times New Roman"/>
          <w:b w:val="0"/>
          <w:color w:val="auto"/>
          <w:sz w:val="24"/>
          <w:szCs w:val="24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1B2530" w:rsidRPr="0020007F" w:rsidRDefault="001B2530" w:rsidP="0020007F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0007F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«Литературное чтение на родном языке» в учебном плане</w:t>
      </w:r>
    </w:p>
    <w:p w:rsidR="00C764A1" w:rsidRPr="0020007F" w:rsidRDefault="00C764A1" w:rsidP="0020007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Базисный учебный план образовательных учреждений Российской Федерации, реализующих основную образовательную программу начального общего образования, предусматривает обязательное изучение курса «Литературное чтение на родном языке» в 4 классе в объёме 17 ч (1 ч в неделю, 34 учебные недели). </w:t>
      </w:r>
    </w:p>
    <w:p w:rsidR="00C764A1" w:rsidRPr="0020007F" w:rsidRDefault="00C764A1" w:rsidP="0020007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МБОУ ТСОШ№1 на 2019-2020 учебный год на </w:t>
      </w:r>
      <w:proofErr w:type="gramStart"/>
      <w:r w:rsidRPr="0020007F">
        <w:rPr>
          <w:rFonts w:ascii="Times New Roman" w:hAnsi="Times New Roman" w:cs="Times New Roman"/>
          <w:color w:val="000000"/>
          <w:sz w:val="24"/>
          <w:szCs w:val="24"/>
        </w:rPr>
        <w:t>изучение  литературного</w:t>
      </w:r>
      <w:proofErr w:type="gramEnd"/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 чтения на родном языке в 4 классе отведено 17   часов (1 час в неделю). </w:t>
      </w:r>
    </w:p>
    <w:p w:rsidR="00C764A1" w:rsidRPr="0020007F" w:rsidRDefault="00C764A1" w:rsidP="0020007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B2530" w:rsidRPr="0020007F" w:rsidRDefault="001B2530" w:rsidP="0020007F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0007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Срок реализации программы -  2019-2020 учебный год. </w:t>
      </w: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B2530" w:rsidRPr="0020007F" w:rsidRDefault="001B2530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B2530" w:rsidRPr="0020007F" w:rsidRDefault="001B2530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B2530" w:rsidRPr="0020007F" w:rsidRDefault="001B2530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Default="00784511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B2E7F" w:rsidRDefault="000B2E7F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B2E7F" w:rsidRDefault="000B2E7F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84511" w:rsidRPr="0020007F" w:rsidRDefault="00784511" w:rsidP="00944EF2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71131" w:rsidRPr="0020007F" w:rsidRDefault="00642B5D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971131" w:rsidRPr="0020007F" w:rsidRDefault="00642B5D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20007F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обеспечивает достижение учениками следующих личностных, </w:t>
      </w:r>
      <w:proofErr w:type="spellStart"/>
      <w:r w:rsidRPr="0020007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Личностные: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научатся: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00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00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Регулятивные УУД: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научатся: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формулировать учебную задачу урока в мини-группе (паре), принимать её, сохранять на протяжении всего урока, периодически   сверяя   свои   учебные   действия   с   заданной задачей;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читать в соответствии с целью чтения (бегло, выразительно, по ролям, выразительно наизусть и пр.);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вместе с группой (в паре) форму оценивания результатов, вырабатывать совместно с группой (в паре) критерии оценивания результатов; 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фиксировать по ходу урока и в конце урока удовлетворённость/неудовлетворённость своей работой на уроке (с помощью шкал, значков «+» и «−», «?»);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причины успеха/неуспеха с помощью оценочных шкал и знаковой системы («+» и «−», «?»);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фиксировать причины неудач в устной форме в группе или паре;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предлагать варианты устранения причин неудач на уроке;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формулировать учебную задачу урока коллективно, в мини-группе или паре;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формулировать свои задачи урока в соответствии с темой урока и индивидуальными учебными потребностями и интересами;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читать в соответствии с целью чтения (в темпе разговорной   речи, без   искажений, выразительно, выборочно и пр.);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замечания, конструктивно обсуждать недостатки предложенного плана;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выбирать наиболее эффективный вариант плана для достижения результатов изучения темы урока.  Если план одобрен, следовать его пунктам, проверять и контролировать их выполнение;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свою работу в соответствии с заранее выработанными критериями и выбранными формами оценивания;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</w:t>
      </w: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причины успеха/неуспеха с помощью оценочных шкал и знаковой системы («+» и «−», «?», накопительной системы баллов);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фиксировать индивидуальные причины неудач в письменной форме в рабочей тетради или в пособии «Портфель достижений»;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записывать варианты устранения причин неудач, намечать краткий план действий по их устранению;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научатся: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 (учебника), выявлять основную мысль произведения;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в литературных текстах сравнения и эпитеты, использовать их в своих творческих работах;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определять с помощью пословиц (поговорок) смысл читаемого произведения;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20007F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 и выполнении проектных заданий;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предлагать вариант решения нравственной проблемы, исходя из своих нравственных установок и ценностей;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высказывание (или доказательство своей точки зрения) по теме урока из 7—8 предложений;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литературный текст с опорой на систему вопросов учителя, выявлять основную мысль произведения, обсуждать её в парной и групповой работе;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в литературных текстах сравнения и эпитеты, олицетворения, использовать их в своих творческих работах;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понимать цель своего высказывания;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убеждения, мимикой и жестикуляцией;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участвовать в диалоге в паре или группе, задавать вопросы на осмысление нравственной проблемы;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создавать 3—4 слайда к проекту, письменно фиксируя основные положения устного высказывания;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объяснять сверстникам способы бесконфликтной деятельности;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отбирать аргументы и факты для доказательства своей точки зрения;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опираться на собственный нравственный опыт в ходе доказательства и оценивании событий;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определять критерии оценивания поведения людей в различных жизненных ситуациях на основе нравственных норм;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руководствоваться выработанными критериями при оценке поступков литературных героев и своего собственного поведения;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убеждения, приёмами воздействия на эмоциональную сферу слушателей;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участвовать в 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, самостоятельно формулировать вопросы, в том числе неожиданные и оригинальные, по прочитанному произведению;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создавать 5—10 слайдов к проекту, письменно фиксируя основные положения устного высказывания;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способствовать созданию бесконфликтного взаимодействия между участниками диалога (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демонстрировать образец правильного ведения диалога (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предлагать способы 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 в сложившейся конфликтной ситуации;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 xml:space="preserve">Виды речевой и читательской деятельности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 xml:space="preserve">Учащиеся научатся: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осознанно выбирать виды чтения (ознакомительное, выборочное, изучающее, поисковое) в зависимости от цели чтения;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употреблять пословицы и поговорки в диалогах и высказываниях на заданную тему;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наблюдать, как поэт воспевает родную природу, какие чувства при этом испытывает;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пользоваться тематическим каталогом в школьной библиотеке.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971131" w:rsidRPr="0020007F" w:rsidRDefault="00971131" w:rsidP="002000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971131" w:rsidRPr="0020007F" w:rsidRDefault="00971131" w:rsidP="00200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участвовать в дискуссиях на нравственные темы; подбирать примеры из прочитанных произведений, доказывая свою точку зрения;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Творческая деятельность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научатся: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содержание произведения от автора, от лица героя;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составлять рассказы об особенностях национальных праздников и традиций на основе прочитанных произведений 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</w:t>
      </w:r>
      <w:proofErr w:type="gramStart"/>
      <w:r w:rsidRPr="0020007F">
        <w:rPr>
          <w:rFonts w:ascii="Times New Roman" w:hAnsi="Times New Roman" w:cs="Times New Roman"/>
          <w:color w:val="000000"/>
          <w:sz w:val="24"/>
          <w:szCs w:val="24"/>
        </w:rPr>
        <w:t>по  данной</w:t>
      </w:r>
      <w:proofErr w:type="gramEnd"/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  теме,  делать  подборку  наиболее  понравившихся, осмысливать их, возводить в принципы жизни; готовить  проекты  на  тему  праздника 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писать отзыв на прочитанную книгу.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Литературоведческая пропедевтика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научатся: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особенности стихотворения: расположение строк, рифму, ритм;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понимать, позицию какого героя произведения поддерживает автор, находить доказательства этому в тексте;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находить в произведении средства художественной выразительности.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получат возможность научиться: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позиции героев и позицию автора художественного текста; </w:t>
      </w:r>
    </w:p>
    <w:p w:rsidR="00971131" w:rsidRPr="0020007F" w:rsidRDefault="00971131" w:rsidP="0020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D5B67" w:rsidRPr="0020007F" w:rsidRDefault="002D5B67" w:rsidP="00200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B67" w:rsidRPr="0020007F" w:rsidRDefault="002D5B67" w:rsidP="00200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07F">
        <w:rPr>
          <w:rFonts w:ascii="Times New Roman" w:hAnsi="Times New Roman" w:cs="Times New Roman"/>
          <w:b/>
          <w:bCs/>
          <w:sz w:val="24"/>
          <w:szCs w:val="24"/>
        </w:rPr>
        <w:t xml:space="preserve">При организации образовательного </w:t>
      </w:r>
      <w:proofErr w:type="gramStart"/>
      <w:r w:rsidRPr="0020007F">
        <w:rPr>
          <w:rFonts w:ascii="Times New Roman" w:hAnsi="Times New Roman" w:cs="Times New Roman"/>
          <w:b/>
          <w:bCs/>
          <w:sz w:val="24"/>
          <w:szCs w:val="24"/>
        </w:rPr>
        <w:t>процесса  используются</w:t>
      </w:r>
      <w:proofErr w:type="gramEnd"/>
      <w:r w:rsidRPr="0020007F">
        <w:rPr>
          <w:rFonts w:ascii="Times New Roman" w:hAnsi="Times New Roman" w:cs="Times New Roman"/>
          <w:b/>
          <w:bCs/>
          <w:sz w:val="24"/>
          <w:szCs w:val="24"/>
        </w:rPr>
        <w:t xml:space="preserve"> разнообразные методы и формы обучения: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праздники, КТД;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творчество учащихся;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и походы по родному краю;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журналы, беседы;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перед сверстниками по итогам проделанной работы;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и исследовательская деятельность учащихся; 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походы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>;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в районных, областных, российских, международных конкурсах по краеведению;</w:t>
      </w:r>
    </w:p>
    <w:p w:rsidR="002D5B67" w:rsidRPr="0020007F" w:rsidRDefault="002D5B67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с земляками: поэтами, художниками, ветеранами, людьми разных профессий;</w:t>
      </w:r>
    </w:p>
    <w:p w:rsidR="002D5B67" w:rsidRPr="0020007F" w:rsidRDefault="00971131" w:rsidP="0020007F">
      <w:pPr>
        <w:numPr>
          <w:ilvl w:val="0"/>
          <w:numId w:val="8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sz w:val="24"/>
          <w:szCs w:val="24"/>
        </w:rPr>
        <w:t>музейные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уроки</w:t>
      </w:r>
    </w:p>
    <w:p w:rsidR="002D5B67" w:rsidRPr="0020007F" w:rsidRDefault="002D5B67" w:rsidP="002000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    Программа предусматривает проведение традиционных уроков, комбинированных уроков, обобщающих уроков, урок-зачёт, урок-игра. Используется фронтальная, групповая, индивидуальная работа, работа в парах.</w:t>
      </w:r>
    </w:p>
    <w:p w:rsidR="002D5B67" w:rsidRPr="0020007F" w:rsidRDefault="002D5B67" w:rsidP="0020007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5B67" w:rsidRPr="0020007F" w:rsidRDefault="002D5B67" w:rsidP="0020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67" w:rsidRPr="0020007F" w:rsidRDefault="002D5B67" w:rsidP="0020007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Default="007F7A32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B2E7F" w:rsidRPr="0020007F" w:rsidRDefault="000B2E7F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7F7A32" w:rsidP="0020007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42B5D" w:rsidRPr="0020007F" w:rsidRDefault="00642B5D" w:rsidP="0020007F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7A32" w:rsidRPr="0020007F" w:rsidRDefault="00642B5D" w:rsidP="00200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7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D5B67" w:rsidRPr="0020007F" w:rsidRDefault="002D5B67" w:rsidP="0020007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0"/>
        <w:tblW w:w="7513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</w:tblGrid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B67" w:rsidRPr="0020007F" w:rsidRDefault="002D5B67" w:rsidP="0020007F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Мотивы донского фольклора (3ч)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донского </w:t>
            </w:r>
            <w:proofErr w:type="spellStart"/>
            <w:proofErr w:type="gram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фольклора:пословицы</w:t>
            </w:r>
            <w:proofErr w:type="spellEnd"/>
            <w:proofErr w:type="gram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поговорки жителей Дона, загадки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Народные песни Дона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Сказки народов Дона</w:t>
            </w:r>
          </w:p>
        </w:tc>
      </w:tr>
      <w:tr w:rsidR="002D5B67" w:rsidRPr="0020007F" w:rsidTr="00642B5D">
        <w:tc>
          <w:tcPr>
            <w:tcW w:w="7513" w:type="dxa"/>
          </w:tcPr>
          <w:p w:rsidR="00E23A0C" w:rsidRPr="0020007F" w:rsidRDefault="00E23A0C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Донского</w:t>
            </w:r>
            <w:proofErr w:type="gramEnd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 (3ч)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И.Ковалевский</w:t>
            </w:r>
            <w:proofErr w:type="spell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стихи,Г.Колесников</w:t>
            </w:r>
            <w:proofErr w:type="spellEnd"/>
            <w:proofErr w:type="gram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 «Родник», « Ловцы солнца», «Лесные великаны»</w:t>
            </w:r>
          </w:p>
        </w:tc>
      </w:tr>
      <w:tr w:rsidR="002D5B67" w:rsidRPr="0020007F" w:rsidTr="00642B5D">
        <w:tc>
          <w:tcPr>
            <w:tcW w:w="7513" w:type="dxa"/>
          </w:tcPr>
          <w:p w:rsidR="00E23A0C" w:rsidRPr="0020007F" w:rsidRDefault="00E23A0C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</w:t>
            </w:r>
            <w:proofErr w:type="gramStart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классической  литературы</w:t>
            </w:r>
            <w:proofErr w:type="gramEnd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Дона(4ч)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М. Шолохов «</w:t>
            </w:r>
            <w:proofErr w:type="spell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М. Шолохов «Сыновий поклон Тихому Дону»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В. Жак стихи</w:t>
            </w:r>
          </w:p>
        </w:tc>
      </w:tr>
      <w:tr w:rsidR="002D5B67" w:rsidRPr="0020007F" w:rsidTr="00642B5D">
        <w:tc>
          <w:tcPr>
            <w:tcW w:w="7513" w:type="dxa"/>
          </w:tcPr>
          <w:p w:rsidR="00E23A0C" w:rsidRPr="0020007F" w:rsidRDefault="00E23A0C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Как  казачат</w:t>
            </w:r>
            <w:proofErr w:type="gramEnd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старину учили. (3ч.)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Г.Шолохов</w:t>
            </w:r>
            <w:proofErr w:type="spell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 – Синявский «Начало учения»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Поляков  «</w:t>
            </w:r>
            <w:proofErr w:type="gram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Казачья наука»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Н.Иович</w:t>
            </w:r>
            <w:proofErr w:type="spell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 «Маневры»</w:t>
            </w:r>
          </w:p>
        </w:tc>
      </w:tr>
      <w:tr w:rsidR="002D5B67" w:rsidRPr="0020007F" w:rsidTr="00642B5D">
        <w:tc>
          <w:tcPr>
            <w:tcW w:w="7513" w:type="dxa"/>
          </w:tcPr>
          <w:p w:rsidR="00E23A0C" w:rsidRPr="0020007F" w:rsidRDefault="00E23A0C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наших земляков (3ч.)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Белокалитвинцы</w:t>
            </w:r>
            <w:proofErr w:type="spell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 воспевают свой край.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Белокалитвинцы</w:t>
            </w:r>
            <w:proofErr w:type="spell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 xml:space="preserve"> воспевают свой край. (Экскурсия, музей, </w:t>
            </w:r>
            <w:proofErr w:type="gramStart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творческая  встреча</w:t>
            </w:r>
            <w:proofErr w:type="gramEnd"/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B67" w:rsidRPr="0020007F" w:rsidTr="00642B5D">
        <w:tc>
          <w:tcPr>
            <w:tcW w:w="7513" w:type="dxa"/>
          </w:tcPr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</w:tr>
      <w:tr w:rsidR="002D5B67" w:rsidRPr="0020007F" w:rsidTr="00642B5D">
        <w:tc>
          <w:tcPr>
            <w:tcW w:w="7513" w:type="dxa"/>
          </w:tcPr>
          <w:p w:rsidR="00E23A0C" w:rsidRPr="0020007F" w:rsidRDefault="00E23A0C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B67" w:rsidRPr="0020007F" w:rsidRDefault="002D5B67" w:rsidP="00200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 (1ч.)</w:t>
            </w:r>
          </w:p>
        </w:tc>
      </w:tr>
    </w:tbl>
    <w:p w:rsidR="002D5B67" w:rsidRPr="0020007F" w:rsidRDefault="002D5B67" w:rsidP="0020007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D5B67" w:rsidRPr="0020007F" w:rsidRDefault="002D5B67" w:rsidP="0020007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D5B67" w:rsidRPr="0020007F" w:rsidRDefault="002D5B67" w:rsidP="0020007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7400F" w:rsidRPr="0020007F" w:rsidRDefault="00B7400F" w:rsidP="0020007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7400F" w:rsidRPr="0020007F" w:rsidRDefault="00B7400F" w:rsidP="0020007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E7F" w:rsidRDefault="000B2E7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E7F" w:rsidRDefault="000B2E7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E7F" w:rsidRDefault="000B2E7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E7F" w:rsidRDefault="000B2E7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E7F" w:rsidRDefault="000B2E7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E7F" w:rsidRDefault="000B2E7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2E7F" w:rsidRPr="0020007F" w:rsidRDefault="000B2E7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20007F" w:rsidRDefault="002D5B67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7400F" w:rsidRPr="0020007F" w:rsidRDefault="00B7400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0007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B7400F" w:rsidRPr="0020007F" w:rsidRDefault="00B7400F" w:rsidP="00200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70"/>
        <w:gridCol w:w="3473"/>
      </w:tblGrid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0" w:type="dxa"/>
          </w:tcPr>
          <w:p w:rsidR="0035601A" w:rsidRPr="0020007F" w:rsidRDefault="0035601A" w:rsidP="0020007F">
            <w:pPr>
              <w:spacing w:after="0" w:line="240" w:lineRule="auto"/>
              <w:ind w:left="10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программного материала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70" w:type="dxa"/>
          </w:tcPr>
          <w:p w:rsidR="0035601A" w:rsidRPr="0020007F" w:rsidRDefault="0035601A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Мотивы донского фольклора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</w:t>
            </w:r>
          </w:p>
        </w:tc>
      </w:tr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0" w:type="dxa"/>
          </w:tcPr>
          <w:p w:rsidR="0035601A" w:rsidRPr="0020007F" w:rsidRDefault="0035601A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Донского</w:t>
            </w:r>
            <w:proofErr w:type="gramEnd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края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</w:tr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0" w:type="dxa"/>
          </w:tcPr>
          <w:p w:rsidR="0035601A" w:rsidRPr="0020007F" w:rsidRDefault="0035601A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</w:t>
            </w:r>
            <w:proofErr w:type="gramStart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классической  литературы</w:t>
            </w:r>
            <w:proofErr w:type="gramEnd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Дона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</w:t>
            </w:r>
          </w:p>
        </w:tc>
      </w:tr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70" w:type="dxa"/>
          </w:tcPr>
          <w:p w:rsidR="0035601A" w:rsidRPr="0020007F" w:rsidRDefault="0035601A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Как  казачат</w:t>
            </w:r>
            <w:proofErr w:type="gramEnd"/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старину учили. 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</w:t>
            </w:r>
          </w:p>
        </w:tc>
      </w:tr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70" w:type="dxa"/>
          </w:tcPr>
          <w:p w:rsidR="0035601A" w:rsidRPr="0020007F" w:rsidRDefault="0035601A" w:rsidP="0020007F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наших земляков 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</w:t>
            </w:r>
          </w:p>
        </w:tc>
      </w:tr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70" w:type="dxa"/>
          </w:tcPr>
          <w:p w:rsidR="0035601A" w:rsidRPr="0020007F" w:rsidRDefault="0035601A" w:rsidP="0020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</w:tr>
      <w:tr w:rsidR="0035601A" w:rsidRPr="0020007F" w:rsidTr="00273E3D">
        <w:tc>
          <w:tcPr>
            <w:tcW w:w="675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0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73" w:type="dxa"/>
          </w:tcPr>
          <w:p w:rsidR="0035601A" w:rsidRPr="0020007F" w:rsidRDefault="0035601A" w:rsidP="0020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00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17ч</w:t>
            </w:r>
          </w:p>
        </w:tc>
      </w:tr>
    </w:tbl>
    <w:p w:rsidR="00B7400F" w:rsidRPr="0020007F" w:rsidRDefault="00B7400F" w:rsidP="0020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400F" w:rsidRPr="0020007F">
          <w:pgSz w:w="11906" w:h="16838"/>
          <w:pgMar w:top="851" w:right="851" w:bottom="851" w:left="851" w:header="709" w:footer="709" w:gutter="0"/>
          <w:cols w:space="720"/>
        </w:sectPr>
      </w:pPr>
    </w:p>
    <w:p w:rsidR="005E6520" w:rsidRPr="005E6520" w:rsidRDefault="000B2E7F" w:rsidP="005E6520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42B5D" w:rsidRPr="0020007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E6520" w:rsidRPr="005E652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Тематическое планирование</w:t>
      </w:r>
    </w:p>
    <w:tbl>
      <w:tblPr>
        <w:tblpPr w:leftFromText="180" w:rightFromText="180" w:vertAnchor="text" w:horzAnchor="margin" w:tblpX="-176" w:tblpY="195"/>
        <w:tblW w:w="10605" w:type="dxa"/>
        <w:tblLayout w:type="fixed"/>
        <w:tblLook w:val="04A0" w:firstRow="1" w:lastRow="0" w:firstColumn="1" w:lastColumn="0" w:noHBand="0" w:noVBand="1"/>
      </w:tblPr>
      <w:tblGrid>
        <w:gridCol w:w="977"/>
        <w:gridCol w:w="6790"/>
        <w:gridCol w:w="851"/>
        <w:gridCol w:w="994"/>
        <w:gridCol w:w="993"/>
      </w:tblGrid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20" w:rsidRPr="00304B0C" w:rsidRDefault="005E6520" w:rsidP="005E65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3"/>
                <w:szCs w:val="24"/>
                <w:lang w:eastAsia="hi-IN" w:bidi="hi-IN"/>
              </w:rPr>
            </w:pPr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>№</w:t>
            </w:r>
          </w:p>
          <w:p w:rsidR="005E6520" w:rsidRPr="00304B0C" w:rsidRDefault="005E6520" w:rsidP="005E65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</w:pPr>
            <w:proofErr w:type="gramStart"/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>урока</w:t>
            </w:r>
            <w:proofErr w:type="gramEnd"/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20" w:rsidRPr="00304B0C" w:rsidRDefault="005E6520" w:rsidP="005E65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</w:pPr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>Раздел (количество часов)</w:t>
            </w:r>
          </w:p>
          <w:p w:rsidR="005E6520" w:rsidRPr="00304B0C" w:rsidRDefault="005E6520" w:rsidP="005E65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</w:pPr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20" w:rsidRPr="00304B0C" w:rsidRDefault="005E6520" w:rsidP="005E65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</w:pPr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20" w:rsidRPr="00304B0C" w:rsidRDefault="005E6520" w:rsidP="005E65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</w:pPr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>Дата</w:t>
            </w:r>
            <w:proofErr w:type="gramStart"/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 xml:space="preserve">   (</w:t>
            </w:r>
            <w:proofErr w:type="gramEnd"/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 xml:space="preserve"> по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20" w:rsidRPr="00304B0C" w:rsidRDefault="005E6520" w:rsidP="005E65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</w:pPr>
            <w:r w:rsidRPr="00304B0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3"/>
                <w:szCs w:val="24"/>
                <w:lang w:eastAsia="hi-IN" w:bidi="hi-IN"/>
              </w:rPr>
              <w:t>Дата (факт)</w:t>
            </w: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tabs>
                <w:tab w:val="left" w:pos="387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Мотивы донского фольклора (3ч)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Малые жанры донского фольклора: пословицы и поговорки жителей Дона, загадки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Народные песни Дона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Сказки народов Дона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Природа  Донского</w:t>
            </w:r>
            <w:proofErr w:type="gramEnd"/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края (3ч)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И.Ковалевский</w:t>
            </w:r>
            <w:proofErr w:type="spell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стихи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25.10</w:t>
            </w:r>
          </w:p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 </w:t>
            </w:r>
            <w:proofErr w:type="spell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Г.Колесников</w:t>
            </w:r>
            <w:proofErr w:type="spellEnd"/>
            <w:proofErr w:type="gram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«Родник»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,</w:t>
            </w: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 Ловцы солнца»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15.11</w:t>
            </w:r>
          </w:p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proofErr w:type="gram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Г.Колесников</w:t>
            </w:r>
            <w:proofErr w:type="spell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«</w:t>
            </w:r>
            <w:proofErr w:type="gram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Лесные великаны»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Произведения </w:t>
            </w:r>
            <w:proofErr w:type="gramStart"/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классической  литературы</w:t>
            </w:r>
            <w:proofErr w:type="gramEnd"/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Дона (4ч)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М. Шолохов «</w:t>
            </w:r>
            <w:proofErr w:type="spell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Федотка</w:t>
            </w:r>
            <w:proofErr w:type="spell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М. Шолохов «Сыновий поклон Тихому Дону»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 Жак стихи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 Жак стихи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Как  казачат</w:t>
            </w:r>
            <w:proofErr w:type="gramEnd"/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в старину учили. (3ч.)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Г.Шолохов</w:t>
            </w:r>
            <w:proofErr w:type="spell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– Синявский «Начало учения»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П. </w:t>
            </w:r>
            <w:proofErr w:type="gram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Поляков  «</w:t>
            </w:r>
            <w:proofErr w:type="gram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Казачья наука»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Н.Иович</w:t>
            </w:r>
            <w:proofErr w:type="spell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«Маневры»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Творчество наших земляков (3ч.)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Можаевцы</w:t>
            </w:r>
            <w:proofErr w:type="spell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воспевают свой край.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Тарасовцы</w:t>
            </w:r>
            <w:proofErr w:type="spell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воспевают свой край. (Экскурсия, музей, </w:t>
            </w:r>
            <w:proofErr w:type="gramStart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творческая  встреча</w:t>
            </w:r>
            <w:proofErr w:type="gramEnd"/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E6520" w:rsidRPr="005E6520" w:rsidTr="005E6520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Обобщающее занятие (1ч.)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E652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20" w:rsidRPr="005E6520" w:rsidRDefault="005E6520" w:rsidP="005E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E6520" w:rsidRPr="005E6520" w:rsidRDefault="005E6520" w:rsidP="005E6520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5E6520" w:rsidRPr="005E6520" w:rsidRDefault="005E6520" w:rsidP="005E6520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sectPr w:rsidR="005E6520" w:rsidRPr="005E6520">
          <w:pgSz w:w="11906" w:h="16838"/>
          <w:pgMar w:top="851" w:right="851" w:bottom="851" w:left="851" w:header="720" w:footer="720" w:gutter="0"/>
          <w:cols w:space="720"/>
        </w:sectPr>
      </w:pPr>
    </w:p>
    <w:p w:rsidR="00B7400F" w:rsidRPr="0020007F" w:rsidRDefault="00B7400F" w:rsidP="005E6520">
      <w:pPr>
        <w:tabs>
          <w:tab w:val="left" w:pos="831"/>
        </w:tabs>
        <w:spacing w:after="4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b/>
          <w:bCs/>
          <w:sz w:val="24"/>
          <w:szCs w:val="24"/>
        </w:rPr>
        <w:t>Результаты и система их оценки</w:t>
      </w:r>
    </w:p>
    <w:p w:rsidR="00B7400F" w:rsidRPr="0020007F" w:rsidRDefault="00B7400F" w:rsidP="0020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Pr="00200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отслеживания и оценивания результатов</w:t>
      </w:r>
      <w:r w:rsidRPr="0020007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</w:t>
      </w:r>
      <w:proofErr w:type="gramStart"/>
      <w:r w:rsidRPr="0020007F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20007F">
        <w:rPr>
          <w:rFonts w:ascii="Times New Roman" w:hAnsi="Times New Roman" w:cs="Times New Roman"/>
          <w:sz w:val="24"/>
          <w:szCs w:val="24"/>
        </w:rPr>
        <w:t xml:space="preserve">  проходит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через участие их в выставках,  конкурсах, фестивалях, массовых мероприятиях, создании портфолио. </w:t>
      </w:r>
    </w:p>
    <w:p w:rsidR="00B7400F" w:rsidRPr="0020007F" w:rsidRDefault="00B7400F" w:rsidP="0020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</w:r>
      <w:r w:rsidRPr="0020007F">
        <w:rPr>
          <w:rFonts w:ascii="Times New Roman" w:hAnsi="Times New Roman" w:cs="Times New Roman"/>
          <w:spacing w:val="2"/>
          <w:sz w:val="24"/>
          <w:szCs w:val="24"/>
        </w:rPr>
        <w:t xml:space="preserve">лизировать его возможности и прилежание. Особенностью словесной </w:t>
      </w:r>
      <w:r w:rsidRPr="0020007F">
        <w:rPr>
          <w:rFonts w:ascii="Times New Roman" w:hAnsi="Times New Roman" w:cs="Times New Roman"/>
          <w:spacing w:val="-3"/>
          <w:sz w:val="24"/>
          <w:szCs w:val="24"/>
        </w:rPr>
        <w:t xml:space="preserve">оценки являются ее содержательность, анализ работы школьника, четкая </w:t>
      </w:r>
      <w:r w:rsidRPr="0020007F">
        <w:rPr>
          <w:rFonts w:ascii="Times New Roman" w:hAnsi="Times New Roman" w:cs="Times New Roman"/>
          <w:sz w:val="24"/>
          <w:szCs w:val="24"/>
        </w:rPr>
        <w:t>фиксация (прежде всего!) успешных результатов и раскрытие причин не</w:t>
      </w:r>
      <w:r w:rsidRPr="0020007F">
        <w:rPr>
          <w:rFonts w:ascii="Times New Roman" w:hAnsi="Times New Roman" w:cs="Times New Roman"/>
          <w:spacing w:val="-4"/>
          <w:sz w:val="24"/>
          <w:szCs w:val="24"/>
        </w:rPr>
        <w:t xml:space="preserve">удач. Причем эти причины не должны касаться личностных характеристик </w:t>
      </w:r>
      <w:r w:rsidRPr="0020007F">
        <w:rPr>
          <w:rFonts w:ascii="Times New Roman" w:hAnsi="Times New Roman" w:cs="Times New Roman"/>
          <w:sz w:val="24"/>
          <w:szCs w:val="24"/>
        </w:rPr>
        <w:t>учащегося ("ленив", "невнимателен", "не старался).</w:t>
      </w:r>
    </w:p>
    <w:p w:rsidR="00B7400F" w:rsidRPr="0020007F" w:rsidRDefault="00B7400F" w:rsidP="0020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0F" w:rsidRPr="0020007F" w:rsidRDefault="00B7400F" w:rsidP="0020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07F">
        <w:rPr>
          <w:rFonts w:ascii="Times New Roman" w:hAnsi="Times New Roman" w:cs="Times New Roman"/>
          <w:b/>
          <w:bCs/>
          <w:sz w:val="24"/>
          <w:szCs w:val="24"/>
        </w:rPr>
        <w:t>Критерии оценки устных индивидуальных и фронтальных ответов</w:t>
      </w:r>
    </w:p>
    <w:p w:rsidR="00B7400F" w:rsidRPr="0020007F" w:rsidRDefault="00B7400F" w:rsidP="0020007F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B7400F" w:rsidRPr="0020007F" w:rsidRDefault="00B7400F" w:rsidP="0020007F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B7400F" w:rsidRPr="0020007F" w:rsidRDefault="00B7400F" w:rsidP="0020007F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B7400F" w:rsidRPr="0020007F" w:rsidRDefault="00B7400F" w:rsidP="0020007F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B7400F" w:rsidRPr="0020007F" w:rsidRDefault="00B7400F" w:rsidP="0020007F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B7400F" w:rsidRPr="0020007F" w:rsidRDefault="00B7400F" w:rsidP="002000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0F" w:rsidRPr="0020007F" w:rsidRDefault="00B7400F" w:rsidP="00200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07F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уровня </w:t>
      </w:r>
      <w:proofErr w:type="spellStart"/>
      <w:r w:rsidRPr="0020007F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Pr="002000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400F" w:rsidRPr="0020007F" w:rsidRDefault="00B7400F" w:rsidP="0020007F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Викторины</w:t>
      </w:r>
    </w:p>
    <w:p w:rsidR="00B7400F" w:rsidRPr="0020007F" w:rsidRDefault="00B7400F" w:rsidP="0020007F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Кроссворды</w:t>
      </w:r>
    </w:p>
    <w:p w:rsidR="00B7400F" w:rsidRPr="0020007F" w:rsidRDefault="00B7400F" w:rsidP="0020007F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Отчетные выставки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творческих  (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>индивидуальных и коллективных) работ</w:t>
      </w:r>
    </w:p>
    <w:p w:rsidR="00B7400F" w:rsidRPr="0020007F" w:rsidRDefault="00B7400F" w:rsidP="0020007F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0F" w:rsidRPr="0020007F" w:rsidRDefault="00B7400F" w:rsidP="0020007F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B7400F" w:rsidRPr="0020007F" w:rsidRDefault="00B7400F" w:rsidP="0020007F">
      <w:pPr>
        <w:spacing w:after="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b/>
          <w:bCs/>
          <w:sz w:val="24"/>
          <w:szCs w:val="24"/>
        </w:rPr>
        <w:t>Оценка  «</w:t>
      </w:r>
      <w:proofErr w:type="gramEnd"/>
      <w:r w:rsidRPr="0020007F">
        <w:rPr>
          <w:rFonts w:ascii="Times New Roman" w:hAnsi="Times New Roman" w:cs="Times New Roman"/>
          <w:b/>
          <w:bCs/>
          <w:sz w:val="24"/>
          <w:szCs w:val="24"/>
        </w:rPr>
        <w:t>5» ставится, если ученик: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показывает глубокое и полное знание и понимание всего объёма программного материала, полное понимание сущности рассматриваемых понятий, явлений и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закономерностей,  теорий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>, взаимосвязей;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самостоятельно и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аргументировано  делать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анализ, обобщения, выводы, устанавливать 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последовательно, чётко, связно, обоснованно и безошибочно излагать учебный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материал,  давать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ответ в логической последовательности с использованием принятой терминологии, делать собственные выводы;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007F">
        <w:rPr>
          <w:rFonts w:ascii="Times New Roman" w:hAnsi="Times New Roman" w:cs="Times New Roman"/>
          <w:b/>
          <w:bCs/>
          <w:sz w:val="24"/>
          <w:szCs w:val="24"/>
        </w:rPr>
        <w:t>Оценка  «</w:t>
      </w:r>
      <w:proofErr w:type="gramEnd"/>
      <w:r w:rsidRPr="0020007F">
        <w:rPr>
          <w:rFonts w:ascii="Times New Roman" w:hAnsi="Times New Roman" w:cs="Times New Roman"/>
          <w:b/>
          <w:bCs/>
          <w:sz w:val="24"/>
          <w:szCs w:val="24"/>
        </w:rPr>
        <w:t>4» ставится, если ученик: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показывает знания всего изученного программного материала, даёт полный и правильный ответ на основе изученных теорий; 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материал излагает в определённой логической последовательности, допуская при этом одну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не  грубую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ошибку или не более  двух недочётов, может их исправить самостоятельно;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делает  незначительные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ошибки и недочёты при воспроизведении изученного материала, определений, понятий; 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07F">
        <w:rPr>
          <w:rFonts w:ascii="Times New Roman" w:hAnsi="Times New Roman" w:cs="Times New Roman"/>
          <w:b/>
          <w:bCs/>
          <w:sz w:val="24"/>
          <w:szCs w:val="24"/>
        </w:rPr>
        <w:t>Оценка «3» ставится, если ученик: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усвоил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основное  содержание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учебного материала, имеет пробелы в усвоении материала, не препятствующие дальнейшему усвоению программного материала;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материал излагает </w:t>
      </w:r>
      <w:proofErr w:type="spellStart"/>
      <w:r w:rsidRPr="0020007F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показывает </w:t>
      </w:r>
      <w:proofErr w:type="spellStart"/>
      <w:proofErr w:type="gramStart"/>
      <w:r w:rsidRPr="0020007F">
        <w:rPr>
          <w:rFonts w:ascii="Times New Roman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20007F">
        <w:rPr>
          <w:rFonts w:ascii="Times New Roman" w:hAnsi="Times New Roman" w:cs="Times New Roman"/>
          <w:sz w:val="24"/>
          <w:szCs w:val="24"/>
        </w:rPr>
        <w:t xml:space="preserve">  отдельных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знаний и умений, выводы и обобщения аргументирует слабо, допускает в них ошибки;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07F">
        <w:rPr>
          <w:rFonts w:ascii="Times New Roman" w:hAnsi="Times New Roman" w:cs="Times New Roman"/>
          <w:b/>
          <w:bCs/>
          <w:sz w:val="24"/>
          <w:szCs w:val="24"/>
        </w:rPr>
        <w:t>Оценка «2» ставится, если ученик: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не усвоил и не раскрыл основное содержание материала;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>- не делает выводов и обобщений;</w:t>
      </w:r>
    </w:p>
    <w:p w:rsidR="00B7400F" w:rsidRPr="0020007F" w:rsidRDefault="00B7400F" w:rsidP="0020007F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007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20007F">
        <w:rPr>
          <w:rFonts w:ascii="Times New Roman" w:hAnsi="Times New Roman" w:cs="Times New Roman"/>
          <w:sz w:val="24"/>
          <w:szCs w:val="24"/>
        </w:rPr>
        <w:t>знает  и</w:t>
      </w:r>
      <w:proofErr w:type="gramEnd"/>
      <w:r w:rsidRPr="0020007F">
        <w:rPr>
          <w:rFonts w:ascii="Times New Roman" w:hAnsi="Times New Roman" w:cs="Times New Roman"/>
          <w:sz w:val="24"/>
          <w:szCs w:val="24"/>
        </w:rPr>
        <w:t xml:space="preserve"> не понимает значительную или основную часть программного материала в пределах поставленных вопросов.</w:t>
      </w:r>
    </w:p>
    <w:sectPr w:rsidR="00B7400F" w:rsidRPr="0020007F" w:rsidSect="00523B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48E"/>
    <w:multiLevelType w:val="hybridMultilevel"/>
    <w:tmpl w:val="D0D8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B540A"/>
    <w:multiLevelType w:val="hybridMultilevel"/>
    <w:tmpl w:val="70D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5622102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E6663"/>
    <w:multiLevelType w:val="hybridMultilevel"/>
    <w:tmpl w:val="FAD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6C94B84"/>
    <w:multiLevelType w:val="hybridMultilevel"/>
    <w:tmpl w:val="4790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35123B22"/>
    <w:multiLevelType w:val="hybridMultilevel"/>
    <w:tmpl w:val="5DF8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D6E7E"/>
    <w:multiLevelType w:val="multilevel"/>
    <w:tmpl w:val="0F36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55485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51FF7"/>
    <w:multiLevelType w:val="hybridMultilevel"/>
    <w:tmpl w:val="CEECCAF0"/>
    <w:lvl w:ilvl="0" w:tplc="D1AA15E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58EE6D79"/>
    <w:multiLevelType w:val="hybridMultilevel"/>
    <w:tmpl w:val="FA8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67CFC"/>
    <w:multiLevelType w:val="hybridMultilevel"/>
    <w:tmpl w:val="5EFA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5E2B4F0F"/>
    <w:multiLevelType w:val="hybridMultilevel"/>
    <w:tmpl w:val="19A8C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34B14"/>
    <w:multiLevelType w:val="hybridMultilevel"/>
    <w:tmpl w:val="E426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614822"/>
    <w:multiLevelType w:val="hybridMultilevel"/>
    <w:tmpl w:val="FD229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6BAC6666"/>
    <w:multiLevelType w:val="hybridMultilevel"/>
    <w:tmpl w:val="656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8"/>
  </w:num>
  <w:num w:numId="13">
    <w:abstractNumId w:val="12"/>
  </w:num>
  <w:num w:numId="14">
    <w:abstractNumId w:val="25"/>
  </w:num>
  <w:num w:numId="15">
    <w:abstractNumId w:val="6"/>
  </w:num>
  <w:num w:numId="16">
    <w:abstractNumId w:val="23"/>
  </w:num>
  <w:num w:numId="17">
    <w:abstractNumId w:val="13"/>
  </w:num>
  <w:num w:numId="18">
    <w:abstractNumId w:val="21"/>
  </w:num>
  <w:num w:numId="19">
    <w:abstractNumId w:val="24"/>
  </w:num>
  <w:num w:numId="20">
    <w:abstractNumId w:val="14"/>
  </w:num>
  <w:num w:numId="21">
    <w:abstractNumId w:val="5"/>
  </w:num>
  <w:num w:numId="22">
    <w:abstractNumId w:val="2"/>
  </w:num>
  <w:num w:numId="23">
    <w:abstractNumId w:val="22"/>
  </w:num>
  <w:num w:numId="24">
    <w:abstractNumId w:val="11"/>
  </w:num>
  <w:num w:numId="25">
    <w:abstractNumId w:val="4"/>
  </w:num>
  <w:num w:numId="26">
    <w:abstractNumId w:val="15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334A"/>
    <w:rsid w:val="0000424F"/>
    <w:rsid w:val="00030F80"/>
    <w:rsid w:val="000B2E7F"/>
    <w:rsid w:val="000D334A"/>
    <w:rsid w:val="000D612E"/>
    <w:rsid w:val="00157230"/>
    <w:rsid w:val="00157673"/>
    <w:rsid w:val="001B2530"/>
    <w:rsid w:val="001F21DB"/>
    <w:rsid w:val="0020007F"/>
    <w:rsid w:val="00224FFA"/>
    <w:rsid w:val="0027334A"/>
    <w:rsid w:val="002A2CCB"/>
    <w:rsid w:val="002D5B67"/>
    <w:rsid w:val="00304B0C"/>
    <w:rsid w:val="003517BA"/>
    <w:rsid w:val="0035601A"/>
    <w:rsid w:val="003633F2"/>
    <w:rsid w:val="0038141D"/>
    <w:rsid w:val="003C7EDB"/>
    <w:rsid w:val="004A5CC9"/>
    <w:rsid w:val="004B6F74"/>
    <w:rsid w:val="004D2A18"/>
    <w:rsid w:val="00523B13"/>
    <w:rsid w:val="00542C91"/>
    <w:rsid w:val="00547CAA"/>
    <w:rsid w:val="00551D06"/>
    <w:rsid w:val="005A7618"/>
    <w:rsid w:val="005E6520"/>
    <w:rsid w:val="005F2931"/>
    <w:rsid w:val="00615DA7"/>
    <w:rsid w:val="0062542B"/>
    <w:rsid w:val="00642B5D"/>
    <w:rsid w:val="00644AB6"/>
    <w:rsid w:val="006476E1"/>
    <w:rsid w:val="00694327"/>
    <w:rsid w:val="006C280A"/>
    <w:rsid w:val="00727D8D"/>
    <w:rsid w:val="00730597"/>
    <w:rsid w:val="00741441"/>
    <w:rsid w:val="00742E83"/>
    <w:rsid w:val="00763350"/>
    <w:rsid w:val="00784511"/>
    <w:rsid w:val="007B69F2"/>
    <w:rsid w:val="007D6071"/>
    <w:rsid w:val="007D6B9E"/>
    <w:rsid w:val="007E5729"/>
    <w:rsid w:val="007F7A32"/>
    <w:rsid w:val="008303A4"/>
    <w:rsid w:val="008440DA"/>
    <w:rsid w:val="008442C3"/>
    <w:rsid w:val="008608A3"/>
    <w:rsid w:val="0086511C"/>
    <w:rsid w:val="00893771"/>
    <w:rsid w:val="008A2D95"/>
    <w:rsid w:val="0093023D"/>
    <w:rsid w:val="00944EF2"/>
    <w:rsid w:val="00966740"/>
    <w:rsid w:val="00971131"/>
    <w:rsid w:val="00996BDC"/>
    <w:rsid w:val="009A766D"/>
    <w:rsid w:val="00A306B8"/>
    <w:rsid w:val="00A60B30"/>
    <w:rsid w:val="00A85E24"/>
    <w:rsid w:val="00AF5579"/>
    <w:rsid w:val="00B037CE"/>
    <w:rsid w:val="00B7400F"/>
    <w:rsid w:val="00B813EC"/>
    <w:rsid w:val="00BA0FEC"/>
    <w:rsid w:val="00BA148A"/>
    <w:rsid w:val="00BB06B5"/>
    <w:rsid w:val="00C27BA9"/>
    <w:rsid w:val="00C41212"/>
    <w:rsid w:val="00C5377C"/>
    <w:rsid w:val="00C764A1"/>
    <w:rsid w:val="00C96BD7"/>
    <w:rsid w:val="00CC242F"/>
    <w:rsid w:val="00CF5474"/>
    <w:rsid w:val="00D33E97"/>
    <w:rsid w:val="00D35943"/>
    <w:rsid w:val="00DC5C88"/>
    <w:rsid w:val="00E23A0C"/>
    <w:rsid w:val="00E54836"/>
    <w:rsid w:val="00E7133D"/>
    <w:rsid w:val="00ED25D0"/>
    <w:rsid w:val="00EE71E7"/>
    <w:rsid w:val="00F429AD"/>
    <w:rsid w:val="00FB32D6"/>
    <w:rsid w:val="00FD4753"/>
    <w:rsid w:val="00FF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5074F-C095-4391-803C-AD7D8AC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B2530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B13"/>
    <w:pPr>
      <w:ind w:left="720"/>
    </w:pPr>
  </w:style>
  <w:style w:type="table" w:styleId="a4">
    <w:name w:val="Table Grid"/>
    <w:basedOn w:val="a1"/>
    <w:uiPriority w:val="99"/>
    <w:rsid w:val="00BA14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302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02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B2530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5">
    <w:name w:val="Основной текст (5)_"/>
    <w:link w:val="50"/>
    <w:uiPriority w:val="99"/>
    <w:locked/>
    <w:rsid w:val="001B2530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B2530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paragraph" w:styleId="a7">
    <w:name w:val="Body Text"/>
    <w:basedOn w:val="a"/>
    <w:link w:val="a8"/>
    <w:rsid w:val="007D607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link w:val="a7"/>
    <w:rsid w:val="007D6071"/>
    <w:rPr>
      <w:rFonts w:ascii="Times New Roman" w:eastAsia="Andale Sans UI" w:hAnsi="Times New Roman"/>
      <w:kern w:val="1"/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7D6071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s1">
    <w:name w:val="s_1"/>
    <w:basedOn w:val="a"/>
    <w:rsid w:val="007845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пк4</cp:lastModifiedBy>
  <cp:revision>56</cp:revision>
  <cp:lastPrinted>2019-09-04T13:29:00Z</cp:lastPrinted>
  <dcterms:created xsi:type="dcterms:W3CDTF">2014-09-09T05:52:00Z</dcterms:created>
  <dcterms:modified xsi:type="dcterms:W3CDTF">2019-09-04T13:30:00Z</dcterms:modified>
</cp:coreProperties>
</file>