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AF" w:rsidRDefault="006A1DAF" w:rsidP="00291E3E">
      <w:pPr>
        <w:pStyle w:val="a5"/>
        <w:rPr>
          <w:rFonts w:ascii="Times New Roman" w:hAnsi="Times New Roman"/>
          <w:b/>
          <w:sz w:val="24"/>
          <w:szCs w:val="24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Ростовская область Тарасовский район п. Тарасовский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Муниципальное бюджетное общеобразовательное учреждение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Тарасовская средняя общеобразовательная школа №1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Рекомендовано к утверждению на заседании                            УТВЕРЖДАЮ: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Педагогического совета МБОУ ТСОШ №1                                Директор МБОУ ТСОШ №1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Протокол №1 от 28.08.2019 г                                                     ___________  А.С. Малов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Председатель педагогического совета                                        Приказ № </w:t>
      </w:r>
      <w:r w:rsidR="00635BC3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235</w:t>
      </w: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 от </w:t>
      </w:r>
      <w:r w:rsidR="00CF0C7A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28.08.2019</w:t>
      </w:r>
      <w:bookmarkStart w:id="0" w:name="_GoBack"/>
      <w:bookmarkEnd w:id="0"/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  года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____________________   А. С. Малов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val="ru-RU" w:eastAsia="ru-RU" w:bidi="ar-SA"/>
        </w:rPr>
        <w:t>РАБОЧАЯ ПРОГРАММА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По  английскому языку</w:t>
      </w:r>
    </w:p>
    <w:p w:rsidR="006A1DAF" w:rsidRPr="006A1DAF" w:rsidRDefault="00635BC3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5а</w:t>
      </w: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,б</w:t>
      </w:r>
      <w:proofErr w:type="gramEnd"/>
      <w:r w:rsidR="006A1DAF"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класс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а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Уровень общего образования: основное общее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Количество часов: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102</w:t>
      </w:r>
    </w:p>
    <w:p w:rsidR="006A1DAF" w:rsidRPr="006A1DAF" w:rsidRDefault="00D52E0A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Учитель: Уманец Н.А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2019-2020 учебный год</w:t>
      </w:r>
    </w:p>
    <w:p w:rsidR="006A1DAF" w:rsidRPr="006A1DAF" w:rsidRDefault="006A1DAF" w:rsidP="006A1DAF">
      <w:pPr>
        <w:spacing w:line="276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6A1D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br w:type="page"/>
      </w:r>
    </w:p>
    <w:p w:rsidR="006A1DAF" w:rsidRPr="006A1DAF" w:rsidRDefault="006A1DAF" w:rsidP="006A1DAF">
      <w:pPr>
        <w:spacing w:line="276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6A1D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ПОЯСНИТЕЛЬНАЯ ЗАПИСКА</w:t>
      </w:r>
    </w:p>
    <w:p w:rsidR="004C03C6" w:rsidRPr="004C03C6" w:rsidRDefault="004C03C6" w:rsidP="004C03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C03C6">
        <w:rPr>
          <w:rFonts w:ascii="Times New Roman" w:hAnsi="Times New Roman"/>
          <w:sz w:val="28"/>
          <w:szCs w:val="28"/>
        </w:rPr>
        <w:t>Рабочая прогр</w:t>
      </w:r>
      <w:r>
        <w:rPr>
          <w:rFonts w:ascii="Times New Roman" w:hAnsi="Times New Roman"/>
          <w:sz w:val="28"/>
          <w:szCs w:val="28"/>
        </w:rPr>
        <w:t>амма по английскому языку для  5</w:t>
      </w:r>
      <w:r w:rsidRPr="004C03C6">
        <w:rPr>
          <w:rFonts w:ascii="Times New Roman" w:hAnsi="Times New Roman"/>
          <w:sz w:val="28"/>
          <w:szCs w:val="28"/>
        </w:rPr>
        <w:t xml:space="preserve">  класса  разработана на основании следующих нормативно-правовых документов:</w:t>
      </w:r>
    </w:p>
    <w:p w:rsidR="004C03C6" w:rsidRPr="004C03C6" w:rsidRDefault="004C03C6" w:rsidP="004C03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C03C6">
        <w:rPr>
          <w:rFonts w:ascii="Times New Roman" w:hAnsi="Times New Roman"/>
          <w:sz w:val="28"/>
          <w:szCs w:val="28"/>
        </w:rPr>
        <w:t xml:space="preserve">-Федеральный Закон от 29.12. 2012 № 273-ФЗ «Об образовании в Российской Федерации» (ред. от 02.03.2016; с </w:t>
      </w:r>
      <w:proofErr w:type="spellStart"/>
      <w:r w:rsidRPr="004C03C6">
        <w:rPr>
          <w:rFonts w:ascii="Times New Roman" w:hAnsi="Times New Roman"/>
          <w:sz w:val="28"/>
          <w:szCs w:val="28"/>
        </w:rPr>
        <w:t>изм</w:t>
      </w:r>
      <w:proofErr w:type="spellEnd"/>
      <w:r w:rsidRPr="004C03C6">
        <w:rPr>
          <w:rFonts w:ascii="Times New Roman" w:hAnsi="Times New Roman"/>
          <w:sz w:val="28"/>
          <w:szCs w:val="28"/>
        </w:rPr>
        <w:t>. и доп., вступ. в силу с 01.07.2016);</w:t>
      </w:r>
    </w:p>
    <w:p w:rsidR="004C03C6" w:rsidRPr="004C03C6" w:rsidRDefault="004C03C6" w:rsidP="004C03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C03C6">
        <w:rPr>
          <w:rFonts w:ascii="Times New Roman" w:hAnsi="Times New Roman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4C03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C03C6">
        <w:rPr>
          <w:rFonts w:ascii="Times New Roman" w:hAnsi="Times New Roman"/>
          <w:sz w:val="28"/>
          <w:szCs w:val="28"/>
        </w:rPr>
        <w:t xml:space="preserve"> РФ от 17.05.2012 N 413 (ред. от 29.06.2017);</w:t>
      </w:r>
    </w:p>
    <w:p w:rsidR="004C03C6" w:rsidRPr="004C03C6" w:rsidRDefault="004C03C6" w:rsidP="004C03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C03C6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4C03C6">
        <w:rPr>
          <w:rFonts w:ascii="Times New Roman" w:hAnsi="Times New Roman"/>
          <w:sz w:val="28"/>
          <w:szCs w:val="28"/>
        </w:rPr>
        <w:t>СанПиН</w:t>
      </w:r>
      <w:proofErr w:type="spellEnd"/>
      <w:r w:rsidRPr="004C03C6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4C03C6" w:rsidRPr="004C03C6" w:rsidRDefault="004C03C6" w:rsidP="004C03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C03C6">
        <w:rPr>
          <w:rFonts w:ascii="Times New Roman" w:hAnsi="Times New Roman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C03C6" w:rsidRPr="004C03C6" w:rsidRDefault="004C03C6" w:rsidP="004C03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C03C6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4C03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C03C6">
        <w:rPr>
          <w:rFonts w:ascii="Times New Roman" w:hAnsi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C03C6" w:rsidRPr="004C03C6" w:rsidRDefault="004C03C6" w:rsidP="004C03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C03C6">
        <w:rPr>
          <w:rFonts w:ascii="Times New Roman" w:hAnsi="Times New Roman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4C03C6" w:rsidRPr="004C03C6" w:rsidRDefault="004C03C6" w:rsidP="004C03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C03C6">
        <w:rPr>
          <w:rFonts w:ascii="Times New Roman" w:hAnsi="Times New Roman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4C03C6" w:rsidRPr="004C03C6" w:rsidRDefault="004C03C6" w:rsidP="004C03C6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C03C6">
        <w:rPr>
          <w:rFonts w:ascii="Times New Roman" w:hAnsi="Times New Roman"/>
          <w:sz w:val="28"/>
          <w:szCs w:val="28"/>
        </w:rPr>
        <w:t xml:space="preserve">-  программа  базируется на </w:t>
      </w:r>
      <w:proofErr w:type="gramStart"/>
      <w:r w:rsidRPr="004C03C6">
        <w:rPr>
          <w:rFonts w:ascii="Times New Roman" w:hAnsi="Times New Roman"/>
          <w:sz w:val="28"/>
          <w:szCs w:val="28"/>
        </w:rPr>
        <w:t>авторской</w:t>
      </w:r>
      <w:proofErr w:type="gramEnd"/>
      <w:r w:rsidRPr="004C0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03C6">
        <w:rPr>
          <w:rFonts w:ascii="Times New Roman" w:hAnsi="Times New Roman"/>
          <w:sz w:val="28"/>
          <w:szCs w:val="28"/>
        </w:rPr>
        <w:t>программе</w:t>
      </w:r>
      <w:r w:rsidR="0003521B">
        <w:rPr>
          <w:rFonts w:ascii="Times New Roman" w:hAnsi="Times New Roman"/>
          <w:sz w:val="28"/>
          <w:szCs w:val="28"/>
        </w:rPr>
        <w:t>М.З</w:t>
      </w:r>
      <w:proofErr w:type="spellEnd"/>
      <w:r w:rsidR="000352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521B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Pr="004C03C6">
        <w:rPr>
          <w:rFonts w:ascii="Times New Roman" w:hAnsi="Times New Roman"/>
          <w:sz w:val="28"/>
          <w:szCs w:val="28"/>
        </w:rPr>
        <w:t xml:space="preserve">, по английскому языку для 5-9 </w:t>
      </w:r>
      <w:proofErr w:type="spellStart"/>
      <w:r w:rsidRPr="004C03C6">
        <w:rPr>
          <w:rFonts w:ascii="Times New Roman" w:hAnsi="Times New Roman"/>
          <w:sz w:val="28"/>
          <w:szCs w:val="28"/>
        </w:rPr>
        <w:t>кл</w:t>
      </w:r>
      <w:proofErr w:type="spellEnd"/>
      <w:r w:rsidRPr="004C03C6">
        <w:rPr>
          <w:rFonts w:ascii="Times New Roman" w:hAnsi="Times New Roman"/>
          <w:sz w:val="28"/>
          <w:szCs w:val="28"/>
        </w:rPr>
        <w:t>. общеобразовательных учрежде</w:t>
      </w:r>
      <w:r w:rsidR="00E71823">
        <w:rPr>
          <w:rFonts w:ascii="Times New Roman" w:hAnsi="Times New Roman"/>
          <w:sz w:val="28"/>
          <w:szCs w:val="28"/>
        </w:rPr>
        <w:t>ний. - Москва: Дрофа</w:t>
      </w:r>
      <w:r w:rsidR="0003521B">
        <w:rPr>
          <w:rFonts w:ascii="Times New Roman" w:hAnsi="Times New Roman"/>
          <w:sz w:val="28"/>
          <w:szCs w:val="28"/>
        </w:rPr>
        <w:t>, 2018</w:t>
      </w:r>
      <w:r w:rsidRPr="004C03C6">
        <w:rPr>
          <w:rFonts w:ascii="Times New Roman" w:hAnsi="Times New Roman"/>
          <w:sz w:val="28"/>
          <w:szCs w:val="28"/>
        </w:rPr>
        <w:t xml:space="preserve"> г</w:t>
      </w:r>
    </w:p>
    <w:p w:rsidR="006A1DAF" w:rsidRDefault="006A1DAF" w:rsidP="004C03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 соответствии с учебным планом МБОУ ТСОШ№1 на 2019-2020 учебный год на изучение английского языка  в  5 классе отведено  105   часов 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3 часа в неделю). В соответствии с производственным календарем на 2019- 2020  учебный год   3  часа  в  5 классе  пришлись на праздничные дни (24 февраля, 8 марта, 1 мая), поэтому  на изучение отведено  </w:t>
      </w:r>
      <w:r w:rsidR="00875286">
        <w:rPr>
          <w:rFonts w:ascii="Times New Roman" w:hAnsi="Times New Roman" w:cs="Times New Roman"/>
          <w:i w:val="0"/>
          <w:sz w:val="28"/>
          <w:szCs w:val="28"/>
          <w:lang w:val="ru-RU"/>
        </w:rPr>
        <w:t>5б класс (102</w:t>
      </w:r>
      <w:r w:rsidR="00875286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ч)</w:t>
      </w:r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 </w:t>
      </w:r>
    </w:p>
    <w:p w:rsidR="0003521B" w:rsidRPr="006A1DAF" w:rsidRDefault="0003521B" w:rsidP="004C03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4C03C6" w:rsidRDefault="00291E3E" w:rsidP="006A1DAF">
      <w:pPr>
        <w:spacing w:after="0" w:line="36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                      </w:t>
      </w:r>
    </w:p>
    <w:p w:rsidR="00291E3E" w:rsidRPr="006A1DAF" w:rsidRDefault="004C03C6" w:rsidP="006A1DAF">
      <w:pPr>
        <w:spacing w:after="0" w:line="36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</w:t>
      </w:r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ПЛАНИРУЕМЫЕ РЕЗУЛЬТАТЫ ОСВОЕНИЯ ПРЕДМЕТА.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 соответствии с требования Стандарта в структуре планируемых результатов отдельными разделами представлены </w:t>
      </w:r>
      <w:r w:rsidRPr="006A1DAF">
        <w:rPr>
          <w:iCs/>
          <w:color w:val="000000"/>
          <w:sz w:val="28"/>
          <w:szCs w:val="28"/>
        </w:rPr>
        <w:t>личностные </w:t>
      </w:r>
      <w:r w:rsidRPr="006A1DAF">
        <w:rPr>
          <w:color w:val="000000"/>
          <w:sz w:val="28"/>
          <w:szCs w:val="28"/>
        </w:rPr>
        <w:t>и </w:t>
      </w:r>
      <w:proofErr w:type="spellStart"/>
      <w:r w:rsidRPr="006A1DAF">
        <w:rPr>
          <w:iCs/>
          <w:color w:val="000000"/>
          <w:sz w:val="28"/>
          <w:szCs w:val="28"/>
        </w:rPr>
        <w:t>метапредметные</w:t>
      </w:r>
      <w:proofErr w:type="spellEnd"/>
      <w:r w:rsidRPr="006A1DAF">
        <w:rPr>
          <w:iCs/>
          <w:color w:val="000000"/>
          <w:sz w:val="28"/>
          <w:szCs w:val="28"/>
        </w:rPr>
        <w:t> </w:t>
      </w:r>
      <w:r w:rsidRPr="006A1DAF">
        <w:rPr>
          <w:color w:val="000000"/>
          <w:sz w:val="28"/>
          <w:szCs w:val="28"/>
        </w:rPr>
        <w:t>результаты, поскольку их достижение обеспечивается всей совокупностью учебных предметов.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Личностные результаты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формирование мотивации изучения английского языка и стремление к самосовершенствованию в образовательной области «Иностранный язык»;</w:t>
      </w:r>
      <w:r w:rsidRPr="006A1DAF">
        <w:rPr>
          <w:color w:val="000000"/>
          <w:sz w:val="28"/>
          <w:szCs w:val="28"/>
        </w:rPr>
        <w:br/>
        <w:t>• осознание возможностей самореализации средствами иностранного языка;</w:t>
      </w:r>
      <w:r w:rsidRPr="006A1DAF">
        <w:rPr>
          <w:color w:val="000000"/>
          <w:sz w:val="28"/>
          <w:szCs w:val="28"/>
        </w:rPr>
        <w:br/>
        <w:t>• стремление к совершенствованию собственной речевой культуры в целом;</w:t>
      </w:r>
      <w:r w:rsidRPr="006A1DAF">
        <w:rPr>
          <w:color w:val="000000"/>
          <w:sz w:val="28"/>
          <w:szCs w:val="28"/>
        </w:rPr>
        <w:br/>
        <w:t>• развитие таких качеств, как целеустремленность, креативность, трудолюбие, дисциплинированность;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291E3E" w:rsidRPr="006A1DAF" w:rsidRDefault="00291E3E" w:rsidP="006A1DAF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</w:t>
      </w:r>
      <w:r w:rsidR="006A1DAF">
        <w:rPr>
          <w:color w:val="000000"/>
          <w:sz w:val="28"/>
          <w:szCs w:val="28"/>
        </w:rPr>
        <w:t>ражданином своей страны и мира.</w:t>
      </w:r>
      <w:r w:rsidRPr="006A1DAF">
        <w:rPr>
          <w:color w:val="000000"/>
          <w:sz w:val="28"/>
          <w:szCs w:val="28"/>
        </w:rPr>
        <w:br/>
      </w:r>
      <w:proofErr w:type="spellStart"/>
      <w:r w:rsidRPr="006A1DAF">
        <w:rPr>
          <w:bCs/>
          <w:color w:val="000000"/>
          <w:sz w:val="28"/>
          <w:szCs w:val="28"/>
        </w:rPr>
        <w:t>Метапредметные</w:t>
      </w:r>
      <w:proofErr w:type="spellEnd"/>
      <w:r w:rsidRPr="006A1DAF">
        <w:rPr>
          <w:bCs/>
          <w:color w:val="000000"/>
          <w:sz w:val="28"/>
          <w:szCs w:val="28"/>
        </w:rPr>
        <w:t xml:space="preserve"> результаты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умения планировать свое речевое и неречевое поведение;</w:t>
      </w:r>
      <w:r w:rsidRPr="006A1DAF">
        <w:rPr>
          <w:color w:val="000000"/>
          <w:sz w:val="28"/>
          <w:szCs w:val="28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 в ходе проведения игр-исследований;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-осуществление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  <w:r w:rsidRPr="006A1DAF">
        <w:rPr>
          <w:color w:val="000000"/>
          <w:sz w:val="28"/>
          <w:szCs w:val="28"/>
        </w:rPr>
        <w:br/>
      </w:r>
      <w:r w:rsidRPr="006A1DAF">
        <w:rPr>
          <w:bCs/>
          <w:color w:val="000000"/>
          <w:sz w:val="28"/>
          <w:szCs w:val="28"/>
        </w:rPr>
        <w:t>Предметные результаты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A1DAF">
        <w:rPr>
          <w:bCs/>
          <w:iCs/>
          <w:color w:val="000000"/>
          <w:sz w:val="28"/>
          <w:szCs w:val="28"/>
        </w:rPr>
        <w:t>Аудирование</w:t>
      </w:r>
      <w:proofErr w:type="spellEnd"/>
      <w:r w:rsidRPr="006A1DAF">
        <w:rPr>
          <w:bCs/>
          <w:iCs/>
          <w:color w:val="000000"/>
          <w:sz w:val="28"/>
          <w:szCs w:val="28"/>
        </w:rPr>
        <w:t>: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владеть разными видами </w:t>
      </w:r>
      <w:proofErr w:type="spellStart"/>
      <w:r w:rsidRPr="006A1DAF">
        <w:rPr>
          <w:color w:val="000000"/>
          <w:sz w:val="28"/>
          <w:szCs w:val="28"/>
        </w:rPr>
        <w:t>аудирования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полным пониманием воспроизводимого на слух текста, 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общим охватом содержания, 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извлечением конкретной информации);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выбирать главные факты, опуская второстепенные;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игнорировать незнакомый языковой материал, несущественный для понимания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переспрашивать с целью уточнения содержания с помощью соответствующих клише.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Чтение: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совершенствовать технику чтения;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владеть тремя наиболее распространёнными видами чтения: чтение с целью понимания основного содержания, чтение с целью полного понимания прочитанного, чтение с целью извлечения конкретной информации;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догадываться о значении незнакомых слов по аналогии, словообразованию, контексту, картинкам;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устанавливать логическую последовательность основных фактов текста;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выделять основную мысль;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извлекать социокультурное содержание и выбирать главные факты из текста, опуская второстепенные;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Оценивать полученную информацию;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Выражать своё мнение;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Пользоваться лингвострановедческим справочником и англо-русским словарём;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Усвоить на продуктивном уровне 250-260ЛЕ.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Говорение:</w:t>
      </w:r>
    </w:p>
    <w:p w:rsidR="00291E3E" w:rsidRPr="006A1DAF" w:rsidRDefault="00291E3E" w:rsidP="00FE22B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усвоить 250-260 новых лексических единиц;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диалогическая речь</w:t>
      </w:r>
      <w:r w:rsidRPr="006A1DAF">
        <w:rPr>
          <w:color w:val="000000"/>
          <w:sz w:val="28"/>
          <w:szCs w:val="28"/>
        </w:rPr>
        <w:t>:</w:t>
      </w:r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вести этический диалог и </w:t>
      </w:r>
      <w:proofErr w:type="spellStart"/>
      <w:r w:rsidRPr="006A1DAF">
        <w:rPr>
          <w:color w:val="000000"/>
          <w:sz w:val="28"/>
          <w:szCs w:val="28"/>
        </w:rPr>
        <w:t>полилог</w:t>
      </w:r>
      <w:proofErr w:type="spellEnd"/>
      <w:r w:rsidRPr="006A1DAF">
        <w:rPr>
          <w:color w:val="000000"/>
          <w:sz w:val="28"/>
          <w:szCs w:val="28"/>
        </w:rPr>
        <w:t xml:space="preserve"> в стандартных ситуациях общения в рамках тем учебника, используя соответствующие формулы речевого этикета: начать, поддержать, закончить </w:t>
      </w:r>
      <w:proofErr w:type="spellStart"/>
      <w:r w:rsidRPr="006A1DAF">
        <w:rPr>
          <w:color w:val="000000"/>
          <w:sz w:val="28"/>
          <w:szCs w:val="28"/>
        </w:rPr>
        <w:t>разговор</w:t>
      </w:r>
      <w:proofErr w:type="gramStart"/>
      <w:r w:rsidRPr="006A1DAF">
        <w:rPr>
          <w:color w:val="000000"/>
          <w:sz w:val="28"/>
          <w:szCs w:val="28"/>
        </w:rPr>
        <w:t>;в</w:t>
      </w:r>
      <w:proofErr w:type="gramEnd"/>
      <w:r w:rsidRPr="006A1DAF">
        <w:rPr>
          <w:color w:val="000000"/>
          <w:sz w:val="28"/>
          <w:szCs w:val="28"/>
        </w:rPr>
        <w:t>ыразить</w:t>
      </w:r>
      <w:proofErr w:type="spellEnd"/>
      <w:r w:rsidRPr="006A1DAF">
        <w:rPr>
          <w:color w:val="000000"/>
          <w:sz w:val="28"/>
          <w:szCs w:val="28"/>
        </w:rPr>
        <w:t xml:space="preserve"> пожелание, благодарность; отреагировать на них;</w:t>
      </w:r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>вариативно выражать просьбу, совет, предлагать, рекомендовать, уговаривать, убеждать; выразить согласие/отказ;</w:t>
      </w:r>
      <w:proofErr w:type="gramEnd"/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пользоваться различными видами диалога (этикетный диалог, диалог-расспрос, диалог-обмен мнениями);</w:t>
      </w:r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примерный объём диалогического высказывания: 4-7 реплик с каждой стороны.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монологическая речь:</w:t>
      </w:r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делать краткие сообщения (о своей школе, о своих проблемах, о своём селе/городе, о своих увлечениях, о достопримечательностях отдельных городов (чаще столиц) стран изучаемого языка, о некоторых достопримечательностях родной страны…);</w:t>
      </w:r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>кратко передавать содержание прочитанного с непосредственной опорой на текст, а также с опорой на план к тексту, опорные слова;</w:t>
      </w:r>
      <w:proofErr w:type="gramEnd"/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выражать своё отношение к прослушанному/прочитанному, приводя эмоциональные и оценочные суждения: понравилось/не понравилось, что было </w:t>
      </w:r>
      <w:proofErr w:type="gramStart"/>
      <w:r w:rsidRPr="006A1DAF">
        <w:rPr>
          <w:color w:val="000000"/>
          <w:sz w:val="28"/>
          <w:szCs w:val="28"/>
        </w:rPr>
        <w:t>известно</w:t>
      </w:r>
      <w:proofErr w:type="gramEnd"/>
      <w:r w:rsidRPr="006A1DAF">
        <w:rPr>
          <w:color w:val="000000"/>
          <w:sz w:val="28"/>
          <w:szCs w:val="28"/>
        </w:rPr>
        <w:t>/что нового, с чем согласиться/с чем нельзя;</w:t>
      </w:r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 xml:space="preserve">описывать (характеризовать друзей, членов семьи, персонажей литературных произведений на основе усвоенной логико-семантической схемы: кто, каков, что </w:t>
      </w:r>
      <w:r w:rsidRPr="006A1DAF">
        <w:rPr>
          <w:color w:val="000000"/>
          <w:sz w:val="28"/>
          <w:szCs w:val="28"/>
        </w:rPr>
        <w:lastRenderedPageBreak/>
        <w:t>делает, как, где, зачем; каково название, кем написано, где издано, о чём написано, кто главные персонажи…);</w:t>
      </w:r>
      <w:proofErr w:type="gramEnd"/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планируемый объём монологического высказывания: 8-12 фраз по предложенной теме, правильно оформленных в языковом отношении.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Письмо: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составлять подписи к картинкам;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письменно фиксировать ключевые слова, фразы в качестве опоры для устного сообщения;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письменно отвечать на вопросы по прочитанному тексту (с опорой на текст);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выписывать из текста нужную информацию;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написать личное письмо или поздравление зарубежному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объём личного письма-50-60 слов, включая адрес;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заполнять анкету (указывая имя, фамилию, пол, возраст, гражданство, адрес); составлять вопросник для проведения интервью или анкетирования;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написать сценарий небольшого мультфильма на знакомую тему;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написать небольшую рекламу (статью) по предложенной (или выбранной самим учеником) теме.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Грамматика:</w:t>
      </w:r>
    </w:p>
    <w:p w:rsidR="00291E3E" w:rsidRPr="006A1DAF" w:rsidRDefault="00291E3E" w:rsidP="00FE22B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A1DAF">
        <w:rPr>
          <w:color w:val="000000"/>
          <w:sz w:val="28"/>
          <w:szCs w:val="28"/>
        </w:rPr>
        <w:t>употреблятьмодальныеглаголы</w:t>
      </w:r>
      <w:proofErr w:type="spellEnd"/>
      <w:r w:rsidRPr="006A1DAF">
        <w:rPr>
          <w:color w:val="000000"/>
          <w:sz w:val="28"/>
          <w:szCs w:val="28"/>
        </w:rPr>
        <w:t xml:space="preserve">: </w:t>
      </w:r>
      <w:proofErr w:type="spellStart"/>
      <w:r w:rsidRPr="006A1DAF">
        <w:rPr>
          <w:color w:val="000000"/>
          <w:sz w:val="28"/>
          <w:szCs w:val="28"/>
        </w:rPr>
        <w:t>can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could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may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shall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should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would</w:t>
      </w:r>
      <w:proofErr w:type="spellEnd"/>
      <w:r w:rsidRPr="006A1DAF">
        <w:rPr>
          <w:color w:val="000000"/>
          <w:sz w:val="28"/>
          <w:szCs w:val="28"/>
        </w:rPr>
        <w:t xml:space="preserve">; </w:t>
      </w:r>
      <w:proofErr w:type="spellStart"/>
      <w:r w:rsidRPr="006A1DAF">
        <w:rPr>
          <w:color w:val="000000"/>
          <w:sz w:val="28"/>
          <w:szCs w:val="28"/>
        </w:rPr>
        <w:t>употреблятьформытипаStopdoingsmth;ComplexObject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want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expectsmb</w:t>
      </w:r>
      <w:proofErr w:type="spellEnd"/>
      <w:r w:rsidRPr="006A1DAF">
        <w:rPr>
          <w:color w:val="000000"/>
          <w:sz w:val="28"/>
          <w:szCs w:val="28"/>
        </w:rPr>
        <w:t xml:space="preserve"> + </w:t>
      </w:r>
      <w:proofErr w:type="spellStart"/>
      <w:r w:rsidRPr="006A1DAF">
        <w:rPr>
          <w:color w:val="000000"/>
          <w:sz w:val="28"/>
          <w:szCs w:val="28"/>
        </w:rPr>
        <w:t>dosmth</w:t>
      </w:r>
      <w:proofErr w:type="spellEnd"/>
      <w:r w:rsidRPr="006A1DAF">
        <w:rPr>
          <w:color w:val="000000"/>
          <w:sz w:val="28"/>
          <w:szCs w:val="28"/>
        </w:rPr>
        <w:t xml:space="preserve">), </w:t>
      </w:r>
      <w:proofErr w:type="spellStart"/>
      <w:r w:rsidRPr="006A1DAF">
        <w:rPr>
          <w:color w:val="000000"/>
          <w:sz w:val="28"/>
          <w:szCs w:val="28"/>
        </w:rPr>
        <w:t>PassiveVoice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ConditionalII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PossessivePronouns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absoluteforms</w:t>
      </w:r>
      <w:proofErr w:type="spellEnd"/>
      <w:r w:rsidRPr="006A1DAF">
        <w:rPr>
          <w:color w:val="000000"/>
          <w:sz w:val="28"/>
          <w:szCs w:val="28"/>
        </w:rPr>
        <w:t xml:space="preserve">), </w:t>
      </w:r>
      <w:proofErr w:type="spellStart"/>
      <w:r w:rsidRPr="006A1DAF">
        <w:rPr>
          <w:color w:val="000000"/>
          <w:sz w:val="28"/>
          <w:szCs w:val="28"/>
        </w:rPr>
        <w:t>употреблятьопределённыйартикль</w:t>
      </w:r>
      <w:proofErr w:type="spellEnd"/>
      <w:r w:rsidRPr="006A1DAF">
        <w:rPr>
          <w:color w:val="000000"/>
          <w:sz w:val="28"/>
          <w:szCs w:val="28"/>
        </w:rPr>
        <w:t xml:space="preserve"> “</w:t>
      </w:r>
      <w:proofErr w:type="spellStart"/>
      <w:r w:rsidRPr="006A1DAF">
        <w:rPr>
          <w:color w:val="000000"/>
          <w:sz w:val="28"/>
          <w:szCs w:val="28"/>
        </w:rPr>
        <w:t>the</w:t>
      </w:r>
      <w:proofErr w:type="spellEnd"/>
      <w:r w:rsidRPr="006A1DAF">
        <w:rPr>
          <w:color w:val="000000"/>
          <w:sz w:val="28"/>
          <w:szCs w:val="28"/>
        </w:rPr>
        <w:t>” с географическими названиями, национальностями людей и языками; образовывать и употреблять степени сравнения наречий; делать словообразования.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  <w:proofErr w:type="gramEnd"/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Требования к результатам обучения описаны на уровне конкретных личностных, </w:t>
      </w:r>
      <w:proofErr w:type="spell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метапредметных</w:t>
      </w:r>
      <w:proofErr w:type="spell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предметных действий, которыми должен овладеть учащийся в итоге освоения программы.</w:t>
      </w:r>
    </w:p>
    <w:p w:rsidR="00AF523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Изучение английского языка в пятом классе направлено на достижение следующих целей: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D5541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развитие иноязычной коммуникативной компетенции в совокупно</w:t>
      </w:r>
      <w:r w:rsidR="003617D1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сти ее составляющих, а именно:</w:t>
      </w:r>
    </w:p>
    <w:p w:rsidR="00AF5233" w:rsidRPr="006A1DAF" w:rsidRDefault="00AF523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речевая компетенция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аудировании</w:t>
      </w:r>
      <w:proofErr w:type="spell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чтении, письме);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языковая компетенция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социокультурная/межкультурная компетенция –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класса; формирования умения представлять свою страну, ее культуру в условиях межкультурного общения;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компенсаторная компетенция –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умений выходить из положения в условиях дефицита языковых сре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дств пр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получении и передаче информации;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учебно-познавательная компетенция –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AF5233" w:rsidRPr="006A1DAF" w:rsidRDefault="00AF5233" w:rsidP="00FE22B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="000B26E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личности учащихся посредством воспитательного потенциала иностранного языка: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</w:t>
      </w:r>
      <w:r w:rsidR="00AF523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познания в современном мире;</w:t>
      </w:r>
    </w:p>
    <w:p w:rsidR="003617D1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ств гр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3617D1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:rsidR="000B26E3" w:rsidRPr="006A1DAF" w:rsidRDefault="003617D1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 w:rsidR="000B26E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</w:t>
      </w:r>
      <w:r w:rsid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сти отказа от вредных привычек.</w:t>
      </w:r>
    </w:p>
    <w:p w:rsidR="00291E3E" w:rsidRPr="006A1DAF" w:rsidRDefault="00291E3E" w:rsidP="00FE22B1">
      <w:pPr>
        <w:pStyle w:val="1"/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A1DAF">
        <w:rPr>
          <w:sz w:val="28"/>
          <w:szCs w:val="28"/>
        </w:rPr>
        <w:t>                     СОДЕРЖАНИЕ УЧЕБНОГО ПРЕДМЕТА.</w:t>
      </w:r>
    </w:p>
    <w:p w:rsidR="00291E3E" w:rsidRPr="006A1DAF" w:rsidRDefault="00291E3E" w:rsidP="00FE22B1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Добро пожаловать в нашу школу- 27 часов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Разговор о первом дне в школе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 xml:space="preserve">Расписание уроков. Глаголы группы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. Разговор о каникулах. Оборот </w:t>
      </w:r>
      <w:proofErr w:type="spellStart"/>
      <w:r w:rsidRPr="006A1DAF">
        <w:rPr>
          <w:color w:val="000000"/>
          <w:sz w:val="28"/>
          <w:szCs w:val="28"/>
        </w:rPr>
        <w:t>There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is</w:t>
      </w:r>
      <w:proofErr w:type="spellEnd"/>
      <w:r w:rsidRPr="006A1DAF">
        <w:rPr>
          <w:color w:val="000000"/>
          <w:sz w:val="28"/>
          <w:szCs w:val="28"/>
        </w:rPr>
        <w:t xml:space="preserve">/ </w:t>
      </w:r>
      <w:proofErr w:type="spellStart"/>
      <w:r w:rsidRPr="006A1DAF">
        <w:rPr>
          <w:color w:val="000000"/>
          <w:sz w:val="28"/>
          <w:szCs w:val="28"/>
        </w:rPr>
        <w:t>are</w:t>
      </w:r>
      <w:proofErr w:type="spellEnd"/>
      <w:r w:rsidRPr="006A1DAF">
        <w:rPr>
          <w:color w:val="000000"/>
          <w:sz w:val="28"/>
          <w:szCs w:val="28"/>
        </w:rPr>
        <w:t xml:space="preserve">. Глаголы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speak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say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tell</w:t>
      </w:r>
      <w:proofErr w:type="spellEnd"/>
      <w:r w:rsidRPr="006A1DAF">
        <w:rPr>
          <w:color w:val="000000"/>
          <w:sz w:val="28"/>
          <w:szCs w:val="28"/>
        </w:rPr>
        <w:t xml:space="preserve">. Разговор о первом дне в школе. Лексика по теме «День школьника». Модальные глаголы </w:t>
      </w:r>
      <w:proofErr w:type="spellStart"/>
      <w:r w:rsidRPr="006A1DAF">
        <w:rPr>
          <w:color w:val="000000"/>
          <w:sz w:val="28"/>
          <w:szCs w:val="28"/>
        </w:rPr>
        <w:t>can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could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may</w:t>
      </w:r>
      <w:proofErr w:type="spellEnd"/>
      <w:r w:rsidRPr="006A1DAF">
        <w:rPr>
          <w:color w:val="000000"/>
          <w:sz w:val="28"/>
          <w:szCs w:val="28"/>
        </w:rPr>
        <w:t>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 xml:space="preserve">Разговор о </w:t>
      </w:r>
      <w:proofErr w:type="gramStart"/>
      <w:r w:rsidRPr="006A1DAF">
        <w:rPr>
          <w:color w:val="000000"/>
          <w:sz w:val="28"/>
          <w:szCs w:val="28"/>
          <w:u w:val="single"/>
        </w:rPr>
        <w:t>летних</w:t>
      </w:r>
      <w:proofErr w:type="gramEnd"/>
      <w:r w:rsidRPr="006A1DA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A1DAF">
        <w:rPr>
          <w:color w:val="000000"/>
          <w:sz w:val="28"/>
          <w:szCs w:val="28"/>
          <w:u w:val="single"/>
        </w:rPr>
        <w:t>кани-кулах</w:t>
      </w:r>
      <w:proofErr w:type="spellEnd"/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Письмо о каникулах. </w:t>
      </w:r>
      <w:proofErr w:type="spellStart"/>
      <w:r w:rsidRPr="006A1DAF">
        <w:rPr>
          <w:color w:val="000000"/>
          <w:sz w:val="28"/>
          <w:szCs w:val="28"/>
        </w:rPr>
        <w:t>Past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. Учимся употреблять местоимения </w:t>
      </w:r>
      <w:proofErr w:type="spellStart"/>
      <w:r w:rsidRPr="006A1DAF">
        <w:rPr>
          <w:color w:val="000000"/>
          <w:sz w:val="28"/>
          <w:szCs w:val="28"/>
        </w:rPr>
        <w:t>much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many</w:t>
      </w:r>
      <w:proofErr w:type="spellEnd"/>
      <w:r w:rsidRPr="006A1DAF">
        <w:rPr>
          <w:color w:val="000000"/>
          <w:sz w:val="28"/>
          <w:szCs w:val="28"/>
        </w:rPr>
        <w:t>. Диалог о лете. Рассказ о каникулах. Визит в Россию. Степени сравнения прилагательных. Добро пожаловать в наш город! Предлоги.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Разговор о школьных клубах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Наш школьный клуб. Словообразование: -</w:t>
      </w:r>
      <w:proofErr w:type="spellStart"/>
      <w:r w:rsidRPr="006A1DAF">
        <w:rPr>
          <w:color w:val="000000"/>
          <w:sz w:val="28"/>
          <w:szCs w:val="28"/>
        </w:rPr>
        <w:t>er</w:t>
      </w:r>
      <w:proofErr w:type="spellEnd"/>
      <w:r w:rsidRPr="006A1DAF">
        <w:rPr>
          <w:color w:val="000000"/>
          <w:sz w:val="28"/>
          <w:szCs w:val="28"/>
        </w:rPr>
        <w:t>, -</w:t>
      </w:r>
      <w:proofErr w:type="spellStart"/>
      <w:r w:rsidRPr="006A1DAF">
        <w:rPr>
          <w:color w:val="000000"/>
          <w:sz w:val="28"/>
          <w:szCs w:val="28"/>
        </w:rPr>
        <w:t>ist</w:t>
      </w:r>
      <w:proofErr w:type="spellEnd"/>
      <w:r w:rsidRPr="006A1DAF">
        <w:rPr>
          <w:color w:val="000000"/>
          <w:sz w:val="28"/>
          <w:szCs w:val="28"/>
        </w:rPr>
        <w:t>, -</w:t>
      </w:r>
      <w:proofErr w:type="spellStart"/>
      <w:r w:rsidRPr="006A1DAF">
        <w:rPr>
          <w:color w:val="000000"/>
          <w:sz w:val="28"/>
          <w:szCs w:val="28"/>
        </w:rPr>
        <w:t>man</w:t>
      </w:r>
      <w:proofErr w:type="spellEnd"/>
      <w:r w:rsidRPr="006A1DAF">
        <w:rPr>
          <w:color w:val="000000"/>
          <w:sz w:val="28"/>
          <w:szCs w:val="28"/>
        </w:rPr>
        <w:t>. Рассказ о своем кружке. Разделительные вопросы. День самоуправления. День самоуправления в школе. Школьные правила.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Что ты знаешь о Британских школах?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Рассказ о себе. Веб-сайт Лондонской школы. Школьные друзья. </w:t>
      </w:r>
      <w:proofErr w:type="spellStart"/>
      <w:r w:rsidRPr="006A1DAF">
        <w:rPr>
          <w:color w:val="000000"/>
          <w:sz w:val="28"/>
          <w:szCs w:val="28"/>
        </w:rPr>
        <w:t>Plural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nouns</w:t>
      </w:r>
      <w:proofErr w:type="spellEnd"/>
      <w:r w:rsidRPr="006A1DAF">
        <w:rPr>
          <w:color w:val="000000"/>
          <w:sz w:val="28"/>
          <w:szCs w:val="28"/>
        </w:rPr>
        <w:t>. Контроль домашнего чтения. Проект «Мои каникулы».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Мы собираемся путешествовать в Лондон - 21 часа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Добро пожаловать в школу Лондона!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Какие новости? Визит в Британию. Словообразование: -</w:t>
      </w:r>
      <w:proofErr w:type="spellStart"/>
      <w:r w:rsidRPr="006A1DAF">
        <w:rPr>
          <w:color w:val="000000"/>
          <w:sz w:val="28"/>
          <w:szCs w:val="28"/>
        </w:rPr>
        <w:t>tion</w:t>
      </w:r>
      <w:proofErr w:type="spellEnd"/>
      <w:r w:rsidRPr="006A1DAF">
        <w:rPr>
          <w:color w:val="000000"/>
          <w:sz w:val="28"/>
          <w:szCs w:val="28"/>
        </w:rPr>
        <w:t xml:space="preserve">. Модальный глагол </w:t>
      </w:r>
      <w:proofErr w:type="spellStart"/>
      <w:r w:rsidRPr="006A1DAF">
        <w:rPr>
          <w:color w:val="000000"/>
          <w:sz w:val="28"/>
          <w:szCs w:val="28"/>
        </w:rPr>
        <w:t>shall</w:t>
      </w:r>
      <w:proofErr w:type="spellEnd"/>
      <w:r w:rsidRPr="006A1DAF">
        <w:rPr>
          <w:color w:val="000000"/>
          <w:sz w:val="28"/>
          <w:szCs w:val="28"/>
        </w:rPr>
        <w:t>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Что ты собираешься делать?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be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going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+ неопределенная форма глагола. Чем заняться вечером? Что подарить английским друзьям? Британский этикет.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Создаем школьный альбом для Британских друзей.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Настоящее длительное время. Что ты собираешься делать? Повторение: настоящее простое или настоящее длительное время? Альбом о нашем классе.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Что ты будешь делать на зимних каникулах?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Зимние праздники в Британии. Письмо о зимних каникулах. Новый год в нашем городе. Контроль домашнего чтения. Проект «Празднование Нового года».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3. Лондон - 30 часа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lastRenderedPageBreak/>
        <w:t>Какие достопримечательности ты бы хотел увидеть?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Что ты хотел бы посмотреть в Лондоне? Соединенное Королевство. Артикли с географическими названиями. Читаем о городах России. Глаголы в настоящем длительном времени. В Лондонском зоопарке.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Открываем интересные места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Достопримечательности Лондона. Артикль с названиями исторических учреждений и сооружений. Чем заняться туристам? Фразовый глагол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take</w:t>
      </w:r>
      <w:proofErr w:type="spellEnd"/>
      <w:r w:rsidRPr="006A1DAF">
        <w:rPr>
          <w:color w:val="000000"/>
          <w:sz w:val="28"/>
          <w:szCs w:val="28"/>
        </w:rPr>
        <w:t>. Письмо из Лондона. Как пройти по городу? Трафальгарская площадь. Где ты побывал? (</w:t>
      </w:r>
      <w:proofErr w:type="spellStart"/>
      <w:r w:rsidRPr="006A1DAF">
        <w:rPr>
          <w:color w:val="000000"/>
          <w:sz w:val="28"/>
          <w:szCs w:val="28"/>
        </w:rPr>
        <w:t>I’ve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been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>…). Музеи Лондона.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 xml:space="preserve">Ты когда </w:t>
      </w:r>
      <w:proofErr w:type="gramStart"/>
      <w:r w:rsidRPr="006A1DAF">
        <w:rPr>
          <w:color w:val="000000"/>
          <w:sz w:val="28"/>
          <w:szCs w:val="28"/>
          <w:u w:val="single"/>
        </w:rPr>
        <w:t>-н</w:t>
      </w:r>
      <w:proofErr w:type="gramEnd"/>
      <w:r w:rsidRPr="006A1DAF">
        <w:rPr>
          <w:color w:val="000000"/>
          <w:sz w:val="28"/>
          <w:szCs w:val="28"/>
          <w:u w:val="single"/>
        </w:rPr>
        <w:t>ибудь гулял в Лондонских парках?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Где были туристы? Правильные и неправильные глаголы. Причастие 1 и причастие 2. Прогулка в парк. Настоящее совершенное время. Парки Лондона.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Я бы хотел пригласить тебя на вечер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Как ты помогаешь дома?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День рождения. Английские блюда. Как ты помогаешь дома?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Говорим об известных людях.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Даниэль Дефо. Моя любимая книга. Знаменитые британцы. Контроль домашнего чтения. Проект «Добро пожаловать в наш город!».</w:t>
      </w:r>
    </w:p>
    <w:p w:rsidR="00291E3E" w:rsidRPr="006A1DAF" w:rsidRDefault="006A1DAF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Семья– 25</w:t>
      </w:r>
      <w:r w:rsidR="00291E3E" w:rsidRPr="006A1DAF">
        <w:rPr>
          <w:bCs/>
          <w:color w:val="000000"/>
          <w:sz w:val="28"/>
          <w:szCs w:val="28"/>
        </w:rPr>
        <w:t xml:space="preserve"> часов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Как уживаться в семье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Можно задать вопрос? Письмо родителям. Знакомимся с английской семьей. Семейные традиции. Рассказываем о своей семье. Приставки </w:t>
      </w:r>
      <w:proofErr w:type="spellStart"/>
      <w:r w:rsidRPr="006A1DAF">
        <w:rPr>
          <w:color w:val="000000"/>
          <w:sz w:val="28"/>
          <w:szCs w:val="28"/>
        </w:rPr>
        <w:t>un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im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in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non</w:t>
      </w:r>
      <w:proofErr w:type="spellEnd"/>
      <w:r w:rsidRPr="006A1DAF">
        <w:rPr>
          <w:color w:val="000000"/>
          <w:sz w:val="28"/>
          <w:szCs w:val="28"/>
        </w:rPr>
        <w:t>-.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У нас одинаковые хобби?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У тебя есть домашние животные? Детективная история. У нас одинаковые хобби? Лексика по теме «Хобби». Странное увлечение. Специальные вопросы. Рассказываем о своем хобби. </w:t>
      </w:r>
      <w:proofErr w:type="spellStart"/>
      <w:r w:rsidRPr="006A1DAF">
        <w:rPr>
          <w:color w:val="000000"/>
          <w:sz w:val="28"/>
          <w:szCs w:val="28"/>
        </w:rPr>
        <w:t>Present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or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Present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Continuous</w:t>
      </w:r>
      <w:proofErr w:type="spellEnd"/>
      <w:r w:rsidRPr="006A1DAF">
        <w:rPr>
          <w:color w:val="000000"/>
          <w:sz w:val="28"/>
          <w:szCs w:val="28"/>
        </w:rPr>
        <w:t>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Кем ты собираешься стать?</w:t>
      </w:r>
    </w:p>
    <w:p w:rsidR="00FE22B1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Лексика по теме «Профессии». Профессии и черты характера. Лексика по теме «Черты характера». Кем работают наши родители? Идеальная работа. Контроль домашнего чтения. Проект «Давайте разыграем истории»</w:t>
      </w:r>
    </w:p>
    <w:p w:rsidR="00291E3E" w:rsidRPr="006A1DAF" w:rsidRDefault="00FE22B1" w:rsidP="00FE22B1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</w:t>
      </w:r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КАЛЕНДАРН</w:t>
      </w:r>
      <w:proofErr w:type="gramStart"/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О-</w:t>
      </w:r>
      <w:proofErr w:type="gramEnd"/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ТЕМАТИЧЕСКОЕ ПЛАНИРОВАНИЕ.</w:t>
      </w:r>
    </w:p>
    <w:p w:rsidR="000E2072" w:rsidRPr="006A1DAF" w:rsidRDefault="00291E3E" w:rsidP="006A1DAF">
      <w:pPr>
        <w:spacing w:line="360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Учебно – т</w:t>
      </w:r>
      <w:r w:rsidR="008752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ематический план  </w:t>
      </w:r>
      <w:proofErr w:type="gramStart"/>
      <w:r w:rsidR="00875286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proofErr w:type="gramEnd"/>
      <w:r w:rsidR="0087528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класс (103 ч.), 5б класс (102</w:t>
      </w: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ч) УМК «</w:t>
      </w:r>
      <w:r w:rsidRPr="006A1DAF">
        <w:rPr>
          <w:rFonts w:ascii="Times New Roman" w:hAnsi="Times New Roman" w:cs="Times New Roman"/>
          <w:i w:val="0"/>
          <w:sz w:val="28"/>
          <w:szCs w:val="28"/>
        </w:rPr>
        <w:t>Enjoy</w:t>
      </w: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A1DAF">
        <w:rPr>
          <w:rFonts w:ascii="Times New Roman" w:hAnsi="Times New Roman" w:cs="Times New Roman"/>
          <w:i w:val="0"/>
          <w:sz w:val="28"/>
          <w:szCs w:val="28"/>
        </w:rPr>
        <w:t>English</w:t>
      </w: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5». Авторы М.З. </w:t>
      </w:r>
      <w:proofErr w:type="spellStart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Бибалетова</w:t>
      </w:r>
      <w:proofErr w:type="spellEnd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О.А.Денисенко</w:t>
      </w:r>
      <w:proofErr w:type="gramStart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,Н</w:t>
      </w:r>
      <w:proofErr w:type="gramEnd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spellEnd"/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>Трубанева</w:t>
      </w:r>
      <w:proofErr w:type="spellEnd"/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Издательство: Дрофа.</w:t>
      </w:r>
    </w:p>
    <w:p w:rsidR="00774CA9" w:rsidRPr="006A1DAF" w:rsidRDefault="00774CA9" w:rsidP="00A469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</w:pPr>
    </w:p>
    <w:tbl>
      <w:tblPr>
        <w:tblStyle w:val="a4"/>
        <w:tblW w:w="0" w:type="auto"/>
        <w:tblLook w:val="04A0"/>
      </w:tblPr>
      <w:tblGrid>
        <w:gridCol w:w="636"/>
        <w:gridCol w:w="674"/>
        <w:gridCol w:w="4816"/>
        <w:gridCol w:w="878"/>
        <w:gridCol w:w="1349"/>
        <w:gridCol w:w="1312"/>
      </w:tblGrid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349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Дата по плану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Дата по факту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Первый день в школе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Default="00635BC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635BC3" w:rsidRPr="006A1DAF" w:rsidRDefault="00635BC3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2,09</w:t>
            </w:r>
          </w:p>
          <w:p w:rsidR="00472AB6" w:rsidRPr="006A1DAF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Начало учебного года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4,09</w:t>
            </w:r>
          </w:p>
          <w:p w:rsidR="00472AB6" w:rsidRPr="006A1DAF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Школьные предметы и расписание уроков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5,09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Времена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английского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глагола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9,09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Глаголы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to speak, to say, to tell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11,09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Моя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классная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комната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12,09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Первое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сентября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16,09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Письмо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18,09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Летние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каникулы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19,09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Известные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люди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23,09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Планы на выходные и каникулы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25,09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Конкурс диалогов по теме «Летние каникулы»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26,09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Каникулы за городом и на море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30,09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30,09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Письмо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2,10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рекламных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объявлений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3,10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Школьные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клубы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7,10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Твое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любимое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хобби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9,10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Письмо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другу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10,10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Разделительные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вопросы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14,10</w:t>
            </w:r>
          </w:p>
          <w:p w:rsidR="00472AB6" w:rsidRPr="00472AB6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Правила для учеников и учителей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472AB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16,10</w:t>
            </w:r>
          </w:p>
          <w:p w:rsidR="007A5A5B" w:rsidRPr="00472AB6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Диалоги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школьной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17,10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Британская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21,10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Школьная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форма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23,10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№1 по теме «Добро пожаловать в школу!»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24,10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Проектная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№1 «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Школьный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вебсайт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28,10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30,10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31,10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31,10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1,11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Добро пожаловать в Лондонскую школу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11,11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11,11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Письмо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Великобритании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13,11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14,11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Планирование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14,11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15,11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Модальный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глагол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shall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18,11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18,11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Друг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заболел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20,11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21,11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Речевой оборот «собираться сделать что-то»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21,11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22,11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Мэри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Поппинс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25,11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25,11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Хэллоуин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27,11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28,11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Подарок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английских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друзей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28,11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29,11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Школьный альбом для британских друзей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Новый год в Великом Устюге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Разыгрываем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диалоги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40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Любимое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время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Рождество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Великобритании</w:t>
            </w:r>
            <w:proofErr w:type="spellEnd"/>
          </w:p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Празднование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Нового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43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Мой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любимый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44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№2  по теме «Мы собираемся в путешествие в Лондон»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Проектная работа №2 «Празднование Нового года»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№2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Викторина по теме «Мы собираемся путешествовать»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26,12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27,12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Визит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13,01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13,01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50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Определенный артикль с географическими названиями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15,01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16,01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Города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России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16,01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17,01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Мой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город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20,01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20,01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53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Достопримечательности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22,01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23,01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54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Знаменитые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места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23,01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24,01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Узнаем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больше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27,01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27,01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Ролевая игра-соревнование «Путешествие в Лондон»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29,01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30,01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Диалоги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30,1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31,01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Статьи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Красной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площади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3,02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3,02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Учим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стихи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диалоги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5,02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6,02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Музеи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6.02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7.02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Колесо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обозрения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10.02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10.02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Английские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причастия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12.02</w:t>
            </w:r>
          </w:p>
          <w:p w:rsidR="007A5A5B" w:rsidRPr="007A5A5B" w:rsidRDefault="007A5A5B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Пакетик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чипсов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13.02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14.02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64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Настоящее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совершенное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время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17.02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17.02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Настоящее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совершенное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время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19.02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Краткие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ответы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20.02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21.02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Парки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26.02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27.02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Приглашение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вечеринку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27.02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28.02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Предпочтения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англичан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еде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2.03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2.03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70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обязанности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4.03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5.03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Даниель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Дефо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5.03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6.03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Наши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любимые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книги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11.03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12.03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73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Поговорим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знаменитостях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12.03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13.03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74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№3по теме «Знакомство с Лондоном»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16.03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16.03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Проектная работа №3 «Добро пожаловать в наш город»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18.03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19.03</w:t>
            </w:r>
          </w:p>
        </w:tc>
      </w:tr>
      <w:tr w:rsidR="00291E3E" w:rsidRPr="002E0F9E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№3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19.03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20.03</w:t>
            </w:r>
          </w:p>
        </w:tc>
      </w:tr>
      <w:tr w:rsidR="00291E3E" w:rsidRPr="002E0F9E" w:rsidTr="006A1DAF">
        <w:tc>
          <w:tcPr>
            <w:tcW w:w="636" w:type="dxa"/>
          </w:tcPr>
          <w:p w:rsidR="00291E3E" w:rsidRPr="002E0F9E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77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4816" w:type="dxa"/>
          </w:tcPr>
          <w:p w:rsidR="00291E3E" w:rsidRPr="002E0F9E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Веселое соревнование</w:t>
            </w:r>
          </w:p>
        </w:tc>
        <w:tc>
          <w:tcPr>
            <w:tcW w:w="878" w:type="dxa"/>
          </w:tcPr>
          <w:p w:rsidR="00291E3E" w:rsidRPr="002E0F9E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30.03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30.03</w:t>
            </w:r>
          </w:p>
        </w:tc>
      </w:tr>
      <w:tr w:rsidR="00291E3E" w:rsidRPr="002E0F9E" w:rsidTr="006A1DAF">
        <w:tc>
          <w:tcPr>
            <w:tcW w:w="636" w:type="dxa"/>
          </w:tcPr>
          <w:p w:rsidR="00291E3E" w:rsidRPr="002E0F9E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78</w:t>
            </w:r>
          </w:p>
        </w:tc>
        <w:tc>
          <w:tcPr>
            <w:tcW w:w="674" w:type="dxa"/>
          </w:tcPr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4816" w:type="dxa"/>
          </w:tcPr>
          <w:p w:rsidR="00291E3E" w:rsidRPr="002E0F9E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878" w:type="dxa"/>
          </w:tcPr>
          <w:p w:rsidR="00291E3E" w:rsidRPr="002E0F9E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1.04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2.04</w:t>
            </w:r>
          </w:p>
        </w:tc>
      </w:tr>
      <w:tr w:rsidR="00291E3E" w:rsidRPr="002E0F9E" w:rsidTr="006A1DAF">
        <w:tc>
          <w:tcPr>
            <w:tcW w:w="636" w:type="dxa"/>
          </w:tcPr>
          <w:p w:rsidR="00291E3E" w:rsidRPr="002E0F9E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79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816" w:type="dxa"/>
          </w:tcPr>
          <w:p w:rsidR="00291E3E" w:rsidRPr="002E0F9E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Задаем вопросы</w:t>
            </w:r>
          </w:p>
        </w:tc>
        <w:tc>
          <w:tcPr>
            <w:tcW w:w="878" w:type="dxa"/>
          </w:tcPr>
          <w:p w:rsidR="00291E3E" w:rsidRPr="002E0F9E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2.04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3.04</w:t>
            </w:r>
          </w:p>
        </w:tc>
      </w:tr>
      <w:tr w:rsidR="00291E3E" w:rsidRPr="002E0F9E" w:rsidTr="006A1DAF">
        <w:tc>
          <w:tcPr>
            <w:tcW w:w="636" w:type="dxa"/>
          </w:tcPr>
          <w:p w:rsidR="00291E3E" w:rsidRPr="002E0F9E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80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816" w:type="dxa"/>
          </w:tcPr>
          <w:p w:rsidR="00291E3E" w:rsidRPr="002E0F9E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Интервью</w:t>
            </w:r>
          </w:p>
        </w:tc>
        <w:tc>
          <w:tcPr>
            <w:tcW w:w="878" w:type="dxa"/>
          </w:tcPr>
          <w:p w:rsidR="00291E3E" w:rsidRPr="002E0F9E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6.04</w:t>
            </w:r>
          </w:p>
          <w:p w:rsidR="002E0F9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6.04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2E0F9E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E0F9E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81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Письмо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маме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8.04</w:t>
            </w:r>
          </w:p>
          <w:p w:rsidR="00CC6594" w:rsidRPr="00CC6594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9.04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82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Прилагательные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9.04</w:t>
            </w:r>
          </w:p>
          <w:p w:rsidR="00CC6594" w:rsidRPr="00CC6594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10.04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83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13.04</w:t>
            </w:r>
          </w:p>
          <w:p w:rsidR="00CC6594" w:rsidRPr="00CC6594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13.04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84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Описание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людей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15.04</w:t>
            </w:r>
          </w:p>
          <w:p w:rsidR="00CC6594" w:rsidRPr="00CC6594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16.04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Правила для детей и родителей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16.04</w:t>
            </w:r>
          </w:p>
          <w:p w:rsidR="00CC6594" w:rsidRPr="00CC6594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17.04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86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питомцы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20.04</w:t>
            </w:r>
          </w:p>
          <w:p w:rsidR="00CC6594" w:rsidRPr="00CC6594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20.04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87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Рассказы о любимых домашних животных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22.04</w:t>
            </w:r>
          </w:p>
          <w:p w:rsidR="00CC6594" w:rsidRPr="00CC6594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23.04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88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Истории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животных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23.04</w:t>
            </w:r>
          </w:p>
          <w:p w:rsidR="00CC6594" w:rsidRPr="00CC6594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24.04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89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Увлечения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27.04</w:t>
            </w:r>
          </w:p>
          <w:p w:rsidR="00CC6594" w:rsidRPr="00CC6594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27.04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Рассказы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об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увлечениях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29.04</w:t>
            </w:r>
          </w:p>
          <w:p w:rsidR="00CC6594" w:rsidRPr="00CC6594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30.04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91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Загадочный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лабиринт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CC6594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30.04</w:t>
            </w:r>
          </w:p>
          <w:p w:rsidR="00CC6594" w:rsidRPr="00CC6594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4,05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92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Кем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ты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хочешь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быть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4.05</w:t>
            </w:r>
          </w:p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7.05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93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мире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профессий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6.05</w:t>
            </w:r>
          </w:p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8.05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94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Все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работы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хороши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7.05</w:t>
            </w:r>
          </w:p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11.05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95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Рассказы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профессиях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11.05</w:t>
            </w:r>
          </w:p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14.05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Профессия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моей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мечты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13.05</w:t>
            </w:r>
          </w:p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15.05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97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№4 по теме «Узнаем больше друг о друге</w:t>
            </w:r>
            <w:r w:rsidRPr="006A1DAF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14.05</w:t>
            </w:r>
          </w:p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18.05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98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Проектная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№4 «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Мир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профессий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18.05</w:t>
            </w:r>
          </w:p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21.05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99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№4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20.05</w:t>
            </w:r>
          </w:p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22.05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100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Зов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джунглей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игра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21,05</w:t>
            </w:r>
          </w:p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25.05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101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4816" w:type="dxa"/>
          </w:tcPr>
          <w:p w:rsidR="00291E3E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Обобщающий урок</w:t>
            </w:r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25.,05</w:t>
            </w:r>
          </w:p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28.05</w:t>
            </w:r>
          </w:p>
        </w:tc>
      </w:tr>
      <w:tr w:rsidR="00291E3E" w:rsidRPr="006A1DAF" w:rsidTr="006A1DAF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102</w:t>
            </w:r>
          </w:p>
        </w:tc>
        <w:tc>
          <w:tcPr>
            <w:tcW w:w="674" w:type="dxa"/>
          </w:tcPr>
          <w:p w:rsidR="00291E3E" w:rsidRPr="002E0F9E" w:rsidRDefault="002E0F9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481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878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635BC3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  <w:p w:rsidR="00291E3E" w:rsidRPr="006A1DAF" w:rsidRDefault="00635BC3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5б</w:t>
            </w:r>
          </w:p>
        </w:tc>
        <w:tc>
          <w:tcPr>
            <w:tcW w:w="1312" w:type="dxa"/>
          </w:tcPr>
          <w:p w:rsidR="00291E3E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27.05</w:t>
            </w:r>
          </w:p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29.05</w:t>
            </w:r>
          </w:p>
        </w:tc>
      </w:tr>
      <w:tr w:rsidR="00875286" w:rsidRPr="006A1DAF" w:rsidTr="006A1DAF">
        <w:tc>
          <w:tcPr>
            <w:tcW w:w="636" w:type="dxa"/>
          </w:tcPr>
          <w:p w:rsidR="00875286" w:rsidRP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103</w:t>
            </w:r>
          </w:p>
        </w:tc>
        <w:tc>
          <w:tcPr>
            <w:tcW w:w="674" w:type="dxa"/>
          </w:tcPr>
          <w:p w:rsid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4816" w:type="dxa"/>
          </w:tcPr>
          <w:p w:rsidR="00875286" w:rsidRPr="006A1DAF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878" w:type="dxa"/>
          </w:tcPr>
          <w:p w:rsidR="00875286" w:rsidRPr="006A1DAF" w:rsidRDefault="00875286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49" w:type="dxa"/>
          </w:tcPr>
          <w:p w:rsidR="00875286" w:rsidRDefault="00875286" w:rsidP="00635BC3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5а</w:t>
            </w:r>
          </w:p>
        </w:tc>
        <w:tc>
          <w:tcPr>
            <w:tcW w:w="1312" w:type="dxa"/>
          </w:tcPr>
          <w:p w:rsidR="00875286" w:rsidRDefault="00875286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28.05</w:t>
            </w:r>
          </w:p>
        </w:tc>
      </w:tr>
    </w:tbl>
    <w:p w:rsidR="006E22B4" w:rsidRPr="006A1DAF" w:rsidRDefault="006E22B4" w:rsidP="006A1D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ectPr w:rsidR="006E22B4" w:rsidRPr="006A1DAF" w:rsidSect="00BE530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0DE0" w:rsidRDefault="00DA0DE0" w:rsidP="006A1D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sectPr w:rsidR="00DA0DE0" w:rsidSect="00FE22B1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C00"/>
    <w:multiLevelType w:val="multilevel"/>
    <w:tmpl w:val="2C8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37DEC"/>
    <w:multiLevelType w:val="multilevel"/>
    <w:tmpl w:val="3AA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5086"/>
    <w:multiLevelType w:val="multilevel"/>
    <w:tmpl w:val="F3CE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27AC0"/>
    <w:multiLevelType w:val="multilevel"/>
    <w:tmpl w:val="E216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B7B4F"/>
    <w:multiLevelType w:val="multilevel"/>
    <w:tmpl w:val="8FA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31694"/>
    <w:multiLevelType w:val="multilevel"/>
    <w:tmpl w:val="E2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941A4"/>
    <w:multiLevelType w:val="multilevel"/>
    <w:tmpl w:val="CBC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7698A"/>
    <w:multiLevelType w:val="multilevel"/>
    <w:tmpl w:val="66AA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26E3"/>
    <w:rsid w:val="0003404D"/>
    <w:rsid w:val="0003521B"/>
    <w:rsid w:val="00063A3C"/>
    <w:rsid w:val="00064F54"/>
    <w:rsid w:val="000809D5"/>
    <w:rsid w:val="00086BF4"/>
    <w:rsid w:val="000B26E3"/>
    <w:rsid w:val="000B7F20"/>
    <w:rsid w:val="000C265A"/>
    <w:rsid w:val="000E2072"/>
    <w:rsid w:val="000F7335"/>
    <w:rsid w:val="0012262F"/>
    <w:rsid w:val="00152663"/>
    <w:rsid w:val="00154D45"/>
    <w:rsid w:val="00181A98"/>
    <w:rsid w:val="001D6981"/>
    <w:rsid w:val="002038AB"/>
    <w:rsid w:val="00261D65"/>
    <w:rsid w:val="00271EC8"/>
    <w:rsid w:val="00273E2B"/>
    <w:rsid w:val="00285AA9"/>
    <w:rsid w:val="00291CFE"/>
    <w:rsid w:val="00291E3E"/>
    <w:rsid w:val="002A0FBB"/>
    <w:rsid w:val="002A1E11"/>
    <w:rsid w:val="002A3088"/>
    <w:rsid w:val="002E0F9E"/>
    <w:rsid w:val="00303C25"/>
    <w:rsid w:val="00313D40"/>
    <w:rsid w:val="003617D1"/>
    <w:rsid w:val="003A1A45"/>
    <w:rsid w:val="003B15F6"/>
    <w:rsid w:val="003E1634"/>
    <w:rsid w:val="00433988"/>
    <w:rsid w:val="00472AB6"/>
    <w:rsid w:val="00496960"/>
    <w:rsid w:val="004C03C6"/>
    <w:rsid w:val="00516DD6"/>
    <w:rsid w:val="00521581"/>
    <w:rsid w:val="00564974"/>
    <w:rsid w:val="00582543"/>
    <w:rsid w:val="005C2600"/>
    <w:rsid w:val="00600BE0"/>
    <w:rsid w:val="006101ED"/>
    <w:rsid w:val="00635BC3"/>
    <w:rsid w:val="00647678"/>
    <w:rsid w:val="006540F1"/>
    <w:rsid w:val="00664352"/>
    <w:rsid w:val="006A1DAF"/>
    <w:rsid w:val="006B5DE2"/>
    <w:rsid w:val="006C1C17"/>
    <w:rsid w:val="006D2D1F"/>
    <w:rsid w:val="006D4C1A"/>
    <w:rsid w:val="006E22B4"/>
    <w:rsid w:val="006F5392"/>
    <w:rsid w:val="00714C13"/>
    <w:rsid w:val="0071615F"/>
    <w:rsid w:val="00746F9F"/>
    <w:rsid w:val="007476CB"/>
    <w:rsid w:val="007540F7"/>
    <w:rsid w:val="00774CA9"/>
    <w:rsid w:val="00786700"/>
    <w:rsid w:val="0079150B"/>
    <w:rsid w:val="00795FB2"/>
    <w:rsid w:val="007A5A5B"/>
    <w:rsid w:val="007B2CBB"/>
    <w:rsid w:val="007B4587"/>
    <w:rsid w:val="007F5CEE"/>
    <w:rsid w:val="00855A45"/>
    <w:rsid w:val="00875286"/>
    <w:rsid w:val="009136F8"/>
    <w:rsid w:val="00927AE5"/>
    <w:rsid w:val="00931DD6"/>
    <w:rsid w:val="009444FF"/>
    <w:rsid w:val="009508DF"/>
    <w:rsid w:val="0097542E"/>
    <w:rsid w:val="00992984"/>
    <w:rsid w:val="009A04E2"/>
    <w:rsid w:val="009B36BD"/>
    <w:rsid w:val="00A46979"/>
    <w:rsid w:val="00A5679E"/>
    <w:rsid w:val="00A7660B"/>
    <w:rsid w:val="00AA727B"/>
    <w:rsid w:val="00AC5F59"/>
    <w:rsid w:val="00AF5233"/>
    <w:rsid w:val="00B036EF"/>
    <w:rsid w:val="00B05CD3"/>
    <w:rsid w:val="00B11682"/>
    <w:rsid w:val="00B62D85"/>
    <w:rsid w:val="00B74ED0"/>
    <w:rsid w:val="00BA0009"/>
    <w:rsid w:val="00BE4F38"/>
    <w:rsid w:val="00BE5301"/>
    <w:rsid w:val="00BF496B"/>
    <w:rsid w:val="00BF50D6"/>
    <w:rsid w:val="00CC6594"/>
    <w:rsid w:val="00CE69B7"/>
    <w:rsid w:val="00CF0C7A"/>
    <w:rsid w:val="00D15820"/>
    <w:rsid w:val="00D2669F"/>
    <w:rsid w:val="00D400D2"/>
    <w:rsid w:val="00D52E0A"/>
    <w:rsid w:val="00D55413"/>
    <w:rsid w:val="00D617CA"/>
    <w:rsid w:val="00DA0DE0"/>
    <w:rsid w:val="00DB1956"/>
    <w:rsid w:val="00DC188D"/>
    <w:rsid w:val="00DD635D"/>
    <w:rsid w:val="00DF2C52"/>
    <w:rsid w:val="00E7152F"/>
    <w:rsid w:val="00E71823"/>
    <w:rsid w:val="00E84E71"/>
    <w:rsid w:val="00EA0FDC"/>
    <w:rsid w:val="00EE53DF"/>
    <w:rsid w:val="00F107DA"/>
    <w:rsid w:val="00F42A28"/>
    <w:rsid w:val="00F5314F"/>
    <w:rsid w:val="00FD0E64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3"/>
    <w:pPr>
      <w:spacing w:after="200" w:line="288" w:lineRule="auto"/>
      <w:ind w:firstLine="0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13"/>
    <w:pPr>
      <w:ind w:left="720"/>
      <w:contextualSpacing/>
    </w:pPr>
  </w:style>
  <w:style w:type="paragraph" w:customStyle="1" w:styleId="Default">
    <w:name w:val="Default"/>
    <w:rsid w:val="00BE4F38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B2CBB"/>
    <w:pPr>
      <w:ind w:firstLine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91E3E"/>
    <w:pPr>
      <w:ind w:firstLine="0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291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2BBC-6296-498E-93CC-4EB4B96E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61</cp:revision>
  <cp:lastPrinted>2019-09-01T18:04:00Z</cp:lastPrinted>
  <dcterms:created xsi:type="dcterms:W3CDTF">2013-08-31T20:00:00Z</dcterms:created>
  <dcterms:modified xsi:type="dcterms:W3CDTF">2019-09-01T18:05:00Z</dcterms:modified>
</cp:coreProperties>
</file>