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F" w:rsidRPr="00C45D9D" w:rsidRDefault="002F4CCF" w:rsidP="006407DB">
      <w:pPr>
        <w:spacing w:afterLines="200"/>
        <w:rPr>
          <w:rFonts w:ascii="Times New Roman" w:hAnsi="Times New Roman"/>
          <w:b/>
          <w:sz w:val="6"/>
          <w:szCs w:val="72"/>
          <w:lang w:val="en-US"/>
        </w:rPr>
      </w:pPr>
    </w:p>
    <w:p w:rsidR="002F4CCF" w:rsidRPr="009A4F7A" w:rsidRDefault="002F4CCF" w:rsidP="009309BE">
      <w:pPr>
        <w:jc w:val="center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2F4CCF" w:rsidRPr="009A4F7A" w:rsidRDefault="002F4CCF" w:rsidP="009309BE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ab/>
      </w:r>
    </w:p>
    <w:p w:rsidR="002F4CCF" w:rsidRPr="009A4F7A" w:rsidRDefault="002F4CCF" w:rsidP="009309BE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2F4CCF" w:rsidRPr="009A4F7A" w:rsidRDefault="002F4CCF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2F4CCF" w:rsidRPr="009A4F7A" w:rsidRDefault="002F4CCF" w:rsidP="009309BE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2F4CCF" w:rsidRPr="009A4F7A" w:rsidRDefault="002F4CCF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2F4CCF" w:rsidRPr="009A4F7A" w:rsidRDefault="002F4CCF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                              Приказ № 235  от 28.08.2019 года</w:t>
      </w:r>
    </w:p>
    <w:p w:rsidR="002F4CCF" w:rsidRPr="009A4F7A" w:rsidRDefault="002F4CCF" w:rsidP="009309BE">
      <w:pPr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2F4CCF" w:rsidRPr="009A4F7A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A4F7A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2F4CCF" w:rsidRPr="006407DB" w:rsidRDefault="002F4CCF" w:rsidP="006407DB">
      <w:pPr>
        <w:spacing w:afterLines="20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07DB">
        <w:rPr>
          <w:rFonts w:ascii="Times New Roman" w:hAnsi="Times New Roman"/>
          <w:sz w:val="24"/>
          <w:szCs w:val="24"/>
          <w:u w:val="single"/>
          <w:lang w:eastAsia="zh-CN"/>
        </w:rPr>
        <w:t>по</w:t>
      </w:r>
      <w:r w:rsidRPr="006407DB">
        <w:rPr>
          <w:rFonts w:ascii="Times New Roman" w:hAnsi="Times New Roman"/>
          <w:b/>
          <w:sz w:val="56"/>
          <w:szCs w:val="72"/>
          <w:u w:val="single"/>
        </w:rPr>
        <w:t xml:space="preserve"> </w:t>
      </w:r>
      <w:r w:rsidRPr="006407DB">
        <w:rPr>
          <w:rFonts w:ascii="Times New Roman" w:hAnsi="Times New Roman"/>
          <w:sz w:val="24"/>
          <w:szCs w:val="24"/>
          <w:u w:val="single"/>
        </w:rPr>
        <w:t>литературному чтению  на родном языке</w:t>
      </w:r>
    </w:p>
    <w:p w:rsidR="002F4CCF" w:rsidRPr="009A4F7A" w:rsidRDefault="002F4CCF" w:rsidP="006407DB">
      <w:pPr>
        <w:spacing w:afterLines="200" w:line="240" w:lineRule="auto"/>
        <w:jc w:val="center"/>
        <w:rPr>
          <w:rFonts w:ascii="Times New Roman" w:hAnsi="Times New Roman"/>
          <w:sz w:val="24"/>
          <w:szCs w:val="24"/>
        </w:rPr>
      </w:pPr>
      <w:r w:rsidRPr="006407DB">
        <w:rPr>
          <w:rFonts w:ascii="Times New Roman" w:hAnsi="Times New Roman"/>
          <w:sz w:val="24"/>
          <w:szCs w:val="24"/>
          <w:u w:val="single"/>
          <w:lang w:eastAsia="zh-CN"/>
        </w:rPr>
        <w:t>3в</w:t>
      </w:r>
      <w:r w:rsidRPr="009A4F7A">
        <w:rPr>
          <w:rFonts w:ascii="Times New Roman" w:hAnsi="Times New Roman"/>
          <w:sz w:val="24"/>
          <w:szCs w:val="24"/>
          <w:lang w:eastAsia="zh-CN"/>
        </w:rPr>
        <w:t xml:space="preserve"> класс</w:t>
      </w: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9A4F7A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 w:rsidRPr="009A4F7A">
        <w:rPr>
          <w:rFonts w:ascii="Times New Roman" w:hAnsi="Times New Roman"/>
          <w:sz w:val="24"/>
          <w:szCs w:val="24"/>
          <w:u w:val="single"/>
          <w:lang w:eastAsia="zh-CN"/>
        </w:rPr>
        <w:t>17</w:t>
      </w:r>
    </w:p>
    <w:p w:rsidR="002F4CCF" w:rsidRPr="009A4F7A" w:rsidRDefault="002F4CCF" w:rsidP="009309BE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sz w:val="24"/>
          <w:szCs w:val="24"/>
          <w:lang w:eastAsia="zh-CN"/>
        </w:rPr>
        <w:t>Подгорнова Надежда Григорьевна</w:t>
      </w:r>
    </w:p>
    <w:p w:rsidR="002F4CCF" w:rsidRPr="009A4F7A" w:rsidRDefault="002F4CCF" w:rsidP="009309BE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1D4EA8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1D4EA8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2F4CCF" w:rsidRPr="009A4F7A" w:rsidRDefault="002F4CCF" w:rsidP="009309BE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9A4F7A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2019-2020 учебный год</w:t>
      </w:r>
    </w:p>
    <w:p w:rsidR="002F4CCF" w:rsidRPr="009A4F7A" w:rsidRDefault="002F4CCF" w:rsidP="006407DB">
      <w:pPr>
        <w:spacing w:afterLines="200"/>
        <w:jc w:val="center"/>
        <w:rPr>
          <w:rFonts w:ascii="Times New Roman" w:hAnsi="Times New Roman"/>
          <w:b/>
          <w:sz w:val="6"/>
          <w:szCs w:val="72"/>
        </w:rPr>
      </w:pPr>
    </w:p>
    <w:p w:rsidR="002F4CCF" w:rsidRPr="001D4EA8" w:rsidRDefault="002F4CCF" w:rsidP="006407DB">
      <w:pPr>
        <w:spacing w:afterLines="200"/>
        <w:jc w:val="center"/>
        <w:rPr>
          <w:rFonts w:ascii="Times New Roman" w:hAnsi="Times New Roman"/>
          <w:b/>
          <w:sz w:val="6"/>
          <w:szCs w:val="72"/>
        </w:rPr>
      </w:pPr>
    </w:p>
    <w:p w:rsidR="002F4CCF" w:rsidRDefault="002F4CCF" w:rsidP="006E6833">
      <w:pPr>
        <w:spacing w:after="0" w:line="240" w:lineRule="auto"/>
        <w:rPr>
          <w:rFonts w:ascii="Times New Roman" w:hAnsi="Times New Roman"/>
          <w:b/>
          <w:sz w:val="6"/>
          <w:szCs w:val="72"/>
        </w:rPr>
      </w:pPr>
      <w:r w:rsidRPr="009A4F7A">
        <w:rPr>
          <w:rFonts w:ascii="Times New Roman" w:hAnsi="Times New Roman"/>
          <w:b/>
          <w:sz w:val="6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CCF" w:rsidRDefault="002F4CCF" w:rsidP="00614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4CCF" w:rsidRPr="009A4F7A" w:rsidRDefault="002F4CCF" w:rsidP="00614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Рабочая программа по предмету «Литературное чтение на родном языке » в 3 классе составлена в соответствии  с нормативными документами: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2F4CCF" w:rsidRPr="009A4F7A" w:rsidRDefault="002F4CCF" w:rsidP="006E6833">
      <w:pPr>
        <w:pStyle w:val="Heading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9A4F7A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F4CCF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- Федеральный закон от 3 августа 2018 г.№ 317-ФЗ «О внесении изменений в статьи 11 и 14    Федерального закона « Об образовании в Российской Федерации»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Приказы: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Style w:val="5"/>
          <w:sz w:val="24"/>
          <w:szCs w:val="24"/>
        </w:rPr>
        <w:t>-</w:t>
      </w:r>
      <w:r w:rsidRPr="009A4F7A">
        <w:rPr>
          <w:rFonts w:ascii="Times New Roman" w:hAnsi="Times New Roman"/>
          <w:sz w:val="24"/>
          <w:szCs w:val="24"/>
        </w:rPr>
        <w:t>приказ Минобрнауки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373»;</w:t>
      </w:r>
    </w:p>
    <w:p w:rsidR="002F4CCF" w:rsidRPr="009A4F7A" w:rsidRDefault="002F4CCF" w:rsidP="006E6833">
      <w:pPr>
        <w:ind w:left="6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</w:t>
      </w:r>
      <w:r w:rsidRPr="009A4F7A">
        <w:t xml:space="preserve">- </w:t>
      </w:r>
      <w:r w:rsidRPr="009A4F7A">
        <w:rPr>
          <w:rFonts w:ascii="Times New Roman" w:hAnsi="Times New Roman"/>
          <w:sz w:val="24"/>
          <w:szCs w:val="24"/>
        </w:rPr>
        <w:t>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«Край родной»,   «Хрестоматия для чтения младших школьников. Край родной»,  составители Бутенко Т.А.,  Небратенко В.Б.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CCF" w:rsidRDefault="002F4CCF" w:rsidP="006E6833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A4F7A">
        <w:rPr>
          <w:rFonts w:ascii="Times New Roman" w:hAnsi="Times New Roman"/>
          <w:bCs/>
          <w:sz w:val="24"/>
          <w:szCs w:val="24"/>
          <w:lang w:eastAsia="en-US"/>
        </w:rPr>
        <w:t>Учебный план МБОУ Тарасовской СОШ №1 предусматривает обязательное изучение литературного чтения на родном языке в 3 классе начальной школы в объеме 17 учебных часов  в год. В соответствии с годовым календарным учебным графиком школы данная программа рассчитана на 17 часов.</w:t>
      </w:r>
    </w:p>
    <w:p w:rsidR="002F4CCF" w:rsidRPr="009A4F7A" w:rsidRDefault="002F4CCF" w:rsidP="006E6833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F4CCF" w:rsidRPr="00C45D9D" w:rsidRDefault="002F4CCF" w:rsidP="00C45D9D">
      <w:pPr>
        <w:spacing w:after="0" w:line="240" w:lineRule="auto"/>
        <w:ind w:left="142" w:right="-143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 соответствии с производственным календарем на 2019-2020 учебный год 24.02. 2020г,   09. 03.2020г,  01.05.2020г,  05.05.2020г - выходные дни. В связи с этим программный ма</w:t>
      </w:r>
      <w:r>
        <w:rPr>
          <w:rFonts w:ascii="Times New Roman" w:hAnsi="Times New Roman"/>
          <w:sz w:val="24"/>
          <w:szCs w:val="24"/>
        </w:rPr>
        <w:t>териал будет освоен за 16 часов</w:t>
      </w:r>
    </w:p>
    <w:p w:rsidR="002F4CCF" w:rsidRPr="009A4F7A" w:rsidRDefault="002F4CCF" w:rsidP="006E683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9A4F7A">
        <w:rPr>
          <w:rFonts w:ascii="Times New Roman" w:hAnsi="Times New Roman"/>
          <w:b/>
          <w:color w:val="7030A0"/>
          <w:sz w:val="24"/>
          <w:szCs w:val="24"/>
        </w:rPr>
        <w:t xml:space="preserve">                  </w:t>
      </w:r>
    </w:p>
    <w:p w:rsidR="002F4CCF" w:rsidRPr="009A4F7A" w:rsidRDefault="002F4CCF" w:rsidP="006E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 достижение учениками следующих личностных, метапредметных и предметных результатов.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      Личностные:</w:t>
      </w:r>
    </w:p>
    <w:p w:rsidR="002F4CCF" w:rsidRPr="009A4F7A" w:rsidRDefault="002F4CCF" w:rsidP="006407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научатся: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Метапредметные: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 УУД: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научатся: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в мини-группе (паре), принимать её, сохранять на протяжении всего урока, периодически   сверяя   свои   учебные   действия   с   заданной задачей;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(бегло, выразительно, по ролям, выразительно наизусть и пр.);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выбирать вместе с группой (в паре) форму оценивания результатов, вырабатывать совместно с группой (в паре) критерии оценивания результатов; 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причины успеха/неуспеха с помощью оценочных шкал и знаковой системы («+» и «−», «?»);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причины неудач в устной форме в группе или паре;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предлагать варианты устранения причин неудач на уроке;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коллективно, в мини-группе или паре;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формулировать свои задачи урока в соответствии с темой урока и индивидуальными учебными потребностями и интересами;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(в темпе разговорной   речи, без   искажений, выразительно, выборочно и пр.);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принимать замечания, конструктивно обсуждать недостатки предложенного плана;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урока.  Если план одобрен, следовать его пунктам, проверять и контролировать их выполнение;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оценивать свою работу в соответствии с заранее выработанными критериями и выбранными формами оценивания;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</w:t>
      </w:r>
      <w:r w:rsidRPr="009A4F7A">
        <w:rPr>
          <w:rFonts w:ascii="Times New Roman" w:hAnsi="Times New Roman"/>
          <w:color w:val="000000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«?», накопительной системы баллов);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фиксировать индивидуальные причины неудач в письменной форме в рабочей тетради или в пособии «Портфель достижений»;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записывать варианты устранения причин неудач, намечать краткий план действий по их устранению;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научатся: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использовать их в своих творческих работах;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самостоятельно определять с помощью пословиц (поговорок) смысл читаемого произведения;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создавать высказывание (или доказательство своей точки зрения) по теме урока из 7—8 предложений;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учителя,выявлять основную мысль произведения, обсуждать её в парной и групповой работе;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олицетворения, использовать их в своих творческих работах;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>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научатся: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понимать цель своего высказывания;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участвовать в диалоге в паре или группе, задавать вопросы на осмысление нравственной проблемы;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создавать 3—4 слайда к проекту, письменно фиксируя основные положения устного высказывания;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объяснять сверстникам способы бесконфликтной деятельности;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руководствоваться выработанными критериями при оценке поступков литературных героев и своего собственного поведения;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>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получат возможность научиться: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приёмами воздействия на эмоциональную сферу слушателей;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создавать 5—10 слайдов к проекту, письменно фиксируя основные положения устного высказывания;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способствовать созданию бесконфликтного взаимодействия между участниками диалога (полилога);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демонстрировать образец правильного ведения диалога (полилога);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предлагать способы саморегуляции в сложившейся конфликтной ситуации;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sz w:val="24"/>
          <w:szCs w:val="24"/>
        </w:rPr>
        <w:t xml:space="preserve">Виды речевой и читательской деятельности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>щиеся</w:t>
      </w:r>
      <w:r w:rsidRPr="009A4F7A">
        <w:rPr>
          <w:rFonts w:ascii="Times New Roman" w:hAnsi="Times New Roman"/>
          <w:b/>
          <w:sz w:val="24"/>
          <w:szCs w:val="24"/>
        </w:rPr>
        <w:t xml:space="preserve"> научатся: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употреблять пословицы и поговорки в диалогах и высказываниях на заданную тему;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наблюдать, как поэт воспевает родную природу, какие чувства при этом испытывает;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пользоваться тематическим каталогом в школьной библиотеке.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2F4CCF" w:rsidRPr="009A4F7A" w:rsidRDefault="002F4CCF" w:rsidP="006E6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2F4CCF" w:rsidRPr="009A4F7A" w:rsidRDefault="002F4CCF" w:rsidP="006E6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участвовать в дискуссиях на нравственные темы; подбирать примеры из прочитанных произведений, доказывая свою точку зрения;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Творческая деятельность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научатся: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пересказывать содержание произведения от автора, от лица героя;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составлять рассказы об особенностях национальных праздников и традиций на основе прочитанных произведений 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 данной  теме,  делать  подборку  наиболее  понравившихся, осмысливать их, возводить в принципы жизни; готовить  проекты  на  тему  праздника 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писать отзыв на прочитанную книгу.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Литературоведческая пропедевтика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научатся: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 особенности стихотворения: расположение строк, рифму, ритм;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понимать, позицию какого героя произведения поддерживает автор, находить доказательства этому в тексте;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</w:t>
      </w:r>
      <w:r w:rsidRPr="009A4F7A">
        <w:rPr>
          <w:rFonts w:ascii="Times New Roman" w:hAnsi="Times New Roman"/>
          <w:b/>
          <w:color w:val="000000"/>
          <w:sz w:val="24"/>
          <w:szCs w:val="24"/>
        </w:rPr>
        <w:t xml:space="preserve">щиеся получат возможность научиться: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- определять позиции героев и позицию автора художественного текста; 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F4CCF" w:rsidRPr="009A4F7A" w:rsidRDefault="002F4CCF" w:rsidP="006E68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При организации образовательного процесса  используются разнообразные методы и формы обучения: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тематические праздники, КТД;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художественное творчество учащихся;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экскурсии и походы по родному краю;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устные журналы, беседы;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выступления перед сверстниками по итогам проделанной работы;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проектная и исследовательская деятельность учащихся; 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походы;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участие в районных, областных, российских, международных конкурсах по краеведению;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встречи с земляками: поэтами, художниками, ветеранами, людьми разных профессий;</w:t>
      </w:r>
    </w:p>
    <w:p w:rsidR="002F4CCF" w:rsidRPr="009A4F7A" w:rsidRDefault="002F4CCF" w:rsidP="006E6833">
      <w:pPr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музейные уроки</w:t>
      </w:r>
    </w:p>
    <w:p w:rsidR="002F4CCF" w:rsidRPr="009A4F7A" w:rsidRDefault="002F4CCF" w:rsidP="006E68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2F4CCF" w:rsidRPr="009A4F7A" w:rsidRDefault="002F4CCF" w:rsidP="006E6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Pr="009A4F7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F4CCF" w:rsidRPr="009A4F7A" w:rsidRDefault="002F4CCF" w:rsidP="006E68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   Программа  «Литературное чтение на родном языке» (3класс)  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tbl>
      <w:tblPr>
        <w:tblW w:w="9639" w:type="dxa"/>
        <w:tblLayout w:type="fixed"/>
        <w:tblLook w:val="00A0"/>
      </w:tblPr>
      <w:tblGrid>
        <w:gridCol w:w="9639"/>
      </w:tblGrid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bCs/>
                <w:sz w:val="24"/>
                <w:szCs w:val="24"/>
              </w:rPr>
              <w:t>Мотивы донского фольклора (3ч)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Народные песни Дона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Сказки народов Дона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Природа  Донского края (3ч)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И.Ковалевский стихи, Г.Колесников  «Судьба степного орла»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Произведения классической  литературы Дона(4ч)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А.Чехов «Гриша»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Воронов «В хуторе Кружилине»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В. Жак стихи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Донские писатели о Великой Отечественной войне. (3ч.)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 xml:space="preserve">С. Михалков «Горнист», 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А Агафонов Повесть о Вите Черевичкине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Г.Колесников «Многоликая осень»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F7A">
              <w:rPr>
                <w:rFonts w:ascii="Times New Roman" w:hAnsi="Times New Roman"/>
                <w:b/>
                <w:sz w:val="24"/>
                <w:szCs w:val="24"/>
              </w:rPr>
              <w:t>Мир детства в литературе Дона (3ч.)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Г.Гасенко «Друзья познаются в беде»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«Космическая горошина»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F7A">
              <w:rPr>
                <w:rFonts w:ascii="Times New Roman" w:hAnsi="Times New Roman"/>
                <w:sz w:val="24"/>
                <w:szCs w:val="24"/>
              </w:rPr>
              <w:t>Г. Аматуни «Я приобретаю друзей»</w:t>
            </w:r>
          </w:p>
        </w:tc>
      </w:tr>
      <w:tr w:rsidR="002F4CCF" w:rsidRPr="009A4F7A" w:rsidTr="009A4F7A">
        <w:tc>
          <w:tcPr>
            <w:tcW w:w="9639" w:type="dxa"/>
          </w:tcPr>
          <w:p w:rsidR="002F4CCF" w:rsidRPr="009A4F7A" w:rsidRDefault="002F4CCF" w:rsidP="006E6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F4CCF" w:rsidRPr="009A4F7A" w:rsidRDefault="002F4CCF" w:rsidP="006E683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Pr="009A4F7A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2F4CCF" w:rsidRPr="009A4F7A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F7A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9A4F7A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2F4CCF" w:rsidRPr="009A4F7A" w:rsidRDefault="002F4CCF" w:rsidP="005E0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28"/>
        <w:gridCol w:w="787"/>
        <w:gridCol w:w="1260"/>
        <w:gridCol w:w="1096"/>
      </w:tblGrid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Cs/>
                <w:sz w:val="24"/>
                <w:szCs w:val="24"/>
              </w:rPr>
              <w:t>Раздел (глава)</w:t>
            </w:r>
          </w:p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F4CCF" w:rsidRPr="00150246" w:rsidRDefault="002F4CCF" w:rsidP="00150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</w:tr>
      <w:tr w:rsidR="002F4CCF" w:rsidRPr="009A4F7A" w:rsidTr="00150246">
        <w:tc>
          <w:tcPr>
            <w:tcW w:w="7845" w:type="dxa"/>
            <w:gridSpan w:val="2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Мотивы донского фольклора 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Народные песни Дона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Сказки народов Дона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7845" w:type="dxa"/>
            <w:gridSpan w:val="2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 xml:space="preserve">Природа  Донского края 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И.Ковалевский .Стихи.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Г.Колесников  «Судьба степного орла»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Г.Колесников  «Судьба степного орла»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7845" w:type="dxa"/>
            <w:gridSpan w:val="2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>Произведения классической  литературы Дона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А.Чехов «Гриша»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В. Воронов «В хуторе Кружилине»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В. Жак. Стихи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В. Жак.Стихи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7845" w:type="dxa"/>
            <w:gridSpan w:val="2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 xml:space="preserve">Донские писатели о Великой Отечественной войне. 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С. Михалков «Горнист»,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А Агафонов Повесть о Вите Черевичкине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Г.Колесников «Многоликая осень»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7845" w:type="dxa"/>
            <w:gridSpan w:val="2"/>
          </w:tcPr>
          <w:p w:rsidR="002F4CCF" w:rsidRPr="00150246" w:rsidRDefault="002F4CCF" w:rsidP="0015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 xml:space="preserve">Мир детства в литературе Дона 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46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Г.Гасенко «Друзья познаются в беде»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 Аматуни «Космическая горошина»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Г. Аматуни «Я приобретаю друзей»</w:t>
            </w: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4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  <w:vAlign w:val="center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CF" w:rsidRPr="009A4F7A" w:rsidTr="00150246">
        <w:tc>
          <w:tcPr>
            <w:tcW w:w="81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F4CCF" w:rsidRPr="00150246" w:rsidRDefault="002F4CCF" w:rsidP="00150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CCF" w:rsidRPr="009A4F7A" w:rsidRDefault="002F4CCF" w:rsidP="005E0D62">
      <w:pPr>
        <w:spacing w:after="0" w:line="240" w:lineRule="auto"/>
        <w:ind w:firstLine="709"/>
        <w:jc w:val="center"/>
        <w:rPr>
          <w:b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CCF" w:rsidRPr="009A4F7A" w:rsidRDefault="002F4CCF" w:rsidP="00205C48">
      <w:pPr>
        <w:tabs>
          <w:tab w:val="left" w:pos="831"/>
        </w:tabs>
        <w:spacing w:after="420" w:line="250" w:lineRule="exact"/>
        <w:ind w:right="40"/>
        <w:jc w:val="center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b/>
          <w:bCs/>
          <w:sz w:val="28"/>
          <w:szCs w:val="28"/>
        </w:rPr>
        <w:t>Результаты и система их оценки</w:t>
      </w:r>
    </w:p>
    <w:p w:rsidR="002F4CCF" w:rsidRPr="009A4F7A" w:rsidRDefault="002F4CCF" w:rsidP="0020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 w:rsidRPr="009A4F7A">
        <w:rPr>
          <w:rFonts w:ascii="Times New Roman" w:hAnsi="Times New Roman"/>
          <w:b/>
          <w:bCs/>
          <w:color w:val="000000"/>
          <w:sz w:val="24"/>
          <w:szCs w:val="24"/>
        </w:rPr>
        <w:t>отслеживания и оценивания результатов</w:t>
      </w:r>
      <w:r w:rsidRPr="009A4F7A">
        <w:rPr>
          <w:rFonts w:ascii="Times New Roman" w:hAnsi="Times New Roman"/>
          <w:color w:val="000000"/>
          <w:sz w:val="24"/>
          <w:szCs w:val="24"/>
        </w:rPr>
        <w:t xml:space="preserve"> обучения детей</w:t>
      </w:r>
      <w:r w:rsidRPr="009A4F7A">
        <w:rPr>
          <w:rFonts w:ascii="Times New Roman" w:hAnsi="Times New Roman"/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 портфолио. </w:t>
      </w:r>
    </w:p>
    <w:p w:rsidR="002F4CCF" w:rsidRPr="009A4F7A" w:rsidRDefault="002F4CCF" w:rsidP="0020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 w:rsidRPr="009A4F7A"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9A4F7A">
        <w:rPr>
          <w:rFonts w:ascii="Times New Roman" w:hAnsi="Times New Roman"/>
          <w:spacing w:val="-3"/>
          <w:sz w:val="24"/>
          <w:szCs w:val="24"/>
        </w:rPr>
        <w:t xml:space="preserve">оценки являются ее содержательность, анализ работы школьника, четкая </w:t>
      </w:r>
      <w:r w:rsidRPr="009A4F7A">
        <w:rPr>
          <w:rFonts w:ascii="Times New Roman" w:hAnsi="Times New Roman"/>
          <w:sz w:val="24"/>
          <w:szCs w:val="24"/>
        </w:rPr>
        <w:t>фиксация (прежде всего!) успешных результатов и раскрытие причин не</w:t>
      </w:r>
      <w:r w:rsidRPr="009A4F7A">
        <w:rPr>
          <w:rFonts w:ascii="Times New Roman" w:hAnsi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Pr="009A4F7A">
        <w:rPr>
          <w:rFonts w:ascii="Times New Roman" w:hAnsi="Times New Roman"/>
          <w:sz w:val="24"/>
          <w:szCs w:val="24"/>
        </w:rPr>
        <w:t>учащегося ("ленив", "невнимателен", "не старался).</w:t>
      </w:r>
    </w:p>
    <w:p w:rsidR="002F4CCF" w:rsidRPr="009A4F7A" w:rsidRDefault="002F4CCF" w:rsidP="0020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CCF" w:rsidRPr="009A4F7A" w:rsidRDefault="002F4CCF" w:rsidP="00205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Критерии оценки устных индивидуальных и фронтальных ответов</w:t>
      </w:r>
    </w:p>
    <w:p w:rsidR="002F4CCF" w:rsidRPr="009A4F7A" w:rsidRDefault="002F4CCF" w:rsidP="0020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Активность участия.</w:t>
      </w:r>
    </w:p>
    <w:p w:rsidR="002F4CCF" w:rsidRPr="009A4F7A" w:rsidRDefault="002F4CCF" w:rsidP="0020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2F4CCF" w:rsidRPr="009A4F7A" w:rsidRDefault="002F4CCF" w:rsidP="0020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2F4CCF" w:rsidRPr="009A4F7A" w:rsidRDefault="002F4CCF" w:rsidP="0020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Самостоятельность.</w:t>
      </w:r>
    </w:p>
    <w:p w:rsidR="002F4CCF" w:rsidRPr="009A4F7A" w:rsidRDefault="002F4CCF" w:rsidP="00205C4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2F4CCF" w:rsidRPr="009A4F7A" w:rsidRDefault="002F4CCF" w:rsidP="00205C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CCF" w:rsidRPr="009A4F7A" w:rsidRDefault="002F4CCF" w:rsidP="0020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Формы контроля уровня обученности:</w:t>
      </w:r>
    </w:p>
    <w:p w:rsidR="002F4CCF" w:rsidRPr="009A4F7A" w:rsidRDefault="002F4CCF" w:rsidP="00205C4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Викторины</w:t>
      </w:r>
    </w:p>
    <w:p w:rsidR="002F4CCF" w:rsidRPr="009A4F7A" w:rsidRDefault="002F4CCF" w:rsidP="00205C4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Кроссворды</w:t>
      </w:r>
    </w:p>
    <w:p w:rsidR="002F4CCF" w:rsidRPr="009A4F7A" w:rsidRDefault="002F4CCF" w:rsidP="00205C4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2F4CCF" w:rsidRPr="009A4F7A" w:rsidRDefault="002F4CCF" w:rsidP="00205C48">
      <w:pPr>
        <w:spacing w:after="0" w:line="250" w:lineRule="exact"/>
        <w:ind w:right="40"/>
        <w:rPr>
          <w:rFonts w:ascii="Times New Roman" w:hAnsi="Times New Roman"/>
          <w:b/>
          <w:bCs/>
          <w:sz w:val="24"/>
          <w:szCs w:val="24"/>
        </w:rPr>
      </w:pP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Оценка  «5» ставится, если ученик: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 теорий, взаимосвязей;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самостоятельно и аргументировано  делать анализ, обобщения, выводы, устанавливать межпредметные связи, творчески применять полученные знания в незнакомой ситуации;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последовательно, чётко, связно, обоснованно и безошибочно излагать учебный материал,  давать ответ в логической последовательности с использованием принятой терминологии, делать собственные выводы;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Оценка  «4» ставится, если ученик: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показывает знания всего изученного программного материала, даёт полный и правильный ответ на основе изученных теорий; 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материал излагает в определённой логической последовательности, допуская при этом одну не  грубую ошибку или не более  двух недочётов, может их исправить самостоятельно;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 xml:space="preserve">- делает  незначительные ошибки и недочёты при воспроизведении изученного материала, определений, понятий; 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Оценка «3» ставится, если ученик: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усвоил основное 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материал излагает несистематизированно, фрагментарно, не всегда последовательно;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показывает недостаточную  сформированность  отдельных знаний и умений, выводы и обобщения аргументирует слабо, допускает в них ошибки;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9A4F7A">
        <w:rPr>
          <w:rFonts w:ascii="Times New Roman" w:hAnsi="Times New Roman"/>
          <w:b/>
          <w:bCs/>
          <w:sz w:val="24"/>
          <w:szCs w:val="24"/>
        </w:rPr>
        <w:t>Оценка «2» ставится, если ученик: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не усвоил и не раскрыл основное содержание материала;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не делает выводов и обобщений;</w:t>
      </w:r>
    </w:p>
    <w:p w:rsidR="002F4CCF" w:rsidRPr="009A4F7A" w:rsidRDefault="002F4CCF" w:rsidP="00205C4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4F7A">
        <w:rPr>
          <w:rFonts w:ascii="Times New Roman" w:hAnsi="Times New Roman"/>
          <w:sz w:val="24"/>
          <w:szCs w:val="24"/>
        </w:rPr>
        <w:t>- не знает  и не понимает значительную или основную часть программного материала в пределах поставленных вопросов.</w:t>
      </w:r>
    </w:p>
    <w:p w:rsidR="002F4CCF" w:rsidRPr="009A4F7A" w:rsidRDefault="002F4CCF" w:rsidP="00205C48">
      <w:pPr>
        <w:pStyle w:val="NoSpacing"/>
        <w:tabs>
          <w:tab w:val="left" w:pos="1613"/>
        </w:tabs>
        <w:rPr>
          <w:rFonts w:ascii="Times New Roman" w:hAnsi="Times New Roman"/>
          <w:sz w:val="24"/>
          <w:szCs w:val="24"/>
        </w:rPr>
      </w:pPr>
    </w:p>
    <w:p w:rsidR="002F4CCF" w:rsidRPr="009A4F7A" w:rsidRDefault="002F4CCF" w:rsidP="004F0E84">
      <w:pPr>
        <w:pStyle w:val="NoSpacing"/>
        <w:tabs>
          <w:tab w:val="left" w:pos="1613"/>
        </w:tabs>
        <w:rPr>
          <w:rFonts w:ascii="Times New Roman" w:hAnsi="Times New Roman"/>
          <w:sz w:val="24"/>
          <w:szCs w:val="24"/>
        </w:rPr>
      </w:pPr>
    </w:p>
    <w:sectPr w:rsidR="002F4CCF" w:rsidRPr="009A4F7A" w:rsidSect="006E683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CF" w:rsidRDefault="002F4CCF" w:rsidP="00253E04">
      <w:pPr>
        <w:spacing w:after="0" w:line="240" w:lineRule="auto"/>
      </w:pPr>
      <w:r>
        <w:separator/>
      </w:r>
    </w:p>
  </w:endnote>
  <w:endnote w:type="continuationSeparator" w:id="0">
    <w:p w:rsidR="002F4CCF" w:rsidRDefault="002F4CCF" w:rsidP="0025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CF" w:rsidRDefault="002F4CCF" w:rsidP="00253E04">
      <w:pPr>
        <w:spacing w:after="0" w:line="240" w:lineRule="auto"/>
      </w:pPr>
      <w:r>
        <w:separator/>
      </w:r>
    </w:p>
  </w:footnote>
  <w:footnote w:type="continuationSeparator" w:id="0">
    <w:p w:rsidR="002F4CCF" w:rsidRDefault="002F4CCF" w:rsidP="0025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04"/>
    <w:rsid w:val="00001379"/>
    <w:rsid w:val="000022EE"/>
    <w:rsid w:val="00004F1C"/>
    <w:rsid w:val="00006820"/>
    <w:rsid w:val="000216CC"/>
    <w:rsid w:val="00022666"/>
    <w:rsid w:val="00025997"/>
    <w:rsid w:val="0002701B"/>
    <w:rsid w:val="00045EC8"/>
    <w:rsid w:val="0005714E"/>
    <w:rsid w:val="00064A1F"/>
    <w:rsid w:val="00064A32"/>
    <w:rsid w:val="000712D5"/>
    <w:rsid w:val="000717BB"/>
    <w:rsid w:val="00073089"/>
    <w:rsid w:val="000745D8"/>
    <w:rsid w:val="00085524"/>
    <w:rsid w:val="00085A1E"/>
    <w:rsid w:val="000953D7"/>
    <w:rsid w:val="00096680"/>
    <w:rsid w:val="00097260"/>
    <w:rsid w:val="000A4F9E"/>
    <w:rsid w:val="000A50B7"/>
    <w:rsid w:val="000B66A6"/>
    <w:rsid w:val="000C786E"/>
    <w:rsid w:val="000D18BC"/>
    <w:rsid w:val="000D2101"/>
    <w:rsid w:val="000E31AB"/>
    <w:rsid w:val="000E598B"/>
    <w:rsid w:val="000E5A42"/>
    <w:rsid w:val="000F23FC"/>
    <w:rsid w:val="001037CA"/>
    <w:rsid w:val="00103934"/>
    <w:rsid w:val="00103CE4"/>
    <w:rsid w:val="001129B8"/>
    <w:rsid w:val="00116307"/>
    <w:rsid w:val="001242BA"/>
    <w:rsid w:val="00124EDA"/>
    <w:rsid w:val="00130393"/>
    <w:rsid w:val="00150246"/>
    <w:rsid w:val="00154FA2"/>
    <w:rsid w:val="001559D6"/>
    <w:rsid w:val="001626C1"/>
    <w:rsid w:val="00163F54"/>
    <w:rsid w:val="00164617"/>
    <w:rsid w:val="0016632A"/>
    <w:rsid w:val="00167AF1"/>
    <w:rsid w:val="001714CC"/>
    <w:rsid w:val="00171B5F"/>
    <w:rsid w:val="0017596B"/>
    <w:rsid w:val="001770BC"/>
    <w:rsid w:val="001867BE"/>
    <w:rsid w:val="00191026"/>
    <w:rsid w:val="001A13B8"/>
    <w:rsid w:val="001A5CF8"/>
    <w:rsid w:val="001B1FFC"/>
    <w:rsid w:val="001B42F2"/>
    <w:rsid w:val="001B4852"/>
    <w:rsid w:val="001B7B69"/>
    <w:rsid w:val="001C70BE"/>
    <w:rsid w:val="001D0D4D"/>
    <w:rsid w:val="001D1807"/>
    <w:rsid w:val="001D38C2"/>
    <w:rsid w:val="001D4EA8"/>
    <w:rsid w:val="001D5D11"/>
    <w:rsid w:val="001D633E"/>
    <w:rsid w:val="001E3102"/>
    <w:rsid w:val="001E325C"/>
    <w:rsid w:val="001F61FC"/>
    <w:rsid w:val="00200051"/>
    <w:rsid w:val="002012DC"/>
    <w:rsid w:val="00202AE3"/>
    <w:rsid w:val="00205C48"/>
    <w:rsid w:val="0021324D"/>
    <w:rsid w:val="00214077"/>
    <w:rsid w:val="00214AB6"/>
    <w:rsid w:val="002176F7"/>
    <w:rsid w:val="002178EC"/>
    <w:rsid w:val="00226685"/>
    <w:rsid w:val="00234334"/>
    <w:rsid w:val="002363C5"/>
    <w:rsid w:val="0023766E"/>
    <w:rsid w:val="00252E61"/>
    <w:rsid w:val="00253E04"/>
    <w:rsid w:val="0025478C"/>
    <w:rsid w:val="00256DFE"/>
    <w:rsid w:val="002572B6"/>
    <w:rsid w:val="002700D0"/>
    <w:rsid w:val="00272C0F"/>
    <w:rsid w:val="00281062"/>
    <w:rsid w:val="00285D59"/>
    <w:rsid w:val="00290E83"/>
    <w:rsid w:val="00294ACE"/>
    <w:rsid w:val="002A0C6F"/>
    <w:rsid w:val="002A3BB7"/>
    <w:rsid w:val="002A73C4"/>
    <w:rsid w:val="002C0EF9"/>
    <w:rsid w:val="002C6BDC"/>
    <w:rsid w:val="002C7094"/>
    <w:rsid w:val="002D2CE0"/>
    <w:rsid w:val="002E2BF1"/>
    <w:rsid w:val="002E33BE"/>
    <w:rsid w:val="002E3E89"/>
    <w:rsid w:val="002F001C"/>
    <w:rsid w:val="002F1F27"/>
    <w:rsid w:val="002F4CCF"/>
    <w:rsid w:val="00302207"/>
    <w:rsid w:val="003041CF"/>
    <w:rsid w:val="00306015"/>
    <w:rsid w:val="0031300B"/>
    <w:rsid w:val="0031392D"/>
    <w:rsid w:val="00313962"/>
    <w:rsid w:val="003147AE"/>
    <w:rsid w:val="00322D8A"/>
    <w:rsid w:val="003313ED"/>
    <w:rsid w:val="00332FCF"/>
    <w:rsid w:val="00334018"/>
    <w:rsid w:val="00334C1A"/>
    <w:rsid w:val="00335180"/>
    <w:rsid w:val="00335CD1"/>
    <w:rsid w:val="00336CDE"/>
    <w:rsid w:val="00337629"/>
    <w:rsid w:val="00340368"/>
    <w:rsid w:val="00341F0E"/>
    <w:rsid w:val="00345239"/>
    <w:rsid w:val="00352235"/>
    <w:rsid w:val="00357073"/>
    <w:rsid w:val="003653FE"/>
    <w:rsid w:val="00365E5A"/>
    <w:rsid w:val="003666EE"/>
    <w:rsid w:val="00374442"/>
    <w:rsid w:val="0038121E"/>
    <w:rsid w:val="00382017"/>
    <w:rsid w:val="00392EF1"/>
    <w:rsid w:val="003A0F42"/>
    <w:rsid w:val="003A2B13"/>
    <w:rsid w:val="003A30EE"/>
    <w:rsid w:val="003B5880"/>
    <w:rsid w:val="003B7BF1"/>
    <w:rsid w:val="003C01EA"/>
    <w:rsid w:val="003D62EB"/>
    <w:rsid w:val="003E105E"/>
    <w:rsid w:val="003E5B66"/>
    <w:rsid w:val="003E7774"/>
    <w:rsid w:val="003F01AA"/>
    <w:rsid w:val="003F176E"/>
    <w:rsid w:val="003F18C8"/>
    <w:rsid w:val="00403688"/>
    <w:rsid w:val="00405782"/>
    <w:rsid w:val="004108EA"/>
    <w:rsid w:val="004205E9"/>
    <w:rsid w:val="00422E2C"/>
    <w:rsid w:val="00426793"/>
    <w:rsid w:val="0042715B"/>
    <w:rsid w:val="004277C3"/>
    <w:rsid w:val="00427A23"/>
    <w:rsid w:val="00431E4C"/>
    <w:rsid w:val="004352DC"/>
    <w:rsid w:val="004362C0"/>
    <w:rsid w:val="00436798"/>
    <w:rsid w:val="00441064"/>
    <w:rsid w:val="004424CE"/>
    <w:rsid w:val="00446B5A"/>
    <w:rsid w:val="004507B6"/>
    <w:rsid w:val="00461339"/>
    <w:rsid w:val="004712F2"/>
    <w:rsid w:val="0047325F"/>
    <w:rsid w:val="00474F0B"/>
    <w:rsid w:val="0048129D"/>
    <w:rsid w:val="00481A08"/>
    <w:rsid w:val="00484498"/>
    <w:rsid w:val="0048509C"/>
    <w:rsid w:val="00495E59"/>
    <w:rsid w:val="004A25BF"/>
    <w:rsid w:val="004A26E0"/>
    <w:rsid w:val="004A405C"/>
    <w:rsid w:val="004A4F7E"/>
    <w:rsid w:val="004A7F25"/>
    <w:rsid w:val="004B43B3"/>
    <w:rsid w:val="004C2E43"/>
    <w:rsid w:val="004C39D0"/>
    <w:rsid w:val="004C6BE8"/>
    <w:rsid w:val="004C715B"/>
    <w:rsid w:val="004C7EB4"/>
    <w:rsid w:val="004D24C3"/>
    <w:rsid w:val="004D56B4"/>
    <w:rsid w:val="004E1EF3"/>
    <w:rsid w:val="004E3433"/>
    <w:rsid w:val="004F0E84"/>
    <w:rsid w:val="004F1076"/>
    <w:rsid w:val="004F29C7"/>
    <w:rsid w:val="004F49AD"/>
    <w:rsid w:val="004F4C23"/>
    <w:rsid w:val="005042BC"/>
    <w:rsid w:val="00505D43"/>
    <w:rsid w:val="0050727A"/>
    <w:rsid w:val="0051090E"/>
    <w:rsid w:val="0051692A"/>
    <w:rsid w:val="00536956"/>
    <w:rsid w:val="00540324"/>
    <w:rsid w:val="005425FF"/>
    <w:rsid w:val="00543285"/>
    <w:rsid w:val="005460E7"/>
    <w:rsid w:val="00546CE7"/>
    <w:rsid w:val="00553573"/>
    <w:rsid w:val="00553665"/>
    <w:rsid w:val="00555124"/>
    <w:rsid w:val="005553FA"/>
    <w:rsid w:val="0056708E"/>
    <w:rsid w:val="005728CB"/>
    <w:rsid w:val="00576E24"/>
    <w:rsid w:val="00582DBD"/>
    <w:rsid w:val="0058437F"/>
    <w:rsid w:val="0058651D"/>
    <w:rsid w:val="005866A2"/>
    <w:rsid w:val="0059231F"/>
    <w:rsid w:val="005A37EB"/>
    <w:rsid w:val="005B0C1B"/>
    <w:rsid w:val="005C38AA"/>
    <w:rsid w:val="005D4F38"/>
    <w:rsid w:val="005E0D62"/>
    <w:rsid w:val="005E4906"/>
    <w:rsid w:val="005E6B70"/>
    <w:rsid w:val="005E73AC"/>
    <w:rsid w:val="005F07AA"/>
    <w:rsid w:val="005F2996"/>
    <w:rsid w:val="006009CE"/>
    <w:rsid w:val="006032D5"/>
    <w:rsid w:val="00605711"/>
    <w:rsid w:val="0061033B"/>
    <w:rsid w:val="006125F6"/>
    <w:rsid w:val="006127AB"/>
    <w:rsid w:val="00614499"/>
    <w:rsid w:val="00616E8A"/>
    <w:rsid w:val="00622767"/>
    <w:rsid w:val="0062336B"/>
    <w:rsid w:val="006401B3"/>
    <w:rsid w:val="006407DB"/>
    <w:rsid w:val="006474E7"/>
    <w:rsid w:val="00654B0D"/>
    <w:rsid w:val="006565D7"/>
    <w:rsid w:val="00674A24"/>
    <w:rsid w:val="00680479"/>
    <w:rsid w:val="006805E3"/>
    <w:rsid w:val="00682F58"/>
    <w:rsid w:val="0068588D"/>
    <w:rsid w:val="006861A4"/>
    <w:rsid w:val="006914D8"/>
    <w:rsid w:val="00693142"/>
    <w:rsid w:val="00693392"/>
    <w:rsid w:val="00693E4A"/>
    <w:rsid w:val="006A18CE"/>
    <w:rsid w:val="006A2A8C"/>
    <w:rsid w:val="006A5669"/>
    <w:rsid w:val="006A7882"/>
    <w:rsid w:val="006D0E16"/>
    <w:rsid w:val="006D1CB8"/>
    <w:rsid w:val="006D2F68"/>
    <w:rsid w:val="006E1C37"/>
    <w:rsid w:val="006E342F"/>
    <w:rsid w:val="006E478D"/>
    <w:rsid w:val="006E6833"/>
    <w:rsid w:val="006F324C"/>
    <w:rsid w:val="006F6F23"/>
    <w:rsid w:val="007012F5"/>
    <w:rsid w:val="0070752D"/>
    <w:rsid w:val="007102F3"/>
    <w:rsid w:val="00722753"/>
    <w:rsid w:val="00733B4E"/>
    <w:rsid w:val="00756540"/>
    <w:rsid w:val="00761943"/>
    <w:rsid w:val="007666FF"/>
    <w:rsid w:val="007740D4"/>
    <w:rsid w:val="00781C0F"/>
    <w:rsid w:val="00783539"/>
    <w:rsid w:val="00786FB5"/>
    <w:rsid w:val="007904AA"/>
    <w:rsid w:val="007904E0"/>
    <w:rsid w:val="00793887"/>
    <w:rsid w:val="00795196"/>
    <w:rsid w:val="007A0D3D"/>
    <w:rsid w:val="007A3B62"/>
    <w:rsid w:val="007A47C7"/>
    <w:rsid w:val="007C49CB"/>
    <w:rsid w:val="007C7C99"/>
    <w:rsid w:val="007D0352"/>
    <w:rsid w:val="007D13F3"/>
    <w:rsid w:val="007D26CD"/>
    <w:rsid w:val="007D723D"/>
    <w:rsid w:val="007D782F"/>
    <w:rsid w:val="007E0FB0"/>
    <w:rsid w:val="007E5614"/>
    <w:rsid w:val="007E5689"/>
    <w:rsid w:val="007E5B7B"/>
    <w:rsid w:val="007F5E09"/>
    <w:rsid w:val="007F7643"/>
    <w:rsid w:val="00801DCE"/>
    <w:rsid w:val="00804A9C"/>
    <w:rsid w:val="0081391E"/>
    <w:rsid w:val="0081478D"/>
    <w:rsid w:val="008166A4"/>
    <w:rsid w:val="00826A77"/>
    <w:rsid w:val="0085020A"/>
    <w:rsid w:val="00855141"/>
    <w:rsid w:val="00855B48"/>
    <w:rsid w:val="00862019"/>
    <w:rsid w:val="00863E53"/>
    <w:rsid w:val="0088453B"/>
    <w:rsid w:val="00895FEB"/>
    <w:rsid w:val="00897737"/>
    <w:rsid w:val="008A5A94"/>
    <w:rsid w:val="008A723C"/>
    <w:rsid w:val="008B2232"/>
    <w:rsid w:val="008B4131"/>
    <w:rsid w:val="008B4310"/>
    <w:rsid w:val="008B5C17"/>
    <w:rsid w:val="008C6A6C"/>
    <w:rsid w:val="008D0A73"/>
    <w:rsid w:val="008D18B4"/>
    <w:rsid w:val="008D3731"/>
    <w:rsid w:val="008D527B"/>
    <w:rsid w:val="008E4523"/>
    <w:rsid w:val="008E4F76"/>
    <w:rsid w:val="008E69C4"/>
    <w:rsid w:val="008E6F70"/>
    <w:rsid w:val="008F53CB"/>
    <w:rsid w:val="009017ED"/>
    <w:rsid w:val="00904889"/>
    <w:rsid w:val="009052F4"/>
    <w:rsid w:val="00905E1B"/>
    <w:rsid w:val="00910C40"/>
    <w:rsid w:val="00910CF6"/>
    <w:rsid w:val="00911BCD"/>
    <w:rsid w:val="0091366B"/>
    <w:rsid w:val="0091631F"/>
    <w:rsid w:val="0091654A"/>
    <w:rsid w:val="00920BE0"/>
    <w:rsid w:val="009309BE"/>
    <w:rsid w:val="009408BF"/>
    <w:rsid w:val="0095370E"/>
    <w:rsid w:val="00954C1F"/>
    <w:rsid w:val="00954F1E"/>
    <w:rsid w:val="009557E6"/>
    <w:rsid w:val="0096274D"/>
    <w:rsid w:val="00970AC2"/>
    <w:rsid w:val="00972F3C"/>
    <w:rsid w:val="0097632F"/>
    <w:rsid w:val="00981D5F"/>
    <w:rsid w:val="0098483E"/>
    <w:rsid w:val="00987A57"/>
    <w:rsid w:val="00990E0A"/>
    <w:rsid w:val="00992511"/>
    <w:rsid w:val="00994649"/>
    <w:rsid w:val="00997853"/>
    <w:rsid w:val="009A0081"/>
    <w:rsid w:val="009A1A83"/>
    <w:rsid w:val="009A1F91"/>
    <w:rsid w:val="009A4F7A"/>
    <w:rsid w:val="009B08C5"/>
    <w:rsid w:val="009B393F"/>
    <w:rsid w:val="009B4DF1"/>
    <w:rsid w:val="009B5423"/>
    <w:rsid w:val="009B5FA4"/>
    <w:rsid w:val="009B699F"/>
    <w:rsid w:val="009B7417"/>
    <w:rsid w:val="009C3EC1"/>
    <w:rsid w:val="009C5AF4"/>
    <w:rsid w:val="009C7405"/>
    <w:rsid w:val="009D583D"/>
    <w:rsid w:val="009F3A44"/>
    <w:rsid w:val="009F4C33"/>
    <w:rsid w:val="00A00241"/>
    <w:rsid w:val="00A06698"/>
    <w:rsid w:val="00A13978"/>
    <w:rsid w:val="00A16407"/>
    <w:rsid w:val="00A22FF7"/>
    <w:rsid w:val="00A24C73"/>
    <w:rsid w:val="00A250CC"/>
    <w:rsid w:val="00A32952"/>
    <w:rsid w:val="00A36ECB"/>
    <w:rsid w:val="00A414BF"/>
    <w:rsid w:val="00A52722"/>
    <w:rsid w:val="00A65A31"/>
    <w:rsid w:val="00A72B66"/>
    <w:rsid w:val="00A806A3"/>
    <w:rsid w:val="00A80A5B"/>
    <w:rsid w:val="00A80C50"/>
    <w:rsid w:val="00A94176"/>
    <w:rsid w:val="00AA02FF"/>
    <w:rsid w:val="00AA39E3"/>
    <w:rsid w:val="00AA3E26"/>
    <w:rsid w:val="00AA4DBF"/>
    <w:rsid w:val="00AA6F2A"/>
    <w:rsid w:val="00AB2AFF"/>
    <w:rsid w:val="00AB67CB"/>
    <w:rsid w:val="00AB713F"/>
    <w:rsid w:val="00AC3D9A"/>
    <w:rsid w:val="00AC4907"/>
    <w:rsid w:val="00AC7F8C"/>
    <w:rsid w:val="00AD7AF9"/>
    <w:rsid w:val="00AE0FF0"/>
    <w:rsid w:val="00AE1F09"/>
    <w:rsid w:val="00AF26A8"/>
    <w:rsid w:val="00B00385"/>
    <w:rsid w:val="00B00E5A"/>
    <w:rsid w:val="00B01C31"/>
    <w:rsid w:val="00B02D7A"/>
    <w:rsid w:val="00B04F9D"/>
    <w:rsid w:val="00B055D7"/>
    <w:rsid w:val="00B12D81"/>
    <w:rsid w:val="00B1559C"/>
    <w:rsid w:val="00B2050B"/>
    <w:rsid w:val="00B21312"/>
    <w:rsid w:val="00B23D4C"/>
    <w:rsid w:val="00B24F1A"/>
    <w:rsid w:val="00B32B3E"/>
    <w:rsid w:val="00B4786B"/>
    <w:rsid w:val="00B5367A"/>
    <w:rsid w:val="00B537C1"/>
    <w:rsid w:val="00B57EE3"/>
    <w:rsid w:val="00B64BEA"/>
    <w:rsid w:val="00B734AA"/>
    <w:rsid w:val="00B90775"/>
    <w:rsid w:val="00B91376"/>
    <w:rsid w:val="00BA0F4B"/>
    <w:rsid w:val="00BA14F1"/>
    <w:rsid w:val="00BA2796"/>
    <w:rsid w:val="00BA48BA"/>
    <w:rsid w:val="00BB172E"/>
    <w:rsid w:val="00BB3C58"/>
    <w:rsid w:val="00BC03C4"/>
    <w:rsid w:val="00BC3979"/>
    <w:rsid w:val="00BD2808"/>
    <w:rsid w:val="00BD326A"/>
    <w:rsid w:val="00BE161C"/>
    <w:rsid w:val="00BE7C34"/>
    <w:rsid w:val="00BF139E"/>
    <w:rsid w:val="00C00CDB"/>
    <w:rsid w:val="00C014C1"/>
    <w:rsid w:val="00C05D48"/>
    <w:rsid w:val="00C114E4"/>
    <w:rsid w:val="00C1185B"/>
    <w:rsid w:val="00C13B50"/>
    <w:rsid w:val="00C15DB9"/>
    <w:rsid w:val="00C2130D"/>
    <w:rsid w:val="00C22729"/>
    <w:rsid w:val="00C22B39"/>
    <w:rsid w:val="00C33013"/>
    <w:rsid w:val="00C34754"/>
    <w:rsid w:val="00C35639"/>
    <w:rsid w:val="00C401CA"/>
    <w:rsid w:val="00C43542"/>
    <w:rsid w:val="00C43798"/>
    <w:rsid w:val="00C43EED"/>
    <w:rsid w:val="00C45D9D"/>
    <w:rsid w:val="00C46C6E"/>
    <w:rsid w:val="00C57D0E"/>
    <w:rsid w:val="00C61623"/>
    <w:rsid w:val="00C61CFF"/>
    <w:rsid w:val="00C65551"/>
    <w:rsid w:val="00C65868"/>
    <w:rsid w:val="00C71620"/>
    <w:rsid w:val="00C7307F"/>
    <w:rsid w:val="00C745F0"/>
    <w:rsid w:val="00C81B8D"/>
    <w:rsid w:val="00C90C6D"/>
    <w:rsid w:val="00C931E2"/>
    <w:rsid w:val="00C94A52"/>
    <w:rsid w:val="00CA52B3"/>
    <w:rsid w:val="00CB3C82"/>
    <w:rsid w:val="00CB4C1B"/>
    <w:rsid w:val="00CB6514"/>
    <w:rsid w:val="00CB73B5"/>
    <w:rsid w:val="00CC089F"/>
    <w:rsid w:val="00CC51EA"/>
    <w:rsid w:val="00CD16D2"/>
    <w:rsid w:val="00CD5E98"/>
    <w:rsid w:val="00CD7A37"/>
    <w:rsid w:val="00CE4624"/>
    <w:rsid w:val="00CE56ED"/>
    <w:rsid w:val="00CF2384"/>
    <w:rsid w:val="00CF5634"/>
    <w:rsid w:val="00CF58B7"/>
    <w:rsid w:val="00D06F9C"/>
    <w:rsid w:val="00D11725"/>
    <w:rsid w:val="00D21EC0"/>
    <w:rsid w:val="00D26254"/>
    <w:rsid w:val="00D30531"/>
    <w:rsid w:val="00D306A3"/>
    <w:rsid w:val="00D42FB0"/>
    <w:rsid w:val="00D43994"/>
    <w:rsid w:val="00D44037"/>
    <w:rsid w:val="00D52798"/>
    <w:rsid w:val="00D5672D"/>
    <w:rsid w:val="00D6064F"/>
    <w:rsid w:val="00D643F9"/>
    <w:rsid w:val="00D64FED"/>
    <w:rsid w:val="00D70E50"/>
    <w:rsid w:val="00D7648D"/>
    <w:rsid w:val="00D76EE3"/>
    <w:rsid w:val="00D8101D"/>
    <w:rsid w:val="00D84635"/>
    <w:rsid w:val="00D87DAC"/>
    <w:rsid w:val="00D910B0"/>
    <w:rsid w:val="00D915C0"/>
    <w:rsid w:val="00D93F84"/>
    <w:rsid w:val="00D96CAC"/>
    <w:rsid w:val="00D97BC4"/>
    <w:rsid w:val="00DA1EC6"/>
    <w:rsid w:val="00DA29EE"/>
    <w:rsid w:val="00DA7BF1"/>
    <w:rsid w:val="00DB1593"/>
    <w:rsid w:val="00DB1838"/>
    <w:rsid w:val="00DB413D"/>
    <w:rsid w:val="00DB42CE"/>
    <w:rsid w:val="00DC7D74"/>
    <w:rsid w:val="00DD6A2A"/>
    <w:rsid w:val="00DE547E"/>
    <w:rsid w:val="00DF411E"/>
    <w:rsid w:val="00DF42B5"/>
    <w:rsid w:val="00DF7980"/>
    <w:rsid w:val="00E03477"/>
    <w:rsid w:val="00E14B8C"/>
    <w:rsid w:val="00E15A8D"/>
    <w:rsid w:val="00E160C0"/>
    <w:rsid w:val="00E17E5E"/>
    <w:rsid w:val="00E2330C"/>
    <w:rsid w:val="00E32DE5"/>
    <w:rsid w:val="00E4274C"/>
    <w:rsid w:val="00E46812"/>
    <w:rsid w:val="00E470F6"/>
    <w:rsid w:val="00E51CA1"/>
    <w:rsid w:val="00E5343B"/>
    <w:rsid w:val="00E53E40"/>
    <w:rsid w:val="00E55722"/>
    <w:rsid w:val="00E63B8E"/>
    <w:rsid w:val="00E649BE"/>
    <w:rsid w:val="00E67D07"/>
    <w:rsid w:val="00E71108"/>
    <w:rsid w:val="00E73CB6"/>
    <w:rsid w:val="00E74B32"/>
    <w:rsid w:val="00E758B9"/>
    <w:rsid w:val="00E77DFB"/>
    <w:rsid w:val="00E85BDA"/>
    <w:rsid w:val="00E8798B"/>
    <w:rsid w:val="00EA0341"/>
    <w:rsid w:val="00EA3123"/>
    <w:rsid w:val="00EA4C4E"/>
    <w:rsid w:val="00EA51A6"/>
    <w:rsid w:val="00EA754A"/>
    <w:rsid w:val="00EB7EDD"/>
    <w:rsid w:val="00EC310B"/>
    <w:rsid w:val="00EC7EA6"/>
    <w:rsid w:val="00ED142E"/>
    <w:rsid w:val="00ED5D4E"/>
    <w:rsid w:val="00ED65E1"/>
    <w:rsid w:val="00EE0ECC"/>
    <w:rsid w:val="00EF0417"/>
    <w:rsid w:val="00F012F9"/>
    <w:rsid w:val="00F1044A"/>
    <w:rsid w:val="00F114DC"/>
    <w:rsid w:val="00F1680F"/>
    <w:rsid w:val="00F175DE"/>
    <w:rsid w:val="00F21222"/>
    <w:rsid w:val="00F222BA"/>
    <w:rsid w:val="00F23294"/>
    <w:rsid w:val="00F319D3"/>
    <w:rsid w:val="00F329F8"/>
    <w:rsid w:val="00F3310D"/>
    <w:rsid w:val="00F41EB3"/>
    <w:rsid w:val="00F43879"/>
    <w:rsid w:val="00F45395"/>
    <w:rsid w:val="00F522B7"/>
    <w:rsid w:val="00F577D7"/>
    <w:rsid w:val="00F61263"/>
    <w:rsid w:val="00F612CA"/>
    <w:rsid w:val="00F645E1"/>
    <w:rsid w:val="00F66B25"/>
    <w:rsid w:val="00F748B2"/>
    <w:rsid w:val="00F77576"/>
    <w:rsid w:val="00F85020"/>
    <w:rsid w:val="00F86AB5"/>
    <w:rsid w:val="00F900B1"/>
    <w:rsid w:val="00F94150"/>
    <w:rsid w:val="00FA07E7"/>
    <w:rsid w:val="00FA2E5E"/>
    <w:rsid w:val="00FA39B0"/>
    <w:rsid w:val="00FA7410"/>
    <w:rsid w:val="00FB2AA4"/>
    <w:rsid w:val="00FB42E6"/>
    <w:rsid w:val="00FB4E70"/>
    <w:rsid w:val="00FC5EEB"/>
    <w:rsid w:val="00FC7B55"/>
    <w:rsid w:val="00FD33D8"/>
    <w:rsid w:val="00FD4168"/>
    <w:rsid w:val="00FE18A6"/>
    <w:rsid w:val="00FE2932"/>
    <w:rsid w:val="00FE2F91"/>
    <w:rsid w:val="00FE4E17"/>
    <w:rsid w:val="00FE6A82"/>
    <w:rsid w:val="00FE74BF"/>
    <w:rsid w:val="00FE7C3F"/>
    <w:rsid w:val="00FF0CAE"/>
    <w:rsid w:val="00FF3699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04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E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3E0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53E04"/>
    <w:pPr>
      <w:ind w:left="720"/>
      <w:contextualSpacing/>
    </w:pPr>
  </w:style>
  <w:style w:type="paragraph" w:customStyle="1" w:styleId="a">
    <w:name w:val="Новый"/>
    <w:basedOn w:val="Normal"/>
    <w:uiPriority w:val="99"/>
    <w:rsid w:val="00253E0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25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E04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5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E04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253E0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53E04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3E04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DefaultParagraphFont"/>
    <w:uiPriority w:val="99"/>
    <w:rsid w:val="00253E04"/>
    <w:rPr>
      <w:rFonts w:cs="Times New Roman"/>
    </w:rPr>
  </w:style>
  <w:style w:type="character" w:customStyle="1" w:styleId="c4">
    <w:name w:val="c4"/>
    <w:basedOn w:val="DefaultParagraphFont"/>
    <w:uiPriority w:val="99"/>
    <w:rsid w:val="00253E0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3E04"/>
    <w:rPr>
      <w:rFonts w:cs="Times New Roman"/>
    </w:rPr>
  </w:style>
  <w:style w:type="paragraph" w:customStyle="1" w:styleId="c62">
    <w:name w:val="c62"/>
    <w:basedOn w:val="Normal"/>
    <w:uiPriority w:val="99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253E04"/>
    <w:rPr>
      <w:rFonts w:cs="Times New Roman"/>
    </w:rPr>
  </w:style>
  <w:style w:type="paragraph" w:customStyle="1" w:styleId="c2">
    <w:name w:val="c2"/>
    <w:basedOn w:val="Normal"/>
    <w:uiPriority w:val="99"/>
    <w:rsid w:val="0025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53E0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53E04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eastAsia="Calibri" w:hAnsi="Times New Roman"/>
      <w:sz w:val="17"/>
      <w:szCs w:val="17"/>
      <w:lang w:eastAsia="en-US"/>
    </w:rPr>
  </w:style>
  <w:style w:type="paragraph" w:customStyle="1" w:styleId="ParagraphStyle">
    <w:name w:val="Paragraph Style"/>
    <w:uiPriority w:val="99"/>
    <w:rsid w:val="00DB15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B1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B1593"/>
    <w:rPr>
      <w:rFonts w:cs="Times New Roman"/>
      <w:i/>
      <w:iCs/>
    </w:rPr>
  </w:style>
  <w:style w:type="character" w:customStyle="1" w:styleId="11">
    <w:name w:val="Основной текст + 11"/>
    <w:aliases w:val="5 pt"/>
    <w:basedOn w:val="DefaultParagraphFont"/>
    <w:uiPriority w:val="99"/>
    <w:rsid w:val="009B5FA4"/>
    <w:rPr>
      <w:rFonts w:ascii="Times New Roman" w:hAnsi="Times New Roman" w:cs="Times New Roman"/>
      <w:sz w:val="23"/>
      <w:szCs w:val="23"/>
      <w:u w:val="none"/>
      <w:effect w:val="none"/>
    </w:rPr>
  </w:style>
  <w:style w:type="paragraph" w:styleId="NoSpacing">
    <w:name w:val="No Spacing"/>
    <w:uiPriority w:val="99"/>
    <w:qFormat/>
    <w:rsid w:val="00E2330C"/>
    <w:rPr>
      <w:lang w:eastAsia="en-US"/>
    </w:rPr>
  </w:style>
  <w:style w:type="paragraph" w:customStyle="1" w:styleId="1">
    <w:name w:val="Абзац списка1"/>
    <w:basedOn w:val="Normal"/>
    <w:uiPriority w:val="99"/>
    <w:rsid w:val="00E2330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E70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6805E3"/>
    <w:rPr>
      <w:color w:val="000000"/>
      <w:w w:val="100"/>
    </w:rPr>
  </w:style>
  <w:style w:type="character" w:customStyle="1" w:styleId="110">
    <w:name w:val="Основной текст (11)"/>
    <w:basedOn w:val="DefaultParagraphFont"/>
    <w:link w:val="111"/>
    <w:uiPriority w:val="99"/>
    <w:locked/>
    <w:rsid w:val="008A723C"/>
    <w:rPr>
      <w:rFonts w:cs="Times New Roman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8A723C"/>
    <w:pPr>
      <w:shd w:val="clear" w:color="auto" w:fill="FFFFFF"/>
      <w:spacing w:before="60" w:after="0" w:line="240" w:lineRule="atLeast"/>
    </w:pPr>
    <w:rPr>
      <w:rFonts w:eastAsia="Calibri"/>
      <w:lang w:eastAsia="en-US"/>
    </w:rPr>
  </w:style>
  <w:style w:type="table" w:styleId="LightShading-Accent4">
    <w:name w:val="Light Shading Accent 4"/>
    <w:basedOn w:val="TableNormal"/>
    <w:uiPriority w:val="99"/>
    <w:rsid w:val="009A4F7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3593</TotalTime>
  <Pages>9</Pages>
  <Words>3489</Words>
  <Characters>19888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602</cp:revision>
  <cp:lastPrinted>2019-09-07T08:11:00Z</cp:lastPrinted>
  <dcterms:created xsi:type="dcterms:W3CDTF">2016-09-06T16:13:00Z</dcterms:created>
  <dcterms:modified xsi:type="dcterms:W3CDTF">2019-09-07T08:14:00Z</dcterms:modified>
</cp:coreProperties>
</file>