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B" w:rsidRPr="00D9622B" w:rsidRDefault="00156CEB" w:rsidP="009B476B">
      <w:pPr>
        <w:spacing w:afterLines="200" w:after="480" w:line="276" w:lineRule="auto"/>
        <w:rPr>
          <w:b/>
          <w:sz w:val="6"/>
          <w:szCs w:val="72"/>
          <w:lang w:val="en-US"/>
        </w:rPr>
      </w:pPr>
    </w:p>
    <w:p w:rsidR="00156CEB" w:rsidRPr="00A714BF" w:rsidRDefault="00156CEB" w:rsidP="00156CEB">
      <w:pPr>
        <w:spacing w:after="200" w:line="276" w:lineRule="auto"/>
        <w:jc w:val="center"/>
      </w:pPr>
      <w:r w:rsidRPr="00A714BF">
        <w:rPr>
          <w:lang w:eastAsia="zh-CN"/>
        </w:rPr>
        <w:t>Ростовская область Тарасовский район п. Тарасовский</w:t>
      </w:r>
    </w:p>
    <w:p w:rsidR="00156CEB" w:rsidRPr="00A714BF" w:rsidRDefault="00156CEB" w:rsidP="00156CEB">
      <w:pPr>
        <w:suppressAutoHyphens/>
        <w:spacing w:after="200" w:line="276" w:lineRule="auto"/>
        <w:jc w:val="center"/>
        <w:rPr>
          <w:lang w:eastAsia="zh-CN"/>
        </w:rPr>
      </w:pPr>
      <w:r w:rsidRPr="00A714BF">
        <w:rPr>
          <w:lang w:eastAsia="zh-CN"/>
        </w:rPr>
        <w:t>Муниципальное бюджетное общеобразовательное учреждение</w:t>
      </w:r>
    </w:p>
    <w:p w:rsidR="00156CEB" w:rsidRPr="00A714BF" w:rsidRDefault="00156CEB" w:rsidP="00156CEB">
      <w:pPr>
        <w:suppressAutoHyphens/>
        <w:spacing w:after="200" w:line="276" w:lineRule="auto"/>
        <w:jc w:val="center"/>
        <w:rPr>
          <w:lang w:eastAsia="zh-CN"/>
        </w:rPr>
      </w:pPr>
      <w:r w:rsidRPr="00A714BF">
        <w:rPr>
          <w:lang w:eastAsia="zh-CN"/>
        </w:rPr>
        <w:t xml:space="preserve"> Тарасовская средняя общеобразовательная школа №1</w:t>
      </w:r>
    </w:p>
    <w:p w:rsidR="00156CEB" w:rsidRPr="00A714BF" w:rsidRDefault="00156CEB" w:rsidP="00156CEB">
      <w:pPr>
        <w:tabs>
          <w:tab w:val="left" w:pos="4065"/>
          <w:tab w:val="center" w:pos="6519"/>
        </w:tabs>
        <w:suppressAutoHyphens/>
        <w:spacing w:after="200" w:line="276" w:lineRule="auto"/>
        <w:ind w:left="1416" w:firstLine="708"/>
        <w:rPr>
          <w:lang w:eastAsia="zh-CN"/>
        </w:rPr>
      </w:pPr>
      <w:r w:rsidRPr="00A714BF">
        <w:rPr>
          <w:lang w:eastAsia="zh-CN"/>
        </w:rPr>
        <w:tab/>
      </w:r>
    </w:p>
    <w:p w:rsidR="00156CEB" w:rsidRPr="00A714BF" w:rsidRDefault="00156CEB" w:rsidP="00156CEB">
      <w:pPr>
        <w:tabs>
          <w:tab w:val="left" w:pos="4065"/>
          <w:tab w:val="center" w:pos="6519"/>
        </w:tabs>
        <w:suppressAutoHyphens/>
        <w:spacing w:after="200" w:line="276" w:lineRule="auto"/>
        <w:ind w:left="1416" w:firstLine="708"/>
        <w:rPr>
          <w:lang w:eastAsia="zh-CN"/>
        </w:rPr>
      </w:pPr>
      <w:r w:rsidRPr="00A714BF">
        <w:rPr>
          <w:lang w:eastAsia="zh-CN"/>
        </w:rPr>
        <w:tab/>
        <w:t xml:space="preserve">                                           </w:t>
      </w:r>
    </w:p>
    <w:p w:rsidR="00156CEB" w:rsidRPr="00A714BF" w:rsidRDefault="00156CEB" w:rsidP="00156CEB">
      <w:pPr>
        <w:spacing w:after="200" w:line="276" w:lineRule="auto"/>
      </w:pPr>
      <w:r w:rsidRPr="00A714BF">
        <w:t>Рекомендовано к утверждению на заседании                                            УТВЕРЖДАЮ:</w:t>
      </w:r>
    </w:p>
    <w:p w:rsidR="00156CEB" w:rsidRPr="00A714BF" w:rsidRDefault="00156CEB" w:rsidP="00156CEB">
      <w:pPr>
        <w:tabs>
          <w:tab w:val="left" w:pos="690"/>
          <w:tab w:val="right" w:pos="10347"/>
        </w:tabs>
        <w:spacing w:after="200" w:line="276" w:lineRule="auto"/>
      </w:pPr>
      <w:r w:rsidRPr="00A714BF">
        <w:t xml:space="preserve">педагогического совета МБОУ ТСОШ №1                                        Директор МБОУ ТСОШ №1 </w:t>
      </w:r>
    </w:p>
    <w:p w:rsidR="00156CEB" w:rsidRPr="00A714BF" w:rsidRDefault="00156CEB" w:rsidP="00156CEB">
      <w:pPr>
        <w:spacing w:after="200" w:line="276" w:lineRule="auto"/>
      </w:pPr>
      <w:r w:rsidRPr="00A714BF">
        <w:t xml:space="preserve">       Протокол №1 от 28.08.2019 г.                                                      ______________А.С. Малов</w:t>
      </w:r>
    </w:p>
    <w:p w:rsidR="00156CEB" w:rsidRPr="00A714BF" w:rsidRDefault="00156CEB" w:rsidP="00156CEB">
      <w:pPr>
        <w:spacing w:line="276" w:lineRule="auto"/>
      </w:pPr>
      <w:r w:rsidRPr="00A714BF">
        <w:t xml:space="preserve">   Председатель педагогического совета                                         Приказ № 235  от 28.08.2019 года</w:t>
      </w:r>
    </w:p>
    <w:p w:rsidR="00156CEB" w:rsidRPr="00A714BF" w:rsidRDefault="00156CEB" w:rsidP="00156CEB">
      <w:pPr>
        <w:spacing w:after="200" w:line="276" w:lineRule="auto"/>
      </w:pPr>
      <w:r w:rsidRPr="00A714BF">
        <w:t xml:space="preserve">        _______________А.С. Малов</w:t>
      </w:r>
    </w:p>
    <w:p w:rsidR="00156CEB" w:rsidRPr="00A714BF" w:rsidRDefault="00156CEB" w:rsidP="00156CEB">
      <w:pPr>
        <w:suppressAutoHyphens/>
        <w:spacing w:after="200" w:line="276" w:lineRule="auto"/>
        <w:ind w:left="5245"/>
        <w:rPr>
          <w:lang w:eastAsia="zh-CN"/>
        </w:rPr>
      </w:pPr>
    </w:p>
    <w:p w:rsidR="00156CEB" w:rsidRPr="00A714BF" w:rsidRDefault="00156CEB" w:rsidP="00156CEB">
      <w:pPr>
        <w:suppressAutoHyphens/>
        <w:spacing w:after="200" w:line="276" w:lineRule="auto"/>
        <w:ind w:left="5245"/>
        <w:rPr>
          <w:lang w:eastAsia="zh-CN"/>
        </w:rPr>
      </w:pPr>
    </w:p>
    <w:p w:rsidR="00156CEB" w:rsidRPr="00A714BF" w:rsidRDefault="00156CEB" w:rsidP="00156CEB">
      <w:pPr>
        <w:suppressAutoHyphens/>
        <w:spacing w:after="200" w:line="276" w:lineRule="auto"/>
        <w:ind w:left="5245"/>
        <w:rPr>
          <w:lang w:eastAsia="zh-CN"/>
        </w:rPr>
      </w:pPr>
    </w:p>
    <w:p w:rsidR="00156CEB" w:rsidRPr="00A714BF" w:rsidRDefault="00156CEB" w:rsidP="00352757">
      <w:pPr>
        <w:suppressAutoHyphens/>
        <w:jc w:val="center"/>
        <w:rPr>
          <w:lang w:eastAsia="zh-CN"/>
        </w:rPr>
      </w:pPr>
    </w:p>
    <w:p w:rsidR="00E44FFA" w:rsidRDefault="00E44FFA" w:rsidP="00E44FFA">
      <w:pPr>
        <w:suppressAutoHyphens/>
        <w:jc w:val="center"/>
        <w:rPr>
          <w:b/>
          <w:lang w:eastAsia="zh-CN"/>
        </w:rPr>
      </w:pPr>
      <w:r>
        <w:rPr>
          <w:b/>
          <w:lang w:eastAsia="zh-CN"/>
        </w:rPr>
        <w:t>РАБОЧАЯ ПРОГРАММА</w:t>
      </w:r>
    </w:p>
    <w:p w:rsidR="00E44FFA" w:rsidRDefault="00E44FFA" w:rsidP="00E44FFA">
      <w:pPr>
        <w:suppressAutoHyphens/>
        <w:rPr>
          <w:lang w:eastAsia="zh-CN"/>
        </w:rPr>
      </w:pPr>
    </w:p>
    <w:p w:rsidR="00E44FFA" w:rsidRPr="00D9622B" w:rsidRDefault="00E44FFA" w:rsidP="00E44FFA">
      <w:pPr>
        <w:suppressAutoHyphens/>
        <w:spacing w:line="480" w:lineRule="auto"/>
        <w:jc w:val="center"/>
        <w:rPr>
          <w:u w:val="single"/>
        </w:rPr>
      </w:pPr>
      <w:r>
        <w:rPr>
          <w:lang w:eastAsia="zh-CN"/>
        </w:rPr>
        <w:t>по</w:t>
      </w:r>
      <w:r>
        <w:rPr>
          <w:u w:val="single"/>
          <w:lang w:eastAsia="zh-CN"/>
        </w:rPr>
        <w:t xml:space="preserve"> </w:t>
      </w:r>
      <w:r w:rsidRPr="00E44FFA">
        <w:rPr>
          <w:u w:val="single"/>
        </w:rPr>
        <w:t xml:space="preserve"> родному языку</w:t>
      </w:r>
    </w:p>
    <w:p w:rsidR="00E44FFA" w:rsidRDefault="00E44FFA" w:rsidP="00E44FFA">
      <w:pPr>
        <w:suppressAutoHyphens/>
        <w:spacing w:line="480" w:lineRule="auto"/>
        <w:jc w:val="center"/>
        <w:rPr>
          <w:u w:val="single"/>
          <w:lang w:eastAsia="zh-CN"/>
        </w:rPr>
      </w:pPr>
      <w:r>
        <w:rPr>
          <w:u w:val="single"/>
          <w:lang w:eastAsia="zh-CN"/>
        </w:rPr>
        <w:t xml:space="preserve"> 3 б </w:t>
      </w:r>
      <w:r>
        <w:rPr>
          <w:lang w:eastAsia="zh-CN"/>
        </w:rPr>
        <w:t>класс</w:t>
      </w:r>
    </w:p>
    <w:p w:rsidR="00E44FFA" w:rsidRDefault="00E44FFA" w:rsidP="00E44FFA">
      <w:pPr>
        <w:suppressAutoHyphens/>
        <w:spacing w:line="480" w:lineRule="auto"/>
        <w:jc w:val="center"/>
        <w:rPr>
          <w:lang w:eastAsia="zh-CN"/>
        </w:rPr>
      </w:pPr>
      <w:r>
        <w:rPr>
          <w:lang w:eastAsia="zh-CN"/>
        </w:rPr>
        <w:t xml:space="preserve">Уровень общего образования: </w:t>
      </w:r>
      <w:r>
        <w:rPr>
          <w:u w:val="single"/>
          <w:lang w:eastAsia="zh-CN"/>
        </w:rPr>
        <w:t>начальное общее образование</w:t>
      </w:r>
    </w:p>
    <w:p w:rsidR="00E44FFA" w:rsidRDefault="00E44FFA" w:rsidP="00E44FFA">
      <w:pPr>
        <w:suppressAutoHyphens/>
        <w:spacing w:line="480" w:lineRule="auto"/>
        <w:jc w:val="center"/>
        <w:rPr>
          <w:lang w:eastAsia="zh-CN"/>
        </w:rPr>
      </w:pPr>
      <w:r>
        <w:rPr>
          <w:lang w:eastAsia="zh-CN"/>
        </w:rPr>
        <w:t xml:space="preserve">Количество часов </w:t>
      </w:r>
      <w:r>
        <w:rPr>
          <w:u w:val="single"/>
          <w:lang w:eastAsia="zh-CN"/>
        </w:rPr>
        <w:t>17</w:t>
      </w:r>
    </w:p>
    <w:p w:rsidR="00E44FFA" w:rsidRDefault="00E44FFA" w:rsidP="00E44FFA">
      <w:pPr>
        <w:suppressAutoHyphens/>
        <w:spacing w:line="480" w:lineRule="auto"/>
        <w:jc w:val="center"/>
        <w:rPr>
          <w:u w:val="single"/>
          <w:lang w:eastAsia="zh-CN"/>
        </w:rPr>
      </w:pPr>
      <w:r>
        <w:rPr>
          <w:lang w:eastAsia="zh-CN"/>
        </w:rPr>
        <w:t xml:space="preserve">Учитель </w:t>
      </w:r>
      <w:r>
        <w:rPr>
          <w:u w:val="single"/>
          <w:lang w:eastAsia="zh-CN"/>
        </w:rPr>
        <w:t>Колтовская Елена Петровна</w:t>
      </w:r>
    </w:p>
    <w:p w:rsidR="00E44FFA" w:rsidRDefault="00E44FFA" w:rsidP="00E44FFA">
      <w:pPr>
        <w:suppressAutoHyphens/>
        <w:spacing w:line="480" w:lineRule="auto"/>
        <w:jc w:val="both"/>
        <w:rPr>
          <w:lang w:eastAsia="zh-CN"/>
        </w:rPr>
      </w:pPr>
    </w:p>
    <w:p w:rsidR="00E44FFA" w:rsidRDefault="00E44FFA" w:rsidP="00E44FFA">
      <w:pPr>
        <w:suppressAutoHyphens/>
        <w:spacing w:line="480" w:lineRule="auto"/>
        <w:jc w:val="both"/>
        <w:rPr>
          <w:lang w:eastAsia="zh-CN"/>
        </w:rPr>
      </w:pPr>
    </w:p>
    <w:p w:rsidR="00352757" w:rsidRPr="00A714BF" w:rsidRDefault="00352757" w:rsidP="00E44FFA">
      <w:pPr>
        <w:suppressAutoHyphens/>
        <w:spacing w:line="480" w:lineRule="auto"/>
        <w:jc w:val="center"/>
        <w:rPr>
          <w:lang w:eastAsia="zh-CN"/>
        </w:rPr>
      </w:pPr>
    </w:p>
    <w:p w:rsidR="00352757" w:rsidRPr="00A714BF" w:rsidRDefault="00352757" w:rsidP="00156CEB">
      <w:pPr>
        <w:suppressAutoHyphens/>
        <w:spacing w:line="276" w:lineRule="auto"/>
        <w:jc w:val="center"/>
        <w:rPr>
          <w:lang w:eastAsia="zh-CN"/>
        </w:rPr>
      </w:pPr>
    </w:p>
    <w:p w:rsidR="00352757" w:rsidRPr="00A714BF" w:rsidRDefault="00352757" w:rsidP="00156CEB">
      <w:pPr>
        <w:suppressAutoHyphens/>
        <w:spacing w:line="276" w:lineRule="auto"/>
        <w:jc w:val="center"/>
        <w:rPr>
          <w:lang w:eastAsia="zh-CN"/>
        </w:rPr>
      </w:pPr>
    </w:p>
    <w:p w:rsidR="00E44FFA" w:rsidRPr="00D9622B" w:rsidRDefault="00156CEB" w:rsidP="00156CEB">
      <w:pPr>
        <w:suppressAutoHyphens/>
        <w:spacing w:line="276" w:lineRule="auto"/>
        <w:jc w:val="center"/>
        <w:rPr>
          <w:lang w:eastAsia="zh-CN"/>
        </w:rPr>
      </w:pPr>
      <w:r w:rsidRPr="00A714BF">
        <w:rPr>
          <w:lang w:eastAsia="zh-CN"/>
        </w:rPr>
        <w:t xml:space="preserve"> </w:t>
      </w:r>
    </w:p>
    <w:p w:rsidR="00E44FFA" w:rsidRPr="00D9622B" w:rsidRDefault="00E44FFA" w:rsidP="00156CEB">
      <w:pPr>
        <w:suppressAutoHyphens/>
        <w:spacing w:line="276" w:lineRule="auto"/>
        <w:jc w:val="center"/>
        <w:rPr>
          <w:lang w:eastAsia="zh-CN"/>
        </w:rPr>
      </w:pPr>
    </w:p>
    <w:p w:rsidR="00156CEB" w:rsidRPr="00A714BF" w:rsidRDefault="00156CEB" w:rsidP="00156CEB">
      <w:pPr>
        <w:suppressAutoHyphens/>
        <w:spacing w:line="276" w:lineRule="auto"/>
        <w:jc w:val="center"/>
        <w:rPr>
          <w:u w:val="single"/>
          <w:lang w:eastAsia="zh-CN"/>
        </w:rPr>
      </w:pPr>
      <w:r w:rsidRPr="00A714BF">
        <w:rPr>
          <w:lang w:eastAsia="zh-CN"/>
        </w:rPr>
        <w:t>2019-2020 учебный год</w:t>
      </w: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A714BF" w:rsidRDefault="00156CEB" w:rsidP="009B476B">
      <w:pPr>
        <w:spacing w:afterLines="200" w:after="480" w:line="276" w:lineRule="auto"/>
        <w:jc w:val="center"/>
        <w:rPr>
          <w:b/>
          <w:sz w:val="56"/>
          <w:szCs w:val="72"/>
        </w:rPr>
      </w:pPr>
    </w:p>
    <w:p w:rsidR="00156CEB" w:rsidRPr="00D9622B" w:rsidRDefault="00156CEB" w:rsidP="009B476B">
      <w:pPr>
        <w:spacing w:afterLines="200" w:after="480" w:line="276" w:lineRule="auto"/>
        <w:rPr>
          <w:b/>
          <w:sz w:val="56"/>
          <w:szCs w:val="72"/>
        </w:rPr>
      </w:pPr>
    </w:p>
    <w:p w:rsidR="00E44FFA" w:rsidRPr="00D9622B" w:rsidRDefault="00E44FFA" w:rsidP="009B476B">
      <w:pPr>
        <w:spacing w:afterLines="200" w:after="480" w:line="276" w:lineRule="auto"/>
        <w:rPr>
          <w:b/>
          <w:sz w:val="56"/>
          <w:szCs w:val="72"/>
        </w:rPr>
      </w:pPr>
    </w:p>
    <w:p w:rsidR="00046EBA" w:rsidRPr="00A714BF" w:rsidRDefault="00156CEB" w:rsidP="009B476B">
      <w:pPr>
        <w:spacing w:afterLines="200" w:after="480" w:line="276" w:lineRule="auto"/>
        <w:jc w:val="center"/>
        <w:rPr>
          <w:b/>
        </w:rPr>
      </w:pPr>
      <w:r w:rsidRPr="00A714BF">
        <w:rPr>
          <w:b/>
        </w:rPr>
        <w:t>ПОЯСНИТЕЛЬНАЯ ЗАПИСКА</w:t>
      </w:r>
    </w:p>
    <w:p w:rsidR="00046EBA" w:rsidRPr="00A714BF" w:rsidRDefault="00046EBA" w:rsidP="00352757">
      <w:pPr>
        <w:ind w:left="-426" w:right="424" w:firstLine="1"/>
        <w:jc w:val="both"/>
      </w:pPr>
      <w:r w:rsidRPr="00A714BF">
        <w:t>Рабочая программ</w:t>
      </w:r>
      <w:r w:rsidR="0031356B" w:rsidRPr="00A714BF">
        <w:t>а</w:t>
      </w:r>
      <w:r w:rsidR="00196E84" w:rsidRPr="00A714BF">
        <w:t xml:space="preserve"> по предмету «Русский</w:t>
      </w:r>
      <w:r w:rsidR="00807B4B" w:rsidRPr="00A714BF">
        <w:t xml:space="preserve"> родной</w:t>
      </w:r>
      <w:r w:rsidR="00196E84" w:rsidRPr="00A714BF">
        <w:t xml:space="preserve"> язык» в 3</w:t>
      </w:r>
      <w:r w:rsidRPr="00A714BF">
        <w:t xml:space="preserve"> классе составлена в соответствии  с нормативными документами:</w:t>
      </w:r>
    </w:p>
    <w:p w:rsidR="00046EBA" w:rsidRPr="00A714BF" w:rsidRDefault="00046EBA" w:rsidP="00352757">
      <w:pPr>
        <w:ind w:left="-426" w:right="424" w:firstLine="1"/>
        <w:jc w:val="both"/>
      </w:pPr>
      <w:r w:rsidRPr="00A714BF">
        <w:t>- Федеральный Закон «Об образовании в Российской Федерации» (от 29.12. 2012 № 273-ФЗ);</w:t>
      </w:r>
    </w:p>
    <w:p w:rsidR="00046EBA" w:rsidRPr="00A714BF" w:rsidRDefault="00046EBA" w:rsidP="00352757">
      <w:pPr>
        <w:pStyle w:val="2"/>
        <w:shd w:val="clear" w:color="auto" w:fill="FFFFFF"/>
        <w:spacing w:before="0" w:beforeAutospacing="0" w:after="0" w:afterAutospacing="0"/>
        <w:ind w:left="-426" w:right="424" w:firstLine="1"/>
        <w:jc w:val="both"/>
        <w:rPr>
          <w:b w:val="0"/>
          <w:bCs w:val="0"/>
          <w:sz w:val="24"/>
          <w:szCs w:val="24"/>
        </w:rPr>
      </w:pPr>
      <w:r w:rsidRPr="00A714BF">
        <w:rPr>
          <w:b w:val="0"/>
          <w:bCs w:val="0"/>
          <w:sz w:val="24"/>
          <w:szCs w:val="24"/>
        </w:rPr>
        <w:t xml:space="preserve">- областной закон от 14.11.2013 № 26-ЗС «Об образовании в Ростовской области». </w:t>
      </w:r>
    </w:p>
    <w:p w:rsidR="00207173" w:rsidRPr="00A714BF" w:rsidRDefault="00207173" w:rsidP="00352757">
      <w:pPr>
        <w:ind w:left="-426" w:right="424" w:firstLine="1"/>
        <w:jc w:val="both"/>
      </w:pPr>
      <w:r w:rsidRPr="00A714BF">
        <w:t xml:space="preserve">    - Федеральный закон от 3 августа 2018 г.№ 317-ФЗ «О внесении изменений в статьи 11 и 14 Федерального закона « Об образовании в Российской Федерации»</w:t>
      </w:r>
    </w:p>
    <w:p w:rsidR="00046EBA" w:rsidRPr="00A714BF" w:rsidRDefault="00046EBA" w:rsidP="00352757">
      <w:pPr>
        <w:ind w:left="-426" w:right="424" w:firstLine="1"/>
        <w:jc w:val="both"/>
      </w:pPr>
      <w:r w:rsidRPr="00A714BF">
        <w:t>Приказы:</w:t>
      </w:r>
    </w:p>
    <w:p w:rsidR="00046EBA" w:rsidRPr="00A714BF" w:rsidRDefault="00046EBA" w:rsidP="00352757">
      <w:pPr>
        <w:ind w:left="-426" w:right="424" w:firstLine="1"/>
        <w:jc w:val="both"/>
      </w:pPr>
      <w:r w:rsidRPr="00A714BF">
        <w:t xml:space="preserve">- приказ Минобрнауки России от </w:t>
      </w:r>
      <w:r w:rsidR="00207173" w:rsidRPr="00A714BF">
        <w:t>06</w:t>
      </w:r>
      <w:r w:rsidRPr="00A714BF">
        <w:t>.10.2009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46EBA" w:rsidRPr="00A714BF" w:rsidRDefault="006749F2" w:rsidP="00352757">
      <w:pPr>
        <w:ind w:left="-426" w:right="424" w:firstLine="1"/>
        <w:jc w:val="both"/>
      </w:pPr>
      <w:r w:rsidRPr="00A714BF">
        <w:t xml:space="preserve">-  </w:t>
      </w:r>
      <w:r w:rsidR="00046EBA" w:rsidRPr="00A714BF">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46EBA" w:rsidRPr="00A714BF" w:rsidRDefault="00046EBA" w:rsidP="00352757">
      <w:pPr>
        <w:ind w:left="-426" w:right="424" w:firstLine="1"/>
        <w:jc w:val="both"/>
      </w:pPr>
      <w:r w:rsidRPr="00A714BF">
        <w:rPr>
          <w:rStyle w:val="5"/>
          <w:sz w:val="24"/>
          <w:szCs w:val="24"/>
        </w:rPr>
        <w:t>-</w:t>
      </w:r>
      <w:r w:rsidRPr="00A714BF">
        <w:t>приказ Минобрнауки России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w:t>
      </w:r>
      <w:r w:rsidR="00152D90" w:rsidRPr="00A714BF">
        <w:t>ии от 6 октября 2009 г. № 373»;</w:t>
      </w:r>
    </w:p>
    <w:p w:rsidR="00152D90" w:rsidRPr="00A714BF" w:rsidRDefault="00152D90" w:rsidP="00352757">
      <w:pPr>
        <w:ind w:left="-426" w:right="424" w:firstLine="1"/>
      </w:pPr>
      <w:r w:rsidRPr="00A714BF">
        <w:t>- Концепции преподавания русского языка и литературы», утвержденной распоряжением Правительства Российской Федерации от 09.04.2016 г. № 637;</w:t>
      </w:r>
    </w:p>
    <w:p w:rsidR="00152D90" w:rsidRPr="00A714BF" w:rsidRDefault="00152D90" w:rsidP="00352757">
      <w:pPr>
        <w:pStyle w:val="ab"/>
        <w:spacing w:after="0"/>
        <w:ind w:left="-426" w:right="424" w:firstLine="1"/>
        <w:jc w:val="left"/>
        <w:rPr>
          <w:rFonts w:ascii="Times New Roman" w:hAnsi="Times New Roman"/>
          <w:sz w:val="24"/>
          <w:szCs w:val="28"/>
        </w:rPr>
      </w:pPr>
      <w:r w:rsidRPr="00A714BF">
        <w:rPr>
          <w:rFonts w:ascii="Times New Roman" w:hAnsi="Times New Roman"/>
          <w:sz w:val="24"/>
          <w:szCs w:val="28"/>
        </w:rPr>
        <w:t xml:space="preserve">      - Примерная программа по учебному предмету «Русский родной язык» для образовательных организаций, реализующих программы начального общего образования (от 04.03.2019, Протокол №1/19)</w:t>
      </w:r>
    </w:p>
    <w:p w:rsidR="006637AA" w:rsidRPr="00A714BF" w:rsidRDefault="00046EBA" w:rsidP="00352757">
      <w:pPr>
        <w:pStyle w:val="ParagraphStyle"/>
        <w:ind w:left="-426" w:right="424" w:firstLine="1"/>
        <w:jc w:val="both"/>
      </w:pPr>
      <w:r w:rsidRPr="00A714BF">
        <w:rPr>
          <w:rFonts w:ascii="Times New Roman" w:eastAsia="Times New Roman" w:hAnsi="Times New Roman" w:cs="Times New Roman"/>
          <w:lang w:eastAsia="ru-RU"/>
        </w:rPr>
        <w:t>Рабочая программа разработана  с учетом следующего учебно-методического комплекта:</w:t>
      </w:r>
    </w:p>
    <w:p w:rsidR="00AC6DFF" w:rsidRPr="00A714BF" w:rsidRDefault="00152D90" w:rsidP="00352757">
      <w:pPr>
        <w:pStyle w:val="ab"/>
        <w:ind w:left="-426" w:right="424" w:firstLine="1"/>
        <w:jc w:val="left"/>
        <w:rPr>
          <w:rFonts w:ascii="Times New Roman" w:hAnsi="Times New Roman"/>
        </w:rPr>
      </w:pPr>
      <w:r w:rsidRPr="00A714BF">
        <w:rPr>
          <w:rFonts w:ascii="Times New Roman" w:hAnsi="Times New Roman"/>
          <w:sz w:val="24"/>
          <w:szCs w:val="28"/>
        </w:rPr>
        <w:t xml:space="preserve">Александрова О. М., Вербицкая Л. А., Богданов С. И., Казакова Е. И.,Кузнецова М. И., Петленко Л. В., Романова В. Ю. Русский родной язык. 3 класс. Учебное пособие для </w:t>
      </w:r>
      <w:r w:rsidRPr="00A714BF">
        <w:rPr>
          <w:rFonts w:ascii="Times New Roman" w:hAnsi="Times New Roman"/>
        </w:rPr>
        <w:t>общеобразовательных организаций. — М. : Просвещение, 2019.</w:t>
      </w:r>
    </w:p>
    <w:p w:rsidR="00A714BF" w:rsidRPr="00A714BF" w:rsidRDefault="006749F2" w:rsidP="00A714BF">
      <w:pPr>
        <w:pStyle w:val="ab"/>
        <w:ind w:left="-426" w:right="424" w:firstLine="1"/>
        <w:jc w:val="left"/>
        <w:rPr>
          <w:rFonts w:ascii="Times New Roman" w:hAnsi="Times New Roman"/>
        </w:rPr>
      </w:pPr>
      <w:r w:rsidRPr="00A714BF">
        <w:rPr>
          <w:rFonts w:ascii="Times New Roman" w:hAnsi="Times New Roman" w:cs="Times New Roman"/>
          <w:color w:val="000000" w:themeColor="text1"/>
          <w:sz w:val="24"/>
          <w:szCs w:val="24"/>
        </w:rPr>
        <w:t>Методическое пособие (</w:t>
      </w:r>
      <w:r w:rsidR="006637AA" w:rsidRPr="00A714BF">
        <w:rPr>
          <w:rFonts w:ascii="Times New Roman" w:hAnsi="Times New Roman" w:cs="Times New Roman"/>
          <w:color w:val="000000" w:themeColor="text1"/>
          <w:sz w:val="24"/>
          <w:szCs w:val="24"/>
        </w:rPr>
        <w:t>О.М. Александрова, М.И. Кузнецова, Л.В. Петленко и др.</w:t>
      </w:r>
      <w:r w:rsidR="007962B0" w:rsidRPr="00A714BF">
        <w:rPr>
          <w:rFonts w:ascii="Times New Roman" w:hAnsi="Times New Roman" w:cs="Times New Roman"/>
          <w:color w:val="000000" w:themeColor="text1"/>
          <w:sz w:val="24"/>
          <w:szCs w:val="24"/>
        </w:rPr>
        <w:t>) 3 класс</w:t>
      </w:r>
      <w:r w:rsidR="007962B0" w:rsidRPr="00A714BF">
        <w:rPr>
          <w:rFonts w:ascii="Times New Roman" w:hAnsi="Times New Roman" w:cs="Times New Roman"/>
          <w:sz w:val="24"/>
          <w:szCs w:val="24"/>
        </w:rPr>
        <w:t>.</w:t>
      </w:r>
      <w:r w:rsidR="006637AA" w:rsidRPr="00A714BF">
        <w:rPr>
          <w:rFonts w:ascii="Times New Roman" w:hAnsi="Times New Roman" w:cs="Times New Roman"/>
          <w:sz w:val="24"/>
          <w:szCs w:val="24"/>
        </w:rPr>
        <w:t xml:space="preserve"> М: Учебная литература</w:t>
      </w:r>
      <w:r w:rsidR="0041365E" w:rsidRPr="00A714BF">
        <w:rPr>
          <w:rFonts w:ascii="Times New Roman" w:hAnsi="Times New Roman" w:cs="Times New Roman"/>
          <w:sz w:val="24"/>
          <w:szCs w:val="24"/>
        </w:rPr>
        <w:t xml:space="preserve">, 2019 </w:t>
      </w:r>
      <w:r w:rsidR="006637AA" w:rsidRPr="00A714BF">
        <w:rPr>
          <w:rFonts w:ascii="Times New Roman" w:hAnsi="Times New Roman" w:cs="Times New Roman"/>
          <w:sz w:val="24"/>
          <w:szCs w:val="24"/>
        </w:rPr>
        <w:t>г</w:t>
      </w:r>
      <w:r w:rsidR="00A714BF" w:rsidRPr="00A714BF">
        <w:rPr>
          <w:rFonts w:ascii="Times New Roman" w:hAnsi="Times New Roman"/>
        </w:rPr>
        <w:t xml:space="preserve"> </w:t>
      </w:r>
    </w:p>
    <w:p w:rsidR="00A714BF" w:rsidRPr="00A714BF" w:rsidRDefault="00A714BF" w:rsidP="00A714BF">
      <w:pPr>
        <w:pStyle w:val="ab"/>
        <w:ind w:left="-426" w:right="424" w:firstLine="1"/>
        <w:jc w:val="left"/>
        <w:rPr>
          <w:rFonts w:ascii="Times New Roman" w:hAnsi="Times New Roman"/>
        </w:rPr>
      </w:pPr>
    </w:p>
    <w:p w:rsidR="006637AA" w:rsidRPr="00A714BF" w:rsidRDefault="00A714BF" w:rsidP="00A714BF">
      <w:pPr>
        <w:pStyle w:val="ab"/>
        <w:ind w:left="-426" w:right="424" w:firstLine="1"/>
        <w:jc w:val="left"/>
        <w:rPr>
          <w:rFonts w:ascii="Times New Roman" w:hAnsi="Times New Roman"/>
          <w:b/>
        </w:rPr>
      </w:pPr>
      <w:r w:rsidRPr="00A714BF">
        <w:rPr>
          <w:rFonts w:ascii="Times New Roman" w:hAnsi="Times New Roman"/>
        </w:rPr>
        <w:t xml:space="preserve">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w:t>
      </w:r>
      <w:r w:rsidRPr="00A714BF">
        <w:rPr>
          <w:rFonts w:ascii="Times New Roman" w:hAnsi="Times New Roman"/>
          <w:b/>
        </w:rPr>
        <w:t>«Родной язык и литературное чтение на родном языке».</w:t>
      </w:r>
    </w:p>
    <w:p w:rsidR="00352757" w:rsidRPr="00A714BF" w:rsidRDefault="00352757" w:rsidP="00352757">
      <w:pPr>
        <w:ind w:left="-426" w:firstLine="284"/>
        <w:jc w:val="both"/>
        <w:rPr>
          <w:bCs/>
          <w:lang w:eastAsia="en-US"/>
        </w:rPr>
      </w:pPr>
      <w:r w:rsidRPr="00A714BF">
        <w:rPr>
          <w:bCs/>
          <w:lang w:eastAsia="en-US"/>
        </w:rPr>
        <w:t xml:space="preserve">Учебный план МБОУ Тарасовской СОШ №1 предусматривает обязательное изучение </w:t>
      </w:r>
      <w:r w:rsidR="00A714BF" w:rsidRPr="00A714BF">
        <w:rPr>
          <w:bCs/>
          <w:lang w:eastAsia="en-US"/>
        </w:rPr>
        <w:t>русского родного языка</w:t>
      </w:r>
      <w:r w:rsidRPr="00A714BF">
        <w:rPr>
          <w:bCs/>
          <w:lang w:eastAsia="en-US"/>
        </w:rPr>
        <w:t xml:space="preserve"> в 3 классе начальной школы в объеме 17 учебных часов  в год. В соответствии с годовым календарным учебным графиком школы данная программа рассчитана на 17 часов.</w:t>
      </w:r>
    </w:p>
    <w:p w:rsidR="00352757" w:rsidRPr="00A714BF" w:rsidRDefault="00352757" w:rsidP="00A714BF">
      <w:pPr>
        <w:ind w:right="424"/>
      </w:pPr>
    </w:p>
    <w:p w:rsidR="006749F2" w:rsidRPr="00A714BF" w:rsidRDefault="006749F2" w:rsidP="00352757">
      <w:pPr>
        <w:pStyle w:val="621"/>
        <w:spacing w:after="0" w:line="240" w:lineRule="auto"/>
        <w:ind w:left="-426" w:right="424" w:firstLine="1"/>
        <w:rPr>
          <w:rFonts w:ascii="Times New Roman" w:hAnsi="Times New Roman" w:cs="Times New Roman"/>
          <w:sz w:val="24"/>
          <w:szCs w:val="24"/>
        </w:rPr>
      </w:pPr>
      <w:bookmarkStart w:id="0" w:name="bookmark9"/>
    </w:p>
    <w:p w:rsidR="006F44D6" w:rsidRPr="00A714BF" w:rsidRDefault="006F44D6" w:rsidP="00352757">
      <w:pPr>
        <w:pStyle w:val="621"/>
        <w:spacing w:after="0" w:line="240" w:lineRule="auto"/>
        <w:ind w:left="-426" w:right="424" w:firstLine="1"/>
        <w:rPr>
          <w:rFonts w:ascii="Times New Roman" w:hAnsi="Times New Roman" w:cs="Times New Roman"/>
          <w:sz w:val="24"/>
          <w:szCs w:val="24"/>
        </w:rPr>
      </w:pPr>
      <w:r w:rsidRPr="00A714BF">
        <w:rPr>
          <w:rFonts w:ascii="Times New Roman" w:hAnsi="Times New Roman" w:cs="Times New Roman"/>
          <w:sz w:val="24"/>
          <w:szCs w:val="24"/>
        </w:rPr>
        <w:t>Общая характеристика программы</w:t>
      </w:r>
      <w:bookmarkEnd w:id="0"/>
      <w:r w:rsidR="006749F2" w:rsidRPr="00A714BF">
        <w:rPr>
          <w:rFonts w:ascii="Times New Roman" w:hAnsi="Times New Roman" w:cs="Times New Roman"/>
          <w:sz w:val="24"/>
          <w:szCs w:val="24"/>
        </w:rPr>
        <w:t>.</w:t>
      </w:r>
    </w:p>
    <w:p w:rsidR="006749F2" w:rsidRPr="00A714BF" w:rsidRDefault="006749F2" w:rsidP="00352757">
      <w:pPr>
        <w:pStyle w:val="621"/>
        <w:spacing w:after="0" w:line="240" w:lineRule="auto"/>
        <w:ind w:left="-426" w:right="424" w:firstLine="1"/>
        <w:rPr>
          <w:rFonts w:ascii="Times New Roman" w:hAnsi="Times New Roman" w:cs="Times New Roman"/>
          <w:sz w:val="24"/>
          <w:szCs w:val="24"/>
        </w:rPr>
      </w:pP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A714BF">
        <w:rPr>
          <w:rFonts w:eastAsiaTheme="minorHAnsi"/>
          <w:lang w:eastAsia="en-US"/>
        </w:rPr>
        <w:tab/>
      </w:r>
    </w:p>
    <w:p w:rsidR="006749F2" w:rsidRPr="00A714BF" w:rsidRDefault="00BE4770" w:rsidP="00352757">
      <w:pPr>
        <w:ind w:left="-426" w:right="424" w:firstLine="1"/>
        <w:jc w:val="both"/>
        <w:rPr>
          <w:rFonts w:eastAsiaTheme="minorHAnsi"/>
          <w:lang w:eastAsia="en-US"/>
        </w:rPr>
      </w:pPr>
      <w:r w:rsidRPr="00A714BF">
        <w:rPr>
          <w:rFonts w:eastAsiaTheme="minorHAnsi"/>
          <w:lang w:eastAsia="en-US"/>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BE4770" w:rsidRPr="00A714BF" w:rsidRDefault="00BE4770" w:rsidP="00352757">
      <w:pPr>
        <w:ind w:left="-426" w:right="424" w:firstLine="1"/>
        <w:jc w:val="both"/>
        <w:rPr>
          <w:rFonts w:eastAsiaTheme="minorHAnsi"/>
          <w:lang w:eastAsia="en-US"/>
        </w:rPr>
      </w:pPr>
      <w:r w:rsidRPr="00A714BF">
        <w:rPr>
          <w:rFonts w:eastAsiaTheme="minorHAnsi"/>
          <w:lang w:eastAsia="en-US"/>
        </w:rPr>
        <w:t xml:space="preserve">Целевыми установками данного курса являются: </w:t>
      </w:r>
    </w:p>
    <w:p w:rsidR="00BE4770" w:rsidRPr="00A714BF" w:rsidRDefault="00BE4770" w:rsidP="00352757">
      <w:pPr>
        <w:numPr>
          <w:ilvl w:val="0"/>
          <w:numId w:val="4"/>
        </w:numPr>
        <w:tabs>
          <w:tab w:val="left" w:pos="851"/>
        </w:tabs>
        <w:ind w:left="-426" w:right="424" w:firstLine="1"/>
        <w:jc w:val="both"/>
        <w:rPr>
          <w:rFonts w:eastAsiaTheme="minorHAnsi"/>
          <w:lang w:eastAsia="en-US"/>
        </w:rPr>
      </w:pPr>
      <w:r w:rsidRPr="00A714BF">
        <w:rPr>
          <w:rFonts w:eastAsiaTheme="minorHAnsi"/>
          <w:lang w:eastAsia="en-US"/>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BE4770" w:rsidRPr="00A714BF" w:rsidRDefault="00BE4770" w:rsidP="00352757">
      <w:pPr>
        <w:numPr>
          <w:ilvl w:val="0"/>
          <w:numId w:val="4"/>
        </w:numPr>
        <w:tabs>
          <w:tab w:val="left" w:pos="851"/>
        </w:tabs>
        <w:ind w:left="-426" w:right="424" w:firstLine="1"/>
        <w:jc w:val="both"/>
        <w:rPr>
          <w:rFonts w:eastAsiaTheme="minorHAnsi"/>
          <w:lang w:eastAsia="en-US"/>
        </w:rPr>
      </w:pPr>
      <w:r w:rsidRPr="00A714BF">
        <w:rPr>
          <w:rFonts w:eastAsiaTheme="minorHAnsi"/>
          <w:lang w:eastAsia="en-US"/>
        </w:rPr>
        <w:t xml:space="preserve">изучение исторических фактов развития языка; </w:t>
      </w:r>
    </w:p>
    <w:p w:rsidR="00BE4770" w:rsidRPr="00A714BF" w:rsidRDefault="00BE4770" w:rsidP="00352757">
      <w:pPr>
        <w:numPr>
          <w:ilvl w:val="0"/>
          <w:numId w:val="4"/>
        </w:numPr>
        <w:tabs>
          <w:tab w:val="left" w:pos="851"/>
        </w:tabs>
        <w:ind w:left="-426" w:right="424" w:firstLine="1"/>
        <w:jc w:val="both"/>
        <w:rPr>
          <w:rFonts w:eastAsiaTheme="minorHAnsi"/>
          <w:lang w:eastAsia="en-US"/>
        </w:rPr>
      </w:pPr>
      <w:r w:rsidRPr="00A714BF">
        <w:rPr>
          <w:rFonts w:eastAsiaTheme="minorHAnsi"/>
          <w:lang w:eastAsia="en-US"/>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BE4770" w:rsidRPr="00A714BF" w:rsidRDefault="00BE4770" w:rsidP="00352757">
      <w:pPr>
        <w:numPr>
          <w:ilvl w:val="0"/>
          <w:numId w:val="4"/>
        </w:numPr>
        <w:tabs>
          <w:tab w:val="left" w:pos="851"/>
        </w:tabs>
        <w:ind w:left="-426" w:right="424" w:firstLine="1"/>
        <w:jc w:val="both"/>
        <w:rPr>
          <w:rFonts w:eastAsiaTheme="minorHAnsi"/>
          <w:lang w:eastAsia="en-US"/>
        </w:rPr>
      </w:pPr>
      <w:r w:rsidRPr="00A714BF">
        <w:rPr>
          <w:rFonts w:eastAsiaTheme="minorHAnsi"/>
          <w:lang w:eastAsia="en-US"/>
        </w:rPr>
        <w:t>включение учащихся в практическую речевую деятельность.</w:t>
      </w:r>
    </w:p>
    <w:p w:rsidR="006749F2" w:rsidRPr="00A714BF" w:rsidRDefault="00BE4770" w:rsidP="00352757">
      <w:pPr>
        <w:ind w:left="-426" w:right="424" w:firstLine="1"/>
        <w:rPr>
          <w:rFonts w:eastAsiaTheme="minorHAnsi"/>
          <w:b/>
          <w:u w:val="single"/>
          <w:lang w:eastAsia="en-US"/>
        </w:rPr>
      </w:pPr>
      <w:r w:rsidRPr="00A714BF">
        <w:rPr>
          <w:rFonts w:eastAsiaTheme="minorHAnsi"/>
          <w:lang w:eastAsia="en-US"/>
        </w:rPr>
        <w:t>В соответствии с этим в программе выделяются следующие блоки:</w:t>
      </w:r>
    </w:p>
    <w:p w:rsidR="006749F2" w:rsidRPr="00A714BF" w:rsidRDefault="00BE4770" w:rsidP="00352757">
      <w:pPr>
        <w:ind w:left="-426" w:right="424" w:firstLine="1"/>
        <w:jc w:val="both"/>
        <w:rPr>
          <w:rFonts w:eastAsiaTheme="minorHAnsi"/>
          <w:lang w:eastAsia="en-US"/>
        </w:rPr>
      </w:pPr>
      <w:r w:rsidRPr="00A714BF">
        <w:rPr>
          <w:rFonts w:eastAsiaTheme="minorHAnsi"/>
          <w:b/>
          <w:u w:val="single"/>
          <w:lang w:eastAsia="en-US"/>
        </w:rPr>
        <w:t>Первый блок – «Русский язык: прошлое и настоящее»</w:t>
      </w:r>
      <w:r w:rsidRPr="00A714BF">
        <w:rPr>
          <w:rFonts w:eastAsiaTheme="minorHAnsi"/>
          <w:lang w:eastAsia="en-US"/>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749F2" w:rsidRPr="00A714BF" w:rsidRDefault="00BE4770" w:rsidP="00352757">
      <w:pPr>
        <w:ind w:left="-426" w:right="424" w:firstLine="1"/>
        <w:jc w:val="both"/>
        <w:rPr>
          <w:rFonts w:eastAsiaTheme="minorHAnsi"/>
          <w:lang w:eastAsia="en-US"/>
        </w:rPr>
      </w:pPr>
      <w:r w:rsidRPr="00A714BF">
        <w:rPr>
          <w:rFonts w:eastAsiaTheme="minorHAnsi"/>
          <w:b/>
          <w:u w:val="single"/>
          <w:lang w:eastAsia="en-US"/>
        </w:rPr>
        <w:t>Второй блок – «Язык в действии»</w:t>
      </w:r>
      <w:r w:rsidRPr="00A714BF">
        <w:rPr>
          <w:rFonts w:eastAsiaTheme="minorHAnsi"/>
          <w:lang w:eastAsia="en-US"/>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749F2" w:rsidRPr="00A714BF" w:rsidRDefault="00BE4770" w:rsidP="00352757">
      <w:pPr>
        <w:ind w:left="-426" w:right="424" w:firstLine="1"/>
        <w:jc w:val="both"/>
        <w:rPr>
          <w:rFonts w:eastAsiaTheme="minorHAnsi"/>
          <w:lang w:eastAsia="en-US"/>
        </w:rPr>
      </w:pPr>
      <w:r w:rsidRPr="00A714BF">
        <w:rPr>
          <w:rFonts w:eastAsiaTheme="minorHAnsi"/>
          <w:b/>
          <w:u w:val="single"/>
          <w:lang w:eastAsia="en-US"/>
        </w:rPr>
        <w:t>Третий блок – «Секреты речи и текста»</w:t>
      </w:r>
      <w:r w:rsidRPr="00A714BF">
        <w:rPr>
          <w:rFonts w:eastAsiaTheme="minorHAnsi"/>
          <w:lang w:eastAsia="en-US"/>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80085" w:rsidRPr="00A714BF" w:rsidRDefault="00380085" w:rsidP="00352757">
      <w:pPr>
        <w:ind w:left="-426" w:right="424" w:firstLine="1"/>
        <w:rPr>
          <w:b/>
        </w:rPr>
      </w:pPr>
    </w:p>
    <w:p w:rsidR="00380085" w:rsidRPr="00A714BF" w:rsidRDefault="00380085" w:rsidP="00352757">
      <w:pPr>
        <w:ind w:left="-426" w:right="424" w:firstLine="1"/>
      </w:pPr>
      <w:r w:rsidRPr="00A714BF">
        <w:rPr>
          <w:b/>
        </w:rPr>
        <w:tab/>
      </w:r>
    </w:p>
    <w:p w:rsidR="00F57054" w:rsidRPr="00A714BF" w:rsidRDefault="00156CEB" w:rsidP="00352757">
      <w:pPr>
        <w:ind w:left="-426" w:right="424" w:firstLine="1"/>
        <w:jc w:val="center"/>
        <w:rPr>
          <w:b/>
          <w:color w:val="7030A0"/>
          <w:sz w:val="40"/>
          <w:szCs w:val="40"/>
        </w:rPr>
      </w:pPr>
      <w:r w:rsidRPr="00A714BF">
        <w:rPr>
          <w:b/>
        </w:rPr>
        <w:t>ПЛАНИРУЕМЫЕ РЕЗУЛЬТАТЫ ОСВОЕНИЯ УЧЕБНОГО ПРЕДМЕТА</w:t>
      </w:r>
    </w:p>
    <w:p w:rsidR="001974AB" w:rsidRPr="00A714BF" w:rsidRDefault="001974AB" w:rsidP="00352757">
      <w:pPr>
        <w:ind w:left="-426" w:right="424" w:firstLine="1"/>
      </w:pPr>
      <w:r w:rsidRPr="00A714BF">
        <w:t xml:space="preserve">Изучение предметной области «Родной язык и литературное чтение на родном языке» должно обеспечивать: </w:t>
      </w:r>
    </w:p>
    <w:p w:rsidR="001974AB" w:rsidRPr="00A714BF" w:rsidRDefault="001974AB" w:rsidP="00352757">
      <w:pPr>
        <w:ind w:left="-426" w:right="424" w:firstLine="1"/>
        <w:jc w:val="both"/>
      </w:pPr>
      <w:r w:rsidRPr="00A714BF">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1974AB" w:rsidRPr="00A714BF" w:rsidRDefault="001974AB" w:rsidP="00352757">
      <w:pPr>
        <w:ind w:left="-426" w:right="424" w:firstLine="1"/>
        <w:jc w:val="both"/>
      </w:pPr>
      <w:r w:rsidRPr="00A714BF">
        <w:t xml:space="preserve">приобщение к литературному наследию русского народа; </w:t>
      </w:r>
    </w:p>
    <w:p w:rsidR="001974AB" w:rsidRPr="00A714BF" w:rsidRDefault="001974AB" w:rsidP="00352757">
      <w:pPr>
        <w:ind w:left="-426" w:right="424" w:firstLine="1"/>
        <w:jc w:val="both"/>
      </w:pPr>
      <w:r w:rsidRPr="00A714BF">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1974AB" w:rsidRPr="00A714BF" w:rsidRDefault="001974AB" w:rsidP="00352757">
      <w:pPr>
        <w:ind w:left="-426" w:right="424" w:firstLine="1"/>
        <w:jc w:val="both"/>
      </w:pPr>
      <w:r w:rsidRPr="00A714BF">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1974AB" w:rsidRPr="00A714BF" w:rsidRDefault="001974AB" w:rsidP="00352757">
      <w:pPr>
        <w:ind w:left="-426" w:right="424" w:firstLine="1"/>
        <w:jc w:val="both"/>
      </w:pPr>
      <w:r w:rsidRPr="00A714BF">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974AB" w:rsidRPr="00A714BF" w:rsidRDefault="001974AB" w:rsidP="00352757">
      <w:pPr>
        <w:ind w:left="-426" w:right="424" w:firstLine="1"/>
        <w:jc w:val="both"/>
      </w:pPr>
      <w:r w:rsidRPr="00A714BF">
        <w:rPr>
          <w:b/>
        </w:rPr>
        <w:t>Понимание взаимосвязи языка, культуры и истории народа:</w:t>
      </w:r>
    </w:p>
    <w:p w:rsidR="001974AB" w:rsidRPr="00A714BF" w:rsidRDefault="001974AB" w:rsidP="00352757">
      <w:pPr>
        <w:ind w:left="-426" w:right="424" w:firstLine="1"/>
        <w:jc w:val="both"/>
      </w:pPr>
      <w:r w:rsidRPr="00A714BF">
        <w:t>осознание роли русского родного языка в постижении культуры своего народа;</w:t>
      </w:r>
    </w:p>
    <w:p w:rsidR="001974AB" w:rsidRPr="00A714BF" w:rsidRDefault="001974AB" w:rsidP="00352757">
      <w:pPr>
        <w:ind w:left="-426" w:right="424" w:firstLine="1"/>
        <w:jc w:val="both"/>
      </w:pPr>
      <w:r w:rsidRPr="00A714BF">
        <w:t>осознание языка как развивающегося явления, связанного с историей народа;</w:t>
      </w:r>
    </w:p>
    <w:p w:rsidR="001974AB" w:rsidRPr="00A714BF" w:rsidRDefault="001974AB" w:rsidP="00352757">
      <w:pPr>
        <w:ind w:left="-426" w:right="424" w:firstLine="1"/>
        <w:jc w:val="both"/>
      </w:pPr>
      <w:r w:rsidRPr="00A714BF">
        <w:t>осознание национального своеобразия, богатства, выразительности русского языка;</w:t>
      </w:r>
    </w:p>
    <w:p w:rsidR="001974AB" w:rsidRPr="00A714BF" w:rsidRDefault="001974AB" w:rsidP="00352757">
      <w:pPr>
        <w:ind w:left="-426" w:right="424" w:firstLine="1"/>
        <w:jc w:val="both"/>
      </w:pPr>
      <w:r w:rsidRPr="00A714BF">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974AB" w:rsidRPr="00A714BF" w:rsidRDefault="001974AB" w:rsidP="00352757">
      <w:pPr>
        <w:ind w:left="-426" w:right="424" w:firstLine="1"/>
        <w:jc w:val="both"/>
      </w:pPr>
      <w:r w:rsidRPr="00A714BF">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974AB" w:rsidRPr="00A714BF" w:rsidRDefault="001974AB" w:rsidP="00352757">
      <w:pPr>
        <w:ind w:left="-426" w:right="424" w:firstLine="1"/>
        <w:jc w:val="both"/>
      </w:pPr>
      <w:r w:rsidRPr="00A714BF">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1974AB" w:rsidRPr="00A714BF" w:rsidRDefault="001974AB" w:rsidP="00352757">
      <w:pPr>
        <w:ind w:left="-426" w:right="424" w:firstLine="1"/>
        <w:jc w:val="both"/>
      </w:pPr>
      <w:r w:rsidRPr="00A714BF">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974AB" w:rsidRPr="00A714BF" w:rsidRDefault="001974AB" w:rsidP="00352757">
      <w:pPr>
        <w:ind w:left="-426" w:right="424" w:firstLine="1"/>
        <w:jc w:val="both"/>
      </w:pPr>
      <w:r w:rsidRPr="00A714BF">
        <w:t>понимание значений устаревших слов с национально-культурным компонентом (в рамках изученного).</w:t>
      </w:r>
    </w:p>
    <w:p w:rsidR="001974AB" w:rsidRPr="00A714BF" w:rsidRDefault="001974AB" w:rsidP="00352757">
      <w:pPr>
        <w:pStyle w:val="ConsPlusNormal"/>
        <w:ind w:left="-426" w:right="424" w:firstLine="1"/>
        <w:jc w:val="both"/>
        <w:rPr>
          <w:b/>
          <w:sz w:val="24"/>
          <w:szCs w:val="24"/>
        </w:rPr>
      </w:pPr>
      <w:r w:rsidRPr="00A714BF">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осознание важности соблюдения норм современного русского литературного языка для культурного человека;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соотнесение собственной и чужой речи с нормами современного русского литературного языка (в рамках изученного);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соблюдение на письме и в устной  речи  норм  современного  русского литературного языка (в рамках изученного);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1974AB" w:rsidRPr="00A714BF" w:rsidRDefault="001974AB" w:rsidP="00352757">
      <w:pPr>
        <w:pStyle w:val="ConsPlusNormal"/>
        <w:tabs>
          <w:tab w:val="left" w:pos="709"/>
        </w:tabs>
        <w:ind w:left="-426" w:right="424" w:firstLine="1"/>
        <w:jc w:val="both"/>
        <w:rPr>
          <w:sz w:val="24"/>
          <w:szCs w:val="24"/>
        </w:rPr>
      </w:pPr>
      <w:r w:rsidRPr="00A714BF">
        <w:rPr>
          <w:i/>
          <w:sz w:val="24"/>
          <w:szCs w:val="24"/>
        </w:rPr>
        <w:t xml:space="preserve">соблюдение основных орфоэпических и акцентологических норм современного русского литературного языка: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произношение слов с правильным ударением (расширенный перечень слов);</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осознание смыслоразличительной роли ударения на примере омографов;</w:t>
      </w:r>
    </w:p>
    <w:p w:rsidR="001974AB" w:rsidRPr="00A714BF" w:rsidRDefault="001974AB" w:rsidP="00352757">
      <w:pPr>
        <w:pStyle w:val="ConsPlusNormal"/>
        <w:tabs>
          <w:tab w:val="left" w:pos="709"/>
        </w:tabs>
        <w:ind w:left="-426" w:right="424" w:firstLine="1"/>
        <w:jc w:val="both"/>
        <w:rPr>
          <w:sz w:val="24"/>
          <w:szCs w:val="24"/>
        </w:rPr>
      </w:pPr>
      <w:r w:rsidRPr="00A714BF">
        <w:rPr>
          <w:i/>
          <w:sz w:val="24"/>
          <w:szCs w:val="24"/>
        </w:rPr>
        <w:t xml:space="preserve">соблюдение основных лексических норм современного русского литературного языка: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проведение синонимических замен с учётом особенностей текста;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выявление и исправление речевых ошибок в устной речи;</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редактирование письменного текста с целью исправления речевых ошибок или с целью более точной передачи смысла;</w:t>
      </w:r>
    </w:p>
    <w:p w:rsidR="001974AB" w:rsidRPr="00A714BF" w:rsidRDefault="001974AB" w:rsidP="00352757">
      <w:pPr>
        <w:pStyle w:val="ConsPlusNormal"/>
        <w:tabs>
          <w:tab w:val="left" w:pos="709"/>
        </w:tabs>
        <w:ind w:left="-426" w:right="424" w:firstLine="1"/>
        <w:jc w:val="both"/>
        <w:rPr>
          <w:sz w:val="24"/>
          <w:szCs w:val="24"/>
        </w:rPr>
      </w:pPr>
      <w:r w:rsidRPr="00A714BF">
        <w:rPr>
          <w:i/>
          <w:sz w:val="24"/>
          <w:szCs w:val="24"/>
        </w:rPr>
        <w:t xml:space="preserve">соблюдение основных грамматических норм современного русского литературного языка: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редактирование письменного текста с целью исправления грамматических ошибок;</w:t>
      </w:r>
    </w:p>
    <w:p w:rsidR="001974AB" w:rsidRPr="00A714BF" w:rsidRDefault="001974AB" w:rsidP="00352757">
      <w:pPr>
        <w:pStyle w:val="ConsPlusNormal"/>
        <w:tabs>
          <w:tab w:val="left" w:pos="709"/>
        </w:tabs>
        <w:ind w:left="-426" w:right="424" w:firstLine="1"/>
        <w:jc w:val="both"/>
        <w:rPr>
          <w:sz w:val="24"/>
          <w:szCs w:val="24"/>
        </w:rPr>
      </w:pPr>
      <w:r w:rsidRPr="00A714BF">
        <w:rPr>
          <w:i/>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соблюдение изученных орфографических норм при записи собственного текста;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соблюдение изученных пунктуационных норм при записи собственного текста;</w:t>
      </w:r>
    </w:p>
    <w:p w:rsidR="001974AB" w:rsidRPr="00A714BF" w:rsidRDefault="001974AB" w:rsidP="00352757">
      <w:pPr>
        <w:pStyle w:val="ConsPlusNormal"/>
        <w:tabs>
          <w:tab w:val="left" w:pos="709"/>
        </w:tabs>
        <w:ind w:left="-426" w:right="424" w:firstLine="1"/>
        <w:jc w:val="both"/>
        <w:rPr>
          <w:sz w:val="24"/>
          <w:szCs w:val="24"/>
        </w:rPr>
      </w:pPr>
      <w:r w:rsidRPr="00A714BF">
        <w:rPr>
          <w:i/>
          <w:sz w:val="24"/>
          <w:szCs w:val="24"/>
        </w:rPr>
        <w:t xml:space="preserve">совершенствование умений пользоваться словарями: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использование учебного орфоэпического словаря для определения нормативного произношения слова, вариантов произношения;</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использование орфографических словарей для определения нормативного написания слов; </w:t>
      </w:r>
    </w:p>
    <w:p w:rsidR="001974AB" w:rsidRPr="00A714BF" w:rsidRDefault="001974AB" w:rsidP="00352757">
      <w:pPr>
        <w:pStyle w:val="ConsPlusNormal"/>
        <w:ind w:left="-426" w:right="424" w:firstLine="1"/>
        <w:jc w:val="both"/>
        <w:rPr>
          <w:b/>
          <w:sz w:val="24"/>
          <w:szCs w:val="24"/>
        </w:rPr>
      </w:pPr>
      <w:r w:rsidRPr="00A714BF">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умения информационной переработки прослушанного или прочитанного текста: пересказ с изменением лица;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создание текстов-рассуждений с использованием различных способов аргументации;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974AB" w:rsidRPr="00A714BF" w:rsidRDefault="001974AB" w:rsidP="00352757">
      <w:pPr>
        <w:pStyle w:val="ConsPlusNormal"/>
        <w:ind w:left="-426" w:right="424" w:firstLine="1"/>
        <w:jc w:val="both"/>
        <w:rPr>
          <w:i/>
          <w:sz w:val="24"/>
          <w:szCs w:val="24"/>
        </w:rPr>
      </w:pPr>
      <w:r w:rsidRPr="00A714BF">
        <w:rPr>
          <w:i/>
          <w:sz w:val="24"/>
          <w:szCs w:val="24"/>
        </w:rPr>
        <w:t xml:space="preserve">соблюдение основных норм русского речевого этикета: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 xml:space="preserve">соблюдение принципов  этикетного  общения, лежащих в основе русского речевого этикета; </w:t>
      </w:r>
    </w:p>
    <w:p w:rsidR="001974AB" w:rsidRPr="00A714BF" w:rsidRDefault="001974AB" w:rsidP="00352757">
      <w:pPr>
        <w:pStyle w:val="ConsPlusNormal"/>
        <w:tabs>
          <w:tab w:val="left" w:pos="709"/>
        </w:tabs>
        <w:ind w:left="-426" w:right="424" w:firstLine="1"/>
        <w:jc w:val="both"/>
        <w:rPr>
          <w:sz w:val="24"/>
          <w:szCs w:val="24"/>
        </w:rPr>
      </w:pPr>
      <w:r w:rsidRPr="00A714BF">
        <w:rPr>
          <w:sz w:val="24"/>
          <w:szCs w:val="24"/>
        </w:rPr>
        <w:t>различение этикетных форм обращения в официальной и неофициальной речевой ситуации.</w:t>
      </w:r>
    </w:p>
    <w:p w:rsidR="00E12AC0" w:rsidRPr="00A714BF" w:rsidRDefault="00E12AC0" w:rsidP="00352757">
      <w:pPr>
        <w:pStyle w:val="ConsPlusNormal"/>
        <w:tabs>
          <w:tab w:val="left" w:pos="709"/>
        </w:tabs>
        <w:ind w:left="-426" w:right="424" w:firstLine="1"/>
        <w:jc w:val="both"/>
        <w:rPr>
          <w:sz w:val="24"/>
          <w:szCs w:val="24"/>
        </w:rPr>
      </w:pPr>
      <w:r w:rsidRPr="00A714BF">
        <w:rPr>
          <w:sz w:val="24"/>
          <w:szCs w:val="24"/>
        </w:rPr>
        <w:t>При изучении</w:t>
      </w:r>
      <w:r w:rsidR="005D3012" w:rsidRPr="00A714BF">
        <w:rPr>
          <w:sz w:val="24"/>
          <w:szCs w:val="24"/>
        </w:rPr>
        <w:t xml:space="preserve"> курса русского родного языка в начальной школе обучающийся при реализации </w:t>
      </w:r>
      <w:r w:rsidR="005D3012" w:rsidRPr="00A714BF">
        <w:rPr>
          <w:b/>
          <w:sz w:val="24"/>
          <w:szCs w:val="24"/>
        </w:rPr>
        <w:t>содержательной линии « Русский язык: прошлое и настоящее» научится:</w:t>
      </w:r>
    </w:p>
    <w:p w:rsidR="005D3012" w:rsidRPr="00A714BF" w:rsidRDefault="005D3012" w:rsidP="00352757">
      <w:pPr>
        <w:pStyle w:val="ConsPlusNormal"/>
        <w:tabs>
          <w:tab w:val="left" w:pos="709"/>
        </w:tabs>
        <w:ind w:left="-426" w:right="424" w:firstLine="1"/>
        <w:jc w:val="both"/>
        <w:rPr>
          <w:sz w:val="24"/>
          <w:szCs w:val="24"/>
        </w:rPr>
      </w:pPr>
      <w:r w:rsidRPr="00A714BF">
        <w:rPr>
          <w:b/>
          <w:sz w:val="24"/>
          <w:szCs w:val="24"/>
        </w:rPr>
        <w:t xml:space="preserve">- </w:t>
      </w:r>
      <w:r w:rsidRPr="00A714BF">
        <w:rPr>
          <w:sz w:val="24"/>
          <w:szCs w:val="24"/>
        </w:rPr>
        <w:t>распознавать слова, обозначающие предметы  традиционной русской культуры, понимать значение устаревших слов по указанной тематике;</w:t>
      </w:r>
    </w:p>
    <w:p w:rsidR="005D3012" w:rsidRPr="00A714BF" w:rsidRDefault="005D3012" w:rsidP="00352757">
      <w:pPr>
        <w:pStyle w:val="ConsPlusNormal"/>
        <w:tabs>
          <w:tab w:val="left" w:pos="709"/>
        </w:tabs>
        <w:ind w:left="-426" w:right="424" w:firstLine="1"/>
        <w:jc w:val="both"/>
        <w:rPr>
          <w:sz w:val="24"/>
          <w:szCs w:val="24"/>
        </w:rPr>
      </w:pPr>
      <w:r w:rsidRPr="00A714BF">
        <w:rPr>
          <w:sz w:val="24"/>
          <w:szCs w:val="24"/>
        </w:rPr>
        <w:t xml:space="preserve">- использовать словарные статьи учебника для определения лексического значения слова; </w:t>
      </w:r>
    </w:p>
    <w:p w:rsidR="005D3012" w:rsidRPr="00A714BF" w:rsidRDefault="005D3012" w:rsidP="00352757">
      <w:pPr>
        <w:pStyle w:val="ConsPlusNormal"/>
        <w:tabs>
          <w:tab w:val="left" w:pos="709"/>
        </w:tabs>
        <w:ind w:left="-426" w:right="424" w:firstLine="1"/>
        <w:jc w:val="both"/>
        <w:rPr>
          <w:sz w:val="24"/>
          <w:szCs w:val="24"/>
        </w:rPr>
      </w:pPr>
      <w:r w:rsidRPr="00A714BF">
        <w:rPr>
          <w:sz w:val="24"/>
          <w:szCs w:val="24"/>
        </w:rPr>
        <w:t>- понимать значение русских пословиц и поговорок, связанных с изученными темами</w:t>
      </w:r>
      <w:r w:rsidR="00976E60" w:rsidRPr="00A714BF">
        <w:rPr>
          <w:sz w:val="24"/>
          <w:szCs w:val="24"/>
        </w:rPr>
        <w:t>;</w:t>
      </w:r>
    </w:p>
    <w:p w:rsidR="00FD237E" w:rsidRPr="00A714BF" w:rsidRDefault="00FD237E" w:rsidP="00352757">
      <w:pPr>
        <w:pStyle w:val="ConsPlusNormal"/>
        <w:tabs>
          <w:tab w:val="left" w:pos="709"/>
        </w:tabs>
        <w:ind w:left="-426" w:right="424" w:firstLine="1"/>
        <w:jc w:val="both"/>
        <w:rPr>
          <w:b/>
          <w:sz w:val="24"/>
          <w:szCs w:val="24"/>
        </w:rPr>
      </w:pPr>
      <w:r w:rsidRPr="00A714BF">
        <w:rPr>
          <w:sz w:val="24"/>
          <w:szCs w:val="24"/>
        </w:rPr>
        <w:t xml:space="preserve">    При реализации </w:t>
      </w:r>
      <w:r w:rsidRPr="00A714BF">
        <w:rPr>
          <w:b/>
          <w:sz w:val="24"/>
          <w:szCs w:val="24"/>
        </w:rPr>
        <w:t>содержательной линии « Язык в действии»</w:t>
      </w:r>
      <w:r w:rsidR="00E44FFA" w:rsidRPr="00E44FFA">
        <w:rPr>
          <w:b/>
          <w:sz w:val="24"/>
          <w:szCs w:val="24"/>
        </w:rPr>
        <w:t xml:space="preserve"> </w:t>
      </w:r>
      <w:r w:rsidRPr="00A714BF">
        <w:rPr>
          <w:b/>
          <w:sz w:val="24"/>
          <w:szCs w:val="24"/>
        </w:rPr>
        <w:t xml:space="preserve"> научится:</w:t>
      </w:r>
    </w:p>
    <w:p w:rsidR="00FD237E" w:rsidRPr="00A714BF" w:rsidRDefault="00FD237E" w:rsidP="00352757">
      <w:pPr>
        <w:pStyle w:val="ConsPlusNormal"/>
        <w:tabs>
          <w:tab w:val="left" w:pos="709"/>
        </w:tabs>
        <w:ind w:left="-426" w:right="424" w:firstLine="1"/>
        <w:jc w:val="both"/>
        <w:rPr>
          <w:sz w:val="24"/>
          <w:szCs w:val="24"/>
        </w:rPr>
      </w:pPr>
      <w:r w:rsidRPr="00A714BF">
        <w:rPr>
          <w:sz w:val="24"/>
          <w:szCs w:val="24"/>
        </w:rPr>
        <w:t>-  произносить слова с правильным ударением(в рамках изученного);</w:t>
      </w:r>
    </w:p>
    <w:p w:rsidR="00FD237E" w:rsidRPr="00A714BF" w:rsidRDefault="00FD237E" w:rsidP="00352757">
      <w:pPr>
        <w:pStyle w:val="ConsPlusNormal"/>
        <w:tabs>
          <w:tab w:val="left" w:pos="709"/>
        </w:tabs>
        <w:ind w:left="-426" w:right="424" w:firstLine="1"/>
        <w:jc w:val="both"/>
        <w:rPr>
          <w:sz w:val="24"/>
          <w:szCs w:val="24"/>
        </w:rPr>
      </w:pPr>
      <w:r w:rsidRPr="00A714BF">
        <w:rPr>
          <w:sz w:val="24"/>
          <w:szCs w:val="24"/>
        </w:rPr>
        <w:t>- употреблять отдельные грамматические формы имен существительных.</w:t>
      </w:r>
    </w:p>
    <w:p w:rsidR="00FD237E" w:rsidRPr="00C0682B" w:rsidRDefault="00FD237E" w:rsidP="00352757">
      <w:pPr>
        <w:pStyle w:val="ConsPlusNormal"/>
        <w:tabs>
          <w:tab w:val="left" w:pos="709"/>
        </w:tabs>
        <w:ind w:left="-426" w:right="424" w:firstLine="1"/>
        <w:jc w:val="both"/>
        <w:rPr>
          <w:b/>
          <w:sz w:val="24"/>
          <w:szCs w:val="24"/>
        </w:rPr>
      </w:pPr>
      <w:r w:rsidRPr="00A714BF">
        <w:rPr>
          <w:sz w:val="24"/>
          <w:szCs w:val="24"/>
        </w:rPr>
        <w:t xml:space="preserve">    При реализации </w:t>
      </w:r>
      <w:r w:rsidRPr="00C0682B">
        <w:rPr>
          <w:b/>
          <w:sz w:val="24"/>
          <w:szCs w:val="24"/>
        </w:rPr>
        <w:t>содержательной линии « Секреты речи и текста» научится:</w:t>
      </w:r>
    </w:p>
    <w:p w:rsidR="008F0ADD" w:rsidRPr="00A714BF" w:rsidRDefault="008F0ADD" w:rsidP="00352757">
      <w:pPr>
        <w:pStyle w:val="ConsPlusNormal"/>
        <w:tabs>
          <w:tab w:val="left" w:pos="709"/>
        </w:tabs>
        <w:ind w:left="-426" w:right="424" w:firstLine="1"/>
        <w:jc w:val="both"/>
        <w:rPr>
          <w:sz w:val="24"/>
          <w:szCs w:val="24"/>
        </w:rPr>
      </w:pPr>
      <w:r w:rsidRPr="00A714BF">
        <w:rPr>
          <w:sz w:val="24"/>
          <w:szCs w:val="24"/>
        </w:rPr>
        <w:t>- владеть правилами корректного речевого поведения в ходе диалога</w:t>
      </w:r>
      <w:r w:rsidR="006F1560" w:rsidRPr="00A714BF">
        <w:rPr>
          <w:sz w:val="24"/>
          <w:szCs w:val="24"/>
        </w:rPr>
        <w:t>;</w:t>
      </w:r>
    </w:p>
    <w:p w:rsidR="006F1560" w:rsidRPr="00A714BF" w:rsidRDefault="006F1560" w:rsidP="00352757">
      <w:pPr>
        <w:pStyle w:val="ConsPlusNormal"/>
        <w:tabs>
          <w:tab w:val="left" w:pos="709"/>
        </w:tabs>
        <w:ind w:left="-426" w:right="424" w:firstLine="1"/>
        <w:jc w:val="both"/>
        <w:rPr>
          <w:sz w:val="24"/>
          <w:szCs w:val="24"/>
        </w:rPr>
      </w:pPr>
      <w:r w:rsidRPr="00A714BF">
        <w:rPr>
          <w:sz w:val="24"/>
          <w:szCs w:val="24"/>
        </w:rPr>
        <w:t>- анализировать информацию прочитанного и прослушанного текста: выделять в нём наиболее существенные факты</w:t>
      </w:r>
      <w:r w:rsidR="009E61B8" w:rsidRPr="00A714BF">
        <w:rPr>
          <w:sz w:val="24"/>
          <w:szCs w:val="24"/>
        </w:rPr>
        <w:t>;</w:t>
      </w:r>
    </w:p>
    <w:p w:rsidR="009E61B8" w:rsidRPr="00A714BF" w:rsidRDefault="009E61B8" w:rsidP="00352757">
      <w:pPr>
        <w:pStyle w:val="ConsPlusNormal"/>
        <w:tabs>
          <w:tab w:val="left" w:pos="709"/>
        </w:tabs>
        <w:ind w:left="-426" w:right="424" w:firstLine="1"/>
        <w:jc w:val="both"/>
        <w:rPr>
          <w:sz w:val="24"/>
          <w:szCs w:val="24"/>
        </w:rPr>
      </w:pPr>
      <w:r w:rsidRPr="00A714BF">
        <w:rPr>
          <w:sz w:val="24"/>
          <w:szCs w:val="24"/>
        </w:rPr>
        <w:t>- редактировать предложенные тексты с целью совершенствования их содержания и формы.</w:t>
      </w:r>
    </w:p>
    <w:p w:rsidR="007005C5" w:rsidRPr="00A714BF" w:rsidRDefault="007005C5" w:rsidP="00352757">
      <w:pPr>
        <w:ind w:left="-426" w:right="424" w:firstLine="1"/>
      </w:pPr>
    </w:p>
    <w:p w:rsidR="00D8518F" w:rsidRPr="00A714BF" w:rsidRDefault="00D8518F" w:rsidP="00352757">
      <w:pPr>
        <w:ind w:left="-426" w:right="424" w:firstLine="1"/>
      </w:pPr>
      <w:r w:rsidRPr="00A714BF">
        <w:rPr>
          <w:b/>
          <w:bCs/>
        </w:rPr>
        <w:t>К концу обучения обучающийся получит возможность научиться:</w:t>
      </w:r>
    </w:p>
    <w:p w:rsidR="00D8518F" w:rsidRPr="00A714BF" w:rsidRDefault="00D8518F" w:rsidP="00352757">
      <w:pPr>
        <w:numPr>
          <w:ilvl w:val="0"/>
          <w:numId w:val="10"/>
        </w:numPr>
        <w:tabs>
          <w:tab w:val="left" w:pos="160"/>
        </w:tabs>
        <w:ind w:left="-426" w:right="424" w:firstLine="1"/>
      </w:pPr>
      <w:r w:rsidRPr="00A714BF">
        <w:t>оценивать степень вежливости (свою и других людей) в некоторых ситуациях общения;</w:t>
      </w:r>
    </w:p>
    <w:p w:rsidR="00D8518F" w:rsidRPr="00A714BF" w:rsidRDefault="00D8518F" w:rsidP="00352757">
      <w:pPr>
        <w:numPr>
          <w:ilvl w:val="0"/>
          <w:numId w:val="10"/>
        </w:numPr>
        <w:tabs>
          <w:tab w:val="left" w:pos="160"/>
        </w:tabs>
        <w:ind w:left="-426" w:right="424" w:firstLine="1"/>
      </w:pPr>
      <w:r w:rsidRPr="00A714BF">
        <w:t>давать оценку невежливому речевому поведению.</w:t>
      </w:r>
    </w:p>
    <w:p w:rsidR="00D8518F" w:rsidRPr="00A714BF" w:rsidRDefault="00D8518F" w:rsidP="00352757">
      <w:pPr>
        <w:numPr>
          <w:ilvl w:val="0"/>
          <w:numId w:val="10"/>
        </w:numPr>
        <w:tabs>
          <w:tab w:val="left" w:pos="160"/>
        </w:tabs>
        <w:ind w:left="-426" w:right="424" w:firstLine="1"/>
      </w:pPr>
      <w:r w:rsidRPr="00A714BF">
        <w:t>знать особенности диалога и монолога;</w:t>
      </w:r>
    </w:p>
    <w:p w:rsidR="00D8518F" w:rsidRPr="00A714BF" w:rsidRDefault="00D8518F" w:rsidP="00352757">
      <w:pPr>
        <w:numPr>
          <w:ilvl w:val="0"/>
          <w:numId w:val="10"/>
        </w:numPr>
        <w:tabs>
          <w:tab w:val="left" w:pos="160"/>
        </w:tabs>
        <w:ind w:left="-426" w:right="424" w:firstLine="1"/>
      </w:pPr>
      <w:r w:rsidRPr="00A714BF">
        <w:t>анализировать абзацные отступы, шрифтовые и цветовые выделения в учебных текстах;</w:t>
      </w:r>
    </w:p>
    <w:p w:rsidR="00D8518F" w:rsidRPr="00A714BF" w:rsidRDefault="00D8518F" w:rsidP="00352757">
      <w:pPr>
        <w:numPr>
          <w:ilvl w:val="0"/>
          <w:numId w:val="10"/>
        </w:numPr>
        <w:tabs>
          <w:tab w:val="left" w:pos="160"/>
        </w:tabs>
        <w:ind w:left="-426" w:right="424" w:firstLine="1"/>
      </w:pPr>
      <w:r w:rsidRPr="00A714BF">
        <w:t>использовать различные выделения в продуцируемых письменных текстах;</w:t>
      </w:r>
    </w:p>
    <w:p w:rsidR="00D8518F" w:rsidRPr="00A714BF" w:rsidRDefault="00D8518F" w:rsidP="00352757">
      <w:pPr>
        <w:numPr>
          <w:ilvl w:val="0"/>
          <w:numId w:val="10"/>
        </w:numPr>
        <w:tabs>
          <w:tab w:val="left" w:pos="160"/>
        </w:tabs>
        <w:ind w:left="-426" w:right="424" w:firstLine="1"/>
      </w:pPr>
      <w:r w:rsidRPr="00A714BF">
        <w:t>знать основные способы правки текста (замена слов, словосочетаний, предложений; исключение ненужного, вставка);</w:t>
      </w:r>
    </w:p>
    <w:p w:rsidR="00D8518F" w:rsidRPr="00A714BF" w:rsidRDefault="00D8518F" w:rsidP="00352757">
      <w:pPr>
        <w:numPr>
          <w:ilvl w:val="0"/>
          <w:numId w:val="10"/>
        </w:numPr>
        <w:tabs>
          <w:tab w:val="left" w:pos="160"/>
        </w:tabs>
        <w:ind w:left="-426" w:right="424" w:firstLine="1"/>
      </w:pPr>
      <w:r w:rsidRPr="00A714BF">
        <w:t>пользоваться основными способами правки текста.</w:t>
      </w:r>
    </w:p>
    <w:p w:rsidR="00D8518F" w:rsidRPr="00A714BF" w:rsidRDefault="00D8518F" w:rsidP="00352757">
      <w:pPr>
        <w:numPr>
          <w:ilvl w:val="0"/>
          <w:numId w:val="10"/>
        </w:numPr>
        <w:tabs>
          <w:tab w:val="left" w:pos="160"/>
        </w:tabs>
        <w:ind w:left="-426" w:right="424" w:firstLine="1"/>
      </w:pPr>
      <w:r w:rsidRPr="00A714BF">
        <w:t>анализировать типичную структуру рассказа;</w:t>
      </w:r>
    </w:p>
    <w:p w:rsidR="00D8518F" w:rsidRPr="00A714BF" w:rsidRDefault="00D8518F" w:rsidP="00352757">
      <w:pPr>
        <w:numPr>
          <w:ilvl w:val="0"/>
          <w:numId w:val="10"/>
        </w:numPr>
        <w:tabs>
          <w:tab w:val="left" w:pos="160"/>
        </w:tabs>
        <w:ind w:left="-426" w:right="424" w:firstLine="1"/>
      </w:pPr>
      <w:r w:rsidRPr="00A714BF">
        <w:t>рассказывать (устно и письменно) о памятных событиях жизни;</w:t>
      </w:r>
    </w:p>
    <w:p w:rsidR="00D8518F" w:rsidRPr="00A714BF" w:rsidRDefault="00D8518F" w:rsidP="00352757">
      <w:pPr>
        <w:numPr>
          <w:ilvl w:val="0"/>
          <w:numId w:val="10"/>
        </w:numPr>
        <w:tabs>
          <w:tab w:val="left" w:pos="160"/>
        </w:tabs>
        <w:ind w:left="-426" w:right="424" w:firstLine="1"/>
      </w:pPr>
      <w:r w:rsidRPr="00A714BF">
        <w:t>знать особенности газетных жанров: хроники, информационной заметки;</w:t>
      </w:r>
    </w:p>
    <w:p w:rsidR="00D8518F" w:rsidRPr="00A714BF" w:rsidRDefault="00D8518F" w:rsidP="00352757">
      <w:pPr>
        <w:numPr>
          <w:ilvl w:val="0"/>
          <w:numId w:val="10"/>
        </w:numPr>
        <w:tabs>
          <w:tab w:val="left" w:pos="160"/>
        </w:tabs>
        <w:ind w:left="-426" w:right="424" w:firstLine="1"/>
      </w:pPr>
      <w:r w:rsidRPr="00A714BF">
        <w:t>продуцировать простые информационные жанры (типа что? где? когда? и как произошло?) в соответствии с задачами коммуникации;</w:t>
      </w:r>
    </w:p>
    <w:p w:rsidR="00D8518F" w:rsidRPr="00A714BF" w:rsidRDefault="00D8518F" w:rsidP="00352757">
      <w:pPr>
        <w:numPr>
          <w:ilvl w:val="0"/>
          <w:numId w:val="10"/>
        </w:numPr>
        <w:tabs>
          <w:tab w:val="left" w:pos="160"/>
        </w:tabs>
        <w:ind w:left="-426" w:right="424" w:firstLine="1"/>
      </w:pPr>
      <w:r w:rsidRPr="00A714BF">
        <w:t>объяснять значение фотографии в газетном тексте;</w:t>
      </w:r>
    </w:p>
    <w:p w:rsidR="00D8518F" w:rsidRPr="00A714BF" w:rsidRDefault="00D8518F" w:rsidP="00352757">
      <w:pPr>
        <w:numPr>
          <w:ilvl w:val="0"/>
          <w:numId w:val="10"/>
        </w:numPr>
        <w:tabs>
          <w:tab w:val="left" w:pos="160"/>
        </w:tabs>
        <w:ind w:left="-426" w:right="424" w:firstLine="1"/>
      </w:pPr>
      <w:r w:rsidRPr="00A714BF">
        <w:t>реализовывать подписи под фотографиями семьи, класса с учётом коммуникативной ситуации.</w:t>
      </w:r>
    </w:p>
    <w:p w:rsidR="00D8518F" w:rsidRPr="00A714BF" w:rsidRDefault="00D8518F" w:rsidP="00352757">
      <w:pPr>
        <w:ind w:left="-426" w:right="424" w:firstLine="1"/>
        <w:rPr>
          <w:b/>
          <w:color w:val="7030A0"/>
          <w:sz w:val="40"/>
        </w:rPr>
      </w:pPr>
    </w:p>
    <w:p w:rsidR="00292ACB" w:rsidRPr="00A714BF" w:rsidRDefault="00156CEB" w:rsidP="00352757">
      <w:pPr>
        <w:ind w:left="-426" w:right="424" w:firstLine="1"/>
        <w:jc w:val="center"/>
        <w:rPr>
          <w:b/>
        </w:rPr>
      </w:pPr>
      <w:r w:rsidRPr="00A714BF">
        <w:rPr>
          <w:b/>
        </w:rPr>
        <w:t>СОДЕРЖАНИЕ УЧЕБНОГО ПРЕДМЕТА</w:t>
      </w:r>
    </w:p>
    <w:p w:rsidR="00E22399" w:rsidRPr="00A714BF" w:rsidRDefault="00E22399" w:rsidP="00352757">
      <w:pPr>
        <w:ind w:left="-426" w:right="424" w:firstLine="1"/>
        <w:rPr>
          <w:b/>
          <w:sz w:val="28"/>
          <w:szCs w:val="28"/>
        </w:rPr>
      </w:pPr>
      <w:r w:rsidRPr="00A714BF">
        <w:rPr>
          <w:b/>
          <w:sz w:val="28"/>
          <w:szCs w:val="28"/>
        </w:rPr>
        <w:t>Раздел 1. Русский язык: прошло</w:t>
      </w:r>
      <w:r w:rsidR="00645334" w:rsidRPr="00A714BF">
        <w:rPr>
          <w:b/>
          <w:sz w:val="28"/>
          <w:szCs w:val="28"/>
        </w:rPr>
        <w:t>е и настоящее (8</w:t>
      </w:r>
      <w:r w:rsidRPr="00A714BF">
        <w:rPr>
          <w:b/>
          <w:sz w:val="28"/>
          <w:szCs w:val="28"/>
        </w:rPr>
        <w:t xml:space="preserve"> часов)</w:t>
      </w:r>
    </w:p>
    <w:p w:rsidR="00292ACB" w:rsidRPr="00A714BF" w:rsidRDefault="00292ACB" w:rsidP="00352757">
      <w:pPr>
        <w:ind w:left="-426" w:right="424" w:firstLine="1"/>
        <w:rPr>
          <w:b/>
          <w:sz w:val="28"/>
          <w:szCs w:val="28"/>
        </w:rPr>
      </w:pPr>
    </w:p>
    <w:p w:rsidR="00E22399" w:rsidRPr="00A714BF" w:rsidRDefault="00E22399" w:rsidP="00352757">
      <w:pPr>
        <w:ind w:left="-426" w:right="424" w:firstLine="1"/>
        <w:jc w:val="both"/>
      </w:pPr>
      <w:r w:rsidRPr="00A714BF">
        <w:t>Слова, связанные с особенностями мировосприятия и отношений  между людьми (например, правда – ложь, друг – недруг, брат – братство – побратим).</w:t>
      </w:r>
    </w:p>
    <w:p w:rsidR="00E22399" w:rsidRPr="00A714BF" w:rsidRDefault="00E22399" w:rsidP="00352757">
      <w:pPr>
        <w:ind w:left="-426" w:right="424" w:firstLine="1"/>
        <w:jc w:val="both"/>
      </w:pPr>
      <w:r w:rsidRPr="00A714BF">
        <w:t>Слова, н</w:t>
      </w:r>
      <w:r w:rsidR="008B718B" w:rsidRPr="00A714BF">
        <w:t>азываю</w:t>
      </w:r>
      <w:r w:rsidRPr="00A714BF">
        <w:t>щие природные явления и растения (например, образные названия ветра, дождя, снега; названия растений).</w:t>
      </w:r>
    </w:p>
    <w:p w:rsidR="00E22399" w:rsidRPr="00A714BF" w:rsidRDefault="00E22399" w:rsidP="00352757">
      <w:pPr>
        <w:ind w:left="-426" w:right="424" w:firstLine="1"/>
        <w:jc w:val="both"/>
      </w:pPr>
      <w:r w:rsidRPr="00A714BF">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E22399" w:rsidRPr="00A714BF" w:rsidRDefault="00E22399" w:rsidP="00352757">
      <w:pPr>
        <w:ind w:left="-426" w:right="424" w:firstLine="1"/>
        <w:jc w:val="both"/>
      </w:pPr>
      <w:r w:rsidRPr="00A714BF">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E22399" w:rsidRPr="00A714BF" w:rsidRDefault="00E22399" w:rsidP="00352757">
      <w:pPr>
        <w:ind w:left="-426" w:right="424" w:firstLine="1"/>
        <w:jc w:val="both"/>
      </w:pPr>
      <w:r w:rsidRPr="00A714BF">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E22399" w:rsidRPr="00A714BF" w:rsidRDefault="00E22399" w:rsidP="00352757">
      <w:pPr>
        <w:ind w:left="-426" w:right="424" w:firstLine="1"/>
        <w:jc w:val="both"/>
      </w:pPr>
      <w:r w:rsidRPr="00A714BF">
        <w:t xml:space="preserve">Названия старинных русских городов, сведения о происхождении этих названий. </w:t>
      </w:r>
    </w:p>
    <w:p w:rsidR="00E22399" w:rsidRPr="00A714BF" w:rsidRDefault="00E22399" w:rsidP="00352757">
      <w:pPr>
        <w:ind w:left="-426" w:right="424" w:firstLine="1"/>
        <w:jc w:val="both"/>
      </w:pPr>
      <w:r w:rsidRPr="00A714BF">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22399" w:rsidRPr="00A714BF" w:rsidRDefault="00E22399" w:rsidP="00352757">
      <w:pPr>
        <w:ind w:left="-426" w:right="424" w:firstLine="1"/>
      </w:pPr>
    </w:p>
    <w:p w:rsidR="00E22399" w:rsidRPr="00A714BF" w:rsidRDefault="00645334" w:rsidP="00352757">
      <w:pPr>
        <w:ind w:left="-426" w:right="424" w:firstLine="1"/>
        <w:rPr>
          <w:b/>
          <w:sz w:val="28"/>
          <w:szCs w:val="28"/>
        </w:rPr>
      </w:pPr>
      <w:r w:rsidRPr="00A714BF">
        <w:rPr>
          <w:b/>
          <w:sz w:val="28"/>
          <w:szCs w:val="28"/>
        </w:rPr>
        <w:t>Раздел 2. Язык в действии (</w:t>
      </w:r>
      <w:r w:rsidR="00E22399" w:rsidRPr="00A714BF">
        <w:rPr>
          <w:b/>
          <w:sz w:val="28"/>
          <w:szCs w:val="28"/>
        </w:rPr>
        <w:t>5 часов)</w:t>
      </w:r>
    </w:p>
    <w:p w:rsidR="00BB7479" w:rsidRPr="00A714BF" w:rsidRDefault="00BB7479" w:rsidP="00352757">
      <w:pPr>
        <w:ind w:left="-426" w:right="424" w:firstLine="1"/>
        <w:jc w:val="both"/>
      </w:pPr>
    </w:p>
    <w:p w:rsidR="00E22399" w:rsidRPr="00A714BF" w:rsidRDefault="00E22399" w:rsidP="00352757">
      <w:pPr>
        <w:ind w:left="-426" w:right="424" w:firstLine="1"/>
        <w:jc w:val="both"/>
      </w:pPr>
      <w:r w:rsidRPr="00A714BF">
        <w:t>Как правильно произносить слова (пропедевтическая работа по предупреждению ошибок в произношении слов в речи).</w:t>
      </w:r>
    </w:p>
    <w:p w:rsidR="00E22399" w:rsidRPr="00A714BF" w:rsidRDefault="00E22399" w:rsidP="00352757">
      <w:pPr>
        <w:ind w:left="-426" w:right="424" w:firstLine="1"/>
        <w:jc w:val="both"/>
      </w:pPr>
      <w:r w:rsidRPr="00A714BF">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E22399" w:rsidRPr="00A714BF" w:rsidRDefault="00E22399" w:rsidP="00352757">
      <w:pPr>
        <w:ind w:left="-426" w:right="424" w:firstLine="1"/>
        <w:jc w:val="both"/>
      </w:pPr>
      <w:r w:rsidRPr="00A714BF">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22399" w:rsidRPr="00A714BF" w:rsidRDefault="00E22399" w:rsidP="00352757">
      <w:pPr>
        <w:ind w:left="-426" w:right="424" w:firstLine="1"/>
        <w:jc w:val="both"/>
      </w:pPr>
      <w:r w:rsidRPr="00A714BF">
        <w:t xml:space="preserve">Совершенствование навыков орфографического оформления текста. </w:t>
      </w:r>
    </w:p>
    <w:p w:rsidR="00E22399" w:rsidRPr="00A714BF" w:rsidRDefault="00E22399" w:rsidP="00352757">
      <w:pPr>
        <w:ind w:left="-426" w:right="424" w:firstLine="1"/>
      </w:pPr>
    </w:p>
    <w:p w:rsidR="00BB7479" w:rsidRPr="00A714BF" w:rsidRDefault="00E22399" w:rsidP="00352757">
      <w:pPr>
        <w:ind w:left="-426" w:right="424" w:firstLine="1"/>
        <w:rPr>
          <w:b/>
          <w:sz w:val="28"/>
          <w:szCs w:val="28"/>
        </w:rPr>
      </w:pPr>
      <w:r w:rsidRPr="00A714BF">
        <w:rPr>
          <w:b/>
          <w:sz w:val="28"/>
          <w:szCs w:val="28"/>
        </w:rPr>
        <w:t>Раз</w:t>
      </w:r>
      <w:r w:rsidR="00645334" w:rsidRPr="00A714BF">
        <w:rPr>
          <w:b/>
          <w:sz w:val="28"/>
          <w:szCs w:val="28"/>
        </w:rPr>
        <w:t>дел 3. Секреты речи и текста (4</w:t>
      </w:r>
      <w:r w:rsidRPr="00A714BF">
        <w:rPr>
          <w:b/>
          <w:sz w:val="28"/>
          <w:szCs w:val="28"/>
        </w:rPr>
        <w:t xml:space="preserve"> ча</w:t>
      </w:r>
      <w:r w:rsidR="00645334" w:rsidRPr="00A714BF">
        <w:rPr>
          <w:b/>
          <w:sz w:val="28"/>
          <w:szCs w:val="28"/>
        </w:rPr>
        <w:t>са</w:t>
      </w:r>
      <w:r w:rsidRPr="00A714BF">
        <w:rPr>
          <w:b/>
          <w:sz w:val="28"/>
          <w:szCs w:val="28"/>
        </w:rPr>
        <w:t>)</w:t>
      </w:r>
    </w:p>
    <w:p w:rsidR="00E22399" w:rsidRPr="00A714BF" w:rsidRDefault="00E22399" w:rsidP="00352757">
      <w:pPr>
        <w:pStyle w:val="ConsPlusNormal"/>
        <w:ind w:left="-426" w:right="424" w:firstLine="1"/>
        <w:jc w:val="both"/>
        <w:rPr>
          <w:sz w:val="24"/>
          <w:szCs w:val="24"/>
        </w:rPr>
      </w:pPr>
      <w:r w:rsidRPr="00A714BF">
        <w:rPr>
          <w:sz w:val="24"/>
          <w:szCs w:val="24"/>
        </w:rPr>
        <w:t xml:space="preserve">Особенности устного выступления. </w:t>
      </w:r>
    </w:p>
    <w:p w:rsidR="00E22399" w:rsidRPr="00A714BF" w:rsidRDefault="00E22399" w:rsidP="00352757">
      <w:pPr>
        <w:pStyle w:val="ConsPlusNormal"/>
        <w:ind w:left="-426" w:right="424" w:firstLine="1"/>
        <w:jc w:val="both"/>
        <w:rPr>
          <w:sz w:val="24"/>
          <w:szCs w:val="24"/>
        </w:rPr>
      </w:pPr>
      <w:r w:rsidRPr="00A714BF">
        <w:rPr>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E22399" w:rsidRPr="00A714BF" w:rsidRDefault="00E22399" w:rsidP="00352757">
      <w:pPr>
        <w:pStyle w:val="ConsPlusNormal"/>
        <w:ind w:left="-426" w:right="424" w:firstLine="1"/>
        <w:jc w:val="both"/>
        <w:rPr>
          <w:sz w:val="24"/>
          <w:szCs w:val="24"/>
        </w:rPr>
      </w:pPr>
      <w:r w:rsidRPr="00A714BF">
        <w:rPr>
          <w:sz w:val="24"/>
          <w:szCs w:val="24"/>
        </w:rPr>
        <w:t>Создание текстов-рассуждений с использованием различных способов аргументации (в рамках изученного).</w:t>
      </w:r>
    </w:p>
    <w:p w:rsidR="00E22399" w:rsidRPr="00A714BF" w:rsidRDefault="00E22399" w:rsidP="00352757">
      <w:pPr>
        <w:ind w:left="-426" w:right="424" w:firstLine="1"/>
      </w:pPr>
      <w:r w:rsidRPr="00A714BF">
        <w:t>Редактирование предложенных текстов с целью совершенствования их содержания и формы (в пределах изученного в основном курсе).</w:t>
      </w:r>
    </w:p>
    <w:p w:rsidR="00E22399" w:rsidRPr="00A714BF" w:rsidRDefault="00E22399" w:rsidP="00352757">
      <w:pPr>
        <w:pStyle w:val="ConsPlusNormal"/>
        <w:ind w:left="-426" w:right="424" w:firstLine="1"/>
        <w:jc w:val="both"/>
        <w:rPr>
          <w:sz w:val="24"/>
          <w:szCs w:val="24"/>
        </w:rPr>
      </w:pPr>
      <w:r w:rsidRPr="00A714BF">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443317" w:rsidRPr="00A714BF" w:rsidRDefault="00443317" w:rsidP="00352757">
      <w:pPr>
        <w:spacing w:after="200"/>
        <w:ind w:left="-426" w:right="424" w:firstLine="1"/>
      </w:pPr>
    </w:p>
    <w:p w:rsidR="00443317" w:rsidRPr="00A714BF" w:rsidRDefault="00443317" w:rsidP="00352757">
      <w:pPr>
        <w:spacing w:after="200"/>
        <w:ind w:left="-426" w:right="424" w:firstLine="1"/>
      </w:pPr>
    </w:p>
    <w:p w:rsidR="00443317" w:rsidRPr="00A714BF" w:rsidRDefault="00443317" w:rsidP="00352757">
      <w:pPr>
        <w:spacing w:after="200"/>
        <w:ind w:left="-426" w:right="424" w:firstLine="1"/>
      </w:pPr>
    </w:p>
    <w:p w:rsidR="00443317" w:rsidRPr="00A714BF" w:rsidRDefault="00443317" w:rsidP="00352757">
      <w:pPr>
        <w:spacing w:after="200"/>
        <w:ind w:left="-426" w:right="424" w:firstLine="1"/>
      </w:pPr>
    </w:p>
    <w:p w:rsidR="00443317" w:rsidRPr="00A714BF" w:rsidRDefault="00443317" w:rsidP="00352757">
      <w:pPr>
        <w:spacing w:after="200"/>
        <w:ind w:left="-426" w:right="424" w:firstLine="1"/>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443317" w:rsidRPr="00A714BF" w:rsidRDefault="00443317" w:rsidP="00443317">
      <w:pPr>
        <w:spacing w:after="200" w:line="276" w:lineRule="auto"/>
      </w:pPr>
    </w:p>
    <w:p w:rsidR="00352757" w:rsidRPr="00A714BF" w:rsidRDefault="00352757" w:rsidP="005F092B">
      <w:pPr>
        <w:ind w:firstLine="709"/>
        <w:jc w:val="center"/>
        <w:rPr>
          <w:rFonts w:eastAsiaTheme="minorEastAsia"/>
          <w:b/>
        </w:rPr>
      </w:pPr>
    </w:p>
    <w:p w:rsidR="00352757" w:rsidRPr="00A714BF" w:rsidRDefault="00352757" w:rsidP="005F092B">
      <w:pPr>
        <w:ind w:firstLine="709"/>
        <w:jc w:val="center"/>
        <w:rPr>
          <w:rFonts w:eastAsiaTheme="minorEastAsia"/>
          <w:b/>
        </w:rPr>
      </w:pPr>
    </w:p>
    <w:p w:rsidR="00352757" w:rsidRPr="00A714BF" w:rsidRDefault="00352757" w:rsidP="005F092B">
      <w:pPr>
        <w:ind w:firstLine="709"/>
        <w:jc w:val="center"/>
        <w:rPr>
          <w:rFonts w:eastAsiaTheme="minorEastAsia"/>
          <w:b/>
        </w:rPr>
      </w:pPr>
    </w:p>
    <w:p w:rsidR="00352757" w:rsidRPr="00A714BF" w:rsidRDefault="00352757" w:rsidP="005F092B">
      <w:pPr>
        <w:ind w:firstLine="709"/>
        <w:jc w:val="center"/>
        <w:rPr>
          <w:rFonts w:eastAsiaTheme="minorEastAsia"/>
          <w:b/>
        </w:rPr>
      </w:pPr>
    </w:p>
    <w:p w:rsidR="00A714BF" w:rsidRPr="00A714BF" w:rsidRDefault="00A714BF" w:rsidP="005F092B">
      <w:pPr>
        <w:ind w:firstLine="709"/>
        <w:jc w:val="center"/>
        <w:rPr>
          <w:rFonts w:eastAsiaTheme="minorEastAsia"/>
          <w:b/>
        </w:rPr>
      </w:pPr>
    </w:p>
    <w:p w:rsidR="00A714BF" w:rsidRPr="00E44FFA" w:rsidRDefault="00A714BF" w:rsidP="007D2332">
      <w:pPr>
        <w:rPr>
          <w:rFonts w:eastAsiaTheme="minorEastAsia"/>
          <w:b/>
        </w:rPr>
      </w:pPr>
    </w:p>
    <w:p w:rsidR="007D2332" w:rsidRPr="00E44FFA" w:rsidRDefault="007D2332" w:rsidP="007D2332">
      <w:pPr>
        <w:rPr>
          <w:rFonts w:eastAsiaTheme="minorEastAsia"/>
          <w:b/>
        </w:rPr>
      </w:pPr>
    </w:p>
    <w:p w:rsidR="00A714BF" w:rsidRDefault="00A714BF" w:rsidP="005F092B">
      <w:pPr>
        <w:ind w:firstLine="709"/>
        <w:jc w:val="center"/>
        <w:rPr>
          <w:rFonts w:eastAsiaTheme="minorEastAsia"/>
          <w:b/>
        </w:rPr>
      </w:pPr>
    </w:p>
    <w:p w:rsidR="008A7F51" w:rsidRPr="00A714BF" w:rsidRDefault="00156CEB" w:rsidP="005F092B">
      <w:pPr>
        <w:ind w:firstLine="709"/>
        <w:jc w:val="center"/>
        <w:rPr>
          <w:rFonts w:eastAsiaTheme="minorEastAsia"/>
          <w:b/>
        </w:rPr>
      </w:pPr>
      <w:r w:rsidRPr="00A714BF">
        <w:rPr>
          <w:rFonts w:eastAsiaTheme="minorEastAsia"/>
          <w:b/>
        </w:rPr>
        <w:t>КАЛЕНДАРНО - ТЕМАТИЧЕСКОЕ ПЛАНИРОВАНИЕ</w:t>
      </w:r>
    </w:p>
    <w:tbl>
      <w:tblPr>
        <w:tblStyle w:val="af"/>
        <w:tblW w:w="10138" w:type="dxa"/>
        <w:tblLayout w:type="fixed"/>
        <w:tblLook w:val="04A0" w:firstRow="1" w:lastRow="0" w:firstColumn="1" w:lastColumn="0" w:noHBand="0" w:noVBand="1"/>
      </w:tblPr>
      <w:tblGrid>
        <w:gridCol w:w="672"/>
        <w:gridCol w:w="5803"/>
        <w:gridCol w:w="859"/>
        <w:gridCol w:w="1275"/>
        <w:gridCol w:w="1529"/>
      </w:tblGrid>
      <w:tr w:rsidR="00C0682B" w:rsidRPr="00A714BF" w:rsidTr="00C0682B">
        <w:trPr>
          <w:trHeight w:val="843"/>
        </w:trPr>
        <w:tc>
          <w:tcPr>
            <w:tcW w:w="672" w:type="dxa"/>
          </w:tcPr>
          <w:p w:rsidR="00C0682B" w:rsidRPr="00C0682B" w:rsidRDefault="00C0682B" w:rsidP="00C0682B">
            <w:pPr>
              <w:jc w:val="center"/>
              <w:rPr>
                <w:bCs/>
              </w:rPr>
            </w:pPr>
            <w:r w:rsidRPr="00C0682B">
              <w:rPr>
                <w:bCs/>
              </w:rPr>
              <w:t>№ урока</w:t>
            </w:r>
          </w:p>
          <w:p w:rsidR="00C0682B" w:rsidRPr="00C0682B" w:rsidRDefault="00C0682B" w:rsidP="00C0682B">
            <w:pPr>
              <w:jc w:val="center"/>
            </w:pPr>
          </w:p>
        </w:tc>
        <w:tc>
          <w:tcPr>
            <w:tcW w:w="5803" w:type="dxa"/>
          </w:tcPr>
          <w:p w:rsidR="00C0682B" w:rsidRDefault="00C0682B" w:rsidP="00C0682B">
            <w:pPr>
              <w:jc w:val="center"/>
              <w:rPr>
                <w:bCs/>
              </w:rPr>
            </w:pPr>
            <w:r w:rsidRPr="00C0682B">
              <w:rPr>
                <w:bCs/>
              </w:rPr>
              <w:t>Раздел (глава)</w:t>
            </w:r>
          </w:p>
          <w:p w:rsidR="00C0682B" w:rsidRPr="00C0682B" w:rsidRDefault="00C0682B" w:rsidP="00C0682B">
            <w:pPr>
              <w:jc w:val="center"/>
            </w:pPr>
            <w:r>
              <w:rPr>
                <w:bCs/>
              </w:rPr>
              <w:t>Тема урока</w:t>
            </w:r>
          </w:p>
        </w:tc>
        <w:tc>
          <w:tcPr>
            <w:tcW w:w="859" w:type="dxa"/>
          </w:tcPr>
          <w:p w:rsidR="00C0682B" w:rsidRPr="00C0682B" w:rsidRDefault="00C0682B" w:rsidP="00C0682B">
            <w:pPr>
              <w:jc w:val="center"/>
            </w:pPr>
            <w:r w:rsidRPr="00C0682B">
              <w:t>Кол-во часов</w:t>
            </w:r>
          </w:p>
        </w:tc>
        <w:tc>
          <w:tcPr>
            <w:tcW w:w="1275" w:type="dxa"/>
          </w:tcPr>
          <w:p w:rsidR="00C0682B" w:rsidRPr="00C0682B" w:rsidRDefault="00C0682B" w:rsidP="00C0682B">
            <w:pPr>
              <w:jc w:val="center"/>
            </w:pPr>
            <w:r w:rsidRPr="00C0682B">
              <w:t>Дата</w:t>
            </w:r>
          </w:p>
          <w:p w:rsidR="00C0682B" w:rsidRPr="00C0682B" w:rsidRDefault="00C0682B" w:rsidP="00C0682B">
            <w:pPr>
              <w:jc w:val="center"/>
            </w:pPr>
            <w:r w:rsidRPr="00C0682B">
              <w:rPr>
                <w:lang w:val="en-US"/>
              </w:rPr>
              <w:t>(</w:t>
            </w:r>
            <w:r w:rsidRPr="00C0682B">
              <w:t>по плану)</w:t>
            </w:r>
          </w:p>
          <w:p w:rsidR="00C0682B" w:rsidRPr="00C0682B" w:rsidRDefault="00C0682B" w:rsidP="00C0682B">
            <w:pPr>
              <w:jc w:val="center"/>
            </w:pPr>
          </w:p>
        </w:tc>
        <w:tc>
          <w:tcPr>
            <w:tcW w:w="1529" w:type="dxa"/>
          </w:tcPr>
          <w:p w:rsidR="00C0682B" w:rsidRPr="00C0682B" w:rsidRDefault="00C0682B" w:rsidP="00C0682B">
            <w:pPr>
              <w:jc w:val="center"/>
            </w:pPr>
            <w:r w:rsidRPr="00C0682B">
              <w:t xml:space="preserve">Дата </w:t>
            </w:r>
          </w:p>
          <w:p w:rsidR="00C0682B" w:rsidRPr="00C0682B" w:rsidRDefault="00C0682B" w:rsidP="00C0682B">
            <w:pPr>
              <w:jc w:val="center"/>
            </w:pPr>
            <w:r w:rsidRPr="00C0682B">
              <w:t>(факт)</w:t>
            </w:r>
          </w:p>
        </w:tc>
      </w:tr>
      <w:tr w:rsidR="00C0682B" w:rsidRPr="00A714BF" w:rsidTr="00C0682B">
        <w:tc>
          <w:tcPr>
            <w:tcW w:w="6475" w:type="dxa"/>
            <w:gridSpan w:val="2"/>
          </w:tcPr>
          <w:p w:rsidR="00C0682B" w:rsidRPr="00A714BF" w:rsidRDefault="00C0682B" w:rsidP="00352757">
            <w:pPr>
              <w:spacing w:line="276" w:lineRule="auto"/>
              <w:jc w:val="center"/>
              <w:rPr>
                <w:b/>
                <w:sz w:val="28"/>
              </w:rPr>
            </w:pPr>
            <w:r w:rsidRPr="00A714BF">
              <w:rPr>
                <w:b/>
              </w:rPr>
              <w:t>Раздел 1.Русский язык : прошлое и настоящее</w:t>
            </w:r>
          </w:p>
        </w:tc>
        <w:tc>
          <w:tcPr>
            <w:tcW w:w="859" w:type="dxa"/>
          </w:tcPr>
          <w:p w:rsidR="00C0682B" w:rsidRPr="00A714BF" w:rsidRDefault="00C0682B" w:rsidP="00352757">
            <w:pPr>
              <w:spacing w:after="200" w:line="276" w:lineRule="auto"/>
              <w:rPr>
                <w:b/>
                <w:sz w:val="28"/>
              </w:rPr>
            </w:pPr>
            <w:r w:rsidRPr="00A714BF">
              <w:rPr>
                <w:b/>
              </w:rPr>
              <w:t>8ч</w:t>
            </w:r>
          </w:p>
        </w:tc>
        <w:tc>
          <w:tcPr>
            <w:tcW w:w="1275" w:type="dxa"/>
          </w:tcPr>
          <w:p w:rsidR="00C0682B" w:rsidRPr="00A714BF" w:rsidRDefault="00C0682B" w:rsidP="00352757">
            <w:pPr>
              <w:spacing w:after="200" w:line="276" w:lineRule="auto"/>
              <w:rPr>
                <w:b/>
                <w:sz w:val="28"/>
              </w:rPr>
            </w:pPr>
          </w:p>
        </w:tc>
        <w:tc>
          <w:tcPr>
            <w:tcW w:w="1529" w:type="dxa"/>
          </w:tcPr>
          <w:p w:rsidR="00C0682B" w:rsidRPr="00A714BF" w:rsidRDefault="00C0682B" w:rsidP="00352757">
            <w:pPr>
              <w:spacing w:after="200" w:line="276" w:lineRule="auto"/>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w:t>
            </w:r>
          </w:p>
        </w:tc>
        <w:tc>
          <w:tcPr>
            <w:tcW w:w="5803" w:type="dxa"/>
          </w:tcPr>
          <w:p w:rsidR="005F092B" w:rsidRPr="00A714BF" w:rsidRDefault="005F092B" w:rsidP="00E70D25">
            <w:pPr>
              <w:pStyle w:val="af0"/>
              <w:snapToGrid w:val="0"/>
              <w:jc w:val="both"/>
              <w:rPr>
                <w:color w:val="000000"/>
              </w:rPr>
            </w:pPr>
            <w:r w:rsidRPr="00A714BF">
              <w:rPr>
                <w:color w:val="000000"/>
              </w:rPr>
              <w:t>Слова, связанные с особенностями мировоспитания и отношений между людьми. Где путь прямой, там не езди по кривой.</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06.09</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2</w:t>
            </w:r>
          </w:p>
        </w:tc>
        <w:tc>
          <w:tcPr>
            <w:tcW w:w="5803" w:type="dxa"/>
          </w:tcPr>
          <w:p w:rsidR="005F092B" w:rsidRPr="00A714BF" w:rsidRDefault="005F092B" w:rsidP="00E70D25">
            <w:pPr>
              <w:pStyle w:val="ae"/>
              <w:jc w:val="both"/>
              <w:rPr>
                <w:color w:val="000000"/>
              </w:rPr>
            </w:pPr>
            <w:r w:rsidRPr="00A714BF">
              <w:rPr>
                <w:b w:val="0"/>
                <w:i w:val="0"/>
              </w:rPr>
              <w:t>Кто друг прямой, тот брат родной.</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20.09</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3</w:t>
            </w:r>
          </w:p>
        </w:tc>
        <w:tc>
          <w:tcPr>
            <w:tcW w:w="5803" w:type="dxa"/>
          </w:tcPr>
          <w:p w:rsidR="005F092B" w:rsidRPr="00A714BF" w:rsidRDefault="005F092B" w:rsidP="00E70D25">
            <w:pPr>
              <w:pStyle w:val="af0"/>
              <w:snapToGrid w:val="0"/>
              <w:jc w:val="both"/>
              <w:rPr>
                <w:color w:val="000000"/>
              </w:rPr>
            </w:pPr>
            <w:r w:rsidRPr="00A714BF">
              <w:rPr>
                <w:color w:val="000000"/>
              </w:rPr>
              <w:t>Слова, называющие природные явления и растения. Дождик вымочит, а красно солнышко высушит.</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04.10</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4</w:t>
            </w:r>
          </w:p>
        </w:tc>
        <w:tc>
          <w:tcPr>
            <w:tcW w:w="5803" w:type="dxa"/>
          </w:tcPr>
          <w:p w:rsidR="005F092B" w:rsidRPr="00A714BF" w:rsidRDefault="005F092B" w:rsidP="00E70D25">
            <w:pPr>
              <w:pStyle w:val="af0"/>
              <w:snapToGrid w:val="0"/>
              <w:jc w:val="both"/>
              <w:rPr>
                <w:color w:val="000000"/>
              </w:rPr>
            </w:pPr>
            <w:r w:rsidRPr="00A714BF">
              <w:rPr>
                <w:color w:val="000000"/>
              </w:rPr>
              <w:t>Какой лес, без чудес.</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18.10</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5</w:t>
            </w:r>
          </w:p>
        </w:tc>
        <w:tc>
          <w:tcPr>
            <w:tcW w:w="5803" w:type="dxa"/>
          </w:tcPr>
          <w:p w:rsidR="005F092B" w:rsidRPr="00A714BF" w:rsidRDefault="005F092B" w:rsidP="00E70D25">
            <w:pPr>
              <w:pStyle w:val="ae"/>
              <w:jc w:val="both"/>
              <w:rPr>
                <w:color w:val="000000"/>
              </w:rPr>
            </w:pPr>
            <w:r w:rsidRPr="00A714BF">
              <w:rPr>
                <w:b w:val="0"/>
                <w:bCs w:val="0"/>
                <w:i w:val="0"/>
                <w:iCs w:val="0"/>
                <w:color w:val="000000"/>
              </w:rPr>
              <w:t>Слова, называющие предметы и явления традиционной русской культуры. Дело мастера боится.</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01.11</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6</w:t>
            </w:r>
          </w:p>
        </w:tc>
        <w:tc>
          <w:tcPr>
            <w:tcW w:w="5803" w:type="dxa"/>
          </w:tcPr>
          <w:p w:rsidR="005F092B" w:rsidRPr="00A714BF" w:rsidRDefault="005F092B" w:rsidP="00E70D25">
            <w:pPr>
              <w:pStyle w:val="ae"/>
              <w:jc w:val="both"/>
              <w:rPr>
                <w:b w:val="0"/>
                <w:i w:val="0"/>
              </w:rPr>
            </w:pPr>
            <w:r w:rsidRPr="00A714BF">
              <w:rPr>
                <w:b w:val="0"/>
                <w:i w:val="0"/>
              </w:rPr>
              <w:t>Заиграйте, мои гусли.</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22.11</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7</w:t>
            </w:r>
          </w:p>
        </w:tc>
        <w:tc>
          <w:tcPr>
            <w:tcW w:w="5803" w:type="dxa"/>
          </w:tcPr>
          <w:p w:rsidR="005F092B" w:rsidRPr="00A714BF" w:rsidRDefault="005F092B" w:rsidP="00E70D25">
            <w:pPr>
              <w:pStyle w:val="ae"/>
              <w:jc w:val="both"/>
              <w:rPr>
                <w:b w:val="0"/>
                <w:i w:val="0"/>
              </w:rPr>
            </w:pPr>
            <w:r w:rsidRPr="00A714BF">
              <w:rPr>
                <w:b w:val="0"/>
                <w:i w:val="0"/>
              </w:rPr>
              <w:t>Название старинных русских городов. Что ни город, то норов.</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06.12</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8</w:t>
            </w:r>
          </w:p>
        </w:tc>
        <w:tc>
          <w:tcPr>
            <w:tcW w:w="5803" w:type="dxa"/>
          </w:tcPr>
          <w:p w:rsidR="005F092B" w:rsidRPr="00A714BF" w:rsidRDefault="005F092B" w:rsidP="00E70D25">
            <w:pPr>
              <w:pStyle w:val="ae"/>
              <w:jc w:val="both"/>
              <w:rPr>
                <w:b w:val="0"/>
                <w:i w:val="0"/>
              </w:rPr>
            </w:pPr>
            <w:r w:rsidRPr="00A714BF">
              <w:rPr>
                <w:b w:val="0"/>
                <w:i w:val="0"/>
              </w:rPr>
              <w:t xml:space="preserve">У земли ясно солнце, у человека – слово. </w:t>
            </w:r>
          </w:p>
          <w:p w:rsidR="005F092B" w:rsidRPr="00A714BF" w:rsidRDefault="005F092B" w:rsidP="00E70D25">
            <w:pPr>
              <w:pStyle w:val="ae"/>
              <w:jc w:val="both"/>
              <w:rPr>
                <w:b w:val="0"/>
                <w:i w:val="0"/>
              </w:rPr>
            </w:pPr>
            <w:r w:rsidRPr="00A714BF">
              <w:rPr>
                <w:b w:val="0"/>
                <w:i w:val="0"/>
              </w:rPr>
              <w:t>Проект: «История моего имени и фамилии».</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20.12</w:t>
            </w:r>
          </w:p>
        </w:tc>
        <w:tc>
          <w:tcPr>
            <w:tcW w:w="1529" w:type="dxa"/>
          </w:tcPr>
          <w:p w:rsidR="005F092B" w:rsidRPr="00A714BF" w:rsidRDefault="005F092B" w:rsidP="008A7F51">
            <w:pPr>
              <w:spacing w:after="200" w:line="276" w:lineRule="auto"/>
              <w:jc w:val="center"/>
              <w:rPr>
                <w:b/>
                <w:sz w:val="28"/>
              </w:rPr>
            </w:pPr>
          </w:p>
        </w:tc>
      </w:tr>
      <w:tr w:rsidR="00352757" w:rsidRPr="00A714BF" w:rsidTr="00C0682B">
        <w:tc>
          <w:tcPr>
            <w:tcW w:w="6475" w:type="dxa"/>
            <w:gridSpan w:val="2"/>
          </w:tcPr>
          <w:p w:rsidR="00352757" w:rsidRPr="00A714BF" w:rsidRDefault="00352757" w:rsidP="00352757">
            <w:pPr>
              <w:spacing w:after="200" w:line="276" w:lineRule="auto"/>
              <w:jc w:val="center"/>
              <w:rPr>
                <w:b/>
              </w:rPr>
            </w:pPr>
            <w:r w:rsidRPr="00A714BF">
              <w:rPr>
                <w:b/>
              </w:rPr>
              <w:t xml:space="preserve">           Раздел 2. Язык в действии</w:t>
            </w:r>
          </w:p>
        </w:tc>
        <w:tc>
          <w:tcPr>
            <w:tcW w:w="859" w:type="dxa"/>
          </w:tcPr>
          <w:p w:rsidR="00352757" w:rsidRPr="00A714BF" w:rsidRDefault="00352757" w:rsidP="00352757">
            <w:pPr>
              <w:spacing w:after="200" w:line="276" w:lineRule="auto"/>
              <w:jc w:val="center"/>
              <w:rPr>
                <w:b/>
              </w:rPr>
            </w:pPr>
            <w:r w:rsidRPr="00A714BF">
              <w:rPr>
                <w:b/>
              </w:rPr>
              <w:t>5ч</w:t>
            </w:r>
          </w:p>
        </w:tc>
        <w:tc>
          <w:tcPr>
            <w:tcW w:w="2804" w:type="dxa"/>
            <w:gridSpan w:val="2"/>
          </w:tcPr>
          <w:p w:rsidR="00352757" w:rsidRPr="00A714BF" w:rsidRDefault="00352757" w:rsidP="00352757">
            <w:pPr>
              <w:spacing w:after="200" w:line="276" w:lineRule="auto"/>
              <w:jc w:val="center"/>
              <w:rPr>
                <w:b/>
              </w:rPr>
            </w:pPr>
          </w:p>
        </w:tc>
      </w:tr>
      <w:tr w:rsidR="005F092B" w:rsidRPr="00A714BF" w:rsidTr="00C0682B">
        <w:tc>
          <w:tcPr>
            <w:tcW w:w="672" w:type="dxa"/>
          </w:tcPr>
          <w:p w:rsidR="005F092B" w:rsidRPr="00C0682B" w:rsidRDefault="005F092B" w:rsidP="008A7F51">
            <w:pPr>
              <w:spacing w:after="200" w:line="276" w:lineRule="auto"/>
              <w:jc w:val="center"/>
            </w:pPr>
            <w:r w:rsidRPr="00C0682B">
              <w:t>9</w:t>
            </w:r>
          </w:p>
        </w:tc>
        <w:tc>
          <w:tcPr>
            <w:tcW w:w="5803" w:type="dxa"/>
          </w:tcPr>
          <w:p w:rsidR="005F092B" w:rsidRPr="00A714BF" w:rsidRDefault="005F092B" w:rsidP="005F092B">
            <w:pPr>
              <w:spacing w:after="200" w:line="276" w:lineRule="auto"/>
              <w:rPr>
                <w:b/>
              </w:rPr>
            </w:pPr>
            <w:r w:rsidRPr="00A714BF">
              <w:rPr>
                <w:lang w:eastAsia="en-US"/>
              </w:rPr>
              <w:t>Для чего нужны суффиксы.</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17.01</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10</w:t>
            </w:r>
          </w:p>
        </w:tc>
        <w:tc>
          <w:tcPr>
            <w:tcW w:w="5803" w:type="dxa"/>
          </w:tcPr>
          <w:p w:rsidR="005F092B" w:rsidRPr="00A714BF" w:rsidRDefault="005F092B" w:rsidP="006D6788">
            <w:pPr>
              <w:tabs>
                <w:tab w:val="left" w:pos="1650"/>
              </w:tabs>
              <w:rPr>
                <w:lang w:eastAsia="en-US"/>
              </w:rPr>
            </w:pPr>
            <w:r w:rsidRPr="00A714BF">
              <w:t>Какие особенности рода имен существительных есть в русском языке?</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31.01</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11</w:t>
            </w:r>
          </w:p>
        </w:tc>
        <w:tc>
          <w:tcPr>
            <w:tcW w:w="5803" w:type="dxa"/>
          </w:tcPr>
          <w:p w:rsidR="005F092B" w:rsidRPr="00A714BF" w:rsidRDefault="005F092B" w:rsidP="006D6788">
            <w:pPr>
              <w:pStyle w:val="c1"/>
              <w:spacing w:before="0" w:beforeAutospacing="0" w:after="0" w:afterAutospacing="0" w:line="270" w:lineRule="atLeast"/>
              <w:rPr>
                <w:lang w:eastAsia="en-US"/>
              </w:rPr>
            </w:pPr>
            <w:r w:rsidRPr="00A714BF">
              <w:rPr>
                <w:color w:val="000000"/>
              </w:rPr>
              <w:t>Все ли имена существительные « умеют» изменяться по числам?</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14.02</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12</w:t>
            </w:r>
          </w:p>
        </w:tc>
        <w:tc>
          <w:tcPr>
            <w:tcW w:w="5803" w:type="dxa"/>
          </w:tcPr>
          <w:p w:rsidR="005F092B" w:rsidRPr="00A714BF" w:rsidRDefault="005F092B" w:rsidP="006D6788">
            <w:pPr>
              <w:pStyle w:val="c1"/>
              <w:spacing w:before="0" w:beforeAutospacing="0" w:after="0" w:afterAutospacing="0" w:line="270" w:lineRule="atLeast"/>
              <w:rPr>
                <w:lang w:eastAsia="en-US"/>
              </w:rPr>
            </w:pPr>
            <w:r w:rsidRPr="00A714BF">
              <w:rPr>
                <w:color w:val="000000"/>
              </w:rPr>
              <w:t>Как изменяются имена существительные во множественном числе.</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28.02</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13</w:t>
            </w:r>
          </w:p>
        </w:tc>
        <w:tc>
          <w:tcPr>
            <w:tcW w:w="5803" w:type="dxa"/>
          </w:tcPr>
          <w:p w:rsidR="005F092B" w:rsidRPr="00A714BF" w:rsidRDefault="005F092B" w:rsidP="006D6788">
            <w:pPr>
              <w:pStyle w:val="c1"/>
              <w:spacing w:before="0" w:beforeAutospacing="0" w:after="0" w:afterAutospacing="0" w:line="270" w:lineRule="atLeast"/>
              <w:rPr>
                <w:color w:val="000000"/>
              </w:rPr>
            </w:pPr>
            <w:r w:rsidRPr="00A714BF">
              <w:rPr>
                <w:color w:val="000000"/>
              </w:rPr>
              <w:t>Зачем в русском языке такие разные предлоги?</w:t>
            </w:r>
          </w:p>
        </w:tc>
        <w:tc>
          <w:tcPr>
            <w:tcW w:w="859" w:type="dxa"/>
          </w:tcPr>
          <w:p w:rsidR="005F092B" w:rsidRPr="00A714BF" w:rsidRDefault="005F092B" w:rsidP="008A7F51">
            <w:pPr>
              <w:spacing w:after="200" w:line="276" w:lineRule="auto"/>
              <w:jc w:val="center"/>
            </w:pPr>
            <w:r w:rsidRPr="00A714BF">
              <w:t>1</w:t>
            </w:r>
          </w:p>
        </w:tc>
        <w:tc>
          <w:tcPr>
            <w:tcW w:w="1275" w:type="dxa"/>
          </w:tcPr>
          <w:p w:rsidR="005F092B" w:rsidRPr="00A714BF" w:rsidRDefault="00443317" w:rsidP="008A7F51">
            <w:pPr>
              <w:spacing w:after="200" w:line="276" w:lineRule="auto"/>
              <w:jc w:val="center"/>
            </w:pPr>
            <w:r w:rsidRPr="00A714BF">
              <w:t>13.03</w:t>
            </w:r>
          </w:p>
        </w:tc>
        <w:tc>
          <w:tcPr>
            <w:tcW w:w="1529" w:type="dxa"/>
          </w:tcPr>
          <w:p w:rsidR="005F092B" w:rsidRPr="00A714BF" w:rsidRDefault="005F092B" w:rsidP="008A7F51">
            <w:pPr>
              <w:spacing w:after="200" w:line="276" w:lineRule="auto"/>
              <w:jc w:val="center"/>
              <w:rPr>
                <w:b/>
                <w:sz w:val="28"/>
              </w:rPr>
            </w:pPr>
          </w:p>
        </w:tc>
      </w:tr>
      <w:tr w:rsidR="00352757" w:rsidRPr="00A714BF" w:rsidTr="00C0682B">
        <w:tc>
          <w:tcPr>
            <w:tcW w:w="6475" w:type="dxa"/>
            <w:gridSpan w:val="2"/>
          </w:tcPr>
          <w:p w:rsidR="00352757" w:rsidRPr="00A714BF" w:rsidRDefault="00352757" w:rsidP="00352757">
            <w:pPr>
              <w:spacing w:after="200" w:line="276" w:lineRule="auto"/>
              <w:jc w:val="center"/>
              <w:rPr>
                <w:b/>
                <w:sz w:val="28"/>
              </w:rPr>
            </w:pPr>
            <w:r w:rsidRPr="00A714BF">
              <w:rPr>
                <w:b/>
              </w:rPr>
              <w:t xml:space="preserve">                       Раздел 3.Секреты речи и текста</w:t>
            </w:r>
          </w:p>
        </w:tc>
        <w:tc>
          <w:tcPr>
            <w:tcW w:w="859" w:type="dxa"/>
          </w:tcPr>
          <w:p w:rsidR="00352757" w:rsidRPr="00A714BF" w:rsidRDefault="00352757" w:rsidP="008A7F51">
            <w:pPr>
              <w:spacing w:after="200" w:line="276" w:lineRule="auto"/>
              <w:jc w:val="center"/>
              <w:rPr>
                <w:b/>
                <w:sz w:val="28"/>
              </w:rPr>
            </w:pPr>
            <w:r w:rsidRPr="00A714BF">
              <w:rPr>
                <w:b/>
              </w:rPr>
              <w:t>4ч</w:t>
            </w:r>
          </w:p>
        </w:tc>
        <w:tc>
          <w:tcPr>
            <w:tcW w:w="2804" w:type="dxa"/>
            <w:gridSpan w:val="2"/>
          </w:tcPr>
          <w:p w:rsidR="00352757" w:rsidRPr="00A714BF" w:rsidRDefault="00352757"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14</w:t>
            </w:r>
          </w:p>
        </w:tc>
        <w:tc>
          <w:tcPr>
            <w:tcW w:w="5803" w:type="dxa"/>
          </w:tcPr>
          <w:p w:rsidR="005F092B" w:rsidRPr="00A714BF" w:rsidRDefault="005F092B" w:rsidP="005B4CBF">
            <w:r w:rsidRPr="00A714BF">
              <w:t>Создаём тексты- рассуждения.</w:t>
            </w:r>
          </w:p>
        </w:tc>
        <w:tc>
          <w:tcPr>
            <w:tcW w:w="859" w:type="dxa"/>
          </w:tcPr>
          <w:p w:rsidR="005F092B" w:rsidRPr="00A714BF" w:rsidRDefault="005F092B" w:rsidP="008A7F51">
            <w:pPr>
              <w:spacing w:after="200" w:line="276" w:lineRule="auto"/>
              <w:jc w:val="center"/>
              <w:rPr>
                <w:b/>
              </w:rPr>
            </w:pPr>
            <w:r w:rsidRPr="00A714BF">
              <w:rPr>
                <w:b/>
              </w:rPr>
              <w:t>1</w:t>
            </w:r>
          </w:p>
        </w:tc>
        <w:tc>
          <w:tcPr>
            <w:tcW w:w="1275" w:type="dxa"/>
          </w:tcPr>
          <w:p w:rsidR="005F092B" w:rsidRPr="00A714BF" w:rsidRDefault="00443317" w:rsidP="008A7F51">
            <w:pPr>
              <w:spacing w:after="200" w:line="276" w:lineRule="auto"/>
              <w:jc w:val="center"/>
            </w:pPr>
            <w:r w:rsidRPr="00A714BF">
              <w:t>03.04</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15</w:t>
            </w:r>
          </w:p>
        </w:tc>
        <w:tc>
          <w:tcPr>
            <w:tcW w:w="5803" w:type="dxa"/>
          </w:tcPr>
          <w:p w:rsidR="005F092B" w:rsidRPr="00A714BF" w:rsidRDefault="005F092B" w:rsidP="005B4CBF">
            <w:r w:rsidRPr="00A714BF">
              <w:t>Учимся редактировать тексты.</w:t>
            </w:r>
          </w:p>
        </w:tc>
        <w:tc>
          <w:tcPr>
            <w:tcW w:w="859" w:type="dxa"/>
          </w:tcPr>
          <w:p w:rsidR="005F092B" w:rsidRPr="00A714BF" w:rsidRDefault="005F092B" w:rsidP="008A7F51">
            <w:pPr>
              <w:spacing w:after="200" w:line="276" w:lineRule="auto"/>
              <w:jc w:val="center"/>
              <w:rPr>
                <w:b/>
              </w:rPr>
            </w:pPr>
            <w:r w:rsidRPr="00A714BF">
              <w:rPr>
                <w:b/>
              </w:rPr>
              <w:t>1</w:t>
            </w:r>
          </w:p>
        </w:tc>
        <w:tc>
          <w:tcPr>
            <w:tcW w:w="1275" w:type="dxa"/>
          </w:tcPr>
          <w:p w:rsidR="005F092B" w:rsidRPr="00A714BF" w:rsidRDefault="00443317" w:rsidP="008A7F51">
            <w:pPr>
              <w:spacing w:after="200" w:line="276" w:lineRule="auto"/>
              <w:jc w:val="center"/>
            </w:pPr>
            <w:r w:rsidRPr="00A714BF">
              <w:t>17.04</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16</w:t>
            </w:r>
          </w:p>
        </w:tc>
        <w:tc>
          <w:tcPr>
            <w:tcW w:w="5803" w:type="dxa"/>
          </w:tcPr>
          <w:p w:rsidR="005F092B" w:rsidRPr="00A714BF" w:rsidRDefault="005F092B" w:rsidP="005B4CBF">
            <w:pPr>
              <w:spacing w:line="276" w:lineRule="auto"/>
              <w:rPr>
                <w:lang w:eastAsia="en-US"/>
              </w:rPr>
            </w:pPr>
            <w:r w:rsidRPr="00A714BF">
              <w:rPr>
                <w:lang w:eastAsia="en-US"/>
              </w:rPr>
              <w:t>Создаём тексты повествования.</w:t>
            </w:r>
          </w:p>
        </w:tc>
        <w:tc>
          <w:tcPr>
            <w:tcW w:w="859" w:type="dxa"/>
          </w:tcPr>
          <w:p w:rsidR="005F092B" w:rsidRPr="00A714BF" w:rsidRDefault="005F092B" w:rsidP="008A7F51">
            <w:pPr>
              <w:spacing w:after="200" w:line="276" w:lineRule="auto"/>
              <w:jc w:val="center"/>
              <w:rPr>
                <w:b/>
              </w:rPr>
            </w:pPr>
            <w:r w:rsidRPr="00A714BF">
              <w:rPr>
                <w:b/>
              </w:rPr>
              <w:t>1</w:t>
            </w:r>
          </w:p>
        </w:tc>
        <w:tc>
          <w:tcPr>
            <w:tcW w:w="1275" w:type="dxa"/>
          </w:tcPr>
          <w:p w:rsidR="005F092B" w:rsidRPr="00A714BF" w:rsidRDefault="00443317" w:rsidP="008A7F51">
            <w:pPr>
              <w:spacing w:after="200" w:line="276" w:lineRule="auto"/>
              <w:jc w:val="center"/>
            </w:pPr>
            <w:r w:rsidRPr="00A714BF">
              <w:t>08.05</w:t>
            </w:r>
          </w:p>
        </w:tc>
        <w:tc>
          <w:tcPr>
            <w:tcW w:w="1529" w:type="dxa"/>
          </w:tcPr>
          <w:p w:rsidR="005F092B" w:rsidRPr="00A714BF" w:rsidRDefault="005F092B" w:rsidP="008A7F51">
            <w:pPr>
              <w:spacing w:after="200" w:line="276" w:lineRule="auto"/>
              <w:jc w:val="center"/>
              <w:rPr>
                <w:b/>
                <w:sz w:val="28"/>
              </w:rPr>
            </w:pPr>
          </w:p>
        </w:tc>
      </w:tr>
      <w:tr w:rsidR="005F092B" w:rsidRPr="00A714BF" w:rsidTr="00C0682B">
        <w:tc>
          <w:tcPr>
            <w:tcW w:w="672" w:type="dxa"/>
          </w:tcPr>
          <w:p w:rsidR="005F092B" w:rsidRPr="00C0682B" w:rsidRDefault="005F092B" w:rsidP="008A7F51">
            <w:pPr>
              <w:spacing w:after="200" w:line="276" w:lineRule="auto"/>
              <w:jc w:val="center"/>
            </w:pPr>
            <w:r w:rsidRPr="00C0682B">
              <w:t>17</w:t>
            </w:r>
          </w:p>
        </w:tc>
        <w:tc>
          <w:tcPr>
            <w:tcW w:w="5803" w:type="dxa"/>
          </w:tcPr>
          <w:p w:rsidR="005F092B" w:rsidRPr="00A714BF" w:rsidRDefault="005F092B" w:rsidP="005B4CBF">
            <w:pPr>
              <w:pStyle w:val="23"/>
              <w:shd w:val="clear" w:color="auto" w:fill="auto"/>
              <w:spacing w:line="221" w:lineRule="exact"/>
              <w:rPr>
                <w:sz w:val="24"/>
                <w:szCs w:val="24"/>
                <w:lang w:eastAsia="en-US"/>
              </w:rPr>
            </w:pPr>
            <w:r w:rsidRPr="00A714BF">
              <w:rPr>
                <w:sz w:val="24"/>
                <w:szCs w:val="24"/>
                <w:lang w:eastAsia="en-US"/>
              </w:rPr>
              <w:t>Проект « Сочиняем волшебную сказку»</w:t>
            </w:r>
          </w:p>
        </w:tc>
        <w:tc>
          <w:tcPr>
            <w:tcW w:w="859" w:type="dxa"/>
          </w:tcPr>
          <w:p w:rsidR="005F092B" w:rsidRPr="00A714BF" w:rsidRDefault="005F092B" w:rsidP="008A7F51">
            <w:pPr>
              <w:spacing w:after="200" w:line="276" w:lineRule="auto"/>
              <w:jc w:val="center"/>
              <w:rPr>
                <w:b/>
              </w:rPr>
            </w:pPr>
            <w:r w:rsidRPr="00A714BF">
              <w:rPr>
                <w:b/>
              </w:rPr>
              <w:t>1</w:t>
            </w:r>
          </w:p>
        </w:tc>
        <w:tc>
          <w:tcPr>
            <w:tcW w:w="1275" w:type="dxa"/>
          </w:tcPr>
          <w:p w:rsidR="005F092B" w:rsidRPr="00A714BF" w:rsidRDefault="00443317" w:rsidP="008A7F51">
            <w:pPr>
              <w:spacing w:after="200" w:line="276" w:lineRule="auto"/>
              <w:jc w:val="center"/>
            </w:pPr>
            <w:r w:rsidRPr="00A714BF">
              <w:t>22.05</w:t>
            </w:r>
          </w:p>
        </w:tc>
        <w:tc>
          <w:tcPr>
            <w:tcW w:w="1529" w:type="dxa"/>
          </w:tcPr>
          <w:p w:rsidR="005F092B" w:rsidRPr="00A714BF" w:rsidRDefault="005F092B" w:rsidP="008A7F51">
            <w:pPr>
              <w:spacing w:after="200" w:line="276" w:lineRule="auto"/>
              <w:jc w:val="center"/>
              <w:rPr>
                <w:b/>
                <w:sz w:val="28"/>
              </w:rPr>
            </w:pPr>
          </w:p>
        </w:tc>
      </w:tr>
    </w:tbl>
    <w:p w:rsidR="00156CEB" w:rsidRPr="00A714BF" w:rsidRDefault="00156CEB" w:rsidP="008A7F51">
      <w:pPr>
        <w:spacing w:after="200" w:line="276" w:lineRule="auto"/>
        <w:jc w:val="center"/>
        <w:rPr>
          <w:b/>
          <w:sz w:val="28"/>
        </w:rPr>
      </w:pPr>
    </w:p>
    <w:p w:rsidR="000B3A34" w:rsidRPr="00A714BF" w:rsidRDefault="000B3A34" w:rsidP="00443317">
      <w:pPr>
        <w:shd w:val="clear" w:color="auto" w:fill="FFFFFF"/>
        <w:spacing w:after="150"/>
        <w:rPr>
          <w:b/>
          <w:bCs/>
          <w:color w:val="000000"/>
          <w:sz w:val="28"/>
          <w:szCs w:val="28"/>
        </w:rPr>
      </w:pPr>
      <w:bookmarkStart w:id="1" w:name="_GoBack"/>
      <w:bookmarkEnd w:id="1"/>
    </w:p>
    <w:sectPr w:rsidR="000B3A34" w:rsidRPr="00A714BF" w:rsidSect="00A714BF">
      <w:pgSz w:w="11906" w:h="16838"/>
      <w:pgMar w:top="1134" w:right="850"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60" w:rsidRDefault="00D51660" w:rsidP="00046EBA">
      <w:pPr>
        <w:pStyle w:val="a7"/>
        <w:spacing w:before="0" w:line="240" w:lineRule="auto"/>
      </w:pPr>
      <w:r>
        <w:separator/>
      </w:r>
    </w:p>
  </w:endnote>
  <w:endnote w:type="continuationSeparator" w:id="0">
    <w:p w:rsidR="00D51660" w:rsidRDefault="00D51660" w:rsidP="00046EBA">
      <w:pPr>
        <w:pStyle w:val="a7"/>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60" w:rsidRDefault="00D51660" w:rsidP="00046EBA">
      <w:pPr>
        <w:pStyle w:val="a7"/>
        <w:spacing w:before="0" w:line="240" w:lineRule="auto"/>
      </w:pPr>
      <w:r>
        <w:separator/>
      </w:r>
    </w:p>
  </w:footnote>
  <w:footnote w:type="continuationSeparator" w:id="0">
    <w:p w:rsidR="00D51660" w:rsidRDefault="00D51660" w:rsidP="00046EBA">
      <w:pPr>
        <w:pStyle w:val="a7"/>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E968E946"/>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1">
    <w:nsid w:val="099E2C1F"/>
    <w:multiLevelType w:val="hybridMultilevel"/>
    <w:tmpl w:val="AC1A05F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
    <w:nsid w:val="0D2E408E"/>
    <w:multiLevelType w:val="hybridMultilevel"/>
    <w:tmpl w:val="7786D23E"/>
    <w:name w:val="WW8Num1222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910F43"/>
    <w:multiLevelType w:val="hybridMultilevel"/>
    <w:tmpl w:val="6E2CF1B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6D478AE"/>
    <w:multiLevelType w:val="hybridMultilevel"/>
    <w:tmpl w:val="FBAA412C"/>
    <w:name w:val="WW8Num1222222"/>
    <w:lvl w:ilvl="0" w:tplc="04190001">
      <w:start w:val="1"/>
      <w:numFmt w:val="bullet"/>
      <w:lvlText w:val=""/>
      <w:lvlJc w:val="left"/>
      <w:pPr>
        <w:ind w:left="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951E34"/>
    <w:multiLevelType w:val="hybridMultilevel"/>
    <w:tmpl w:val="54C8D51E"/>
    <w:name w:val="WW8Num1222222222222"/>
    <w:lvl w:ilvl="0" w:tplc="04190001">
      <w:start w:val="1"/>
      <w:numFmt w:val="bullet"/>
      <w:lvlText w:val=""/>
      <w:lvlJc w:val="left"/>
      <w:pPr>
        <w:ind w:left="2040" w:hanging="360"/>
      </w:pPr>
      <w:rPr>
        <w:rFonts w:ascii="Symbol" w:hAnsi="Symbol" w:hint="default"/>
      </w:rPr>
    </w:lvl>
    <w:lvl w:ilvl="1" w:tplc="0419000F">
      <w:start w:val="1"/>
      <w:numFmt w:val="decimal"/>
      <w:lvlText w:val="%2."/>
      <w:lvlJc w:val="left"/>
      <w:pPr>
        <w:tabs>
          <w:tab w:val="num" w:pos="2760"/>
        </w:tabs>
        <w:ind w:left="27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7F259E"/>
    <w:multiLevelType w:val="hybridMultilevel"/>
    <w:tmpl w:val="7FBCE978"/>
    <w:name w:val="WW8Num122222222222"/>
    <w:lvl w:ilvl="0" w:tplc="04190001">
      <w:start w:val="1"/>
      <w:numFmt w:val="bullet"/>
      <w:lvlText w:val=""/>
      <w:lvlJc w:val="left"/>
      <w:pPr>
        <w:ind w:left="1320" w:hanging="360"/>
      </w:pPr>
      <w:rPr>
        <w:rFonts w:ascii="Symbol" w:hAnsi="Symbol" w:hint="default"/>
      </w:rPr>
    </w:lvl>
    <w:lvl w:ilvl="1" w:tplc="0419000F">
      <w:start w:val="1"/>
      <w:numFmt w:val="decimal"/>
      <w:lvlText w:val="%2."/>
      <w:lvlJc w:val="left"/>
      <w:pPr>
        <w:tabs>
          <w:tab w:val="num" w:pos="2040"/>
        </w:tabs>
        <w:ind w:left="20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F061DB"/>
    <w:multiLevelType w:val="hybridMultilevel"/>
    <w:tmpl w:val="9888038C"/>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EE3EF9"/>
    <w:multiLevelType w:val="hybridMultilevel"/>
    <w:tmpl w:val="1C427574"/>
    <w:name w:val="WW8Num122222222"/>
    <w:lvl w:ilvl="0" w:tplc="04190001">
      <w:start w:val="1"/>
      <w:numFmt w:val="bullet"/>
      <w:lvlText w:val=""/>
      <w:lvlJc w:val="left"/>
      <w:pPr>
        <w:ind w:left="860" w:hanging="360"/>
      </w:pPr>
      <w:rPr>
        <w:rFonts w:ascii="Symbol" w:hAnsi="Symbol" w:hint="default"/>
      </w:rPr>
    </w:lvl>
    <w:lvl w:ilvl="1" w:tplc="0419000F">
      <w:start w:val="1"/>
      <w:numFmt w:val="decimal"/>
      <w:lvlText w:val="%2."/>
      <w:lvlJc w:val="left"/>
      <w:pPr>
        <w:tabs>
          <w:tab w:val="num" w:pos="1580"/>
        </w:tabs>
        <w:ind w:left="15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A0639C"/>
    <w:multiLevelType w:val="hybridMultilevel"/>
    <w:tmpl w:val="351AAF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E81CA1"/>
    <w:multiLevelType w:val="hybridMultilevel"/>
    <w:tmpl w:val="046057EA"/>
    <w:name w:val="WW8Num12222"/>
    <w:lvl w:ilvl="0" w:tplc="04190001">
      <w:start w:val="1"/>
      <w:numFmt w:val="bullet"/>
      <w:lvlText w:val=""/>
      <w:lvlJc w:val="left"/>
      <w:pPr>
        <w:ind w:left="12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DE1503"/>
    <w:multiLevelType w:val="hybridMultilevel"/>
    <w:tmpl w:val="8B1C2808"/>
    <w:name w:val="WW8Num12222222222222"/>
    <w:lvl w:ilvl="0" w:tplc="04190001">
      <w:start w:val="1"/>
      <w:numFmt w:val="bullet"/>
      <w:lvlText w:val=""/>
      <w:lvlJc w:val="left"/>
      <w:pPr>
        <w:ind w:left="2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050A3C"/>
    <w:multiLevelType w:val="hybridMultilevel"/>
    <w:tmpl w:val="A5B821D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28D7854"/>
    <w:multiLevelType w:val="hybridMultilevel"/>
    <w:tmpl w:val="E0B047F4"/>
    <w:name w:val="WW8Num1222222222"/>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98636E"/>
    <w:multiLevelType w:val="hybridMultilevel"/>
    <w:tmpl w:val="99409A0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3320672"/>
    <w:multiLevelType w:val="hybridMultilevel"/>
    <w:tmpl w:val="D8A25C8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7C31AF2"/>
    <w:multiLevelType w:val="hybridMultilevel"/>
    <w:tmpl w:val="C1847B1C"/>
    <w:name w:val="WW8Num122222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294925"/>
    <w:multiLevelType w:val="hybridMultilevel"/>
    <w:tmpl w:val="8C52CBB8"/>
    <w:name w:val="WW8Num122"/>
    <w:lvl w:ilvl="0" w:tplc="04190001">
      <w:start w:val="1"/>
      <w:numFmt w:val="bullet"/>
      <w:lvlText w:val=""/>
      <w:lvlJc w:val="left"/>
      <w:pPr>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30A23C9"/>
    <w:multiLevelType w:val="hybridMultilevel"/>
    <w:tmpl w:val="FE9EA0C0"/>
    <w:name w:val="WW8Num1222"/>
    <w:lvl w:ilvl="0" w:tplc="04190001">
      <w:start w:val="1"/>
      <w:numFmt w:val="bullet"/>
      <w:lvlText w:val=""/>
      <w:lvlJc w:val="left"/>
      <w:pPr>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F16484B"/>
    <w:multiLevelType w:val="hybridMultilevel"/>
    <w:tmpl w:val="504245AC"/>
    <w:lvl w:ilvl="0" w:tplc="0419000D">
      <w:start w:val="1"/>
      <w:numFmt w:val="bullet"/>
      <w:lvlText w:val=""/>
      <w:lvlJc w:val="left"/>
      <w:pPr>
        <w:ind w:left="11" w:hanging="360"/>
      </w:pPr>
      <w:rPr>
        <w:rFonts w:ascii="Wingdings" w:hAnsi="Wingdings"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5"/>
  </w:num>
  <w:num w:numId="6">
    <w:abstractNumId w:val="1"/>
  </w:num>
  <w:num w:numId="7">
    <w:abstractNumId w:val="4"/>
  </w:num>
  <w:num w:numId="8">
    <w:abstractNumId w:val="16"/>
  </w:num>
  <w:num w:numId="9">
    <w:abstractNumId w:val="13"/>
  </w:num>
  <w:num w:numId="10">
    <w:abstractNumId w:val="0"/>
  </w:num>
  <w:num w:numId="11">
    <w:abstractNumId w:val="6"/>
  </w:num>
  <w:num w:numId="1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2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46EBA"/>
    <w:rsid w:val="00004811"/>
    <w:rsid w:val="00005FCD"/>
    <w:rsid w:val="00021E1E"/>
    <w:rsid w:val="0002382B"/>
    <w:rsid w:val="00024791"/>
    <w:rsid w:val="0002778C"/>
    <w:rsid w:val="000279BC"/>
    <w:rsid w:val="0003342E"/>
    <w:rsid w:val="00042562"/>
    <w:rsid w:val="000450DE"/>
    <w:rsid w:val="00046EBA"/>
    <w:rsid w:val="00053B31"/>
    <w:rsid w:val="00054097"/>
    <w:rsid w:val="00055648"/>
    <w:rsid w:val="000556BD"/>
    <w:rsid w:val="0005778B"/>
    <w:rsid w:val="000612AC"/>
    <w:rsid w:val="00063427"/>
    <w:rsid w:val="0006515B"/>
    <w:rsid w:val="00067A5A"/>
    <w:rsid w:val="000713DC"/>
    <w:rsid w:val="00071CC5"/>
    <w:rsid w:val="00073DD6"/>
    <w:rsid w:val="00077E5D"/>
    <w:rsid w:val="00082FDE"/>
    <w:rsid w:val="000845C5"/>
    <w:rsid w:val="00086820"/>
    <w:rsid w:val="00090882"/>
    <w:rsid w:val="00094D13"/>
    <w:rsid w:val="000A0597"/>
    <w:rsid w:val="000A2686"/>
    <w:rsid w:val="000A7241"/>
    <w:rsid w:val="000A7FB5"/>
    <w:rsid w:val="000B0EC9"/>
    <w:rsid w:val="000B3A34"/>
    <w:rsid w:val="000C1C35"/>
    <w:rsid w:val="000C379A"/>
    <w:rsid w:val="000C39BE"/>
    <w:rsid w:val="000C45EF"/>
    <w:rsid w:val="000C5369"/>
    <w:rsid w:val="000C5C3A"/>
    <w:rsid w:val="000D0899"/>
    <w:rsid w:val="000D685A"/>
    <w:rsid w:val="000E1058"/>
    <w:rsid w:val="000E1A61"/>
    <w:rsid w:val="000E2AF9"/>
    <w:rsid w:val="000E3599"/>
    <w:rsid w:val="000E4BA3"/>
    <w:rsid w:val="000F2729"/>
    <w:rsid w:val="000F379C"/>
    <w:rsid w:val="000F522A"/>
    <w:rsid w:val="00100D01"/>
    <w:rsid w:val="00103A9E"/>
    <w:rsid w:val="00106B93"/>
    <w:rsid w:val="00107476"/>
    <w:rsid w:val="00107B17"/>
    <w:rsid w:val="00110289"/>
    <w:rsid w:val="001105FB"/>
    <w:rsid w:val="00110CD9"/>
    <w:rsid w:val="0011221D"/>
    <w:rsid w:val="00114DF3"/>
    <w:rsid w:val="001162E6"/>
    <w:rsid w:val="0012647C"/>
    <w:rsid w:val="00126793"/>
    <w:rsid w:val="00127769"/>
    <w:rsid w:val="00130023"/>
    <w:rsid w:val="001305FE"/>
    <w:rsid w:val="00137B38"/>
    <w:rsid w:val="00137C04"/>
    <w:rsid w:val="00146577"/>
    <w:rsid w:val="00152D90"/>
    <w:rsid w:val="00153C1F"/>
    <w:rsid w:val="0015496A"/>
    <w:rsid w:val="00156CEB"/>
    <w:rsid w:val="00162032"/>
    <w:rsid w:val="00163B29"/>
    <w:rsid w:val="00170A13"/>
    <w:rsid w:val="00173786"/>
    <w:rsid w:val="001738CE"/>
    <w:rsid w:val="00177D10"/>
    <w:rsid w:val="0018391D"/>
    <w:rsid w:val="00183D93"/>
    <w:rsid w:val="0018669B"/>
    <w:rsid w:val="00191485"/>
    <w:rsid w:val="00196E84"/>
    <w:rsid w:val="001974AB"/>
    <w:rsid w:val="0019791A"/>
    <w:rsid w:val="00197B87"/>
    <w:rsid w:val="001A0104"/>
    <w:rsid w:val="001B01F4"/>
    <w:rsid w:val="001B53E1"/>
    <w:rsid w:val="001C08C5"/>
    <w:rsid w:val="001C0E09"/>
    <w:rsid w:val="001C10AE"/>
    <w:rsid w:val="001C1A0E"/>
    <w:rsid w:val="001C2EC0"/>
    <w:rsid w:val="001D27E8"/>
    <w:rsid w:val="001D3E28"/>
    <w:rsid w:val="001D555C"/>
    <w:rsid w:val="001D6077"/>
    <w:rsid w:val="001D674C"/>
    <w:rsid w:val="001D7B3E"/>
    <w:rsid w:val="001E07D5"/>
    <w:rsid w:val="001E2A1C"/>
    <w:rsid w:val="001E2A4E"/>
    <w:rsid w:val="001E4F70"/>
    <w:rsid w:val="001E5FB9"/>
    <w:rsid w:val="001E6CDD"/>
    <w:rsid w:val="001E6CFF"/>
    <w:rsid w:val="001F4AC9"/>
    <w:rsid w:val="001F5E81"/>
    <w:rsid w:val="001F6890"/>
    <w:rsid w:val="001F6D2D"/>
    <w:rsid w:val="001F7B2D"/>
    <w:rsid w:val="001F7ED2"/>
    <w:rsid w:val="00200D81"/>
    <w:rsid w:val="00204BA8"/>
    <w:rsid w:val="00205A4C"/>
    <w:rsid w:val="00207173"/>
    <w:rsid w:val="002078EE"/>
    <w:rsid w:val="002113E9"/>
    <w:rsid w:val="00211564"/>
    <w:rsid w:val="002117A5"/>
    <w:rsid w:val="00212FA4"/>
    <w:rsid w:val="00214C6C"/>
    <w:rsid w:val="002157C4"/>
    <w:rsid w:val="00215EB5"/>
    <w:rsid w:val="00220648"/>
    <w:rsid w:val="00220954"/>
    <w:rsid w:val="00234BD4"/>
    <w:rsid w:val="00235487"/>
    <w:rsid w:val="00235B68"/>
    <w:rsid w:val="00237A93"/>
    <w:rsid w:val="00241768"/>
    <w:rsid w:val="00244918"/>
    <w:rsid w:val="00244C50"/>
    <w:rsid w:val="0024782F"/>
    <w:rsid w:val="002500B5"/>
    <w:rsid w:val="00254623"/>
    <w:rsid w:val="0025564B"/>
    <w:rsid w:val="00256BAE"/>
    <w:rsid w:val="00257DA6"/>
    <w:rsid w:val="002623FE"/>
    <w:rsid w:val="00262500"/>
    <w:rsid w:val="00263602"/>
    <w:rsid w:val="00264E83"/>
    <w:rsid w:val="00266928"/>
    <w:rsid w:val="00270104"/>
    <w:rsid w:val="002725E5"/>
    <w:rsid w:val="002743B7"/>
    <w:rsid w:val="00281C94"/>
    <w:rsid w:val="00285519"/>
    <w:rsid w:val="00287225"/>
    <w:rsid w:val="002874C1"/>
    <w:rsid w:val="00291F0A"/>
    <w:rsid w:val="00292ACB"/>
    <w:rsid w:val="002A7A7B"/>
    <w:rsid w:val="002B13AB"/>
    <w:rsid w:val="002B29D2"/>
    <w:rsid w:val="002B62D1"/>
    <w:rsid w:val="002B7CAB"/>
    <w:rsid w:val="002C3D7B"/>
    <w:rsid w:val="002C3F2A"/>
    <w:rsid w:val="002C423C"/>
    <w:rsid w:val="002D34DD"/>
    <w:rsid w:val="002D5065"/>
    <w:rsid w:val="002D57D7"/>
    <w:rsid w:val="002D6201"/>
    <w:rsid w:val="002E059A"/>
    <w:rsid w:val="002F4040"/>
    <w:rsid w:val="002F512D"/>
    <w:rsid w:val="002F6B61"/>
    <w:rsid w:val="002F757D"/>
    <w:rsid w:val="00303B18"/>
    <w:rsid w:val="00303D4C"/>
    <w:rsid w:val="00305F2B"/>
    <w:rsid w:val="00306171"/>
    <w:rsid w:val="00312CB4"/>
    <w:rsid w:val="0031356B"/>
    <w:rsid w:val="00314A02"/>
    <w:rsid w:val="00315CC8"/>
    <w:rsid w:val="00315F8E"/>
    <w:rsid w:val="00321BB0"/>
    <w:rsid w:val="00322AC9"/>
    <w:rsid w:val="0033420A"/>
    <w:rsid w:val="0033530F"/>
    <w:rsid w:val="00337075"/>
    <w:rsid w:val="00337677"/>
    <w:rsid w:val="00341100"/>
    <w:rsid w:val="00341454"/>
    <w:rsid w:val="003433B4"/>
    <w:rsid w:val="00350410"/>
    <w:rsid w:val="00352757"/>
    <w:rsid w:val="003557BD"/>
    <w:rsid w:val="0035685C"/>
    <w:rsid w:val="00361855"/>
    <w:rsid w:val="0036236C"/>
    <w:rsid w:val="00363D48"/>
    <w:rsid w:val="00372746"/>
    <w:rsid w:val="00374261"/>
    <w:rsid w:val="00375755"/>
    <w:rsid w:val="00375AAB"/>
    <w:rsid w:val="00376509"/>
    <w:rsid w:val="00380085"/>
    <w:rsid w:val="003848BB"/>
    <w:rsid w:val="003A021F"/>
    <w:rsid w:val="003A34F7"/>
    <w:rsid w:val="003A3C54"/>
    <w:rsid w:val="003A42AE"/>
    <w:rsid w:val="003A48D0"/>
    <w:rsid w:val="003B0069"/>
    <w:rsid w:val="003B7735"/>
    <w:rsid w:val="003B7AA6"/>
    <w:rsid w:val="003D6D6C"/>
    <w:rsid w:val="003E1BC6"/>
    <w:rsid w:val="003E3AE8"/>
    <w:rsid w:val="003E3B1F"/>
    <w:rsid w:val="003E56BA"/>
    <w:rsid w:val="003E5DCB"/>
    <w:rsid w:val="003F28E3"/>
    <w:rsid w:val="003F2DE3"/>
    <w:rsid w:val="003F457B"/>
    <w:rsid w:val="003F4811"/>
    <w:rsid w:val="003F5217"/>
    <w:rsid w:val="00403996"/>
    <w:rsid w:val="004054BA"/>
    <w:rsid w:val="004065AC"/>
    <w:rsid w:val="00406757"/>
    <w:rsid w:val="004070B0"/>
    <w:rsid w:val="00411635"/>
    <w:rsid w:val="00411A39"/>
    <w:rsid w:val="00412D2B"/>
    <w:rsid w:val="00412DBD"/>
    <w:rsid w:val="0041365E"/>
    <w:rsid w:val="00414229"/>
    <w:rsid w:val="00414375"/>
    <w:rsid w:val="00414B0C"/>
    <w:rsid w:val="004207F2"/>
    <w:rsid w:val="00423A17"/>
    <w:rsid w:val="0042499A"/>
    <w:rsid w:val="0043549A"/>
    <w:rsid w:val="0043665F"/>
    <w:rsid w:val="004367C2"/>
    <w:rsid w:val="004426A9"/>
    <w:rsid w:val="00443317"/>
    <w:rsid w:val="00444EC5"/>
    <w:rsid w:val="00445329"/>
    <w:rsid w:val="0045534B"/>
    <w:rsid w:val="0045553C"/>
    <w:rsid w:val="004618DA"/>
    <w:rsid w:val="0046344B"/>
    <w:rsid w:val="0046345A"/>
    <w:rsid w:val="004719EE"/>
    <w:rsid w:val="0047614D"/>
    <w:rsid w:val="0048404B"/>
    <w:rsid w:val="00485C5E"/>
    <w:rsid w:val="00486B63"/>
    <w:rsid w:val="00491A21"/>
    <w:rsid w:val="00491FBD"/>
    <w:rsid w:val="00494332"/>
    <w:rsid w:val="004956C4"/>
    <w:rsid w:val="004A4278"/>
    <w:rsid w:val="004B2363"/>
    <w:rsid w:val="004B3DA1"/>
    <w:rsid w:val="004B4A79"/>
    <w:rsid w:val="004B57DD"/>
    <w:rsid w:val="004B7E16"/>
    <w:rsid w:val="004C0EC1"/>
    <w:rsid w:val="004C1F3E"/>
    <w:rsid w:val="004C6F1A"/>
    <w:rsid w:val="004D0A74"/>
    <w:rsid w:val="004D2343"/>
    <w:rsid w:val="004D27DF"/>
    <w:rsid w:val="004D3228"/>
    <w:rsid w:val="004D5EC8"/>
    <w:rsid w:val="004E0381"/>
    <w:rsid w:val="004E15C6"/>
    <w:rsid w:val="004E1DEF"/>
    <w:rsid w:val="004E3E07"/>
    <w:rsid w:val="004E42D1"/>
    <w:rsid w:val="004E64F7"/>
    <w:rsid w:val="004F1A82"/>
    <w:rsid w:val="004F1EA5"/>
    <w:rsid w:val="00503952"/>
    <w:rsid w:val="00503DE9"/>
    <w:rsid w:val="00505C45"/>
    <w:rsid w:val="00513BE0"/>
    <w:rsid w:val="00514921"/>
    <w:rsid w:val="00526B2A"/>
    <w:rsid w:val="00531E8B"/>
    <w:rsid w:val="005322C9"/>
    <w:rsid w:val="00533120"/>
    <w:rsid w:val="00540A22"/>
    <w:rsid w:val="00541A51"/>
    <w:rsid w:val="00541BC2"/>
    <w:rsid w:val="00542FE3"/>
    <w:rsid w:val="00544E85"/>
    <w:rsid w:val="0054638A"/>
    <w:rsid w:val="00546E0A"/>
    <w:rsid w:val="00551396"/>
    <w:rsid w:val="00551E52"/>
    <w:rsid w:val="00552575"/>
    <w:rsid w:val="00554588"/>
    <w:rsid w:val="00562FC3"/>
    <w:rsid w:val="00563B6A"/>
    <w:rsid w:val="005657D7"/>
    <w:rsid w:val="0056669B"/>
    <w:rsid w:val="00570283"/>
    <w:rsid w:val="00570314"/>
    <w:rsid w:val="00571DE8"/>
    <w:rsid w:val="005734F8"/>
    <w:rsid w:val="00580403"/>
    <w:rsid w:val="00581D96"/>
    <w:rsid w:val="005857BE"/>
    <w:rsid w:val="005913A7"/>
    <w:rsid w:val="00592CF0"/>
    <w:rsid w:val="005A5AC9"/>
    <w:rsid w:val="005B0BC8"/>
    <w:rsid w:val="005B2330"/>
    <w:rsid w:val="005B312E"/>
    <w:rsid w:val="005B5E08"/>
    <w:rsid w:val="005B6EF0"/>
    <w:rsid w:val="005C33C1"/>
    <w:rsid w:val="005C6D7C"/>
    <w:rsid w:val="005C7FD8"/>
    <w:rsid w:val="005D3012"/>
    <w:rsid w:val="005D3B22"/>
    <w:rsid w:val="005D442A"/>
    <w:rsid w:val="005D523F"/>
    <w:rsid w:val="005E1CBC"/>
    <w:rsid w:val="005E6D97"/>
    <w:rsid w:val="005E7454"/>
    <w:rsid w:val="005F092B"/>
    <w:rsid w:val="005F3D08"/>
    <w:rsid w:val="0060626D"/>
    <w:rsid w:val="006079BC"/>
    <w:rsid w:val="00612193"/>
    <w:rsid w:val="006131CF"/>
    <w:rsid w:val="00621773"/>
    <w:rsid w:val="00622BBD"/>
    <w:rsid w:val="006238D5"/>
    <w:rsid w:val="0062744F"/>
    <w:rsid w:val="00627AAC"/>
    <w:rsid w:val="00632B67"/>
    <w:rsid w:val="00633AA7"/>
    <w:rsid w:val="00633B76"/>
    <w:rsid w:val="00635A3D"/>
    <w:rsid w:val="00636D5E"/>
    <w:rsid w:val="00642B9F"/>
    <w:rsid w:val="00642FFA"/>
    <w:rsid w:val="006449BD"/>
    <w:rsid w:val="00644C93"/>
    <w:rsid w:val="00644E98"/>
    <w:rsid w:val="00645334"/>
    <w:rsid w:val="00650049"/>
    <w:rsid w:val="00650D6D"/>
    <w:rsid w:val="00657979"/>
    <w:rsid w:val="006637AA"/>
    <w:rsid w:val="006650CA"/>
    <w:rsid w:val="006679F8"/>
    <w:rsid w:val="006749F2"/>
    <w:rsid w:val="00674BAC"/>
    <w:rsid w:val="00674F05"/>
    <w:rsid w:val="00675203"/>
    <w:rsid w:val="00682895"/>
    <w:rsid w:val="006913F9"/>
    <w:rsid w:val="00692EEA"/>
    <w:rsid w:val="006937A7"/>
    <w:rsid w:val="00696DA2"/>
    <w:rsid w:val="00697F55"/>
    <w:rsid w:val="006A027E"/>
    <w:rsid w:val="006A13B1"/>
    <w:rsid w:val="006A406D"/>
    <w:rsid w:val="006A504A"/>
    <w:rsid w:val="006A6354"/>
    <w:rsid w:val="006A68C0"/>
    <w:rsid w:val="006A7268"/>
    <w:rsid w:val="006B00E9"/>
    <w:rsid w:val="006B1B18"/>
    <w:rsid w:val="006B1C99"/>
    <w:rsid w:val="006B5039"/>
    <w:rsid w:val="006C53A6"/>
    <w:rsid w:val="006E0444"/>
    <w:rsid w:val="006E345B"/>
    <w:rsid w:val="006E51FD"/>
    <w:rsid w:val="006E6B80"/>
    <w:rsid w:val="006F044F"/>
    <w:rsid w:val="006F1560"/>
    <w:rsid w:val="006F44D6"/>
    <w:rsid w:val="006F5C8F"/>
    <w:rsid w:val="007005C5"/>
    <w:rsid w:val="0070257B"/>
    <w:rsid w:val="00706450"/>
    <w:rsid w:val="007135B7"/>
    <w:rsid w:val="00714CEA"/>
    <w:rsid w:val="007158B6"/>
    <w:rsid w:val="007178CB"/>
    <w:rsid w:val="0072377F"/>
    <w:rsid w:val="00725980"/>
    <w:rsid w:val="00725E93"/>
    <w:rsid w:val="00726F49"/>
    <w:rsid w:val="007270DA"/>
    <w:rsid w:val="007328E6"/>
    <w:rsid w:val="0073377A"/>
    <w:rsid w:val="0073744C"/>
    <w:rsid w:val="00737A69"/>
    <w:rsid w:val="00737C33"/>
    <w:rsid w:val="00741ED8"/>
    <w:rsid w:val="00744CC3"/>
    <w:rsid w:val="00751C94"/>
    <w:rsid w:val="007548C0"/>
    <w:rsid w:val="007564A6"/>
    <w:rsid w:val="00756F81"/>
    <w:rsid w:val="00760681"/>
    <w:rsid w:val="00765854"/>
    <w:rsid w:val="00766939"/>
    <w:rsid w:val="0077461A"/>
    <w:rsid w:val="007746C9"/>
    <w:rsid w:val="00774D09"/>
    <w:rsid w:val="0077675B"/>
    <w:rsid w:val="0078105B"/>
    <w:rsid w:val="0078335B"/>
    <w:rsid w:val="007839C4"/>
    <w:rsid w:val="00784E12"/>
    <w:rsid w:val="00787144"/>
    <w:rsid w:val="007912E1"/>
    <w:rsid w:val="00791581"/>
    <w:rsid w:val="00794DD5"/>
    <w:rsid w:val="007954A6"/>
    <w:rsid w:val="007961FA"/>
    <w:rsid w:val="007962B0"/>
    <w:rsid w:val="00797043"/>
    <w:rsid w:val="007A049B"/>
    <w:rsid w:val="007A39D4"/>
    <w:rsid w:val="007A4793"/>
    <w:rsid w:val="007A5325"/>
    <w:rsid w:val="007A579C"/>
    <w:rsid w:val="007A7010"/>
    <w:rsid w:val="007B0185"/>
    <w:rsid w:val="007B0D67"/>
    <w:rsid w:val="007B4320"/>
    <w:rsid w:val="007B737E"/>
    <w:rsid w:val="007C0448"/>
    <w:rsid w:val="007C239E"/>
    <w:rsid w:val="007C3203"/>
    <w:rsid w:val="007C6874"/>
    <w:rsid w:val="007D2332"/>
    <w:rsid w:val="007D285B"/>
    <w:rsid w:val="007D70B1"/>
    <w:rsid w:val="007E0410"/>
    <w:rsid w:val="007E1473"/>
    <w:rsid w:val="007E14A9"/>
    <w:rsid w:val="007E623E"/>
    <w:rsid w:val="007E7326"/>
    <w:rsid w:val="007E7DF7"/>
    <w:rsid w:val="007F65A8"/>
    <w:rsid w:val="00801CCC"/>
    <w:rsid w:val="00803B21"/>
    <w:rsid w:val="008057A7"/>
    <w:rsid w:val="008074D9"/>
    <w:rsid w:val="00807B4B"/>
    <w:rsid w:val="008119D8"/>
    <w:rsid w:val="00812974"/>
    <w:rsid w:val="0081421B"/>
    <w:rsid w:val="00820893"/>
    <w:rsid w:val="00820962"/>
    <w:rsid w:val="00821894"/>
    <w:rsid w:val="00821A4B"/>
    <w:rsid w:val="008266EB"/>
    <w:rsid w:val="00840B3B"/>
    <w:rsid w:val="00842990"/>
    <w:rsid w:val="008432E9"/>
    <w:rsid w:val="00850265"/>
    <w:rsid w:val="0085124C"/>
    <w:rsid w:val="00857EA2"/>
    <w:rsid w:val="00861D7D"/>
    <w:rsid w:val="008636E3"/>
    <w:rsid w:val="00863DE5"/>
    <w:rsid w:val="0086426C"/>
    <w:rsid w:val="00867745"/>
    <w:rsid w:val="008715CA"/>
    <w:rsid w:val="0087791A"/>
    <w:rsid w:val="008803D3"/>
    <w:rsid w:val="00881618"/>
    <w:rsid w:val="00881C77"/>
    <w:rsid w:val="008829DD"/>
    <w:rsid w:val="00887678"/>
    <w:rsid w:val="008910B0"/>
    <w:rsid w:val="00892BB2"/>
    <w:rsid w:val="008946E3"/>
    <w:rsid w:val="00897E93"/>
    <w:rsid w:val="008A3078"/>
    <w:rsid w:val="008A350A"/>
    <w:rsid w:val="008A4C5A"/>
    <w:rsid w:val="008A6636"/>
    <w:rsid w:val="008A7F51"/>
    <w:rsid w:val="008B00FF"/>
    <w:rsid w:val="008B0468"/>
    <w:rsid w:val="008B0CDC"/>
    <w:rsid w:val="008B1347"/>
    <w:rsid w:val="008B2DBD"/>
    <w:rsid w:val="008B43C3"/>
    <w:rsid w:val="008B718B"/>
    <w:rsid w:val="008B73F2"/>
    <w:rsid w:val="008B7786"/>
    <w:rsid w:val="008C296C"/>
    <w:rsid w:val="008C2C04"/>
    <w:rsid w:val="008C5610"/>
    <w:rsid w:val="008C5874"/>
    <w:rsid w:val="008D20A5"/>
    <w:rsid w:val="008D20C1"/>
    <w:rsid w:val="008D227B"/>
    <w:rsid w:val="008D4941"/>
    <w:rsid w:val="008D5FE6"/>
    <w:rsid w:val="008D6E21"/>
    <w:rsid w:val="008E0801"/>
    <w:rsid w:val="008E1F2D"/>
    <w:rsid w:val="008E39B3"/>
    <w:rsid w:val="008F0ADD"/>
    <w:rsid w:val="008F2D9B"/>
    <w:rsid w:val="008F6C84"/>
    <w:rsid w:val="00901FB4"/>
    <w:rsid w:val="0090648C"/>
    <w:rsid w:val="00906D37"/>
    <w:rsid w:val="00906D63"/>
    <w:rsid w:val="009115DD"/>
    <w:rsid w:val="009124D2"/>
    <w:rsid w:val="00913000"/>
    <w:rsid w:val="00913109"/>
    <w:rsid w:val="00913BD7"/>
    <w:rsid w:val="00916327"/>
    <w:rsid w:val="009217E4"/>
    <w:rsid w:val="00926354"/>
    <w:rsid w:val="00926933"/>
    <w:rsid w:val="00932339"/>
    <w:rsid w:val="009328AD"/>
    <w:rsid w:val="00933680"/>
    <w:rsid w:val="0093568A"/>
    <w:rsid w:val="00941F77"/>
    <w:rsid w:val="00942EBB"/>
    <w:rsid w:val="009454FE"/>
    <w:rsid w:val="00947D52"/>
    <w:rsid w:val="00953CC7"/>
    <w:rsid w:val="00955404"/>
    <w:rsid w:val="009568EA"/>
    <w:rsid w:val="009571FC"/>
    <w:rsid w:val="009573B3"/>
    <w:rsid w:val="009579F6"/>
    <w:rsid w:val="009620CD"/>
    <w:rsid w:val="00966D51"/>
    <w:rsid w:val="00966E3B"/>
    <w:rsid w:val="00970B40"/>
    <w:rsid w:val="009722E8"/>
    <w:rsid w:val="00972EE5"/>
    <w:rsid w:val="00973D7F"/>
    <w:rsid w:val="00975833"/>
    <w:rsid w:val="00976E60"/>
    <w:rsid w:val="00980162"/>
    <w:rsid w:val="0098018A"/>
    <w:rsid w:val="00981F05"/>
    <w:rsid w:val="00982A34"/>
    <w:rsid w:val="00986117"/>
    <w:rsid w:val="009929F1"/>
    <w:rsid w:val="009934AC"/>
    <w:rsid w:val="0099382B"/>
    <w:rsid w:val="0099497C"/>
    <w:rsid w:val="0099730B"/>
    <w:rsid w:val="009A0285"/>
    <w:rsid w:val="009A0334"/>
    <w:rsid w:val="009A1B8C"/>
    <w:rsid w:val="009A3AB9"/>
    <w:rsid w:val="009A70F3"/>
    <w:rsid w:val="009B0D3F"/>
    <w:rsid w:val="009B475F"/>
    <w:rsid w:val="009B476B"/>
    <w:rsid w:val="009B7A14"/>
    <w:rsid w:val="009C335D"/>
    <w:rsid w:val="009D0EC2"/>
    <w:rsid w:val="009D509C"/>
    <w:rsid w:val="009E0B6D"/>
    <w:rsid w:val="009E0D39"/>
    <w:rsid w:val="009E1455"/>
    <w:rsid w:val="009E61B8"/>
    <w:rsid w:val="009E62E3"/>
    <w:rsid w:val="009E7CF0"/>
    <w:rsid w:val="009F075C"/>
    <w:rsid w:val="009F0ACF"/>
    <w:rsid w:val="009F19D5"/>
    <w:rsid w:val="009F22AE"/>
    <w:rsid w:val="009F3A44"/>
    <w:rsid w:val="009F4BB1"/>
    <w:rsid w:val="009F7B7D"/>
    <w:rsid w:val="00A0325F"/>
    <w:rsid w:val="00A03729"/>
    <w:rsid w:val="00A06266"/>
    <w:rsid w:val="00A06650"/>
    <w:rsid w:val="00A067DC"/>
    <w:rsid w:val="00A0713C"/>
    <w:rsid w:val="00A141E0"/>
    <w:rsid w:val="00A15C2F"/>
    <w:rsid w:val="00A235BC"/>
    <w:rsid w:val="00A34CF5"/>
    <w:rsid w:val="00A40813"/>
    <w:rsid w:val="00A454E0"/>
    <w:rsid w:val="00A455E0"/>
    <w:rsid w:val="00A45A69"/>
    <w:rsid w:val="00A45F51"/>
    <w:rsid w:val="00A461BA"/>
    <w:rsid w:val="00A46F5F"/>
    <w:rsid w:val="00A510A7"/>
    <w:rsid w:val="00A52DD3"/>
    <w:rsid w:val="00A53744"/>
    <w:rsid w:val="00A56B03"/>
    <w:rsid w:val="00A63845"/>
    <w:rsid w:val="00A66C73"/>
    <w:rsid w:val="00A70D73"/>
    <w:rsid w:val="00A714BF"/>
    <w:rsid w:val="00A7254E"/>
    <w:rsid w:val="00A76B8F"/>
    <w:rsid w:val="00A82371"/>
    <w:rsid w:val="00A826A2"/>
    <w:rsid w:val="00A83092"/>
    <w:rsid w:val="00A84887"/>
    <w:rsid w:val="00A85313"/>
    <w:rsid w:val="00A86806"/>
    <w:rsid w:val="00A86F21"/>
    <w:rsid w:val="00A879A0"/>
    <w:rsid w:val="00A90961"/>
    <w:rsid w:val="00A923E0"/>
    <w:rsid w:val="00A9795F"/>
    <w:rsid w:val="00AA0372"/>
    <w:rsid w:val="00AA3318"/>
    <w:rsid w:val="00AA6E98"/>
    <w:rsid w:val="00AA740E"/>
    <w:rsid w:val="00AA7FE5"/>
    <w:rsid w:val="00AB2127"/>
    <w:rsid w:val="00AB5348"/>
    <w:rsid w:val="00AB794A"/>
    <w:rsid w:val="00AB7BC6"/>
    <w:rsid w:val="00AC6DFF"/>
    <w:rsid w:val="00AD0B74"/>
    <w:rsid w:val="00AD4B6D"/>
    <w:rsid w:val="00AD61FA"/>
    <w:rsid w:val="00AD78BF"/>
    <w:rsid w:val="00AE296A"/>
    <w:rsid w:val="00AE37DE"/>
    <w:rsid w:val="00AE6860"/>
    <w:rsid w:val="00AF08DA"/>
    <w:rsid w:val="00AF09B7"/>
    <w:rsid w:val="00AF0E43"/>
    <w:rsid w:val="00AF2639"/>
    <w:rsid w:val="00AF41C8"/>
    <w:rsid w:val="00AF6099"/>
    <w:rsid w:val="00B038A7"/>
    <w:rsid w:val="00B138F0"/>
    <w:rsid w:val="00B15133"/>
    <w:rsid w:val="00B15C05"/>
    <w:rsid w:val="00B1792D"/>
    <w:rsid w:val="00B17B4D"/>
    <w:rsid w:val="00B17E33"/>
    <w:rsid w:val="00B25F65"/>
    <w:rsid w:val="00B31579"/>
    <w:rsid w:val="00B361D6"/>
    <w:rsid w:val="00B37980"/>
    <w:rsid w:val="00B430A6"/>
    <w:rsid w:val="00B438D2"/>
    <w:rsid w:val="00B476D5"/>
    <w:rsid w:val="00B51EFA"/>
    <w:rsid w:val="00B55040"/>
    <w:rsid w:val="00B60E16"/>
    <w:rsid w:val="00B61A4D"/>
    <w:rsid w:val="00B64121"/>
    <w:rsid w:val="00B65D2A"/>
    <w:rsid w:val="00B673FF"/>
    <w:rsid w:val="00B67719"/>
    <w:rsid w:val="00B703DF"/>
    <w:rsid w:val="00B70E29"/>
    <w:rsid w:val="00B718D2"/>
    <w:rsid w:val="00B7258B"/>
    <w:rsid w:val="00B746AC"/>
    <w:rsid w:val="00B85638"/>
    <w:rsid w:val="00B861BA"/>
    <w:rsid w:val="00B94479"/>
    <w:rsid w:val="00B9465A"/>
    <w:rsid w:val="00B9580A"/>
    <w:rsid w:val="00B95C18"/>
    <w:rsid w:val="00BB3331"/>
    <w:rsid w:val="00BB4823"/>
    <w:rsid w:val="00BB5CE9"/>
    <w:rsid w:val="00BB7479"/>
    <w:rsid w:val="00BC4217"/>
    <w:rsid w:val="00BC47A1"/>
    <w:rsid w:val="00BC59C6"/>
    <w:rsid w:val="00BD08E4"/>
    <w:rsid w:val="00BE0CCD"/>
    <w:rsid w:val="00BE0F1D"/>
    <w:rsid w:val="00BE1114"/>
    <w:rsid w:val="00BE4009"/>
    <w:rsid w:val="00BE4770"/>
    <w:rsid w:val="00BE5DEB"/>
    <w:rsid w:val="00BE698B"/>
    <w:rsid w:val="00BF3A49"/>
    <w:rsid w:val="00BF6821"/>
    <w:rsid w:val="00BF7368"/>
    <w:rsid w:val="00BF748F"/>
    <w:rsid w:val="00C00323"/>
    <w:rsid w:val="00C020F0"/>
    <w:rsid w:val="00C03A82"/>
    <w:rsid w:val="00C0517C"/>
    <w:rsid w:val="00C0682B"/>
    <w:rsid w:val="00C06CB0"/>
    <w:rsid w:val="00C10F18"/>
    <w:rsid w:val="00C13F85"/>
    <w:rsid w:val="00C14B21"/>
    <w:rsid w:val="00C14CCE"/>
    <w:rsid w:val="00C153E5"/>
    <w:rsid w:val="00C15CBD"/>
    <w:rsid w:val="00C179C6"/>
    <w:rsid w:val="00C20AEC"/>
    <w:rsid w:val="00C22491"/>
    <w:rsid w:val="00C23119"/>
    <w:rsid w:val="00C232BE"/>
    <w:rsid w:val="00C27CF9"/>
    <w:rsid w:val="00C317E5"/>
    <w:rsid w:val="00C31924"/>
    <w:rsid w:val="00C35E2B"/>
    <w:rsid w:val="00C42123"/>
    <w:rsid w:val="00C427CC"/>
    <w:rsid w:val="00C436BD"/>
    <w:rsid w:val="00C519C7"/>
    <w:rsid w:val="00C51DAF"/>
    <w:rsid w:val="00C5503E"/>
    <w:rsid w:val="00C557BD"/>
    <w:rsid w:val="00C558BE"/>
    <w:rsid w:val="00C55B2E"/>
    <w:rsid w:val="00C570BC"/>
    <w:rsid w:val="00C621AB"/>
    <w:rsid w:val="00C71BE8"/>
    <w:rsid w:val="00C71D19"/>
    <w:rsid w:val="00C767B8"/>
    <w:rsid w:val="00C76A8D"/>
    <w:rsid w:val="00C77205"/>
    <w:rsid w:val="00C92F41"/>
    <w:rsid w:val="00C952E2"/>
    <w:rsid w:val="00CA0174"/>
    <w:rsid w:val="00CA11C5"/>
    <w:rsid w:val="00CA209F"/>
    <w:rsid w:val="00CA24FA"/>
    <w:rsid w:val="00CA5547"/>
    <w:rsid w:val="00CB0EF8"/>
    <w:rsid w:val="00CB1024"/>
    <w:rsid w:val="00CB15A5"/>
    <w:rsid w:val="00CB5098"/>
    <w:rsid w:val="00CC273C"/>
    <w:rsid w:val="00CC3826"/>
    <w:rsid w:val="00CC3C76"/>
    <w:rsid w:val="00CC67A6"/>
    <w:rsid w:val="00CC7D8C"/>
    <w:rsid w:val="00CD3305"/>
    <w:rsid w:val="00CD38AB"/>
    <w:rsid w:val="00CD798F"/>
    <w:rsid w:val="00CE07F4"/>
    <w:rsid w:val="00CE2577"/>
    <w:rsid w:val="00CE25D8"/>
    <w:rsid w:val="00CE539A"/>
    <w:rsid w:val="00CE793B"/>
    <w:rsid w:val="00CF2155"/>
    <w:rsid w:val="00CF3149"/>
    <w:rsid w:val="00CF4A53"/>
    <w:rsid w:val="00CF52D0"/>
    <w:rsid w:val="00D0001F"/>
    <w:rsid w:val="00D00024"/>
    <w:rsid w:val="00D01391"/>
    <w:rsid w:val="00D04BDE"/>
    <w:rsid w:val="00D110E7"/>
    <w:rsid w:val="00D13BF8"/>
    <w:rsid w:val="00D218E4"/>
    <w:rsid w:val="00D23030"/>
    <w:rsid w:val="00D2387F"/>
    <w:rsid w:val="00D25A17"/>
    <w:rsid w:val="00D26364"/>
    <w:rsid w:val="00D31DA9"/>
    <w:rsid w:val="00D36DF8"/>
    <w:rsid w:val="00D4241E"/>
    <w:rsid w:val="00D448CF"/>
    <w:rsid w:val="00D44CD9"/>
    <w:rsid w:val="00D47C32"/>
    <w:rsid w:val="00D513CA"/>
    <w:rsid w:val="00D51660"/>
    <w:rsid w:val="00D52D64"/>
    <w:rsid w:val="00D61AD4"/>
    <w:rsid w:val="00D65850"/>
    <w:rsid w:val="00D6689E"/>
    <w:rsid w:val="00D672C4"/>
    <w:rsid w:val="00D811E9"/>
    <w:rsid w:val="00D8518F"/>
    <w:rsid w:val="00D905DA"/>
    <w:rsid w:val="00D9622B"/>
    <w:rsid w:val="00DA024D"/>
    <w:rsid w:val="00DA116C"/>
    <w:rsid w:val="00DA5E58"/>
    <w:rsid w:val="00DA6D46"/>
    <w:rsid w:val="00DA7D4C"/>
    <w:rsid w:val="00DB0035"/>
    <w:rsid w:val="00DB0A6B"/>
    <w:rsid w:val="00DB14AC"/>
    <w:rsid w:val="00DB2522"/>
    <w:rsid w:val="00DB5BFE"/>
    <w:rsid w:val="00DC6CF0"/>
    <w:rsid w:val="00DC76BD"/>
    <w:rsid w:val="00DD60D0"/>
    <w:rsid w:val="00DD6743"/>
    <w:rsid w:val="00DE048B"/>
    <w:rsid w:val="00DE22EC"/>
    <w:rsid w:val="00DE4346"/>
    <w:rsid w:val="00DE4417"/>
    <w:rsid w:val="00DE5848"/>
    <w:rsid w:val="00DE7488"/>
    <w:rsid w:val="00DE7560"/>
    <w:rsid w:val="00DF0641"/>
    <w:rsid w:val="00DF42AF"/>
    <w:rsid w:val="00DF4ABC"/>
    <w:rsid w:val="00DF52EC"/>
    <w:rsid w:val="00DF5BF2"/>
    <w:rsid w:val="00DF6EEE"/>
    <w:rsid w:val="00E01DB3"/>
    <w:rsid w:val="00E03456"/>
    <w:rsid w:val="00E047C6"/>
    <w:rsid w:val="00E05198"/>
    <w:rsid w:val="00E0558B"/>
    <w:rsid w:val="00E12AC0"/>
    <w:rsid w:val="00E12EE0"/>
    <w:rsid w:val="00E14471"/>
    <w:rsid w:val="00E21BFC"/>
    <w:rsid w:val="00E22399"/>
    <w:rsid w:val="00E22441"/>
    <w:rsid w:val="00E23745"/>
    <w:rsid w:val="00E26164"/>
    <w:rsid w:val="00E3123D"/>
    <w:rsid w:val="00E326B3"/>
    <w:rsid w:val="00E326E8"/>
    <w:rsid w:val="00E32FEC"/>
    <w:rsid w:val="00E34AFE"/>
    <w:rsid w:val="00E4228A"/>
    <w:rsid w:val="00E44FFA"/>
    <w:rsid w:val="00E500C7"/>
    <w:rsid w:val="00E514FB"/>
    <w:rsid w:val="00E52E6D"/>
    <w:rsid w:val="00E53AF2"/>
    <w:rsid w:val="00E6106A"/>
    <w:rsid w:val="00E635D4"/>
    <w:rsid w:val="00E66AA7"/>
    <w:rsid w:val="00E71487"/>
    <w:rsid w:val="00E73ACF"/>
    <w:rsid w:val="00E80261"/>
    <w:rsid w:val="00E82923"/>
    <w:rsid w:val="00E83ED3"/>
    <w:rsid w:val="00E85680"/>
    <w:rsid w:val="00E9280F"/>
    <w:rsid w:val="00E934F4"/>
    <w:rsid w:val="00E95CB2"/>
    <w:rsid w:val="00E95E70"/>
    <w:rsid w:val="00EA2E3F"/>
    <w:rsid w:val="00EA307B"/>
    <w:rsid w:val="00EA4D2E"/>
    <w:rsid w:val="00EA4FBB"/>
    <w:rsid w:val="00EA7571"/>
    <w:rsid w:val="00EB009D"/>
    <w:rsid w:val="00EB2922"/>
    <w:rsid w:val="00EB2952"/>
    <w:rsid w:val="00EC3D02"/>
    <w:rsid w:val="00EC5256"/>
    <w:rsid w:val="00EC7C47"/>
    <w:rsid w:val="00ED3085"/>
    <w:rsid w:val="00ED4258"/>
    <w:rsid w:val="00ED5463"/>
    <w:rsid w:val="00ED56CE"/>
    <w:rsid w:val="00ED69E7"/>
    <w:rsid w:val="00ED72FB"/>
    <w:rsid w:val="00EE1098"/>
    <w:rsid w:val="00EE25DC"/>
    <w:rsid w:val="00EE4E82"/>
    <w:rsid w:val="00EE5428"/>
    <w:rsid w:val="00EE7F16"/>
    <w:rsid w:val="00EF10EA"/>
    <w:rsid w:val="00EF15E7"/>
    <w:rsid w:val="00EF1754"/>
    <w:rsid w:val="00EF2C13"/>
    <w:rsid w:val="00EF6044"/>
    <w:rsid w:val="00F043BC"/>
    <w:rsid w:val="00F06D85"/>
    <w:rsid w:val="00F1279D"/>
    <w:rsid w:val="00F1680F"/>
    <w:rsid w:val="00F22DB9"/>
    <w:rsid w:val="00F2590C"/>
    <w:rsid w:val="00F35F45"/>
    <w:rsid w:val="00F4316A"/>
    <w:rsid w:val="00F51FB6"/>
    <w:rsid w:val="00F57054"/>
    <w:rsid w:val="00F57C29"/>
    <w:rsid w:val="00F629F9"/>
    <w:rsid w:val="00F65E90"/>
    <w:rsid w:val="00F66F5E"/>
    <w:rsid w:val="00F70287"/>
    <w:rsid w:val="00F7532D"/>
    <w:rsid w:val="00F77FEE"/>
    <w:rsid w:val="00F80C59"/>
    <w:rsid w:val="00F81A46"/>
    <w:rsid w:val="00F820DA"/>
    <w:rsid w:val="00F828AC"/>
    <w:rsid w:val="00F837AE"/>
    <w:rsid w:val="00F856C4"/>
    <w:rsid w:val="00F85E92"/>
    <w:rsid w:val="00F94F54"/>
    <w:rsid w:val="00FA24B6"/>
    <w:rsid w:val="00FA2FEC"/>
    <w:rsid w:val="00FA42CF"/>
    <w:rsid w:val="00FA4AF0"/>
    <w:rsid w:val="00FA73DE"/>
    <w:rsid w:val="00FB1A74"/>
    <w:rsid w:val="00FB3C91"/>
    <w:rsid w:val="00FB5161"/>
    <w:rsid w:val="00FB59B9"/>
    <w:rsid w:val="00FB7416"/>
    <w:rsid w:val="00FC20ED"/>
    <w:rsid w:val="00FC276D"/>
    <w:rsid w:val="00FC2B58"/>
    <w:rsid w:val="00FC5D3D"/>
    <w:rsid w:val="00FD237E"/>
    <w:rsid w:val="00FE1CB1"/>
    <w:rsid w:val="00FE77D7"/>
    <w:rsid w:val="00FF0AEE"/>
    <w:rsid w:val="00FF3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1651A71-9484-4E8C-AD7A-179310C5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16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046E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046EBA"/>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046EBA"/>
    <w:pPr>
      <w:widowControl w:val="0"/>
      <w:shd w:val="clear" w:color="auto" w:fill="FFFFFF"/>
      <w:spacing w:before="180" w:line="547" w:lineRule="exact"/>
      <w:jc w:val="center"/>
    </w:pPr>
    <w:rPr>
      <w:rFonts w:eastAsiaTheme="minorHAnsi"/>
      <w:sz w:val="17"/>
      <w:szCs w:val="17"/>
      <w:lang w:eastAsia="en-US"/>
    </w:rPr>
  </w:style>
  <w:style w:type="paragraph" w:styleId="a3">
    <w:name w:val="header"/>
    <w:basedOn w:val="a"/>
    <w:link w:val="a4"/>
    <w:uiPriority w:val="99"/>
    <w:unhideWhenUsed/>
    <w:rsid w:val="00046EBA"/>
    <w:pPr>
      <w:tabs>
        <w:tab w:val="center" w:pos="4677"/>
        <w:tab w:val="right" w:pos="9355"/>
      </w:tabs>
    </w:pPr>
  </w:style>
  <w:style w:type="character" w:customStyle="1" w:styleId="a4">
    <w:name w:val="Верхний колонтитул Знак"/>
    <w:basedOn w:val="a0"/>
    <w:link w:val="a3"/>
    <w:uiPriority w:val="99"/>
    <w:rsid w:val="00046EB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46EBA"/>
    <w:pPr>
      <w:tabs>
        <w:tab w:val="center" w:pos="4677"/>
        <w:tab w:val="right" w:pos="9355"/>
      </w:tabs>
    </w:pPr>
  </w:style>
  <w:style w:type="character" w:customStyle="1" w:styleId="a6">
    <w:name w:val="Нижний колонтитул Знак"/>
    <w:basedOn w:val="a0"/>
    <w:link w:val="a5"/>
    <w:uiPriority w:val="99"/>
    <w:rsid w:val="00046E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46EBA"/>
    <w:rPr>
      <w:rFonts w:ascii="Times New Roman" w:eastAsia="Times New Roman" w:hAnsi="Times New Roman" w:cs="Times New Roman"/>
      <w:b/>
      <w:bCs/>
      <w:sz w:val="36"/>
      <w:szCs w:val="36"/>
      <w:lang w:eastAsia="ru-RU"/>
    </w:rPr>
  </w:style>
  <w:style w:type="paragraph" w:customStyle="1" w:styleId="ParagraphStyle">
    <w:name w:val="Paragraph Style"/>
    <w:rsid w:val="00046EBA"/>
    <w:pPr>
      <w:autoSpaceDE w:val="0"/>
      <w:autoSpaceDN w:val="0"/>
      <w:adjustRightInd w:val="0"/>
      <w:spacing w:after="0"/>
      <w:jc w:val="left"/>
    </w:pPr>
    <w:rPr>
      <w:rFonts w:ascii="Arial" w:hAnsi="Arial" w:cs="Arial"/>
      <w:sz w:val="24"/>
      <w:szCs w:val="24"/>
    </w:rPr>
  </w:style>
  <w:style w:type="paragraph" w:styleId="a7">
    <w:name w:val="Body Text"/>
    <w:basedOn w:val="a"/>
    <w:link w:val="a8"/>
    <w:unhideWhenUsed/>
    <w:rsid w:val="00046EBA"/>
    <w:pPr>
      <w:widowControl w:val="0"/>
      <w:shd w:val="clear" w:color="auto" w:fill="FFFFFF"/>
      <w:spacing w:before="240" w:line="480" w:lineRule="exact"/>
      <w:jc w:val="both"/>
    </w:pPr>
    <w:rPr>
      <w:sz w:val="27"/>
      <w:szCs w:val="27"/>
    </w:rPr>
  </w:style>
  <w:style w:type="character" w:customStyle="1" w:styleId="a8">
    <w:name w:val="Основной текст Знак"/>
    <w:basedOn w:val="a0"/>
    <w:link w:val="a7"/>
    <w:rsid w:val="00046EBA"/>
    <w:rPr>
      <w:rFonts w:ascii="Times New Roman" w:eastAsia="Times New Roman" w:hAnsi="Times New Roman" w:cs="Times New Roman"/>
      <w:sz w:val="27"/>
      <w:szCs w:val="27"/>
      <w:shd w:val="clear" w:color="auto" w:fill="FFFFFF"/>
      <w:lang w:eastAsia="ru-RU"/>
    </w:rPr>
  </w:style>
  <w:style w:type="character" w:customStyle="1" w:styleId="11">
    <w:name w:val="Основной текст + 11"/>
    <w:aliases w:val="5 pt"/>
    <w:basedOn w:val="a0"/>
    <w:uiPriority w:val="99"/>
    <w:rsid w:val="00046EBA"/>
    <w:rPr>
      <w:rFonts w:ascii="Times New Roman" w:hAnsi="Times New Roman" w:cs="Times New Roman" w:hint="default"/>
      <w:strike w:val="0"/>
      <w:dstrike w:val="0"/>
      <w:sz w:val="23"/>
      <w:szCs w:val="23"/>
      <w:u w:val="none"/>
      <w:effect w:val="none"/>
    </w:rPr>
  </w:style>
  <w:style w:type="character" w:customStyle="1" w:styleId="15">
    <w:name w:val="Основной текст (15)"/>
    <w:basedOn w:val="a0"/>
    <w:link w:val="151"/>
    <w:locked/>
    <w:rsid w:val="00BE0CCD"/>
    <w:rPr>
      <w:shd w:val="clear" w:color="auto" w:fill="FFFFFF"/>
    </w:rPr>
  </w:style>
  <w:style w:type="paragraph" w:customStyle="1" w:styleId="151">
    <w:name w:val="Основной текст (15)1"/>
    <w:basedOn w:val="a"/>
    <w:link w:val="15"/>
    <w:rsid w:val="00BE0CCD"/>
    <w:pPr>
      <w:shd w:val="clear" w:color="auto" w:fill="FFFFFF"/>
      <w:spacing w:line="226" w:lineRule="exact"/>
      <w:ind w:hanging="200"/>
      <w:jc w:val="both"/>
    </w:pPr>
    <w:rPr>
      <w:rFonts w:asciiTheme="minorHAnsi" w:eastAsiaTheme="minorHAnsi" w:hAnsiTheme="minorHAnsi" w:cstheme="minorBidi"/>
      <w:sz w:val="22"/>
      <w:szCs w:val="22"/>
      <w:lang w:eastAsia="en-US"/>
    </w:rPr>
  </w:style>
  <w:style w:type="character" w:customStyle="1" w:styleId="16">
    <w:name w:val="Основной текст (16)"/>
    <w:basedOn w:val="a0"/>
    <w:link w:val="161"/>
    <w:locked/>
    <w:rsid w:val="00BE0CCD"/>
    <w:rPr>
      <w:shd w:val="clear" w:color="auto" w:fill="FFFFFF"/>
    </w:rPr>
  </w:style>
  <w:style w:type="paragraph" w:customStyle="1" w:styleId="161">
    <w:name w:val="Основной текст (16)1"/>
    <w:basedOn w:val="a"/>
    <w:link w:val="16"/>
    <w:rsid w:val="00BE0CCD"/>
    <w:pPr>
      <w:shd w:val="clear" w:color="auto" w:fill="FFFFFF"/>
      <w:spacing w:line="226" w:lineRule="exact"/>
    </w:pPr>
    <w:rPr>
      <w:rFonts w:asciiTheme="minorHAnsi" w:eastAsiaTheme="minorHAnsi" w:hAnsiTheme="minorHAnsi" w:cstheme="minorBidi"/>
      <w:sz w:val="22"/>
      <w:szCs w:val="22"/>
      <w:lang w:eastAsia="en-US"/>
    </w:rPr>
  </w:style>
  <w:style w:type="character" w:customStyle="1" w:styleId="62">
    <w:name w:val="Заголовок №6 (2)"/>
    <w:basedOn w:val="a0"/>
    <w:link w:val="621"/>
    <w:locked/>
    <w:rsid w:val="00BE0CCD"/>
    <w:rPr>
      <w:b/>
      <w:bCs/>
      <w:shd w:val="clear" w:color="auto" w:fill="FFFFFF"/>
    </w:rPr>
  </w:style>
  <w:style w:type="paragraph" w:customStyle="1" w:styleId="621">
    <w:name w:val="Заголовок №6 (2)1"/>
    <w:basedOn w:val="a"/>
    <w:link w:val="62"/>
    <w:rsid w:val="00BE0CCD"/>
    <w:pPr>
      <w:shd w:val="clear" w:color="auto" w:fill="FFFFFF"/>
      <w:spacing w:after="240" w:line="240" w:lineRule="atLeast"/>
      <w:jc w:val="center"/>
      <w:outlineLvl w:val="5"/>
    </w:pPr>
    <w:rPr>
      <w:rFonts w:asciiTheme="minorHAnsi" w:eastAsiaTheme="minorHAnsi" w:hAnsiTheme="minorHAnsi" w:cstheme="minorBidi"/>
      <w:b/>
      <w:bCs/>
      <w:sz w:val="22"/>
      <w:szCs w:val="22"/>
      <w:lang w:eastAsia="en-US"/>
    </w:rPr>
  </w:style>
  <w:style w:type="character" w:customStyle="1" w:styleId="a9">
    <w:name w:val="Основной текст + Курсив"/>
    <w:rsid w:val="00BE0CCD"/>
    <w:rPr>
      <w:rFonts w:ascii="Times New Roman" w:hAnsi="Times New Roman" w:cs="Times New Roman" w:hint="default"/>
      <w:i/>
      <w:iCs/>
      <w:sz w:val="20"/>
      <w:szCs w:val="20"/>
    </w:rPr>
  </w:style>
  <w:style w:type="character" w:customStyle="1" w:styleId="aa">
    <w:name w:val="Основной текст + Полужирный"/>
    <w:aliases w:val="Курсив3,Курсив,Основной текст + Полужирный6,Основной текст + Tahoma,7 pt,Основной текст + 9 pt2"/>
    <w:rsid w:val="00BE0CCD"/>
    <w:rPr>
      <w:rFonts w:ascii="Times New Roman" w:hAnsi="Times New Roman" w:cs="Times New Roman" w:hint="default"/>
      <w:b/>
      <w:bCs/>
      <w:i/>
      <w:iCs/>
      <w:sz w:val="20"/>
      <w:szCs w:val="20"/>
    </w:rPr>
  </w:style>
  <w:style w:type="character" w:customStyle="1" w:styleId="12">
    <w:name w:val="Основной текст + Полужирный1"/>
    <w:rsid w:val="00BE0CCD"/>
    <w:rPr>
      <w:rFonts w:ascii="Times New Roman" w:hAnsi="Times New Roman" w:cs="Times New Roman" w:hint="default"/>
      <w:b/>
      <w:bCs/>
      <w:sz w:val="20"/>
      <w:szCs w:val="20"/>
    </w:rPr>
  </w:style>
  <w:style w:type="character" w:customStyle="1" w:styleId="110">
    <w:name w:val="Основной текст (11)"/>
    <w:basedOn w:val="a0"/>
    <w:link w:val="111"/>
    <w:locked/>
    <w:rsid w:val="00BE0CCD"/>
    <w:rPr>
      <w:shd w:val="clear" w:color="auto" w:fill="FFFFFF"/>
    </w:rPr>
  </w:style>
  <w:style w:type="paragraph" w:customStyle="1" w:styleId="111">
    <w:name w:val="Основной текст (11)1"/>
    <w:basedOn w:val="a"/>
    <w:link w:val="110"/>
    <w:rsid w:val="00BE0CCD"/>
    <w:pPr>
      <w:shd w:val="clear" w:color="auto" w:fill="FFFFFF"/>
      <w:spacing w:before="60" w:line="240" w:lineRule="atLeast"/>
    </w:pPr>
    <w:rPr>
      <w:rFonts w:asciiTheme="minorHAnsi" w:eastAsiaTheme="minorHAnsi" w:hAnsiTheme="minorHAnsi" w:cstheme="minorBidi"/>
      <w:sz w:val="22"/>
      <w:szCs w:val="22"/>
      <w:lang w:eastAsia="en-US"/>
    </w:rPr>
  </w:style>
  <w:style w:type="character" w:customStyle="1" w:styleId="112">
    <w:name w:val="Основной текст (11) + Курсив"/>
    <w:basedOn w:val="110"/>
    <w:rsid w:val="00BE0CCD"/>
    <w:rPr>
      <w:rFonts w:ascii="Times New Roman" w:hAnsi="Times New Roman" w:cs="Times New Roman" w:hint="default"/>
      <w:i/>
      <w:iCs/>
      <w:sz w:val="20"/>
      <w:szCs w:val="20"/>
      <w:shd w:val="clear" w:color="auto" w:fill="FFFFFF"/>
    </w:rPr>
  </w:style>
  <w:style w:type="character" w:customStyle="1" w:styleId="6">
    <w:name w:val="Заголовок №6"/>
    <w:basedOn w:val="a0"/>
    <w:link w:val="61"/>
    <w:locked/>
    <w:rsid w:val="008A7F51"/>
    <w:rPr>
      <w:b/>
      <w:bCs/>
      <w:shd w:val="clear" w:color="auto" w:fill="FFFFFF"/>
    </w:rPr>
  </w:style>
  <w:style w:type="paragraph" w:customStyle="1" w:styleId="61">
    <w:name w:val="Заголовок №61"/>
    <w:basedOn w:val="a"/>
    <w:link w:val="6"/>
    <w:rsid w:val="008A7F51"/>
    <w:pPr>
      <w:shd w:val="clear" w:color="auto" w:fill="FFFFFF"/>
      <w:spacing w:before="60" w:after="180" w:line="240" w:lineRule="atLeast"/>
      <w:outlineLvl w:val="5"/>
    </w:pPr>
    <w:rPr>
      <w:rFonts w:asciiTheme="minorHAnsi" w:eastAsiaTheme="minorHAnsi" w:hAnsiTheme="minorHAnsi" w:cstheme="minorBidi"/>
      <w:b/>
      <w:bCs/>
      <w:sz w:val="22"/>
      <w:szCs w:val="22"/>
      <w:lang w:eastAsia="en-US"/>
    </w:rPr>
  </w:style>
  <w:style w:type="character" w:customStyle="1" w:styleId="19">
    <w:name w:val="Основной текст (19)"/>
    <w:basedOn w:val="a0"/>
    <w:link w:val="191"/>
    <w:locked/>
    <w:rsid w:val="008A7F51"/>
    <w:rPr>
      <w:b/>
      <w:bCs/>
      <w:shd w:val="clear" w:color="auto" w:fill="FFFFFF"/>
    </w:rPr>
  </w:style>
  <w:style w:type="paragraph" w:customStyle="1" w:styleId="191">
    <w:name w:val="Основной текст (19)1"/>
    <w:basedOn w:val="a"/>
    <w:link w:val="19"/>
    <w:rsid w:val="008A7F51"/>
    <w:pPr>
      <w:shd w:val="clear" w:color="auto" w:fill="FFFFFF"/>
      <w:spacing w:before="240" w:line="226" w:lineRule="exact"/>
    </w:pPr>
    <w:rPr>
      <w:rFonts w:asciiTheme="minorHAnsi" w:eastAsiaTheme="minorHAnsi" w:hAnsiTheme="minorHAnsi" w:cstheme="minorBidi"/>
      <w:b/>
      <w:bCs/>
      <w:sz w:val="22"/>
      <w:szCs w:val="22"/>
      <w:lang w:eastAsia="en-US"/>
    </w:rPr>
  </w:style>
  <w:style w:type="character" w:customStyle="1" w:styleId="3">
    <w:name w:val="Основной текст (3)"/>
    <w:basedOn w:val="a0"/>
    <w:link w:val="31"/>
    <w:locked/>
    <w:rsid w:val="008A7F51"/>
    <w:rPr>
      <w:rFonts w:ascii="Microsoft Sans Serif" w:hAnsi="Microsoft Sans Serif" w:cs="Microsoft Sans Serif"/>
      <w:sz w:val="14"/>
      <w:szCs w:val="14"/>
      <w:shd w:val="clear" w:color="auto" w:fill="FFFFFF"/>
    </w:rPr>
  </w:style>
  <w:style w:type="paragraph" w:customStyle="1" w:styleId="31">
    <w:name w:val="Основной текст (3)1"/>
    <w:basedOn w:val="a"/>
    <w:link w:val="3"/>
    <w:rsid w:val="008A7F51"/>
    <w:pPr>
      <w:shd w:val="clear" w:color="auto" w:fill="FFFFFF"/>
      <w:spacing w:line="240" w:lineRule="atLeast"/>
    </w:pPr>
    <w:rPr>
      <w:rFonts w:ascii="Microsoft Sans Serif" w:eastAsiaTheme="minorHAnsi" w:hAnsi="Microsoft Sans Serif" w:cs="Microsoft Sans Serif"/>
      <w:sz w:val="14"/>
      <w:szCs w:val="14"/>
      <w:lang w:eastAsia="en-US"/>
    </w:rPr>
  </w:style>
  <w:style w:type="character" w:customStyle="1" w:styleId="22">
    <w:name w:val="Основной текст (22)"/>
    <w:basedOn w:val="a0"/>
    <w:link w:val="221"/>
    <w:locked/>
    <w:rsid w:val="008A7F51"/>
    <w:rPr>
      <w:i/>
      <w:iCs/>
      <w:shd w:val="clear" w:color="auto" w:fill="FFFFFF"/>
    </w:rPr>
  </w:style>
  <w:style w:type="paragraph" w:customStyle="1" w:styleId="221">
    <w:name w:val="Основной текст (22)1"/>
    <w:basedOn w:val="a"/>
    <w:link w:val="22"/>
    <w:rsid w:val="008A7F51"/>
    <w:pPr>
      <w:shd w:val="clear" w:color="auto" w:fill="FFFFFF"/>
      <w:spacing w:line="226" w:lineRule="exact"/>
    </w:pPr>
    <w:rPr>
      <w:rFonts w:asciiTheme="minorHAnsi" w:eastAsiaTheme="minorHAnsi" w:hAnsiTheme="minorHAnsi" w:cstheme="minorBidi"/>
      <w:i/>
      <w:iCs/>
      <w:sz w:val="22"/>
      <w:szCs w:val="22"/>
      <w:lang w:eastAsia="en-US"/>
    </w:rPr>
  </w:style>
  <w:style w:type="character" w:customStyle="1" w:styleId="63">
    <w:name w:val="Заголовок №6 (3)"/>
    <w:basedOn w:val="a0"/>
    <w:link w:val="631"/>
    <w:locked/>
    <w:rsid w:val="008A7F51"/>
    <w:rPr>
      <w:b/>
      <w:bCs/>
      <w:shd w:val="clear" w:color="auto" w:fill="FFFFFF"/>
    </w:rPr>
  </w:style>
  <w:style w:type="paragraph" w:customStyle="1" w:styleId="631">
    <w:name w:val="Заголовок №6 (3)1"/>
    <w:basedOn w:val="a"/>
    <w:link w:val="63"/>
    <w:rsid w:val="008A7F51"/>
    <w:pPr>
      <w:shd w:val="clear" w:color="auto" w:fill="FFFFFF"/>
      <w:spacing w:line="226" w:lineRule="exact"/>
      <w:jc w:val="both"/>
      <w:outlineLvl w:val="5"/>
    </w:pPr>
    <w:rPr>
      <w:rFonts w:asciiTheme="minorHAnsi" w:eastAsiaTheme="minorHAnsi" w:hAnsiTheme="minorHAnsi" w:cstheme="minorBidi"/>
      <w:b/>
      <w:bCs/>
      <w:sz w:val="22"/>
      <w:szCs w:val="22"/>
      <w:lang w:eastAsia="en-US"/>
    </w:rPr>
  </w:style>
  <w:style w:type="paragraph" w:customStyle="1" w:styleId="21">
    <w:name w:val="Основной текст (2)1"/>
    <w:basedOn w:val="a"/>
    <w:rsid w:val="008A7F51"/>
    <w:pPr>
      <w:shd w:val="clear" w:color="auto" w:fill="FFFFFF"/>
      <w:spacing w:line="227" w:lineRule="exact"/>
      <w:ind w:firstLine="460"/>
      <w:jc w:val="both"/>
    </w:pPr>
    <w:rPr>
      <w:rFonts w:ascii="Georgia" w:eastAsia="Arial Unicode MS" w:hAnsi="Georgia" w:cs="Georgia"/>
      <w:sz w:val="20"/>
      <w:szCs w:val="20"/>
    </w:rPr>
  </w:style>
  <w:style w:type="paragraph" w:customStyle="1" w:styleId="41">
    <w:name w:val="Основной текст (4)1"/>
    <w:basedOn w:val="a"/>
    <w:rsid w:val="008A7F51"/>
    <w:pPr>
      <w:shd w:val="clear" w:color="auto" w:fill="FFFFFF"/>
      <w:spacing w:line="227" w:lineRule="exact"/>
    </w:pPr>
    <w:rPr>
      <w:rFonts w:ascii="Georgia" w:eastAsia="Arial Unicode MS" w:hAnsi="Georgia" w:cs="Georgia"/>
      <w:i/>
      <w:iCs/>
      <w:sz w:val="20"/>
      <w:szCs w:val="20"/>
    </w:rPr>
  </w:style>
  <w:style w:type="paragraph" w:customStyle="1" w:styleId="51">
    <w:name w:val="Основной текст (5)1"/>
    <w:basedOn w:val="a"/>
    <w:rsid w:val="008A7F51"/>
    <w:pPr>
      <w:shd w:val="clear" w:color="auto" w:fill="FFFFFF"/>
      <w:spacing w:line="227" w:lineRule="exact"/>
    </w:pPr>
    <w:rPr>
      <w:rFonts w:ascii="Georgia" w:eastAsia="Arial Unicode MS" w:hAnsi="Georgia" w:cs="Georgia"/>
      <w:sz w:val="20"/>
      <w:szCs w:val="20"/>
    </w:rPr>
  </w:style>
  <w:style w:type="paragraph" w:customStyle="1" w:styleId="610">
    <w:name w:val="Основной текст (6)1"/>
    <w:basedOn w:val="a"/>
    <w:rsid w:val="008A7F51"/>
    <w:pPr>
      <w:shd w:val="clear" w:color="auto" w:fill="FFFFFF"/>
      <w:spacing w:line="227" w:lineRule="exact"/>
      <w:jc w:val="both"/>
    </w:pPr>
    <w:rPr>
      <w:rFonts w:ascii="Georgia" w:eastAsia="Arial Unicode MS" w:hAnsi="Georgia" w:cs="Georgia"/>
      <w:i/>
      <w:iCs/>
      <w:sz w:val="20"/>
      <w:szCs w:val="20"/>
    </w:rPr>
  </w:style>
  <w:style w:type="character" w:customStyle="1" w:styleId="120">
    <w:name w:val="Заголовок №1 (2)"/>
    <w:basedOn w:val="a0"/>
    <w:link w:val="121"/>
    <w:locked/>
    <w:rsid w:val="008A7F51"/>
    <w:rPr>
      <w:b/>
      <w:bCs/>
      <w:i/>
      <w:iCs/>
      <w:shd w:val="clear" w:color="auto" w:fill="FFFFFF"/>
    </w:rPr>
  </w:style>
  <w:style w:type="paragraph" w:customStyle="1" w:styleId="121">
    <w:name w:val="Заголовок №1 (2)1"/>
    <w:basedOn w:val="a"/>
    <w:link w:val="120"/>
    <w:rsid w:val="008A7F51"/>
    <w:pPr>
      <w:shd w:val="clear" w:color="auto" w:fill="FFFFFF"/>
      <w:spacing w:line="227" w:lineRule="exact"/>
      <w:ind w:hanging="200"/>
      <w:outlineLvl w:val="0"/>
    </w:pPr>
    <w:rPr>
      <w:rFonts w:asciiTheme="minorHAnsi" w:eastAsiaTheme="minorHAnsi" w:hAnsiTheme="minorHAnsi" w:cstheme="minorBidi"/>
      <w:b/>
      <w:bCs/>
      <w:i/>
      <w:iCs/>
      <w:sz w:val="22"/>
      <w:szCs w:val="22"/>
      <w:lang w:eastAsia="en-US"/>
    </w:rPr>
  </w:style>
  <w:style w:type="character" w:customStyle="1" w:styleId="190">
    <w:name w:val="Основной текст (19) + Курсив"/>
    <w:basedOn w:val="19"/>
    <w:rsid w:val="008A7F51"/>
    <w:rPr>
      <w:rFonts w:ascii="Times New Roman" w:hAnsi="Times New Roman" w:cs="Times New Roman" w:hint="default"/>
      <w:b/>
      <w:bCs/>
      <w:i/>
      <w:iCs/>
      <w:sz w:val="20"/>
      <w:szCs w:val="20"/>
      <w:shd w:val="clear" w:color="auto" w:fill="FFFFFF"/>
    </w:rPr>
  </w:style>
  <w:style w:type="paragraph" w:styleId="ab">
    <w:name w:val="List Paragraph"/>
    <w:basedOn w:val="a"/>
    <w:uiPriority w:val="34"/>
    <w:qFormat/>
    <w:rsid w:val="008A7F51"/>
    <w:pPr>
      <w:spacing w:after="200"/>
      <w:ind w:left="720"/>
      <w:contextualSpacing/>
      <w:jc w:val="center"/>
    </w:pPr>
    <w:rPr>
      <w:rFonts w:asciiTheme="minorHAnsi" w:eastAsiaTheme="minorHAnsi" w:hAnsiTheme="minorHAnsi" w:cstheme="minorBidi"/>
      <w:sz w:val="22"/>
      <w:szCs w:val="22"/>
      <w:lang w:eastAsia="en-US"/>
    </w:rPr>
  </w:style>
  <w:style w:type="character" w:customStyle="1" w:styleId="109pt1">
    <w:name w:val="Основной текст (10) + 9 pt1"/>
    <w:aliases w:val="Полужирный2,Курсив2"/>
    <w:basedOn w:val="a0"/>
    <w:rsid w:val="008A7F51"/>
    <w:rPr>
      <w:rFonts w:ascii="Times New Roman" w:hAnsi="Times New Roman" w:cs="Times New Roman" w:hint="default"/>
      <w:b/>
      <w:bCs/>
      <w:i/>
      <w:iCs/>
      <w:sz w:val="18"/>
      <w:szCs w:val="18"/>
      <w:shd w:val="clear" w:color="auto" w:fill="FFFFFF"/>
    </w:rPr>
  </w:style>
  <w:style w:type="character" w:customStyle="1" w:styleId="18">
    <w:name w:val="Основной текст (18)"/>
    <w:basedOn w:val="a0"/>
    <w:link w:val="181"/>
    <w:locked/>
    <w:rsid w:val="004E15C6"/>
    <w:rPr>
      <w:b/>
      <w:bCs/>
      <w:i/>
      <w:iCs/>
      <w:shd w:val="clear" w:color="auto" w:fill="FFFFFF"/>
    </w:rPr>
  </w:style>
  <w:style w:type="paragraph" w:customStyle="1" w:styleId="181">
    <w:name w:val="Основной текст (18)1"/>
    <w:basedOn w:val="a"/>
    <w:link w:val="18"/>
    <w:rsid w:val="004E15C6"/>
    <w:pPr>
      <w:shd w:val="clear" w:color="auto" w:fill="FFFFFF"/>
      <w:spacing w:line="226" w:lineRule="exact"/>
      <w:ind w:firstLine="340"/>
      <w:jc w:val="both"/>
    </w:pPr>
    <w:rPr>
      <w:rFonts w:asciiTheme="minorHAnsi" w:eastAsiaTheme="minorHAnsi" w:hAnsiTheme="minorHAnsi" w:cstheme="minorBidi"/>
      <w:b/>
      <w:bCs/>
      <w:i/>
      <w:iCs/>
      <w:sz w:val="22"/>
      <w:szCs w:val="22"/>
      <w:lang w:eastAsia="en-US"/>
    </w:rPr>
  </w:style>
  <w:style w:type="character" w:customStyle="1" w:styleId="160">
    <w:name w:val="Основной текст (16) + Курсив"/>
    <w:basedOn w:val="16"/>
    <w:rsid w:val="004E15C6"/>
    <w:rPr>
      <w:rFonts w:ascii="Times New Roman" w:hAnsi="Times New Roman" w:cs="Times New Roman" w:hint="default"/>
      <w:i/>
      <w:iCs/>
      <w:sz w:val="20"/>
      <w:szCs w:val="20"/>
      <w:shd w:val="clear" w:color="auto" w:fill="FFFFFF"/>
    </w:rPr>
  </w:style>
  <w:style w:type="character" w:customStyle="1" w:styleId="200">
    <w:name w:val="Основной текст (20)"/>
    <w:basedOn w:val="a0"/>
    <w:link w:val="201"/>
    <w:locked/>
    <w:rsid w:val="004E15C6"/>
    <w:rPr>
      <w:i/>
      <w:iCs/>
      <w:shd w:val="clear" w:color="auto" w:fill="FFFFFF"/>
    </w:rPr>
  </w:style>
  <w:style w:type="paragraph" w:customStyle="1" w:styleId="201">
    <w:name w:val="Основной текст (20)1"/>
    <w:basedOn w:val="a"/>
    <w:link w:val="200"/>
    <w:rsid w:val="004E15C6"/>
    <w:pPr>
      <w:shd w:val="clear" w:color="auto" w:fill="FFFFFF"/>
      <w:spacing w:line="226" w:lineRule="exact"/>
      <w:ind w:firstLine="400"/>
      <w:jc w:val="both"/>
    </w:pPr>
    <w:rPr>
      <w:rFonts w:asciiTheme="minorHAnsi" w:eastAsiaTheme="minorHAnsi" w:hAnsiTheme="minorHAnsi" w:cstheme="minorBidi"/>
      <w:i/>
      <w:iCs/>
      <w:sz w:val="22"/>
      <w:szCs w:val="22"/>
      <w:lang w:eastAsia="en-US"/>
    </w:rPr>
  </w:style>
  <w:style w:type="character" w:customStyle="1" w:styleId="210">
    <w:name w:val="Основной текст (21)"/>
    <w:basedOn w:val="a0"/>
    <w:link w:val="211"/>
    <w:locked/>
    <w:rsid w:val="004E15C6"/>
    <w:rPr>
      <w:b/>
      <w:bCs/>
      <w:i/>
      <w:iCs/>
      <w:shd w:val="clear" w:color="auto" w:fill="FFFFFF"/>
    </w:rPr>
  </w:style>
  <w:style w:type="paragraph" w:customStyle="1" w:styleId="211">
    <w:name w:val="Основной текст (21)1"/>
    <w:basedOn w:val="a"/>
    <w:link w:val="210"/>
    <w:rsid w:val="004E15C6"/>
    <w:pPr>
      <w:shd w:val="clear" w:color="auto" w:fill="FFFFFF"/>
      <w:spacing w:before="60" w:line="226" w:lineRule="exact"/>
    </w:pPr>
    <w:rPr>
      <w:rFonts w:asciiTheme="minorHAnsi" w:eastAsiaTheme="minorHAnsi" w:hAnsiTheme="minorHAnsi" w:cstheme="minorBidi"/>
      <w:b/>
      <w:bCs/>
      <w:i/>
      <w:iCs/>
      <w:sz w:val="22"/>
      <w:szCs w:val="22"/>
      <w:lang w:eastAsia="en-US"/>
    </w:rPr>
  </w:style>
  <w:style w:type="character" w:customStyle="1" w:styleId="14">
    <w:name w:val="Основной текст (14)"/>
    <w:basedOn w:val="a0"/>
    <w:link w:val="141"/>
    <w:locked/>
    <w:rsid w:val="004E15C6"/>
    <w:rPr>
      <w:shd w:val="clear" w:color="auto" w:fill="FFFFFF"/>
    </w:rPr>
  </w:style>
  <w:style w:type="paragraph" w:customStyle="1" w:styleId="141">
    <w:name w:val="Основной текст (14)1"/>
    <w:basedOn w:val="a"/>
    <w:link w:val="14"/>
    <w:rsid w:val="004E15C6"/>
    <w:pPr>
      <w:shd w:val="clear" w:color="auto" w:fill="FFFFFF"/>
      <w:spacing w:before="60" w:line="240" w:lineRule="atLeast"/>
    </w:pPr>
    <w:rPr>
      <w:rFonts w:asciiTheme="minorHAnsi" w:eastAsiaTheme="minorHAnsi" w:hAnsiTheme="minorHAnsi" w:cstheme="minorBidi"/>
      <w:sz w:val="22"/>
      <w:szCs w:val="22"/>
      <w:lang w:eastAsia="en-US"/>
    </w:rPr>
  </w:style>
  <w:style w:type="paragraph" w:customStyle="1" w:styleId="Style22">
    <w:name w:val="Style22"/>
    <w:basedOn w:val="a"/>
    <w:rsid w:val="0070257B"/>
    <w:pPr>
      <w:widowControl w:val="0"/>
      <w:autoSpaceDE w:val="0"/>
      <w:autoSpaceDN w:val="0"/>
      <w:adjustRightInd w:val="0"/>
      <w:spacing w:line="260" w:lineRule="exact"/>
    </w:pPr>
    <w:rPr>
      <w:rFonts w:ascii="Century Schoolbook" w:hAnsi="Century Schoolbook"/>
    </w:rPr>
  </w:style>
  <w:style w:type="paragraph" w:styleId="ac">
    <w:name w:val="Balloon Text"/>
    <w:basedOn w:val="a"/>
    <w:link w:val="ad"/>
    <w:uiPriority w:val="99"/>
    <w:semiHidden/>
    <w:unhideWhenUsed/>
    <w:rsid w:val="00F4316A"/>
    <w:rPr>
      <w:rFonts w:ascii="Tahoma" w:hAnsi="Tahoma" w:cs="Tahoma"/>
      <w:sz w:val="16"/>
      <w:szCs w:val="16"/>
    </w:rPr>
  </w:style>
  <w:style w:type="character" w:customStyle="1" w:styleId="ad">
    <w:name w:val="Текст выноски Знак"/>
    <w:basedOn w:val="a0"/>
    <w:link w:val="ac"/>
    <w:uiPriority w:val="99"/>
    <w:semiHidden/>
    <w:rsid w:val="00F4316A"/>
    <w:rPr>
      <w:rFonts w:ascii="Tahoma" w:eastAsia="Times New Roman" w:hAnsi="Tahoma" w:cs="Tahoma"/>
      <w:sz w:val="16"/>
      <w:szCs w:val="16"/>
      <w:lang w:eastAsia="ru-RU"/>
    </w:rPr>
  </w:style>
  <w:style w:type="paragraph" w:styleId="ae">
    <w:name w:val="No Spacing"/>
    <w:autoRedefine/>
    <w:uiPriority w:val="1"/>
    <w:qFormat/>
    <w:rsid w:val="0035685C"/>
    <w:pPr>
      <w:spacing w:after="0"/>
    </w:pPr>
    <w:rPr>
      <w:rFonts w:ascii="Times New Roman" w:eastAsia="Times New Roman" w:hAnsi="Times New Roman" w:cs="Times New Roman"/>
      <w:b/>
      <w:bCs/>
      <w:i/>
      <w:iCs/>
      <w:sz w:val="24"/>
      <w:szCs w:val="24"/>
      <w:lang w:eastAsia="ar-SA"/>
    </w:rPr>
  </w:style>
  <w:style w:type="table" w:styleId="af">
    <w:name w:val="Table Grid"/>
    <w:basedOn w:val="a1"/>
    <w:uiPriority w:val="59"/>
    <w:rsid w:val="00C558BE"/>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901FB4"/>
    <w:pPr>
      <w:suppressLineNumbers/>
      <w:suppressAutoHyphens/>
    </w:pPr>
    <w:rPr>
      <w:lang w:eastAsia="ar-SA"/>
    </w:rPr>
  </w:style>
  <w:style w:type="character" w:customStyle="1" w:styleId="c12c4">
    <w:name w:val="c12 c4"/>
    <w:basedOn w:val="a0"/>
    <w:rsid w:val="00737A69"/>
  </w:style>
  <w:style w:type="paragraph" w:customStyle="1" w:styleId="c1">
    <w:name w:val="c1"/>
    <w:basedOn w:val="a"/>
    <w:rsid w:val="00737A69"/>
    <w:pPr>
      <w:spacing w:before="100" w:beforeAutospacing="1" w:after="100" w:afterAutospacing="1"/>
    </w:pPr>
  </w:style>
  <w:style w:type="paragraph" w:customStyle="1" w:styleId="c1c7">
    <w:name w:val="c1 c7"/>
    <w:basedOn w:val="a"/>
    <w:rsid w:val="00AF41C8"/>
    <w:pPr>
      <w:spacing w:before="100" w:beforeAutospacing="1" w:after="100" w:afterAutospacing="1"/>
    </w:pPr>
  </w:style>
  <w:style w:type="character" w:customStyle="1" w:styleId="c21">
    <w:name w:val="c21"/>
    <w:basedOn w:val="a0"/>
    <w:rsid w:val="00B67719"/>
  </w:style>
  <w:style w:type="character" w:customStyle="1" w:styleId="apple-converted-space">
    <w:name w:val="apple-converted-space"/>
    <w:basedOn w:val="a0"/>
    <w:rsid w:val="00EC5256"/>
  </w:style>
  <w:style w:type="character" w:customStyle="1" w:styleId="c14">
    <w:name w:val="c14"/>
    <w:basedOn w:val="a0"/>
    <w:rsid w:val="00EC5256"/>
  </w:style>
  <w:style w:type="paragraph" w:styleId="af1">
    <w:name w:val="Title"/>
    <w:basedOn w:val="a"/>
    <w:next w:val="a"/>
    <w:link w:val="af2"/>
    <w:uiPriority w:val="10"/>
    <w:qFormat/>
    <w:rsid w:val="00926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92635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13c1">
    <w:name w:val="c13 c1"/>
    <w:basedOn w:val="a"/>
    <w:rsid w:val="00A82371"/>
    <w:pPr>
      <w:spacing w:before="100" w:beforeAutospacing="1" w:after="100" w:afterAutospacing="1"/>
    </w:pPr>
  </w:style>
  <w:style w:type="paragraph" w:customStyle="1" w:styleId="af3">
    <w:name w:val="Стиль"/>
    <w:rsid w:val="006650CA"/>
    <w:pPr>
      <w:widowControl w:val="0"/>
      <w:autoSpaceDE w:val="0"/>
      <w:autoSpaceDN w:val="0"/>
      <w:adjustRightInd w:val="0"/>
      <w:spacing w:after="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5E"/>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65E90"/>
    <w:pPr>
      <w:widowControl w:val="0"/>
      <w:autoSpaceDE w:val="0"/>
      <w:autoSpaceDN w:val="0"/>
      <w:spacing w:after="0"/>
      <w:jc w:val="left"/>
    </w:pPr>
    <w:rPr>
      <w:rFonts w:ascii="Times New Roman" w:eastAsia="Times New Roman" w:hAnsi="Times New Roman" w:cs="Times New Roman"/>
      <w:sz w:val="28"/>
      <w:szCs w:val="20"/>
      <w:lang w:eastAsia="ru-RU"/>
    </w:rPr>
  </w:style>
  <w:style w:type="paragraph" w:customStyle="1" w:styleId="Default">
    <w:name w:val="Default"/>
    <w:rsid w:val="003A021F"/>
    <w:pPr>
      <w:autoSpaceDE w:val="0"/>
      <w:autoSpaceDN w:val="0"/>
      <w:adjustRightInd w:val="0"/>
      <w:spacing w:after="0"/>
      <w:jc w:val="left"/>
    </w:pPr>
    <w:rPr>
      <w:rFonts w:ascii="Arial" w:eastAsia="Times New Roman" w:hAnsi="Arial" w:cs="Arial"/>
      <w:color w:val="000000"/>
      <w:sz w:val="24"/>
      <w:szCs w:val="24"/>
      <w:lang w:eastAsia="ru-RU"/>
    </w:rPr>
  </w:style>
  <w:style w:type="paragraph" w:customStyle="1" w:styleId="30">
    <w:name w:val="Заголовок 3+"/>
    <w:basedOn w:val="a"/>
    <w:rsid w:val="003A021F"/>
    <w:pPr>
      <w:widowControl w:val="0"/>
      <w:overflowPunct w:val="0"/>
      <w:autoSpaceDE w:val="0"/>
      <w:autoSpaceDN w:val="0"/>
      <w:adjustRightInd w:val="0"/>
      <w:spacing w:before="240"/>
      <w:jc w:val="center"/>
      <w:textAlignment w:val="baseline"/>
    </w:pPr>
    <w:rPr>
      <w:b/>
      <w:sz w:val="28"/>
      <w:szCs w:val="20"/>
    </w:rPr>
  </w:style>
  <w:style w:type="paragraph" w:customStyle="1" w:styleId="23">
    <w:name w:val="Основной текст2"/>
    <w:basedOn w:val="a"/>
    <w:rsid w:val="003A021F"/>
    <w:pPr>
      <w:widowControl w:val="0"/>
      <w:shd w:val="clear" w:color="auto" w:fill="FFFFFF"/>
      <w:spacing w:line="226" w:lineRule="exact"/>
      <w:jc w:val="both"/>
    </w:pPr>
    <w:rPr>
      <w:color w:val="000000"/>
      <w:sz w:val="20"/>
      <w:szCs w:val="20"/>
    </w:rPr>
  </w:style>
  <w:style w:type="character" w:customStyle="1" w:styleId="13">
    <w:name w:val="Основной текст1"/>
    <w:basedOn w:val="a0"/>
    <w:rsid w:val="003A021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2235">
      <w:bodyDiv w:val="1"/>
      <w:marLeft w:val="0"/>
      <w:marRight w:val="0"/>
      <w:marTop w:val="0"/>
      <w:marBottom w:val="0"/>
      <w:divBdr>
        <w:top w:val="none" w:sz="0" w:space="0" w:color="auto"/>
        <w:left w:val="none" w:sz="0" w:space="0" w:color="auto"/>
        <w:bottom w:val="none" w:sz="0" w:space="0" w:color="auto"/>
        <w:right w:val="none" w:sz="0" w:space="0" w:color="auto"/>
      </w:divBdr>
    </w:div>
    <w:div w:id="73668180">
      <w:bodyDiv w:val="1"/>
      <w:marLeft w:val="0"/>
      <w:marRight w:val="0"/>
      <w:marTop w:val="0"/>
      <w:marBottom w:val="0"/>
      <w:divBdr>
        <w:top w:val="none" w:sz="0" w:space="0" w:color="auto"/>
        <w:left w:val="none" w:sz="0" w:space="0" w:color="auto"/>
        <w:bottom w:val="none" w:sz="0" w:space="0" w:color="auto"/>
        <w:right w:val="none" w:sz="0" w:space="0" w:color="auto"/>
      </w:divBdr>
    </w:div>
    <w:div w:id="81222716">
      <w:bodyDiv w:val="1"/>
      <w:marLeft w:val="0"/>
      <w:marRight w:val="0"/>
      <w:marTop w:val="0"/>
      <w:marBottom w:val="0"/>
      <w:divBdr>
        <w:top w:val="none" w:sz="0" w:space="0" w:color="auto"/>
        <w:left w:val="none" w:sz="0" w:space="0" w:color="auto"/>
        <w:bottom w:val="none" w:sz="0" w:space="0" w:color="auto"/>
        <w:right w:val="none" w:sz="0" w:space="0" w:color="auto"/>
      </w:divBdr>
    </w:div>
    <w:div w:id="102917726">
      <w:bodyDiv w:val="1"/>
      <w:marLeft w:val="0"/>
      <w:marRight w:val="0"/>
      <w:marTop w:val="0"/>
      <w:marBottom w:val="0"/>
      <w:divBdr>
        <w:top w:val="none" w:sz="0" w:space="0" w:color="auto"/>
        <w:left w:val="none" w:sz="0" w:space="0" w:color="auto"/>
        <w:bottom w:val="none" w:sz="0" w:space="0" w:color="auto"/>
        <w:right w:val="none" w:sz="0" w:space="0" w:color="auto"/>
      </w:divBdr>
    </w:div>
    <w:div w:id="116069077">
      <w:bodyDiv w:val="1"/>
      <w:marLeft w:val="0"/>
      <w:marRight w:val="0"/>
      <w:marTop w:val="0"/>
      <w:marBottom w:val="0"/>
      <w:divBdr>
        <w:top w:val="none" w:sz="0" w:space="0" w:color="auto"/>
        <w:left w:val="none" w:sz="0" w:space="0" w:color="auto"/>
        <w:bottom w:val="none" w:sz="0" w:space="0" w:color="auto"/>
        <w:right w:val="none" w:sz="0" w:space="0" w:color="auto"/>
      </w:divBdr>
    </w:div>
    <w:div w:id="117142873">
      <w:bodyDiv w:val="1"/>
      <w:marLeft w:val="0"/>
      <w:marRight w:val="0"/>
      <w:marTop w:val="0"/>
      <w:marBottom w:val="0"/>
      <w:divBdr>
        <w:top w:val="none" w:sz="0" w:space="0" w:color="auto"/>
        <w:left w:val="none" w:sz="0" w:space="0" w:color="auto"/>
        <w:bottom w:val="none" w:sz="0" w:space="0" w:color="auto"/>
        <w:right w:val="none" w:sz="0" w:space="0" w:color="auto"/>
      </w:divBdr>
    </w:div>
    <w:div w:id="139466946">
      <w:bodyDiv w:val="1"/>
      <w:marLeft w:val="0"/>
      <w:marRight w:val="0"/>
      <w:marTop w:val="0"/>
      <w:marBottom w:val="0"/>
      <w:divBdr>
        <w:top w:val="none" w:sz="0" w:space="0" w:color="auto"/>
        <w:left w:val="none" w:sz="0" w:space="0" w:color="auto"/>
        <w:bottom w:val="none" w:sz="0" w:space="0" w:color="auto"/>
        <w:right w:val="none" w:sz="0" w:space="0" w:color="auto"/>
      </w:divBdr>
    </w:div>
    <w:div w:id="160002646">
      <w:bodyDiv w:val="1"/>
      <w:marLeft w:val="0"/>
      <w:marRight w:val="0"/>
      <w:marTop w:val="0"/>
      <w:marBottom w:val="0"/>
      <w:divBdr>
        <w:top w:val="none" w:sz="0" w:space="0" w:color="auto"/>
        <w:left w:val="none" w:sz="0" w:space="0" w:color="auto"/>
        <w:bottom w:val="none" w:sz="0" w:space="0" w:color="auto"/>
        <w:right w:val="none" w:sz="0" w:space="0" w:color="auto"/>
      </w:divBdr>
    </w:div>
    <w:div w:id="161437916">
      <w:bodyDiv w:val="1"/>
      <w:marLeft w:val="0"/>
      <w:marRight w:val="0"/>
      <w:marTop w:val="0"/>
      <w:marBottom w:val="0"/>
      <w:divBdr>
        <w:top w:val="none" w:sz="0" w:space="0" w:color="auto"/>
        <w:left w:val="none" w:sz="0" w:space="0" w:color="auto"/>
        <w:bottom w:val="none" w:sz="0" w:space="0" w:color="auto"/>
        <w:right w:val="none" w:sz="0" w:space="0" w:color="auto"/>
      </w:divBdr>
    </w:div>
    <w:div w:id="202329699">
      <w:bodyDiv w:val="1"/>
      <w:marLeft w:val="0"/>
      <w:marRight w:val="0"/>
      <w:marTop w:val="0"/>
      <w:marBottom w:val="0"/>
      <w:divBdr>
        <w:top w:val="none" w:sz="0" w:space="0" w:color="auto"/>
        <w:left w:val="none" w:sz="0" w:space="0" w:color="auto"/>
        <w:bottom w:val="none" w:sz="0" w:space="0" w:color="auto"/>
        <w:right w:val="none" w:sz="0" w:space="0" w:color="auto"/>
      </w:divBdr>
    </w:div>
    <w:div w:id="210924298">
      <w:bodyDiv w:val="1"/>
      <w:marLeft w:val="0"/>
      <w:marRight w:val="0"/>
      <w:marTop w:val="0"/>
      <w:marBottom w:val="0"/>
      <w:divBdr>
        <w:top w:val="none" w:sz="0" w:space="0" w:color="auto"/>
        <w:left w:val="none" w:sz="0" w:space="0" w:color="auto"/>
        <w:bottom w:val="none" w:sz="0" w:space="0" w:color="auto"/>
        <w:right w:val="none" w:sz="0" w:space="0" w:color="auto"/>
      </w:divBdr>
    </w:div>
    <w:div w:id="216208014">
      <w:bodyDiv w:val="1"/>
      <w:marLeft w:val="0"/>
      <w:marRight w:val="0"/>
      <w:marTop w:val="0"/>
      <w:marBottom w:val="0"/>
      <w:divBdr>
        <w:top w:val="none" w:sz="0" w:space="0" w:color="auto"/>
        <w:left w:val="none" w:sz="0" w:space="0" w:color="auto"/>
        <w:bottom w:val="none" w:sz="0" w:space="0" w:color="auto"/>
        <w:right w:val="none" w:sz="0" w:space="0" w:color="auto"/>
      </w:divBdr>
    </w:div>
    <w:div w:id="234705490">
      <w:bodyDiv w:val="1"/>
      <w:marLeft w:val="0"/>
      <w:marRight w:val="0"/>
      <w:marTop w:val="0"/>
      <w:marBottom w:val="0"/>
      <w:divBdr>
        <w:top w:val="none" w:sz="0" w:space="0" w:color="auto"/>
        <w:left w:val="none" w:sz="0" w:space="0" w:color="auto"/>
        <w:bottom w:val="none" w:sz="0" w:space="0" w:color="auto"/>
        <w:right w:val="none" w:sz="0" w:space="0" w:color="auto"/>
      </w:divBdr>
    </w:div>
    <w:div w:id="243729753">
      <w:bodyDiv w:val="1"/>
      <w:marLeft w:val="0"/>
      <w:marRight w:val="0"/>
      <w:marTop w:val="0"/>
      <w:marBottom w:val="0"/>
      <w:divBdr>
        <w:top w:val="none" w:sz="0" w:space="0" w:color="auto"/>
        <w:left w:val="none" w:sz="0" w:space="0" w:color="auto"/>
        <w:bottom w:val="none" w:sz="0" w:space="0" w:color="auto"/>
        <w:right w:val="none" w:sz="0" w:space="0" w:color="auto"/>
      </w:divBdr>
    </w:div>
    <w:div w:id="249003494">
      <w:bodyDiv w:val="1"/>
      <w:marLeft w:val="0"/>
      <w:marRight w:val="0"/>
      <w:marTop w:val="0"/>
      <w:marBottom w:val="0"/>
      <w:divBdr>
        <w:top w:val="none" w:sz="0" w:space="0" w:color="auto"/>
        <w:left w:val="none" w:sz="0" w:space="0" w:color="auto"/>
        <w:bottom w:val="none" w:sz="0" w:space="0" w:color="auto"/>
        <w:right w:val="none" w:sz="0" w:space="0" w:color="auto"/>
      </w:divBdr>
    </w:div>
    <w:div w:id="279338153">
      <w:bodyDiv w:val="1"/>
      <w:marLeft w:val="0"/>
      <w:marRight w:val="0"/>
      <w:marTop w:val="0"/>
      <w:marBottom w:val="0"/>
      <w:divBdr>
        <w:top w:val="none" w:sz="0" w:space="0" w:color="auto"/>
        <w:left w:val="none" w:sz="0" w:space="0" w:color="auto"/>
        <w:bottom w:val="none" w:sz="0" w:space="0" w:color="auto"/>
        <w:right w:val="none" w:sz="0" w:space="0" w:color="auto"/>
      </w:divBdr>
    </w:div>
    <w:div w:id="284309803">
      <w:bodyDiv w:val="1"/>
      <w:marLeft w:val="0"/>
      <w:marRight w:val="0"/>
      <w:marTop w:val="0"/>
      <w:marBottom w:val="0"/>
      <w:divBdr>
        <w:top w:val="none" w:sz="0" w:space="0" w:color="auto"/>
        <w:left w:val="none" w:sz="0" w:space="0" w:color="auto"/>
        <w:bottom w:val="none" w:sz="0" w:space="0" w:color="auto"/>
        <w:right w:val="none" w:sz="0" w:space="0" w:color="auto"/>
      </w:divBdr>
    </w:div>
    <w:div w:id="291329850">
      <w:bodyDiv w:val="1"/>
      <w:marLeft w:val="0"/>
      <w:marRight w:val="0"/>
      <w:marTop w:val="0"/>
      <w:marBottom w:val="0"/>
      <w:divBdr>
        <w:top w:val="none" w:sz="0" w:space="0" w:color="auto"/>
        <w:left w:val="none" w:sz="0" w:space="0" w:color="auto"/>
        <w:bottom w:val="none" w:sz="0" w:space="0" w:color="auto"/>
        <w:right w:val="none" w:sz="0" w:space="0" w:color="auto"/>
      </w:divBdr>
    </w:div>
    <w:div w:id="314191735">
      <w:bodyDiv w:val="1"/>
      <w:marLeft w:val="0"/>
      <w:marRight w:val="0"/>
      <w:marTop w:val="0"/>
      <w:marBottom w:val="0"/>
      <w:divBdr>
        <w:top w:val="none" w:sz="0" w:space="0" w:color="auto"/>
        <w:left w:val="none" w:sz="0" w:space="0" w:color="auto"/>
        <w:bottom w:val="none" w:sz="0" w:space="0" w:color="auto"/>
        <w:right w:val="none" w:sz="0" w:space="0" w:color="auto"/>
      </w:divBdr>
    </w:div>
    <w:div w:id="359207373">
      <w:bodyDiv w:val="1"/>
      <w:marLeft w:val="0"/>
      <w:marRight w:val="0"/>
      <w:marTop w:val="0"/>
      <w:marBottom w:val="0"/>
      <w:divBdr>
        <w:top w:val="none" w:sz="0" w:space="0" w:color="auto"/>
        <w:left w:val="none" w:sz="0" w:space="0" w:color="auto"/>
        <w:bottom w:val="none" w:sz="0" w:space="0" w:color="auto"/>
        <w:right w:val="none" w:sz="0" w:space="0" w:color="auto"/>
      </w:divBdr>
    </w:div>
    <w:div w:id="360327547">
      <w:bodyDiv w:val="1"/>
      <w:marLeft w:val="0"/>
      <w:marRight w:val="0"/>
      <w:marTop w:val="0"/>
      <w:marBottom w:val="0"/>
      <w:divBdr>
        <w:top w:val="none" w:sz="0" w:space="0" w:color="auto"/>
        <w:left w:val="none" w:sz="0" w:space="0" w:color="auto"/>
        <w:bottom w:val="none" w:sz="0" w:space="0" w:color="auto"/>
        <w:right w:val="none" w:sz="0" w:space="0" w:color="auto"/>
      </w:divBdr>
    </w:div>
    <w:div w:id="374737448">
      <w:bodyDiv w:val="1"/>
      <w:marLeft w:val="0"/>
      <w:marRight w:val="0"/>
      <w:marTop w:val="0"/>
      <w:marBottom w:val="0"/>
      <w:divBdr>
        <w:top w:val="none" w:sz="0" w:space="0" w:color="auto"/>
        <w:left w:val="none" w:sz="0" w:space="0" w:color="auto"/>
        <w:bottom w:val="none" w:sz="0" w:space="0" w:color="auto"/>
        <w:right w:val="none" w:sz="0" w:space="0" w:color="auto"/>
      </w:divBdr>
    </w:div>
    <w:div w:id="397481466">
      <w:bodyDiv w:val="1"/>
      <w:marLeft w:val="0"/>
      <w:marRight w:val="0"/>
      <w:marTop w:val="0"/>
      <w:marBottom w:val="0"/>
      <w:divBdr>
        <w:top w:val="none" w:sz="0" w:space="0" w:color="auto"/>
        <w:left w:val="none" w:sz="0" w:space="0" w:color="auto"/>
        <w:bottom w:val="none" w:sz="0" w:space="0" w:color="auto"/>
        <w:right w:val="none" w:sz="0" w:space="0" w:color="auto"/>
      </w:divBdr>
    </w:div>
    <w:div w:id="408114004">
      <w:bodyDiv w:val="1"/>
      <w:marLeft w:val="0"/>
      <w:marRight w:val="0"/>
      <w:marTop w:val="0"/>
      <w:marBottom w:val="0"/>
      <w:divBdr>
        <w:top w:val="none" w:sz="0" w:space="0" w:color="auto"/>
        <w:left w:val="none" w:sz="0" w:space="0" w:color="auto"/>
        <w:bottom w:val="none" w:sz="0" w:space="0" w:color="auto"/>
        <w:right w:val="none" w:sz="0" w:space="0" w:color="auto"/>
      </w:divBdr>
    </w:div>
    <w:div w:id="447168489">
      <w:bodyDiv w:val="1"/>
      <w:marLeft w:val="0"/>
      <w:marRight w:val="0"/>
      <w:marTop w:val="0"/>
      <w:marBottom w:val="0"/>
      <w:divBdr>
        <w:top w:val="none" w:sz="0" w:space="0" w:color="auto"/>
        <w:left w:val="none" w:sz="0" w:space="0" w:color="auto"/>
        <w:bottom w:val="none" w:sz="0" w:space="0" w:color="auto"/>
        <w:right w:val="none" w:sz="0" w:space="0" w:color="auto"/>
      </w:divBdr>
    </w:div>
    <w:div w:id="453139600">
      <w:bodyDiv w:val="1"/>
      <w:marLeft w:val="0"/>
      <w:marRight w:val="0"/>
      <w:marTop w:val="0"/>
      <w:marBottom w:val="0"/>
      <w:divBdr>
        <w:top w:val="none" w:sz="0" w:space="0" w:color="auto"/>
        <w:left w:val="none" w:sz="0" w:space="0" w:color="auto"/>
        <w:bottom w:val="none" w:sz="0" w:space="0" w:color="auto"/>
        <w:right w:val="none" w:sz="0" w:space="0" w:color="auto"/>
      </w:divBdr>
    </w:div>
    <w:div w:id="463280154">
      <w:bodyDiv w:val="1"/>
      <w:marLeft w:val="0"/>
      <w:marRight w:val="0"/>
      <w:marTop w:val="0"/>
      <w:marBottom w:val="0"/>
      <w:divBdr>
        <w:top w:val="none" w:sz="0" w:space="0" w:color="auto"/>
        <w:left w:val="none" w:sz="0" w:space="0" w:color="auto"/>
        <w:bottom w:val="none" w:sz="0" w:space="0" w:color="auto"/>
        <w:right w:val="none" w:sz="0" w:space="0" w:color="auto"/>
      </w:divBdr>
    </w:div>
    <w:div w:id="465859458">
      <w:bodyDiv w:val="1"/>
      <w:marLeft w:val="0"/>
      <w:marRight w:val="0"/>
      <w:marTop w:val="0"/>
      <w:marBottom w:val="0"/>
      <w:divBdr>
        <w:top w:val="none" w:sz="0" w:space="0" w:color="auto"/>
        <w:left w:val="none" w:sz="0" w:space="0" w:color="auto"/>
        <w:bottom w:val="none" w:sz="0" w:space="0" w:color="auto"/>
        <w:right w:val="none" w:sz="0" w:space="0" w:color="auto"/>
      </w:divBdr>
    </w:div>
    <w:div w:id="483739983">
      <w:bodyDiv w:val="1"/>
      <w:marLeft w:val="0"/>
      <w:marRight w:val="0"/>
      <w:marTop w:val="0"/>
      <w:marBottom w:val="0"/>
      <w:divBdr>
        <w:top w:val="none" w:sz="0" w:space="0" w:color="auto"/>
        <w:left w:val="none" w:sz="0" w:space="0" w:color="auto"/>
        <w:bottom w:val="none" w:sz="0" w:space="0" w:color="auto"/>
        <w:right w:val="none" w:sz="0" w:space="0" w:color="auto"/>
      </w:divBdr>
    </w:div>
    <w:div w:id="492989302">
      <w:bodyDiv w:val="1"/>
      <w:marLeft w:val="0"/>
      <w:marRight w:val="0"/>
      <w:marTop w:val="0"/>
      <w:marBottom w:val="0"/>
      <w:divBdr>
        <w:top w:val="none" w:sz="0" w:space="0" w:color="auto"/>
        <w:left w:val="none" w:sz="0" w:space="0" w:color="auto"/>
        <w:bottom w:val="none" w:sz="0" w:space="0" w:color="auto"/>
        <w:right w:val="none" w:sz="0" w:space="0" w:color="auto"/>
      </w:divBdr>
    </w:div>
    <w:div w:id="509763448">
      <w:bodyDiv w:val="1"/>
      <w:marLeft w:val="0"/>
      <w:marRight w:val="0"/>
      <w:marTop w:val="0"/>
      <w:marBottom w:val="0"/>
      <w:divBdr>
        <w:top w:val="none" w:sz="0" w:space="0" w:color="auto"/>
        <w:left w:val="none" w:sz="0" w:space="0" w:color="auto"/>
        <w:bottom w:val="none" w:sz="0" w:space="0" w:color="auto"/>
        <w:right w:val="none" w:sz="0" w:space="0" w:color="auto"/>
      </w:divBdr>
    </w:div>
    <w:div w:id="510070923">
      <w:bodyDiv w:val="1"/>
      <w:marLeft w:val="0"/>
      <w:marRight w:val="0"/>
      <w:marTop w:val="0"/>
      <w:marBottom w:val="0"/>
      <w:divBdr>
        <w:top w:val="none" w:sz="0" w:space="0" w:color="auto"/>
        <w:left w:val="none" w:sz="0" w:space="0" w:color="auto"/>
        <w:bottom w:val="none" w:sz="0" w:space="0" w:color="auto"/>
        <w:right w:val="none" w:sz="0" w:space="0" w:color="auto"/>
      </w:divBdr>
    </w:div>
    <w:div w:id="516386197">
      <w:bodyDiv w:val="1"/>
      <w:marLeft w:val="0"/>
      <w:marRight w:val="0"/>
      <w:marTop w:val="0"/>
      <w:marBottom w:val="0"/>
      <w:divBdr>
        <w:top w:val="none" w:sz="0" w:space="0" w:color="auto"/>
        <w:left w:val="none" w:sz="0" w:space="0" w:color="auto"/>
        <w:bottom w:val="none" w:sz="0" w:space="0" w:color="auto"/>
        <w:right w:val="none" w:sz="0" w:space="0" w:color="auto"/>
      </w:divBdr>
    </w:div>
    <w:div w:id="523977200">
      <w:bodyDiv w:val="1"/>
      <w:marLeft w:val="0"/>
      <w:marRight w:val="0"/>
      <w:marTop w:val="0"/>
      <w:marBottom w:val="0"/>
      <w:divBdr>
        <w:top w:val="none" w:sz="0" w:space="0" w:color="auto"/>
        <w:left w:val="none" w:sz="0" w:space="0" w:color="auto"/>
        <w:bottom w:val="none" w:sz="0" w:space="0" w:color="auto"/>
        <w:right w:val="none" w:sz="0" w:space="0" w:color="auto"/>
      </w:divBdr>
    </w:div>
    <w:div w:id="537813248">
      <w:bodyDiv w:val="1"/>
      <w:marLeft w:val="0"/>
      <w:marRight w:val="0"/>
      <w:marTop w:val="0"/>
      <w:marBottom w:val="0"/>
      <w:divBdr>
        <w:top w:val="none" w:sz="0" w:space="0" w:color="auto"/>
        <w:left w:val="none" w:sz="0" w:space="0" w:color="auto"/>
        <w:bottom w:val="none" w:sz="0" w:space="0" w:color="auto"/>
        <w:right w:val="none" w:sz="0" w:space="0" w:color="auto"/>
      </w:divBdr>
    </w:div>
    <w:div w:id="539822713">
      <w:bodyDiv w:val="1"/>
      <w:marLeft w:val="0"/>
      <w:marRight w:val="0"/>
      <w:marTop w:val="0"/>
      <w:marBottom w:val="0"/>
      <w:divBdr>
        <w:top w:val="none" w:sz="0" w:space="0" w:color="auto"/>
        <w:left w:val="none" w:sz="0" w:space="0" w:color="auto"/>
        <w:bottom w:val="none" w:sz="0" w:space="0" w:color="auto"/>
        <w:right w:val="none" w:sz="0" w:space="0" w:color="auto"/>
      </w:divBdr>
    </w:div>
    <w:div w:id="546263592">
      <w:bodyDiv w:val="1"/>
      <w:marLeft w:val="0"/>
      <w:marRight w:val="0"/>
      <w:marTop w:val="0"/>
      <w:marBottom w:val="0"/>
      <w:divBdr>
        <w:top w:val="none" w:sz="0" w:space="0" w:color="auto"/>
        <w:left w:val="none" w:sz="0" w:space="0" w:color="auto"/>
        <w:bottom w:val="none" w:sz="0" w:space="0" w:color="auto"/>
        <w:right w:val="none" w:sz="0" w:space="0" w:color="auto"/>
      </w:divBdr>
    </w:div>
    <w:div w:id="556359282">
      <w:bodyDiv w:val="1"/>
      <w:marLeft w:val="0"/>
      <w:marRight w:val="0"/>
      <w:marTop w:val="0"/>
      <w:marBottom w:val="0"/>
      <w:divBdr>
        <w:top w:val="none" w:sz="0" w:space="0" w:color="auto"/>
        <w:left w:val="none" w:sz="0" w:space="0" w:color="auto"/>
        <w:bottom w:val="none" w:sz="0" w:space="0" w:color="auto"/>
        <w:right w:val="none" w:sz="0" w:space="0" w:color="auto"/>
      </w:divBdr>
    </w:div>
    <w:div w:id="586695966">
      <w:bodyDiv w:val="1"/>
      <w:marLeft w:val="0"/>
      <w:marRight w:val="0"/>
      <w:marTop w:val="0"/>
      <w:marBottom w:val="0"/>
      <w:divBdr>
        <w:top w:val="none" w:sz="0" w:space="0" w:color="auto"/>
        <w:left w:val="none" w:sz="0" w:space="0" w:color="auto"/>
        <w:bottom w:val="none" w:sz="0" w:space="0" w:color="auto"/>
        <w:right w:val="none" w:sz="0" w:space="0" w:color="auto"/>
      </w:divBdr>
    </w:div>
    <w:div w:id="593637586">
      <w:bodyDiv w:val="1"/>
      <w:marLeft w:val="0"/>
      <w:marRight w:val="0"/>
      <w:marTop w:val="0"/>
      <w:marBottom w:val="0"/>
      <w:divBdr>
        <w:top w:val="none" w:sz="0" w:space="0" w:color="auto"/>
        <w:left w:val="none" w:sz="0" w:space="0" w:color="auto"/>
        <w:bottom w:val="none" w:sz="0" w:space="0" w:color="auto"/>
        <w:right w:val="none" w:sz="0" w:space="0" w:color="auto"/>
      </w:divBdr>
    </w:div>
    <w:div w:id="596134534">
      <w:bodyDiv w:val="1"/>
      <w:marLeft w:val="0"/>
      <w:marRight w:val="0"/>
      <w:marTop w:val="0"/>
      <w:marBottom w:val="0"/>
      <w:divBdr>
        <w:top w:val="none" w:sz="0" w:space="0" w:color="auto"/>
        <w:left w:val="none" w:sz="0" w:space="0" w:color="auto"/>
        <w:bottom w:val="none" w:sz="0" w:space="0" w:color="auto"/>
        <w:right w:val="none" w:sz="0" w:space="0" w:color="auto"/>
      </w:divBdr>
    </w:div>
    <w:div w:id="598173146">
      <w:bodyDiv w:val="1"/>
      <w:marLeft w:val="0"/>
      <w:marRight w:val="0"/>
      <w:marTop w:val="0"/>
      <w:marBottom w:val="0"/>
      <w:divBdr>
        <w:top w:val="none" w:sz="0" w:space="0" w:color="auto"/>
        <w:left w:val="none" w:sz="0" w:space="0" w:color="auto"/>
        <w:bottom w:val="none" w:sz="0" w:space="0" w:color="auto"/>
        <w:right w:val="none" w:sz="0" w:space="0" w:color="auto"/>
      </w:divBdr>
    </w:div>
    <w:div w:id="610360341">
      <w:bodyDiv w:val="1"/>
      <w:marLeft w:val="0"/>
      <w:marRight w:val="0"/>
      <w:marTop w:val="0"/>
      <w:marBottom w:val="0"/>
      <w:divBdr>
        <w:top w:val="none" w:sz="0" w:space="0" w:color="auto"/>
        <w:left w:val="none" w:sz="0" w:space="0" w:color="auto"/>
        <w:bottom w:val="none" w:sz="0" w:space="0" w:color="auto"/>
        <w:right w:val="none" w:sz="0" w:space="0" w:color="auto"/>
      </w:divBdr>
    </w:div>
    <w:div w:id="616722193">
      <w:bodyDiv w:val="1"/>
      <w:marLeft w:val="0"/>
      <w:marRight w:val="0"/>
      <w:marTop w:val="0"/>
      <w:marBottom w:val="0"/>
      <w:divBdr>
        <w:top w:val="none" w:sz="0" w:space="0" w:color="auto"/>
        <w:left w:val="none" w:sz="0" w:space="0" w:color="auto"/>
        <w:bottom w:val="none" w:sz="0" w:space="0" w:color="auto"/>
        <w:right w:val="none" w:sz="0" w:space="0" w:color="auto"/>
      </w:divBdr>
    </w:div>
    <w:div w:id="617178822">
      <w:bodyDiv w:val="1"/>
      <w:marLeft w:val="0"/>
      <w:marRight w:val="0"/>
      <w:marTop w:val="0"/>
      <w:marBottom w:val="0"/>
      <w:divBdr>
        <w:top w:val="none" w:sz="0" w:space="0" w:color="auto"/>
        <w:left w:val="none" w:sz="0" w:space="0" w:color="auto"/>
        <w:bottom w:val="none" w:sz="0" w:space="0" w:color="auto"/>
        <w:right w:val="none" w:sz="0" w:space="0" w:color="auto"/>
      </w:divBdr>
    </w:div>
    <w:div w:id="639264689">
      <w:bodyDiv w:val="1"/>
      <w:marLeft w:val="0"/>
      <w:marRight w:val="0"/>
      <w:marTop w:val="0"/>
      <w:marBottom w:val="0"/>
      <w:divBdr>
        <w:top w:val="none" w:sz="0" w:space="0" w:color="auto"/>
        <w:left w:val="none" w:sz="0" w:space="0" w:color="auto"/>
        <w:bottom w:val="none" w:sz="0" w:space="0" w:color="auto"/>
        <w:right w:val="none" w:sz="0" w:space="0" w:color="auto"/>
      </w:divBdr>
    </w:div>
    <w:div w:id="639387302">
      <w:bodyDiv w:val="1"/>
      <w:marLeft w:val="0"/>
      <w:marRight w:val="0"/>
      <w:marTop w:val="0"/>
      <w:marBottom w:val="0"/>
      <w:divBdr>
        <w:top w:val="none" w:sz="0" w:space="0" w:color="auto"/>
        <w:left w:val="none" w:sz="0" w:space="0" w:color="auto"/>
        <w:bottom w:val="none" w:sz="0" w:space="0" w:color="auto"/>
        <w:right w:val="none" w:sz="0" w:space="0" w:color="auto"/>
      </w:divBdr>
    </w:div>
    <w:div w:id="657076570">
      <w:bodyDiv w:val="1"/>
      <w:marLeft w:val="0"/>
      <w:marRight w:val="0"/>
      <w:marTop w:val="0"/>
      <w:marBottom w:val="0"/>
      <w:divBdr>
        <w:top w:val="none" w:sz="0" w:space="0" w:color="auto"/>
        <w:left w:val="none" w:sz="0" w:space="0" w:color="auto"/>
        <w:bottom w:val="none" w:sz="0" w:space="0" w:color="auto"/>
        <w:right w:val="none" w:sz="0" w:space="0" w:color="auto"/>
      </w:divBdr>
    </w:div>
    <w:div w:id="665865101">
      <w:bodyDiv w:val="1"/>
      <w:marLeft w:val="0"/>
      <w:marRight w:val="0"/>
      <w:marTop w:val="0"/>
      <w:marBottom w:val="0"/>
      <w:divBdr>
        <w:top w:val="none" w:sz="0" w:space="0" w:color="auto"/>
        <w:left w:val="none" w:sz="0" w:space="0" w:color="auto"/>
        <w:bottom w:val="none" w:sz="0" w:space="0" w:color="auto"/>
        <w:right w:val="none" w:sz="0" w:space="0" w:color="auto"/>
      </w:divBdr>
    </w:div>
    <w:div w:id="696392434">
      <w:bodyDiv w:val="1"/>
      <w:marLeft w:val="0"/>
      <w:marRight w:val="0"/>
      <w:marTop w:val="0"/>
      <w:marBottom w:val="0"/>
      <w:divBdr>
        <w:top w:val="none" w:sz="0" w:space="0" w:color="auto"/>
        <w:left w:val="none" w:sz="0" w:space="0" w:color="auto"/>
        <w:bottom w:val="none" w:sz="0" w:space="0" w:color="auto"/>
        <w:right w:val="none" w:sz="0" w:space="0" w:color="auto"/>
      </w:divBdr>
    </w:div>
    <w:div w:id="707527938">
      <w:bodyDiv w:val="1"/>
      <w:marLeft w:val="0"/>
      <w:marRight w:val="0"/>
      <w:marTop w:val="0"/>
      <w:marBottom w:val="0"/>
      <w:divBdr>
        <w:top w:val="none" w:sz="0" w:space="0" w:color="auto"/>
        <w:left w:val="none" w:sz="0" w:space="0" w:color="auto"/>
        <w:bottom w:val="none" w:sz="0" w:space="0" w:color="auto"/>
        <w:right w:val="none" w:sz="0" w:space="0" w:color="auto"/>
      </w:divBdr>
    </w:div>
    <w:div w:id="717897085">
      <w:bodyDiv w:val="1"/>
      <w:marLeft w:val="0"/>
      <w:marRight w:val="0"/>
      <w:marTop w:val="0"/>
      <w:marBottom w:val="0"/>
      <w:divBdr>
        <w:top w:val="none" w:sz="0" w:space="0" w:color="auto"/>
        <w:left w:val="none" w:sz="0" w:space="0" w:color="auto"/>
        <w:bottom w:val="none" w:sz="0" w:space="0" w:color="auto"/>
        <w:right w:val="none" w:sz="0" w:space="0" w:color="auto"/>
      </w:divBdr>
    </w:div>
    <w:div w:id="721710261">
      <w:bodyDiv w:val="1"/>
      <w:marLeft w:val="0"/>
      <w:marRight w:val="0"/>
      <w:marTop w:val="0"/>
      <w:marBottom w:val="0"/>
      <w:divBdr>
        <w:top w:val="none" w:sz="0" w:space="0" w:color="auto"/>
        <w:left w:val="none" w:sz="0" w:space="0" w:color="auto"/>
        <w:bottom w:val="none" w:sz="0" w:space="0" w:color="auto"/>
        <w:right w:val="none" w:sz="0" w:space="0" w:color="auto"/>
      </w:divBdr>
    </w:div>
    <w:div w:id="731390376">
      <w:bodyDiv w:val="1"/>
      <w:marLeft w:val="0"/>
      <w:marRight w:val="0"/>
      <w:marTop w:val="0"/>
      <w:marBottom w:val="0"/>
      <w:divBdr>
        <w:top w:val="none" w:sz="0" w:space="0" w:color="auto"/>
        <w:left w:val="none" w:sz="0" w:space="0" w:color="auto"/>
        <w:bottom w:val="none" w:sz="0" w:space="0" w:color="auto"/>
        <w:right w:val="none" w:sz="0" w:space="0" w:color="auto"/>
      </w:divBdr>
    </w:div>
    <w:div w:id="733283178">
      <w:bodyDiv w:val="1"/>
      <w:marLeft w:val="0"/>
      <w:marRight w:val="0"/>
      <w:marTop w:val="0"/>
      <w:marBottom w:val="0"/>
      <w:divBdr>
        <w:top w:val="none" w:sz="0" w:space="0" w:color="auto"/>
        <w:left w:val="none" w:sz="0" w:space="0" w:color="auto"/>
        <w:bottom w:val="none" w:sz="0" w:space="0" w:color="auto"/>
        <w:right w:val="none" w:sz="0" w:space="0" w:color="auto"/>
      </w:divBdr>
    </w:div>
    <w:div w:id="740253539">
      <w:bodyDiv w:val="1"/>
      <w:marLeft w:val="0"/>
      <w:marRight w:val="0"/>
      <w:marTop w:val="0"/>
      <w:marBottom w:val="0"/>
      <w:divBdr>
        <w:top w:val="none" w:sz="0" w:space="0" w:color="auto"/>
        <w:left w:val="none" w:sz="0" w:space="0" w:color="auto"/>
        <w:bottom w:val="none" w:sz="0" w:space="0" w:color="auto"/>
        <w:right w:val="none" w:sz="0" w:space="0" w:color="auto"/>
      </w:divBdr>
    </w:div>
    <w:div w:id="752974963">
      <w:bodyDiv w:val="1"/>
      <w:marLeft w:val="0"/>
      <w:marRight w:val="0"/>
      <w:marTop w:val="0"/>
      <w:marBottom w:val="0"/>
      <w:divBdr>
        <w:top w:val="none" w:sz="0" w:space="0" w:color="auto"/>
        <w:left w:val="none" w:sz="0" w:space="0" w:color="auto"/>
        <w:bottom w:val="none" w:sz="0" w:space="0" w:color="auto"/>
        <w:right w:val="none" w:sz="0" w:space="0" w:color="auto"/>
      </w:divBdr>
    </w:div>
    <w:div w:id="760687850">
      <w:bodyDiv w:val="1"/>
      <w:marLeft w:val="0"/>
      <w:marRight w:val="0"/>
      <w:marTop w:val="0"/>
      <w:marBottom w:val="0"/>
      <w:divBdr>
        <w:top w:val="none" w:sz="0" w:space="0" w:color="auto"/>
        <w:left w:val="none" w:sz="0" w:space="0" w:color="auto"/>
        <w:bottom w:val="none" w:sz="0" w:space="0" w:color="auto"/>
        <w:right w:val="none" w:sz="0" w:space="0" w:color="auto"/>
      </w:divBdr>
    </w:div>
    <w:div w:id="763644724">
      <w:bodyDiv w:val="1"/>
      <w:marLeft w:val="0"/>
      <w:marRight w:val="0"/>
      <w:marTop w:val="0"/>
      <w:marBottom w:val="0"/>
      <w:divBdr>
        <w:top w:val="none" w:sz="0" w:space="0" w:color="auto"/>
        <w:left w:val="none" w:sz="0" w:space="0" w:color="auto"/>
        <w:bottom w:val="none" w:sz="0" w:space="0" w:color="auto"/>
        <w:right w:val="none" w:sz="0" w:space="0" w:color="auto"/>
      </w:divBdr>
    </w:div>
    <w:div w:id="764346481">
      <w:bodyDiv w:val="1"/>
      <w:marLeft w:val="0"/>
      <w:marRight w:val="0"/>
      <w:marTop w:val="0"/>
      <w:marBottom w:val="0"/>
      <w:divBdr>
        <w:top w:val="none" w:sz="0" w:space="0" w:color="auto"/>
        <w:left w:val="none" w:sz="0" w:space="0" w:color="auto"/>
        <w:bottom w:val="none" w:sz="0" w:space="0" w:color="auto"/>
        <w:right w:val="none" w:sz="0" w:space="0" w:color="auto"/>
      </w:divBdr>
    </w:div>
    <w:div w:id="773019728">
      <w:bodyDiv w:val="1"/>
      <w:marLeft w:val="0"/>
      <w:marRight w:val="0"/>
      <w:marTop w:val="0"/>
      <w:marBottom w:val="0"/>
      <w:divBdr>
        <w:top w:val="none" w:sz="0" w:space="0" w:color="auto"/>
        <w:left w:val="none" w:sz="0" w:space="0" w:color="auto"/>
        <w:bottom w:val="none" w:sz="0" w:space="0" w:color="auto"/>
        <w:right w:val="none" w:sz="0" w:space="0" w:color="auto"/>
      </w:divBdr>
    </w:div>
    <w:div w:id="779564726">
      <w:bodyDiv w:val="1"/>
      <w:marLeft w:val="0"/>
      <w:marRight w:val="0"/>
      <w:marTop w:val="0"/>
      <w:marBottom w:val="0"/>
      <w:divBdr>
        <w:top w:val="none" w:sz="0" w:space="0" w:color="auto"/>
        <w:left w:val="none" w:sz="0" w:space="0" w:color="auto"/>
        <w:bottom w:val="none" w:sz="0" w:space="0" w:color="auto"/>
        <w:right w:val="none" w:sz="0" w:space="0" w:color="auto"/>
      </w:divBdr>
    </w:div>
    <w:div w:id="785076986">
      <w:bodyDiv w:val="1"/>
      <w:marLeft w:val="0"/>
      <w:marRight w:val="0"/>
      <w:marTop w:val="0"/>
      <w:marBottom w:val="0"/>
      <w:divBdr>
        <w:top w:val="none" w:sz="0" w:space="0" w:color="auto"/>
        <w:left w:val="none" w:sz="0" w:space="0" w:color="auto"/>
        <w:bottom w:val="none" w:sz="0" w:space="0" w:color="auto"/>
        <w:right w:val="none" w:sz="0" w:space="0" w:color="auto"/>
      </w:divBdr>
    </w:div>
    <w:div w:id="794760648">
      <w:bodyDiv w:val="1"/>
      <w:marLeft w:val="0"/>
      <w:marRight w:val="0"/>
      <w:marTop w:val="0"/>
      <w:marBottom w:val="0"/>
      <w:divBdr>
        <w:top w:val="none" w:sz="0" w:space="0" w:color="auto"/>
        <w:left w:val="none" w:sz="0" w:space="0" w:color="auto"/>
        <w:bottom w:val="none" w:sz="0" w:space="0" w:color="auto"/>
        <w:right w:val="none" w:sz="0" w:space="0" w:color="auto"/>
      </w:divBdr>
    </w:div>
    <w:div w:id="819467716">
      <w:bodyDiv w:val="1"/>
      <w:marLeft w:val="0"/>
      <w:marRight w:val="0"/>
      <w:marTop w:val="0"/>
      <w:marBottom w:val="0"/>
      <w:divBdr>
        <w:top w:val="none" w:sz="0" w:space="0" w:color="auto"/>
        <w:left w:val="none" w:sz="0" w:space="0" w:color="auto"/>
        <w:bottom w:val="none" w:sz="0" w:space="0" w:color="auto"/>
        <w:right w:val="none" w:sz="0" w:space="0" w:color="auto"/>
      </w:divBdr>
    </w:div>
    <w:div w:id="821315243">
      <w:bodyDiv w:val="1"/>
      <w:marLeft w:val="0"/>
      <w:marRight w:val="0"/>
      <w:marTop w:val="0"/>
      <w:marBottom w:val="0"/>
      <w:divBdr>
        <w:top w:val="none" w:sz="0" w:space="0" w:color="auto"/>
        <w:left w:val="none" w:sz="0" w:space="0" w:color="auto"/>
        <w:bottom w:val="none" w:sz="0" w:space="0" w:color="auto"/>
        <w:right w:val="none" w:sz="0" w:space="0" w:color="auto"/>
      </w:divBdr>
    </w:div>
    <w:div w:id="831525734">
      <w:bodyDiv w:val="1"/>
      <w:marLeft w:val="0"/>
      <w:marRight w:val="0"/>
      <w:marTop w:val="0"/>
      <w:marBottom w:val="0"/>
      <w:divBdr>
        <w:top w:val="none" w:sz="0" w:space="0" w:color="auto"/>
        <w:left w:val="none" w:sz="0" w:space="0" w:color="auto"/>
        <w:bottom w:val="none" w:sz="0" w:space="0" w:color="auto"/>
        <w:right w:val="none" w:sz="0" w:space="0" w:color="auto"/>
      </w:divBdr>
    </w:div>
    <w:div w:id="832254545">
      <w:bodyDiv w:val="1"/>
      <w:marLeft w:val="0"/>
      <w:marRight w:val="0"/>
      <w:marTop w:val="0"/>
      <w:marBottom w:val="0"/>
      <w:divBdr>
        <w:top w:val="none" w:sz="0" w:space="0" w:color="auto"/>
        <w:left w:val="none" w:sz="0" w:space="0" w:color="auto"/>
        <w:bottom w:val="none" w:sz="0" w:space="0" w:color="auto"/>
        <w:right w:val="none" w:sz="0" w:space="0" w:color="auto"/>
      </w:divBdr>
    </w:div>
    <w:div w:id="838428451">
      <w:bodyDiv w:val="1"/>
      <w:marLeft w:val="0"/>
      <w:marRight w:val="0"/>
      <w:marTop w:val="0"/>
      <w:marBottom w:val="0"/>
      <w:divBdr>
        <w:top w:val="none" w:sz="0" w:space="0" w:color="auto"/>
        <w:left w:val="none" w:sz="0" w:space="0" w:color="auto"/>
        <w:bottom w:val="none" w:sz="0" w:space="0" w:color="auto"/>
        <w:right w:val="none" w:sz="0" w:space="0" w:color="auto"/>
      </w:divBdr>
    </w:div>
    <w:div w:id="844436302">
      <w:bodyDiv w:val="1"/>
      <w:marLeft w:val="0"/>
      <w:marRight w:val="0"/>
      <w:marTop w:val="0"/>
      <w:marBottom w:val="0"/>
      <w:divBdr>
        <w:top w:val="none" w:sz="0" w:space="0" w:color="auto"/>
        <w:left w:val="none" w:sz="0" w:space="0" w:color="auto"/>
        <w:bottom w:val="none" w:sz="0" w:space="0" w:color="auto"/>
        <w:right w:val="none" w:sz="0" w:space="0" w:color="auto"/>
      </w:divBdr>
    </w:div>
    <w:div w:id="864371816">
      <w:bodyDiv w:val="1"/>
      <w:marLeft w:val="0"/>
      <w:marRight w:val="0"/>
      <w:marTop w:val="0"/>
      <w:marBottom w:val="0"/>
      <w:divBdr>
        <w:top w:val="none" w:sz="0" w:space="0" w:color="auto"/>
        <w:left w:val="none" w:sz="0" w:space="0" w:color="auto"/>
        <w:bottom w:val="none" w:sz="0" w:space="0" w:color="auto"/>
        <w:right w:val="none" w:sz="0" w:space="0" w:color="auto"/>
      </w:divBdr>
    </w:div>
    <w:div w:id="867135550">
      <w:bodyDiv w:val="1"/>
      <w:marLeft w:val="0"/>
      <w:marRight w:val="0"/>
      <w:marTop w:val="0"/>
      <w:marBottom w:val="0"/>
      <w:divBdr>
        <w:top w:val="none" w:sz="0" w:space="0" w:color="auto"/>
        <w:left w:val="none" w:sz="0" w:space="0" w:color="auto"/>
        <w:bottom w:val="none" w:sz="0" w:space="0" w:color="auto"/>
        <w:right w:val="none" w:sz="0" w:space="0" w:color="auto"/>
      </w:divBdr>
    </w:div>
    <w:div w:id="874730309">
      <w:bodyDiv w:val="1"/>
      <w:marLeft w:val="0"/>
      <w:marRight w:val="0"/>
      <w:marTop w:val="0"/>
      <w:marBottom w:val="0"/>
      <w:divBdr>
        <w:top w:val="none" w:sz="0" w:space="0" w:color="auto"/>
        <w:left w:val="none" w:sz="0" w:space="0" w:color="auto"/>
        <w:bottom w:val="none" w:sz="0" w:space="0" w:color="auto"/>
        <w:right w:val="none" w:sz="0" w:space="0" w:color="auto"/>
      </w:divBdr>
    </w:div>
    <w:div w:id="879975280">
      <w:bodyDiv w:val="1"/>
      <w:marLeft w:val="0"/>
      <w:marRight w:val="0"/>
      <w:marTop w:val="0"/>
      <w:marBottom w:val="0"/>
      <w:divBdr>
        <w:top w:val="none" w:sz="0" w:space="0" w:color="auto"/>
        <w:left w:val="none" w:sz="0" w:space="0" w:color="auto"/>
        <w:bottom w:val="none" w:sz="0" w:space="0" w:color="auto"/>
        <w:right w:val="none" w:sz="0" w:space="0" w:color="auto"/>
      </w:divBdr>
    </w:div>
    <w:div w:id="882640657">
      <w:bodyDiv w:val="1"/>
      <w:marLeft w:val="0"/>
      <w:marRight w:val="0"/>
      <w:marTop w:val="0"/>
      <w:marBottom w:val="0"/>
      <w:divBdr>
        <w:top w:val="none" w:sz="0" w:space="0" w:color="auto"/>
        <w:left w:val="none" w:sz="0" w:space="0" w:color="auto"/>
        <w:bottom w:val="none" w:sz="0" w:space="0" w:color="auto"/>
        <w:right w:val="none" w:sz="0" w:space="0" w:color="auto"/>
      </w:divBdr>
    </w:div>
    <w:div w:id="887182791">
      <w:bodyDiv w:val="1"/>
      <w:marLeft w:val="0"/>
      <w:marRight w:val="0"/>
      <w:marTop w:val="0"/>
      <w:marBottom w:val="0"/>
      <w:divBdr>
        <w:top w:val="none" w:sz="0" w:space="0" w:color="auto"/>
        <w:left w:val="none" w:sz="0" w:space="0" w:color="auto"/>
        <w:bottom w:val="none" w:sz="0" w:space="0" w:color="auto"/>
        <w:right w:val="none" w:sz="0" w:space="0" w:color="auto"/>
      </w:divBdr>
    </w:div>
    <w:div w:id="891504405">
      <w:bodyDiv w:val="1"/>
      <w:marLeft w:val="0"/>
      <w:marRight w:val="0"/>
      <w:marTop w:val="0"/>
      <w:marBottom w:val="0"/>
      <w:divBdr>
        <w:top w:val="none" w:sz="0" w:space="0" w:color="auto"/>
        <w:left w:val="none" w:sz="0" w:space="0" w:color="auto"/>
        <w:bottom w:val="none" w:sz="0" w:space="0" w:color="auto"/>
        <w:right w:val="none" w:sz="0" w:space="0" w:color="auto"/>
      </w:divBdr>
    </w:div>
    <w:div w:id="894705437">
      <w:bodyDiv w:val="1"/>
      <w:marLeft w:val="0"/>
      <w:marRight w:val="0"/>
      <w:marTop w:val="0"/>
      <w:marBottom w:val="0"/>
      <w:divBdr>
        <w:top w:val="none" w:sz="0" w:space="0" w:color="auto"/>
        <w:left w:val="none" w:sz="0" w:space="0" w:color="auto"/>
        <w:bottom w:val="none" w:sz="0" w:space="0" w:color="auto"/>
        <w:right w:val="none" w:sz="0" w:space="0" w:color="auto"/>
      </w:divBdr>
    </w:div>
    <w:div w:id="903953704">
      <w:bodyDiv w:val="1"/>
      <w:marLeft w:val="0"/>
      <w:marRight w:val="0"/>
      <w:marTop w:val="0"/>
      <w:marBottom w:val="0"/>
      <w:divBdr>
        <w:top w:val="none" w:sz="0" w:space="0" w:color="auto"/>
        <w:left w:val="none" w:sz="0" w:space="0" w:color="auto"/>
        <w:bottom w:val="none" w:sz="0" w:space="0" w:color="auto"/>
        <w:right w:val="none" w:sz="0" w:space="0" w:color="auto"/>
      </w:divBdr>
    </w:div>
    <w:div w:id="910768645">
      <w:bodyDiv w:val="1"/>
      <w:marLeft w:val="0"/>
      <w:marRight w:val="0"/>
      <w:marTop w:val="0"/>
      <w:marBottom w:val="0"/>
      <w:divBdr>
        <w:top w:val="none" w:sz="0" w:space="0" w:color="auto"/>
        <w:left w:val="none" w:sz="0" w:space="0" w:color="auto"/>
        <w:bottom w:val="none" w:sz="0" w:space="0" w:color="auto"/>
        <w:right w:val="none" w:sz="0" w:space="0" w:color="auto"/>
      </w:divBdr>
    </w:div>
    <w:div w:id="932981283">
      <w:bodyDiv w:val="1"/>
      <w:marLeft w:val="0"/>
      <w:marRight w:val="0"/>
      <w:marTop w:val="0"/>
      <w:marBottom w:val="0"/>
      <w:divBdr>
        <w:top w:val="none" w:sz="0" w:space="0" w:color="auto"/>
        <w:left w:val="none" w:sz="0" w:space="0" w:color="auto"/>
        <w:bottom w:val="none" w:sz="0" w:space="0" w:color="auto"/>
        <w:right w:val="none" w:sz="0" w:space="0" w:color="auto"/>
      </w:divBdr>
    </w:div>
    <w:div w:id="942225200">
      <w:bodyDiv w:val="1"/>
      <w:marLeft w:val="0"/>
      <w:marRight w:val="0"/>
      <w:marTop w:val="0"/>
      <w:marBottom w:val="0"/>
      <w:divBdr>
        <w:top w:val="none" w:sz="0" w:space="0" w:color="auto"/>
        <w:left w:val="none" w:sz="0" w:space="0" w:color="auto"/>
        <w:bottom w:val="none" w:sz="0" w:space="0" w:color="auto"/>
        <w:right w:val="none" w:sz="0" w:space="0" w:color="auto"/>
      </w:divBdr>
    </w:div>
    <w:div w:id="944582159">
      <w:bodyDiv w:val="1"/>
      <w:marLeft w:val="0"/>
      <w:marRight w:val="0"/>
      <w:marTop w:val="0"/>
      <w:marBottom w:val="0"/>
      <w:divBdr>
        <w:top w:val="none" w:sz="0" w:space="0" w:color="auto"/>
        <w:left w:val="none" w:sz="0" w:space="0" w:color="auto"/>
        <w:bottom w:val="none" w:sz="0" w:space="0" w:color="auto"/>
        <w:right w:val="none" w:sz="0" w:space="0" w:color="auto"/>
      </w:divBdr>
    </w:div>
    <w:div w:id="951131801">
      <w:bodyDiv w:val="1"/>
      <w:marLeft w:val="0"/>
      <w:marRight w:val="0"/>
      <w:marTop w:val="0"/>
      <w:marBottom w:val="0"/>
      <w:divBdr>
        <w:top w:val="none" w:sz="0" w:space="0" w:color="auto"/>
        <w:left w:val="none" w:sz="0" w:space="0" w:color="auto"/>
        <w:bottom w:val="none" w:sz="0" w:space="0" w:color="auto"/>
        <w:right w:val="none" w:sz="0" w:space="0" w:color="auto"/>
      </w:divBdr>
    </w:div>
    <w:div w:id="952328459">
      <w:bodyDiv w:val="1"/>
      <w:marLeft w:val="0"/>
      <w:marRight w:val="0"/>
      <w:marTop w:val="0"/>
      <w:marBottom w:val="0"/>
      <w:divBdr>
        <w:top w:val="none" w:sz="0" w:space="0" w:color="auto"/>
        <w:left w:val="none" w:sz="0" w:space="0" w:color="auto"/>
        <w:bottom w:val="none" w:sz="0" w:space="0" w:color="auto"/>
        <w:right w:val="none" w:sz="0" w:space="0" w:color="auto"/>
      </w:divBdr>
    </w:div>
    <w:div w:id="964309812">
      <w:bodyDiv w:val="1"/>
      <w:marLeft w:val="0"/>
      <w:marRight w:val="0"/>
      <w:marTop w:val="0"/>
      <w:marBottom w:val="0"/>
      <w:divBdr>
        <w:top w:val="none" w:sz="0" w:space="0" w:color="auto"/>
        <w:left w:val="none" w:sz="0" w:space="0" w:color="auto"/>
        <w:bottom w:val="none" w:sz="0" w:space="0" w:color="auto"/>
        <w:right w:val="none" w:sz="0" w:space="0" w:color="auto"/>
      </w:divBdr>
    </w:div>
    <w:div w:id="997536769">
      <w:bodyDiv w:val="1"/>
      <w:marLeft w:val="0"/>
      <w:marRight w:val="0"/>
      <w:marTop w:val="0"/>
      <w:marBottom w:val="0"/>
      <w:divBdr>
        <w:top w:val="none" w:sz="0" w:space="0" w:color="auto"/>
        <w:left w:val="none" w:sz="0" w:space="0" w:color="auto"/>
        <w:bottom w:val="none" w:sz="0" w:space="0" w:color="auto"/>
        <w:right w:val="none" w:sz="0" w:space="0" w:color="auto"/>
      </w:divBdr>
    </w:div>
    <w:div w:id="1011373139">
      <w:bodyDiv w:val="1"/>
      <w:marLeft w:val="0"/>
      <w:marRight w:val="0"/>
      <w:marTop w:val="0"/>
      <w:marBottom w:val="0"/>
      <w:divBdr>
        <w:top w:val="none" w:sz="0" w:space="0" w:color="auto"/>
        <w:left w:val="none" w:sz="0" w:space="0" w:color="auto"/>
        <w:bottom w:val="none" w:sz="0" w:space="0" w:color="auto"/>
        <w:right w:val="none" w:sz="0" w:space="0" w:color="auto"/>
      </w:divBdr>
    </w:div>
    <w:div w:id="1020861080">
      <w:bodyDiv w:val="1"/>
      <w:marLeft w:val="0"/>
      <w:marRight w:val="0"/>
      <w:marTop w:val="0"/>
      <w:marBottom w:val="0"/>
      <w:divBdr>
        <w:top w:val="none" w:sz="0" w:space="0" w:color="auto"/>
        <w:left w:val="none" w:sz="0" w:space="0" w:color="auto"/>
        <w:bottom w:val="none" w:sz="0" w:space="0" w:color="auto"/>
        <w:right w:val="none" w:sz="0" w:space="0" w:color="auto"/>
      </w:divBdr>
    </w:div>
    <w:div w:id="1024328378">
      <w:bodyDiv w:val="1"/>
      <w:marLeft w:val="0"/>
      <w:marRight w:val="0"/>
      <w:marTop w:val="0"/>
      <w:marBottom w:val="0"/>
      <w:divBdr>
        <w:top w:val="none" w:sz="0" w:space="0" w:color="auto"/>
        <w:left w:val="none" w:sz="0" w:space="0" w:color="auto"/>
        <w:bottom w:val="none" w:sz="0" w:space="0" w:color="auto"/>
        <w:right w:val="none" w:sz="0" w:space="0" w:color="auto"/>
      </w:divBdr>
    </w:div>
    <w:div w:id="1032614283">
      <w:bodyDiv w:val="1"/>
      <w:marLeft w:val="0"/>
      <w:marRight w:val="0"/>
      <w:marTop w:val="0"/>
      <w:marBottom w:val="0"/>
      <w:divBdr>
        <w:top w:val="none" w:sz="0" w:space="0" w:color="auto"/>
        <w:left w:val="none" w:sz="0" w:space="0" w:color="auto"/>
        <w:bottom w:val="none" w:sz="0" w:space="0" w:color="auto"/>
        <w:right w:val="none" w:sz="0" w:space="0" w:color="auto"/>
      </w:divBdr>
    </w:div>
    <w:div w:id="1034308051">
      <w:bodyDiv w:val="1"/>
      <w:marLeft w:val="0"/>
      <w:marRight w:val="0"/>
      <w:marTop w:val="0"/>
      <w:marBottom w:val="0"/>
      <w:divBdr>
        <w:top w:val="none" w:sz="0" w:space="0" w:color="auto"/>
        <w:left w:val="none" w:sz="0" w:space="0" w:color="auto"/>
        <w:bottom w:val="none" w:sz="0" w:space="0" w:color="auto"/>
        <w:right w:val="none" w:sz="0" w:space="0" w:color="auto"/>
      </w:divBdr>
    </w:div>
    <w:div w:id="1042634823">
      <w:bodyDiv w:val="1"/>
      <w:marLeft w:val="0"/>
      <w:marRight w:val="0"/>
      <w:marTop w:val="0"/>
      <w:marBottom w:val="0"/>
      <w:divBdr>
        <w:top w:val="none" w:sz="0" w:space="0" w:color="auto"/>
        <w:left w:val="none" w:sz="0" w:space="0" w:color="auto"/>
        <w:bottom w:val="none" w:sz="0" w:space="0" w:color="auto"/>
        <w:right w:val="none" w:sz="0" w:space="0" w:color="auto"/>
      </w:divBdr>
    </w:div>
    <w:div w:id="1055162366">
      <w:bodyDiv w:val="1"/>
      <w:marLeft w:val="0"/>
      <w:marRight w:val="0"/>
      <w:marTop w:val="0"/>
      <w:marBottom w:val="0"/>
      <w:divBdr>
        <w:top w:val="none" w:sz="0" w:space="0" w:color="auto"/>
        <w:left w:val="none" w:sz="0" w:space="0" w:color="auto"/>
        <w:bottom w:val="none" w:sz="0" w:space="0" w:color="auto"/>
        <w:right w:val="none" w:sz="0" w:space="0" w:color="auto"/>
      </w:divBdr>
    </w:div>
    <w:div w:id="1059326224">
      <w:bodyDiv w:val="1"/>
      <w:marLeft w:val="0"/>
      <w:marRight w:val="0"/>
      <w:marTop w:val="0"/>
      <w:marBottom w:val="0"/>
      <w:divBdr>
        <w:top w:val="none" w:sz="0" w:space="0" w:color="auto"/>
        <w:left w:val="none" w:sz="0" w:space="0" w:color="auto"/>
        <w:bottom w:val="none" w:sz="0" w:space="0" w:color="auto"/>
        <w:right w:val="none" w:sz="0" w:space="0" w:color="auto"/>
      </w:divBdr>
    </w:div>
    <w:div w:id="1060054005">
      <w:bodyDiv w:val="1"/>
      <w:marLeft w:val="0"/>
      <w:marRight w:val="0"/>
      <w:marTop w:val="0"/>
      <w:marBottom w:val="0"/>
      <w:divBdr>
        <w:top w:val="none" w:sz="0" w:space="0" w:color="auto"/>
        <w:left w:val="none" w:sz="0" w:space="0" w:color="auto"/>
        <w:bottom w:val="none" w:sz="0" w:space="0" w:color="auto"/>
        <w:right w:val="none" w:sz="0" w:space="0" w:color="auto"/>
      </w:divBdr>
    </w:div>
    <w:div w:id="1064448796">
      <w:bodyDiv w:val="1"/>
      <w:marLeft w:val="0"/>
      <w:marRight w:val="0"/>
      <w:marTop w:val="0"/>
      <w:marBottom w:val="0"/>
      <w:divBdr>
        <w:top w:val="none" w:sz="0" w:space="0" w:color="auto"/>
        <w:left w:val="none" w:sz="0" w:space="0" w:color="auto"/>
        <w:bottom w:val="none" w:sz="0" w:space="0" w:color="auto"/>
        <w:right w:val="none" w:sz="0" w:space="0" w:color="auto"/>
      </w:divBdr>
    </w:div>
    <w:div w:id="1065031190">
      <w:bodyDiv w:val="1"/>
      <w:marLeft w:val="0"/>
      <w:marRight w:val="0"/>
      <w:marTop w:val="0"/>
      <w:marBottom w:val="0"/>
      <w:divBdr>
        <w:top w:val="none" w:sz="0" w:space="0" w:color="auto"/>
        <w:left w:val="none" w:sz="0" w:space="0" w:color="auto"/>
        <w:bottom w:val="none" w:sz="0" w:space="0" w:color="auto"/>
        <w:right w:val="none" w:sz="0" w:space="0" w:color="auto"/>
      </w:divBdr>
    </w:div>
    <w:div w:id="1067269718">
      <w:bodyDiv w:val="1"/>
      <w:marLeft w:val="0"/>
      <w:marRight w:val="0"/>
      <w:marTop w:val="0"/>
      <w:marBottom w:val="0"/>
      <w:divBdr>
        <w:top w:val="none" w:sz="0" w:space="0" w:color="auto"/>
        <w:left w:val="none" w:sz="0" w:space="0" w:color="auto"/>
        <w:bottom w:val="none" w:sz="0" w:space="0" w:color="auto"/>
        <w:right w:val="none" w:sz="0" w:space="0" w:color="auto"/>
      </w:divBdr>
    </w:div>
    <w:div w:id="1070421445">
      <w:bodyDiv w:val="1"/>
      <w:marLeft w:val="0"/>
      <w:marRight w:val="0"/>
      <w:marTop w:val="0"/>
      <w:marBottom w:val="0"/>
      <w:divBdr>
        <w:top w:val="none" w:sz="0" w:space="0" w:color="auto"/>
        <w:left w:val="none" w:sz="0" w:space="0" w:color="auto"/>
        <w:bottom w:val="none" w:sz="0" w:space="0" w:color="auto"/>
        <w:right w:val="none" w:sz="0" w:space="0" w:color="auto"/>
      </w:divBdr>
    </w:div>
    <w:div w:id="1101484685">
      <w:bodyDiv w:val="1"/>
      <w:marLeft w:val="0"/>
      <w:marRight w:val="0"/>
      <w:marTop w:val="0"/>
      <w:marBottom w:val="0"/>
      <w:divBdr>
        <w:top w:val="none" w:sz="0" w:space="0" w:color="auto"/>
        <w:left w:val="none" w:sz="0" w:space="0" w:color="auto"/>
        <w:bottom w:val="none" w:sz="0" w:space="0" w:color="auto"/>
        <w:right w:val="none" w:sz="0" w:space="0" w:color="auto"/>
      </w:divBdr>
    </w:div>
    <w:div w:id="1104299097">
      <w:bodyDiv w:val="1"/>
      <w:marLeft w:val="0"/>
      <w:marRight w:val="0"/>
      <w:marTop w:val="0"/>
      <w:marBottom w:val="0"/>
      <w:divBdr>
        <w:top w:val="none" w:sz="0" w:space="0" w:color="auto"/>
        <w:left w:val="none" w:sz="0" w:space="0" w:color="auto"/>
        <w:bottom w:val="none" w:sz="0" w:space="0" w:color="auto"/>
        <w:right w:val="none" w:sz="0" w:space="0" w:color="auto"/>
      </w:divBdr>
    </w:div>
    <w:div w:id="1112363088">
      <w:bodyDiv w:val="1"/>
      <w:marLeft w:val="0"/>
      <w:marRight w:val="0"/>
      <w:marTop w:val="0"/>
      <w:marBottom w:val="0"/>
      <w:divBdr>
        <w:top w:val="none" w:sz="0" w:space="0" w:color="auto"/>
        <w:left w:val="none" w:sz="0" w:space="0" w:color="auto"/>
        <w:bottom w:val="none" w:sz="0" w:space="0" w:color="auto"/>
        <w:right w:val="none" w:sz="0" w:space="0" w:color="auto"/>
      </w:divBdr>
    </w:div>
    <w:div w:id="1133984011">
      <w:bodyDiv w:val="1"/>
      <w:marLeft w:val="0"/>
      <w:marRight w:val="0"/>
      <w:marTop w:val="0"/>
      <w:marBottom w:val="0"/>
      <w:divBdr>
        <w:top w:val="none" w:sz="0" w:space="0" w:color="auto"/>
        <w:left w:val="none" w:sz="0" w:space="0" w:color="auto"/>
        <w:bottom w:val="none" w:sz="0" w:space="0" w:color="auto"/>
        <w:right w:val="none" w:sz="0" w:space="0" w:color="auto"/>
      </w:divBdr>
    </w:div>
    <w:div w:id="1151023321">
      <w:bodyDiv w:val="1"/>
      <w:marLeft w:val="0"/>
      <w:marRight w:val="0"/>
      <w:marTop w:val="0"/>
      <w:marBottom w:val="0"/>
      <w:divBdr>
        <w:top w:val="none" w:sz="0" w:space="0" w:color="auto"/>
        <w:left w:val="none" w:sz="0" w:space="0" w:color="auto"/>
        <w:bottom w:val="none" w:sz="0" w:space="0" w:color="auto"/>
        <w:right w:val="none" w:sz="0" w:space="0" w:color="auto"/>
      </w:divBdr>
    </w:div>
    <w:div w:id="1152286267">
      <w:bodyDiv w:val="1"/>
      <w:marLeft w:val="0"/>
      <w:marRight w:val="0"/>
      <w:marTop w:val="0"/>
      <w:marBottom w:val="0"/>
      <w:divBdr>
        <w:top w:val="none" w:sz="0" w:space="0" w:color="auto"/>
        <w:left w:val="none" w:sz="0" w:space="0" w:color="auto"/>
        <w:bottom w:val="none" w:sz="0" w:space="0" w:color="auto"/>
        <w:right w:val="none" w:sz="0" w:space="0" w:color="auto"/>
      </w:divBdr>
    </w:div>
    <w:div w:id="1171214990">
      <w:bodyDiv w:val="1"/>
      <w:marLeft w:val="0"/>
      <w:marRight w:val="0"/>
      <w:marTop w:val="0"/>
      <w:marBottom w:val="0"/>
      <w:divBdr>
        <w:top w:val="none" w:sz="0" w:space="0" w:color="auto"/>
        <w:left w:val="none" w:sz="0" w:space="0" w:color="auto"/>
        <w:bottom w:val="none" w:sz="0" w:space="0" w:color="auto"/>
        <w:right w:val="none" w:sz="0" w:space="0" w:color="auto"/>
      </w:divBdr>
    </w:div>
    <w:div w:id="1192840896">
      <w:bodyDiv w:val="1"/>
      <w:marLeft w:val="0"/>
      <w:marRight w:val="0"/>
      <w:marTop w:val="0"/>
      <w:marBottom w:val="0"/>
      <w:divBdr>
        <w:top w:val="none" w:sz="0" w:space="0" w:color="auto"/>
        <w:left w:val="none" w:sz="0" w:space="0" w:color="auto"/>
        <w:bottom w:val="none" w:sz="0" w:space="0" w:color="auto"/>
        <w:right w:val="none" w:sz="0" w:space="0" w:color="auto"/>
      </w:divBdr>
    </w:div>
    <w:div w:id="1204054611">
      <w:bodyDiv w:val="1"/>
      <w:marLeft w:val="0"/>
      <w:marRight w:val="0"/>
      <w:marTop w:val="0"/>
      <w:marBottom w:val="0"/>
      <w:divBdr>
        <w:top w:val="none" w:sz="0" w:space="0" w:color="auto"/>
        <w:left w:val="none" w:sz="0" w:space="0" w:color="auto"/>
        <w:bottom w:val="none" w:sz="0" w:space="0" w:color="auto"/>
        <w:right w:val="none" w:sz="0" w:space="0" w:color="auto"/>
      </w:divBdr>
    </w:div>
    <w:div w:id="1229271683">
      <w:bodyDiv w:val="1"/>
      <w:marLeft w:val="0"/>
      <w:marRight w:val="0"/>
      <w:marTop w:val="0"/>
      <w:marBottom w:val="0"/>
      <w:divBdr>
        <w:top w:val="none" w:sz="0" w:space="0" w:color="auto"/>
        <w:left w:val="none" w:sz="0" w:space="0" w:color="auto"/>
        <w:bottom w:val="none" w:sz="0" w:space="0" w:color="auto"/>
        <w:right w:val="none" w:sz="0" w:space="0" w:color="auto"/>
      </w:divBdr>
    </w:div>
    <w:div w:id="1242788843">
      <w:bodyDiv w:val="1"/>
      <w:marLeft w:val="0"/>
      <w:marRight w:val="0"/>
      <w:marTop w:val="0"/>
      <w:marBottom w:val="0"/>
      <w:divBdr>
        <w:top w:val="none" w:sz="0" w:space="0" w:color="auto"/>
        <w:left w:val="none" w:sz="0" w:space="0" w:color="auto"/>
        <w:bottom w:val="none" w:sz="0" w:space="0" w:color="auto"/>
        <w:right w:val="none" w:sz="0" w:space="0" w:color="auto"/>
      </w:divBdr>
    </w:div>
    <w:div w:id="1247032683">
      <w:bodyDiv w:val="1"/>
      <w:marLeft w:val="0"/>
      <w:marRight w:val="0"/>
      <w:marTop w:val="0"/>
      <w:marBottom w:val="0"/>
      <w:divBdr>
        <w:top w:val="none" w:sz="0" w:space="0" w:color="auto"/>
        <w:left w:val="none" w:sz="0" w:space="0" w:color="auto"/>
        <w:bottom w:val="none" w:sz="0" w:space="0" w:color="auto"/>
        <w:right w:val="none" w:sz="0" w:space="0" w:color="auto"/>
      </w:divBdr>
    </w:div>
    <w:div w:id="1255700133">
      <w:bodyDiv w:val="1"/>
      <w:marLeft w:val="0"/>
      <w:marRight w:val="0"/>
      <w:marTop w:val="0"/>
      <w:marBottom w:val="0"/>
      <w:divBdr>
        <w:top w:val="none" w:sz="0" w:space="0" w:color="auto"/>
        <w:left w:val="none" w:sz="0" w:space="0" w:color="auto"/>
        <w:bottom w:val="none" w:sz="0" w:space="0" w:color="auto"/>
        <w:right w:val="none" w:sz="0" w:space="0" w:color="auto"/>
      </w:divBdr>
    </w:div>
    <w:div w:id="1262883409">
      <w:bodyDiv w:val="1"/>
      <w:marLeft w:val="0"/>
      <w:marRight w:val="0"/>
      <w:marTop w:val="0"/>
      <w:marBottom w:val="0"/>
      <w:divBdr>
        <w:top w:val="none" w:sz="0" w:space="0" w:color="auto"/>
        <w:left w:val="none" w:sz="0" w:space="0" w:color="auto"/>
        <w:bottom w:val="none" w:sz="0" w:space="0" w:color="auto"/>
        <w:right w:val="none" w:sz="0" w:space="0" w:color="auto"/>
      </w:divBdr>
    </w:div>
    <w:div w:id="1268005614">
      <w:bodyDiv w:val="1"/>
      <w:marLeft w:val="0"/>
      <w:marRight w:val="0"/>
      <w:marTop w:val="0"/>
      <w:marBottom w:val="0"/>
      <w:divBdr>
        <w:top w:val="none" w:sz="0" w:space="0" w:color="auto"/>
        <w:left w:val="none" w:sz="0" w:space="0" w:color="auto"/>
        <w:bottom w:val="none" w:sz="0" w:space="0" w:color="auto"/>
        <w:right w:val="none" w:sz="0" w:space="0" w:color="auto"/>
      </w:divBdr>
    </w:div>
    <w:div w:id="1273779340">
      <w:bodyDiv w:val="1"/>
      <w:marLeft w:val="0"/>
      <w:marRight w:val="0"/>
      <w:marTop w:val="0"/>
      <w:marBottom w:val="0"/>
      <w:divBdr>
        <w:top w:val="none" w:sz="0" w:space="0" w:color="auto"/>
        <w:left w:val="none" w:sz="0" w:space="0" w:color="auto"/>
        <w:bottom w:val="none" w:sz="0" w:space="0" w:color="auto"/>
        <w:right w:val="none" w:sz="0" w:space="0" w:color="auto"/>
      </w:divBdr>
    </w:div>
    <w:div w:id="1276406305">
      <w:bodyDiv w:val="1"/>
      <w:marLeft w:val="0"/>
      <w:marRight w:val="0"/>
      <w:marTop w:val="0"/>
      <w:marBottom w:val="0"/>
      <w:divBdr>
        <w:top w:val="none" w:sz="0" w:space="0" w:color="auto"/>
        <w:left w:val="none" w:sz="0" w:space="0" w:color="auto"/>
        <w:bottom w:val="none" w:sz="0" w:space="0" w:color="auto"/>
        <w:right w:val="none" w:sz="0" w:space="0" w:color="auto"/>
      </w:divBdr>
    </w:div>
    <w:div w:id="1291781984">
      <w:bodyDiv w:val="1"/>
      <w:marLeft w:val="0"/>
      <w:marRight w:val="0"/>
      <w:marTop w:val="0"/>
      <w:marBottom w:val="0"/>
      <w:divBdr>
        <w:top w:val="none" w:sz="0" w:space="0" w:color="auto"/>
        <w:left w:val="none" w:sz="0" w:space="0" w:color="auto"/>
        <w:bottom w:val="none" w:sz="0" w:space="0" w:color="auto"/>
        <w:right w:val="none" w:sz="0" w:space="0" w:color="auto"/>
      </w:divBdr>
    </w:div>
    <w:div w:id="1320034590">
      <w:bodyDiv w:val="1"/>
      <w:marLeft w:val="0"/>
      <w:marRight w:val="0"/>
      <w:marTop w:val="0"/>
      <w:marBottom w:val="0"/>
      <w:divBdr>
        <w:top w:val="none" w:sz="0" w:space="0" w:color="auto"/>
        <w:left w:val="none" w:sz="0" w:space="0" w:color="auto"/>
        <w:bottom w:val="none" w:sz="0" w:space="0" w:color="auto"/>
        <w:right w:val="none" w:sz="0" w:space="0" w:color="auto"/>
      </w:divBdr>
    </w:div>
    <w:div w:id="1337922951">
      <w:bodyDiv w:val="1"/>
      <w:marLeft w:val="0"/>
      <w:marRight w:val="0"/>
      <w:marTop w:val="0"/>
      <w:marBottom w:val="0"/>
      <w:divBdr>
        <w:top w:val="none" w:sz="0" w:space="0" w:color="auto"/>
        <w:left w:val="none" w:sz="0" w:space="0" w:color="auto"/>
        <w:bottom w:val="none" w:sz="0" w:space="0" w:color="auto"/>
        <w:right w:val="none" w:sz="0" w:space="0" w:color="auto"/>
      </w:divBdr>
    </w:div>
    <w:div w:id="1354182912">
      <w:bodyDiv w:val="1"/>
      <w:marLeft w:val="0"/>
      <w:marRight w:val="0"/>
      <w:marTop w:val="0"/>
      <w:marBottom w:val="0"/>
      <w:divBdr>
        <w:top w:val="none" w:sz="0" w:space="0" w:color="auto"/>
        <w:left w:val="none" w:sz="0" w:space="0" w:color="auto"/>
        <w:bottom w:val="none" w:sz="0" w:space="0" w:color="auto"/>
        <w:right w:val="none" w:sz="0" w:space="0" w:color="auto"/>
      </w:divBdr>
    </w:div>
    <w:div w:id="1355228220">
      <w:bodyDiv w:val="1"/>
      <w:marLeft w:val="0"/>
      <w:marRight w:val="0"/>
      <w:marTop w:val="0"/>
      <w:marBottom w:val="0"/>
      <w:divBdr>
        <w:top w:val="none" w:sz="0" w:space="0" w:color="auto"/>
        <w:left w:val="none" w:sz="0" w:space="0" w:color="auto"/>
        <w:bottom w:val="none" w:sz="0" w:space="0" w:color="auto"/>
        <w:right w:val="none" w:sz="0" w:space="0" w:color="auto"/>
      </w:divBdr>
    </w:div>
    <w:div w:id="1356613675">
      <w:bodyDiv w:val="1"/>
      <w:marLeft w:val="0"/>
      <w:marRight w:val="0"/>
      <w:marTop w:val="0"/>
      <w:marBottom w:val="0"/>
      <w:divBdr>
        <w:top w:val="none" w:sz="0" w:space="0" w:color="auto"/>
        <w:left w:val="none" w:sz="0" w:space="0" w:color="auto"/>
        <w:bottom w:val="none" w:sz="0" w:space="0" w:color="auto"/>
        <w:right w:val="none" w:sz="0" w:space="0" w:color="auto"/>
      </w:divBdr>
    </w:div>
    <w:div w:id="1356734817">
      <w:bodyDiv w:val="1"/>
      <w:marLeft w:val="0"/>
      <w:marRight w:val="0"/>
      <w:marTop w:val="0"/>
      <w:marBottom w:val="0"/>
      <w:divBdr>
        <w:top w:val="none" w:sz="0" w:space="0" w:color="auto"/>
        <w:left w:val="none" w:sz="0" w:space="0" w:color="auto"/>
        <w:bottom w:val="none" w:sz="0" w:space="0" w:color="auto"/>
        <w:right w:val="none" w:sz="0" w:space="0" w:color="auto"/>
      </w:divBdr>
    </w:div>
    <w:div w:id="1379940170">
      <w:bodyDiv w:val="1"/>
      <w:marLeft w:val="0"/>
      <w:marRight w:val="0"/>
      <w:marTop w:val="0"/>
      <w:marBottom w:val="0"/>
      <w:divBdr>
        <w:top w:val="none" w:sz="0" w:space="0" w:color="auto"/>
        <w:left w:val="none" w:sz="0" w:space="0" w:color="auto"/>
        <w:bottom w:val="none" w:sz="0" w:space="0" w:color="auto"/>
        <w:right w:val="none" w:sz="0" w:space="0" w:color="auto"/>
      </w:divBdr>
    </w:div>
    <w:div w:id="1380127053">
      <w:bodyDiv w:val="1"/>
      <w:marLeft w:val="0"/>
      <w:marRight w:val="0"/>
      <w:marTop w:val="0"/>
      <w:marBottom w:val="0"/>
      <w:divBdr>
        <w:top w:val="none" w:sz="0" w:space="0" w:color="auto"/>
        <w:left w:val="none" w:sz="0" w:space="0" w:color="auto"/>
        <w:bottom w:val="none" w:sz="0" w:space="0" w:color="auto"/>
        <w:right w:val="none" w:sz="0" w:space="0" w:color="auto"/>
      </w:divBdr>
    </w:div>
    <w:div w:id="1381051062">
      <w:bodyDiv w:val="1"/>
      <w:marLeft w:val="0"/>
      <w:marRight w:val="0"/>
      <w:marTop w:val="0"/>
      <w:marBottom w:val="0"/>
      <w:divBdr>
        <w:top w:val="none" w:sz="0" w:space="0" w:color="auto"/>
        <w:left w:val="none" w:sz="0" w:space="0" w:color="auto"/>
        <w:bottom w:val="none" w:sz="0" w:space="0" w:color="auto"/>
        <w:right w:val="none" w:sz="0" w:space="0" w:color="auto"/>
      </w:divBdr>
    </w:div>
    <w:div w:id="1407387111">
      <w:bodyDiv w:val="1"/>
      <w:marLeft w:val="0"/>
      <w:marRight w:val="0"/>
      <w:marTop w:val="0"/>
      <w:marBottom w:val="0"/>
      <w:divBdr>
        <w:top w:val="none" w:sz="0" w:space="0" w:color="auto"/>
        <w:left w:val="none" w:sz="0" w:space="0" w:color="auto"/>
        <w:bottom w:val="none" w:sz="0" w:space="0" w:color="auto"/>
        <w:right w:val="none" w:sz="0" w:space="0" w:color="auto"/>
      </w:divBdr>
    </w:div>
    <w:div w:id="1415277371">
      <w:bodyDiv w:val="1"/>
      <w:marLeft w:val="0"/>
      <w:marRight w:val="0"/>
      <w:marTop w:val="0"/>
      <w:marBottom w:val="0"/>
      <w:divBdr>
        <w:top w:val="none" w:sz="0" w:space="0" w:color="auto"/>
        <w:left w:val="none" w:sz="0" w:space="0" w:color="auto"/>
        <w:bottom w:val="none" w:sz="0" w:space="0" w:color="auto"/>
        <w:right w:val="none" w:sz="0" w:space="0" w:color="auto"/>
      </w:divBdr>
    </w:div>
    <w:div w:id="1415980302">
      <w:bodyDiv w:val="1"/>
      <w:marLeft w:val="0"/>
      <w:marRight w:val="0"/>
      <w:marTop w:val="0"/>
      <w:marBottom w:val="0"/>
      <w:divBdr>
        <w:top w:val="none" w:sz="0" w:space="0" w:color="auto"/>
        <w:left w:val="none" w:sz="0" w:space="0" w:color="auto"/>
        <w:bottom w:val="none" w:sz="0" w:space="0" w:color="auto"/>
        <w:right w:val="none" w:sz="0" w:space="0" w:color="auto"/>
      </w:divBdr>
    </w:div>
    <w:div w:id="1416322706">
      <w:bodyDiv w:val="1"/>
      <w:marLeft w:val="0"/>
      <w:marRight w:val="0"/>
      <w:marTop w:val="0"/>
      <w:marBottom w:val="0"/>
      <w:divBdr>
        <w:top w:val="none" w:sz="0" w:space="0" w:color="auto"/>
        <w:left w:val="none" w:sz="0" w:space="0" w:color="auto"/>
        <w:bottom w:val="none" w:sz="0" w:space="0" w:color="auto"/>
        <w:right w:val="none" w:sz="0" w:space="0" w:color="auto"/>
      </w:divBdr>
    </w:div>
    <w:div w:id="1423986468">
      <w:bodyDiv w:val="1"/>
      <w:marLeft w:val="0"/>
      <w:marRight w:val="0"/>
      <w:marTop w:val="0"/>
      <w:marBottom w:val="0"/>
      <w:divBdr>
        <w:top w:val="none" w:sz="0" w:space="0" w:color="auto"/>
        <w:left w:val="none" w:sz="0" w:space="0" w:color="auto"/>
        <w:bottom w:val="none" w:sz="0" w:space="0" w:color="auto"/>
        <w:right w:val="none" w:sz="0" w:space="0" w:color="auto"/>
      </w:divBdr>
    </w:div>
    <w:div w:id="1436051409">
      <w:bodyDiv w:val="1"/>
      <w:marLeft w:val="0"/>
      <w:marRight w:val="0"/>
      <w:marTop w:val="0"/>
      <w:marBottom w:val="0"/>
      <w:divBdr>
        <w:top w:val="none" w:sz="0" w:space="0" w:color="auto"/>
        <w:left w:val="none" w:sz="0" w:space="0" w:color="auto"/>
        <w:bottom w:val="none" w:sz="0" w:space="0" w:color="auto"/>
        <w:right w:val="none" w:sz="0" w:space="0" w:color="auto"/>
      </w:divBdr>
    </w:div>
    <w:div w:id="1461723405">
      <w:bodyDiv w:val="1"/>
      <w:marLeft w:val="0"/>
      <w:marRight w:val="0"/>
      <w:marTop w:val="0"/>
      <w:marBottom w:val="0"/>
      <w:divBdr>
        <w:top w:val="none" w:sz="0" w:space="0" w:color="auto"/>
        <w:left w:val="none" w:sz="0" w:space="0" w:color="auto"/>
        <w:bottom w:val="none" w:sz="0" w:space="0" w:color="auto"/>
        <w:right w:val="none" w:sz="0" w:space="0" w:color="auto"/>
      </w:divBdr>
    </w:div>
    <w:div w:id="1461723452">
      <w:bodyDiv w:val="1"/>
      <w:marLeft w:val="0"/>
      <w:marRight w:val="0"/>
      <w:marTop w:val="0"/>
      <w:marBottom w:val="0"/>
      <w:divBdr>
        <w:top w:val="none" w:sz="0" w:space="0" w:color="auto"/>
        <w:left w:val="none" w:sz="0" w:space="0" w:color="auto"/>
        <w:bottom w:val="none" w:sz="0" w:space="0" w:color="auto"/>
        <w:right w:val="none" w:sz="0" w:space="0" w:color="auto"/>
      </w:divBdr>
    </w:div>
    <w:div w:id="1490171192">
      <w:bodyDiv w:val="1"/>
      <w:marLeft w:val="0"/>
      <w:marRight w:val="0"/>
      <w:marTop w:val="0"/>
      <w:marBottom w:val="0"/>
      <w:divBdr>
        <w:top w:val="none" w:sz="0" w:space="0" w:color="auto"/>
        <w:left w:val="none" w:sz="0" w:space="0" w:color="auto"/>
        <w:bottom w:val="none" w:sz="0" w:space="0" w:color="auto"/>
        <w:right w:val="none" w:sz="0" w:space="0" w:color="auto"/>
      </w:divBdr>
    </w:div>
    <w:div w:id="1494296819">
      <w:bodyDiv w:val="1"/>
      <w:marLeft w:val="0"/>
      <w:marRight w:val="0"/>
      <w:marTop w:val="0"/>
      <w:marBottom w:val="0"/>
      <w:divBdr>
        <w:top w:val="none" w:sz="0" w:space="0" w:color="auto"/>
        <w:left w:val="none" w:sz="0" w:space="0" w:color="auto"/>
        <w:bottom w:val="none" w:sz="0" w:space="0" w:color="auto"/>
        <w:right w:val="none" w:sz="0" w:space="0" w:color="auto"/>
      </w:divBdr>
    </w:div>
    <w:div w:id="1495757269">
      <w:bodyDiv w:val="1"/>
      <w:marLeft w:val="0"/>
      <w:marRight w:val="0"/>
      <w:marTop w:val="0"/>
      <w:marBottom w:val="0"/>
      <w:divBdr>
        <w:top w:val="none" w:sz="0" w:space="0" w:color="auto"/>
        <w:left w:val="none" w:sz="0" w:space="0" w:color="auto"/>
        <w:bottom w:val="none" w:sz="0" w:space="0" w:color="auto"/>
        <w:right w:val="none" w:sz="0" w:space="0" w:color="auto"/>
      </w:divBdr>
    </w:div>
    <w:div w:id="1509783417">
      <w:bodyDiv w:val="1"/>
      <w:marLeft w:val="0"/>
      <w:marRight w:val="0"/>
      <w:marTop w:val="0"/>
      <w:marBottom w:val="0"/>
      <w:divBdr>
        <w:top w:val="none" w:sz="0" w:space="0" w:color="auto"/>
        <w:left w:val="none" w:sz="0" w:space="0" w:color="auto"/>
        <w:bottom w:val="none" w:sz="0" w:space="0" w:color="auto"/>
        <w:right w:val="none" w:sz="0" w:space="0" w:color="auto"/>
      </w:divBdr>
    </w:div>
    <w:div w:id="1523010483">
      <w:bodyDiv w:val="1"/>
      <w:marLeft w:val="0"/>
      <w:marRight w:val="0"/>
      <w:marTop w:val="0"/>
      <w:marBottom w:val="0"/>
      <w:divBdr>
        <w:top w:val="none" w:sz="0" w:space="0" w:color="auto"/>
        <w:left w:val="none" w:sz="0" w:space="0" w:color="auto"/>
        <w:bottom w:val="none" w:sz="0" w:space="0" w:color="auto"/>
        <w:right w:val="none" w:sz="0" w:space="0" w:color="auto"/>
      </w:divBdr>
    </w:div>
    <w:div w:id="1547984757">
      <w:bodyDiv w:val="1"/>
      <w:marLeft w:val="0"/>
      <w:marRight w:val="0"/>
      <w:marTop w:val="0"/>
      <w:marBottom w:val="0"/>
      <w:divBdr>
        <w:top w:val="none" w:sz="0" w:space="0" w:color="auto"/>
        <w:left w:val="none" w:sz="0" w:space="0" w:color="auto"/>
        <w:bottom w:val="none" w:sz="0" w:space="0" w:color="auto"/>
        <w:right w:val="none" w:sz="0" w:space="0" w:color="auto"/>
      </w:divBdr>
    </w:div>
    <w:div w:id="1564019426">
      <w:bodyDiv w:val="1"/>
      <w:marLeft w:val="0"/>
      <w:marRight w:val="0"/>
      <w:marTop w:val="0"/>
      <w:marBottom w:val="0"/>
      <w:divBdr>
        <w:top w:val="none" w:sz="0" w:space="0" w:color="auto"/>
        <w:left w:val="none" w:sz="0" w:space="0" w:color="auto"/>
        <w:bottom w:val="none" w:sz="0" w:space="0" w:color="auto"/>
        <w:right w:val="none" w:sz="0" w:space="0" w:color="auto"/>
      </w:divBdr>
    </w:div>
    <w:div w:id="1580482225">
      <w:bodyDiv w:val="1"/>
      <w:marLeft w:val="0"/>
      <w:marRight w:val="0"/>
      <w:marTop w:val="0"/>
      <w:marBottom w:val="0"/>
      <w:divBdr>
        <w:top w:val="none" w:sz="0" w:space="0" w:color="auto"/>
        <w:left w:val="none" w:sz="0" w:space="0" w:color="auto"/>
        <w:bottom w:val="none" w:sz="0" w:space="0" w:color="auto"/>
        <w:right w:val="none" w:sz="0" w:space="0" w:color="auto"/>
      </w:divBdr>
    </w:div>
    <w:div w:id="1593320190">
      <w:bodyDiv w:val="1"/>
      <w:marLeft w:val="0"/>
      <w:marRight w:val="0"/>
      <w:marTop w:val="0"/>
      <w:marBottom w:val="0"/>
      <w:divBdr>
        <w:top w:val="none" w:sz="0" w:space="0" w:color="auto"/>
        <w:left w:val="none" w:sz="0" w:space="0" w:color="auto"/>
        <w:bottom w:val="none" w:sz="0" w:space="0" w:color="auto"/>
        <w:right w:val="none" w:sz="0" w:space="0" w:color="auto"/>
      </w:divBdr>
    </w:div>
    <w:div w:id="1599941970">
      <w:bodyDiv w:val="1"/>
      <w:marLeft w:val="0"/>
      <w:marRight w:val="0"/>
      <w:marTop w:val="0"/>
      <w:marBottom w:val="0"/>
      <w:divBdr>
        <w:top w:val="none" w:sz="0" w:space="0" w:color="auto"/>
        <w:left w:val="none" w:sz="0" w:space="0" w:color="auto"/>
        <w:bottom w:val="none" w:sz="0" w:space="0" w:color="auto"/>
        <w:right w:val="none" w:sz="0" w:space="0" w:color="auto"/>
      </w:divBdr>
    </w:div>
    <w:div w:id="1608780677">
      <w:bodyDiv w:val="1"/>
      <w:marLeft w:val="0"/>
      <w:marRight w:val="0"/>
      <w:marTop w:val="0"/>
      <w:marBottom w:val="0"/>
      <w:divBdr>
        <w:top w:val="none" w:sz="0" w:space="0" w:color="auto"/>
        <w:left w:val="none" w:sz="0" w:space="0" w:color="auto"/>
        <w:bottom w:val="none" w:sz="0" w:space="0" w:color="auto"/>
        <w:right w:val="none" w:sz="0" w:space="0" w:color="auto"/>
      </w:divBdr>
    </w:div>
    <w:div w:id="1610431492">
      <w:bodyDiv w:val="1"/>
      <w:marLeft w:val="0"/>
      <w:marRight w:val="0"/>
      <w:marTop w:val="0"/>
      <w:marBottom w:val="0"/>
      <w:divBdr>
        <w:top w:val="none" w:sz="0" w:space="0" w:color="auto"/>
        <w:left w:val="none" w:sz="0" w:space="0" w:color="auto"/>
        <w:bottom w:val="none" w:sz="0" w:space="0" w:color="auto"/>
        <w:right w:val="none" w:sz="0" w:space="0" w:color="auto"/>
      </w:divBdr>
    </w:div>
    <w:div w:id="1619138092">
      <w:bodyDiv w:val="1"/>
      <w:marLeft w:val="0"/>
      <w:marRight w:val="0"/>
      <w:marTop w:val="0"/>
      <w:marBottom w:val="0"/>
      <w:divBdr>
        <w:top w:val="none" w:sz="0" w:space="0" w:color="auto"/>
        <w:left w:val="none" w:sz="0" w:space="0" w:color="auto"/>
        <w:bottom w:val="none" w:sz="0" w:space="0" w:color="auto"/>
        <w:right w:val="none" w:sz="0" w:space="0" w:color="auto"/>
      </w:divBdr>
    </w:div>
    <w:div w:id="1627464409">
      <w:bodyDiv w:val="1"/>
      <w:marLeft w:val="0"/>
      <w:marRight w:val="0"/>
      <w:marTop w:val="0"/>
      <w:marBottom w:val="0"/>
      <w:divBdr>
        <w:top w:val="none" w:sz="0" w:space="0" w:color="auto"/>
        <w:left w:val="none" w:sz="0" w:space="0" w:color="auto"/>
        <w:bottom w:val="none" w:sz="0" w:space="0" w:color="auto"/>
        <w:right w:val="none" w:sz="0" w:space="0" w:color="auto"/>
      </w:divBdr>
    </w:div>
    <w:div w:id="1648590045">
      <w:bodyDiv w:val="1"/>
      <w:marLeft w:val="0"/>
      <w:marRight w:val="0"/>
      <w:marTop w:val="0"/>
      <w:marBottom w:val="0"/>
      <w:divBdr>
        <w:top w:val="none" w:sz="0" w:space="0" w:color="auto"/>
        <w:left w:val="none" w:sz="0" w:space="0" w:color="auto"/>
        <w:bottom w:val="none" w:sz="0" w:space="0" w:color="auto"/>
        <w:right w:val="none" w:sz="0" w:space="0" w:color="auto"/>
      </w:divBdr>
    </w:div>
    <w:div w:id="1655915084">
      <w:bodyDiv w:val="1"/>
      <w:marLeft w:val="0"/>
      <w:marRight w:val="0"/>
      <w:marTop w:val="0"/>
      <w:marBottom w:val="0"/>
      <w:divBdr>
        <w:top w:val="none" w:sz="0" w:space="0" w:color="auto"/>
        <w:left w:val="none" w:sz="0" w:space="0" w:color="auto"/>
        <w:bottom w:val="none" w:sz="0" w:space="0" w:color="auto"/>
        <w:right w:val="none" w:sz="0" w:space="0" w:color="auto"/>
      </w:divBdr>
    </w:div>
    <w:div w:id="1663655787">
      <w:bodyDiv w:val="1"/>
      <w:marLeft w:val="0"/>
      <w:marRight w:val="0"/>
      <w:marTop w:val="0"/>
      <w:marBottom w:val="0"/>
      <w:divBdr>
        <w:top w:val="none" w:sz="0" w:space="0" w:color="auto"/>
        <w:left w:val="none" w:sz="0" w:space="0" w:color="auto"/>
        <w:bottom w:val="none" w:sz="0" w:space="0" w:color="auto"/>
        <w:right w:val="none" w:sz="0" w:space="0" w:color="auto"/>
      </w:divBdr>
    </w:div>
    <w:div w:id="1664358925">
      <w:bodyDiv w:val="1"/>
      <w:marLeft w:val="0"/>
      <w:marRight w:val="0"/>
      <w:marTop w:val="0"/>
      <w:marBottom w:val="0"/>
      <w:divBdr>
        <w:top w:val="none" w:sz="0" w:space="0" w:color="auto"/>
        <w:left w:val="none" w:sz="0" w:space="0" w:color="auto"/>
        <w:bottom w:val="none" w:sz="0" w:space="0" w:color="auto"/>
        <w:right w:val="none" w:sz="0" w:space="0" w:color="auto"/>
      </w:divBdr>
    </w:div>
    <w:div w:id="1689327919">
      <w:bodyDiv w:val="1"/>
      <w:marLeft w:val="0"/>
      <w:marRight w:val="0"/>
      <w:marTop w:val="0"/>
      <w:marBottom w:val="0"/>
      <w:divBdr>
        <w:top w:val="none" w:sz="0" w:space="0" w:color="auto"/>
        <w:left w:val="none" w:sz="0" w:space="0" w:color="auto"/>
        <w:bottom w:val="none" w:sz="0" w:space="0" w:color="auto"/>
        <w:right w:val="none" w:sz="0" w:space="0" w:color="auto"/>
      </w:divBdr>
    </w:div>
    <w:div w:id="1710374318">
      <w:bodyDiv w:val="1"/>
      <w:marLeft w:val="0"/>
      <w:marRight w:val="0"/>
      <w:marTop w:val="0"/>
      <w:marBottom w:val="0"/>
      <w:divBdr>
        <w:top w:val="none" w:sz="0" w:space="0" w:color="auto"/>
        <w:left w:val="none" w:sz="0" w:space="0" w:color="auto"/>
        <w:bottom w:val="none" w:sz="0" w:space="0" w:color="auto"/>
        <w:right w:val="none" w:sz="0" w:space="0" w:color="auto"/>
      </w:divBdr>
    </w:div>
    <w:div w:id="1728407100">
      <w:bodyDiv w:val="1"/>
      <w:marLeft w:val="0"/>
      <w:marRight w:val="0"/>
      <w:marTop w:val="0"/>
      <w:marBottom w:val="0"/>
      <w:divBdr>
        <w:top w:val="none" w:sz="0" w:space="0" w:color="auto"/>
        <w:left w:val="none" w:sz="0" w:space="0" w:color="auto"/>
        <w:bottom w:val="none" w:sz="0" w:space="0" w:color="auto"/>
        <w:right w:val="none" w:sz="0" w:space="0" w:color="auto"/>
      </w:divBdr>
    </w:div>
    <w:div w:id="1751197187">
      <w:bodyDiv w:val="1"/>
      <w:marLeft w:val="0"/>
      <w:marRight w:val="0"/>
      <w:marTop w:val="0"/>
      <w:marBottom w:val="0"/>
      <w:divBdr>
        <w:top w:val="none" w:sz="0" w:space="0" w:color="auto"/>
        <w:left w:val="none" w:sz="0" w:space="0" w:color="auto"/>
        <w:bottom w:val="none" w:sz="0" w:space="0" w:color="auto"/>
        <w:right w:val="none" w:sz="0" w:space="0" w:color="auto"/>
      </w:divBdr>
    </w:div>
    <w:div w:id="1765803366">
      <w:bodyDiv w:val="1"/>
      <w:marLeft w:val="0"/>
      <w:marRight w:val="0"/>
      <w:marTop w:val="0"/>
      <w:marBottom w:val="0"/>
      <w:divBdr>
        <w:top w:val="none" w:sz="0" w:space="0" w:color="auto"/>
        <w:left w:val="none" w:sz="0" w:space="0" w:color="auto"/>
        <w:bottom w:val="none" w:sz="0" w:space="0" w:color="auto"/>
        <w:right w:val="none" w:sz="0" w:space="0" w:color="auto"/>
      </w:divBdr>
    </w:div>
    <w:div w:id="1768385280">
      <w:bodyDiv w:val="1"/>
      <w:marLeft w:val="0"/>
      <w:marRight w:val="0"/>
      <w:marTop w:val="0"/>
      <w:marBottom w:val="0"/>
      <w:divBdr>
        <w:top w:val="none" w:sz="0" w:space="0" w:color="auto"/>
        <w:left w:val="none" w:sz="0" w:space="0" w:color="auto"/>
        <w:bottom w:val="none" w:sz="0" w:space="0" w:color="auto"/>
        <w:right w:val="none" w:sz="0" w:space="0" w:color="auto"/>
      </w:divBdr>
    </w:div>
    <w:div w:id="1772625095">
      <w:bodyDiv w:val="1"/>
      <w:marLeft w:val="0"/>
      <w:marRight w:val="0"/>
      <w:marTop w:val="0"/>
      <w:marBottom w:val="0"/>
      <w:divBdr>
        <w:top w:val="none" w:sz="0" w:space="0" w:color="auto"/>
        <w:left w:val="none" w:sz="0" w:space="0" w:color="auto"/>
        <w:bottom w:val="none" w:sz="0" w:space="0" w:color="auto"/>
        <w:right w:val="none" w:sz="0" w:space="0" w:color="auto"/>
      </w:divBdr>
    </w:div>
    <w:div w:id="1787506407">
      <w:bodyDiv w:val="1"/>
      <w:marLeft w:val="0"/>
      <w:marRight w:val="0"/>
      <w:marTop w:val="0"/>
      <w:marBottom w:val="0"/>
      <w:divBdr>
        <w:top w:val="none" w:sz="0" w:space="0" w:color="auto"/>
        <w:left w:val="none" w:sz="0" w:space="0" w:color="auto"/>
        <w:bottom w:val="none" w:sz="0" w:space="0" w:color="auto"/>
        <w:right w:val="none" w:sz="0" w:space="0" w:color="auto"/>
      </w:divBdr>
    </w:div>
    <w:div w:id="1804808066">
      <w:bodyDiv w:val="1"/>
      <w:marLeft w:val="0"/>
      <w:marRight w:val="0"/>
      <w:marTop w:val="0"/>
      <w:marBottom w:val="0"/>
      <w:divBdr>
        <w:top w:val="none" w:sz="0" w:space="0" w:color="auto"/>
        <w:left w:val="none" w:sz="0" w:space="0" w:color="auto"/>
        <w:bottom w:val="none" w:sz="0" w:space="0" w:color="auto"/>
        <w:right w:val="none" w:sz="0" w:space="0" w:color="auto"/>
      </w:divBdr>
    </w:div>
    <w:div w:id="1825395892">
      <w:bodyDiv w:val="1"/>
      <w:marLeft w:val="0"/>
      <w:marRight w:val="0"/>
      <w:marTop w:val="0"/>
      <w:marBottom w:val="0"/>
      <w:divBdr>
        <w:top w:val="none" w:sz="0" w:space="0" w:color="auto"/>
        <w:left w:val="none" w:sz="0" w:space="0" w:color="auto"/>
        <w:bottom w:val="none" w:sz="0" w:space="0" w:color="auto"/>
        <w:right w:val="none" w:sz="0" w:space="0" w:color="auto"/>
      </w:divBdr>
    </w:div>
    <w:div w:id="1827740095">
      <w:bodyDiv w:val="1"/>
      <w:marLeft w:val="0"/>
      <w:marRight w:val="0"/>
      <w:marTop w:val="0"/>
      <w:marBottom w:val="0"/>
      <w:divBdr>
        <w:top w:val="none" w:sz="0" w:space="0" w:color="auto"/>
        <w:left w:val="none" w:sz="0" w:space="0" w:color="auto"/>
        <w:bottom w:val="none" w:sz="0" w:space="0" w:color="auto"/>
        <w:right w:val="none" w:sz="0" w:space="0" w:color="auto"/>
      </w:divBdr>
    </w:div>
    <w:div w:id="1840536178">
      <w:bodyDiv w:val="1"/>
      <w:marLeft w:val="0"/>
      <w:marRight w:val="0"/>
      <w:marTop w:val="0"/>
      <w:marBottom w:val="0"/>
      <w:divBdr>
        <w:top w:val="none" w:sz="0" w:space="0" w:color="auto"/>
        <w:left w:val="none" w:sz="0" w:space="0" w:color="auto"/>
        <w:bottom w:val="none" w:sz="0" w:space="0" w:color="auto"/>
        <w:right w:val="none" w:sz="0" w:space="0" w:color="auto"/>
      </w:divBdr>
    </w:div>
    <w:div w:id="1846747821">
      <w:bodyDiv w:val="1"/>
      <w:marLeft w:val="0"/>
      <w:marRight w:val="0"/>
      <w:marTop w:val="0"/>
      <w:marBottom w:val="0"/>
      <w:divBdr>
        <w:top w:val="none" w:sz="0" w:space="0" w:color="auto"/>
        <w:left w:val="none" w:sz="0" w:space="0" w:color="auto"/>
        <w:bottom w:val="none" w:sz="0" w:space="0" w:color="auto"/>
        <w:right w:val="none" w:sz="0" w:space="0" w:color="auto"/>
      </w:divBdr>
    </w:div>
    <w:div w:id="1876457846">
      <w:bodyDiv w:val="1"/>
      <w:marLeft w:val="0"/>
      <w:marRight w:val="0"/>
      <w:marTop w:val="0"/>
      <w:marBottom w:val="0"/>
      <w:divBdr>
        <w:top w:val="none" w:sz="0" w:space="0" w:color="auto"/>
        <w:left w:val="none" w:sz="0" w:space="0" w:color="auto"/>
        <w:bottom w:val="none" w:sz="0" w:space="0" w:color="auto"/>
        <w:right w:val="none" w:sz="0" w:space="0" w:color="auto"/>
      </w:divBdr>
    </w:div>
    <w:div w:id="1876771850">
      <w:bodyDiv w:val="1"/>
      <w:marLeft w:val="0"/>
      <w:marRight w:val="0"/>
      <w:marTop w:val="0"/>
      <w:marBottom w:val="0"/>
      <w:divBdr>
        <w:top w:val="none" w:sz="0" w:space="0" w:color="auto"/>
        <w:left w:val="none" w:sz="0" w:space="0" w:color="auto"/>
        <w:bottom w:val="none" w:sz="0" w:space="0" w:color="auto"/>
        <w:right w:val="none" w:sz="0" w:space="0" w:color="auto"/>
      </w:divBdr>
    </w:div>
    <w:div w:id="1881167697">
      <w:bodyDiv w:val="1"/>
      <w:marLeft w:val="0"/>
      <w:marRight w:val="0"/>
      <w:marTop w:val="0"/>
      <w:marBottom w:val="0"/>
      <w:divBdr>
        <w:top w:val="none" w:sz="0" w:space="0" w:color="auto"/>
        <w:left w:val="none" w:sz="0" w:space="0" w:color="auto"/>
        <w:bottom w:val="none" w:sz="0" w:space="0" w:color="auto"/>
        <w:right w:val="none" w:sz="0" w:space="0" w:color="auto"/>
      </w:divBdr>
    </w:div>
    <w:div w:id="1890461090">
      <w:bodyDiv w:val="1"/>
      <w:marLeft w:val="0"/>
      <w:marRight w:val="0"/>
      <w:marTop w:val="0"/>
      <w:marBottom w:val="0"/>
      <w:divBdr>
        <w:top w:val="none" w:sz="0" w:space="0" w:color="auto"/>
        <w:left w:val="none" w:sz="0" w:space="0" w:color="auto"/>
        <w:bottom w:val="none" w:sz="0" w:space="0" w:color="auto"/>
        <w:right w:val="none" w:sz="0" w:space="0" w:color="auto"/>
      </w:divBdr>
    </w:div>
    <w:div w:id="1891184488">
      <w:bodyDiv w:val="1"/>
      <w:marLeft w:val="0"/>
      <w:marRight w:val="0"/>
      <w:marTop w:val="0"/>
      <w:marBottom w:val="0"/>
      <w:divBdr>
        <w:top w:val="none" w:sz="0" w:space="0" w:color="auto"/>
        <w:left w:val="none" w:sz="0" w:space="0" w:color="auto"/>
        <w:bottom w:val="none" w:sz="0" w:space="0" w:color="auto"/>
        <w:right w:val="none" w:sz="0" w:space="0" w:color="auto"/>
      </w:divBdr>
    </w:div>
    <w:div w:id="1895503596">
      <w:bodyDiv w:val="1"/>
      <w:marLeft w:val="0"/>
      <w:marRight w:val="0"/>
      <w:marTop w:val="0"/>
      <w:marBottom w:val="0"/>
      <w:divBdr>
        <w:top w:val="none" w:sz="0" w:space="0" w:color="auto"/>
        <w:left w:val="none" w:sz="0" w:space="0" w:color="auto"/>
        <w:bottom w:val="none" w:sz="0" w:space="0" w:color="auto"/>
        <w:right w:val="none" w:sz="0" w:space="0" w:color="auto"/>
      </w:divBdr>
    </w:div>
    <w:div w:id="1910144468">
      <w:bodyDiv w:val="1"/>
      <w:marLeft w:val="0"/>
      <w:marRight w:val="0"/>
      <w:marTop w:val="0"/>
      <w:marBottom w:val="0"/>
      <w:divBdr>
        <w:top w:val="none" w:sz="0" w:space="0" w:color="auto"/>
        <w:left w:val="none" w:sz="0" w:space="0" w:color="auto"/>
        <w:bottom w:val="none" w:sz="0" w:space="0" w:color="auto"/>
        <w:right w:val="none" w:sz="0" w:space="0" w:color="auto"/>
      </w:divBdr>
    </w:div>
    <w:div w:id="1912618585">
      <w:bodyDiv w:val="1"/>
      <w:marLeft w:val="0"/>
      <w:marRight w:val="0"/>
      <w:marTop w:val="0"/>
      <w:marBottom w:val="0"/>
      <w:divBdr>
        <w:top w:val="none" w:sz="0" w:space="0" w:color="auto"/>
        <w:left w:val="none" w:sz="0" w:space="0" w:color="auto"/>
        <w:bottom w:val="none" w:sz="0" w:space="0" w:color="auto"/>
        <w:right w:val="none" w:sz="0" w:space="0" w:color="auto"/>
      </w:divBdr>
    </w:div>
    <w:div w:id="1924298457">
      <w:bodyDiv w:val="1"/>
      <w:marLeft w:val="0"/>
      <w:marRight w:val="0"/>
      <w:marTop w:val="0"/>
      <w:marBottom w:val="0"/>
      <w:divBdr>
        <w:top w:val="none" w:sz="0" w:space="0" w:color="auto"/>
        <w:left w:val="none" w:sz="0" w:space="0" w:color="auto"/>
        <w:bottom w:val="none" w:sz="0" w:space="0" w:color="auto"/>
        <w:right w:val="none" w:sz="0" w:space="0" w:color="auto"/>
      </w:divBdr>
    </w:div>
    <w:div w:id="1928343408">
      <w:bodyDiv w:val="1"/>
      <w:marLeft w:val="0"/>
      <w:marRight w:val="0"/>
      <w:marTop w:val="0"/>
      <w:marBottom w:val="0"/>
      <w:divBdr>
        <w:top w:val="none" w:sz="0" w:space="0" w:color="auto"/>
        <w:left w:val="none" w:sz="0" w:space="0" w:color="auto"/>
        <w:bottom w:val="none" w:sz="0" w:space="0" w:color="auto"/>
        <w:right w:val="none" w:sz="0" w:space="0" w:color="auto"/>
      </w:divBdr>
    </w:div>
    <w:div w:id="1973243121">
      <w:bodyDiv w:val="1"/>
      <w:marLeft w:val="0"/>
      <w:marRight w:val="0"/>
      <w:marTop w:val="0"/>
      <w:marBottom w:val="0"/>
      <w:divBdr>
        <w:top w:val="none" w:sz="0" w:space="0" w:color="auto"/>
        <w:left w:val="none" w:sz="0" w:space="0" w:color="auto"/>
        <w:bottom w:val="none" w:sz="0" w:space="0" w:color="auto"/>
        <w:right w:val="none" w:sz="0" w:space="0" w:color="auto"/>
      </w:divBdr>
    </w:div>
    <w:div w:id="2003779626">
      <w:bodyDiv w:val="1"/>
      <w:marLeft w:val="0"/>
      <w:marRight w:val="0"/>
      <w:marTop w:val="0"/>
      <w:marBottom w:val="0"/>
      <w:divBdr>
        <w:top w:val="none" w:sz="0" w:space="0" w:color="auto"/>
        <w:left w:val="none" w:sz="0" w:space="0" w:color="auto"/>
        <w:bottom w:val="none" w:sz="0" w:space="0" w:color="auto"/>
        <w:right w:val="none" w:sz="0" w:space="0" w:color="auto"/>
      </w:divBdr>
    </w:div>
    <w:div w:id="2011060989">
      <w:bodyDiv w:val="1"/>
      <w:marLeft w:val="0"/>
      <w:marRight w:val="0"/>
      <w:marTop w:val="0"/>
      <w:marBottom w:val="0"/>
      <w:divBdr>
        <w:top w:val="none" w:sz="0" w:space="0" w:color="auto"/>
        <w:left w:val="none" w:sz="0" w:space="0" w:color="auto"/>
        <w:bottom w:val="none" w:sz="0" w:space="0" w:color="auto"/>
        <w:right w:val="none" w:sz="0" w:space="0" w:color="auto"/>
      </w:divBdr>
    </w:div>
    <w:div w:id="2028943941">
      <w:bodyDiv w:val="1"/>
      <w:marLeft w:val="0"/>
      <w:marRight w:val="0"/>
      <w:marTop w:val="0"/>
      <w:marBottom w:val="0"/>
      <w:divBdr>
        <w:top w:val="none" w:sz="0" w:space="0" w:color="auto"/>
        <w:left w:val="none" w:sz="0" w:space="0" w:color="auto"/>
        <w:bottom w:val="none" w:sz="0" w:space="0" w:color="auto"/>
        <w:right w:val="none" w:sz="0" w:space="0" w:color="auto"/>
      </w:divBdr>
    </w:div>
    <w:div w:id="2043284838">
      <w:bodyDiv w:val="1"/>
      <w:marLeft w:val="0"/>
      <w:marRight w:val="0"/>
      <w:marTop w:val="0"/>
      <w:marBottom w:val="0"/>
      <w:divBdr>
        <w:top w:val="none" w:sz="0" w:space="0" w:color="auto"/>
        <w:left w:val="none" w:sz="0" w:space="0" w:color="auto"/>
        <w:bottom w:val="none" w:sz="0" w:space="0" w:color="auto"/>
        <w:right w:val="none" w:sz="0" w:space="0" w:color="auto"/>
      </w:divBdr>
    </w:div>
    <w:div w:id="2055696591">
      <w:bodyDiv w:val="1"/>
      <w:marLeft w:val="0"/>
      <w:marRight w:val="0"/>
      <w:marTop w:val="0"/>
      <w:marBottom w:val="0"/>
      <w:divBdr>
        <w:top w:val="none" w:sz="0" w:space="0" w:color="auto"/>
        <w:left w:val="none" w:sz="0" w:space="0" w:color="auto"/>
        <w:bottom w:val="none" w:sz="0" w:space="0" w:color="auto"/>
        <w:right w:val="none" w:sz="0" w:space="0" w:color="auto"/>
      </w:divBdr>
    </w:div>
    <w:div w:id="2075349612">
      <w:bodyDiv w:val="1"/>
      <w:marLeft w:val="0"/>
      <w:marRight w:val="0"/>
      <w:marTop w:val="0"/>
      <w:marBottom w:val="0"/>
      <w:divBdr>
        <w:top w:val="none" w:sz="0" w:space="0" w:color="auto"/>
        <w:left w:val="none" w:sz="0" w:space="0" w:color="auto"/>
        <w:bottom w:val="none" w:sz="0" w:space="0" w:color="auto"/>
        <w:right w:val="none" w:sz="0" w:space="0" w:color="auto"/>
      </w:divBdr>
    </w:div>
    <w:div w:id="2080597148">
      <w:bodyDiv w:val="1"/>
      <w:marLeft w:val="0"/>
      <w:marRight w:val="0"/>
      <w:marTop w:val="0"/>
      <w:marBottom w:val="0"/>
      <w:divBdr>
        <w:top w:val="none" w:sz="0" w:space="0" w:color="auto"/>
        <w:left w:val="none" w:sz="0" w:space="0" w:color="auto"/>
        <w:bottom w:val="none" w:sz="0" w:space="0" w:color="auto"/>
        <w:right w:val="none" w:sz="0" w:space="0" w:color="auto"/>
      </w:divBdr>
    </w:div>
    <w:div w:id="2098014719">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 w:id="2114862956">
      <w:bodyDiv w:val="1"/>
      <w:marLeft w:val="0"/>
      <w:marRight w:val="0"/>
      <w:marTop w:val="0"/>
      <w:marBottom w:val="0"/>
      <w:divBdr>
        <w:top w:val="none" w:sz="0" w:space="0" w:color="auto"/>
        <w:left w:val="none" w:sz="0" w:space="0" w:color="auto"/>
        <w:bottom w:val="none" w:sz="0" w:space="0" w:color="auto"/>
        <w:right w:val="none" w:sz="0" w:space="0" w:color="auto"/>
      </w:divBdr>
    </w:div>
    <w:div w:id="2117940176">
      <w:bodyDiv w:val="1"/>
      <w:marLeft w:val="0"/>
      <w:marRight w:val="0"/>
      <w:marTop w:val="0"/>
      <w:marBottom w:val="0"/>
      <w:divBdr>
        <w:top w:val="none" w:sz="0" w:space="0" w:color="auto"/>
        <w:left w:val="none" w:sz="0" w:space="0" w:color="auto"/>
        <w:bottom w:val="none" w:sz="0" w:space="0" w:color="auto"/>
        <w:right w:val="none" w:sz="0" w:space="0" w:color="auto"/>
      </w:divBdr>
    </w:div>
    <w:div w:id="2129810451">
      <w:bodyDiv w:val="1"/>
      <w:marLeft w:val="0"/>
      <w:marRight w:val="0"/>
      <w:marTop w:val="0"/>
      <w:marBottom w:val="0"/>
      <w:divBdr>
        <w:top w:val="none" w:sz="0" w:space="0" w:color="auto"/>
        <w:left w:val="none" w:sz="0" w:space="0" w:color="auto"/>
        <w:bottom w:val="none" w:sz="0" w:space="0" w:color="auto"/>
        <w:right w:val="none" w:sz="0" w:space="0" w:color="auto"/>
      </w:divBdr>
    </w:div>
    <w:div w:id="2131781755">
      <w:bodyDiv w:val="1"/>
      <w:marLeft w:val="0"/>
      <w:marRight w:val="0"/>
      <w:marTop w:val="0"/>
      <w:marBottom w:val="0"/>
      <w:divBdr>
        <w:top w:val="none" w:sz="0" w:space="0" w:color="auto"/>
        <w:left w:val="none" w:sz="0" w:space="0" w:color="auto"/>
        <w:bottom w:val="none" w:sz="0" w:space="0" w:color="auto"/>
        <w:right w:val="none" w:sz="0" w:space="0" w:color="auto"/>
      </w:divBdr>
    </w:div>
    <w:div w:id="2135442039">
      <w:bodyDiv w:val="1"/>
      <w:marLeft w:val="0"/>
      <w:marRight w:val="0"/>
      <w:marTop w:val="0"/>
      <w:marBottom w:val="0"/>
      <w:divBdr>
        <w:top w:val="none" w:sz="0" w:space="0" w:color="auto"/>
        <w:left w:val="none" w:sz="0" w:space="0" w:color="auto"/>
        <w:bottom w:val="none" w:sz="0" w:space="0" w:color="auto"/>
        <w:right w:val="none" w:sz="0" w:space="0" w:color="auto"/>
      </w:divBdr>
    </w:div>
    <w:div w:id="21411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67BE-3DCB-4F0F-ACF7-D1BC0491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3607</Words>
  <Characters>20564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 областной закон от 14.11.2013 № 26-ЗС «Об образовании в Ростовской области». </vt:lpstr>
    </vt:vector>
  </TitlesOfParts>
  <Company>Microsoft</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 8</cp:lastModifiedBy>
  <cp:revision>20</cp:revision>
  <cp:lastPrinted>2019-09-08T14:32:00Z</cp:lastPrinted>
  <dcterms:created xsi:type="dcterms:W3CDTF">2019-08-22T04:44:00Z</dcterms:created>
  <dcterms:modified xsi:type="dcterms:W3CDTF">2019-09-10T10:22:00Z</dcterms:modified>
</cp:coreProperties>
</file>