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1" w:rsidRPr="00F63254" w:rsidRDefault="00783071" w:rsidP="00783071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4361"/>
        <w:gridCol w:w="4286"/>
      </w:tblGrid>
      <w:tr w:rsidR="004D22D4" w:rsidRPr="00D52F4E" w:rsidTr="00435837">
        <w:trPr>
          <w:trHeight w:val="1886"/>
        </w:trPr>
        <w:tc>
          <w:tcPr>
            <w:tcW w:w="4361" w:type="dxa"/>
            <w:shd w:val="clear" w:color="auto" w:fill="auto"/>
            <w:vAlign w:val="center"/>
          </w:tcPr>
          <w:p w:rsidR="004D22D4" w:rsidRPr="00EA7113" w:rsidRDefault="004D22D4" w:rsidP="00435837">
            <w:pPr>
              <w:pStyle w:val="afb"/>
              <w:rPr>
                <w:rFonts w:ascii="Times New Roman" w:hAnsi="Times New Roman"/>
              </w:rPr>
            </w:pPr>
            <w:proofErr w:type="gramStart"/>
            <w:r w:rsidRPr="00EA7113">
              <w:rPr>
                <w:rFonts w:ascii="Times New Roman" w:hAnsi="Times New Roman"/>
              </w:rPr>
              <w:t>Рассмотрена</w:t>
            </w:r>
            <w:proofErr w:type="gramEnd"/>
            <w:r w:rsidRPr="00EA7113">
              <w:rPr>
                <w:rFonts w:ascii="Times New Roman" w:hAnsi="Times New Roman"/>
              </w:rPr>
              <w:t xml:space="preserve"> и рекомендована к утверждению</w:t>
            </w:r>
          </w:p>
          <w:p w:rsidR="004D22D4" w:rsidRPr="00EA7113" w:rsidRDefault="004D22D4" w:rsidP="00435837">
            <w:pPr>
              <w:spacing w:line="360" w:lineRule="auto"/>
              <w:rPr>
                <w:rFonts w:ascii="Times New Roman" w:hAnsi="Times New Roman"/>
              </w:rPr>
            </w:pPr>
            <w:r w:rsidRPr="00EA7113">
              <w:rPr>
                <w:rFonts w:ascii="Times New Roman" w:hAnsi="Times New Roman"/>
              </w:rPr>
              <w:t xml:space="preserve">на заседании Педагогического Совета                                         </w:t>
            </w:r>
          </w:p>
          <w:p w:rsidR="004D22D4" w:rsidRPr="00D52F4E" w:rsidRDefault="004D22D4" w:rsidP="00435837">
            <w:pPr>
              <w:spacing w:line="360" w:lineRule="auto"/>
              <w:rPr>
                <w:rFonts w:ascii="Times New Roman" w:hAnsi="Times New Roman"/>
              </w:rPr>
            </w:pPr>
            <w:r w:rsidRPr="00D52F4E">
              <w:rPr>
                <w:rFonts w:ascii="Times New Roman" w:hAnsi="Times New Roman"/>
              </w:rPr>
              <w:t xml:space="preserve">Протокол № </w:t>
            </w:r>
            <w:r w:rsidR="00D70263">
              <w:rPr>
                <w:rFonts w:ascii="Times New Roman" w:hAnsi="Times New Roman"/>
              </w:rPr>
              <w:t xml:space="preserve"> 1      от     «29</w:t>
            </w:r>
            <w:r w:rsidRPr="00D52F4E">
              <w:rPr>
                <w:rFonts w:ascii="Times New Roman" w:hAnsi="Times New Roman"/>
              </w:rPr>
              <w:t xml:space="preserve">»    </w:t>
            </w:r>
            <w:r>
              <w:rPr>
                <w:rFonts w:ascii="Times New Roman" w:hAnsi="Times New Roman"/>
              </w:rPr>
              <w:t>08</w:t>
            </w:r>
            <w:r w:rsidR="00C939D0">
              <w:rPr>
                <w:rFonts w:ascii="Times New Roman" w:hAnsi="Times New Roman"/>
              </w:rPr>
              <w:t xml:space="preserve">     19</w:t>
            </w:r>
            <w:r w:rsidRPr="00D52F4E">
              <w:rPr>
                <w:rFonts w:ascii="Times New Roman" w:hAnsi="Times New Roman"/>
              </w:rPr>
              <w:t xml:space="preserve"> г.</w:t>
            </w:r>
          </w:p>
          <w:p w:rsidR="004D22D4" w:rsidRPr="00D52F4E" w:rsidRDefault="004D22D4" w:rsidP="0043583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4D22D4" w:rsidRPr="00D52F4E" w:rsidRDefault="004D22D4" w:rsidP="0043583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4D22D4" w:rsidRPr="00D52F4E" w:rsidRDefault="004D22D4" w:rsidP="0043583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F85A97">
              <w:rPr>
                <w:rFonts w:ascii="Times New Roman" w:hAnsi="Times New Roman"/>
              </w:rPr>
              <w:t xml:space="preserve">____________ А.С. Малов </w:t>
            </w:r>
            <w:bookmarkStart w:id="0" w:name="_GoBack"/>
            <w:bookmarkEnd w:id="0"/>
          </w:p>
          <w:p w:rsidR="004D22D4" w:rsidRPr="00D52F4E" w:rsidRDefault="004D22D4" w:rsidP="004D22D4">
            <w:pPr>
              <w:spacing w:line="360" w:lineRule="auto"/>
              <w:ind w:left="-675" w:firstLine="675"/>
              <w:jc w:val="center"/>
              <w:rPr>
                <w:rFonts w:ascii="Times New Roman" w:hAnsi="Times New Roman"/>
              </w:rPr>
            </w:pPr>
            <w:r w:rsidRPr="00D52F4E">
              <w:rPr>
                <w:rFonts w:ascii="Times New Roman" w:hAnsi="Times New Roman"/>
              </w:rPr>
              <w:t xml:space="preserve">Приказ № </w:t>
            </w:r>
            <w:r w:rsidR="00C939D0">
              <w:rPr>
                <w:rFonts w:ascii="Times New Roman" w:hAnsi="Times New Roman"/>
              </w:rPr>
              <w:t>235</w:t>
            </w:r>
            <w:r w:rsidRPr="00D52F4E">
              <w:rPr>
                <w:rFonts w:ascii="Times New Roman" w:hAnsi="Times New Roman"/>
              </w:rPr>
              <w:t xml:space="preserve">     от «</w:t>
            </w:r>
            <w:r w:rsidR="00C939D0">
              <w:rPr>
                <w:rFonts w:ascii="Times New Roman" w:hAnsi="Times New Roman"/>
              </w:rPr>
              <w:t>28</w:t>
            </w:r>
            <w:r w:rsidRPr="00D52F4E">
              <w:rPr>
                <w:rFonts w:ascii="Times New Roman" w:hAnsi="Times New Roman"/>
              </w:rPr>
              <w:t xml:space="preserve">»   </w:t>
            </w:r>
            <w:r>
              <w:rPr>
                <w:rFonts w:ascii="Times New Roman" w:hAnsi="Times New Roman"/>
              </w:rPr>
              <w:t>08</w:t>
            </w:r>
            <w:r w:rsidR="00D70263">
              <w:rPr>
                <w:rFonts w:ascii="Times New Roman" w:hAnsi="Times New Roman"/>
              </w:rPr>
              <w:t xml:space="preserve">. </w:t>
            </w:r>
            <w:r w:rsidRPr="00D52F4E">
              <w:rPr>
                <w:rFonts w:ascii="Times New Roman" w:hAnsi="Times New Roman"/>
              </w:rPr>
              <w:t>201</w:t>
            </w:r>
            <w:r w:rsidR="00C939D0">
              <w:rPr>
                <w:rFonts w:ascii="Times New Roman" w:hAnsi="Times New Roman"/>
              </w:rPr>
              <w:t>9</w:t>
            </w:r>
            <w:r w:rsidR="00D70263">
              <w:rPr>
                <w:rFonts w:ascii="Times New Roman" w:hAnsi="Times New Roman"/>
              </w:rPr>
              <w:t xml:space="preserve"> </w:t>
            </w:r>
            <w:r w:rsidRPr="00D52F4E">
              <w:rPr>
                <w:rFonts w:ascii="Times New Roman" w:hAnsi="Times New Roman"/>
              </w:rPr>
              <w:t xml:space="preserve"> г.</w:t>
            </w:r>
          </w:p>
        </w:tc>
      </w:tr>
    </w:tbl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4D22D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83071" w:rsidRPr="00E77D58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A35" w:rsidRDefault="004D22D4" w:rsidP="00A872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77D58">
        <w:rPr>
          <w:rFonts w:ascii="Times New Roman" w:hAnsi="Times New Roman"/>
          <w:b/>
          <w:color w:val="auto"/>
          <w:sz w:val="32"/>
          <w:szCs w:val="32"/>
        </w:rPr>
        <w:t>А</w:t>
      </w:r>
      <w:r w:rsidR="00392A44" w:rsidRPr="00E77D58">
        <w:rPr>
          <w:rFonts w:ascii="Times New Roman" w:hAnsi="Times New Roman"/>
          <w:b/>
          <w:color w:val="auto"/>
          <w:sz w:val="32"/>
          <w:szCs w:val="32"/>
        </w:rPr>
        <w:t xml:space="preserve">даптированная основная </w:t>
      </w:r>
      <w:r w:rsidR="005D673F" w:rsidRPr="00E77D58">
        <w:rPr>
          <w:rFonts w:ascii="Times New Roman" w:hAnsi="Times New Roman"/>
          <w:b/>
          <w:color w:val="auto"/>
          <w:sz w:val="32"/>
          <w:szCs w:val="32"/>
        </w:rPr>
        <w:t>обще</w:t>
      </w:r>
      <w:r w:rsidR="00392A44" w:rsidRPr="00E77D58">
        <w:rPr>
          <w:rFonts w:ascii="Times New Roman" w:hAnsi="Times New Roman"/>
          <w:b/>
          <w:color w:val="auto"/>
          <w:sz w:val="32"/>
          <w:szCs w:val="32"/>
        </w:rPr>
        <w:t>образовательная</w:t>
      </w:r>
      <w:r w:rsidR="00B41096" w:rsidRPr="00E77D58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392A44" w:rsidRPr="00E77D58">
        <w:rPr>
          <w:rFonts w:ascii="Times New Roman" w:hAnsi="Times New Roman"/>
          <w:b/>
          <w:color w:val="auto"/>
          <w:sz w:val="32"/>
          <w:szCs w:val="32"/>
        </w:rPr>
        <w:t>программа</w:t>
      </w:r>
      <w:r w:rsidR="00B41096" w:rsidRPr="00E77D58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6F1599" w:rsidRPr="00E77D58">
        <w:rPr>
          <w:rFonts w:ascii="Times New Roman" w:hAnsi="Times New Roman"/>
          <w:b/>
          <w:color w:val="auto"/>
          <w:sz w:val="32"/>
          <w:szCs w:val="32"/>
        </w:rPr>
        <w:br/>
      </w:r>
      <w:r w:rsidR="00392A44" w:rsidRPr="00E77D58">
        <w:rPr>
          <w:rFonts w:ascii="Times New Roman" w:hAnsi="Times New Roman"/>
          <w:b/>
          <w:color w:val="auto"/>
          <w:sz w:val="32"/>
          <w:szCs w:val="32"/>
        </w:rPr>
        <w:t xml:space="preserve">начального общего образования </w:t>
      </w:r>
      <w:r w:rsidR="00392A44" w:rsidRPr="00E77D58">
        <w:rPr>
          <w:rFonts w:ascii="Times New Roman" w:hAnsi="Times New Roman"/>
          <w:b/>
          <w:color w:val="auto"/>
          <w:sz w:val="32"/>
          <w:szCs w:val="32"/>
        </w:rPr>
        <w:br/>
      </w:r>
      <w:proofErr w:type="gramStart"/>
      <w:r w:rsidR="00392A44" w:rsidRPr="00E77D58">
        <w:rPr>
          <w:rFonts w:ascii="Times New Roman" w:hAnsi="Times New Roman"/>
          <w:b/>
          <w:color w:val="auto"/>
          <w:sz w:val="32"/>
          <w:szCs w:val="32"/>
        </w:rPr>
        <w:t>обучающихся</w:t>
      </w:r>
      <w:proofErr w:type="gramEnd"/>
      <w:r w:rsidR="00392A44" w:rsidRPr="00E77D58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392A44" w:rsidRPr="00E77D58">
        <w:rPr>
          <w:rFonts w:ascii="Times New Roman" w:hAnsi="Times New Roman" w:cs="Times New Roman"/>
          <w:b/>
          <w:color w:val="auto"/>
          <w:sz w:val="32"/>
          <w:szCs w:val="32"/>
        </w:rPr>
        <w:t>с задержкой психического развития</w:t>
      </w:r>
    </w:p>
    <w:p w:rsidR="008A15BB" w:rsidRPr="00E77D58" w:rsidRDefault="008A15BB" w:rsidP="00A872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D22D4" w:rsidRPr="00E77D58" w:rsidRDefault="004D22D4" w:rsidP="00A872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D22D4" w:rsidRPr="00E77D58" w:rsidRDefault="004D22D4" w:rsidP="004D22D4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77D58">
        <w:rPr>
          <w:rFonts w:ascii="Times New Roman" w:hAnsi="Times New Roman" w:cs="Times New Roman"/>
          <w:b/>
          <w:color w:val="auto"/>
          <w:sz w:val="32"/>
          <w:szCs w:val="32"/>
        </w:rPr>
        <w:t xml:space="preserve">муниципального бюджетного общеобразовательного учреждения </w:t>
      </w:r>
    </w:p>
    <w:p w:rsidR="004D22D4" w:rsidRDefault="00C939D0" w:rsidP="004D22D4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Тарасовской средней </w:t>
      </w:r>
      <w:proofErr w:type="gramStart"/>
      <w:r w:rsidR="004D22D4">
        <w:rPr>
          <w:rFonts w:ascii="Times New Roman" w:hAnsi="Times New Roman" w:cs="Times New Roman"/>
          <w:b/>
          <w:color w:val="auto"/>
          <w:sz w:val="28"/>
          <w:szCs w:val="28"/>
        </w:rPr>
        <w:t>средней</w:t>
      </w:r>
      <w:proofErr w:type="gramEnd"/>
      <w:r w:rsidR="004D2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общеобразовательной школы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</w:p>
    <w:p w:rsidR="004D22D4" w:rsidRPr="000A0A0A" w:rsidRDefault="00C939D0" w:rsidP="004D22D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2019-2020</w:t>
      </w:r>
      <w:r w:rsidR="004D2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p w:rsidR="001A7A25" w:rsidRPr="000A0A0A" w:rsidRDefault="001A7A25">
      <w:pPr>
        <w:rPr>
          <w:rFonts w:ascii="Times New Roman" w:hAnsi="Times New Roman"/>
          <w:color w:val="auto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E2722" w:rsidRPr="000A0A0A" w:rsidRDefault="008E2722" w:rsidP="008E272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E2722" w:rsidRPr="00F63254" w:rsidRDefault="008E272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6C1754" w:rsidRPr="004D22D4" w:rsidRDefault="00F76112" w:rsidP="00E77D58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r w:rsidR="00D54712"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  <w:r w:rsidR="00486604"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85984"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="00486604"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6C1754" w:rsidRPr="000C5522" w:rsidRDefault="00F85A97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3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1.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 xml:space="preserve"> а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</w:t>
        </w:r>
        <w:r w:rsidR="00970B0D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>ХИЧЕСКОГО РАЗВИТИЯ</w:t>
        </w:r>
        <w:r w:rsidR="006C1754" w:rsidRPr="006C1754">
          <w:rPr>
            <w:noProof/>
            <w:webHidden/>
            <w:sz w:val="28"/>
            <w:szCs w:val="28"/>
          </w:rPr>
          <w:tab/>
        </w:r>
      </w:hyperlink>
    </w:p>
    <w:p w:rsidR="006C1754" w:rsidRPr="000C5522" w:rsidRDefault="00F85A97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4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 Целевой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486604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_Toc415833124 \h </w:instrText>
        </w:r>
        <w:r w:rsidR="00486604" w:rsidRPr="006C1754">
          <w:rPr>
            <w:noProof/>
            <w:webHidden/>
            <w:sz w:val="28"/>
            <w:szCs w:val="28"/>
          </w:rPr>
        </w:r>
        <w:r w:rsidR="00486604" w:rsidRPr="006C1754">
          <w:rPr>
            <w:noProof/>
            <w:webHidden/>
            <w:sz w:val="28"/>
            <w:szCs w:val="28"/>
          </w:rPr>
          <w:fldChar w:fldCharType="end"/>
        </w:r>
      </w:hyperlink>
      <w:r w:rsidR="00685CC1">
        <w:t>3-23</w:t>
      </w:r>
    </w:p>
    <w:p w:rsidR="006C1754" w:rsidRPr="000C5522" w:rsidRDefault="00F85A97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5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.1.1. Пояснительная записка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486604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_Toc415833125 \h </w:instrText>
        </w:r>
        <w:r w:rsidR="00486604" w:rsidRPr="006C1754">
          <w:rPr>
            <w:noProof/>
            <w:webHidden/>
            <w:sz w:val="28"/>
            <w:szCs w:val="28"/>
          </w:rPr>
        </w:r>
        <w:r w:rsidR="00486604" w:rsidRPr="006C1754">
          <w:rPr>
            <w:noProof/>
            <w:webHidden/>
            <w:sz w:val="28"/>
            <w:szCs w:val="28"/>
          </w:rPr>
          <w:fldChar w:fldCharType="end"/>
        </w:r>
      </w:hyperlink>
      <w:r w:rsidR="00685CC1">
        <w:t>3-10</w:t>
      </w:r>
    </w:p>
    <w:p w:rsidR="006C1754" w:rsidRPr="000C5522" w:rsidRDefault="00F85A97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6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486604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_Toc415833126 \h </w:instrText>
        </w:r>
        <w:r w:rsidR="00486604" w:rsidRPr="006C1754">
          <w:rPr>
            <w:noProof/>
            <w:webHidden/>
            <w:sz w:val="28"/>
            <w:szCs w:val="28"/>
          </w:rPr>
        </w:r>
        <w:r w:rsidR="00486604" w:rsidRPr="006C1754">
          <w:rPr>
            <w:noProof/>
            <w:webHidden/>
            <w:sz w:val="28"/>
            <w:szCs w:val="28"/>
          </w:rPr>
          <w:fldChar w:fldCharType="end"/>
        </w:r>
      </w:hyperlink>
      <w:r w:rsidR="00685CC1">
        <w:t>10-17</w:t>
      </w:r>
    </w:p>
    <w:p w:rsidR="006C1754" w:rsidRPr="000C5522" w:rsidRDefault="00F85A97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7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.1.3.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Система оценки достижения обучающимися  с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задержкой психического развития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 планируемых результатов освоения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адаптированной основной общеобразовательной программы 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486604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_Toc415833127 \h </w:instrText>
        </w:r>
        <w:r w:rsidR="00486604" w:rsidRPr="006C1754">
          <w:rPr>
            <w:noProof/>
            <w:webHidden/>
            <w:sz w:val="28"/>
            <w:szCs w:val="28"/>
          </w:rPr>
        </w:r>
        <w:r w:rsidR="00486604" w:rsidRPr="006C1754">
          <w:rPr>
            <w:noProof/>
            <w:webHidden/>
            <w:sz w:val="28"/>
            <w:szCs w:val="28"/>
          </w:rPr>
          <w:fldChar w:fldCharType="end"/>
        </w:r>
      </w:hyperlink>
      <w:r w:rsidR="00D26282">
        <w:t>18</w:t>
      </w:r>
      <w:r w:rsidR="00685CC1">
        <w:t>-23</w:t>
      </w:r>
    </w:p>
    <w:p w:rsidR="00D26282" w:rsidRDefault="00F85A97" w:rsidP="00D26282">
      <w:pPr>
        <w:pStyle w:val="23"/>
        <w:tabs>
          <w:tab w:val="right" w:leader="dot" w:pos="9628"/>
        </w:tabs>
      </w:pPr>
      <w:hyperlink w:anchor="_Toc415833128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 Содержательный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486604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_Toc415833128 \h </w:instrText>
        </w:r>
        <w:r w:rsidR="00486604" w:rsidRPr="006C1754">
          <w:rPr>
            <w:noProof/>
            <w:webHidden/>
            <w:sz w:val="28"/>
            <w:szCs w:val="28"/>
          </w:rPr>
        </w:r>
        <w:r w:rsidR="00486604" w:rsidRPr="006C1754">
          <w:rPr>
            <w:noProof/>
            <w:webHidden/>
            <w:sz w:val="28"/>
            <w:szCs w:val="28"/>
          </w:rPr>
          <w:fldChar w:fldCharType="end"/>
        </w:r>
      </w:hyperlink>
      <w:r w:rsidR="00D26282">
        <w:t>23-78</w:t>
      </w:r>
    </w:p>
    <w:p w:rsidR="006C1754" w:rsidRPr="000C5522" w:rsidRDefault="00F85A97" w:rsidP="00D26282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9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.2.1. Программа формирования универсальных учебных действий</w:t>
        </w:r>
        <w:r w:rsidR="006C1754" w:rsidRPr="006C1754">
          <w:rPr>
            <w:noProof/>
            <w:webHidden/>
            <w:sz w:val="28"/>
            <w:szCs w:val="28"/>
          </w:rPr>
          <w:tab/>
        </w:r>
      </w:hyperlink>
      <w:r w:rsidR="00685CC1">
        <w:t>23-26</w:t>
      </w:r>
    </w:p>
    <w:p w:rsidR="006C1754" w:rsidRPr="000C5522" w:rsidRDefault="00F85A97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0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.2.2. Программы учебных предметов,  курсов коррекционно-развивающей области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486604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_Toc415833130 \h </w:instrText>
        </w:r>
        <w:r w:rsidR="00486604" w:rsidRPr="006C1754">
          <w:rPr>
            <w:noProof/>
            <w:webHidden/>
            <w:sz w:val="28"/>
            <w:szCs w:val="28"/>
          </w:rPr>
        </w:r>
        <w:r w:rsidR="00486604" w:rsidRPr="006C1754">
          <w:rPr>
            <w:noProof/>
            <w:webHidden/>
            <w:sz w:val="28"/>
            <w:szCs w:val="28"/>
          </w:rPr>
          <w:fldChar w:fldCharType="end"/>
        </w:r>
      </w:hyperlink>
      <w:r w:rsidR="00685CC1">
        <w:t>26-59</w:t>
      </w:r>
    </w:p>
    <w:p w:rsidR="004D22D4" w:rsidRDefault="00F85A97">
      <w:pPr>
        <w:pStyle w:val="31"/>
      </w:pPr>
      <w:hyperlink w:anchor="_Toc415833131" w:history="1">
        <w:r w:rsidR="004D22D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1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.2.3. Программа духовно-нравственного развития, воспитания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486604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_Toc415833131 \h </w:instrText>
        </w:r>
        <w:r w:rsidR="00486604" w:rsidRPr="006C1754">
          <w:rPr>
            <w:noProof/>
            <w:webHidden/>
            <w:sz w:val="28"/>
            <w:szCs w:val="28"/>
          </w:rPr>
        </w:r>
        <w:r w:rsidR="00486604" w:rsidRPr="006C1754">
          <w:rPr>
            <w:noProof/>
            <w:webHidden/>
            <w:sz w:val="28"/>
            <w:szCs w:val="28"/>
          </w:rPr>
          <w:fldChar w:fldCharType="end"/>
        </w:r>
      </w:hyperlink>
      <w:r w:rsidR="00685CC1">
        <w:t>59-66</w:t>
      </w:r>
    </w:p>
    <w:p w:rsidR="006C1754" w:rsidRPr="000C5522" w:rsidRDefault="00F85A97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2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.2.4.</w:t>
        </w:r>
        <w:r w:rsidR="006C1754" w:rsidRPr="006C1754">
          <w:rPr>
            <w:rStyle w:val="ac"/>
            <w:rFonts w:cs="Times New Roman"/>
            <w:b/>
            <w:noProof/>
            <w:sz w:val="28"/>
            <w:szCs w:val="28"/>
          </w:rPr>
          <w:t xml:space="preserve">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Программа формирования экологической культуры, здорового  и безопасного образа жизни</w:t>
        </w:r>
        <w:r w:rsidR="006C1754" w:rsidRPr="006C1754">
          <w:rPr>
            <w:noProof/>
            <w:webHidden/>
            <w:sz w:val="28"/>
            <w:szCs w:val="28"/>
          </w:rPr>
          <w:tab/>
        </w:r>
      </w:hyperlink>
      <w:r w:rsidR="00685CC1">
        <w:t>66-69</w:t>
      </w:r>
    </w:p>
    <w:p w:rsidR="006C1754" w:rsidRPr="000C5522" w:rsidRDefault="00F85A97" w:rsidP="00970B0D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3" w:history="1">
        <w:r w:rsidR="004D22D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1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.2.5. Программа коррекционной работы</w:t>
        </w:r>
        <w:r w:rsidR="006C1754" w:rsidRPr="006C1754">
          <w:rPr>
            <w:noProof/>
            <w:webHidden/>
            <w:sz w:val="28"/>
            <w:szCs w:val="28"/>
          </w:rPr>
          <w:tab/>
        </w:r>
      </w:hyperlink>
      <w:r w:rsidR="00CC0F81">
        <w:t>70-78</w:t>
      </w:r>
    </w:p>
    <w:p w:rsidR="00970B0D" w:rsidRDefault="00F85A97" w:rsidP="00970B0D">
      <w:pPr>
        <w:pStyle w:val="23"/>
        <w:tabs>
          <w:tab w:val="right" w:leader="dot" w:pos="9628"/>
        </w:tabs>
      </w:pPr>
      <w:hyperlink w:anchor="_Toc415833135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.3. Организационный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</w:hyperlink>
      <w:r w:rsidR="00D26282">
        <w:t>79-89</w:t>
      </w:r>
    </w:p>
    <w:p w:rsidR="00A30BBF" w:rsidRDefault="00F85A97" w:rsidP="00970B0D">
      <w:pPr>
        <w:pStyle w:val="23"/>
        <w:tabs>
          <w:tab w:val="right" w:leader="dot" w:pos="9628"/>
        </w:tabs>
      </w:pPr>
      <w:hyperlink w:anchor="_Toc415833136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.3.1. Учебный план</w:t>
        </w:r>
        <w:r w:rsidR="006C1754" w:rsidRPr="006C1754">
          <w:rPr>
            <w:noProof/>
            <w:webHidden/>
            <w:sz w:val="28"/>
            <w:szCs w:val="28"/>
          </w:rPr>
          <w:tab/>
        </w:r>
      </w:hyperlink>
      <w:r w:rsidR="00D26282">
        <w:t>79-81</w:t>
      </w:r>
    </w:p>
    <w:p w:rsidR="006C1754" w:rsidRPr="000C5522" w:rsidRDefault="00F85A97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7" w:history="1">
        <w:r w:rsidR="004D22D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.3.2. Система условий реализации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</w:hyperlink>
      <w:r w:rsidR="00D26282">
        <w:t>82-89</w:t>
      </w:r>
    </w:p>
    <w:p w:rsidR="00385E5A" w:rsidRDefault="00486604" w:rsidP="00970B0D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70B0D" w:rsidRDefault="00970B0D" w:rsidP="00970B0D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0B0D" w:rsidRDefault="00970B0D" w:rsidP="00970B0D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0B0D" w:rsidRDefault="00970B0D" w:rsidP="00970B0D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5463" w:rsidRPr="00E77D58" w:rsidRDefault="00435837" w:rsidP="00E957DA">
      <w:pPr>
        <w:suppressAutoHyphens w:val="0"/>
        <w:spacing w:before="240" w:after="24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15833123"/>
      <w:bookmarkStart w:id="2" w:name="bookmark2"/>
      <w:r w:rsidRPr="00E77D5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95463" w:rsidRPr="00E77D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95463" w:rsidRPr="00E77D58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="00395463" w:rsidRPr="00E77D58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E77D58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395463" w:rsidRPr="00E77D58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образовательная программа начального общего образования </w:t>
      </w:r>
      <w:proofErr w:type="gramStart"/>
      <w:r w:rsidR="00395463" w:rsidRPr="00E77D58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обучающихся</w:t>
      </w:r>
      <w:proofErr w:type="gramEnd"/>
      <w:r w:rsidR="00395463" w:rsidRPr="00E77D58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395463" w:rsidRPr="00E77D58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>С ЗАДЕРЖКОЙ ПСИХИЧЕСКОГО РАЗВИТИЯ</w:t>
      </w:r>
      <w:bookmarkEnd w:id="1"/>
    </w:p>
    <w:p w:rsidR="002E55C8" w:rsidRPr="00E77D58" w:rsidRDefault="00435837" w:rsidP="00E4488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3" w:name="_Toc415833124"/>
      <w:r w:rsidRPr="00E77D5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95463" w:rsidRPr="00E77D5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E77D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E77D5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  <w:bookmarkEnd w:id="3"/>
    </w:p>
    <w:p w:rsidR="008A130B" w:rsidRPr="00E77D58" w:rsidRDefault="00435837" w:rsidP="00E4488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3"/>
      <w:bookmarkStart w:id="5" w:name="_Toc415833125"/>
      <w:r w:rsidRPr="00E77D5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95463" w:rsidRPr="00E77D5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E77D5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4"/>
      <w:bookmarkEnd w:id="5"/>
    </w:p>
    <w:p w:rsidR="00981EF3" w:rsidRPr="0062099A" w:rsidRDefault="00533617" w:rsidP="007D6890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2099A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Pr="0062099A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62099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2099A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533617" w:rsidRPr="0062099A" w:rsidRDefault="00533617" w:rsidP="00533617">
      <w:pPr>
        <w:pStyle w:val="14TexstOSNOVA1012"/>
        <w:spacing w:line="360" w:lineRule="auto"/>
        <w:ind w:firstLine="709"/>
        <w:rPr>
          <w:rStyle w:val="afe"/>
          <w:rFonts w:ascii="Times New Roman" w:hAnsi="Times New Roman"/>
          <w:caps w:val="0"/>
          <w:color w:val="auto"/>
          <w:sz w:val="24"/>
          <w:szCs w:val="24"/>
        </w:rPr>
      </w:pPr>
      <w:r w:rsidRPr="0062099A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Pr="0062099A">
        <w:rPr>
          <w:rFonts w:ascii="Times New Roman" w:hAnsi="Times New Roman"/>
          <w:color w:val="auto"/>
          <w:sz w:val="24"/>
          <w:szCs w:val="24"/>
        </w:rPr>
        <w:t>реализации АООП НОО обучающихся с ЗПР</w:t>
      </w:r>
      <w:r w:rsidRPr="0062099A">
        <w:rPr>
          <w:rStyle w:val="afe"/>
          <w:rFonts w:ascii="Times New Roman" w:hAnsi="Times New Roman"/>
          <w:caps w:val="0"/>
          <w:color w:val="auto"/>
          <w:sz w:val="24"/>
          <w:szCs w:val="24"/>
        </w:rPr>
        <w:t xml:space="preserve"> — </w:t>
      </w:r>
      <w:r w:rsidR="008A0803" w:rsidRPr="0062099A">
        <w:rPr>
          <w:rStyle w:val="afe"/>
          <w:rFonts w:ascii="Times New Roman" w:hAnsi="Times New Roman"/>
          <w:caps w:val="0"/>
          <w:color w:val="auto"/>
          <w:sz w:val="24"/>
          <w:szCs w:val="24"/>
        </w:rPr>
        <w:t xml:space="preserve">обеспечение выполнения требований </w:t>
      </w:r>
      <w:r w:rsidR="008A0803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НОО обучающихся с ОВЗ</w:t>
      </w:r>
      <w:r w:rsidR="008A0803" w:rsidRPr="0062099A">
        <w:rPr>
          <w:rStyle w:val="afe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</w:t>
      </w:r>
      <w:r w:rsidR="00BB7EF8" w:rsidRPr="0062099A">
        <w:rPr>
          <w:rStyle w:val="afe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создани</w:t>
      </w:r>
      <w:r w:rsidR="008A0803" w:rsidRPr="0062099A">
        <w:rPr>
          <w:rStyle w:val="afe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я</w:t>
      </w:r>
      <w:r w:rsidR="00BB7EF8" w:rsidRPr="0062099A">
        <w:rPr>
          <w:rStyle w:val="afe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условий для ма</w:t>
      </w:r>
      <w:r w:rsidR="00BB7EF8" w:rsidRPr="0062099A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62099A">
        <w:rPr>
          <w:rStyle w:val="afe"/>
          <w:rFonts w:ascii="Times New Roman" w:hAnsi="Times New Roman"/>
          <w:caps w:val="0"/>
          <w:color w:val="auto"/>
          <w:sz w:val="24"/>
          <w:szCs w:val="24"/>
        </w:rPr>
        <w:t>.</w:t>
      </w:r>
    </w:p>
    <w:p w:rsidR="00533617" w:rsidRPr="0062099A" w:rsidRDefault="00533617" w:rsidP="0053361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62099A">
        <w:rPr>
          <w:rStyle w:val="afe"/>
          <w:rFonts w:ascii="Times New Roman" w:hAnsi="Times New Roman"/>
          <w:caps w:val="0"/>
          <w:sz w:val="24"/>
          <w:szCs w:val="24"/>
        </w:rPr>
        <w:t>при разработке и реализации Организацией АООП НОО</w:t>
      </w:r>
      <w:r w:rsidRPr="0062099A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533617" w:rsidRPr="0062099A" w:rsidRDefault="00533617" w:rsidP="00533617">
      <w:pPr>
        <w:pStyle w:val="afd"/>
        <w:ind w:firstLine="709"/>
        <w:rPr>
          <w:caps w:val="0"/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• </w:t>
      </w:r>
      <w:r w:rsidRPr="0062099A">
        <w:rPr>
          <w:caps w:val="0"/>
          <w:color w:val="auto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62099A">
        <w:rPr>
          <w:caps w:val="0"/>
          <w:color w:val="auto"/>
          <w:sz w:val="24"/>
          <w:szCs w:val="24"/>
        </w:rPr>
        <w:t>обучающихся</w:t>
      </w:r>
      <w:proofErr w:type="gramEnd"/>
      <w:r w:rsidRPr="0062099A">
        <w:rPr>
          <w:caps w:val="0"/>
          <w:color w:val="auto"/>
          <w:sz w:val="24"/>
          <w:szCs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533617" w:rsidRPr="0062099A" w:rsidRDefault="00533617" w:rsidP="00533617">
      <w:pPr>
        <w:pStyle w:val="afd"/>
        <w:ind w:firstLine="709"/>
        <w:rPr>
          <w:sz w:val="24"/>
          <w:szCs w:val="24"/>
        </w:rPr>
      </w:pPr>
      <w:r w:rsidRPr="0062099A">
        <w:rPr>
          <w:sz w:val="24"/>
          <w:szCs w:val="24"/>
        </w:rPr>
        <w:t>• </w:t>
      </w:r>
      <w:r w:rsidRPr="0062099A">
        <w:rPr>
          <w:caps w:val="0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62099A">
        <w:rPr>
          <w:caps w:val="0"/>
          <w:sz w:val="24"/>
          <w:szCs w:val="24"/>
        </w:rPr>
        <w:t>обучающимися</w:t>
      </w:r>
      <w:proofErr w:type="gramEnd"/>
      <w:r w:rsidRPr="0062099A">
        <w:rPr>
          <w:caps w:val="0"/>
          <w:sz w:val="24"/>
          <w:szCs w:val="24"/>
        </w:rPr>
        <w:t xml:space="preserve"> с ЗПР</w:t>
      </w:r>
      <w:r w:rsidRPr="0062099A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62099A">
        <w:rPr>
          <w:sz w:val="24"/>
          <w:szCs w:val="24"/>
        </w:rPr>
        <w:t>;</w:t>
      </w:r>
    </w:p>
    <w:p w:rsidR="005572AB" w:rsidRPr="0062099A" w:rsidRDefault="005572AB" w:rsidP="005572AB">
      <w:pPr>
        <w:pStyle w:val="afd"/>
        <w:ind w:firstLine="709"/>
        <w:rPr>
          <w:color w:val="auto"/>
          <w:sz w:val="24"/>
          <w:szCs w:val="24"/>
          <w:u w:color="000000"/>
        </w:rPr>
      </w:pPr>
      <w:r w:rsidRPr="0062099A">
        <w:rPr>
          <w:color w:val="auto"/>
          <w:sz w:val="24"/>
          <w:szCs w:val="24"/>
        </w:rPr>
        <w:t>• </w:t>
      </w:r>
      <w:r w:rsidRPr="0062099A">
        <w:rPr>
          <w:caps w:val="0"/>
          <w:color w:val="auto"/>
          <w:sz w:val="24"/>
          <w:szCs w:val="24"/>
        </w:rPr>
        <w:t>со</w:t>
      </w:r>
      <w:r w:rsidRPr="0062099A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62099A">
        <w:rPr>
          <w:color w:val="auto"/>
          <w:sz w:val="24"/>
          <w:szCs w:val="24"/>
          <w:u w:color="000000"/>
        </w:rPr>
        <w:t>;</w:t>
      </w:r>
    </w:p>
    <w:p w:rsidR="00F270F3" w:rsidRPr="0062099A" w:rsidRDefault="00F270F3" w:rsidP="005572AB">
      <w:pPr>
        <w:pStyle w:val="afd"/>
        <w:ind w:firstLine="709"/>
        <w:rPr>
          <w:caps w:val="0"/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• </w:t>
      </w:r>
      <w:r w:rsidRPr="0062099A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533617" w:rsidRPr="0062099A" w:rsidRDefault="00533617" w:rsidP="00533617">
      <w:pPr>
        <w:pStyle w:val="afd"/>
        <w:ind w:firstLine="709"/>
        <w:rPr>
          <w:sz w:val="24"/>
          <w:szCs w:val="24"/>
        </w:rPr>
      </w:pPr>
      <w:r w:rsidRPr="0062099A">
        <w:rPr>
          <w:sz w:val="24"/>
          <w:szCs w:val="24"/>
        </w:rPr>
        <w:t>• </w:t>
      </w:r>
      <w:r w:rsidRPr="0062099A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62099A">
        <w:rPr>
          <w:sz w:val="24"/>
          <w:szCs w:val="24"/>
        </w:rPr>
        <w:t>;</w:t>
      </w:r>
    </w:p>
    <w:p w:rsidR="00533617" w:rsidRPr="0062099A" w:rsidRDefault="00533617" w:rsidP="00533617">
      <w:pPr>
        <w:pStyle w:val="afd"/>
        <w:ind w:firstLine="709"/>
        <w:rPr>
          <w:sz w:val="24"/>
          <w:szCs w:val="24"/>
        </w:rPr>
      </w:pPr>
      <w:r w:rsidRPr="0062099A">
        <w:rPr>
          <w:sz w:val="24"/>
          <w:szCs w:val="24"/>
        </w:rPr>
        <w:t>• </w:t>
      </w:r>
      <w:r w:rsidRPr="0062099A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62099A">
        <w:rPr>
          <w:sz w:val="24"/>
          <w:szCs w:val="24"/>
        </w:rPr>
        <w:t>;</w:t>
      </w:r>
    </w:p>
    <w:p w:rsidR="00533617" w:rsidRPr="0062099A" w:rsidRDefault="00533617" w:rsidP="00533617">
      <w:pPr>
        <w:pStyle w:val="afd"/>
        <w:ind w:firstLine="709"/>
        <w:rPr>
          <w:sz w:val="24"/>
          <w:szCs w:val="24"/>
        </w:rPr>
      </w:pPr>
      <w:r w:rsidRPr="0062099A">
        <w:rPr>
          <w:sz w:val="24"/>
          <w:szCs w:val="24"/>
        </w:rPr>
        <w:t>• </w:t>
      </w:r>
      <w:r w:rsidRPr="0062099A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62099A">
        <w:rPr>
          <w:sz w:val="24"/>
          <w:szCs w:val="24"/>
        </w:rPr>
        <w:t>;</w:t>
      </w:r>
    </w:p>
    <w:p w:rsidR="00533617" w:rsidRPr="0062099A" w:rsidRDefault="00533617" w:rsidP="00533617">
      <w:pPr>
        <w:pStyle w:val="afd"/>
        <w:ind w:firstLine="709"/>
        <w:rPr>
          <w:caps w:val="0"/>
          <w:color w:val="auto"/>
          <w:sz w:val="24"/>
          <w:szCs w:val="24"/>
        </w:rPr>
      </w:pPr>
      <w:r w:rsidRPr="0062099A">
        <w:rPr>
          <w:sz w:val="24"/>
          <w:szCs w:val="24"/>
        </w:rPr>
        <w:t>• </w:t>
      </w:r>
      <w:r w:rsidRPr="0062099A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62099A">
        <w:rPr>
          <w:caps w:val="0"/>
          <w:color w:val="auto"/>
          <w:sz w:val="24"/>
          <w:szCs w:val="24"/>
        </w:rPr>
        <w:t>способностей</w:t>
      </w:r>
      <w:proofErr w:type="gramEnd"/>
      <w:r w:rsidRPr="0062099A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33617" w:rsidRPr="0062099A" w:rsidRDefault="00533617" w:rsidP="00533617">
      <w:pPr>
        <w:pStyle w:val="afd"/>
        <w:ind w:firstLine="709"/>
        <w:rPr>
          <w:sz w:val="24"/>
          <w:szCs w:val="24"/>
        </w:rPr>
      </w:pPr>
      <w:r w:rsidRPr="0062099A">
        <w:rPr>
          <w:sz w:val="24"/>
          <w:szCs w:val="24"/>
        </w:rPr>
        <w:t>• </w:t>
      </w:r>
      <w:r w:rsidRPr="0062099A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62099A">
        <w:rPr>
          <w:sz w:val="24"/>
          <w:szCs w:val="24"/>
        </w:rPr>
        <w:t>.</w:t>
      </w:r>
    </w:p>
    <w:p w:rsidR="00112801" w:rsidRPr="0062099A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533617" w:rsidRPr="0062099A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="00533617" w:rsidRPr="0062099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33617" w:rsidRPr="0062099A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DA66C2" w:rsidRPr="0062099A" w:rsidRDefault="00DA66C2" w:rsidP="00DA6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  <w:u w:color="000000"/>
        </w:rPr>
        <w:t>Адаптированная основная общеобразовательная программа начального общего о</w:t>
      </w:r>
      <w:r w:rsidR="00970B0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бразования обучающихся с ОВЗ </w:t>
      </w:r>
      <w:r w:rsidRPr="0062099A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разработана </w:t>
      </w:r>
      <w:proofErr w:type="gramStart"/>
      <w:r w:rsidRPr="0062099A">
        <w:rPr>
          <w:rFonts w:ascii="Times New Roman" w:hAnsi="Times New Roman" w:cs="Times New Roman"/>
          <w:color w:val="auto"/>
          <w:sz w:val="24"/>
          <w:szCs w:val="24"/>
          <w:u w:color="000000"/>
        </w:rPr>
        <w:t>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</w:t>
      </w:r>
      <w:proofErr w:type="gramEnd"/>
      <w:r w:rsidRPr="0062099A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адаптированной основной общеобразовательной программы,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1C2EC5" w:rsidRPr="0062099A" w:rsidRDefault="00281D00" w:rsidP="001C2EC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 w:rsidR="00970B0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C2EC5" w:rsidRPr="0062099A">
        <w:rPr>
          <w:rFonts w:ascii="Times New Roman" w:hAnsi="Times New Roman" w:cs="Times New Roman"/>
          <w:color w:val="auto"/>
          <w:sz w:val="24"/>
          <w:szCs w:val="24"/>
        </w:rPr>
        <w:t>бучающийся</w:t>
      </w:r>
      <w:proofErr w:type="gramEnd"/>
      <w:r w:rsidR="001C2EC5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1C2EC5" w:rsidRPr="0062099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="001C2EC5" w:rsidRPr="0062099A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="001C2EC5" w:rsidRPr="0062099A">
        <w:rPr>
          <w:color w:val="auto"/>
          <w:sz w:val="24"/>
          <w:szCs w:val="24"/>
        </w:rPr>
        <w:t xml:space="preserve"> </w:t>
      </w:r>
      <w:r w:rsidR="001C2EC5" w:rsidRPr="0062099A">
        <w:rPr>
          <w:rFonts w:ascii="Times New Roman" w:hAnsi="Times New Roman" w:cs="Times New Roman"/>
          <w:color w:val="auto"/>
          <w:sz w:val="24"/>
          <w:szCs w:val="24"/>
        </w:rPr>
        <w:t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C22956" w:rsidRPr="0062099A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АООП НО</w:t>
      </w:r>
      <w:r w:rsidR="00281D00" w:rsidRPr="0062099A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О обучающихся с ЗПР </w:t>
      </w:r>
      <w:r w:rsidRPr="0062099A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</w:t>
      </w:r>
      <w:r w:rsidR="00281D00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1D00" w:rsidRPr="0062099A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коррекционную направленность </w:t>
      </w:r>
      <w:r w:rsidRPr="0062099A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всего образовательного процесса при его особой организации: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62099A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62099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62099A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C22956" w:rsidRPr="0062099A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Реализация АООП НО</w:t>
      </w:r>
      <w:r w:rsidR="00970B0D">
        <w:rPr>
          <w:rFonts w:ascii="Times New Roman" w:hAnsi="Times New Roman" w:cs="Times New Roman"/>
          <w:sz w:val="24"/>
          <w:szCs w:val="24"/>
        </w:rPr>
        <w:t xml:space="preserve">О </w:t>
      </w:r>
      <w:r w:rsidRPr="0062099A">
        <w:rPr>
          <w:rFonts w:ascii="Times New Roman" w:hAnsi="Times New Roman" w:cs="Times New Roman"/>
          <w:sz w:val="24"/>
          <w:szCs w:val="24"/>
        </w:rPr>
        <w:t xml:space="preserve"> предполагает, что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62099A" w:rsidRDefault="00970B0D" w:rsidP="00970B0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956" w:rsidRPr="0062099A">
        <w:rPr>
          <w:rFonts w:ascii="Times New Roman" w:hAnsi="Times New Roman" w:cs="Times New Roman"/>
          <w:sz w:val="24"/>
          <w:szCs w:val="24"/>
        </w:rPr>
        <w:t xml:space="preserve">АООП НОО обучающихся с ЗПР может быть </w:t>
      </w:r>
      <w:proofErr w:type="gramStart"/>
      <w:r w:rsidR="00C22956" w:rsidRPr="0062099A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="00C22956" w:rsidRPr="0062099A">
        <w:rPr>
          <w:rFonts w:ascii="Times New Roman" w:hAnsi="Times New Roman" w:cs="Times New Roman"/>
          <w:sz w:val="24"/>
          <w:szCs w:val="24"/>
        </w:rPr>
        <w:t xml:space="preserve">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="00C22956" w:rsidRPr="0062099A">
        <w:rPr>
          <w:rStyle w:val="12"/>
          <w:rFonts w:ascii="Times New Roman" w:hAnsi="Times New Roman" w:cs="Times New Roman"/>
          <w:sz w:val="24"/>
          <w:szCs w:val="24"/>
        </w:rPr>
        <w:footnoteReference w:id="1"/>
      </w:r>
      <w:r w:rsidR="00C22956" w:rsidRPr="0062099A">
        <w:rPr>
          <w:rFonts w:ascii="Times New Roman" w:hAnsi="Times New Roman" w:cs="Times New Roman"/>
          <w:sz w:val="24"/>
          <w:szCs w:val="24"/>
        </w:rPr>
        <w:t xml:space="preserve">. </w:t>
      </w:r>
      <w:r w:rsidR="00C22956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</w:p>
    <w:p w:rsidR="00C22956" w:rsidRPr="0062099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с</w:t>
      </w:r>
      <w:r w:rsidRPr="0062099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sz w:val="24"/>
          <w:szCs w:val="24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организаций.</w:t>
      </w:r>
    </w:p>
    <w:p w:rsidR="00C22956" w:rsidRPr="0062099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62099A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6209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2099A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62099A">
        <w:rPr>
          <w:rFonts w:ascii="Times New Roman" w:hAnsi="Times New Roman" w:cs="Times New Roman"/>
          <w:sz w:val="24"/>
          <w:szCs w:val="24"/>
        </w:rPr>
        <w:t>АООП НОО</w:t>
      </w:r>
      <w:r w:rsidRPr="0062099A">
        <w:rPr>
          <w:rFonts w:ascii="Times New Roman" w:hAnsi="Times New Roman" w:cs="Times New Roman"/>
          <w:sz w:val="24"/>
          <w:szCs w:val="24"/>
        </w:rPr>
        <w:t xml:space="preserve"> на другой осуществляется Организацией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C22956" w:rsidRPr="0062099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2099A">
        <w:rPr>
          <w:rFonts w:ascii="Times New Roman" w:hAnsi="Times New Roman" w:cs="Times New Roman"/>
          <w:sz w:val="24"/>
          <w:szCs w:val="24"/>
        </w:rPr>
        <w:t>Неспособность обучающегося с ЗПР полноценно освоить отдельный предмет в структуре АООП НОО не должна служить препятствием для выбора или пр</w:t>
      </w:r>
      <w:r w:rsidR="00970B0D">
        <w:rPr>
          <w:rFonts w:ascii="Times New Roman" w:hAnsi="Times New Roman" w:cs="Times New Roman"/>
          <w:sz w:val="24"/>
          <w:szCs w:val="24"/>
        </w:rPr>
        <w:t xml:space="preserve">одолжения освоения </w:t>
      </w:r>
      <w:r w:rsidRPr="0062099A">
        <w:rPr>
          <w:rFonts w:ascii="Times New Roman" w:hAnsi="Times New Roman" w:cs="Times New Roman"/>
          <w:sz w:val="24"/>
          <w:szCs w:val="24"/>
        </w:rPr>
        <w:t xml:space="preserve">АООП НОО, поскольку у данной категории обучающихся может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быть специфическое расстройство </w:t>
      </w:r>
      <w:r w:rsidR="00513CA2" w:rsidRPr="0062099A">
        <w:rPr>
          <w:rFonts w:ascii="Times New Roman" w:hAnsi="Times New Roman" w:cs="Times New Roman"/>
          <w:color w:val="auto"/>
          <w:sz w:val="24"/>
          <w:szCs w:val="24"/>
        </w:rPr>
        <w:t>чтения, письма, арифметических навыков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(дислексия, дисграфия, дискалькулия), а так</w:t>
      </w:r>
      <w:r w:rsidRPr="0062099A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62099A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62099A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62099A">
        <w:rPr>
          <w:rFonts w:ascii="Times New Roman" w:hAnsi="Times New Roman" w:cs="Times New Roman"/>
          <w:sz w:val="24"/>
          <w:szCs w:val="24"/>
        </w:rPr>
        <w:t xml:space="preserve">, </w:t>
      </w:r>
      <w:r w:rsidRPr="0062099A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62099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62099A">
        <w:rPr>
          <w:rFonts w:ascii="Times New Roman" w:hAnsi="Times New Roman" w:cs="Times New Roman"/>
          <w:iCs/>
          <w:sz w:val="24"/>
          <w:szCs w:val="24"/>
        </w:rPr>
        <w:t xml:space="preserve">перевода на </w:t>
      </w:r>
      <w:proofErr w:type="gramStart"/>
      <w:r w:rsidRPr="0062099A">
        <w:rPr>
          <w:rFonts w:ascii="Times New Roman" w:hAnsi="Times New Roman" w:cs="Times New Roman"/>
          <w:iCs/>
          <w:sz w:val="24"/>
          <w:szCs w:val="24"/>
        </w:rPr>
        <w:t>обучение</w:t>
      </w:r>
      <w:proofErr w:type="gramEnd"/>
      <w:r w:rsidRPr="006209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C22956" w:rsidRPr="0062099A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62099A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Pr="0062099A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513CA2" w:rsidRPr="0062099A">
        <w:rPr>
          <w:rFonts w:ascii="Times New Roman" w:hAnsi="Times New Roman" w:cs="Times New Roman"/>
          <w:bCs/>
          <w:color w:val="auto"/>
          <w:sz w:val="24"/>
          <w:szCs w:val="24"/>
        </w:rPr>
        <w:t>предметные результаты освоения</w:t>
      </w:r>
      <w:r w:rsidR="00970B0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АООП НОО</w:t>
      </w:r>
      <w:r w:rsidRPr="0062099A">
        <w:rPr>
          <w:rFonts w:ascii="Times New Roman" w:hAnsi="Times New Roman" w:cs="Times New Roman"/>
          <w:bCs/>
          <w:color w:val="auto"/>
          <w:sz w:val="24"/>
          <w:szCs w:val="24"/>
        </w:rPr>
        <w:t>, п</w:t>
      </w:r>
      <w:r w:rsidRPr="0062099A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62099A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обучающийся с ЗПР имеет право на прохождение текущей, промежуточной и государственной итоговой аттестации в иных формах</w:t>
      </w:r>
      <w:r w:rsidRPr="0062099A">
        <w:rPr>
          <w:rStyle w:val="12"/>
          <w:rFonts w:ascii="Times New Roman" w:hAnsi="Times New Roman" w:cs="Times New Roman"/>
          <w:sz w:val="24"/>
          <w:szCs w:val="24"/>
        </w:rPr>
        <w:footnoteReference w:id="2"/>
      </w:r>
      <w:r w:rsidRPr="0062099A">
        <w:rPr>
          <w:rFonts w:ascii="Times New Roman" w:hAnsi="Times New Roman" w:cs="Times New Roman"/>
          <w:sz w:val="24"/>
          <w:szCs w:val="24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62099A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62099A">
        <w:rPr>
          <w:rFonts w:ascii="Times New Roman" w:hAnsi="Times New Roman" w:cs="Times New Roman"/>
          <w:sz w:val="24"/>
          <w:szCs w:val="24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Pr="0062099A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</w:t>
      </w:r>
      <w:r w:rsidRPr="0062099A">
        <w:rPr>
          <w:rStyle w:val="12"/>
          <w:rFonts w:ascii="Times New Roman" w:hAnsi="Times New Roman" w:cs="Times New Roman"/>
          <w:sz w:val="24"/>
          <w:szCs w:val="24"/>
        </w:rPr>
        <w:footnoteReference w:id="3"/>
      </w:r>
      <w:r w:rsidRPr="0062099A">
        <w:rPr>
          <w:rFonts w:ascii="Times New Roman" w:hAnsi="Times New Roman" w:cs="Times New Roman"/>
          <w:sz w:val="24"/>
          <w:szCs w:val="24"/>
        </w:rPr>
        <w:t>.</w:t>
      </w:r>
    </w:p>
    <w:p w:rsidR="00D43322" w:rsidRPr="0062099A" w:rsidRDefault="00D43322" w:rsidP="007D689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62099A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6209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3F561A" w:rsidRPr="0062099A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6209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62099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4"/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F561A" w:rsidRPr="0062099A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62099A">
        <w:rPr>
          <w:rFonts w:ascii="Times New Roman" w:hAnsi="Times New Roman" w:cs="Times New Roman"/>
          <w:sz w:val="24"/>
          <w:szCs w:val="24"/>
        </w:rPr>
        <w:t>ЗПР –</w:t>
      </w:r>
      <w:r w:rsidRPr="0062099A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62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62099A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62099A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62099A" w:rsidRDefault="003F561A" w:rsidP="003F56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99A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6209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61A" w:rsidRPr="0062099A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</w:t>
      </w:r>
    </w:p>
    <w:p w:rsidR="003F561A" w:rsidRPr="0062099A" w:rsidRDefault="00970B0D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="003F561A" w:rsidRPr="00620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61A" w:rsidRPr="0062099A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="003F561A" w:rsidRPr="0062099A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="00C05362" w:rsidRPr="0062099A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="0062099A">
        <w:rPr>
          <w:rFonts w:ascii="Times New Roman" w:hAnsi="Times New Roman" w:cs="Times New Roman"/>
          <w:sz w:val="24"/>
          <w:szCs w:val="24"/>
        </w:rPr>
        <w:t>,</w:t>
      </w:r>
      <w:r w:rsidR="00C05362" w:rsidRPr="0062099A">
        <w:rPr>
          <w:rFonts w:ascii="Times New Roman" w:hAnsi="Times New Roman" w:cs="Times New Roman"/>
          <w:sz w:val="24"/>
          <w:szCs w:val="24"/>
        </w:rPr>
        <w:t xml:space="preserve"> </w:t>
      </w:r>
      <w:r w:rsidR="00C05362" w:rsidRPr="0062099A">
        <w:rPr>
          <w:rFonts w:ascii="Times New Roman" w:hAnsi="Times New Roman"/>
          <w:sz w:val="24"/>
          <w:szCs w:val="24"/>
        </w:rPr>
        <w:t>неадаптивно</w:t>
      </w:r>
      <w:r w:rsidR="00471E15" w:rsidRPr="0062099A">
        <w:rPr>
          <w:rFonts w:ascii="Times New Roman" w:hAnsi="Times New Roman"/>
          <w:sz w:val="24"/>
          <w:szCs w:val="24"/>
        </w:rPr>
        <w:t>сть</w:t>
      </w:r>
      <w:r w:rsidR="00C05362" w:rsidRPr="0062099A">
        <w:rPr>
          <w:rFonts w:ascii="Times New Roman" w:hAnsi="Times New Roman"/>
          <w:sz w:val="24"/>
          <w:szCs w:val="24"/>
        </w:rPr>
        <w:t xml:space="preserve"> поведения, связанн</w:t>
      </w:r>
      <w:r w:rsidR="00471E15" w:rsidRPr="0062099A">
        <w:rPr>
          <w:rFonts w:ascii="Times New Roman" w:hAnsi="Times New Roman"/>
          <w:sz w:val="24"/>
          <w:szCs w:val="24"/>
        </w:rPr>
        <w:t>ая</w:t>
      </w:r>
      <w:r w:rsidR="00C05362" w:rsidRPr="0062099A">
        <w:rPr>
          <w:rFonts w:ascii="Times New Roman" w:hAnsi="Times New Roman"/>
          <w:sz w:val="24"/>
          <w:szCs w:val="24"/>
        </w:rPr>
        <w:t xml:space="preserve"> как с недостаточным пониманием социальных норм, так и с нарушением эмоциональной регуляции, гиперактивностью</w:t>
      </w:r>
      <w:r w:rsidR="00471E15" w:rsidRPr="0062099A">
        <w:rPr>
          <w:rFonts w:ascii="Times New Roman" w:hAnsi="Times New Roman"/>
          <w:sz w:val="24"/>
          <w:szCs w:val="24"/>
        </w:rPr>
        <w:t>.</w:t>
      </w:r>
    </w:p>
    <w:p w:rsidR="00486D71" w:rsidRPr="0062099A" w:rsidRDefault="00486D71" w:rsidP="00153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62099A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6209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472D5C" w:rsidRPr="0062099A" w:rsidRDefault="00472D5C" w:rsidP="00472D5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6209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62099A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ootnoteReference w:id="5"/>
      </w:r>
      <w:r w:rsidRPr="006209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так и специфические. </w:t>
      </w:r>
    </w:p>
    <w:p w:rsidR="00472D5C" w:rsidRPr="0062099A" w:rsidRDefault="00472D5C" w:rsidP="00EA39BA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62099A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472D5C" w:rsidRPr="0062099A" w:rsidRDefault="00472D5C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 w:rsidRPr="0062099A"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62099A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62099A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62099A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62099A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62099A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</w:pPr>
      <w:r w:rsidRPr="0062099A">
        <w:t xml:space="preserve">обязательность непрерывности коррекционно-развивающего процесса, реализуемого, как через содержание </w:t>
      </w:r>
      <w:r w:rsidR="00167F92" w:rsidRPr="0062099A">
        <w:t>предметных</w:t>
      </w:r>
      <w:r w:rsidRPr="0062099A">
        <w:t xml:space="preserve"> областей, так и в процессе индивидуальной работы;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психологическое сопровождение, оптимизирующее взаимодействие ребенка с педагогами и соучениками; 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shd w:val="clear" w:color="auto" w:fill="FFFFFF"/>
        </w:rPr>
        <w:t xml:space="preserve">Для </w:t>
      </w:r>
      <w:proofErr w:type="gramStart"/>
      <w:r w:rsidRPr="0062099A">
        <w:rPr>
          <w:shd w:val="clear" w:color="auto" w:fill="FFFFFF"/>
        </w:rPr>
        <w:t>обучающихся</w:t>
      </w:r>
      <w:proofErr w:type="gramEnd"/>
      <w:r w:rsidRPr="0062099A">
        <w:rPr>
          <w:shd w:val="clear" w:color="auto" w:fill="FFFFFF"/>
        </w:rPr>
        <w:t xml:space="preserve"> с ЗПР, ос</w:t>
      </w:r>
      <w:r w:rsidR="00970B0D">
        <w:rPr>
          <w:shd w:val="clear" w:color="auto" w:fill="FFFFFF"/>
        </w:rPr>
        <w:t>ваивающих АООП НОО</w:t>
      </w:r>
      <w:r w:rsidRPr="0062099A">
        <w:rPr>
          <w:shd w:val="clear" w:color="auto" w:fill="FFFFFF"/>
        </w:rPr>
        <w:t>, характерны следующие специфические образовательные потребности: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увеличение сроков освоения АООП НОО до 5 лет;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="00387241" w:rsidRPr="0062099A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</w:r>
      <w:r w:rsidRPr="0062099A">
        <w:t>;</w:t>
      </w:r>
    </w:p>
    <w:p w:rsidR="00387241" w:rsidRPr="0062099A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упрощение системы учебно-познавательных задач, решаемых в процессе образования;</w:t>
      </w:r>
    </w:p>
    <w:p w:rsidR="00387241" w:rsidRPr="0062099A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proofErr w:type="gramStart"/>
      <w:r w:rsidRPr="0062099A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наглядно-действенный характер содержания образования;</w:t>
      </w:r>
    </w:p>
    <w:p w:rsidR="00245C27" w:rsidRPr="0062099A" w:rsidRDefault="00245C27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 xml:space="preserve">обеспечение непрерывного </w:t>
      </w:r>
      <w:proofErr w:type="gramStart"/>
      <w:r w:rsidRPr="0062099A">
        <w:t>контроля за</w:t>
      </w:r>
      <w:proofErr w:type="gramEnd"/>
      <w:r w:rsidRPr="0062099A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необходимость постоянной актуализации знаний, умений и одобряемых обществом норм поведения;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использование преимущественно позитивных сре</w:t>
      </w:r>
      <w:proofErr w:type="gramStart"/>
      <w:r w:rsidRPr="0062099A">
        <w:t>дств ст</w:t>
      </w:r>
      <w:proofErr w:type="gramEnd"/>
      <w:r w:rsidRPr="0062099A">
        <w:t>имуляции деятельности и поведения;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s1"/>
        </w:rPr>
        <w:sym w:font="Symbol" w:char="F0B7"/>
      </w:r>
      <w:r w:rsidRPr="0062099A">
        <w:rPr>
          <w:rStyle w:val="s1"/>
        </w:rPr>
        <w:t> </w:t>
      </w:r>
      <w:r w:rsidRPr="0062099A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62099A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</w:rPr>
      </w:pPr>
      <w:r w:rsidRPr="0062099A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916A65" w:rsidRPr="00E77D58" w:rsidRDefault="0050712E" w:rsidP="00E37F4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_Toc415833126"/>
      <w:r w:rsidRPr="00E77D5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179EB" w:rsidRPr="00E77D5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 w:rsidRPr="00E77D5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E77D58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E77D58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</w:t>
      </w:r>
      <w:proofErr w:type="gramStart"/>
      <w:r w:rsidR="00916A65" w:rsidRPr="00E77D5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916A65" w:rsidRPr="00E77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783" w:rsidRPr="00E77D5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068A" w:rsidRPr="00E77D58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</w:t>
      </w:r>
      <w:r w:rsidR="00E77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8A" w:rsidRPr="00E77D58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  <w:bookmarkEnd w:id="6"/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Style w:val="afe"/>
          <w:rFonts w:ascii="Times New Roman" w:hAnsi="Times New Roman" w:cs="Times New Roman"/>
          <w:caps w:val="0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62099A">
        <w:rPr>
          <w:rFonts w:ascii="Times New Roman" w:hAnsi="Times New Roman" w:cs="Times New Roman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62099A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62099A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62099A" w:rsidRDefault="00CB20A1" w:rsidP="00CB20A1">
      <w:pPr>
        <w:pStyle w:val="afd"/>
        <w:ind w:firstLine="709"/>
        <w:rPr>
          <w:sz w:val="24"/>
          <w:szCs w:val="24"/>
        </w:rPr>
      </w:pPr>
      <w:r w:rsidRPr="0062099A">
        <w:rPr>
          <w:caps w:val="0"/>
          <w:sz w:val="24"/>
          <w:szCs w:val="24"/>
        </w:rPr>
        <w:t>Планируемые результаты:</w:t>
      </w:r>
    </w:p>
    <w:p w:rsidR="00CB20A1" w:rsidRPr="0062099A" w:rsidRDefault="00CB20A1" w:rsidP="00CB20A1">
      <w:pPr>
        <w:pStyle w:val="afd"/>
        <w:ind w:firstLine="709"/>
        <w:rPr>
          <w:caps w:val="0"/>
          <w:sz w:val="24"/>
          <w:szCs w:val="24"/>
        </w:rPr>
      </w:pPr>
      <w:r w:rsidRPr="0062099A">
        <w:rPr>
          <w:sz w:val="24"/>
          <w:szCs w:val="24"/>
        </w:rPr>
        <w:t>• </w:t>
      </w:r>
      <w:r w:rsidRPr="0062099A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CB20A1" w:rsidRPr="0062099A" w:rsidRDefault="00CB20A1" w:rsidP="00CB20A1">
      <w:pPr>
        <w:pStyle w:val="afd"/>
        <w:ind w:firstLine="709"/>
        <w:rPr>
          <w:sz w:val="24"/>
          <w:szCs w:val="24"/>
        </w:rPr>
      </w:pPr>
      <w:r w:rsidRPr="0062099A">
        <w:rPr>
          <w:sz w:val="24"/>
          <w:szCs w:val="24"/>
        </w:rPr>
        <w:t>• </w:t>
      </w:r>
      <w:r w:rsidRPr="0062099A">
        <w:rPr>
          <w:caps w:val="0"/>
          <w:sz w:val="24"/>
          <w:szCs w:val="24"/>
        </w:rPr>
        <w:t>являться основой для разработки АООП НОО Организациями</w:t>
      </w:r>
      <w:r w:rsidRPr="0062099A">
        <w:rPr>
          <w:sz w:val="24"/>
          <w:szCs w:val="24"/>
        </w:rPr>
        <w:t>;</w:t>
      </w:r>
    </w:p>
    <w:p w:rsidR="00CB20A1" w:rsidRPr="0062099A" w:rsidRDefault="00CB20A1" w:rsidP="00CB20A1">
      <w:pPr>
        <w:pStyle w:val="afd"/>
        <w:ind w:firstLine="709"/>
        <w:rPr>
          <w:sz w:val="24"/>
          <w:szCs w:val="24"/>
        </w:rPr>
      </w:pPr>
      <w:r w:rsidRPr="0062099A">
        <w:rPr>
          <w:sz w:val="24"/>
          <w:szCs w:val="24"/>
        </w:rPr>
        <w:t>• </w:t>
      </w:r>
      <w:r w:rsidRPr="0062099A">
        <w:rPr>
          <w:caps w:val="0"/>
          <w:sz w:val="24"/>
          <w:szCs w:val="24"/>
        </w:rPr>
        <w:t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CB20A1" w:rsidRPr="0062099A" w:rsidRDefault="00CB20A1" w:rsidP="00CB20A1">
      <w:pPr>
        <w:pStyle w:val="afd"/>
        <w:ind w:firstLine="709"/>
        <w:rPr>
          <w:sz w:val="24"/>
          <w:szCs w:val="24"/>
        </w:rPr>
      </w:pPr>
      <w:proofErr w:type="gramStart"/>
      <w:r w:rsidRPr="0062099A">
        <w:rPr>
          <w:caps w:val="0"/>
          <w:sz w:val="24"/>
          <w:szCs w:val="24"/>
        </w:rPr>
        <w:t xml:space="preserve">В соответствии с </w:t>
      </w:r>
      <w:r w:rsidRPr="0062099A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62099A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должны ад</w:t>
      </w:r>
      <w:r w:rsidR="00970B0D">
        <w:rPr>
          <w:rFonts w:ascii="Times New Roman" w:hAnsi="Times New Roman" w:cs="Times New Roman"/>
          <w:sz w:val="24"/>
          <w:szCs w:val="24"/>
        </w:rPr>
        <w:t xml:space="preserve">екватно отражать требования </w:t>
      </w:r>
      <w:r w:rsidRPr="0062099A">
        <w:rPr>
          <w:rFonts w:ascii="Times New Roman" w:hAnsi="Times New Roman" w:cs="Times New Roman"/>
          <w:sz w:val="24"/>
          <w:szCs w:val="24"/>
        </w:rPr>
        <w:t xml:space="preserve">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</w:t>
      </w:r>
    </w:p>
    <w:p w:rsidR="00CB20A1" w:rsidRPr="0062099A" w:rsidRDefault="00970B0D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АООП НОО </w:t>
      </w:r>
      <w:r w:rsidR="00CB20A1" w:rsidRPr="0062099A">
        <w:rPr>
          <w:rFonts w:ascii="Times New Roman" w:hAnsi="Times New Roman" w:cs="Times New Roman"/>
          <w:sz w:val="24"/>
          <w:szCs w:val="24"/>
        </w:rPr>
        <w:t xml:space="preserve"> обеспечивает достижение </w:t>
      </w:r>
      <w:proofErr w:type="gramStart"/>
      <w:r w:rsidR="00CB20A1" w:rsidRPr="0062099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B20A1" w:rsidRPr="0062099A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="00CB20A1" w:rsidRPr="0062099A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="00CB20A1" w:rsidRPr="0062099A">
        <w:rPr>
          <w:rFonts w:ascii="Times New Roman" w:hAnsi="Times New Roman" w:cs="Times New Roman"/>
          <w:sz w:val="24"/>
          <w:szCs w:val="24"/>
        </w:rPr>
        <w:t xml:space="preserve"> и </w:t>
      </w:r>
      <w:r w:rsidR="00CB20A1" w:rsidRPr="0062099A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="00CB20A1" w:rsidRPr="00620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2099A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62099A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62099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с ЗПР в культуру, овладение ими социо-культурным опытом.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62099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6209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62099A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62099A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62099A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62099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209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62099A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62099A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62099A">
        <w:rPr>
          <w:rFonts w:ascii="Times New Roman" w:hAnsi="Times New Roman"/>
          <w:sz w:val="24"/>
          <w:szCs w:val="24"/>
        </w:rPr>
        <w:t>со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62099A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iCs/>
          <w:sz w:val="24"/>
          <w:szCs w:val="24"/>
        </w:rPr>
        <w:t>14) </w:t>
      </w:r>
      <w:r w:rsidRPr="0062099A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99A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2099A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99A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62099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6209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62099A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62099A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62099A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62099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209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99A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99A">
        <w:rPr>
          <w:rFonts w:ascii="Times New Roman" w:hAnsi="Times New Roman" w:cs="Times New Roman"/>
          <w:bCs/>
          <w:sz w:val="24"/>
          <w:szCs w:val="24"/>
        </w:rPr>
        <w:t>5) </w:t>
      </w:r>
      <w:r w:rsidRPr="0062099A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62099A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62099A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Cs/>
          <w:sz w:val="24"/>
          <w:szCs w:val="24"/>
        </w:rPr>
        <w:t>6) </w:t>
      </w:r>
      <w:r w:rsidRPr="0062099A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62099A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62099A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62099A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62099A">
        <w:rPr>
          <w:rFonts w:ascii="Times New Roman" w:hAnsi="Times New Roman" w:cs="Times New Roman"/>
          <w:sz w:val="24"/>
          <w:szCs w:val="24"/>
        </w:rPr>
        <w:t>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62099A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="004B5FE0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="004B5FE0" w:rsidRPr="0062099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="004B5FE0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2099A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62099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62099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62099A">
        <w:rPr>
          <w:rFonts w:ascii="Times New Roman" w:hAnsi="Times New Roman" w:cs="Times New Roman"/>
          <w:sz w:val="24"/>
          <w:szCs w:val="24"/>
        </w:rPr>
        <w:t xml:space="preserve"> </w:t>
      </w:r>
      <w:r w:rsidR="00001401" w:rsidRPr="0062099A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62099A">
        <w:rPr>
          <w:rFonts w:ascii="Times New Roman" w:hAnsi="Times New Roman" w:cs="Times New Roman"/>
          <w:sz w:val="24"/>
          <w:szCs w:val="24"/>
        </w:rPr>
        <w:t>отража</w:t>
      </w:r>
      <w:r w:rsidR="00001401" w:rsidRPr="0062099A">
        <w:rPr>
          <w:rFonts w:ascii="Times New Roman" w:hAnsi="Times New Roman" w:cs="Times New Roman"/>
          <w:sz w:val="24"/>
          <w:szCs w:val="24"/>
        </w:rPr>
        <w:t>ть</w:t>
      </w:r>
      <w:r w:rsidRPr="0062099A">
        <w:rPr>
          <w:rFonts w:ascii="Times New Roman" w:hAnsi="Times New Roman" w:cs="Times New Roman"/>
          <w:sz w:val="24"/>
          <w:szCs w:val="24"/>
        </w:rPr>
        <w:t>:</w:t>
      </w:r>
    </w:p>
    <w:p w:rsidR="00CB20A1" w:rsidRPr="0062099A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CB20A1" w:rsidRPr="0062099A" w:rsidRDefault="00CB20A1" w:rsidP="00CB20A1">
      <w:pPr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2099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CB20A1" w:rsidRPr="0062099A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62099A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CB20A1" w:rsidRPr="0062099A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CB20A1" w:rsidRPr="0062099A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>овладение основами грамотного письма;</w:t>
      </w:r>
    </w:p>
    <w:p w:rsidR="00CB20A1" w:rsidRPr="0062099A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62099A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62099A" w:rsidRDefault="00CB20A1" w:rsidP="000C5522">
      <w:pPr>
        <w:pStyle w:val="af2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2099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CB20A1" w:rsidRPr="0062099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62099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62099A">
        <w:rPr>
          <w:bCs/>
          <w:caps w:val="0"/>
          <w:color w:val="000000"/>
        </w:rPr>
        <w:t>обучения</w:t>
      </w:r>
      <w:proofErr w:type="gramEnd"/>
      <w:r w:rsidRPr="0062099A">
        <w:rPr>
          <w:bCs/>
          <w:caps w:val="0"/>
          <w:color w:val="000000"/>
        </w:rPr>
        <w:t xml:space="preserve"> по всем учебным предметам; </w:t>
      </w:r>
    </w:p>
    <w:p w:rsidR="00CB20A1" w:rsidRPr="0062099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62099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CB20A1" w:rsidRPr="0062099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62099A">
        <w:rPr>
          <w:bCs/>
          <w:caps w:val="0"/>
          <w:color w:val="000000"/>
        </w:rPr>
        <w:t>высказывать отношение</w:t>
      </w:r>
      <w:proofErr w:type="gramEnd"/>
      <w:r w:rsidRPr="0062099A">
        <w:rPr>
          <w:bCs/>
          <w:caps w:val="0"/>
          <w:color w:val="000000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CB20A1" w:rsidRPr="0062099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62099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CB20A1" w:rsidRPr="0062099A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CB20A1" w:rsidRPr="0062099A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62099A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CB20A1" w:rsidRPr="0062099A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62099A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62099A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CB20A1" w:rsidRPr="0062099A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62099A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62099A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</w:rPr>
      </w:pPr>
      <w:r w:rsidRPr="0062099A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62099A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CB20A1" w:rsidRPr="0062099A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CB20A1" w:rsidRPr="0062099A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62099A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620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62099A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B20A1" w:rsidRPr="0062099A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62099A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</w:t>
      </w:r>
      <w:r w:rsidR="0062099A">
        <w:rPr>
          <w:rFonts w:ascii="Times New Roman" w:hAnsi="Times New Roman" w:cs="Times New Roman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CB20A1" w:rsidRPr="0062099A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62099A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2099A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CB20A1" w:rsidRPr="0062099A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2099A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62099A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CB20A1" w:rsidRPr="0062099A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62099A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62099A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CB20A1" w:rsidRPr="0062099A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62099A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CB20A1" w:rsidRPr="0062099A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62099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CB20A1" w:rsidRPr="0062099A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62099A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62099A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62099A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CB20A1" w:rsidRPr="0062099A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CB20A1" w:rsidRPr="0062099A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62099A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CB20A1" w:rsidRPr="0062099A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62099A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62099A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62099A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CB20A1" w:rsidRPr="0062099A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62099A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CB20A1" w:rsidRPr="0062099A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="00176CAD" w:rsidRPr="0062099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76CAD" w:rsidRPr="0062099A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176CAD" w:rsidRPr="0062099A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62099A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62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="00176CAD" w:rsidRPr="006209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76CAD" w:rsidRPr="0062099A">
        <w:rPr>
          <w:rFonts w:ascii="Times New Roman" w:hAnsi="Times New Roman" w:cs="Times New Roman"/>
          <w:sz w:val="24"/>
          <w:szCs w:val="24"/>
        </w:rPr>
        <w:t xml:space="preserve"> с ЗПР </w:t>
      </w:r>
      <w:r w:rsidRPr="0062099A">
        <w:rPr>
          <w:rFonts w:ascii="Times New Roman" w:hAnsi="Times New Roman" w:cs="Times New Roman"/>
          <w:sz w:val="24"/>
          <w:szCs w:val="24"/>
        </w:rPr>
        <w:t xml:space="preserve">должны отражать: 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Корреционный курс</w:t>
      </w:r>
      <w:r w:rsidRPr="0062099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="00942C0B" w:rsidRPr="0062099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Аэробика</w:t>
      </w:r>
      <w:r w:rsidRPr="0062099A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62099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62099A">
        <w:rPr>
          <w:rFonts w:ascii="Times New Roman" w:hAnsi="Times New Roman" w:cs="Times New Roman"/>
          <w:sz w:val="24"/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62099A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62099A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CB20A1" w:rsidRPr="0062099A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sz w:val="24"/>
          <w:szCs w:val="24"/>
        </w:rPr>
        <w:t xml:space="preserve">Психокоррекционные занятия: </w:t>
      </w:r>
      <w:r w:rsidRPr="0062099A">
        <w:rPr>
          <w:rFonts w:ascii="Times New Roman" w:hAnsi="Times New Roman" w:cs="Times New Roman"/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Pr="0062099A" w:rsidRDefault="00CB20A1" w:rsidP="00CB20A1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970B0D" w:rsidRDefault="00970B0D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15833127"/>
    </w:p>
    <w:p w:rsidR="00970B0D" w:rsidRDefault="00970B0D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70B0D" w:rsidRDefault="00970B0D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66500" w:rsidRPr="00E77D58" w:rsidRDefault="00266A25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3C0437" w:rsidRPr="00E77D5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 w:rsidRPr="00E77D5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E77D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E77D5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0C4DD9" w:rsidRPr="00E77D5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E77D5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 w:rsidRPr="00E77D58">
        <w:rPr>
          <w:rFonts w:ascii="Times New Roman" w:hAnsi="Times New Roman" w:cs="Times New Roman"/>
          <w:b/>
          <w:sz w:val="28"/>
          <w:szCs w:val="28"/>
        </w:rPr>
        <w:t xml:space="preserve">задержкой психического </w:t>
      </w:r>
      <w:proofErr w:type="gramStart"/>
      <w:r w:rsidR="00C4068A" w:rsidRPr="00E77D58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C4068A" w:rsidRPr="00E77D5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E77D5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 w:rsidRPr="00E77D58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C4DD9" w:rsidRPr="00E77D58">
        <w:rPr>
          <w:rFonts w:ascii="Times New Roman" w:hAnsi="Times New Roman" w:cs="Times New Roman"/>
          <w:b/>
          <w:sz w:val="28"/>
          <w:szCs w:val="28"/>
        </w:rPr>
        <w:br/>
      </w:r>
      <w:r w:rsidR="00C4068A" w:rsidRPr="00E77D5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7"/>
      <w:proofErr w:type="gramEnd"/>
    </w:p>
    <w:p w:rsidR="003A5E34" w:rsidRPr="0062099A" w:rsidRDefault="003A5E34" w:rsidP="003A5E34">
      <w:pPr>
        <w:pStyle w:val="afd"/>
        <w:ind w:firstLine="709"/>
        <w:rPr>
          <w:caps w:val="0"/>
          <w:sz w:val="24"/>
          <w:szCs w:val="24"/>
        </w:rPr>
      </w:pPr>
      <w:r w:rsidRPr="0062099A">
        <w:rPr>
          <w:caps w:val="0"/>
          <w:sz w:val="24"/>
          <w:szCs w:val="24"/>
        </w:rPr>
        <w:t>Система оценки достижения планируемых результатов освоения АООП НОО обучающихся с ЗПР (далее — система оценки) представляет собой один из инструм</w:t>
      </w:r>
      <w:r w:rsidR="00B306B1">
        <w:rPr>
          <w:caps w:val="0"/>
          <w:sz w:val="24"/>
          <w:szCs w:val="24"/>
        </w:rPr>
        <w:t xml:space="preserve">ентов реализации требований </w:t>
      </w:r>
      <w:r w:rsidRPr="0062099A">
        <w:rPr>
          <w:caps w:val="0"/>
          <w:sz w:val="24"/>
          <w:szCs w:val="24"/>
        </w:rPr>
        <w:t xml:space="preserve"> НОО обучающихся с ОВЗ к результатам освоения АООП НОО и направлена на обеспечение качества образования, что предполагает вовлечённость в оценочную </w:t>
      </w:r>
      <w:proofErr w:type="gramStart"/>
      <w:r w:rsidRPr="0062099A">
        <w:rPr>
          <w:caps w:val="0"/>
          <w:sz w:val="24"/>
          <w:szCs w:val="24"/>
        </w:rPr>
        <w:t>деятельность</w:t>
      </w:r>
      <w:proofErr w:type="gramEnd"/>
      <w:r w:rsidRPr="0062099A">
        <w:rPr>
          <w:caps w:val="0"/>
          <w:sz w:val="24"/>
          <w:szCs w:val="24"/>
        </w:rPr>
        <w:t xml:space="preserve"> как педагогов, так и обучающихся и их родителей (законных представителей).</w:t>
      </w:r>
    </w:p>
    <w:p w:rsidR="003A5E34" w:rsidRPr="0062099A" w:rsidRDefault="00B306B1" w:rsidP="003A5E34">
      <w:pPr>
        <w:pStyle w:val="afd"/>
        <w:ind w:firstLine="709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В соответствии с требованиями </w:t>
      </w:r>
      <w:r w:rsidR="003A5E34" w:rsidRPr="0062099A">
        <w:rPr>
          <w:caps w:val="0"/>
          <w:sz w:val="24"/>
          <w:szCs w:val="24"/>
        </w:rPr>
        <w:t xml:space="preserve"> НОО </w:t>
      </w:r>
      <w:proofErr w:type="gramStart"/>
      <w:r w:rsidR="003A5E34" w:rsidRPr="0062099A">
        <w:rPr>
          <w:caps w:val="0"/>
          <w:sz w:val="24"/>
          <w:szCs w:val="24"/>
        </w:rPr>
        <w:t>обучающихся</w:t>
      </w:r>
      <w:proofErr w:type="gramEnd"/>
      <w:r w:rsidR="003A5E34" w:rsidRPr="0062099A">
        <w:rPr>
          <w:caps w:val="0"/>
          <w:sz w:val="24"/>
          <w:szCs w:val="24"/>
        </w:rPr>
        <w:t xml:space="preserve"> с ОВЗ основным</w:t>
      </w:r>
      <w:r w:rsidR="003A5E34" w:rsidRPr="0062099A">
        <w:rPr>
          <w:rStyle w:val="210"/>
          <w:b w:val="0"/>
          <w:bCs w:val="0"/>
          <w:sz w:val="24"/>
          <w:szCs w:val="24"/>
        </w:rPr>
        <w:t xml:space="preserve"> </w:t>
      </w:r>
      <w:r w:rsidR="003A5E34" w:rsidRPr="0062099A">
        <w:rPr>
          <w:rStyle w:val="210"/>
          <w:b w:val="0"/>
          <w:bCs w:val="0"/>
          <w:caps w:val="0"/>
          <w:sz w:val="24"/>
          <w:szCs w:val="24"/>
        </w:rPr>
        <w:t>объектом</w:t>
      </w:r>
      <w:r w:rsidR="003A5E34" w:rsidRPr="0062099A">
        <w:rPr>
          <w:caps w:val="0"/>
          <w:sz w:val="24"/>
          <w:szCs w:val="24"/>
        </w:rPr>
        <w:t xml:space="preserve"> системы оценки, её</w:t>
      </w:r>
      <w:r w:rsidR="003A5E34" w:rsidRPr="0062099A">
        <w:rPr>
          <w:rStyle w:val="210"/>
          <w:b w:val="0"/>
          <w:bCs w:val="0"/>
          <w:sz w:val="24"/>
          <w:szCs w:val="24"/>
        </w:rPr>
        <w:t xml:space="preserve"> </w:t>
      </w:r>
      <w:r w:rsidR="003A5E34" w:rsidRPr="0062099A">
        <w:rPr>
          <w:rStyle w:val="210"/>
          <w:b w:val="0"/>
          <w:bCs w:val="0"/>
          <w:caps w:val="0"/>
          <w:sz w:val="24"/>
          <w:szCs w:val="24"/>
        </w:rPr>
        <w:t>содержательной и критериальной базой выступают планируемые результаты</w:t>
      </w:r>
      <w:r w:rsidR="003A5E34" w:rsidRPr="0062099A">
        <w:rPr>
          <w:caps w:val="0"/>
          <w:sz w:val="24"/>
          <w:szCs w:val="24"/>
        </w:rPr>
        <w:t xml:space="preserve"> освоения обучающимися АООП НОО.</w:t>
      </w:r>
    </w:p>
    <w:p w:rsidR="003A5E34" w:rsidRPr="0062099A" w:rsidRDefault="003A5E34" w:rsidP="003A5E34">
      <w:pPr>
        <w:pStyle w:val="afd"/>
        <w:ind w:firstLine="709"/>
        <w:rPr>
          <w:sz w:val="24"/>
          <w:szCs w:val="24"/>
        </w:rPr>
      </w:pPr>
      <w:r w:rsidRPr="0062099A">
        <w:rPr>
          <w:caps w:val="0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62099A">
        <w:rPr>
          <w:rStyle w:val="210"/>
          <w:b w:val="0"/>
          <w:bCs w:val="0"/>
          <w:sz w:val="24"/>
          <w:szCs w:val="24"/>
        </w:rPr>
        <w:t xml:space="preserve"> </w:t>
      </w:r>
      <w:r w:rsidRPr="0062099A">
        <w:rPr>
          <w:rStyle w:val="210"/>
          <w:b w:val="0"/>
          <w:bCs w:val="0"/>
          <w:i/>
          <w:caps w:val="0"/>
          <w:sz w:val="24"/>
          <w:szCs w:val="24"/>
        </w:rPr>
        <w:t>функциями</w:t>
      </w:r>
      <w:r w:rsidRPr="0062099A">
        <w:rPr>
          <w:caps w:val="0"/>
          <w:sz w:val="24"/>
          <w:szCs w:val="24"/>
        </w:rPr>
        <w:t xml:space="preserve"> являются</w:t>
      </w:r>
      <w:r w:rsidRPr="0062099A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62099A">
        <w:rPr>
          <w:rStyle w:val="200"/>
          <w:b w:val="0"/>
          <w:bCs w:val="0"/>
          <w:iCs w:val="0"/>
          <w:caps w:val="0"/>
          <w:sz w:val="24"/>
          <w:szCs w:val="24"/>
        </w:rPr>
        <w:t>ориентация образовательного процесса</w:t>
      </w:r>
      <w:r w:rsidRPr="0062099A">
        <w:rPr>
          <w:caps w:val="0"/>
          <w:sz w:val="24"/>
          <w:szCs w:val="24"/>
        </w:rPr>
        <w:t xml:space="preserve"> на достижение планируемых результатов освоения АООП НОО и обеспечение эффективной</w:t>
      </w:r>
      <w:r w:rsidRPr="0062099A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62099A">
        <w:rPr>
          <w:rStyle w:val="200"/>
          <w:b w:val="0"/>
          <w:bCs w:val="0"/>
          <w:iCs w:val="0"/>
          <w:caps w:val="0"/>
          <w:sz w:val="24"/>
          <w:szCs w:val="24"/>
        </w:rPr>
        <w:t>обратной связи</w:t>
      </w:r>
      <w:r w:rsidRPr="0062099A">
        <w:rPr>
          <w:rStyle w:val="200"/>
          <w:b w:val="0"/>
          <w:bCs w:val="0"/>
          <w:i w:val="0"/>
          <w:iCs w:val="0"/>
          <w:sz w:val="24"/>
          <w:szCs w:val="24"/>
        </w:rPr>
        <w:t>,</w:t>
      </w:r>
      <w:r w:rsidRPr="0062099A">
        <w:rPr>
          <w:caps w:val="0"/>
          <w:sz w:val="24"/>
          <w:szCs w:val="24"/>
        </w:rPr>
        <w:t xml:space="preserve"> позволяющей осуществлять</w:t>
      </w:r>
      <w:r w:rsidRPr="0062099A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62099A">
        <w:rPr>
          <w:rStyle w:val="200"/>
          <w:b w:val="0"/>
          <w:bCs w:val="0"/>
          <w:i w:val="0"/>
          <w:iCs w:val="0"/>
          <w:caps w:val="0"/>
          <w:sz w:val="24"/>
          <w:szCs w:val="24"/>
        </w:rPr>
        <w:t>управление образовательным процессом</w:t>
      </w:r>
      <w:r w:rsidRPr="0062099A">
        <w:rPr>
          <w:rStyle w:val="200"/>
          <w:b w:val="0"/>
          <w:bCs w:val="0"/>
          <w:i w:val="0"/>
          <w:iCs w:val="0"/>
          <w:sz w:val="24"/>
          <w:szCs w:val="24"/>
        </w:rPr>
        <w:t>.</w:t>
      </w:r>
    </w:p>
    <w:p w:rsidR="003A5E34" w:rsidRPr="0062099A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62099A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62099A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62099A">
        <w:rPr>
          <w:rFonts w:ascii="Times New Roman" w:hAnsi="Times New Roman" w:cs="Times New Roman"/>
          <w:caps/>
          <w:sz w:val="24"/>
          <w:szCs w:val="24"/>
        </w:rPr>
        <w:t>ОВЗ</w:t>
      </w:r>
      <w:r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62099A" w:rsidRDefault="00015199" w:rsidP="000151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</w:t>
      </w:r>
      <w:proofErr w:type="gramStart"/>
      <w:r w:rsidRPr="0062099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с ЗПР планируемых результатов освоения АООП НОО призвана решить следующие задачи:</w:t>
      </w:r>
    </w:p>
    <w:p w:rsidR="00015199" w:rsidRPr="0062099A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15199" w:rsidRPr="0062099A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15199" w:rsidRPr="0062099A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обеспечивать комплексный подход к оценке результатов</w:t>
      </w:r>
      <w:r w:rsidRPr="006209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освоения АООП НОО, позволяющий вести оценку личностных, метапредметных и предметных результатов;</w:t>
      </w:r>
    </w:p>
    <w:p w:rsidR="00015199" w:rsidRPr="0062099A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62099A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3A5E34" w:rsidRPr="0062099A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/>
          <w:color w:val="auto"/>
          <w:sz w:val="24"/>
          <w:szCs w:val="24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. 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</w:t>
      </w:r>
      <w:r w:rsidR="00D47CB4"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НОО обучающихся с ЗПР</w:t>
      </w: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перечень планируемых результатов.</w:t>
      </w:r>
      <w:proofErr w:type="gramEnd"/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 соответствии с требования</w:t>
      </w:r>
      <w:r w:rsidR="00970B0D">
        <w:rPr>
          <w:rFonts w:ascii="Times New Roman" w:hAnsi="Times New Roman" w:cs="Times New Roman"/>
          <w:color w:val="auto"/>
          <w:kern w:val="28"/>
          <w:sz w:val="24"/>
          <w:szCs w:val="24"/>
        </w:rPr>
        <w:t>ми</w:t>
      </w: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D47CB4"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НОО </w:t>
      </w:r>
      <w:proofErr w:type="gramStart"/>
      <w:r w:rsidR="00D47CB4"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="00D47CB4"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оценке подлежат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C02FB2" w:rsidRPr="0062099A" w:rsidRDefault="00C02FB2" w:rsidP="00C02F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Для оценки продвижения обучающегося с ЗПР в овладении социальными (жизненными) компетенциями</w:t>
      </w:r>
      <w:r w:rsidR="00942C0B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 применяет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</w:t>
      </w:r>
      <w:r w:rsidR="00942C0B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огических работников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(учителей, </w:t>
      </w:r>
      <w:r w:rsidR="00E77D58">
        <w:rPr>
          <w:rFonts w:ascii="Times New Roman" w:hAnsi="Times New Roman" w:cs="Times New Roman"/>
          <w:color w:val="auto"/>
          <w:sz w:val="24"/>
          <w:szCs w:val="24"/>
        </w:rPr>
        <w:t>педагога-психолога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), которые хорошо знают обучающегося. Для полноты оценки личностных результатов освоения </w:t>
      </w:r>
      <w:proofErr w:type="gramStart"/>
      <w:r w:rsidRPr="0062099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6209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62099A" w:rsidRDefault="003A5E34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На основе требований, сформулированных </w:t>
      </w:r>
      <w:r w:rsidR="00970B0D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D47CB4"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НОО обучающихся с </w:t>
      </w:r>
      <w:r w:rsidR="00BF47D6"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ОВЗ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, Организация </w:t>
      </w:r>
      <w:r w:rsidR="00BF47D6" w:rsidRPr="0062099A">
        <w:rPr>
          <w:rFonts w:ascii="Times New Roman" w:hAnsi="Times New Roman" w:cs="Times New Roman"/>
          <w:color w:val="auto"/>
          <w:sz w:val="24"/>
          <w:szCs w:val="24"/>
        </w:rPr>
        <w:t>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должна включать:</w:t>
      </w:r>
    </w:p>
    <w:p w:rsidR="00BF47D6" w:rsidRPr="0062099A" w:rsidRDefault="00BF47D6" w:rsidP="00970B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1) перечень параметров и индика</w:t>
      </w:r>
      <w:r w:rsidR="00F1275F" w:rsidRPr="0062099A">
        <w:rPr>
          <w:rFonts w:ascii="Times New Roman" w:hAnsi="Times New Roman" w:cs="Times New Roman"/>
          <w:color w:val="auto"/>
          <w:sz w:val="24"/>
          <w:szCs w:val="24"/>
        </w:rPr>
        <w:t>торов оценки каждого результата;</w:t>
      </w:r>
    </w:p>
    <w:p w:rsidR="00F1275F" w:rsidRPr="0062099A" w:rsidRDefault="00970B0D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1275F" w:rsidRPr="0062099A">
        <w:rPr>
          <w:rFonts w:ascii="Times New Roman" w:hAnsi="Times New Roman" w:cs="Times New Roman"/>
          <w:color w:val="auto"/>
          <w:sz w:val="24"/>
          <w:szCs w:val="24"/>
        </w:rPr>
        <w:t>) систему бальной оценки результатов;</w:t>
      </w:r>
    </w:p>
    <w:p w:rsidR="00F1275F" w:rsidRPr="0062099A" w:rsidRDefault="00970B0D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1275F" w:rsidRPr="0062099A">
        <w:rPr>
          <w:rFonts w:ascii="Times New Roman" w:hAnsi="Times New Roman" w:cs="Times New Roman"/>
          <w:color w:val="auto"/>
          <w:sz w:val="24"/>
          <w:szCs w:val="24"/>
        </w:rPr>
        <w:t>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:rsidR="00894913" w:rsidRDefault="00970B0D" w:rsidP="008949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1275F" w:rsidRPr="0062099A">
        <w:rPr>
          <w:rFonts w:ascii="Times New Roman" w:hAnsi="Times New Roman" w:cs="Times New Roman"/>
          <w:color w:val="auto"/>
          <w:sz w:val="24"/>
          <w:szCs w:val="24"/>
        </w:rPr>
        <w:t>) материалы для проведения процедуры оценки личностных результатов</w:t>
      </w:r>
      <w:r w:rsidR="0089491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A5E34" w:rsidRPr="00894913" w:rsidRDefault="003A5E34" w:rsidP="008949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2099A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2099A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Оценка метапредметных результатов предполагает </w:t>
      </w:r>
      <w:r w:rsidRPr="0062099A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62099A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оценки метапредметных результатов</w:t>
      </w:r>
      <w:r w:rsidRPr="0062099A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62099A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>ствий, представляющих содержание и объект оценки мета</w:t>
      </w:r>
      <w:r w:rsidRPr="0062099A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- достижение метапредметных результатов может выступать как результат выполнения специально сконструи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62099A">
        <w:rPr>
          <w:rFonts w:ascii="Times New Roman" w:hAnsi="Times New Roman" w:cs="Times New Roman"/>
          <w:sz w:val="24"/>
          <w:szCs w:val="24"/>
        </w:rPr>
        <w:t>уровня сформированности конкретного вида универсальных учебных действий;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- </w:t>
      </w:r>
      <w:r w:rsidRPr="0062099A">
        <w:rPr>
          <w:rFonts w:ascii="Times New Roman" w:hAnsi="Times New Roman" w:cs="Times New Roman"/>
          <w:spacing w:val="-2"/>
          <w:sz w:val="24"/>
          <w:szCs w:val="24"/>
        </w:rPr>
        <w:t>достижение метапредметных результатов мо</w:t>
      </w:r>
      <w:r w:rsidRPr="0062099A">
        <w:rPr>
          <w:rFonts w:ascii="Times New Roman" w:hAnsi="Times New Roman" w:cs="Times New Roman"/>
          <w:sz w:val="24"/>
          <w:szCs w:val="24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- 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метапредметных результатов может </w:t>
      </w:r>
      <w:r w:rsidRPr="0062099A">
        <w:rPr>
          <w:rFonts w:ascii="Times New Roman" w:hAnsi="Times New Roman" w:cs="Times New Roman"/>
          <w:sz w:val="24"/>
          <w:szCs w:val="24"/>
        </w:rPr>
        <w:t>проявиться в успешности выполнения комплексных заданий на межпредметной основе.</w:t>
      </w:r>
    </w:p>
    <w:p w:rsidR="00643A94" w:rsidRPr="0062099A" w:rsidRDefault="00643A94" w:rsidP="00643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</w:t>
      </w:r>
      <w:proofErr w:type="gramStart"/>
      <w:r w:rsidRPr="0062099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894913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6209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</w:t>
      </w:r>
      <w:proofErr w:type="gramEnd"/>
    </w:p>
    <w:p w:rsidR="003A5E34" w:rsidRPr="0062099A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1 и 1</w:t>
      </w:r>
      <w:r w:rsidR="00933F4C" w:rsidRPr="006209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62099A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дополнительном</w:t>
      </w:r>
      <w:proofErr w:type="gramEnd"/>
      <w:r w:rsidRPr="006209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62099A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Pr="006209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62099A" w:rsidRDefault="00A31BD5" w:rsidP="00A31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</w:t>
      </w:r>
      <w:proofErr w:type="gramStart"/>
      <w:r w:rsidRPr="0062099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62099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3A5E34" w:rsidRPr="0062099A" w:rsidRDefault="003C63F0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Оценка достижения </w:t>
      </w:r>
      <w:proofErr w:type="gramStart"/>
      <w:r w:rsidRPr="0062099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62099A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62099A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2099A">
        <w:rPr>
          <w:rFonts w:ascii="Times New Roman" w:hAnsi="Times New Roman" w:cs="Times New Roman"/>
        </w:rPr>
        <w:t>Обучающиеся с ЗПР имеют право на прохождение текущей, промежуточной и государственной итоговой аттестации</w:t>
      </w:r>
      <w:r w:rsidRPr="0062099A">
        <w:rPr>
          <w:rFonts w:ascii="Times New Roman" w:hAnsi="Times New Roman" w:cs="Times New Roman"/>
          <w:b/>
        </w:rPr>
        <w:t xml:space="preserve"> </w:t>
      </w:r>
      <w:r w:rsidRPr="0062099A">
        <w:rPr>
          <w:rFonts w:ascii="Times New Roman" w:hAnsi="Times New Roman" w:cs="Times New Roman"/>
        </w:rPr>
        <w:t>освоения АООП НОО в иных формах.</w:t>
      </w:r>
    </w:p>
    <w:p w:rsidR="008B149D" w:rsidRPr="0062099A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2099A">
        <w:rPr>
          <w:rFonts w:ascii="Times New Roman" w:hAnsi="Times New Roman" w:cs="Times New Roman"/>
        </w:rPr>
        <w:t>Специальные условия</w:t>
      </w:r>
      <w:r w:rsidRPr="0062099A">
        <w:rPr>
          <w:rFonts w:ascii="Times New Roman" w:hAnsi="Times New Roman" w:cs="Times New Roman"/>
          <w:b/>
        </w:rPr>
        <w:t xml:space="preserve"> </w:t>
      </w:r>
      <w:r w:rsidRPr="0062099A">
        <w:rPr>
          <w:rFonts w:ascii="Times New Roman" w:hAnsi="Times New Roman" w:cs="Times New Roman"/>
        </w:rPr>
        <w:t xml:space="preserve">проведения </w:t>
      </w:r>
      <w:r w:rsidRPr="0062099A">
        <w:rPr>
          <w:rFonts w:ascii="Times New Roman" w:hAnsi="Times New Roman" w:cs="Times New Roman"/>
          <w:i/>
        </w:rPr>
        <w:t>текущей, промежуточной</w:t>
      </w:r>
      <w:r w:rsidRPr="0062099A">
        <w:rPr>
          <w:rFonts w:ascii="Times New Roman" w:hAnsi="Times New Roman" w:cs="Times New Roman"/>
        </w:rPr>
        <w:t xml:space="preserve"> и </w:t>
      </w:r>
      <w:r w:rsidRPr="0062099A">
        <w:rPr>
          <w:rFonts w:ascii="Times New Roman" w:hAnsi="Times New Roman" w:cs="Times New Roman"/>
          <w:i/>
        </w:rPr>
        <w:t>итоговой</w:t>
      </w:r>
      <w:r w:rsidRPr="0062099A">
        <w:rPr>
          <w:rFonts w:ascii="Times New Roman" w:hAnsi="Times New Roman" w:cs="Times New Roman"/>
        </w:rPr>
        <w:t xml:space="preserve"> (по итогам освоения АООП НОО) </w:t>
      </w:r>
      <w:r w:rsidRPr="0062099A">
        <w:rPr>
          <w:rFonts w:ascii="Times New Roman" w:hAnsi="Times New Roman" w:cs="Times New Roman"/>
          <w:i/>
        </w:rPr>
        <w:t xml:space="preserve">аттестации </w:t>
      </w:r>
      <w:proofErr w:type="gramStart"/>
      <w:r w:rsidRPr="0062099A">
        <w:rPr>
          <w:rFonts w:ascii="Times New Roman" w:hAnsi="Times New Roman" w:cs="Times New Roman"/>
        </w:rPr>
        <w:t>обучающихся</w:t>
      </w:r>
      <w:proofErr w:type="gramEnd"/>
      <w:r w:rsidRPr="0062099A">
        <w:rPr>
          <w:rFonts w:ascii="Times New Roman" w:hAnsi="Times New Roman" w:cs="Times New Roman"/>
        </w:rPr>
        <w:t xml:space="preserve"> с ЗПР включают:</w:t>
      </w:r>
    </w:p>
    <w:p w:rsidR="008B149D" w:rsidRPr="0062099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62099A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62099A">
        <w:t>ЗПР;</w:t>
      </w:r>
    </w:p>
    <w:p w:rsidR="008B149D" w:rsidRPr="0062099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62099A">
        <w:rPr>
          <w:caps w:val="0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8B149D" w:rsidRPr="0062099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62099A">
        <w:rPr>
          <w:caps w:val="0"/>
        </w:rPr>
        <w:t>присутствие в начале работы этапа общей организации деятельности;</w:t>
      </w:r>
    </w:p>
    <w:p w:rsidR="008B149D" w:rsidRPr="0062099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62099A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62099A">
        <w:t>ЗПР:</w:t>
      </w:r>
    </w:p>
    <w:p w:rsidR="008B149D" w:rsidRPr="0062099A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8B149D" w:rsidRPr="0062099A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8B149D" w:rsidRPr="0062099A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62099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62099A">
        <w:rPr>
          <w:caps w:val="0"/>
        </w:rPr>
        <w:t xml:space="preserve">при необходимости адаптирование текста задания с учетом особых образовательных потребностей и индивидуальных </w:t>
      </w:r>
      <w:proofErr w:type="gramStart"/>
      <w:r w:rsidRPr="0062099A">
        <w:rPr>
          <w:caps w:val="0"/>
        </w:rPr>
        <w:t>трудностей</w:t>
      </w:r>
      <w:proofErr w:type="gramEnd"/>
      <w:r w:rsidRPr="0062099A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62099A">
        <w:t>.);</w:t>
      </w:r>
    </w:p>
    <w:p w:rsidR="008B149D" w:rsidRPr="0062099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62099A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62099A">
        <w:t>;</w:t>
      </w:r>
    </w:p>
    <w:p w:rsidR="008B149D" w:rsidRPr="0062099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62099A">
        <w:rPr>
          <w:caps w:val="0"/>
        </w:rPr>
        <w:t>увеличение времени на выполнение заданий</w:t>
      </w:r>
      <w:r w:rsidRPr="0062099A">
        <w:t xml:space="preserve">;  </w:t>
      </w:r>
    </w:p>
    <w:p w:rsidR="008B149D" w:rsidRPr="0062099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62099A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62099A">
        <w:t xml:space="preserve">; </w:t>
      </w:r>
    </w:p>
    <w:p w:rsidR="008B149D" w:rsidRPr="0062099A" w:rsidRDefault="008B149D" w:rsidP="008B149D">
      <w:pPr>
        <w:pStyle w:val="af2"/>
        <w:numPr>
          <w:ilvl w:val="0"/>
          <w:numId w:val="23"/>
        </w:numPr>
        <w:ind w:left="0" w:firstLine="709"/>
        <w:jc w:val="both"/>
      </w:pPr>
      <w:r w:rsidRPr="0062099A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62099A">
        <w:rPr>
          <w:caps w:val="0"/>
        </w:rPr>
        <w:t>эмоциональному</w:t>
      </w:r>
      <w:proofErr w:type="gramEnd"/>
      <w:r w:rsidRPr="0062099A">
        <w:rPr>
          <w:caps w:val="0"/>
        </w:rPr>
        <w:t xml:space="preserve"> травмированию ребенка</w:t>
      </w:r>
      <w:r w:rsidRPr="0062099A">
        <w:t>.</w:t>
      </w:r>
    </w:p>
    <w:p w:rsidR="003A5E34" w:rsidRPr="0062099A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2099A">
        <w:rPr>
          <w:rFonts w:ascii="Times New Roman" w:hAnsi="Times New Roman"/>
          <w:color w:val="auto"/>
          <w:sz w:val="24"/>
          <w:szCs w:val="24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62099A">
        <w:rPr>
          <w:rStyle w:val="33"/>
          <w:color w:val="auto"/>
          <w:sz w:val="24"/>
          <w:szCs w:val="24"/>
        </w:rPr>
        <w:t xml:space="preserve"> предметные, метапредметные результаты </w:t>
      </w:r>
      <w:r w:rsidRPr="0062099A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62099A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62099A">
        <w:rPr>
          <w:rFonts w:ascii="Times New Roman" w:hAnsi="Times New Roman"/>
          <w:color w:val="auto"/>
          <w:sz w:val="24"/>
          <w:szCs w:val="24"/>
        </w:rPr>
        <w:t>.</w:t>
      </w:r>
    </w:p>
    <w:p w:rsidR="003A5E34" w:rsidRPr="0062099A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2099A">
        <w:rPr>
          <w:rFonts w:ascii="Times New Roman" w:hAnsi="Times New Roman"/>
          <w:color w:val="auto"/>
          <w:sz w:val="24"/>
          <w:szCs w:val="24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C7A8F" w:rsidRPr="0062099A" w:rsidRDefault="00EC7A8F" w:rsidP="00EC7A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431DF" w:rsidRPr="00E77D58" w:rsidRDefault="0050712E" w:rsidP="00874580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15833128"/>
      <w:r w:rsidRPr="00E77D5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7071C2" w:rsidRPr="00E77D58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bookmarkEnd w:id="8"/>
    </w:p>
    <w:p w:rsidR="007F4DC6" w:rsidRPr="00E77D58" w:rsidRDefault="0050712E" w:rsidP="00D7154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415833129"/>
      <w:r w:rsidRPr="00E77D58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E77D58">
        <w:rPr>
          <w:rFonts w:ascii="Times New Roman" w:hAnsi="Times New Roman" w:cs="Times New Roman"/>
          <w:b/>
          <w:sz w:val="28"/>
          <w:szCs w:val="28"/>
        </w:rPr>
        <w:t>.2.1. Программа формирования универсальных учебных действий</w:t>
      </w:r>
      <w:bookmarkEnd w:id="9"/>
    </w:p>
    <w:p w:rsidR="00D71549" w:rsidRPr="0062099A" w:rsidRDefault="00D71549" w:rsidP="00D7154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формирования универсальных учебных действий на ступени начального общего образовани</w:t>
      </w:r>
      <w:r w:rsidR="00970B0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я конкретизирует требования </w:t>
      </w: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1152D6" w:rsidRPr="0062099A" w:rsidRDefault="00D71549" w:rsidP="001152D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62099A">
        <w:rPr>
          <w:rFonts w:ascii="Times New Roman" w:hAnsi="Times New Roman" w:cs="Times New Roman"/>
          <w:color w:val="auto"/>
          <w:sz w:val="24"/>
          <w:szCs w:val="24"/>
        </w:rPr>
        <w:t>ЗПР</w:t>
      </w:r>
      <w:proofErr w:type="gramEnd"/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и призвана способствовать </w:t>
      </w: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52D6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52D6" w:rsidRPr="0062099A">
        <w:rPr>
          <w:rFonts w:ascii="Times New Roman" w:hAnsi="Times New Roman"/>
          <w:sz w:val="24"/>
          <w:szCs w:val="24"/>
        </w:rPr>
        <w:t xml:space="preserve">Это достигается как в процессе освоения </w:t>
      </w:r>
      <w:proofErr w:type="gramStart"/>
      <w:r w:rsidR="001152D6" w:rsidRPr="0062099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152D6" w:rsidRPr="0062099A">
        <w:rPr>
          <w:rFonts w:ascii="Times New Roman" w:hAnsi="Times New Roman"/>
          <w:sz w:val="24"/>
          <w:szCs w:val="24"/>
        </w:rPr>
        <w:t xml:space="preserve"> с ЗПР конкретных предметных знаний</w:t>
      </w:r>
      <w:r w:rsidR="00650265" w:rsidRPr="0062099A">
        <w:rPr>
          <w:rFonts w:ascii="Times New Roman" w:hAnsi="Times New Roman"/>
          <w:sz w:val="24"/>
          <w:szCs w:val="24"/>
        </w:rPr>
        <w:t>,</w:t>
      </w:r>
      <w:r w:rsidR="001152D6" w:rsidRPr="0062099A">
        <w:rPr>
          <w:rFonts w:ascii="Times New Roman" w:hAnsi="Times New Roman"/>
          <w:sz w:val="24"/>
          <w:szCs w:val="24"/>
        </w:rPr>
        <w:t xml:space="preserve"> умений и навыков в рамках отдельных </w:t>
      </w:r>
      <w:r w:rsidR="00650265" w:rsidRPr="0062099A">
        <w:rPr>
          <w:rFonts w:ascii="Times New Roman" w:hAnsi="Times New Roman"/>
          <w:sz w:val="24"/>
          <w:szCs w:val="24"/>
        </w:rPr>
        <w:t xml:space="preserve">учебных </w:t>
      </w:r>
      <w:r w:rsidR="001152D6" w:rsidRPr="0062099A">
        <w:rPr>
          <w:rFonts w:ascii="Times New Roman" w:hAnsi="Times New Roman"/>
          <w:sz w:val="24"/>
          <w:szCs w:val="24"/>
        </w:rPr>
        <w:t xml:space="preserve">дисциплин, так и в процессе </w:t>
      </w:r>
      <w:r w:rsidR="00650265" w:rsidRPr="0062099A">
        <w:rPr>
          <w:rFonts w:ascii="Times New Roman" w:hAnsi="Times New Roman"/>
          <w:sz w:val="24"/>
          <w:szCs w:val="24"/>
        </w:rPr>
        <w:t>формирования социальных (жизненных) компетенций</w:t>
      </w:r>
      <w:r w:rsidR="001152D6" w:rsidRPr="0062099A">
        <w:rPr>
          <w:rFonts w:ascii="Times New Roman" w:hAnsi="Times New Roman"/>
          <w:sz w:val="24"/>
          <w:szCs w:val="24"/>
        </w:rPr>
        <w:t>.</w:t>
      </w:r>
    </w:p>
    <w:p w:rsidR="00134857" w:rsidRPr="0062099A" w:rsidRDefault="00134857" w:rsidP="00134857">
      <w:pPr>
        <w:pStyle w:val="2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134857" w:rsidRPr="0062099A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sz w:val="24"/>
          <w:szCs w:val="24"/>
        </w:rPr>
        <w:t>― </w:t>
      </w:r>
      <w:r w:rsidRPr="0062099A">
        <w:rPr>
          <w:rFonts w:ascii="Times New Roman" w:hAnsi="Times New Roman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62099A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sz w:val="24"/>
          <w:szCs w:val="24"/>
        </w:rPr>
        <w:t>― </w:t>
      </w:r>
      <w:r w:rsidRPr="0062099A">
        <w:rPr>
          <w:rFonts w:ascii="Times New Roman" w:hAnsi="Times New Roman"/>
          <w:sz w:val="24"/>
          <w:szCs w:val="24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62099A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sz w:val="24"/>
          <w:szCs w:val="24"/>
        </w:rPr>
        <w:t>― </w:t>
      </w:r>
      <w:r w:rsidRPr="0062099A">
        <w:rPr>
          <w:rFonts w:ascii="Times New Roman" w:hAnsi="Times New Roman"/>
          <w:sz w:val="24"/>
          <w:szCs w:val="24"/>
        </w:rPr>
        <w:t xml:space="preserve">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134857" w:rsidRPr="0062099A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sz w:val="24"/>
          <w:szCs w:val="24"/>
        </w:rPr>
        <w:t>― </w:t>
      </w:r>
      <w:r w:rsidRPr="0062099A">
        <w:rPr>
          <w:rFonts w:ascii="Times New Roman" w:hAnsi="Times New Roman"/>
          <w:sz w:val="24"/>
          <w:szCs w:val="24"/>
        </w:rPr>
        <w:t xml:space="preserve">целостность развития личности обучающегося.  </w:t>
      </w:r>
    </w:p>
    <w:p w:rsidR="00D71549" w:rsidRPr="0062099A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6209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62099A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D71549" w:rsidRPr="0062099A" w:rsidRDefault="00D71549" w:rsidP="00D71549">
      <w:pPr>
        <w:pStyle w:val="af2"/>
        <w:tabs>
          <w:tab w:val="left" w:pos="851"/>
        </w:tabs>
        <w:ind w:left="0" w:firstLine="709"/>
        <w:jc w:val="both"/>
      </w:pPr>
      <w:r w:rsidRPr="0062099A">
        <w:t>― </w:t>
      </w:r>
      <w:r w:rsidRPr="0062099A">
        <w:rPr>
          <w:caps w:val="0"/>
        </w:rPr>
        <w:t>формирование мотивационного компонента учебной деятельности</w:t>
      </w:r>
      <w:r w:rsidRPr="0062099A">
        <w:t>;</w:t>
      </w:r>
    </w:p>
    <w:p w:rsidR="00D71549" w:rsidRPr="0062099A" w:rsidRDefault="00D71549" w:rsidP="00D71549">
      <w:pPr>
        <w:pStyle w:val="af2"/>
        <w:tabs>
          <w:tab w:val="left" w:pos="851"/>
        </w:tabs>
        <w:ind w:left="0" w:firstLine="709"/>
        <w:jc w:val="both"/>
      </w:pPr>
      <w:r w:rsidRPr="0062099A">
        <w:t>― </w:t>
      </w:r>
      <w:r w:rsidRPr="0062099A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62099A">
        <w:t>;</w:t>
      </w:r>
    </w:p>
    <w:p w:rsidR="00D71549" w:rsidRPr="0062099A" w:rsidRDefault="00D71549" w:rsidP="00D71549">
      <w:pPr>
        <w:pStyle w:val="af2"/>
        <w:tabs>
          <w:tab w:val="left" w:pos="851"/>
        </w:tabs>
        <w:ind w:left="0" w:firstLine="709"/>
        <w:jc w:val="both"/>
      </w:pPr>
      <w:r w:rsidRPr="0062099A">
        <w:t>― </w:t>
      </w:r>
      <w:r w:rsidRPr="0062099A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62099A">
        <w:t>.</w:t>
      </w:r>
    </w:p>
    <w:p w:rsidR="00D71549" w:rsidRPr="0062099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D71549" w:rsidRPr="0062099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8747B" w:rsidRPr="0062099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</w:t>
      </w:r>
      <w:r w:rsidR="0078747B" w:rsidRPr="0062099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1549" w:rsidRPr="0062099A" w:rsidRDefault="0078747B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62099A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62099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1549" w:rsidRPr="0062099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62099A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должна содержать</w:t>
      </w:r>
      <w:r w:rsidRPr="0062099A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D71549" w:rsidRPr="0062099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62099A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D71549" w:rsidRPr="0062099A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D71549" w:rsidRPr="0062099A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D71549" w:rsidRPr="0062099A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Pr="0062099A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62099A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 </w:t>
      </w:r>
    </w:p>
    <w:p w:rsidR="00B8221D" w:rsidRPr="0062099A" w:rsidRDefault="00B8221D" w:rsidP="002B57E3">
      <w:pPr>
        <w:pStyle w:val="ad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2099A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B8221D" w:rsidRPr="0062099A" w:rsidRDefault="00B8221D" w:rsidP="002B57E3">
      <w:pPr>
        <w:pStyle w:val="afd"/>
        <w:rPr>
          <w:i/>
          <w:color w:val="auto"/>
          <w:sz w:val="24"/>
          <w:szCs w:val="24"/>
        </w:rPr>
      </w:pPr>
      <w:bookmarkStart w:id="10" w:name="bookmark86"/>
      <w:r w:rsidRPr="0062099A">
        <w:rPr>
          <w:color w:val="auto"/>
          <w:sz w:val="24"/>
          <w:szCs w:val="24"/>
        </w:rPr>
        <w:t>• </w:t>
      </w:r>
      <w:r w:rsidR="0007618C" w:rsidRPr="0062099A">
        <w:rPr>
          <w:i/>
          <w:caps w:val="0"/>
          <w:color w:val="auto"/>
          <w:sz w:val="24"/>
          <w:szCs w:val="24"/>
        </w:rPr>
        <w:t>ф</w:t>
      </w:r>
      <w:r w:rsidRPr="0062099A">
        <w:rPr>
          <w:i/>
          <w:caps w:val="0"/>
          <w:color w:val="auto"/>
          <w:sz w:val="24"/>
          <w:szCs w:val="24"/>
        </w:rPr>
        <w:t>ормирование основ гражданской идентичности личности на основе:</w:t>
      </w:r>
      <w:bookmarkEnd w:id="10"/>
    </w:p>
    <w:p w:rsidR="0007618C" w:rsidRPr="0062099A" w:rsidRDefault="00B8221D" w:rsidP="002B57E3">
      <w:pPr>
        <w:pStyle w:val="afd"/>
        <w:rPr>
          <w:caps w:val="0"/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="0007618C" w:rsidRPr="0062099A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62099A" w:rsidRDefault="007B24C3" w:rsidP="002B57E3">
      <w:pPr>
        <w:pStyle w:val="afd"/>
        <w:rPr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Pr="0062099A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62099A">
        <w:rPr>
          <w:color w:val="auto"/>
          <w:sz w:val="24"/>
          <w:szCs w:val="24"/>
        </w:rPr>
        <w:t>;</w:t>
      </w:r>
    </w:p>
    <w:p w:rsidR="0007618C" w:rsidRPr="0062099A" w:rsidRDefault="00B8221D" w:rsidP="00B8221D">
      <w:pPr>
        <w:pStyle w:val="afd"/>
        <w:rPr>
          <w:caps w:val="0"/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="0007618C" w:rsidRPr="0062099A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8221D" w:rsidRPr="0062099A" w:rsidRDefault="00B8221D" w:rsidP="00B8221D">
      <w:pPr>
        <w:pStyle w:val="afd"/>
        <w:rPr>
          <w:i/>
          <w:color w:val="auto"/>
          <w:sz w:val="24"/>
          <w:szCs w:val="24"/>
        </w:rPr>
      </w:pPr>
      <w:bookmarkStart w:id="11" w:name="bookmark87"/>
      <w:r w:rsidRPr="0062099A">
        <w:rPr>
          <w:color w:val="auto"/>
          <w:sz w:val="24"/>
          <w:szCs w:val="24"/>
        </w:rPr>
        <w:t>• </w:t>
      </w:r>
      <w:r w:rsidRPr="0062099A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11"/>
    </w:p>
    <w:p w:rsidR="007B24C3" w:rsidRPr="0062099A" w:rsidRDefault="001D1508" w:rsidP="00B8221D">
      <w:pPr>
        <w:pStyle w:val="afd"/>
        <w:rPr>
          <w:caps w:val="0"/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="00B8221D" w:rsidRPr="0062099A">
        <w:rPr>
          <w:caps w:val="0"/>
          <w:color w:val="auto"/>
          <w:sz w:val="24"/>
          <w:szCs w:val="24"/>
        </w:rPr>
        <w:t>доброжелательности, доверия и внимания к людям</w:t>
      </w:r>
      <w:r w:rsidR="007B24C3" w:rsidRPr="0062099A">
        <w:rPr>
          <w:caps w:val="0"/>
          <w:color w:val="auto"/>
          <w:sz w:val="24"/>
          <w:szCs w:val="24"/>
        </w:rPr>
        <w:t>;</w:t>
      </w:r>
      <w:r w:rsidR="00B8221D" w:rsidRPr="0062099A">
        <w:rPr>
          <w:caps w:val="0"/>
          <w:color w:val="auto"/>
          <w:sz w:val="24"/>
          <w:szCs w:val="24"/>
        </w:rPr>
        <w:t xml:space="preserve"> </w:t>
      </w:r>
    </w:p>
    <w:p w:rsidR="00B8221D" w:rsidRPr="0062099A" w:rsidRDefault="007B24C3" w:rsidP="00B8221D">
      <w:pPr>
        <w:pStyle w:val="afd"/>
        <w:rPr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="00694298" w:rsidRPr="0062099A">
        <w:rPr>
          <w:caps w:val="0"/>
          <w:color w:val="auto"/>
          <w:sz w:val="24"/>
          <w:szCs w:val="24"/>
        </w:rPr>
        <w:t xml:space="preserve">навыков сотрудничества </w:t>
      </w:r>
      <w:proofErr w:type="gramStart"/>
      <w:r w:rsidR="00694298" w:rsidRPr="0062099A">
        <w:rPr>
          <w:caps w:val="0"/>
          <w:color w:val="auto"/>
          <w:sz w:val="24"/>
          <w:szCs w:val="24"/>
        </w:rPr>
        <w:t>со</w:t>
      </w:r>
      <w:proofErr w:type="gramEnd"/>
      <w:r w:rsidR="00694298" w:rsidRPr="0062099A">
        <w:rPr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</w:t>
      </w:r>
      <w:r w:rsidR="00B8221D" w:rsidRPr="0062099A">
        <w:rPr>
          <w:caps w:val="0"/>
          <w:color w:val="auto"/>
          <w:sz w:val="24"/>
          <w:szCs w:val="24"/>
        </w:rPr>
        <w:t>;</w:t>
      </w:r>
    </w:p>
    <w:p w:rsidR="00B8221D" w:rsidRPr="0062099A" w:rsidRDefault="001D1508" w:rsidP="00B8221D">
      <w:pPr>
        <w:pStyle w:val="afd"/>
        <w:rPr>
          <w:caps w:val="0"/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="00B8221D" w:rsidRPr="0062099A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B8221D" w:rsidRPr="0062099A" w:rsidRDefault="00B8221D" w:rsidP="00B8221D">
      <w:pPr>
        <w:pStyle w:val="afd"/>
        <w:rPr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• </w:t>
      </w:r>
      <w:r w:rsidRPr="0062099A">
        <w:rPr>
          <w:rStyle w:val="34"/>
          <w:b w:val="0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62099A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B8221D" w:rsidRPr="0062099A" w:rsidRDefault="00B8221D" w:rsidP="00B8221D">
      <w:pPr>
        <w:pStyle w:val="afd"/>
        <w:rPr>
          <w:caps w:val="0"/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="00694298" w:rsidRPr="0062099A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62099A">
        <w:rPr>
          <w:caps w:val="0"/>
          <w:color w:val="auto"/>
          <w:sz w:val="24"/>
          <w:szCs w:val="24"/>
        </w:rPr>
        <w:t>;</w:t>
      </w:r>
    </w:p>
    <w:p w:rsidR="00B8221D" w:rsidRPr="0062099A" w:rsidRDefault="00B8221D" w:rsidP="00B8221D">
      <w:pPr>
        <w:pStyle w:val="afd"/>
        <w:rPr>
          <w:caps w:val="0"/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Pr="0062099A">
        <w:rPr>
          <w:caps w:val="0"/>
          <w:color w:val="auto"/>
          <w:sz w:val="24"/>
          <w:szCs w:val="24"/>
        </w:rPr>
        <w:t xml:space="preserve">ориентации в нравственном </w:t>
      </w:r>
      <w:proofErr w:type="gramStart"/>
      <w:r w:rsidRPr="0062099A">
        <w:rPr>
          <w:caps w:val="0"/>
          <w:color w:val="auto"/>
          <w:sz w:val="24"/>
          <w:szCs w:val="24"/>
        </w:rPr>
        <w:t>содержании</w:t>
      </w:r>
      <w:proofErr w:type="gramEnd"/>
      <w:r w:rsidRPr="0062099A">
        <w:rPr>
          <w:caps w:val="0"/>
          <w:color w:val="auto"/>
          <w:sz w:val="24"/>
          <w:szCs w:val="24"/>
        </w:rPr>
        <w:t xml:space="preserve"> как собственных поступков, так и поступков окружающих людей, развития этических чувств</w:t>
      </w:r>
      <w:r w:rsidR="00DF58BC" w:rsidRPr="0062099A">
        <w:rPr>
          <w:caps w:val="0"/>
          <w:color w:val="auto"/>
          <w:sz w:val="24"/>
          <w:szCs w:val="24"/>
        </w:rPr>
        <w:t>,</w:t>
      </w:r>
      <w:r w:rsidRPr="0062099A">
        <w:rPr>
          <w:caps w:val="0"/>
          <w:color w:val="auto"/>
          <w:sz w:val="24"/>
          <w:szCs w:val="24"/>
        </w:rPr>
        <w:t xml:space="preserve"> </w:t>
      </w:r>
      <w:r w:rsidR="00DF58BC" w:rsidRPr="0062099A">
        <w:rPr>
          <w:caps w:val="0"/>
          <w:color w:val="auto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62099A">
        <w:rPr>
          <w:caps w:val="0"/>
          <w:color w:val="auto"/>
          <w:sz w:val="24"/>
          <w:szCs w:val="24"/>
        </w:rPr>
        <w:t>;</w:t>
      </w:r>
    </w:p>
    <w:p w:rsidR="00B8221D" w:rsidRPr="0062099A" w:rsidRDefault="00B8221D" w:rsidP="00B8221D">
      <w:pPr>
        <w:pStyle w:val="afd"/>
        <w:rPr>
          <w:caps w:val="0"/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="00753195" w:rsidRPr="0062099A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</w:t>
      </w:r>
      <w:r w:rsidRPr="0062099A">
        <w:rPr>
          <w:caps w:val="0"/>
          <w:color w:val="auto"/>
          <w:sz w:val="24"/>
          <w:szCs w:val="24"/>
        </w:rPr>
        <w:t>;</w:t>
      </w:r>
    </w:p>
    <w:p w:rsidR="00B8221D" w:rsidRPr="0062099A" w:rsidRDefault="00B8221D" w:rsidP="00B8221D">
      <w:pPr>
        <w:pStyle w:val="afd"/>
        <w:rPr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• </w:t>
      </w:r>
      <w:r w:rsidRPr="0062099A">
        <w:rPr>
          <w:rStyle w:val="34"/>
          <w:b w:val="0"/>
          <w:caps w:val="0"/>
          <w:color w:val="auto"/>
          <w:sz w:val="24"/>
          <w:szCs w:val="24"/>
        </w:rPr>
        <w:t>развитие умения учиться</w:t>
      </w:r>
      <w:r w:rsidRPr="0062099A">
        <w:rPr>
          <w:caps w:val="0"/>
          <w:color w:val="auto"/>
          <w:sz w:val="24"/>
          <w:szCs w:val="24"/>
        </w:rPr>
        <w:t>, а именно:</w:t>
      </w:r>
    </w:p>
    <w:p w:rsidR="00B8221D" w:rsidRPr="0062099A" w:rsidRDefault="00B8221D" w:rsidP="00DE5D78">
      <w:pPr>
        <w:pStyle w:val="afd"/>
        <w:rPr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="0050626B" w:rsidRPr="0062099A">
        <w:rPr>
          <w:bCs/>
          <w:caps w:val="0"/>
          <w:color w:val="auto"/>
          <w:sz w:val="24"/>
          <w:szCs w:val="24"/>
        </w:rPr>
        <w:t xml:space="preserve">принятие и освоение социальной роли </w:t>
      </w:r>
      <w:proofErr w:type="gramStart"/>
      <w:r w:rsidR="0050626B" w:rsidRPr="0062099A">
        <w:rPr>
          <w:bCs/>
          <w:caps w:val="0"/>
          <w:color w:val="auto"/>
          <w:sz w:val="24"/>
          <w:szCs w:val="24"/>
        </w:rPr>
        <w:t>обучающегося</w:t>
      </w:r>
      <w:proofErr w:type="gramEnd"/>
      <w:r w:rsidR="0050626B" w:rsidRPr="0062099A">
        <w:rPr>
          <w:bCs/>
          <w:caps w:val="0"/>
          <w:color w:val="auto"/>
          <w:sz w:val="24"/>
          <w:szCs w:val="24"/>
        </w:rPr>
        <w:t>, формирование и развитие социально значимых мотивов учебной деятельности</w:t>
      </w:r>
      <w:r w:rsidRPr="0062099A">
        <w:rPr>
          <w:caps w:val="0"/>
          <w:color w:val="auto"/>
          <w:sz w:val="24"/>
          <w:szCs w:val="24"/>
        </w:rPr>
        <w:t>;</w:t>
      </w:r>
    </w:p>
    <w:p w:rsidR="00B8221D" w:rsidRPr="0062099A" w:rsidRDefault="00B8221D" w:rsidP="00DE5D78">
      <w:pPr>
        <w:pStyle w:val="afd"/>
        <w:rPr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Pr="0062099A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62099A" w:rsidRDefault="00B8221D" w:rsidP="00DE5D78">
      <w:pPr>
        <w:pStyle w:val="afd"/>
        <w:rPr>
          <w:color w:val="auto"/>
          <w:sz w:val="24"/>
          <w:szCs w:val="24"/>
        </w:rPr>
      </w:pPr>
      <w:r w:rsidRPr="0062099A">
        <w:rPr>
          <w:color w:val="auto"/>
          <w:sz w:val="24"/>
          <w:szCs w:val="24"/>
        </w:rPr>
        <w:t>— </w:t>
      </w:r>
      <w:r w:rsidR="00DE5D78" w:rsidRPr="0062099A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Pr="0062099A" w:rsidRDefault="00AC3A14" w:rsidP="00AC3A1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B31E8A" w:rsidRPr="0062099A" w:rsidRDefault="00B31E8A" w:rsidP="00B31E8A">
      <w:pPr>
        <w:pStyle w:val="Default"/>
        <w:spacing w:line="360" w:lineRule="auto"/>
        <w:ind w:firstLine="709"/>
        <w:jc w:val="both"/>
      </w:pPr>
      <w:r w:rsidRPr="0062099A">
        <w:t xml:space="preserve">Формирование универсальных учебных действий в образовательном процессе осуществляется в </w:t>
      </w:r>
      <w:r w:rsidR="00AC3A14" w:rsidRPr="0062099A">
        <w:t>процессе освоения</w:t>
      </w:r>
      <w:r w:rsidRPr="0062099A">
        <w:t xml:space="preserve"> </w:t>
      </w:r>
      <w:r w:rsidR="00AC3A14" w:rsidRPr="0062099A">
        <w:rPr>
          <w:color w:val="auto"/>
        </w:rPr>
        <w:t>всех без исключения</w:t>
      </w:r>
      <w:r w:rsidRPr="0062099A">
        <w:t xml:space="preserve"> </w:t>
      </w:r>
      <w:r w:rsidR="000F33D0" w:rsidRPr="0062099A">
        <w:t>учебных предметов</w:t>
      </w:r>
      <w:r w:rsidR="00AC3A14" w:rsidRPr="0062099A">
        <w:t xml:space="preserve"> </w:t>
      </w:r>
      <w:r w:rsidR="00AC3A14" w:rsidRPr="0062099A">
        <w:rPr>
          <w:color w:val="auto"/>
        </w:rPr>
        <w:t>и курсов коррекционно-развивающей области</w:t>
      </w:r>
      <w:r w:rsidRPr="0062099A">
        <w:t xml:space="preserve">. </w:t>
      </w:r>
    </w:p>
    <w:p w:rsidR="00D71549" w:rsidRPr="0062099A" w:rsidRDefault="00D71549" w:rsidP="00B3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99A">
        <w:rPr>
          <w:rFonts w:ascii="Times New Roman" w:hAnsi="Times New Roman" w:cs="Times New Roman"/>
          <w:sz w:val="24"/>
          <w:szCs w:val="24"/>
        </w:rPr>
        <w:t>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D71549" w:rsidRPr="0062099A" w:rsidRDefault="00D71549" w:rsidP="00D7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формирования универсальных учебных действий</w:t>
      </w:r>
      <w:r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самостоятельно разрабатывается Организацией на основе </w:t>
      </w:r>
      <w:r w:rsidRPr="0062099A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(далее </w:t>
      </w:r>
      <w:r w:rsidRPr="0062099A">
        <w:rPr>
          <w:rFonts w:ascii="Times New Roman" w:hAnsi="Times New Roman" w:cs="Times New Roman"/>
          <w:sz w:val="24"/>
          <w:szCs w:val="24"/>
        </w:rPr>
        <w:sym w:font="Symbol" w:char="F0BE"/>
      </w:r>
      <w:r w:rsidRPr="0062099A">
        <w:rPr>
          <w:rFonts w:ascii="Times New Roman" w:hAnsi="Times New Roman" w:cs="Times New Roman"/>
          <w:sz w:val="24"/>
          <w:szCs w:val="24"/>
        </w:rPr>
        <w:t xml:space="preserve"> ПрООП НОО), разработанной для общеобразовательной школы</w:t>
      </w:r>
      <w:r w:rsidRPr="0062099A">
        <w:rPr>
          <w:rStyle w:val="a4"/>
          <w:rFonts w:ascii="Times New Roman" w:hAnsi="Times New Roman" w:cs="Times New Roman"/>
          <w:color w:val="auto"/>
          <w:spacing w:val="2"/>
          <w:sz w:val="24"/>
          <w:szCs w:val="24"/>
        </w:rPr>
        <w:footnoteReference w:id="6"/>
      </w:r>
      <w:r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с учетом специфики образовательных потребностей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D60B90" w:rsidRPr="00E77D58" w:rsidRDefault="0050712E" w:rsidP="005552C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bookmarkStart w:id="12" w:name="_Toc415833130"/>
      <w:r w:rsidRPr="00E77D58">
        <w:rPr>
          <w:rFonts w:ascii="Times New Roman" w:hAnsi="Times New Roman" w:cs="Times New Roman"/>
          <w:b/>
          <w:sz w:val="28"/>
          <w:szCs w:val="28"/>
        </w:rPr>
        <w:t>1</w:t>
      </w:r>
      <w:r w:rsidR="00D60B90" w:rsidRPr="00E77D58">
        <w:rPr>
          <w:rFonts w:ascii="Times New Roman" w:hAnsi="Times New Roman" w:cs="Times New Roman"/>
          <w:b/>
          <w:sz w:val="28"/>
          <w:szCs w:val="28"/>
        </w:rPr>
        <w:t>.2.2. П</w:t>
      </w:r>
      <w:r w:rsidR="00D60B90" w:rsidRPr="00E77D58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 w:rsidRPr="00E77D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94573" w:rsidRPr="00E77D5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 w:rsidRPr="00E77D58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12"/>
    </w:p>
    <w:p w:rsidR="005552C2" w:rsidRPr="0062099A" w:rsidRDefault="005552C2" w:rsidP="0055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</w:t>
      </w:r>
      <w:r w:rsidR="00050E46" w:rsidRPr="0062099A">
        <w:rPr>
          <w:rFonts w:ascii="Times New Roman" w:hAnsi="Times New Roman" w:cs="Times New Roman"/>
          <w:sz w:val="24"/>
          <w:szCs w:val="24"/>
        </w:rPr>
        <w:t xml:space="preserve">коррекционно-развивающей области </w:t>
      </w:r>
      <w:r w:rsidRPr="0062099A">
        <w:rPr>
          <w:rFonts w:ascii="Times New Roman" w:hAnsi="Times New Roman" w:cs="Times New Roman"/>
          <w:sz w:val="24"/>
          <w:szCs w:val="24"/>
        </w:rPr>
        <w:t>должны обеспечивать достижение планируемых результатов (личностных, метапредметных, предметных) освоения АООП НОО обучающихся с ЗПР.</w:t>
      </w:r>
    </w:p>
    <w:p w:rsidR="005552C2" w:rsidRPr="0062099A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5552C2" w:rsidRPr="0062099A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5552C2" w:rsidRPr="0062099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62099A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5552C2" w:rsidRPr="0062099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62099A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62099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62099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62099A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5552C2" w:rsidRPr="0062099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kern w:val="2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предмета, </w:t>
      </w:r>
      <w:r w:rsidRPr="0062099A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62099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62099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62099A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62099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62099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62099A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D60B90" w:rsidRPr="0062099A" w:rsidRDefault="00D60B90" w:rsidP="00304DB1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2099A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951472" w:rsidRPr="0062099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62099A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62099A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62099A">
        <w:rPr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62099A">
        <w:rPr>
          <w:rFonts w:ascii="Times New Roman" w:hAnsi="Times New Roman"/>
          <w:sz w:val="24"/>
          <w:szCs w:val="24"/>
        </w:rPr>
        <w:t>дств в с</w:t>
      </w:r>
      <w:proofErr w:type="gramEnd"/>
      <w:r w:rsidRPr="0062099A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62099A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62099A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62099A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62099A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62099A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62099A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62099A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62099A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62099A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62099A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62099A">
        <w:rPr>
          <w:rFonts w:ascii="Times New Roman" w:hAnsi="Times New Roman"/>
          <w:spacing w:val="-2"/>
          <w:sz w:val="24"/>
          <w:szCs w:val="24"/>
        </w:rPr>
        <w:t> </w:t>
      </w:r>
      <w:r w:rsidRPr="0062099A">
        <w:rPr>
          <w:rFonts w:ascii="Times New Roman" w:hAnsi="Times New Roman"/>
          <w:spacing w:val="-2"/>
          <w:sz w:val="24"/>
          <w:szCs w:val="24"/>
        </w:rPr>
        <w:t>т.п.).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62099A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62099A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62099A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62099A">
        <w:rPr>
          <w:rFonts w:ascii="Times New Roman" w:hAnsi="Times New Roman"/>
          <w:sz w:val="24"/>
          <w:szCs w:val="24"/>
        </w:rPr>
        <w:t>Мягкий знак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2099A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62099A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62099A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62099A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62099A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62099A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62099A">
        <w:rPr>
          <w:rFonts w:ascii="Times New Roman" w:hAnsi="Times New Roman"/>
          <w:sz w:val="24"/>
          <w:szCs w:val="24"/>
        </w:rPr>
        <w:t>Проверка написанного при помощи сличения с тексто</w:t>
      </w:r>
      <w:proofErr w:type="gramStart"/>
      <w:r w:rsidRPr="0062099A">
        <w:rPr>
          <w:rFonts w:ascii="Times New Roman" w:hAnsi="Times New Roman"/>
          <w:sz w:val="24"/>
          <w:szCs w:val="24"/>
        </w:rPr>
        <w:t>м-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образом и послогового чтения написанных слов.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62099A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62099A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62099A">
        <w:rPr>
          <w:rFonts w:ascii="Times New Roman" w:hAnsi="Times New Roman"/>
          <w:sz w:val="24"/>
          <w:szCs w:val="24"/>
        </w:rPr>
        <w:t>применение: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gramStart"/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r w:rsidRPr="0062099A">
        <w:rPr>
          <w:rFonts w:ascii="Times New Roman" w:hAnsi="Times New Roman"/>
          <w:b/>
          <w:bCs/>
          <w:sz w:val="24"/>
          <w:szCs w:val="24"/>
        </w:rPr>
        <w:t>—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gramEnd"/>
      <w:r w:rsidRPr="0062099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62099A">
        <w:rPr>
          <w:rFonts w:ascii="Times New Roman" w:hAnsi="Times New Roman"/>
          <w:b/>
          <w:bCs/>
          <w:sz w:val="24"/>
          <w:szCs w:val="24"/>
        </w:rPr>
        <w:t>—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r w:rsidRPr="0062099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r w:rsidRPr="0062099A">
        <w:rPr>
          <w:rFonts w:ascii="Times New Roman" w:hAnsi="Times New Roman"/>
          <w:b/>
          <w:bCs/>
          <w:sz w:val="24"/>
          <w:szCs w:val="24"/>
        </w:rPr>
        <w:t>—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62099A">
        <w:rPr>
          <w:rFonts w:ascii="Times New Roman" w:hAnsi="Times New Roman"/>
          <w:sz w:val="24"/>
          <w:szCs w:val="24"/>
        </w:rPr>
        <w:t>);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62099A">
        <w:rPr>
          <w:rFonts w:ascii="Times New Roman" w:hAnsi="Times New Roman"/>
          <w:sz w:val="24"/>
          <w:szCs w:val="24"/>
        </w:rPr>
        <w:t>нах собственных;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62099A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62099A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62099A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62099A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 Деление слов на слоги. 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62099A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62099A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proofErr w:type="gramEnd"/>
      <w:r w:rsidRPr="006209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62099A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62099A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62099A">
        <w:rPr>
          <w:rFonts w:ascii="Times New Roman" w:hAnsi="Times New Roman"/>
          <w:sz w:val="24"/>
          <w:szCs w:val="24"/>
        </w:rPr>
        <w:t>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62099A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62099A">
        <w:rPr>
          <w:rFonts w:ascii="Times New Roman" w:hAnsi="Times New Roman"/>
          <w:spacing w:val="2"/>
          <w:sz w:val="24"/>
          <w:szCs w:val="24"/>
        </w:rPr>
        <w:t>ка.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62099A">
        <w:rPr>
          <w:rFonts w:ascii="Times New Roman" w:hAnsi="Times New Roman"/>
          <w:sz w:val="24"/>
          <w:szCs w:val="24"/>
        </w:rPr>
        <w:t>буквами.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62099A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62099A">
        <w:rPr>
          <w:rFonts w:ascii="Times New Roman" w:hAnsi="Times New Roman"/>
          <w:sz w:val="24"/>
          <w:szCs w:val="24"/>
        </w:rPr>
        <w:t>Мягкий знак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2099A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62099A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</w:t>
      </w:r>
      <w:r w:rsidRPr="0062099A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2099A">
        <w:rPr>
          <w:rFonts w:ascii="Times New Roman" w:hAnsi="Times New Roman"/>
          <w:sz w:val="24"/>
          <w:szCs w:val="24"/>
        </w:rPr>
        <w:t xml:space="preserve">и </w:t>
      </w:r>
      <w:r w:rsidRPr="0062099A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62099A">
        <w:rPr>
          <w:rFonts w:ascii="Times New Roman" w:hAnsi="Times New Roman"/>
          <w:b/>
          <w:bCs/>
          <w:sz w:val="24"/>
          <w:szCs w:val="24"/>
        </w:rPr>
        <w:t>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62099A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62099A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62099A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62099A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62099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62099A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62099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62099A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62099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62099A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62099A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62099A">
        <w:rPr>
          <w:rFonts w:ascii="Times New Roman" w:hAnsi="Times New Roman"/>
          <w:spacing w:val="-4"/>
          <w:sz w:val="24"/>
          <w:szCs w:val="24"/>
        </w:rPr>
        <w:t>;</w:t>
      </w:r>
      <w:r w:rsidRPr="0062099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62099A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  <w:r w:rsidRPr="0062099A">
        <w:rPr>
          <w:sz w:val="24"/>
          <w:szCs w:val="24"/>
        </w:rPr>
        <w:t xml:space="preserve">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62099A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</w:t>
      </w:r>
      <w:r w:rsidRPr="0062099A">
        <w:rPr>
          <w:sz w:val="24"/>
          <w:szCs w:val="24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62099A">
        <w:rPr>
          <w:rFonts w:ascii="Times New Roman" w:hAnsi="Times New Roman" w:cs="Times New Roman"/>
          <w:b/>
          <w:bCs/>
          <w:sz w:val="24"/>
          <w:szCs w:val="24"/>
        </w:rPr>
        <w:t xml:space="preserve"> (морфемика). </w:t>
      </w:r>
      <w:r w:rsidRPr="0062099A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Корень, общее понятие о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62099A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различных форм одного и того же слова. 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62099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2099A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620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62099A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620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62099A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62099A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62099A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62099A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62099A">
        <w:rPr>
          <w:rFonts w:ascii="Times New Roman" w:hAnsi="Times New Roman" w:cs="Times New Roman"/>
          <w:sz w:val="24"/>
          <w:szCs w:val="24"/>
        </w:rPr>
        <w:t>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62099A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62099A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62099A">
        <w:rPr>
          <w:rFonts w:ascii="Times New Roman" w:hAnsi="Times New Roman" w:cs="Times New Roman"/>
          <w:sz w:val="24"/>
          <w:szCs w:val="24"/>
        </w:rPr>
        <w:t>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62099A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62099A">
        <w:rPr>
          <w:rFonts w:ascii="Times New Roman" w:hAnsi="Times New Roman" w:cs="Times New Roman"/>
          <w:sz w:val="24"/>
          <w:szCs w:val="24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62099A">
        <w:rPr>
          <w:rFonts w:ascii="Times New Roman" w:hAnsi="Times New Roman" w:cs="Times New Roman"/>
          <w:sz w:val="24"/>
          <w:szCs w:val="24"/>
        </w:rPr>
        <w:t>-</w:t>
      </w:r>
      <w:r w:rsidRPr="0062099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62099A">
        <w:rPr>
          <w:rFonts w:ascii="Times New Roman" w:hAnsi="Times New Roman" w:cs="Times New Roman"/>
          <w:i/>
          <w:sz w:val="24"/>
          <w:szCs w:val="24"/>
        </w:rPr>
        <w:t>й, -ья, -ье, -ов, -ин</w:t>
      </w:r>
      <w:r w:rsidRPr="0062099A">
        <w:rPr>
          <w:rFonts w:ascii="Times New Roman" w:hAnsi="Times New Roman" w:cs="Times New Roman"/>
          <w:sz w:val="24"/>
          <w:szCs w:val="24"/>
        </w:rPr>
        <w:t xml:space="preserve">). </w:t>
      </w:r>
      <w:r w:rsidRPr="0062099A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62099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99A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62099A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62099A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620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62099A">
        <w:rPr>
          <w:rFonts w:ascii="Times New Roman" w:hAnsi="Times New Roman" w:cs="Times New Roman"/>
          <w:sz w:val="24"/>
          <w:szCs w:val="24"/>
        </w:rPr>
        <w:t xml:space="preserve">, </w:t>
      </w:r>
      <w:r w:rsidRPr="0062099A">
        <w:rPr>
          <w:rFonts w:ascii="Times New Roman" w:hAnsi="Times New Roman" w:cs="Times New Roman"/>
          <w:iCs/>
          <w:sz w:val="24"/>
          <w:szCs w:val="24"/>
        </w:rPr>
        <w:t>2</w:t>
      </w:r>
      <w:r w:rsidRPr="0062099A">
        <w:rPr>
          <w:rFonts w:ascii="Times New Roman" w:hAnsi="Times New Roman" w:cs="Times New Roman"/>
          <w:sz w:val="24"/>
          <w:szCs w:val="24"/>
        </w:rPr>
        <w:t xml:space="preserve">, </w:t>
      </w:r>
      <w:r w:rsidRPr="0062099A">
        <w:rPr>
          <w:rFonts w:ascii="Times New Roman" w:hAnsi="Times New Roman" w:cs="Times New Roman"/>
          <w:iCs/>
          <w:sz w:val="24"/>
          <w:szCs w:val="24"/>
        </w:rPr>
        <w:t>3­го</w:t>
      </w:r>
      <w:r w:rsidRPr="0062099A">
        <w:rPr>
          <w:rFonts w:ascii="Times New Roman" w:hAnsi="Times New Roman" w:cs="Times New Roman"/>
          <w:sz w:val="24"/>
          <w:szCs w:val="24"/>
        </w:rPr>
        <w:t> </w:t>
      </w:r>
      <w:r w:rsidRPr="0062099A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620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62099A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62099A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62099A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62099A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62099A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62099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6209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62099A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620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620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62099A">
        <w:rPr>
          <w:rStyle w:val="15"/>
          <w:b/>
          <w:bCs/>
          <w:spacing w:val="2"/>
          <w:sz w:val="24"/>
          <w:szCs w:val="24"/>
        </w:rPr>
        <w:footnoteReference w:id="7"/>
      </w:r>
      <w:r w:rsidRPr="006209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2099A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62099A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62099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62099A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62099A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62099A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62099A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62099A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62099A">
        <w:rPr>
          <w:rFonts w:ascii="Times New Roman" w:hAnsi="Times New Roman" w:cs="Times New Roman"/>
          <w:i/>
          <w:sz w:val="24"/>
          <w:szCs w:val="24"/>
        </w:rPr>
        <w:t>и</w:t>
      </w:r>
      <w:r w:rsidRPr="0062099A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62099A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62099A">
        <w:rPr>
          <w:rFonts w:ascii="Times New Roman" w:hAnsi="Times New Roman" w:cs="Times New Roman"/>
          <w:sz w:val="24"/>
          <w:szCs w:val="24"/>
        </w:rPr>
        <w:t>и без союзов. Ис</w:t>
      </w:r>
      <w:r w:rsidRPr="0062099A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62099A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62099A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620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62099A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62099A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62099A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62099A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сочетания 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жи—ши</w:t>
      </w:r>
      <w:r w:rsidRPr="0062099A">
        <w:rPr>
          <w:rStyle w:val="15"/>
          <w:spacing w:val="2"/>
          <w:sz w:val="24"/>
          <w:szCs w:val="24"/>
        </w:rPr>
        <w:footnoteReference w:id="8"/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gramStart"/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ча—ща</w:t>
      </w:r>
      <w:proofErr w:type="gramEnd"/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 xml:space="preserve">, чу—щу </w:t>
      </w:r>
      <w:r w:rsidRPr="0062099A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сочетания 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чк—чн, чт, щн</w:t>
      </w:r>
      <w:r w:rsidRPr="0062099A">
        <w:rPr>
          <w:rFonts w:ascii="Times New Roman" w:hAnsi="Times New Roman"/>
          <w:sz w:val="24"/>
          <w:szCs w:val="24"/>
        </w:rPr>
        <w:t>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перенос слов;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62099A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62099A">
        <w:rPr>
          <w:rFonts w:ascii="Times New Roman" w:hAnsi="Times New Roman"/>
          <w:sz w:val="24"/>
          <w:szCs w:val="24"/>
        </w:rPr>
        <w:t>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62099A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62099A">
        <w:rPr>
          <w:rFonts w:ascii="Times New Roman" w:hAnsi="Times New Roman"/>
          <w:sz w:val="24"/>
          <w:szCs w:val="24"/>
        </w:rPr>
        <w:t>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62099A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62099A">
        <w:rPr>
          <w:rFonts w:ascii="Times New Roman" w:hAnsi="Times New Roman"/>
          <w:sz w:val="24"/>
          <w:szCs w:val="24"/>
        </w:rPr>
        <w:t>ставках;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разделительные 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62099A">
        <w:rPr>
          <w:rFonts w:ascii="Times New Roman" w:hAnsi="Times New Roman"/>
          <w:sz w:val="24"/>
          <w:szCs w:val="24"/>
        </w:rPr>
        <w:t xml:space="preserve">и 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62099A">
        <w:rPr>
          <w:rFonts w:ascii="Times New Roman" w:hAnsi="Times New Roman"/>
          <w:sz w:val="24"/>
          <w:szCs w:val="24"/>
        </w:rPr>
        <w:t>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62099A">
        <w:rPr>
          <w:rFonts w:ascii="Times New Roman" w:hAnsi="Times New Roman"/>
          <w:sz w:val="24"/>
          <w:szCs w:val="24"/>
        </w:rPr>
        <w:t>);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(кроме существительных </w:t>
      </w:r>
      <w:proofErr w:type="gramStart"/>
      <w:r w:rsidRPr="0062099A">
        <w:rPr>
          <w:rFonts w:ascii="Times New Roman" w:hAnsi="Times New Roman"/>
          <w:spacing w:val="-2"/>
          <w:sz w:val="24"/>
          <w:szCs w:val="24"/>
        </w:rPr>
        <w:t>на</w:t>
      </w:r>
      <w:proofErr w:type="gramEnd"/>
      <w:r w:rsidRPr="0062099A">
        <w:rPr>
          <w:rFonts w:ascii="Times New Roman" w:hAnsi="Times New Roman"/>
          <w:spacing w:val="-2"/>
          <w:sz w:val="24"/>
          <w:szCs w:val="24"/>
        </w:rPr>
        <w:t xml:space="preserve"> ­</w:t>
      </w:r>
      <w:r w:rsidRPr="0062099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мя, ­ий, ­ья, ­ье, ­ия, ­ов, ­ин</w:t>
      </w:r>
      <w:r w:rsidRPr="0062099A">
        <w:rPr>
          <w:rFonts w:ascii="Times New Roman" w:hAnsi="Times New Roman"/>
          <w:spacing w:val="-2"/>
          <w:sz w:val="24"/>
          <w:szCs w:val="24"/>
        </w:rPr>
        <w:t>);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62099A">
        <w:rPr>
          <w:rFonts w:ascii="Times New Roman" w:hAnsi="Times New Roman"/>
          <w:sz w:val="24"/>
          <w:szCs w:val="24"/>
        </w:rPr>
        <w:t>ниями;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62099A">
        <w:rPr>
          <w:rFonts w:ascii="Times New Roman" w:hAnsi="Times New Roman"/>
          <w:sz w:val="24"/>
          <w:szCs w:val="24"/>
        </w:rPr>
        <w:t>с глаголами;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62099A">
        <w:rPr>
          <w:rFonts w:ascii="Times New Roman" w:hAnsi="Times New Roman"/>
          <w:sz w:val="24"/>
          <w:szCs w:val="24"/>
        </w:rPr>
        <w:t>);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мягкий знак в глаголах в сочетании ­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r w:rsidRPr="0062099A">
        <w:rPr>
          <w:rFonts w:ascii="Times New Roman" w:hAnsi="Times New Roman"/>
          <w:sz w:val="24"/>
          <w:szCs w:val="24"/>
        </w:rPr>
        <w:t>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62099A">
        <w:rPr>
          <w:rFonts w:ascii="Times New Roman" w:hAnsi="Times New Roman"/>
          <w:sz w:val="24"/>
          <w:szCs w:val="24"/>
        </w:rPr>
        <w:t>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951472" w:rsidRPr="0062099A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Осознание 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ситуации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 xml:space="preserve"> общения: с 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какой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099A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62099A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62099A">
        <w:rPr>
          <w:rFonts w:ascii="Times New Roman" w:hAnsi="Times New Roman"/>
          <w:iCs/>
          <w:sz w:val="24"/>
          <w:szCs w:val="24"/>
        </w:rPr>
        <w:t>абзацев</w:t>
      </w:r>
      <w:r w:rsidRPr="0062099A">
        <w:rPr>
          <w:rFonts w:ascii="Times New Roman" w:hAnsi="Times New Roman"/>
          <w:sz w:val="24"/>
          <w:szCs w:val="24"/>
        </w:rPr>
        <w:t>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62099A">
        <w:rPr>
          <w:rFonts w:ascii="Times New Roman" w:hAnsi="Times New Roman"/>
          <w:iCs/>
          <w:sz w:val="24"/>
          <w:szCs w:val="24"/>
        </w:rPr>
        <w:t>абзацев</w:t>
      </w:r>
      <w:r w:rsidRPr="0062099A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62099A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62099A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62099A">
        <w:rPr>
          <w:rFonts w:ascii="Times New Roman" w:hAnsi="Times New Roman"/>
          <w:sz w:val="24"/>
          <w:szCs w:val="24"/>
        </w:rPr>
        <w:t>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62099A" w:rsidRDefault="00951472" w:rsidP="009514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99A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62099A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62099A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62099A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62099A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62099A">
        <w:rPr>
          <w:rFonts w:ascii="Times New Roman" w:hAnsi="Times New Roman"/>
          <w:sz w:val="24"/>
          <w:szCs w:val="24"/>
        </w:rPr>
        <w:t>ственному произведению.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62099A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62099A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62099A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62099A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художественный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 xml:space="preserve">, учебный, научно-популярный, их сравнение. </w:t>
      </w:r>
      <w:r w:rsidRPr="0062099A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62099A">
        <w:rPr>
          <w:rFonts w:ascii="Times New Roman" w:hAnsi="Times New Roman"/>
          <w:sz w:val="24"/>
          <w:szCs w:val="24"/>
        </w:rPr>
        <w:t>деление текста на смысловые части, их озаглавливание. Умение работать с разными видами информации.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62099A">
        <w:rPr>
          <w:rFonts w:ascii="Times New Roman" w:hAnsi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62099A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62099A">
        <w:rPr>
          <w:rFonts w:ascii="Times New Roman" w:hAnsi="Times New Roman"/>
          <w:sz w:val="24"/>
          <w:szCs w:val="24"/>
        </w:rPr>
        <w:t>её справочно­иллюстративный материал).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2099A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62099A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62099A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62099A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62099A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62099A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62099A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62099A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62099A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62099A">
        <w:rPr>
          <w:rFonts w:ascii="Times New Roman" w:hAnsi="Times New Roman"/>
          <w:sz w:val="24"/>
          <w:szCs w:val="24"/>
        </w:rPr>
        <w:t xml:space="preserve">с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62099A">
        <w:rPr>
          <w:rFonts w:ascii="Times New Roman" w:hAnsi="Times New Roman"/>
          <w:sz w:val="24"/>
          <w:szCs w:val="24"/>
        </w:rPr>
        <w:t>пересказ.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62099A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62099A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62099A">
        <w:rPr>
          <w:rFonts w:ascii="Times New Roman" w:hAnsi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62099A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62099A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62099A">
        <w:rPr>
          <w:rFonts w:ascii="Times New Roman" w:hAnsi="Times New Roman"/>
          <w:sz w:val="24"/>
          <w:szCs w:val="24"/>
        </w:rPr>
        <w:t>ли фрагмента, выделение опорных или ключевых слов, оза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62099A">
        <w:rPr>
          <w:rFonts w:ascii="Times New Roman" w:hAnsi="Times New Roman"/>
          <w:sz w:val="24"/>
          <w:szCs w:val="24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62099A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62099A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научно­популярными и другими текстами.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62099A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62099A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62099A">
        <w:rPr>
          <w:rFonts w:ascii="Times New Roman" w:hAnsi="Times New Roman"/>
          <w:sz w:val="24"/>
          <w:szCs w:val="24"/>
        </w:rPr>
        <w:t>свою точку зрения по обсуждаемому произведению (учебному, научно­познавательному, художественному тексту)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внеучебного общения.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62099A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62099A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62099A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62099A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62099A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62099A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62099A">
        <w:rPr>
          <w:rFonts w:ascii="Times New Roman" w:hAnsi="Times New Roman"/>
          <w:spacing w:val="2"/>
          <w:sz w:val="24"/>
          <w:szCs w:val="24"/>
        </w:rPr>
        <w:t>использование выразительных средств языка (сравнение) в мини­сочинениях</w:t>
      </w:r>
      <w:r w:rsidRPr="0062099A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но­энциклопедическая литература; детские периодические </w:t>
      </w:r>
      <w:r w:rsidRPr="0062099A">
        <w:rPr>
          <w:rFonts w:ascii="Times New Roman" w:hAnsi="Times New Roman"/>
          <w:sz w:val="24"/>
          <w:szCs w:val="24"/>
        </w:rPr>
        <w:t>издания (по выбору).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62099A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62099A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62099A">
        <w:rPr>
          <w:rFonts w:ascii="Times New Roman" w:hAnsi="Times New Roman"/>
          <w:spacing w:val="2"/>
          <w:sz w:val="24"/>
          <w:szCs w:val="24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62099A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62099A">
        <w:rPr>
          <w:rFonts w:ascii="Times New Roman" w:hAnsi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62099A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62099A">
        <w:rPr>
          <w:rFonts w:ascii="Times New Roman" w:hAnsi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 w:rsidRPr="0062099A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62099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62099A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62099A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62099A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62099A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62099A">
        <w:rPr>
          <w:rFonts w:ascii="Times New Roman" w:hAnsi="Times New Roman"/>
          <w:spacing w:val="2"/>
          <w:sz w:val="24"/>
          <w:szCs w:val="24"/>
        </w:rPr>
        <w:t>рядок дня)</w:t>
      </w:r>
      <w:r w:rsidRPr="0062099A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62099A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62099A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62099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2099A">
        <w:rPr>
          <w:rFonts w:ascii="Times New Roman" w:hAnsi="Times New Roman"/>
          <w:sz w:val="24"/>
          <w:szCs w:val="24"/>
        </w:rPr>
        <w:t>Выходной день</w:t>
      </w:r>
      <w:r w:rsidRPr="0062099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2099A">
        <w:rPr>
          <w:rFonts w:ascii="Times New Roman" w:hAnsi="Times New Roman"/>
          <w:sz w:val="24"/>
          <w:szCs w:val="24"/>
        </w:rPr>
        <w:t>каникулы.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62099A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62099A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62099A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62099A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62099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2099A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62099A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62099A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>1.</w:t>
      </w:r>
      <w:r w:rsidRPr="0062099A">
        <w:rPr>
          <w:rFonts w:ascii="Times New Roman" w:hAnsi="Times New Roman"/>
          <w:i/>
          <w:iCs/>
          <w:sz w:val="24"/>
          <w:szCs w:val="24"/>
        </w:rPr>
        <w:t> </w:t>
      </w:r>
      <w:r w:rsidRPr="0062099A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Уметь вести: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этикетные диалоги в типичных ситуациях бытового и учебно­трудового общения</w:t>
      </w:r>
      <w:r w:rsidRPr="0062099A">
        <w:rPr>
          <w:rFonts w:ascii="Times New Roman" w:hAnsi="Times New Roman"/>
          <w:sz w:val="24"/>
          <w:szCs w:val="24"/>
        </w:rPr>
        <w:t>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2099A">
        <w:rPr>
          <w:rFonts w:ascii="Times New Roman" w:hAnsi="Times New Roman"/>
          <w:color w:val="auto"/>
          <w:sz w:val="24"/>
          <w:szCs w:val="24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>2.</w:t>
      </w:r>
      <w:r w:rsidRPr="0062099A">
        <w:rPr>
          <w:rFonts w:ascii="Times New Roman" w:hAnsi="Times New Roman"/>
          <w:i/>
          <w:iCs/>
          <w:sz w:val="24"/>
          <w:szCs w:val="24"/>
        </w:rPr>
        <w:t> </w:t>
      </w:r>
      <w:r w:rsidRPr="0062099A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62099A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62099A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В русле аудирования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речь учителя и одноклассников в процессе общения на уроке и вербально/невербально реагировать на </w:t>
      </w:r>
      <w:proofErr w:type="gramStart"/>
      <w:r w:rsidRPr="0062099A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62099A">
        <w:rPr>
          <w:rFonts w:ascii="Times New Roman" w:hAnsi="Times New Roman"/>
          <w:sz w:val="24"/>
          <w:szCs w:val="24"/>
        </w:rPr>
        <w:t>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2099A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62099A">
        <w:rPr>
          <w:rFonts w:ascii="Times New Roman" w:hAnsi="Times New Roman"/>
          <w:sz w:val="24"/>
          <w:szCs w:val="24"/>
        </w:rPr>
        <w:t xml:space="preserve"> и понимать </w:t>
      </w:r>
      <w:r w:rsidRPr="0062099A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62099A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62099A">
        <w:rPr>
          <w:rFonts w:ascii="Cambria Math" w:hAnsi="Cambria Math" w:cs="Cambria Math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т.</w:t>
      </w:r>
      <w:r w:rsidRPr="0062099A">
        <w:rPr>
          <w:rFonts w:ascii="Cambria Math" w:hAnsi="Cambria Math" w:cs="Cambria Math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д.).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2099A">
        <w:rPr>
          <w:rFonts w:ascii="Times New Roman" w:hAnsi="Times New Roman"/>
          <w:color w:val="auto"/>
          <w:sz w:val="24"/>
          <w:szCs w:val="24"/>
        </w:rPr>
        <w:t xml:space="preserve">Знать </w:t>
      </w:r>
      <w:r w:rsidR="0062099A">
        <w:rPr>
          <w:rFonts w:ascii="Times New Roman" w:hAnsi="Times New Roman"/>
          <w:color w:val="auto"/>
          <w:sz w:val="24"/>
          <w:szCs w:val="24"/>
        </w:rPr>
        <w:t xml:space="preserve">и уметь писать буквы немецкого </w:t>
      </w:r>
      <w:r w:rsidRPr="0062099A">
        <w:rPr>
          <w:rFonts w:ascii="Times New Roman" w:hAnsi="Times New Roman"/>
          <w:color w:val="auto"/>
          <w:sz w:val="24"/>
          <w:szCs w:val="24"/>
        </w:rPr>
        <w:t xml:space="preserve"> алфавита.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Владеть:</w:t>
      </w:r>
    </w:p>
    <w:p w:rsidR="00951472" w:rsidRPr="0062099A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951472" w:rsidRPr="0062099A" w:rsidRDefault="00951472" w:rsidP="00951472">
      <w:pPr>
        <w:pStyle w:val="af4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951472" w:rsidRPr="0062099A" w:rsidRDefault="00B306B1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Немецкий язык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62099A">
        <w:rPr>
          <w:rFonts w:ascii="Times New Roman" w:hAnsi="Times New Roman"/>
          <w:bCs/>
          <w:sz w:val="24"/>
          <w:szCs w:val="24"/>
        </w:rPr>
        <w:t>Б</w:t>
      </w:r>
      <w:r w:rsidR="0062099A">
        <w:rPr>
          <w:rFonts w:ascii="Times New Roman" w:hAnsi="Times New Roman"/>
          <w:sz w:val="24"/>
          <w:szCs w:val="24"/>
        </w:rPr>
        <w:t xml:space="preserve">уквы немецкого </w:t>
      </w:r>
      <w:r w:rsidRPr="0062099A">
        <w:rPr>
          <w:rFonts w:ascii="Times New Roman" w:hAnsi="Times New Roman"/>
          <w:sz w:val="24"/>
          <w:szCs w:val="24"/>
        </w:rPr>
        <w:t xml:space="preserve"> алфавита. Основные буквосочетания. </w:t>
      </w:r>
      <w:proofErr w:type="gramStart"/>
      <w:r w:rsidRPr="0062099A">
        <w:rPr>
          <w:rFonts w:ascii="Times New Roman" w:hAnsi="Times New Roman"/>
          <w:sz w:val="24"/>
          <w:szCs w:val="24"/>
        </w:rPr>
        <w:t>Звуко­буквенные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соответствия. </w:t>
      </w:r>
    </w:p>
    <w:p w:rsid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62099A">
        <w:rPr>
          <w:rFonts w:ascii="Times New Roman" w:hAnsi="Times New Roman"/>
          <w:bCs/>
          <w:sz w:val="24"/>
          <w:szCs w:val="24"/>
        </w:rPr>
        <w:t>П</w:t>
      </w:r>
      <w:r w:rsidRPr="0062099A">
        <w:rPr>
          <w:rFonts w:ascii="Times New Roman" w:hAnsi="Times New Roman"/>
          <w:sz w:val="24"/>
          <w:szCs w:val="24"/>
        </w:rPr>
        <w:t xml:space="preserve">роизношение и различение на слух звуков и звукосочетаний </w:t>
      </w:r>
      <w:r w:rsidR="0062099A">
        <w:rPr>
          <w:rFonts w:ascii="Times New Roman" w:hAnsi="Times New Roman"/>
          <w:sz w:val="24"/>
          <w:szCs w:val="24"/>
        </w:rPr>
        <w:t>немецкого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 языка. Соблюдение норм произношения: долгота и </w:t>
      </w:r>
      <w:r w:rsidRPr="0062099A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</w:t>
      </w:r>
    </w:p>
    <w:p w:rsidR="00F063EE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62099A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62099A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62099A">
        <w:rPr>
          <w:rFonts w:ascii="Times New Roman" w:hAnsi="Times New Roman"/>
          <w:sz w:val="24"/>
          <w:szCs w:val="24"/>
        </w:rPr>
        <w:t>клише как элементы речевого этикета</w:t>
      </w:r>
      <w:r w:rsidR="00F063EE">
        <w:rPr>
          <w:rFonts w:ascii="Times New Roman" w:hAnsi="Times New Roman"/>
          <w:sz w:val="24"/>
          <w:szCs w:val="24"/>
        </w:rPr>
        <w:t>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62099A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62099A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, вопросительное, </w:t>
      </w:r>
      <w:r w:rsidRPr="0062099A">
        <w:rPr>
          <w:rFonts w:ascii="Times New Roman" w:hAnsi="Times New Roman"/>
          <w:spacing w:val="2"/>
          <w:sz w:val="24"/>
          <w:szCs w:val="24"/>
        </w:rPr>
        <w:t>побудительное. Общий и специальный</w:t>
      </w:r>
      <w:r w:rsidR="001A3825" w:rsidRPr="0062099A">
        <w:rPr>
          <w:rFonts w:ascii="Times New Roman" w:hAnsi="Times New Roman"/>
          <w:spacing w:val="2"/>
          <w:sz w:val="24"/>
          <w:szCs w:val="24"/>
        </w:rPr>
        <w:t xml:space="preserve"> вопросы. Вопросительные слова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. Порядок </w:t>
      </w:r>
      <w:r w:rsidRPr="0062099A">
        <w:rPr>
          <w:rFonts w:ascii="Times New Roman" w:hAnsi="Times New Roman"/>
          <w:sz w:val="24"/>
          <w:szCs w:val="24"/>
        </w:rPr>
        <w:t>слов в предложении. Утвердительные и отрицательные предложения</w:t>
      </w:r>
      <w:r w:rsidR="001A3825" w:rsidRPr="0062099A">
        <w:rPr>
          <w:rFonts w:ascii="Times New Roman" w:hAnsi="Times New Roman"/>
          <w:sz w:val="24"/>
          <w:szCs w:val="24"/>
        </w:rPr>
        <w:t>.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 Существительные в единственном и множественном числе (образованные по </w:t>
      </w:r>
      <w:r w:rsidRPr="0062099A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1A3825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proofErr w:type="gramStart"/>
      <w:r w:rsidRPr="0062099A">
        <w:rPr>
          <w:rFonts w:ascii="Times New Roman" w:hAnsi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указательные, </w:t>
      </w:r>
      <w:r w:rsidRPr="0062099A">
        <w:rPr>
          <w:rFonts w:ascii="Times New Roman" w:hAnsi="Times New Roman"/>
          <w:iCs/>
          <w:sz w:val="24"/>
          <w:szCs w:val="24"/>
        </w:rPr>
        <w:t>неопределённые</w:t>
      </w:r>
      <w:r w:rsidR="001A3825" w:rsidRPr="0062099A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1A3825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Наиболее употребительные предлоги</w:t>
      </w:r>
      <w:r w:rsidR="001A3825" w:rsidRPr="0062099A">
        <w:rPr>
          <w:rFonts w:ascii="Times New Roman" w:hAnsi="Times New Roman"/>
          <w:spacing w:val="2"/>
          <w:sz w:val="24"/>
          <w:szCs w:val="24"/>
        </w:rPr>
        <w:t>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62099A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62099A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62099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62099A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62099A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62099A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62099A">
        <w:rPr>
          <w:rFonts w:ascii="Times New Roman" w:hAnsi="Times New Roman"/>
          <w:sz w:val="24"/>
          <w:szCs w:val="24"/>
        </w:rPr>
        <w:t>с остатком.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62099A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62099A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62099A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62099A">
        <w:rPr>
          <w:rFonts w:ascii="Times New Roman" w:hAnsi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62099A">
        <w:rPr>
          <w:rFonts w:ascii="Times New Roman" w:hAnsi="Times New Roman"/>
          <w:sz w:val="24"/>
          <w:szCs w:val="24"/>
        </w:rPr>
        <w:t>на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…», «больше (меньше) в…». </w:t>
      </w:r>
      <w:proofErr w:type="gramStart"/>
      <w:r w:rsidRPr="0062099A">
        <w:rPr>
          <w:rFonts w:ascii="Times New Roman" w:hAnsi="Times New Roman"/>
          <w:sz w:val="24"/>
          <w:szCs w:val="24"/>
        </w:rPr>
        <w:t>Зависимости между величинами, характеризу</w:t>
      </w:r>
      <w:r w:rsidRPr="0062099A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62099A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62099A">
        <w:rPr>
          <w:rFonts w:ascii="Times New Roman" w:hAnsi="Times New Roman"/>
          <w:spacing w:val="2"/>
          <w:sz w:val="24"/>
          <w:szCs w:val="24"/>
        </w:rPr>
        <w:t> 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62099A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 xml:space="preserve">др. </w:t>
      </w:r>
      <w:r w:rsidRPr="0062099A">
        <w:rPr>
          <w:rFonts w:ascii="Times New Roman" w:hAnsi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 xml:space="preserve"> Представление текста </w:t>
      </w:r>
      <w:r w:rsidRPr="0062099A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между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 xml:space="preserve"> и пр.). 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 xml:space="preserve">Распознавание и изображение </w:t>
      </w:r>
      <w:r w:rsidRPr="0062099A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62099A">
        <w:rPr>
          <w:rFonts w:ascii="Times New Roman" w:hAnsi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62099A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62099A">
        <w:rPr>
          <w:rFonts w:ascii="Times New Roman" w:hAnsi="Times New Roman"/>
          <w:sz w:val="24"/>
          <w:szCs w:val="24"/>
        </w:rPr>
        <w:t>длины отрезка. Единицы длины (</w:t>
      </w:r>
      <w:proofErr w:type="gramStart"/>
      <w:r w:rsidRPr="0062099A">
        <w:rPr>
          <w:rFonts w:ascii="Times New Roman" w:hAnsi="Times New Roman"/>
          <w:sz w:val="24"/>
          <w:szCs w:val="24"/>
        </w:rPr>
        <w:t>мм</w:t>
      </w:r>
      <w:proofErr w:type="gramEnd"/>
      <w:r w:rsidRPr="0062099A">
        <w:rPr>
          <w:rFonts w:ascii="Times New Roman" w:hAnsi="Times New Roman"/>
          <w:sz w:val="24"/>
          <w:szCs w:val="24"/>
        </w:rPr>
        <w:t>, см, дм, м, км). Периметр. Вычисление периметра многоугольника.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62099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, </w:t>
      </w:r>
      <w:r w:rsidRPr="0062099A">
        <w:rPr>
          <w:rFonts w:ascii="Times New Roman" w:hAnsi="Times New Roman"/>
          <w:spacing w:val="2"/>
          <w:sz w:val="24"/>
          <w:szCs w:val="24"/>
        </w:rPr>
        <w:t>дм</w:t>
      </w:r>
      <w:r w:rsidRPr="0062099A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62099A">
        <w:rPr>
          <w:rFonts w:ascii="Times New Roman" w:hAnsi="Times New Roman"/>
          <w:spacing w:val="2"/>
          <w:sz w:val="24"/>
          <w:szCs w:val="24"/>
        </w:rPr>
        <w:t>, м</w:t>
      </w:r>
      <w:r w:rsidRPr="0062099A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62099A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62099A">
        <w:rPr>
          <w:rFonts w:ascii="Times New Roman" w:hAnsi="Times New Roman"/>
          <w:sz w:val="24"/>
          <w:szCs w:val="24"/>
        </w:rPr>
        <w:t>полученной информации.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62099A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62099A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62099A">
        <w:rPr>
          <w:rFonts w:ascii="Times New Roman" w:hAnsi="Times New Roman"/>
          <w:spacing w:val="2"/>
          <w:sz w:val="24"/>
          <w:szCs w:val="24"/>
        </w:rPr>
        <w:t> 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62099A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62099A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62099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62099A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 xml:space="preserve">др.). Расположение предметов в пространстве (право, лево, верх, низ и пр.). </w:t>
      </w:r>
      <w:proofErr w:type="gramStart"/>
      <w:r w:rsidRPr="0062099A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62099A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62099A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62099A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62099A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62099A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62099A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62099A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62099A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62099A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62099A">
        <w:rPr>
          <w:rFonts w:ascii="Times New Roman" w:hAnsi="Times New Roman"/>
          <w:sz w:val="24"/>
          <w:szCs w:val="24"/>
        </w:rPr>
        <w:t>пруд, болото); использование человеком.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62099A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62099A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62099A">
        <w:rPr>
          <w:rFonts w:ascii="Times New Roman" w:hAnsi="Times New Roman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62099A">
        <w:rPr>
          <w:rFonts w:ascii="Times New Roman" w:hAnsi="Times New Roman"/>
          <w:sz w:val="24"/>
          <w:szCs w:val="24"/>
        </w:rPr>
        <w:t>комнатными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951472" w:rsidRPr="0062099A" w:rsidRDefault="00951472" w:rsidP="00266955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62099A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62099A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62099A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6209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099A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62099A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62099A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62099A">
        <w:rPr>
          <w:rFonts w:ascii="Times New Roman" w:hAnsi="Times New Roman"/>
          <w:spacing w:val="-2"/>
          <w:sz w:val="24"/>
          <w:szCs w:val="24"/>
        </w:rPr>
        <w:t> </w:t>
      </w:r>
      <w:r w:rsidRPr="0062099A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62099A">
        <w:rPr>
          <w:rFonts w:ascii="Times New Roman" w:hAnsi="Times New Roman"/>
          <w:spacing w:val="-2"/>
          <w:sz w:val="24"/>
          <w:szCs w:val="24"/>
        </w:rPr>
        <w:t>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62099A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62099A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62099A">
        <w:rPr>
          <w:rFonts w:ascii="Times New Roman" w:hAnsi="Times New Roman"/>
          <w:sz w:val="24"/>
          <w:szCs w:val="24"/>
        </w:rPr>
        <w:t>при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62099A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62099A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62099A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62099A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62099A">
        <w:rPr>
          <w:rFonts w:ascii="Times New Roman" w:hAnsi="Times New Roman"/>
          <w:sz w:val="24"/>
          <w:szCs w:val="24"/>
        </w:rPr>
        <w:t xml:space="preserve">Системы </w:t>
      </w:r>
      <w:r w:rsidRPr="0062099A">
        <w:rPr>
          <w:rFonts w:ascii="Times New Roman" w:hAnsi="Times New Roman"/>
          <w:spacing w:val="2"/>
          <w:sz w:val="24"/>
          <w:szCs w:val="24"/>
        </w:rPr>
        <w:t>органов (опорно­двигательная, пищеварительная, дыхатель</w:t>
      </w:r>
      <w:r w:rsidRPr="0062099A">
        <w:rPr>
          <w:rFonts w:ascii="Times New Roman" w:hAnsi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62099A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62099A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62099A">
        <w:rPr>
          <w:rFonts w:ascii="Times New Roman" w:hAnsi="Times New Roman"/>
          <w:spacing w:val="-4"/>
          <w:sz w:val="24"/>
          <w:szCs w:val="24"/>
        </w:rPr>
        <w:t>тельностью во имя общей цели. Духовно­нравственные и куль</w:t>
      </w:r>
      <w:r w:rsidRPr="0062099A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62099A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62099A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62099A">
        <w:rPr>
          <w:rFonts w:ascii="Times New Roman" w:hAnsi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62099A">
        <w:rPr>
          <w:rFonts w:ascii="Times New Roman" w:hAnsi="Times New Roman"/>
          <w:sz w:val="24"/>
          <w:szCs w:val="24"/>
        </w:rPr>
        <w:t>Свои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62099A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62099A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62099A">
        <w:rPr>
          <w:rFonts w:ascii="Times New Roman" w:hAnsi="Times New Roman"/>
          <w:sz w:val="24"/>
          <w:szCs w:val="24"/>
        </w:rPr>
        <w:t>со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62099A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62099A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Наша Родина — Россия, Российская Федерация. Ценност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но­смысловое содержание понятий «Родина», «Отечество», </w:t>
      </w:r>
      <w:r w:rsidRPr="0062099A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62099A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62099A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62099A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62099A">
        <w:rPr>
          <w:rFonts w:ascii="Times New Roman" w:hAnsi="Times New Roman"/>
          <w:sz w:val="24"/>
          <w:szCs w:val="24"/>
        </w:rPr>
        <w:t>Ответственность главы государства за социальное и духовно­нравственное благополучие граждан.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62099A">
        <w:rPr>
          <w:rFonts w:ascii="Times New Roman" w:hAnsi="Times New Roman"/>
          <w:spacing w:val="2"/>
          <w:sz w:val="24"/>
          <w:szCs w:val="24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62099A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62099A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62099A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62099A">
        <w:rPr>
          <w:rFonts w:ascii="Times New Roman" w:hAnsi="Times New Roman"/>
          <w:spacing w:val="2"/>
          <w:sz w:val="24"/>
          <w:szCs w:val="24"/>
        </w:rPr>
        <w:t> 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62099A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Города России. Санкт­Петербург: достопримечательности </w:t>
      </w:r>
      <w:r w:rsidRPr="0062099A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62099A">
        <w:rPr>
          <w:rFonts w:ascii="Times New Roman" w:hAnsi="Times New Roman"/>
          <w:iCs/>
          <w:sz w:val="24"/>
          <w:szCs w:val="24"/>
        </w:rPr>
        <w:t>раз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62099A">
        <w:rPr>
          <w:rFonts w:ascii="Times New Roman" w:hAnsi="Times New Roman"/>
          <w:spacing w:val="2"/>
          <w:sz w:val="24"/>
          <w:szCs w:val="24"/>
        </w:rPr>
        <w:t> 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62099A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Родной край — частица России. </w:t>
      </w:r>
      <w:proofErr w:type="gramStart"/>
      <w:r w:rsidRPr="0062099A">
        <w:rPr>
          <w:rFonts w:ascii="Times New Roman" w:hAnsi="Times New Roman"/>
          <w:sz w:val="24"/>
          <w:szCs w:val="24"/>
        </w:rPr>
        <w:t>Родной город (населён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62099A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пр.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sz w:val="24"/>
          <w:szCs w:val="24"/>
        </w:rPr>
      </w:pPr>
      <w:r w:rsidRPr="0062099A">
        <w:rPr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</w:t>
      </w:r>
      <w:r w:rsidR="00894913">
        <w:rPr>
          <w:sz w:val="24"/>
          <w:szCs w:val="24"/>
        </w:rPr>
        <w:t>ле. Знакомство с 3—4 (нескольки</w:t>
      </w:r>
      <w:r w:rsidRPr="0062099A">
        <w:rPr>
          <w:sz w:val="24"/>
          <w:szCs w:val="24"/>
        </w:rPr>
        <w:t>ми) странами (по выбору): название, расположение на политической карте, столица, главные достопримечательности.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62099A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62099A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62099A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62099A">
        <w:rPr>
          <w:rFonts w:ascii="Times New Roman" w:hAnsi="Times New Roman"/>
          <w:i/>
          <w:spacing w:val="2"/>
          <w:sz w:val="24"/>
          <w:szCs w:val="24"/>
        </w:rPr>
        <w:t>(</w:t>
      </w:r>
      <w:r w:rsidRPr="0062099A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62099A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62099A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62099A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62099A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62099A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62099A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62099A">
        <w:rPr>
          <w:rFonts w:ascii="Times New Roman" w:hAnsi="Times New Roman"/>
          <w:i/>
          <w:iCs/>
          <w:sz w:val="24"/>
          <w:szCs w:val="24"/>
        </w:rPr>
        <w:t>живании</w:t>
      </w:r>
      <w:r w:rsidRPr="0062099A">
        <w:rPr>
          <w:rFonts w:ascii="Times New Roman" w:hAnsi="Times New Roman"/>
          <w:i/>
          <w:sz w:val="24"/>
          <w:szCs w:val="24"/>
        </w:rPr>
        <w:t xml:space="preserve">, </w:t>
      </w:r>
      <w:r w:rsidRPr="0062099A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62099A">
        <w:rPr>
          <w:rFonts w:ascii="Times New Roman" w:hAnsi="Times New Roman"/>
          <w:i/>
          <w:sz w:val="24"/>
          <w:szCs w:val="24"/>
        </w:rPr>
        <w:t>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62099A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62099A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951472" w:rsidRPr="0062099A" w:rsidRDefault="00951472" w:rsidP="00951472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62099A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Россия — наша Родина.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62099A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62099A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62099A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62099A">
        <w:rPr>
          <w:rFonts w:ascii="Times New Roman" w:hAnsi="Times New Roman"/>
          <w:spacing w:val="-3"/>
          <w:sz w:val="24"/>
          <w:szCs w:val="24"/>
        </w:rPr>
        <w:t xml:space="preserve">учение и труд. </w:t>
      </w:r>
      <w:proofErr w:type="gramStart"/>
      <w:r w:rsidRPr="0062099A">
        <w:rPr>
          <w:rFonts w:ascii="Times New Roman" w:hAnsi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62099A">
        <w:rPr>
          <w:rFonts w:ascii="Times New Roman" w:hAnsi="Times New Roman"/>
          <w:spacing w:val="-3"/>
          <w:sz w:val="24"/>
          <w:szCs w:val="24"/>
        </w:rPr>
        <w:t xml:space="preserve"> Любовь и уважение к Отечеству. </w:t>
      </w:r>
    </w:p>
    <w:p w:rsidR="00951472" w:rsidRPr="0062099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62099A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62099A">
        <w:rPr>
          <w:rFonts w:ascii="Times New Roman" w:hAnsi="Times New Roman"/>
          <w:sz w:val="24"/>
          <w:szCs w:val="24"/>
        </w:rPr>
        <w:t>через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62099A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62099A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62099A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62099A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62099A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62099A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т.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62099A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62099A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62099A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62099A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62099A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62099A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62099A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62099A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-4"/>
          <w:sz w:val="24"/>
          <w:szCs w:val="24"/>
        </w:rPr>
        <w:t xml:space="preserve">Декоративно­прикладное искусство. </w:t>
      </w:r>
      <w:r w:rsidRPr="0062099A">
        <w:rPr>
          <w:rFonts w:ascii="Times New Roman" w:hAnsi="Times New Roman"/>
          <w:spacing w:val="-4"/>
          <w:sz w:val="24"/>
          <w:szCs w:val="24"/>
        </w:rPr>
        <w:t>Истоки декоративно­</w:t>
      </w:r>
      <w:r w:rsidRPr="0062099A">
        <w:rPr>
          <w:rFonts w:ascii="Times New Roman" w:hAnsi="Times New Roman"/>
          <w:sz w:val="24"/>
          <w:szCs w:val="24"/>
        </w:rPr>
        <w:t xml:space="preserve">прикладного искусства и его роль в жизни человека. </w:t>
      </w:r>
      <w:proofErr w:type="gramStart"/>
      <w:r w:rsidRPr="0062099A">
        <w:rPr>
          <w:rFonts w:ascii="Times New Roman" w:hAnsi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62099A">
        <w:rPr>
          <w:rFonts w:ascii="Times New Roman" w:hAnsi="Times New Roman"/>
          <w:sz w:val="24"/>
          <w:szCs w:val="24"/>
        </w:rPr>
        <w:t>песни, хороводы; былины, сказания, сказки).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62099A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62099A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62099A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т.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62099A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62099A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62099A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62099A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62099A">
        <w:rPr>
          <w:rFonts w:ascii="Times New Roman" w:hAnsi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62099A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62099A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62099A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62099A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62099A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62099A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62099A">
        <w:rPr>
          <w:rFonts w:ascii="Times New Roman" w:hAnsi="Times New Roman"/>
          <w:sz w:val="24"/>
          <w:szCs w:val="24"/>
        </w:rPr>
        <w:t>стый, беспокойный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т.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62099A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62099A">
        <w:rPr>
          <w:rFonts w:ascii="Times New Roman" w:hAnsi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 xml:space="preserve">я создания выразительных образов природы. </w:t>
      </w:r>
      <w:r w:rsidRPr="0062099A">
        <w:rPr>
          <w:rFonts w:ascii="Times New Roman" w:hAnsi="Times New Roman"/>
          <w:sz w:val="24"/>
          <w:szCs w:val="24"/>
        </w:rPr>
        <w:t>П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62099A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т.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д.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62099A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62099A">
        <w:rPr>
          <w:rFonts w:ascii="Times New Roman" w:hAnsi="Times New Roman"/>
          <w:sz w:val="24"/>
          <w:szCs w:val="24"/>
        </w:rPr>
        <w:t>Роль природных условий в ха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62099A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62099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62099A">
        <w:rPr>
          <w:rFonts w:ascii="Times New Roman" w:hAnsi="Times New Roman"/>
          <w:spacing w:val="2"/>
          <w:sz w:val="24"/>
          <w:szCs w:val="24"/>
        </w:rPr>
        <w:t>Образ че</w:t>
      </w:r>
      <w:r w:rsidRPr="0062099A">
        <w:rPr>
          <w:rFonts w:ascii="Times New Roman" w:hAnsi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62099A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т.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62099A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62099A">
        <w:rPr>
          <w:rFonts w:ascii="Times New Roman" w:hAnsi="Times New Roman"/>
          <w:spacing w:val="2"/>
          <w:sz w:val="24"/>
          <w:szCs w:val="24"/>
        </w:rPr>
        <w:t>алов и сре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 xml:space="preserve">я создания проектов красивых, удобных </w:t>
      </w:r>
      <w:r w:rsidRPr="0062099A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62099A">
        <w:rPr>
          <w:rFonts w:ascii="Times New Roman" w:hAnsi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 xml:space="preserve">сств </w:t>
      </w:r>
      <w:r w:rsidRPr="0062099A">
        <w:rPr>
          <w:rFonts w:ascii="Times New Roman" w:hAnsi="Times New Roman"/>
          <w:sz w:val="24"/>
          <w:szCs w:val="24"/>
        </w:rPr>
        <w:t>в п</w:t>
      </w:r>
      <w:proofErr w:type="gramEnd"/>
      <w:r w:rsidRPr="0062099A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</w:t>
      </w:r>
      <w:r w:rsidRPr="0062099A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62099A">
        <w:rPr>
          <w:rFonts w:ascii="Times New Roman" w:hAnsi="Times New Roman"/>
          <w:sz w:val="24"/>
          <w:szCs w:val="24"/>
        </w:rPr>
        <w:t xml:space="preserve"> 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62099A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художественно­творческой деятельности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62099A">
        <w:rPr>
          <w:rFonts w:ascii="Times New Roman" w:hAnsi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62099A">
        <w:rPr>
          <w:rFonts w:ascii="Times New Roman" w:hAnsi="Times New Roman"/>
          <w:sz w:val="24"/>
          <w:szCs w:val="24"/>
        </w:rPr>
        <w:t xml:space="preserve">ративно­прикладного искусства. 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62099A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бумагопластики.</w:t>
      </w:r>
    </w:p>
    <w:p w:rsidR="00951472" w:rsidRPr="0062099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>я реали</w:t>
      </w:r>
      <w:r w:rsidRPr="0062099A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951472" w:rsidRPr="0062099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>я реали</w:t>
      </w:r>
      <w:r w:rsidRPr="0062099A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62099A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62099A">
        <w:rPr>
          <w:rFonts w:ascii="Times New Roman" w:hAnsi="Times New Roman"/>
          <w:iCs/>
          <w:sz w:val="24"/>
          <w:szCs w:val="24"/>
        </w:rPr>
        <w:t>тона</w:t>
      </w:r>
      <w:r w:rsidRPr="0062099A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62099A">
        <w:rPr>
          <w:rFonts w:ascii="Times New Roman" w:hAnsi="Times New Roman"/>
          <w:iCs/>
          <w:sz w:val="24"/>
          <w:szCs w:val="24"/>
        </w:rPr>
        <w:t>фактуры материала</w:t>
      </w:r>
      <w:r w:rsidRPr="0062099A">
        <w:rPr>
          <w:rFonts w:ascii="Times New Roman" w:hAnsi="Times New Roman"/>
          <w:sz w:val="24"/>
          <w:szCs w:val="24"/>
        </w:rPr>
        <w:t>.</w:t>
      </w:r>
      <w:proofErr w:type="gramEnd"/>
    </w:p>
    <w:p w:rsidR="00951472" w:rsidRPr="0062099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62099A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62099A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62099A">
        <w:rPr>
          <w:rFonts w:ascii="Times New Roman" w:hAnsi="Times New Roman"/>
          <w:sz w:val="24"/>
          <w:szCs w:val="24"/>
        </w:rPr>
        <w:t xml:space="preserve">, </w:t>
      </w:r>
      <w:r w:rsidRPr="0062099A">
        <w:rPr>
          <w:rFonts w:ascii="Times New Roman" w:hAnsi="Times New Roman"/>
          <w:iCs/>
          <w:sz w:val="24"/>
          <w:szCs w:val="24"/>
        </w:rPr>
        <w:t>туши</w:t>
      </w:r>
      <w:r w:rsidRPr="0062099A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62099A">
        <w:rPr>
          <w:rFonts w:ascii="Times New Roman" w:hAnsi="Times New Roman"/>
          <w:iCs/>
          <w:sz w:val="24"/>
          <w:szCs w:val="24"/>
        </w:rPr>
        <w:t>пластилина</w:t>
      </w:r>
      <w:r w:rsidRPr="0062099A">
        <w:rPr>
          <w:rFonts w:ascii="Times New Roman" w:hAnsi="Times New Roman"/>
          <w:sz w:val="24"/>
          <w:szCs w:val="24"/>
        </w:rPr>
        <w:t xml:space="preserve">, </w:t>
      </w:r>
      <w:r w:rsidRPr="0062099A">
        <w:rPr>
          <w:rFonts w:ascii="Times New Roman" w:hAnsi="Times New Roman"/>
          <w:iCs/>
          <w:sz w:val="24"/>
          <w:szCs w:val="24"/>
        </w:rPr>
        <w:t>глины</w:t>
      </w:r>
      <w:r w:rsidRPr="0062099A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951472" w:rsidRPr="0062099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62099A">
        <w:rPr>
          <w:rFonts w:ascii="Times New Roman" w:hAnsi="Times New Roman"/>
          <w:spacing w:val="-2"/>
          <w:sz w:val="24"/>
          <w:szCs w:val="24"/>
        </w:rPr>
        <w:t xml:space="preserve">дств </w:t>
      </w:r>
      <w:r w:rsidRPr="0062099A">
        <w:rPr>
          <w:rFonts w:ascii="Times New Roman" w:hAnsi="Times New Roman"/>
          <w:sz w:val="24"/>
          <w:szCs w:val="24"/>
        </w:rPr>
        <w:t>пр</w:t>
      </w:r>
      <w:proofErr w:type="gramEnd"/>
      <w:r w:rsidRPr="0062099A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951472" w:rsidRPr="0062099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62099A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Обобщённое представление об основных образно­эмо</w:t>
      </w:r>
      <w:r w:rsidRPr="0062099A">
        <w:rPr>
          <w:rFonts w:ascii="Times New Roman" w:hAnsi="Times New Roman"/>
          <w:sz w:val="24"/>
          <w:szCs w:val="24"/>
        </w:rPr>
        <w:t>ци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 w:rsidRPr="0062099A">
        <w:rPr>
          <w:rFonts w:ascii="Times New Roman" w:hAnsi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62099A">
        <w:rPr>
          <w:rFonts w:ascii="Times New Roman" w:hAnsi="Times New Roman"/>
          <w:sz w:val="24"/>
          <w:szCs w:val="24"/>
        </w:rPr>
        <w:t xml:space="preserve">чество народов России. </w:t>
      </w:r>
      <w:proofErr w:type="gramStart"/>
      <w:r w:rsidRPr="0062099A">
        <w:rPr>
          <w:rFonts w:ascii="Times New Roman" w:hAnsi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r w:rsidRPr="0062099A">
        <w:rPr>
          <w:rFonts w:ascii="Times New Roman" w:hAnsi="Times New Roman"/>
          <w:spacing w:val="2"/>
          <w:sz w:val="24"/>
          <w:szCs w:val="24"/>
        </w:rPr>
        <w:t>игры­драматизации.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 xml:space="preserve"> Историческое прошлое в музыкальных </w:t>
      </w:r>
      <w:r w:rsidRPr="0062099A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62099A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 Ин</w:t>
      </w:r>
      <w:r w:rsidRPr="0062099A">
        <w:rPr>
          <w:rFonts w:ascii="Times New Roman" w:hAnsi="Times New Roman"/>
          <w:sz w:val="24"/>
          <w:szCs w:val="24"/>
        </w:rPr>
        <w:t>тонационно­образная природа музыкального искусства. Вы</w:t>
      </w:r>
      <w:r w:rsidRPr="0062099A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62099A">
        <w:rPr>
          <w:rFonts w:ascii="Times New Roman" w:hAnsi="Times New Roman"/>
          <w:sz w:val="24"/>
          <w:szCs w:val="24"/>
        </w:rPr>
        <w:t>динамика, тембр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др.).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62099A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62099A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62099A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 w:rsidRPr="0062099A">
        <w:rPr>
          <w:rFonts w:ascii="Times New Roman" w:hAnsi="Times New Roman"/>
          <w:sz w:val="24"/>
          <w:szCs w:val="24"/>
        </w:rPr>
        <w:t xml:space="preserve">художественно­образного содержания произведений. 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62099A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62099A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62099A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62099A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62099A">
        <w:rPr>
          <w:rFonts w:ascii="Times New Roman" w:hAnsi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951472" w:rsidRPr="0062099A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62099A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т.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62099A">
        <w:rPr>
          <w:rFonts w:ascii="Times New Roman" w:hAnsi="Times New Roman"/>
          <w:sz w:val="24"/>
          <w:szCs w:val="24"/>
        </w:rPr>
        <w:t>т</w:t>
      </w:r>
      <w:r w:rsidRPr="0062099A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62099A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62099A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62099A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62099A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62099A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62099A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62099A">
        <w:rPr>
          <w:rFonts w:ascii="Times New Roman" w:hAnsi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т.п.</w:t>
      </w:r>
      <w:proofErr w:type="gramEnd"/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62099A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62099A">
        <w:rPr>
          <w:rStyle w:val="15"/>
          <w:spacing w:val="2"/>
          <w:sz w:val="24"/>
          <w:szCs w:val="24"/>
        </w:rPr>
        <w:footnoteReference w:id="9"/>
      </w:r>
      <w:r w:rsidRPr="0062099A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62099A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62099A">
        <w:rPr>
          <w:rFonts w:ascii="Times New Roman" w:hAnsi="Times New Roman"/>
          <w:sz w:val="24"/>
          <w:szCs w:val="24"/>
        </w:rPr>
        <w:t>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62099A">
        <w:rPr>
          <w:rFonts w:ascii="Times New Roman" w:hAnsi="Times New Roman"/>
          <w:iCs/>
          <w:sz w:val="24"/>
          <w:szCs w:val="24"/>
        </w:rPr>
        <w:t>Выбор материалов по их декоративно­художе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62099A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62099A">
        <w:rPr>
          <w:rFonts w:ascii="Times New Roman" w:hAnsi="Times New Roman"/>
          <w:sz w:val="24"/>
          <w:szCs w:val="24"/>
        </w:rPr>
        <w:t>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62099A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6209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099A">
        <w:rPr>
          <w:rFonts w:ascii="Times New Roman" w:hAnsi="Times New Roman"/>
          <w:sz w:val="24"/>
          <w:szCs w:val="24"/>
        </w:rPr>
        <w:t xml:space="preserve">Называние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62099A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62099A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62099A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>др.).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62099A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ний: рисунок, простейший чертёж, эскиз, развёртка, схема (их узнавание). 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Назначение линий чертежа (контур, линия</w:t>
      </w:r>
      <w:r w:rsidRPr="0062099A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62099A">
        <w:rPr>
          <w:rFonts w:ascii="Times New Roman" w:hAnsi="Times New Roman"/>
          <w:iCs/>
          <w:sz w:val="24"/>
          <w:szCs w:val="24"/>
        </w:rPr>
        <w:t>разрыва</w:t>
      </w:r>
      <w:r w:rsidRPr="0062099A">
        <w:rPr>
          <w:rFonts w:ascii="Times New Roman" w:hAnsi="Times New Roman"/>
          <w:sz w:val="24"/>
          <w:szCs w:val="24"/>
        </w:rPr>
        <w:t>).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Чте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62099A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62099A">
        <w:rPr>
          <w:rFonts w:ascii="Times New Roman" w:hAnsi="Times New Roman"/>
          <w:spacing w:val="2"/>
          <w:sz w:val="24"/>
          <w:szCs w:val="24"/>
        </w:rPr>
        <w:t>конструкции</w:t>
      </w:r>
      <w:proofErr w:type="gramEnd"/>
      <w:r w:rsidRPr="0062099A">
        <w:rPr>
          <w:rFonts w:ascii="Times New Roman" w:hAnsi="Times New Roman"/>
          <w:spacing w:val="2"/>
          <w:sz w:val="24"/>
          <w:szCs w:val="24"/>
        </w:rPr>
        <w:t xml:space="preserve"> каких­либо изделий (технических, бытовых, </w:t>
      </w:r>
      <w:r w:rsidRPr="0062099A">
        <w:rPr>
          <w:rFonts w:ascii="Times New Roman" w:hAnsi="Times New Roman"/>
          <w:sz w:val="24"/>
          <w:szCs w:val="24"/>
        </w:rPr>
        <w:t>учебных и</w:t>
      </w:r>
      <w:r w:rsidRPr="0062099A">
        <w:rPr>
          <w:rFonts w:ascii="Times New Roman" w:hAnsi="Times New Roman"/>
          <w:sz w:val="24"/>
          <w:szCs w:val="24"/>
        </w:rPr>
        <w:t> </w:t>
      </w:r>
      <w:r w:rsidRPr="0062099A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62099A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62099A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62099A">
        <w:rPr>
          <w:rFonts w:ascii="Times New Roman" w:hAnsi="Times New Roman"/>
          <w:iCs/>
          <w:sz w:val="24"/>
          <w:szCs w:val="24"/>
        </w:rPr>
        <w:t xml:space="preserve">чертежу или эскизу и по заданным условиям (технико­технологическим, </w:t>
      </w:r>
      <w:r w:rsidRPr="0062099A">
        <w:rPr>
          <w:rFonts w:ascii="Times New Roman" w:hAnsi="Times New Roman"/>
          <w:iCs/>
          <w:spacing w:val="-4"/>
          <w:sz w:val="24"/>
          <w:szCs w:val="24"/>
        </w:rPr>
        <w:t>функциональным, декоративно­художественным и</w:t>
      </w:r>
      <w:r w:rsidRPr="0062099A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62099A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62099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099A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62099A">
        <w:rPr>
          <w:rFonts w:ascii="Times New Roman" w:hAnsi="Times New Roman"/>
          <w:sz w:val="24"/>
          <w:szCs w:val="24"/>
        </w:rPr>
        <w:t xml:space="preserve">ра, </w:t>
      </w:r>
      <w:r w:rsidRPr="0062099A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62099A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62099A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62099A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Cs/>
          <w:sz w:val="24"/>
          <w:szCs w:val="24"/>
        </w:rPr>
      </w:pPr>
      <w:proofErr w:type="gramStart"/>
      <w:r w:rsidRPr="0062099A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62099A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62099A">
        <w:rPr>
          <w:rFonts w:ascii="Times New Roman" w:hAnsi="Times New Roman"/>
          <w:iCs/>
          <w:sz w:val="24"/>
          <w:szCs w:val="24"/>
        </w:rPr>
        <w:t>рисунков из ресурса компьютера, программ Word и Power Point.</w:t>
      </w:r>
    </w:p>
    <w:p w:rsidR="00951472" w:rsidRPr="0062099A" w:rsidRDefault="00951472" w:rsidP="00266955">
      <w:pPr>
        <w:pStyle w:val="4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62099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62099A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62099A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62099A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62099A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62099A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62099A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62099A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62099A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62099A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62099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951472" w:rsidRPr="0062099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62099A">
        <w:rPr>
          <w:rFonts w:ascii="Times New Roman" w:hAnsi="Times New Roman"/>
          <w:sz w:val="24"/>
          <w:szCs w:val="24"/>
        </w:rPr>
        <w:t>глаз.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Спортивно­оздоровительная деятельность.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62099A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62099A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62099A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6209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099A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62099A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62099A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62099A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62099A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62099A">
        <w:rPr>
          <w:rFonts w:ascii="Times New Roman" w:hAnsi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62099A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62099A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62099A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62099A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62099A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62099A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62099A">
          <w:rPr>
            <w:rFonts w:ascii="Times New Roman" w:hAnsi="Times New Roman"/>
            <w:sz w:val="24"/>
            <w:szCs w:val="24"/>
          </w:rPr>
          <w:t>1 кг</w:t>
        </w:r>
      </w:smartTag>
      <w:r w:rsidRPr="0062099A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62099A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b/>
          <w:i/>
          <w:sz w:val="24"/>
          <w:szCs w:val="24"/>
        </w:rPr>
        <w:t xml:space="preserve">Подвижные игры и </w:t>
      </w:r>
      <w:r w:rsidRPr="0062099A">
        <w:rPr>
          <w:rStyle w:val="c12"/>
          <w:b/>
          <w:i/>
          <w:sz w:val="24"/>
          <w:szCs w:val="24"/>
        </w:rPr>
        <w:t>элементы спортивных игр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62099A">
        <w:rPr>
          <w:rFonts w:ascii="Times New Roman" w:hAnsi="Times New Roman"/>
          <w:sz w:val="24"/>
          <w:szCs w:val="24"/>
        </w:rPr>
        <w:t>игровые задания с исполь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62099A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62099A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62099A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62099A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62099A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62099A">
        <w:rPr>
          <w:rFonts w:ascii="Times New Roman" w:hAnsi="Times New Roman"/>
          <w:sz w:val="24"/>
          <w:szCs w:val="24"/>
        </w:rPr>
        <w:t>футбола.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62099A">
        <w:rPr>
          <w:rFonts w:ascii="Times New Roman" w:hAnsi="Times New Roman"/>
          <w:iCs/>
          <w:sz w:val="24"/>
          <w:szCs w:val="24"/>
        </w:rPr>
        <w:t>с</w:t>
      </w:r>
      <w:r w:rsidRPr="0062099A">
        <w:rPr>
          <w:rStyle w:val="c12"/>
          <w:sz w:val="24"/>
          <w:szCs w:val="24"/>
        </w:rPr>
        <w:t>тойка баскетболиста;</w:t>
      </w:r>
      <w:r w:rsidRPr="0062099A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62099A">
        <w:rPr>
          <w:rStyle w:val="c12"/>
          <w:sz w:val="24"/>
          <w:szCs w:val="24"/>
        </w:rPr>
        <w:t>ват мяча;</w:t>
      </w:r>
      <w:r w:rsidRPr="0062099A">
        <w:rPr>
          <w:rFonts w:ascii="Times New Roman" w:hAnsi="Times New Roman"/>
          <w:sz w:val="24"/>
          <w:szCs w:val="24"/>
        </w:rPr>
        <w:t xml:space="preserve"> в</w:t>
      </w:r>
      <w:r w:rsidRPr="0062099A">
        <w:rPr>
          <w:rStyle w:val="c12"/>
          <w:sz w:val="24"/>
          <w:szCs w:val="24"/>
        </w:rPr>
        <w:t>едение мяча на месте</w:t>
      </w:r>
      <w:r w:rsidRPr="0062099A">
        <w:rPr>
          <w:rFonts w:ascii="Times New Roman" w:hAnsi="Times New Roman"/>
          <w:sz w:val="24"/>
          <w:szCs w:val="24"/>
        </w:rPr>
        <w:t>; б</w:t>
      </w:r>
      <w:r w:rsidRPr="0062099A">
        <w:rPr>
          <w:rStyle w:val="c12"/>
          <w:sz w:val="24"/>
          <w:szCs w:val="24"/>
        </w:rPr>
        <w:t>роски мяча с места двумя руками снизу из-под кольца</w:t>
      </w:r>
      <w:r w:rsidRPr="0062099A">
        <w:rPr>
          <w:rFonts w:ascii="Times New Roman" w:hAnsi="Times New Roman"/>
          <w:sz w:val="24"/>
          <w:szCs w:val="24"/>
        </w:rPr>
        <w:t>; п</w:t>
      </w:r>
      <w:r w:rsidRPr="0062099A">
        <w:rPr>
          <w:rStyle w:val="c12"/>
          <w:sz w:val="24"/>
          <w:szCs w:val="24"/>
        </w:rPr>
        <w:t>ередача и ловля мяча на месте двумя руками от груди в паре с учителем;</w:t>
      </w:r>
      <w:r w:rsidRPr="0062099A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951472" w:rsidRPr="0062099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c12"/>
          <w:i/>
        </w:rPr>
        <w:t>Пионербол</w:t>
      </w:r>
      <w:r w:rsidRPr="0062099A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62099A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62099A">
        <w:rPr>
          <w:rFonts w:ascii="Times New Roman" w:hAnsi="Times New Roman"/>
          <w:sz w:val="24"/>
          <w:szCs w:val="24"/>
        </w:rPr>
        <w:t>.</w:t>
      </w:r>
    </w:p>
    <w:p w:rsidR="00951472" w:rsidRPr="0062099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c12"/>
          <w:i/>
        </w:rPr>
        <w:t>Коррекционно-развивающие игры</w:t>
      </w:r>
      <w:r w:rsidRPr="0062099A">
        <w:rPr>
          <w:rStyle w:val="c12"/>
        </w:rPr>
        <w:t>: «Порядок и беспорядок», «Узнай, где звонили», «Собери урожай».</w:t>
      </w:r>
    </w:p>
    <w:p w:rsidR="00951472" w:rsidRPr="0062099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</w:pPr>
      <w:r w:rsidRPr="0062099A">
        <w:rPr>
          <w:rStyle w:val="c12"/>
          <w:i/>
        </w:rPr>
        <w:t>Игры с бегом и прыжками</w:t>
      </w:r>
      <w:r w:rsidRPr="0062099A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51472" w:rsidRPr="0062099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62099A">
        <w:rPr>
          <w:rStyle w:val="c12"/>
          <w:i/>
        </w:rPr>
        <w:t>Игры с мячом</w:t>
      </w:r>
      <w:r w:rsidRPr="0062099A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62099A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99A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62099A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62099A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62099A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62099A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62099A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62099A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62099A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62099A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62099A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62099A">
          <w:rPr>
            <w:rFonts w:ascii="Times New Roman" w:hAnsi="Times New Roman"/>
            <w:sz w:val="24"/>
            <w:szCs w:val="24"/>
          </w:rPr>
          <w:t>1 кг</w:t>
        </w:r>
      </w:smartTag>
      <w:r w:rsidRPr="0062099A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62099A">
          <w:rPr>
            <w:rFonts w:ascii="Times New Roman" w:hAnsi="Times New Roman"/>
            <w:sz w:val="24"/>
            <w:szCs w:val="24"/>
          </w:rPr>
          <w:t>100 г</w:t>
        </w:r>
      </w:smartTag>
      <w:r w:rsidRPr="0062099A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62099A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62099A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62099A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62099A">
        <w:rPr>
          <w:rFonts w:ascii="Times New Roman" w:hAnsi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62099A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62099A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62099A">
        <w:rPr>
          <w:rFonts w:ascii="Times New Roman" w:hAnsi="Times New Roman"/>
          <w:sz w:val="24"/>
          <w:szCs w:val="24"/>
        </w:rPr>
        <w:t>стоя у стены</w:t>
      </w:r>
      <w:r w:rsidRPr="0062099A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951472" w:rsidRPr="0062099A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62099A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62099A">
          <w:rPr>
            <w:rFonts w:ascii="Times New Roman" w:hAnsi="Times New Roman"/>
            <w:sz w:val="24"/>
            <w:szCs w:val="24"/>
          </w:rPr>
          <w:t>30 м</w:t>
        </w:r>
      </w:smartTag>
      <w:r w:rsidRPr="0062099A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62099A">
          <w:rPr>
            <w:rFonts w:ascii="Times New Roman" w:hAnsi="Times New Roman"/>
            <w:sz w:val="24"/>
            <w:szCs w:val="24"/>
          </w:rPr>
          <w:t>400 м</w:t>
        </w:r>
      </w:smartTag>
      <w:r w:rsidRPr="0062099A">
        <w:rPr>
          <w:rFonts w:ascii="Times New Roman" w:hAnsi="Times New Roman"/>
          <w:sz w:val="24"/>
          <w:szCs w:val="24"/>
        </w:rPr>
        <w:t>; равномерный 6</w:t>
      </w:r>
      <w:r w:rsidRPr="0062099A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951472" w:rsidRPr="0062099A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62099A">
        <w:rPr>
          <w:rFonts w:ascii="Times New Roman" w:hAnsi="Times New Roman"/>
          <w:sz w:val="24"/>
          <w:szCs w:val="24"/>
        </w:rPr>
        <w:t xml:space="preserve">повторное выполнение </w:t>
      </w:r>
      <w:r w:rsidRPr="0062099A">
        <w:rPr>
          <w:rFonts w:ascii="Times New Roman" w:hAnsi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62099A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62099A">
          <w:rPr>
            <w:rFonts w:ascii="Times New Roman" w:hAnsi="Times New Roman"/>
            <w:sz w:val="24"/>
            <w:szCs w:val="24"/>
          </w:rPr>
          <w:t>1 кг</w:t>
        </w:r>
      </w:smartTag>
      <w:r w:rsidRPr="0062099A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62099A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62099A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62099A">
        <w:rPr>
          <w:rFonts w:ascii="Times New Roman" w:hAnsi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62099A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62099A">
        <w:rPr>
          <w:rStyle w:val="c12"/>
          <w:rFonts w:ascii="Times New Roman" w:hAnsi="Times New Roman"/>
          <w:b/>
          <w:i/>
          <w:sz w:val="24"/>
          <w:szCs w:val="24"/>
        </w:rPr>
        <w:t>Коррекционно-развивающие упражнения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62099A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62099A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62099A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62099A">
        <w:rPr>
          <w:rStyle w:val="c12"/>
          <w:rFonts w:ascii="Times New Roman" w:hAnsi="Times New Roman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62099A">
        <w:rPr>
          <w:rStyle w:val="c12"/>
          <w:sz w:val="24"/>
          <w:szCs w:val="24"/>
        </w:rPr>
        <w:t xml:space="preserve"> </w:t>
      </w:r>
      <w:r w:rsidRPr="0062099A">
        <w:rPr>
          <w:rStyle w:val="c12"/>
          <w:rFonts w:ascii="Times New Roman" w:hAnsi="Times New Roman"/>
          <w:sz w:val="24"/>
          <w:szCs w:val="24"/>
        </w:rPr>
        <w:t xml:space="preserve">большой обруч). </w:t>
      </w:r>
    </w:p>
    <w:p w:rsidR="00951472" w:rsidRPr="0062099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62099A">
        <w:rPr>
          <w:rStyle w:val="c12"/>
          <w:i/>
        </w:rPr>
        <w:t>Упражнения на дыхание</w:t>
      </w:r>
      <w:r w:rsidRPr="0062099A">
        <w:rPr>
          <w:rStyle w:val="c12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62099A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62099A">
        <w:rPr>
          <w:rStyle w:val="c12"/>
          <w:rFonts w:ascii="Times New Roman" w:hAnsi="Times New Roman"/>
          <w:sz w:val="24"/>
          <w:szCs w:val="24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62099A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62099A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</w:t>
      </w:r>
      <w:r w:rsidRPr="0062099A">
        <w:rPr>
          <w:rStyle w:val="c12"/>
          <w:sz w:val="24"/>
          <w:szCs w:val="24"/>
        </w:rPr>
        <w:t xml:space="preserve"> </w:t>
      </w:r>
      <w:r w:rsidRPr="0062099A">
        <w:rPr>
          <w:rStyle w:val="c12"/>
          <w:rFonts w:ascii="Times New Roman" w:hAnsi="Times New Roman"/>
          <w:sz w:val="24"/>
          <w:szCs w:val="24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62099A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62099A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62099A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62099A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62099A">
        <w:rPr>
          <w:rStyle w:val="c12"/>
          <w:sz w:val="24"/>
          <w:szCs w:val="24"/>
        </w:rPr>
        <w:t xml:space="preserve"> </w:t>
      </w:r>
      <w:r w:rsidRPr="0062099A">
        <w:rPr>
          <w:rStyle w:val="c12"/>
          <w:rFonts w:ascii="Times New Roman" w:hAnsi="Times New Roman"/>
          <w:sz w:val="24"/>
          <w:szCs w:val="24"/>
        </w:rPr>
        <w:t>ходьба по двум параллельно поставленным скамейкам с помощью.</w:t>
      </w:r>
    </w:p>
    <w:p w:rsidR="00951472" w:rsidRPr="0062099A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62099A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951472" w:rsidRPr="0062099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62099A">
        <w:rPr>
          <w:rStyle w:val="c12"/>
          <w:i/>
        </w:rPr>
        <w:t>Построения и перестроения</w:t>
      </w:r>
      <w:r w:rsidRPr="0062099A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62099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62099A">
        <w:rPr>
          <w:rStyle w:val="c12"/>
          <w:i/>
        </w:rPr>
        <w:t>Ходьба и бег</w:t>
      </w:r>
      <w:r w:rsidRPr="0062099A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62099A">
          <w:rPr>
            <w:rStyle w:val="c12"/>
          </w:rPr>
          <w:t>10 метров</w:t>
        </w:r>
      </w:smartTag>
      <w:r w:rsidRPr="0062099A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62099A">
          <w:rPr>
            <w:rStyle w:val="c12"/>
          </w:rPr>
          <w:t>30 метров</w:t>
        </w:r>
      </w:smartTag>
      <w:r w:rsidRPr="0062099A">
        <w:rPr>
          <w:rStyle w:val="c12"/>
        </w:rPr>
        <w:t xml:space="preserve"> с высокого старта на скорость.</w:t>
      </w:r>
    </w:p>
    <w:p w:rsidR="00951472" w:rsidRPr="0062099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62099A">
        <w:rPr>
          <w:rStyle w:val="c12"/>
          <w:i/>
        </w:rPr>
        <w:t>Прыжки</w:t>
      </w:r>
      <w:r w:rsidRPr="0062099A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62099A">
          <w:rPr>
            <w:rStyle w:val="c12"/>
          </w:rPr>
          <w:t>50 см</w:t>
        </w:r>
      </w:smartTag>
      <w:r w:rsidRPr="0062099A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51472" w:rsidRPr="0062099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62099A">
        <w:rPr>
          <w:rStyle w:val="c12"/>
          <w:i/>
        </w:rPr>
        <w:t>Броски, ловля, метание мяча и передача предметов</w:t>
      </w:r>
      <w:r w:rsidRPr="0062099A">
        <w:rPr>
          <w:rStyle w:val="c12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62099A">
          <w:rPr>
            <w:rStyle w:val="c12"/>
          </w:rPr>
          <w:t>1 кг</w:t>
        </w:r>
      </w:smartTag>
      <w:r w:rsidRPr="0062099A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62099A">
          <w:rPr>
            <w:rStyle w:val="c12"/>
          </w:rPr>
          <w:t>20 метров</w:t>
        </w:r>
      </w:smartTag>
      <w:r w:rsidRPr="0062099A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62099A">
          <w:rPr>
            <w:rStyle w:val="c12"/>
          </w:rPr>
          <w:t>-1 кг</w:t>
        </w:r>
      </w:smartTag>
      <w:r w:rsidRPr="0062099A">
        <w:rPr>
          <w:rStyle w:val="c12"/>
        </w:rPr>
        <w:t>, г/палок, больших мячей и т.д.).</w:t>
      </w:r>
    </w:p>
    <w:p w:rsidR="00951472" w:rsidRPr="0062099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62099A">
        <w:rPr>
          <w:rStyle w:val="c12"/>
          <w:i/>
        </w:rPr>
        <w:t>Равновесие</w:t>
      </w:r>
      <w:r w:rsidRPr="0062099A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62099A">
          <w:rPr>
            <w:rStyle w:val="c12"/>
          </w:rPr>
          <w:t>20 см</w:t>
        </w:r>
      </w:smartTag>
      <w:r w:rsidRPr="0062099A">
        <w:rPr>
          <w:rStyle w:val="c12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951472" w:rsidRPr="0062099A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</w:rPr>
      </w:pPr>
      <w:r w:rsidRPr="0062099A">
        <w:rPr>
          <w:rStyle w:val="c12"/>
          <w:i/>
        </w:rPr>
        <w:t>Лазание, перелезание, подлезание</w:t>
      </w:r>
      <w:r w:rsidRPr="0062099A">
        <w:rPr>
          <w:rStyle w:val="c12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C161E4" w:rsidRPr="0062099A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</w:rPr>
      </w:pPr>
      <w:r w:rsidRPr="0062099A">
        <w:rPr>
          <w:rStyle w:val="c12"/>
          <w:b/>
        </w:rPr>
        <w:t>Содержание курсов коррекционно-развивающей области</w:t>
      </w:r>
    </w:p>
    <w:p w:rsidR="00C66184" w:rsidRPr="0062099A" w:rsidRDefault="00C66184" w:rsidP="00C66184">
      <w:pPr>
        <w:pStyle w:val="af2"/>
        <w:shd w:val="clear" w:color="auto" w:fill="FFFFFF"/>
        <w:ind w:left="0" w:firstLine="709"/>
        <w:jc w:val="both"/>
      </w:pPr>
      <w:r w:rsidRPr="0062099A">
        <w:rPr>
          <w:b/>
          <w:bCs/>
          <w:i/>
          <w:iCs/>
          <w:caps w:val="0"/>
        </w:rPr>
        <w:t xml:space="preserve">Содержание коррекционно – развивающей области представлено следующими обязательными коррекционными курсами: </w:t>
      </w:r>
      <w:r w:rsidRPr="0062099A">
        <w:t>«К</w:t>
      </w:r>
      <w:r w:rsidRPr="0062099A">
        <w:rPr>
          <w:caps w:val="0"/>
        </w:rPr>
        <w:t>оррекционно-развивающие занятия (психокоррекционные)» (фронтальные и/или и</w:t>
      </w:r>
      <w:r w:rsidR="001A3825" w:rsidRPr="0062099A">
        <w:rPr>
          <w:caps w:val="0"/>
        </w:rPr>
        <w:t>ндивидуальные занятия), «Аэробика</w:t>
      </w:r>
      <w:r w:rsidRPr="0062099A">
        <w:rPr>
          <w:caps w:val="0"/>
        </w:rPr>
        <w:t xml:space="preserve">» (фронтальные и/или индивидуальные занятия). </w:t>
      </w:r>
    </w:p>
    <w:p w:rsidR="00C66184" w:rsidRPr="0062099A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620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99A">
        <w:rPr>
          <w:rFonts w:ascii="Times New Roman" w:hAnsi="Times New Roman" w:cs="Times New Roman"/>
          <w:sz w:val="24"/>
          <w:szCs w:val="24"/>
        </w:rPr>
        <w:t>«</w:t>
      </w:r>
      <w:r w:rsidRPr="0062099A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="00AB3A89" w:rsidRPr="0062099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2099A">
        <w:rPr>
          <w:rFonts w:ascii="Times New Roman" w:hAnsi="Times New Roman" w:cs="Times New Roman"/>
          <w:b/>
          <w:i/>
          <w:sz w:val="24"/>
          <w:szCs w:val="24"/>
        </w:rPr>
        <w:t>(психокоррекционные)».</w:t>
      </w:r>
    </w:p>
    <w:p w:rsidR="008D1B93" w:rsidRPr="0062099A" w:rsidRDefault="008D1B93" w:rsidP="008A00CF">
      <w:pPr>
        <w:pStyle w:val="Default"/>
        <w:spacing w:line="360" w:lineRule="auto"/>
        <w:jc w:val="center"/>
        <w:rPr>
          <w:b/>
          <w:color w:val="auto"/>
        </w:rPr>
      </w:pPr>
      <w:r w:rsidRPr="0062099A">
        <w:rPr>
          <w:b/>
          <w:color w:val="auto"/>
        </w:rPr>
        <w:t>Психокоррекционные занятия</w:t>
      </w:r>
    </w:p>
    <w:p w:rsidR="008D1B93" w:rsidRPr="0062099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62099A">
        <w:rPr>
          <w:b/>
          <w:color w:val="auto"/>
        </w:rPr>
        <w:t xml:space="preserve">Цель </w:t>
      </w:r>
      <w:r w:rsidRPr="0062099A">
        <w:rPr>
          <w:color w:val="auto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62099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62099A">
        <w:rPr>
          <w:color w:val="auto"/>
        </w:rPr>
        <w:t xml:space="preserve">Основные </w:t>
      </w:r>
      <w:r w:rsidRPr="0062099A">
        <w:rPr>
          <w:b/>
          <w:color w:val="auto"/>
        </w:rPr>
        <w:t>направления</w:t>
      </w:r>
      <w:r w:rsidRPr="0062099A">
        <w:rPr>
          <w:color w:val="auto"/>
        </w:rPr>
        <w:t xml:space="preserve"> работы: </w:t>
      </w:r>
    </w:p>
    <w:p w:rsidR="008D1B93" w:rsidRPr="0062099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62099A">
        <w:rPr>
          <w:b/>
          <w:color w:val="auto"/>
        </w:rPr>
        <w:t xml:space="preserve">диагностика и развитие познавательной сферы </w:t>
      </w:r>
      <w:r w:rsidR="00C00FF1" w:rsidRPr="0062099A">
        <w:rPr>
          <w:b/>
        </w:rPr>
        <w:t>и целенаправленное формирование высших психических функций</w:t>
      </w:r>
      <w:r w:rsidR="00C00FF1" w:rsidRPr="0062099A">
        <w:rPr>
          <w:color w:val="auto"/>
        </w:rPr>
        <w:t xml:space="preserve"> </w:t>
      </w:r>
      <w:r w:rsidRPr="0062099A">
        <w:rPr>
          <w:color w:val="auto"/>
        </w:rPr>
        <w:t>(формирование учебной мотивации, активизация сенсорно-перцептивной, мнемической и мыслительной деятельности</w:t>
      </w:r>
      <w:r w:rsidR="00547632" w:rsidRPr="0062099A">
        <w:rPr>
          <w:color w:val="auto"/>
        </w:rPr>
        <w:t xml:space="preserve">, </w:t>
      </w:r>
      <w:r w:rsidR="00547632" w:rsidRPr="0062099A">
        <w:rPr>
          <w:rStyle w:val="submenu-table"/>
          <w:bCs/>
          <w:iCs/>
        </w:rPr>
        <w:t>развития пространственно-временных представлений</w:t>
      </w:r>
      <w:r w:rsidRPr="0062099A">
        <w:rPr>
          <w:color w:val="auto"/>
        </w:rPr>
        <w:t xml:space="preserve">); </w:t>
      </w:r>
    </w:p>
    <w:p w:rsidR="008D1B93" w:rsidRPr="0062099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62099A">
        <w:rPr>
          <w:b/>
          <w:color w:val="auto"/>
        </w:rPr>
        <w:t xml:space="preserve">диагностика и развитие эмоционально-личностной сферы </w:t>
      </w:r>
      <w:r w:rsidR="00C00FF1" w:rsidRPr="0062099A">
        <w:rPr>
          <w:b/>
        </w:rPr>
        <w:t>и коррекция ее недостатков</w:t>
      </w:r>
      <w:r w:rsidR="00C00FF1" w:rsidRPr="0062099A">
        <w:rPr>
          <w:color w:val="auto"/>
        </w:rPr>
        <w:t xml:space="preserve"> </w:t>
      </w:r>
      <w:r w:rsidRPr="0062099A">
        <w:rPr>
          <w:color w:val="auto"/>
        </w:rPr>
        <w:t>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62099A">
        <w:rPr>
          <w:color w:val="auto"/>
        </w:rPr>
        <w:t xml:space="preserve">, </w:t>
      </w:r>
      <w:r w:rsidR="00813673" w:rsidRPr="0062099A">
        <w:t>создание ситуации успешной деятельности</w:t>
      </w:r>
      <w:r w:rsidRPr="0062099A">
        <w:rPr>
          <w:color w:val="auto"/>
        </w:rPr>
        <w:t xml:space="preserve">); </w:t>
      </w:r>
    </w:p>
    <w:p w:rsidR="008D1B93" w:rsidRPr="0062099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62099A">
        <w:rPr>
          <w:b/>
          <w:color w:val="auto"/>
        </w:rPr>
        <w:t>диагностика и развитие коммуникативной сферы</w:t>
      </w:r>
      <w:r w:rsidRPr="0062099A">
        <w:rPr>
          <w:color w:val="auto"/>
        </w:rPr>
        <w:t xml:space="preserve"> </w:t>
      </w:r>
      <w:r w:rsidRPr="0062099A">
        <w:rPr>
          <w:b/>
          <w:color w:val="auto"/>
        </w:rPr>
        <w:t>и социальная интеграции</w:t>
      </w:r>
      <w:r w:rsidRPr="0062099A">
        <w:rPr>
          <w:color w:val="auto"/>
        </w:rPr>
        <w:t xml:space="preserve"> (развитие способности к эмпатии, сопереживанию</w:t>
      </w:r>
      <w:r w:rsidR="00C00FF1" w:rsidRPr="0062099A">
        <w:rPr>
          <w:color w:val="auto"/>
        </w:rPr>
        <w:t>)</w:t>
      </w:r>
      <w:r w:rsidRPr="0062099A">
        <w:rPr>
          <w:color w:val="auto"/>
        </w:rPr>
        <w:t xml:space="preserve">; </w:t>
      </w:r>
    </w:p>
    <w:p w:rsidR="008D1B93" w:rsidRPr="0062099A" w:rsidRDefault="008D1B93" w:rsidP="008D1B93">
      <w:pPr>
        <w:pStyle w:val="Default"/>
        <w:spacing w:line="360" w:lineRule="auto"/>
        <w:ind w:firstLine="720"/>
        <w:jc w:val="both"/>
        <w:rPr>
          <w:color w:val="auto"/>
        </w:rPr>
      </w:pPr>
      <w:r w:rsidRPr="0062099A">
        <w:rPr>
          <w:b/>
          <w:color w:val="auto"/>
        </w:rPr>
        <w:t>формирование продуктивных видов взаимодействия с окружающими</w:t>
      </w:r>
      <w:r w:rsidRPr="0062099A">
        <w:rPr>
          <w:color w:val="auto"/>
        </w:rPr>
        <w:t xml:space="preserve"> (в семье, классе), </w:t>
      </w:r>
      <w:r w:rsidRPr="0062099A">
        <w:rPr>
          <w:b/>
          <w:color w:val="auto"/>
        </w:rPr>
        <w:t xml:space="preserve">повышение социального статуса </w:t>
      </w:r>
      <w:r w:rsidR="00765ADE" w:rsidRPr="0062099A">
        <w:rPr>
          <w:b/>
          <w:color w:val="auto"/>
        </w:rPr>
        <w:t>обучающегося</w:t>
      </w:r>
      <w:r w:rsidRPr="0062099A">
        <w:rPr>
          <w:b/>
          <w:color w:val="auto"/>
        </w:rPr>
        <w:t xml:space="preserve"> в коллективе, формирование и развитие навыков социального  поведения</w:t>
      </w:r>
      <w:r w:rsidR="00813673" w:rsidRPr="0062099A">
        <w:rPr>
          <w:b/>
          <w:color w:val="auto"/>
        </w:rPr>
        <w:t xml:space="preserve"> </w:t>
      </w:r>
      <w:r w:rsidR="00813673" w:rsidRPr="0062099A">
        <w:rPr>
          <w:color w:val="auto"/>
        </w:rPr>
        <w:t>(</w:t>
      </w:r>
      <w:r w:rsidR="00813673" w:rsidRPr="0062099A">
        <w:t>формирование правил и норм поведения в группе, адекватное понимание социальных ролей в значимых ситуациях</w:t>
      </w:r>
      <w:r w:rsidR="00813673" w:rsidRPr="0062099A">
        <w:rPr>
          <w:color w:val="auto"/>
        </w:rPr>
        <w:t>)</w:t>
      </w:r>
      <w:r w:rsidR="00C00FF1" w:rsidRPr="0062099A">
        <w:rPr>
          <w:color w:val="auto"/>
        </w:rPr>
        <w:t>;</w:t>
      </w:r>
      <w:r w:rsidRPr="0062099A">
        <w:rPr>
          <w:color w:val="auto"/>
        </w:rPr>
        <w:t xml:space="preserve"> </w:t>
      </w:r>
    </w:p>
    <w:p w:rsidR="00C00FF1" w:rsidRPr="0062099A" w:rsidRDefault="00C00FF1" w:rsidP="008D1B93">
      <w:pPr>
        <w:pStyle w:val="Default"/>
        <w:spacing w:line="360" w:lineRule="auto"/>
        <w:ind w:firstLine="720"/>
        <w:jc w:val="both"/>
        <w:rPr>
          <w:b/>
        </w:rPr>
      </w:pPr>
      <w:r w:rsidRPr="0062099A">
        <w:rPr>
          <w:b/>
        </w:rPr>
        <w:t>формирование произвольной регуляции деятельности и поведения</w:t>
      </w:r>
      <w:r w:rsidR="00AB3A89" w:rsidRPr="0062099A">
        <w:rPr>
          <w:b/>
        </w:rPr>
        <w:t xml:space="preserve"> </w:t>
      </w:r>
      <w:r w:rsidR="00AB3A89" w:rsidRPr="0062099A">
        <w:t>(развитие произвольной регуляции деятельности и поведения, формирование способности к планированию и контролю)</w:t>
      </w:r>
      <w:r w:rsidRPr="0062099A">
        <w:rPr>
          <w:b/>
        </w:rPr>
        <w:t>.</w:t>
      </w:r>
    </w:p>
    <w:p w:rsidR="00C66184" w:rsidRPr="0062099A" w:rsidRDefault="001A3825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</w:t>
      </w:r>
      <w:r w:rsidR="00C66184" w:rsidRPr="006209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оррекционный курс</w:t>
      </w:r>
      <w:r w:rsidR="00C66184" w:rsidRPr="00620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6184" w:rsidRPr="0062099A">
        <w:rPr>
          <w:rFonts w:ascii="Times New Roman" w:hAnsi="Times New Roman" w:cs="Times New Roman"/>
          <w:sz w:val="24"/>
          <w:szCs w:val="24"/>
        </w:rPr>
        <w:t>«</w:t>
      </w:r>
      <w:r w:rsidRPr="0062099A">
        <w:rPr>
          <w:rFonts w:ascii="Times New Roman" w:hAnsi="Times New Roman" w:cs="Times New Roman"/>
          <w:b/>
          <w:i/>
          <w:sz w:val="24"/>
          <w:szCs w:val="24"/>
        </w:rPr>
        <w:t>Аэробика</w:t>
      </w:r>
      <w:r w:rsidR="00AB3A89" w:rsidRPr="0062099A">
        <w:rPr>
          <w:rFonts w:ascii="Times New Roman" w:hAnsi="Times New Roman" w:cs="Times New Roman"/>
          <w:b/>
          <w:sz w:val="24"/>
          <w:szCs w:val="24"/>
        </w:rPr>
        <w:t>»</w:t>
      </w:r>
    </w:p>
    <w:p w:rsidR="008D1B93" w:rsidRPr="0062099A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b/>
          <w:kern w:val="2"/>
          <w:sz w:val="24"/>
          <w:szCs w:val="24"/>
        </w:rPr>
        <w:t xml:space="preserve">Целью </w:t>
      </w:r>
      <w:r w:rsidR="00BF3DA0" w:rsidRPr="0062099A">
        <w:rPr>
          <w:rFonts w:ascii="Times New Roman" w:hAnsi="Times New Roman" w:cs="Times New Roman"/>
          <w:kern w:val="2"/>
          <w:sz w:val="24"/>
          <w:szCs w:val="24"/>
        </w:rPr>
        <w:t>занятий по аэробике</w:t>
      </w:r>
      <w:r w:rsidRPr="0062099A">
        <w:rPr>
          <w:rFonts w:ascii="Times New Roman" w:hAnsi="Times New Roman" w:cs="Times New Roman"/>
          <w:kern w:val="2"/>
          <w:sz w:val="24"/>
          <w:szCs w:val="24"/>
        </w:rPr>
        <w:t xml:space="preserve"> является развитие двигательной активности обучающегося с ЗПР в процессе восприятия музыки.</w:t>
      </w:r>
    </w:p>
    <w:p w:rsidR="008D1B93" w:rsidRPr="0062099A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на занятиях 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62099A">
        <w:rPr>
          <w:rFonts w:ascii="Times New Roman" w:hAnsi="Times New Roman" w:cs="Times New Roman"/>
          <w:kern w:val="2"/>
          <w:sz w:val="24"/>
          <w:szCs w:val="24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8D1B93" w:rsidRPr="0062099A" w:rsidRDefault="008D1B93" w:rsidP="008D1B93">
      <w:pPr>
        <w:pStyle w:val="a5"/>
        <w:spacing w:before="0" w:after="0"/>
        <w:ind w:firstLine="720"/>
        <w:jc w:val="both"/>
      </w:pPr>
      <w:r w:rsidRPr="0062099A">
        <w:t xml:space="preserve">Основные </w:t>
      </w:r>
      <w:r w:rsidRPr="0062099A">
        <w:rPr>
          <w:b/>
        </w:rPr>
        <w:t xml:space="preserve">направления </w:t>
      </w:r>
      <w:r w:rsidR="00BF3DA0" w:rsidRPr="0062099A">
        <w:t>работы по аэробике</w:t>
      </w:r>
      <w:r w:rsidRPr="0062099A">
        <w:t>:</w:t>
      </w:r>
    </w:p>
    <w:p w:rsidR="008D1B93" w:rsidRPr="0062099A" w:rsidRDefault="00F35122" w:rsidP="008D1B93">
      <w:pPr>
        <w:pStyle w:val="a5"/>
        <w:spacing w:before="0" w:after="0"/>
        <w:ind w:firstLine="720"/>
        <w:jc w:val="both"/>
      </w:pPr>
      <w:r w:rsidRPr="0062099A">
        <w:rPr>
          <w:b/>
        </w:rPr>
        <w:t>в</w:t>
      </w:r>
      <w:r w:rsidR="008D1B93" w:rsidRPr="0062099A">
        <w:rPr>
          <w:b/>
        </w:rPr>
        <w:t>осприятие музыки</w:t>
      </w:r>
      <w:r w:rsidR="008D1B93" w:rsidRPr="0062099A">
        <w:t xml:space="preserve"> (в исполнении педагога и аудиозапси):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 w:rsidRPr="0062099A">
        <w:t>;</w:t>
      </w:r>
    </w:p>
    <w:p w:rsidR="008D1B93" w:rsidRPr="0062099A" w:rsidRDefault="00F35122" w:rsidP="008D1B93">
      <w:pPr>
        <w:pStyle w:val="a5"/>
        <w:spacing w:before="0" w:after="0"/>
        <w:ind w:firstLine="720"/>
        <w:jc w:val="both"/>
      </w:pPr>
      <w:r w:rsidRPr="0062099A">
        <w:rPr>
          <w:b/>
        </w:rPr>
        <w:t>у</w:t>
      </w:r>
      <w:r w:rsidR="008D1B93" w:rsidRPr="0062099A">
        <w:rPr>
          <w:b/>
        </w:rPr>
        <w:t>пражнения на ориентировку в пространстве</w:t>
      </w:r>
      <w:r w:rsidR="00FD303D" w:rsidRPr="0062099A">
        <w:rPr>
          <w:b/>
        </w:rPr>
        <w:t xml:space="preserve">: </w:t>
      </w:r>
      <w:r w:rsidR="00FD303D" w:rsidRPr="0062099A">
        <w:t xml:space="preserve">простейшие построения </w:t>
      </w:r>
      <w:r w:rsidR="001B0294" w:rsidRPr="0062099A">
        <w:t xml:space="preserve">и перестроения </w:t>
      </w:r>
      <w:r w:rsidR="00FD303D" w:rsidRPr="0062099A">
        <w:t>(в одну</w:t>
      </w:r>
      <w:r w:rsidR="009046FD" w:rsidRPr="0062099A">
        <w:t xml:space="preserve"> и</w:t>
      </w:r>
      <w:r w:rsidR="00FD303D" w:rsidRPr="0062099A">
        <w:t xml:space="preserve"> две линии</w:t>
      </w:r>
      <w:r w:rsidR="009046FD" w:rsidRPr="0062099A">
        <w:t>,</w:t>
      </w:r>
      <w:r w:rsidR="00FD303D" w:rsidRPr="0062099A">
        <w:t xml:space="preserve"> в колонну</w:t>
      </w:r>
      <w:r w:rsidR="009046FD" w:rsidRPr="0062099A">
        <w:t>,</w:t>
      </w:r>
      <w:r w:rsidR="00FD303D" w:rsidRPr="0062099A">
        <w:t xml:space="preserve"> </w:t>
      </w:r>
      <w:r w:rsidR="001B0294" w:rsidRPr="0062099A">
        <w:t>в</w:t>
      </w:r>
      <w:r w:rsidR="00605948" w:rsidRPr="0062099A">
        <w:t xml:space="preserve"> </w:t>
      </w:r>
      <w:r w:rsidR="001B0294" w:rsidRPr="0062099A">
        <w:t>цепочку</w:t>
      </w:r>
      <w:r w:rsidR="009046FD" w:rsidRPr="0062099A">
        <w:t>,</w:t>
      </w:r>
      <w:r w:rsidR="001B0294" w:rsidRPr="0062099A">
        <w:t xml:space="preserve"> </w:t>
      </w:r>
      <w:r w:rsidR="009046FD" w:rsidRPr="0062099A">
        <w:t xml:space="preserve">в одну и две шеренги друг напротив друга, </w:t>
      </w:r>
      <w:r w:rsidR="00FD303D" w:rsidRPr="0062099A">
        <w:t>в круг</w:t>
      </w:r>
      <w:r w:rsidR="009046FD" w:rsidRPr="0062099A">
        <w:t>,</w:t>
      </w:r>
      <w:r w:rsidR="00FD303D" w:rsidRPr="0062099A">
        <w:t xml:space="preserve"> </w:t>
      </w:r>
      <w:r w:rsidR="001B0294" w:rsidRPr="0062099A">
        <w:t>сужение и расширение круга</w:t>
      </w:r>
      <w:r w:rsidR="009046FD" w:rsidRPr="0062099A">
        <w:t>,</w:t>
      </w:r>
      <w:r w:rsidR="001B0294" w:rsidRPr="0062099A">
        <w:t xml:space="preserve"> </w:t>
      </w:r>
      <w:r w:rsidR="00FD303D" w:rsidRPr="0062099A">
        <w:t>свободное размещение в классе</w:t>
      </w:r>
      <w:r w:rsidR="009046FD" w:rsidRPr="0062099A">
        <w:t>,</w:t>
      </w:r>
      <w:r w:rsidR="001B0294" w:rsidRPr="0062099A">
        <w:t xml:space="preserve"> различные положения в парах</w:t>
      </w:r>
      <w:r w:rsidR="009046FD" w:rsidRPr="0062099A">
        <w:t xml:space="preserve"> и т. </w:t>
      </w:r>
      <w:r w:rsidR="00FD303D" w:rsidRPr="0062099A">
        <w:t>д.)</w:t>
      </w:r>
      <w:r w:rsidR="001B0294" w:rsidRPr="0062099A">
        <w:t xml:space="preserve">; ходьба </w:t>
      </w:r>
      <w:r w:rsidR="002C3882" w:rsidRPr="0062099A">
        <w:t xml:space="preserve">в шеренге (вперед, назад), </w:t>
      </w:r>
      <w:r w:rsidR="001B0294" w:rsidRPr="0062099A">
        <w:t>по кругу, в заданном направлении, разными видами шага</w:t>
      </w:r>
      <w:r w:rsidR="009046FD" w:rsidRPr="0062099A">
        <w:t>; повороты</w:t>
      </w:r>
      <w:r w:rsidRPr="0062099A">
        <w:t>;</w:t>
      </w:r>
    </w:p>
    <w:p w:rsidR="008D1B93" w:rsidRPr="0062099A" w:rsidRDefault="00F35122" w:rsidP="008D1B93">
      <w:pPr>
        <w:pStyle w:val="a5"/>
        <w:spacing w:before="0" w:after="0"/>
        <w:ind w:firstLine="720"/>
        <w:jc w:val="both"/>
      </w:pPr>
      <w:r w:rsidRPr="0062099A">
        <w:rPr>
          <w:b/>
        </w:rPr>
        <w:t>р</w:t>
      </w:r>
      <w:r w:rsidR="008D1B93" w:rsidRPr="0062099A">
        <w:rPr>
          <w:b/>
        </w:rPr>
        <w:t>итмико-гимнастические упражнения</w:t>
      </w:r>
      <w:r w:rsidR="00E811AC" w:rsidRPr="0062099A">
        <w:rPr>
          <w:b/>
        </w:rPr>
        <w:t>:</w:t>
      </w:r>
      <w:r w:rsidR="008D1B93" w:rsidRPr="0062099A">
        <w:t xml:space="preserve"> </w:t>
      </w:r>
      <w:r w:rsidR="008D1B93" w:rsidRPr="0062099A">
        <w:rPr>
          <w:kern w:val="2"/>
        </w:rPr>
        <w:t>о</w:t>
      </w:r>
      <w:r w:rsidR="008D1B93" w:rsidRPr="0062099A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="008D1B93" w:rsidRPr="0062099A">
        <w:t xml:space="preserve">; </w:t>
      </w:r>
    </w:p>
    <w:p w:rsidR="008D1B93" w:rsidRPr="0062099A" w:rsidRDefault="008D1B93" w:rsidP="008D1B93">
      <w:pPr>
        <w:pStyle w:val="a5"/>
        <w:spacing w:before="0" w:after="0"/>
        <w:ind w:firstLine="720"/>
        <w:jc w:val="both"/>
      </w:pPr>
      <w:r w:rsidRPr="0062099A">
        <w:rPr>
          <w:b/>
        </w:rPr>
        <w:t>танцевальные упражнения</w:t>
      </w:r>
      <w:r w:rsidR="007D3B55" w:rsidRPr="0062099A">
        <w:t xml:space="preserve">: </w:t>
      </w:r>
      <w:r w:rsidR="00C302BE" w:rsidRPr="0062099A">
        <w:t>выполнение под музыку элементов танца и пляски, несложных композиций народных, бальных и современных танцев</w:t>
      </w:r>
      <w:r w:rsidR="00BF3DA0" w:rsidRPr="0062099A">
        <w:t>.</w:t>
      </w:r>
    </w:p>
    <w:p w:rsidR="00C66184" w:rsidRPr="0062099A" w:rsidRDefault="00C66184" w:rsidP="00C66184">
      <w:pPr>
        <w:pStyle w:val="af2"/>
        <w:shd w:val="clear" w:color="auto" w:fill="FFFFFF"/>
        <w:ind w:left="0" w:firstLine="709"/>
        <w:jc w:val="both"/>
        <w:rPr>
          <w:caps w:val="0"/>
        </w:rPr>
      </w:pPr>
      <w:r w:rsidRPr="0062099A">
        <w:rPr>
          <w:caps w:val="0"/>
        </w:rPr>
        <w:t xml:space="preserve">Содержание </w:t>
      </w:r>
      <w:r w:rsidR="00F35122" w:rsidRPr="0062099A">
        <w:rPr>
          <w:caps w:val="0"/>
        </w:rPr>
        <w:t xml:space="preserve">коррекционно-развивающей </w:t>
      </w:r>
      <w:r w:rsidRPr="0062099A">
        <w:rPr>
          <w:caps w:val="0"/>
        </w:rPr>
        <w:t xml:space="preserve">области может быть дополнено Организацией самостоятельно на основании рекомендаций ПМПК обучающихся с ЗПР. </w:t>
      </w:r>
    </w:p>
    <w:p w:rsidR="00C66184" w:rsidRPr="0062099A" w:rsidRDefault="00C66184" w:rsidP="00C66184">
      <w:pPr>
        <w:pStyle w:val="af2"/>
        <w:shd w:val="clear" w:color="auto" w:fill="FFFFFF"/>
        <w:ind w:left="0" w:firstLine="709"/>
        <w:jc w:val="both"/>
        <w:rPr>
          <w:b/>
          <w:bCs/>
          <w:i/>
          <w:iCs/>
        </w:rPr>
      </w:pPr>
      <w:r w:rsidRPr="0062099A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FE360E" w:rsidRPr="00E77D58" w:rsidRDefault="00BF3DA0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3" w:name="_Toc415833131"/>
      <w:r w:rsidRPr="00E77D5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1</w:t>
      </w:r>
      <w:r w:rsidR="00FE360E" w:rsidRPr="00E77D5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.2.3. Программа духовно-нравственного развития</w:t>
      </w:r>
      <w:r w:rsidR="00F5026A" w:rsidRPr="00E77D5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3"/>
    </w:p>
    <w:p w:rsidR="00AB6A10" w:rsidRPr="0062099A" w:rsidRDefault="00AB6A10" w:rsidP="00AB6A1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AB6A10" w:rsidRPr="0062099A" w:rsidRDefault="00AB6A10" w:rsidP="00AB6A1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</w:t>
      </w:r>
      <w:r w:rsidR="00B306B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ии в Российской Федерации»,  НОО обучающихся с ОВЗ</w:t>
      </w:r>
      <w:r w:rsidR="00106D1D"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</w:t>
      </w: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Pr="0062099A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62099A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Pr="0062099A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Целью</w:t>
      </w:r>
      <w:r w:rsidRPr="006209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духовно</w:t>
      </w:r>
      <w:r w:rsidRPr="0062099A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и</w:t>
      </w: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нравственного поведения.</w:t>
      </w:r>
    </w:p>
    <w:p w:rsidR="00AB6A10" w:rsidRPr="0062099A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Задачи духовно-нравственного развития обучающихся с ЗПР на ступени начального общего образования:</w:t>
      </w:r>
    </w:p>
    <w:p w:rsidR="00AB6A10" w:rsidRPr="0062099A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AB6A10" w:rsidRPr="0062099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62099A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Pr="0062099A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Pr="0062099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элементарную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нравственную оценку своим и чужим поступкам; </w:t>
      </w:r>
    </w:p>
    <w:p w:rsidR="00AB6A10" w:rsidRPr="0062099A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в сознании школьников нравственного смысла учения; </w:t>
      </w:r>
    </w:p>
    <w:p w:rsidR="00AB6A10" w:rsidRPr="0062099A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Pr="0062099A" w:rsidRDefault="009A6EAD" w:rsidP="009A6EA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AB6A10" w:rsidRPr="0062099A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AB6A10" w:rsidRPr="0062099A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AB6A10" w:rsidRPr="0062099A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AB6A10" w:rsidRPr="0062099A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62099A">
        <w:rPr>
          <w:rFonts w:ascii="Times New Roman" w:hAnsi="Times New Roman" w:cs="Times New Roman"/>
          <w:color w:val="auto"/>
          <w:sz w:val="24"/>
          <w:szCs w:val="24"/>
        </w:rPr>
        <w:t>осознание ответственности за результаты собственных действий и поступков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62099A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развитие трудолюбия, способности к преодолению трудностей,   настойчивости в достижении результата</w:t>
      </w:r>
      <w:r w:rsidR="00D87A82" w:rsidRPr="0062099A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B6A10" w:rsidRPr="0062099A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AB6A10" w:rsidRPr="0062099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="00522C48" w:rsidRPr="0062099A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62099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чувства </w:t>
      </w:r>
      <w:r w:rsidR="00522C48" w:rsidRPr="0062099A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522C48" w:rsidRPr="0062099A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62099A" w:rsidRDefault="00522C48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6A10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AB6A10" w:rsidRPr="0062099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патриотизма и чувства причастности к коллективным делам; </w:t>
      </w:r>
    </w:p>
    <w:p w:rsidR="00F8113F" w:rsidRPr="0062099A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AB6A10" w:rsidRPr="0062099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F8113F" w:rsidRPr="0062099A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62099A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Pr="0062099A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="00AB6A10"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B6A10" w:rsidRPr="0062099A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AB6A10" w:rsidRPr="0062099A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AB6A10" w:rsidRPr="0062099A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62099A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62099A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знакомство обучающихся с культурно-историческими и этническими традициями российской семьи.</w:t>
      </w:r>
    </w:p>
    <w:p w:rsidR="002736C7" w:rsidRPr="0062099A" w:rsidRDefault="002736C7" w:rsidP="002736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AB6A10" w:rsidRPr="0062099A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Pr="0062099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281781" w:rsidRPr="0062099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281781" w:rsidRPr="0062099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281781" w:rsidRPr="0062099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281781" w:rsidRPr="0062099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281781" w:rsidRPr="0062099A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281781" w:rsidRPr="0062099A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pacing w:val="-2"/>
          <w:sz w:val="24"/>
          <w:szCs w:val="24"/>
        </w:rPr>
        <w:t>воспитание эмоционально-положительного отношения к прекрасному, фор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281781" w:rsidRPr="0062099A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62099A" w:rsidRDefault="00CC6FB5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62099A">
        <w:rPr>
          <w:rFonts w:ascii="Times New Roman" w:hAnsi="Times New Roman"/>
          <w:kern w:val="22"/>
          <w:sz w:val="24"/>
          <w:szCs w:val="24"/>
        </w:rPr>
        <w:t>Программа духовно-нравственного развития, воспитания обучающихся с ЗПР реализуется посредством:</w:t>
      </w:r>
    </w:p>
    <w:p w:rsidR="00CC6FB5" w:rsidRPr="0062099A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62099A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CC6FB5" w:rsidRPr="0062099A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62099A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B6A10" w:rsidRPr="0062099A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</w:t>
      </w:r>
      <w:r w:rsidRPr="0062099A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</w:t>
      </w:r>
      <w:r w:rsidR="00D17279" w:rsidRPr="0062099A">
        <w:rPr>
          <w:rFonts w:ascii="Times New Roman" w:hAnsi="Times New Roman" w:cs="Times New Roman"/>
          <w:sz w:val="24"/>
          <w:szCs w:val="24"/>
        </w:rPr>
        <w:t>й организации</w:t>
      </w:r>
      <w:r w:rsidRPr="0062099A">
        <w:rPr>
          <w:rFonts w:ascii="Times New Roman" w:hAnsi="Times New Roman" w:cs="Times New Roman"/>
          <w:sz w:val="24"/>
          <w:szCs w:val="24"/>
        </w:rPr>
        <w:t>, семьи и других институтов общества.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9A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9A">
        <w:rPr>
          <w:rFonts w:ascii="Times New Roman" w:eastAsia="Calibri" w:hAnsi="Times New Roman" w:cs="Times New Roman"/>
          <w:sz w:val="24"/>
          <w:szCs w:val="24"/>
        </w:rPr>
        <w:t xml:space="preserve">в содержании и построении уроков; 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9A">
        <w:rPr>
          <w:rFonts w:ascii="Times New Roman" w:eastAsia="Calibri" w:hAnsi="Times New Roman" w:cs="Times New Roman"/>
          <w:sz w:val="24"/>
          <w:szCs w:val="24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9A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9A">
        <w:rPr>
          <w:rFonts w:ascii="Times New Roman" w:eastAsia="Calibri" w:hAnsi="Times New Roman" w:cs="Times New Roman"/>
          <w:sz w:val="24"/>
          <w:szCs w:val="24"/>
        </w:rPr>
        <w:t>в опыте организации индивидуальной, групповой, коллективной деятельности обучающихся;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9A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9A">
        <w:rPr>
          <w:rFonts w:ascii="Times New Roman" w:eastAsia="Calibri" w:hAnsi="Times New Roman" w:cs="Times New Roman"/>
          <w:sz w:val="24"/>
          <w:szCs w:val="24"/>
        </w:rPr>
        <w:t xml:space="preserve">в личном примере ученикам. 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eastAsia="Calibri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62099A">
        <w:rPr>
          <w:rFonts w:ascii="Times New Roman" w:eastAsia="Calibri" w:hAnsi="Times New Roman" w:cs="Times New Roman"/>
          <w:color w:val="000000"/>
          <w:sz w:val="24"/>
          <w:szCs w:val="24"/>
        </w:rPr>
        <w:t>всех социальных субъектов - участников воспитания: семьи, общественн</w:t>
      </w:r>
      <w:r w:rsidRPr="0062099A">
        <w:rPr>
          <w:rFonts w:ascii="Times New Roman" w:eastAsia="Calibri" w:hAnsi="Times New Roman" w:cs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kern w:val="2"/>
          <w:sz w:val="24"/>
          <w:szCs w:val="24"/>
        </w:rPr>
        <w:t>Программа должна обеспечивать: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62099A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62099A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духовно-нравственного развития </w:t>
      </w: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>должна</w:t>
      </w:r>
      <w:r w:rsidRPr="0062099A">
        <w:rPr>
          <w:rFonts w:ascii="Times New Roman" w:hAnsi="Times New Roman" w:cs="Times New Roman"/>
          <w:kern w:val="2"/>
          <w:sz w:val="24"/>
          <w:szCs w:val="24"/>
        </w:rPr>
        <w:t xml:space="preserve"> включать </w:t>
      </w: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>описание: цели и задач, основных направлений</w:t>
      </w:r>
      <w:r w:rsidRPr="0062099A">
        <w:rPr>
          <w:rFonts w:ascii="Times New Roman" w:hAnsi="Times New Roman" w:cs="Times New Roman"/>
          <w:kern w:val="2"/>
          <w:sz w:val="24"/>
          <w:szCs w:val="24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AB6A10" w:rsidRPr="0062099A" w:rsidRDefault="00AB6A10" w:rsidP="00AB6A1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самостоятельно разрабатывается Организацией на основе </w:t>
      </w:r>
      <w:r w:rsidR="00E80E2B"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>ПрАООП НОО обучающихся с ЗПР</w:t>
      </w:r>
      <w:r w:rsidR="00E82721" w:rsidRPr="0062099A">
        <w:rPr>
          <w:rFonts w:ascii="Times New Roman" w:hAnsi="Times New Roman" w:cs="Times New Roman"/>
          <w:sz w:val="24"/>
          <w:szCs w:val="24"/>
        </w:rPr>
        <w:t>, ПрООП НОО</w:t>
      </w:r>
      <w:r w:rsidR="00E82721"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>, разработанной для общеобразовательной школы,</w:t>
      </w:r>
      <w:r w:rsidRPr="0062099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учетом специфики образовательных потребностей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BF3DA0" w:rsidRPr="0062099A" w:rsidRDefault="00BF3DA0" w:rsidP="00BF3DA0">
      <w:pPr>
        <w:jc w:val="both"/>
        <w:rPr>
          <w:rFonts w:ascii="Times New Roman" w:hAnsi="Times New Roman"/>
          <w:b/>
          <w:sz w:val="24"/>
          <w:szCs w:val="24"/>
        </w:rPr>
      </w:pPr>
      <w:r w:rsidRPr="0062099A">
        <w:rPr>
          <w:rFonts w:ascii="Times New Roman" w:hAnsi="Times New Roman"/>
          <w:b/>
          <w:sz w:val="24"/>
          <w:szCs w:val="24"/>
        </w:rPr>
        <w:t>Виды деятельности и формы занятий с обучающимися</w:t>
      </w:r>
    </w:p>
    <w:p w:rsidR="00BF3DA0" w:rsidRPr="0062099A" w:rsidRDefault="00BF3DA0" w:rsidP="00BF3DA0">
      <w:pPr>
        <w:jc w:val="both"/>
        <w:rPr>
          <w:rFonts w:ascii="Times New Roman" w:hAnsi="Times New Roman"/>
          <w:b/>
          <w:sz w:val="24"/>
          <w:szCs w:val="24"/>
        </w:rPr>
      </w:pPr>
      <w:r w:rsidRPr="0062099A">
        <w:rPr>
          <w:rFonts w:ascii="Times New Roman" w:hAnsi="Times New Roman"/>
          <w:b/>
          <w:sz w:val="24"/>
          <w:szCs w:val="24"/>
        </w:rPr>
        <w:t xml:space="preserve"> начального общего образования</w:t>
      </w:r>
    </w:p>
    <w:p w:rsidR="00BF3DA0" w:rsidRPr="0062099A" w:rsidRDefault="00BF3DA0" w:rsidP="00BF3DA0">
      <w:pPr>
        <w:jc w:val="both"/>
        <w:rPr>
          <w:rFonts w:ascii="Times New Roman" w:hAnsi="Times New Roman"/>
          <w:b/>
          <w:sz w:val="24"/>
          <w:szCs w:val="24"/>
        </w:rPr>
      </w:pPr>
      <w:r w:rsidRPr="0062099A">
        <w:rPr>
          <w:rFonts w:ascii="Times New Roman" w:hAnsi="Times New Roman"/>
          <w:b/>
          <w:sz w:val="24"/>
          <w:szCs w:val="24"/>
        </w:rPr>
        <w:tab/>
        <w:t>Воспитание гражданственности, патриотизма, уважения к правам, свободам и обязанностям человека: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DA0" w:rsidRPr="0062099A" w:rsidTr="0050712E">
        <w:trPr>
          <w:trHeight w:val="77"/>
        </w:trPr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b/>
                <w:sz w:val="24"/>
                <w:szCs w:val="24"/>
              </w:rPr>
              <w:t>Формы занятий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1. Получение первоначальных представлений о конституции РФ, ознакомление с государственной символикой – Гербом, Флагом, гербом и флагом Ростовской области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 - Беседы на тему: «Моя Родина», «Край в котором я живу»;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классные часы по теме: «Моя Россия»; «Государственная символика»;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чтение книг «Для меня Родина - это…»; «Читаем детям о войне»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изучение предметов (окружающий мир, литературное чтение)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2. Ознакомление с героическими страницами истории России, жизнью замечательных людей, явивших примеры гражданского служения, исполнение патриотического долга, с обязанностями гражданина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- экскурсии в школьный музей, «Музей 13 героев на ст. Красновка»,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- просмотр кинофильмов «Герои России моей», «Офицеры»;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- сюжетно-ролевые игры гражданского и историко-патриотического содержания,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изучение предметов (окружающий мир, литературное чтение)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3. Ознакомление с историей и культурой родного края, народным творчеством, этнокультурными традициями, фольклором, особенностями быта народов России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посещение музеев;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- уроки-путешествия, с целью изучения Донского края.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изучение предметов (окружающий мир, литературное чтение)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4. Знакомство с важнейшими событиями в истории нашей страны, содержанием и значением государственных праздников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классные часы: «Маленькие герои большой войны»; «День России»;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просмотр учебных фильмов,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смотр строя и песни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5. Знакомство с музеями, памятниками культуры, истории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экскурсии в музеи, к памятникам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участие в творческих тематических выставках, посвященных подвигам Российской армии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6. Участие во встречах и беседах с выпускниками школы, ознакомление с биографией выпускников, явивших собой достойные примеры гражданственности и патриотизма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встречи с интересными людьми,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родители – выпускники школы</w:t>
            </w:r>
          </w:p>
        </w:tc>
      </w:tr>
    </w:tbl>
    <w:p w:rsidR="00BF3DA0" w:rsidRPr="0062099A" w:rsidRDefault="00BF3DA0" w:rsidP="00BF3DA0">
      <w:pPr>
        <w:jc w:val="both"/>
        <w:rPr>
          <w:rFonts w:ascii="Times New Roman" w:hAnsi="Times New Roman"/>
          <w:b/>
          <w:sz w:val="24"/>
          <w:szCs w:val="24"/>
        </w:rPr>
      </w:pPr>
    </w:p>
    <w:p w:rsidR="00BF3DA0" w:rsidRPr="0062099A" w:rsidRDefault="00BF3DA0" w:rsidP="00BF3DA0">
      <w:pPr>
        <w:jc w:val="both"/>
        <w:rPr>
          <w:rFonts w:ascii="Times New Roman" w:hAnsi="Times New Roman"/>
          <w:b/>
          <w:sz w:val="24"/>
          <w:szCs w:val="24"/>
        </w:rPr>
      </w:pPr>
      <w:r w:rsidRPr="0062099A">
        <w:rPr>
          <w:rFonts w:ascii="Times New Roman" w:hAnsi="Times New Roman"/>
          <w:b/>
          <w:sz w:val="24"/>
          <w:szCs w:val="24"/>
        </w:rPr>
        <w:t>Воспитание нравственных чувств и  этического сознания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DA0" w:rsidRPr="0062099A" w:rsidTr="0050712E">
        <w:trPr>
          <w:trHeight w:val="216"/>
        </w:trPr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b/>
                <w:sz w:val="24"/>
                <w:szCs w:val="24"/>
              </w:rPr>
              <w:t>Формы занятий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1.Получение первоначальных представлений о базовых ценностях отечественной культуры, традиционных моральных нормах российских народов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 - классные часы по теме: «»Православные традиции», «Праздник Покрова», «Пасха»;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- экскурсии в храм Рождества Христова,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- участие в творческой деятельности, 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2. Ознакомление с основными правилами поведения в школе, общественных местах, обучение распознаванию хороших и плохих поступков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- беседы по теме «Правила поведения в школе, школьной столовой», «Что такое хорошо и что такое плохо?»; «Права и обязанности»;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просмотр учебных фильмов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3. Усвоение первоначального опыта нравственных взаимоотношений в коллективе класса и ОУ – овладение навыками вежливого, приветливого, внимательного отношения к сверстникам, старшим и младшим детям, обучение дружной игре, взаимной поддержке, участию в коллективных играх, приобретение опыта совместной деятельности 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беседы по теме: «Правила поведения в общественных местах»,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коллективные игры,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коллективное обсуждение,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-внеклассные мероприятия (праздники, проекты, походы, экскурсии)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4. Участие в благотворительности, милосердии, в оказании помощи нуждающимся, заботе о животных, природе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участие в акции милосердия «Тепло твоих рук», «Помоги ближнему», «Доброта вокруг нас».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5. Получение первоначальных представлений о нравственных взаимоотношениях в семье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беседы о семье, о родителях, прародителях,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праздники, соревнования «Моя дружная семья»,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творческие мероприятия,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составление генеалогического древа семьи,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творческие работы («Моя семья», «Мои родители», «Бабушка и дедушка», «Военные реликвии моей семьи», «Что в имени моём…»)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6. Расширение опыта позитивного взаимоотношения в семье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открытые семейные праздники,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семейные чаепития,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творческие проекты,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мероприятия, раскрывающие историю семьи, преемственность между поколениями</w:t>
            </w:r>
          </w:p>
        </w:tc>
      </w:tr>
    </w:tbl>
    <w:p w:rsidR="00BF3DA0" w:rsidRPr="0062099A" w:rsidRDefault="00BF3DA0" w:rsidP="00BF3DA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DA0" w:rsidRPr="0062099A" w:rsidRDefault="00BF3DA0" w:rsidP="00BF3DA0">
      <w:pPr>
        <w:jc w:val="both"/>
        <w:rPr>
          <w:rFonts w:ascii="Times New Roman" w:hAnsi="Times New Roman"/>
          <w:b/>
          <w:sz w:val="24"/>
          <w:szCs w:val="24"/>
        </w:rPr>
      </w:pPr>
      <w:r w:rsidRPr="0062099A">
        <w:rPr>
          <w:rFonts w:ascii="Times New Roman" w:hAnsi="Times New Roman"/>
          <w:b/>
          <w:sz w:val="24"/>
          <w:szCs w:val="24"/>
        </w:rPr>
        <w:t>Воспитание трудолюбия, творческого отношения к учению, труду, жизни</w:t>
      </w:r>
    </w:p>
    <w:p w:rsidR="00BF3DA0" w:rsidRPr="0062099A" w:rsidRDefault="00BF3DA0" w:rsidP="00BF3DA0">
      <w:pPr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ab/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DA0" w:rsidRPr="0062099A" w:rsidTr="0050712E">
        <w:trPr>
          <w:trHeight w:val="314"/>
        </w:trPr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b/>
                <w:sz w:val="24"/>
                <w:szCs w:val="24"/>
              </w:rPr>
              <w:t>Формы занятий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1. Знакомство с профессиями своих родителей, с трудовыми династиями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конкурсы рисунков, коллажей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фотовыставки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2.Приобретение опыта уважительного и творческого отношения к учебному труду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презентация учебных и творческих достижений,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шкатулка Творчества,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портфолио ученика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3. Применение творческих знаний, полученных при изучении учебных предметов на практике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тематические недели по предметам,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олимпиады по предметам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4. Участие в общественно-полезной деятельности на базе ОУ в учебное и  внеучебное время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субботники,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трудовые десанты,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- озеленение кабинета,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трудовые акции «Чистодвор»; «Чистый берег»; «Чистый класс радуй нас»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5. Приобретение умений и навыков самообслуживания в школе и дома 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режим дня,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- занятость во внеурочной деятельности и кружках,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внешний вид ученика,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уроки этикета,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дежурство в столовой (по желанию)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6. Участие во встречах и беседах с выпускниками своей школы, с войнами-выпускниками, служившими в рядах российской армии, с выпускниками, показавшими достойные примеры высокого профессионализма 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встречи с ветераном ВОВ, воинами-интернационалистами, участниками Чеченских воин;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праздники: «День защитника Отечества»; «Уроки мужества»</w:t>
            </w:r>
          </w:p>
        </w:tc>
      </w:tr>
    </w:tbl>
    <w:p w:rsidR="00BF3DA0" w:rsidRPr="0062099A" w:rsidRDefault="00BF3DA0" w:rsidP="00AB6A1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BF3DA0" w:rsidRPr="0062099A" w:rsidRDefault="00BF3DA0" w:rsidP="00E77D58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E77D58" w:rsidRDefault="00BF3DA0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_Toc415833132"/>
      <w:r w:rsidRPr="00E77D58">
        <w:rPr>
          <w:rFonts w:ascii="Times New Roman" w:hAnsi="Times New Roman" w:cs="Times New Roman"/>
          <w:b/>
          <w:sz w:val="28"/>
          <w:szCs w:val="28"/>
        </w:rPr>
        <w:t>1</w:t>
      </w:r>
      <w:r w:rsidR="00F5026A" w:rsidRPr="00E77D58">
        <w:rPr>
          <w:rFonts w:ascii="Times New Roman" w:hAnsi="Times New Roman" w:cs="Times New Roman"/>
          <w:b/>
          <w:sz w:val="28"/>
          <w:szCs w:val="28"/>
        </w:rPr>
        <w:t>.2.4.</w:t>
      </w:r>
      <w:r w:rsidR="00F5026A" w:rsidRPr="00E77D58">
        <w:rPr>
          <w:rFonts w:cs="Times New Roman"/>
          <w:b/>
          <w:sz w:val="28"/>
          <w:szCs w:val="28"/>
        </w:rPr>
        <w:t xml:space="preserve"> </w:t>
      </w:r>
      <w:r w:rsidR="00F5026A" w:rsidRPr="00E77D58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</w:t>
      </w:r>
    </w:p>
    <w:p w:rsidR="00F5026A" w:rsidRPr="00E77D58" w:rsidRDefault="00F5026A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D58">
        <w:rPr>
          <w:rFonts w:ascii="Times New Roman" w:hAnsi="Times New Roman" w:cs="Times New Roman"/>
          <w:b/>
          <w:sz w:val="28"/>
          <w:szCs w:val="28"/>
        </w:rPr>
        <w:t xml:space="preserve">здорового </w:t>
      </w:r>
      <w:r w:rsidR="00E77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D58">
        <w:rPr>
          <w:rFonts w:ascii="Times New Roman" w:hAnsi="Times New Roman" w:cs="Times New Roman"/>
          <w:b/>
          <w:sz w:val="28"/>
          <w:szCs w:val="28"/>
        </w:rPr>
        <w:t>и безопасного образа жизни</w:t>
      </w:r>
      <w:bookmarkEnd w:id="14"/>
    </w:p>
    <w:p w:rsidR="00047416" w:rsidRPr="0062099A" w:rsidRDefault="00047416" w:rsidP="004F7B5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970B0D">
        <w:rPr>
          <w:rFonts w:ascii="Times New Roman" w:hAnsi="Times New Roman"/>
          <w:sz w:val="24"/>
          <w:szCs w:val="24"/>
        </w:rPr>
        <w:t xml:space="preserve"> </w:t>
      </w:r>
      <w:r w:rsidR="004E4357" w:rsidRPr="0062099A">
        <w:rPr>
          <w:rFonts w:ascii="Times New Roman" w:hAnsi="Times New Roman"/>
          <w:sz w:val="24"/>
          <w:szCs w:val="24"/>
        </w:rPr>
        <w:t>НОО обучающихся с ОВЗ</w:t>
      </w:r>
      <w:r w:rsidRPr="0062099A">
        <w:rPr>
          <w:rFonts w:ascii="Times New Roman" w:hAnsi="Times New Roman"/>
          <w:sz w:val="24"/>
          <w:szCs w:val="24"/>
        </w:rPr>
        <w:t xml:space="preserve">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047416" w:rsidRPr="0062099A" w:rsidRDefault="00047416" w:rsidP="002479A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62099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основе системно-деятельностного и культурно-исторического подходов,</w:t>
      </w:r>
      <w:r w:rsidRPr="0062099A">
        <w:rPr>
          <w:rFonts w:ascii="Times New Roman" w:hAnsi="Times New Roman" w:cs="Times New Roman"/>
          <w:sz w:val="24"/>
          <w:szCs w:val="24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Pr="0062099A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62099A">
        <w:rPr>
          <w:rFonts w:ascii="Times New Roman" w:hAnsi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="00D445C2" w:rsidRPr="0062099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62099A">
        <w:rPr>
          <w:rFonts w:ascii="Times New Roman" w:hAnsi="Times New Roman"/>
          <w:spacing w:val="-4"/>
          <w:sz w:val="24"/>
          <w:szCs w:val="24"/>
        </w:rPr>
        <w:t>в его органичном единстве и разнообразии природы, народов, культур и религий</w:t>
      </w:r>
      <w:r w:rsidR="00D445C2" w:rsidRPr="0062099A">
        <w:rPr>
          <w:rFonts w:ascii="Times New Roman" w:hAnsi="Times New Roman"/>
          <w:spacing w:val="-4"/>
          <w:sz w:val="24"/>
          <w:szCs w:val="24"/>
        </w:rPr>
        <w:t>;</w:t>
      </w:r>
      <w:r w:rsidRPr="0062099A">
        <w:rPr>
          <w:rFonts w:ascii="Times New Roman" w:hAnsi="Times New Roman"/>
          <w:spacing w:val="-4"/>
          <w:sz w:val="24"/>
          <w:szCs w:val="24"/>
        </w:rPr>
        <w:t xml:space="preserve"> овладение начальными навыками адаптации </w:t>
      </w:r>
      <w:r w:rsidR="00D445C2" w:rsidRPr="0062099A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62099A">
        <w:rPr>
          <w:rFonts w:ascii="Times New Roman" w:hAnsi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Pr="0062099A" w:rsidRDefault="00E80E2B" w:rsidP="00E80E2B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kern w:val="36"/>
          <w:sz w:val="24"/>
          <w:szCs w:val="24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62099A">
        <w:rPr>
          <w:rFonts w:ascii="Times New Roman" w:hAnsi="Times New Roman"/>
          <w:sz w:val="24"/>
          <w:szCs w:val="24"/>
        </w:rPr>
        <w:t xml:space="preserve"> Она направлена на развитие мотивации и готовности обучающихся с ЗПР</w:t>
      </w:r>
      <w:r w:rsidRPr="0062099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2099A">
        <w:rPr>
          <w:rFonts w:ascii="Times New Roman" w:hAnsi="Times New Roman"/>
          <w:sz w:val="24"/>
          <w:szCs w:val="24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62099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62099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</w:t>
      </w:r>
    </w:p>
    <w:p w:rsidR="00F26F28" w:rsidRPr="0062099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62099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F26F28" w:rsidRPr="0062099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62099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62099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F26F28" w:rsidRPr="0062099A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209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047416" w:rsidRPr="0062099A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экологической культуры, здорового и</w:t>
      </w:r>
      <w:r w:rsidR="00F063EE">
        <w:rPr>
          <w:rFonts w:ascii="Times New Roman" w:hAnsi="Times New Roman" w:cs="Times New Roman"/>
          <w:color w:val="auto"/>
          <w:sz w:val="24"/>
          <w:szCs w:val="24"/>
        </w:rPr>
        <w:t xml:space="preserve"> безопасного образа жизни  обеспечивает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047416" w:rsidRPr="0062099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62099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047416" w:rsidRPr="0062099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047416" w:rsidRPr="0062099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047416" w:rsidRPr="0062099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62099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здоровьесозидающих режимов дня; </w:t>
      </w:r>
    </w:p>
    <w:p w:rsidR="00047416" w:rsidRPr="0062099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обучающихся; </w:t>
      </w:r>
    </w:p>
    <w:p w:rsidR="00047416" w:rsidRPr="0062099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47416" w:rsidRPr="0062099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62099A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62099A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Cs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62099A">
        <w:rPr>
          <w:rFonts w:ascii="Times New Roman" w:hAnsi="Times New Roman" w:cs="Times New Roman"/>
          <w:sz w:val="24"/>
          <w:szCs w:val="24"/>
        </w:rPr>
        <w:t>:</w:t>
      </w:r>
    </w:p>
    <w:p w:rsidR="00047416" w:rsidRPr="0062099A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Cs/>
          <w:sz w:val="24"/>
          <w:szCs w:val="24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62099A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99A">
        <w:rPr>
          <w:rFonts w:ascii="Times New Roman" w:hAnsi="Times New Roman" w:cs="Times New Roman"/>
          <w:bCs/>
          <w:sz w:val="24"/>
          <w:szCs w:val="24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62099A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047416" w:rsidRPr="0062099A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62099A">
        <w:rPr>
          <w:rFonts w:ascii="Times New Roman" w:hAnsi="Times New Roman" w:cs="Times New Roman"/>
          <w:sz w:val="24"/>
          <w:szCs w:val="24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62099A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99A">
        <w:rPr>
          <w:rFonts w:ascii="Times New Roman" w:eastAsia="Calibri" w:hAnsi="Times New Roman" w:cs="Times New Roman"/>
          <w:color w:val="000000"/>
          <w:sz w:val="24"/>
          <w:szCs w:val="24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62099A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99A">
        <w:rPr>
          <w:rFonts w:ascii="Times New Roman" w:eastAsia="Calibri" w:hAnsi="Times New Roman" w:cs="Times New Roman"/>
          <w:color w:val="000000"/>
          <w:sz w:val="24"/>
          <w:szCs w:val="24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9D4048" w:rsidRPr="0062099A" w:rsidRDefault="009D4048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047416" w:rsidRPr="0062099A" w:rsidRDefault="00047416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Программа должна содержать: цель и задачи, планируемые результаты, основные направления работы, перечень организационных форм.</w:t>
      </w:r>
    </w:p>
    <w:p w:rsidR="00BF3DA0" w:rsidRPr="0062099A" w:rsidRDefault="00BF3DA0" w:rsidP="00BF3DA0">
      <w:pPr>
        <w:jc w:val="both"/>
        <w:rPr>
          <w:rFonts w:ascii="Times New Roman" w:hAnsi="Times New Roman"/>
          <w:b/>
          <w:sz w:val="24"/>
          <w:szCs w:val="24"/>
        </w:rPr>
      </w:pPr>
      <w:bookmarkStart w:id="15" w:name="_Toc415833133"/>
      <w:r w:rsidRPr="0062099A">
        <w:rPr>
          <w:rFonts w:ascii="Times New Roman" w:hAnsi="Times New Roman"/>
          <w:b/>
          <w:sz w:val="24"/>
          <w:szCs w:val="24"/>
        </w:rPr>
        <w:t xml:space="preserve">Воспитание ценностного отношения к природе, окружающей среде </w:t>
      </w:r>
    </w:p>
    <w:p w:rsidR="00BF3DA0" w:rsidRPr="0062099A" w:rsidRDefault="00BF3DA0" w:rsidP="00BF3DA0">
      <w:pPr>
        <w:jc w:val="both"/>
        <w:rPr>
          <w:rFonts w:ascii="Times New Roman" w:hAnsi="Times New Roman"/>
          <w:b/>
          <w:sz w:val="24"/>
          <w:szCs w:val="24"/>
        </w:rPr>
      </w:pPr>
      <w:r w:rsidRPr="0062099A">
        <w:rPr>
          <w:rFonts w:ascii="Times New Roman" w:hAnsi="Times New Roman"/>
          <w:b/>
          <w:sz w:val="24"/>
          <w:szCs w:val="24"/>
        </w:rPr>
        <w:t>(экологическое воспитание)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DA0" w:rsidRPr="0062099A" w:rsidTr="0050712E">
        <w:trPr>
          <w:trHeight w:val="273"/>
        </w:trPr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b/>
                <w:sz w:val="24"/>
                <w:szCs w:val="24"/>
              </w:rPr>
              <w:t>Формы занятий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1. Усвоение элементарных представлений об экокультурных ценностях, традиций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изучение предметов (окружающий мир, литературное чтение);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просмотр  фильмов «Путешествие в мир природы»;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посещение передвижного планетария;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классные часы: «Осенние изменения в природе»; «Природа нашего края», «Осенние мотивы».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2.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конкурс поделок из природного материала «В гостях у Берендея».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 акция «Чистодвор»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  операция «Зелёный уголок в классе»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3. Получение первоначального опыта участия в природоохранительной деятельности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- трудовой десант «Сделаем школу светлее и чище!»;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- экологические субботники;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конкурсы:  «Кормушка для птиц»; «Скворечник»;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 xml:space="preserve">- конкурс рисунков «Природа Донского края»;  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акции «Береги электричество», «Сохрани тепло!»</w:t>
            </w:r>
          </w:p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«День Земли»</w:t>
            </w:r>
          </w:p>
        </w:tc>
      </w:tr>
      <w:tr w:rsidR="00BF3DA0" w:rsidRPr="0062099A" w:rsidTr="0050712E">
        <w:tc>
          <w:tcPr>
            <w:tcW w:w="4785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4. Усвоение в семье позитивных образцов взаимодействия с природой, расширение опыта общения с природой, заботы о животных и растениях, участие вместе с родителями в экологической деятельности по месту жительства</w:t>
            </w:r>
          </w:p>
        </w:tc>
        <w:tc>
          <w:tcPr>
            <w:tcW w:w="4786" w:type="dxa"/>
          </w:tcPr>
          <w:p w:rsidR="00BF3DA0" w:rsidRPr="0062099A" w:rsidRDefault="00BF3DA0" w:rsidP="005071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099A">
              <w:rPr>
                <w:rFonts w:ascii="Times New Roman" w:eastAsia="Calibri" w:hAnsi="Times New Roman"/>
                <w:sz w:val="24"/>
                <w:szCs w:val="24"/>
              </w:rPr>
              <w:t>- работа с семьёй</w:t>
            </w:r>
          </w:p>
        </w:tc>
      </w:tr>
    </w:tbl>
    <w:p w:rsidR="00BF3DA0" w:rsidRDefault="00BF3DA0" w:rsidP="00F063EE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D26282" w:rsidRDefault="00D26282" w:rsidP="00F063EE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D26282" w:rsidRPr="0062099A" w:rsidRDefault="00D26282" w:rsidP="00F063EE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642AC" w:rsidRPr="00E77D58" w:rsidRDefault="00BF3DA0" w:rsidP="00C46606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D58"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  <w:r w:rsidR="006642AC" w:rsidRPr="00E77D58">
        <w:rPr>
          <w:rFonts w:ascii="Times New Roman" w:hAnsi="Times New Roman" w:cs="Times New Roman"/>
          <w:b/>
          <w:spacing w:val="2"/>
          <w:sz w:val="28"/>
          <w:szCs w:val="28"/>
        </w:rPr>
        <w:t>.2.5. Программа коррекционной работы</w:t>
      </w:r>
      <w:bookmarkEnd w:id="15"/>
    </w:p>
    <w:p w:rsidR="001E244A" w:rsidRPr="0062099A" w:rsidRDefault="001E244A" w:rsidP="001E244A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99A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="00E010E8" w:rsidRPr="0062099A">
        <w:rPr>
          <w:rFonts w:ascii="Times New Roman" w:hAnsi="Times New Roman"/>
          <w:color w:val="auto"/>
          <w:kern w:val="28"/>
          <w:sz w:val="24"/>
          <w:szCs w:val="24"/>
        </w:rPr>
        <w:t xml:space="preserve"> НОО обучающихся с ОВЗ</w:t>
      </w:r>
      <w:r w:rsidRPr="0062099A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1E244A" w:rsidRPr="0062099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Прогр</w:t>
      </w:r>
      <w:r w:rsidR="00F063EE">
        <w:rPr>
          <w:rFonts w:ascii="Times New Roman" w:hAnsi="Times New Roman" w:cs="Times New Roman"/>
          <w:sz w:val="24"/>
          <w:szCs w:val="24"/>
        </w:rPr>
        <w:t>амма коррекционной работы  обеспечивает</w:t>
      </w:r>
      <w:r w:rsidRPr="0062099A">
        <w:rPr>
          <w:rFonts w:ascii="Times New Roman" w:hAnsi="Times New Roman" w:cs="Times New Roman"/>
          <w:sz w:val="24"/>
          <w:szCs w:val="24"/>
        </w:rPr>
        <w:t>:</w:t>
      </w:r>
    </w:p>
    <w:p w:rsidR="001E244A" w:rsidRPr="0062099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1E244A" w:rsidRPr="0062099A" w:rsidRDefault="001E244A" w:rsidP="001E244A">
      <w:pPr>
        <w:suppressAutoHyphens w:val="0"/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Pr="0062099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1E244A" w:rsidRPr="0062099A" w:rsidRDefault="001E244A" w:rsidP="001E244A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ых</w:t>
      </w: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занятий для обучающихся с ЗПР с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62099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НОО</w:t>
      </w:r>
      <w:r w:rsidRPr="0062099A">
        <w:rPr>
          <w:rFonts w:ascii="Times New Roman" w:hAnsi="Times New Roman" w:cs="Times New Roman"/>
          <w:color w:val="000000"/>
          <w:sz w:val="24"/>
          <w:szCs w:val="24"/>
        </w:rPr>
        <w:t xml:space="preserve"> и их интеграции в образовательном учреждении;</w:t>
      </w:r>
    </w:p>
    <w:p w:rsidR="001E244A" w:rsidRPr="0062099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1E244A" w:rsidRPr="0062099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7E9F" w:rsidRPr="0062099A" w:rsidRDefault="00417E9F" w:rsidP="00417E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Целью программы коррекционной работы является создание системы комплексного </w:t>
      </w:r>
      <w:r w:rsidR="00894913">
        <w:rPr>
          <w:rFonts w:ascii="Times New Roman" w:hAnsi="Times New Roman" w:cs="Times New Roman"/>
          <w:color w:val="auto"/>
          <w:sz w:val="24"/>
          <w:szCs w:val="24"/>
        </w:rPr>
        <w:t>психолого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-педагогического</w:t>
      </w: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62099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>Задачи программы:</w:t>
      </w:r>
    </w:p>
    <w:p w:rsidR="005E76D0" w:rsidRPr="0062099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>- определение особых образовательных потребностей обучающихся с ЗПР;</w:t>
      </w:r>
    </w:p>
    <w:p w:rsidR="005E76D0" w:rsidRPr="0062099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5E76D0" w:rsidRPr="0062099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>- своевременное выявление обучающихся с трудностями адаптации в образовательно-воспитательном процессе;</w:t>
      </w:r>
    </w:p>
    <w:p w:rsidR="005E76D0" w:rsidRPr="0062099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</w:t>
      </w:r>
      <w:r w:rsidR="00894913">
        <w:rPr>
          <w:rFonts w:ascii="Times New Roman" w:hAnsi="Times New Roman" w:cs="Times New Roman"/>
          <w:color w:val="auto"/>
          <w:kern w:val="2"/>
          <w:sz w:val="24"/>
          <w:szCs w:val="24"/>
        </w:rPr>
        <w:t>комплексной психолого</w:t>
      </w: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>-педагогической коррекции;</w:t>
      </w:r>
    </w:p>
    <w:p w:rsidR="005E76D0" w:rsidRPr="0062099A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"/>
          <w:sz w:val="24"/>
          <w:szCs w:val="24"/>
        </w:rPr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1E244A" w:rsidRPr="0062099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Прогр</w:t>
      </w:r>
      <w:r w:rsidR="00F063EE">
        <w:rPr>
          <w:rFonts w:ascii="Times New Roman" w:hAnsi="Times New Roman" w:cs="Times New Roman"/>
          <w:sz w:val="24"/>
          <w:szCs w:val="24"/>
        </w:rPr>
        <w:t>амма коррекционной работы  содержит</w:t>
      </w:r>
      <w:r w:rsidRPr="0062099A">
        <w:rPr>
          <w:rFonts w:ascii="Times New Roman" w:hAnsi="Times New Roman" w:cs="Times New Roman"/>
          <w:sz w:val="24"/>
          <w:szCs w:val="24"/>
        </w:rPr>
        <w:t>:</w:t>
      </w:r>
    </w:p>
    <w:p w:rsidR="001E244A" w:rsidRPr="0062099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1E244A" w:rsidRPr="0062099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систе</w:t>
      </w:r>
      <w:r w:rsidR="00F063EE">
        <w:rPr>
          <w:rFonts w:ascii="Times New Roman" w:hAnsi="Times New Roman" w:cs="Times New Roman"/>
          <w:sz w:val="24"/>
          <w:szCs w:val="24"/>
        </w:rPr>
        <w:t>му комплексного психолого-</w:t>
      </w:r>
      <w:r w:rsidRPr="0062099A">
        <w:rPr>
          <w:rFonts w:ascii="Times New Roman" w:hAnsi="Times New Roman" w:cs="Times New Roman"/>
          <w:sz w:val="24"/>
          <w:szCs w:val="24"/>
        </w:rPr>
        <w:t xml:space="preserve">-педагогического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сопровождения обучающихся</w:t>
      </w:r>
      <w:r w:rsidRPr="0062099A">
        <w:rPr>
          <w:rFonts w:ascii="Times New Roman" w:hAnsi="Times New Roman" w:cs="Times New Roman"/>
          <w:sz w:val="24"/>
          <w:szCs w:val="24"/>
        </w:rPr>
        <w:t xml:space="preserve"> с ЗПР в условиях образовательного процесс</w:t>
      </w:r>
      <w:r w:rsidR="00F063EE">
        <w:rPr>
          <w:rFonts w:ascii="Times New Roman" w:hAnsi="Times New Roman" w:cs="Times New Roman"/>
          <w:sz w:val="24"/>
          <w:szCs w:val="24"/>
        </w:rPr>
        <w:t>а, включающего: психолого</w:t>
      </w:r>
      <w:r w:rsidRPr="0062099A">
        <w:rPr>
          <w:rFonts w:ascii="Times New Roman" w:hAnsi="Times New Roman" w:cs="Times New Roman"/>
          <w:sz w:val="24"/>
          <w:szCs w:val="24"/>
        </w:rPr>
        <w:t xml:space="preserve">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обучающихся и</w:t>
      </w:r>
      <w:r w:rsidRPr="0062099A">
        <w:rPr>
          <w:rFonts w:ascii="Times New Roman" w:hAnsi="Times New Roman" w:cs="Times New Roman"/>
          <w:sz w:val="24"/>
          <w:szCs w:val="24"/>
        </w:rPr>
        <w:t xml:space="preserve"> их успешности в освоении АООП НОО; корректировку коррекционных мероприятий;</w:t>
      </w:r>
    </w:p>
    <w:p w:rsidR="001E244A" w:rsidRPr="0062099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62099A">
        <w:rPr>
          <w:rFonts w:ascii="Times New Roman" w:hAnsi="Times New Roman" w:cs="Times New Roman"/>
          <w:sz w:val="24"/>
          <w:szCs w:val="24"/>
        </w:rPr>
        <w:t>, который должен обеспечиваться в единстве урочной, внеурочной и внешкольной деятельности;</w:t>
      </w:r>
    </w:p>
    <w:p w:rsidR="001E244A" w:rsidRPr="0062099A" w:rsidRDefault="001E244A" w:rsidP="001E244A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1E244A" w:rsidRPr="0062099A" w:rsidRDefault="001E244A" w:rsidP="001E244A">
      <w:pPr>
        <w:pStyle w:val="afd"/>
        <w:ind w:firstLine="709"/>
        <w:rPr>
          <w:i/>
          <w:caps w:val="0"/>
          <w:color w:val="auto"/>
          <w:kern w:val="28"/>
          <w:sz w:val="24"/>
          <w:szCs w:val="24"/>
        </w:rPr>
      </w:pPr>
      <w:bookmarkStart w:id="16" w:name="bookmark188"/>
      <w:r w:rsidRPr="0062099A">
        <w:rPr>
          <w:i/>
          <w:caps w:val="0"/>
          <w:color w:val="auto"/>
          <w:sz w:val="24"/>
          <w:szCs w:val="24"/>
        </w:rPr>
        <w:t xml:space="preserve">Принципы </w:t>
      </w:r>
      <w:bookmarkEnd w:id="16"/>
      <w:r w:rsidRPr="0062099A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1E244A" w:rsidRPr="0062099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62099A">
        <w:rPr>
          <w:rFonts w:ascii="Times New Roman" w:hAnsi="Times New Roman"/>
          <w:color w:val="auto"/>
          <w:sz w:val="24"/>
          <w:szCs w:val="24"/>
        </w:rPr>
        <w:t xml:space="preserve">Принцип </w:t>
      </w:r>
      <w:r w:rsidRPr="0062099A">
        <w:rPr>
          <w:rFonts w:ascii="Times New Roman" w:hAnsi="Times New Roman"/>
          <w:i/>
          <w:color w:val="auto"/>
          <w:sz w:val="24"/>
          <w:szCs w:val="24"/>
        </w:rPr>
        <w:t>приоритетности интересов</w:t>
      </w:r>
      <w:r w:rsidRPr="0062099A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62099A">
        <w:rPr>
          <w:rFonts w:ascii="Times New Roman" w:hAnsi="Times New Roman"/>
          <w:color w:val="auto"/>
          <w:sz w:val="24"/>
          <w:szCs w:val="24"/>
        </w:rPr>
        <w:t>обучающегося</w:t>
      </w:r>
      <w:r w:rsidRPr="0062099A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62099A">
        <w:rPr>
          <w:rFonts w:ascii="Times New Roman" w:hAnsi="Times New Roman"/>
          <w:color w:val="auto"/>
          <w:sz w:val="24"/>
          <w:szCs w:val="24"/>
        </w:rPr>
        <w:t>определяет отношение работников организации, которые призваны</w:t>
      </w:r>
      <w:r w:rsidRPr="0062099A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62099A">
        <w:rPr>
          <w:rFonts w:ascii="Times New Roman" w:hAnsi="Times New Roman"/>
          <w:color w:val="auto"/>
          <w:sz w:val="24"/>
          <w:szCs w:val="24"/>
        </w:rPr>
        <w:t>оказывать каждому обучающемуся</w:t>
      </w:r>
      <w:r w:rsidRPr="0062099A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62099A">
        <w:rPr>
          <w:rFonts w:ascii="Times New Roman" w:hAnsi="Times New Roman"/>
          <w:color w:val="auto"/>
          <w:sz w:val="24"/>
          <w:szCs w:val="24"/>
        </w:rPr>
        <w:t>помощь в развитии с учетом его индивидуальных образовательных потребностей</w:t>
      </w:r>
      <w:r w:rsidRPr="0062099A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1E244A" w:rsidRPr="0062099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62099A">
        <w:rPr>
          <w:rFonts w:ascii="Times New Roman" w:hAnsi="Times New Roman"/>
          <w:color w:val="auto"/>
          <w:sz w:val="24"/>
          <w:szCs w:val="24"/>
        </w:rPr>
        <w:t>Принцип</w:t>
      </w:r>
      <w:r w:rsidRPr="0062099A">
        <w:rPr>
          <w:rStyle w:val="17"/>
          <w:iCs/>
          <w:caps w:val="0"/>
          <w:color w:val="auto"/>
          <w:sz w:val="24"/>
          <w:szCs w:val="24"/>
        </w:rPr>
        <w:t xml:space="preserve"> системности -</w:t>
      </w:r>
      <w:r w:rsidRPr="0062099A">
        <w:rPr>
          <w:rFonts w:ascii="Times New Roman" w:hAnsi="Times New Roman"/>
          <w:color w:val="auto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62099A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</w:p>
    <w:p w:rsidR="001E244A" w:rsidRPr="0062099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62099A">
        <w:rPr>
          <w:rFonts w:ascii="Times New Roman" w:hAnsi="Times New Roman"/>
          <w:color w:val="auto"/>
          <w:sz w:val="24"/>
          <w:szCs w:val="24"/>
        </w:rPr>
        <w:t>Принцип</w:t>
      </w:r>
      <w:r w:rsidRPr="0062099A">
        <w:rPr>
          <w:rStyle w:val="17"/>
          <w:iCs/>
          <w:caps w:val="0"/>
          <w:color w:val="auto"/>
          <w:sz w:val="24"/>
          <w:szCs w:val="24"/>
        </w:rPr>
        <w:t xml:space="preserve"> непрерывности </w:t>
      </w:r>
      <w:r w:rsidRPr="0062099A">
        <w:rPr>
          <w:rStyle w:val="17"/>
          <w:i w:val="0"/>
          <w:iCs/>
          <w:caps w:val="0"/>
          <w:color w:val="auto"/>
          <w:sz w:val="24"/>
          <w:szCs w:val="24"/>
        </w:rPr>
        <w:t>обеспечивает проведение коррекционной работы на всем протяжении обучения школьник</w:t>
      </w:r>
      <w:r w:rsidR="00513222" w:rsidRPr="0062099A">
        <w:rPr>
          <w:rStyle w:val="17"/>
          <w:i w:val="0"/>
          <w:iCs/>
          <w:caps w:val="0"/>
          <w:color w:val="auto"/>
          <w:sz w:val="24"/>
          <w:szCs w:val="24"/>
        </w:rPr>
        <w:t>ов</w:t>
      </w:r>
      <w:r w:rsidRPr="0062099A">
        <w:rPr>
          <w:rStyle w:val="17"/>
          <w:i w:val="0"/>
          <w:iCs/>
          <w:caps w:val="0"/>
          <w:color w:val="auto"/>
          <w:sz w:val="24"/>
          <w:szCs w:val="24"/>
        </w:rPr>
        <w:t xml:space="preserve"> с учетом изменений в их личности</w:t>
      </w:r>
      <w:r w:rsidRPr="0062099A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A159B8" w:rsidRPr="0062099A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62099A">
        <w:rPr>
          <w:rStyle w:val="17"/>
          <w:rFonts w:cs="Times New Roman"/>
          <w:iCs/>
          <w:caps w:val="0"/>
          <w:color w:val="auto"/>
          <w:sz w:val="24"/>
          <w:szCs w:val="24"/>
        </w:rPr>
        <w:t>вариативности</w:t>
      </w:r>
      <w:r w:rsidRPr="0062099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A159B8" w:rsidRPr="0062099A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62099A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единства психолого-педагогических и медицинских средств</w:t>
      </w: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62099A" w:rsidRDefault="001E244A" w:rsidP="001E244A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62099A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сотрудничества с семьей</w:t>
      </w: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62099A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sz w:val="24"/>
          <w:szCs w:val="24"/>
        </w:rPr>
        <w:t>Коррекционная работа с обучающимися</w:t>
      </w: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sz w:val="24"/>
          <w:szCs w:val="24"/>
        </w:rPr>
        <w:t>осуществляется в ходе всего учебно-образовательного процесса</w:t>
      </w: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E26269" w:rsidRPr="0062099A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E26269" w:rsidRPr="0062099A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(психокоррекционные</w:t>
      </w:r>
      <w:r w:rsidR="00F063E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занятия, занятия аэробикой</w:t>
      </w: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>);</w:t>
      </w:r>
    </w:p>
    <w:p w:rsidR="00E26269" w:rsidRPr="0062099A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2099A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― в рамках психологического и социально-педагогического сопровождения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обучающихся.</w:t>
      </w:r>
    </w:p>
    <w:p w:rsidR="00E44E55" w:rsidRPr="0062099A" w:rsidRDefault="00E44E55" w:rsidP="00E44E55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62099A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4555FA" w:rsidRPr="0062099A" w:rsidRDefault="00417E9F" w:rsidP="000C552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i/>
          <w:sz w:val="24"/>
          <w:szCs w:val="24"/>
        </w:rPr>
        <w:t>Д</w:t>
      </w:r>
      <w:r w:rsidR="004555FA" w:rsidRPr="0062099A">
        <w:rPr>
          <w:rFonts w:ascii="Times New Roman" w:hAnsi="Times New Roman" w:cs="Times New Roman"/>
          <w:i/>
          <w:sz w:val="24"/>
          <w:szCs w:val="24"/>
        </w:rPr>
        <w:t>иагностическая работа</w:t>
      </w:r>
      <w:r w:rsidR="004555FA" w:rsidRPr="0062099A">
        <w:rPr>
          <w:rFonts w:ascii="Times New Roman" w:hAnsi="Times New Roman" w:cs="Times New Roman"/>
          <w:sz w:val="24"/>
          <w:szCs w:val="24"/>
        </w:rPr>
        <w:t xml:space="preserve"> </w:t>
      </w:r>
      <w:r w:rsidRPr="0062099A">
        <w:rPr>
          <w:rFonts w:ascii="Times New Roman" w:hAnsi="Times New Roman" w:cs="Times New Roman"/>
          <w:color w:val="auto"/>
          <w:sz w:val="24"/>
          <w:szCs w:val="24"/>
        </w:rPr>
        <w:t>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</w:t>
      </w:r>
      <w:r w:rsidRPr="006209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7E9F" w:rsidRPr="0062099A" w:rsidRDefault="00417E9F" w:rsidP="00417E9F">
      <w:pPr>
        <w:pStyle w:val="afd"/>
        <w:ind w:firstLine="720"/>
        <w:rPr>
          <w:caps w:val="0"/>
          <w:color w:val="auto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62099A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62099A">
        <w:rPr>
          <w:caps w:val="0"/>
          <w:color w:val="auto"/>
          <w:sz w:val="24"/>
          <w:szCs w:val="24"/>
        </w:rPr>
        <w:t>:</w:t>
      </w:r>
    </w:p>
    <w:p w:rsidR="00417E9F" w:rsidRPr="0062099A" w:rsidRDefault="00417E9F" w:rsidP="00417E9F">
      <w:pPr>
        <w:pStyle w:val="afd"/>
        <w:ind w:firstLine="720"/>
        <w:rPr>
          <w:caps w:val="0"/>
          <w:color w:val="auto"/>
          <w:kern w:val="28"/>
          <w:sz w:val="24"/>
          <w:szCs w:val="24"/>
        </w:rPr>
      </w:pPr>
      <w:r w:rsidRPr="0062099A">
        <w:rPr>
          <w:caps w:val="0"/>
          <w:color w:val="auto"/>
          <w:kern w:val="28"/>
          <w:sz w:val="24"/>
          <w:szCs w:val="24"/>
        </w:rPr>
        <w:t>1) психолого-педагогического обследования с целью выявления их особых образовательных потребностей:</w:t>
      </w:r>
    </w:p>
    <w:p w:rsidR="00417E9F" w:rsidRPr="0062099A" w:rsidRDefault="00417E9F" w:rsidP="00417E9F">
      <w:pPr>
        <w:pStyle w:val="afd"/>
        <w:ind w:firstLine="720"/>
        <w:rPr>
          <w:caps w:val="0"/>
          <w:color w:val="auto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62099A" w:rsidRDefault="00417E9F" w:rsidP="00417E9F">
      <w:pPr>
        <w:pStyle w:val="afd"/>
        <w:ind w:firstLine="720"/>
        <w:rPr>
          <w:caps w:val="0"/>
          <w:color w:val="auto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417E9F" w:rsidRPr="0062099A" w:rsidRDefault="00417E9F" w:rsidP="00417E9F">
      <w:pPr>
        <w:pStyle w:val="afd"/>
        <w:ind w:firstLine="720"/>
        <w:rPr>
          <w:caps w:val="0"/>
          <w:color w:val="auto"/>
          <w:kern w:val="28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417E9F" w:rsidRPr="0062099A" w:rsidRDefault="00417E9F" w:rsidP="00417E9F">
      <w:pPr>
        <w:pStyle w:val="afd"/>
        <w:ind w:firstLine="720"/>
        <w:rPr>
          <w:caps w:val="0"/>
          <w:color w:val="auto"/>
          <w:kern w:val="28"/>
          <w:sz w:val="24"/>
          <w:szCs w:val="24"/>
        </w:rPr>
      </w:pPr>
      <w:r w:rsidRPr="0062099A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НОО;</w:t>
      </w:r>
    </w:p>
    <w:p w:rsidR="00417E9F" w:rsidRPr="0062099A" w:rsidRDefault="00417E9F" w:rsidP="00417E9F">
      <w:pPr>
        <w:pStyle w:val="afd"/>
        <w:ind w:firstLine="720"/>
        <w:rPr>
          <w:caps w:val="0"/>
          <w:color w:val="auto"/>
          <w:kern w:val="28"/>
          <w:sz w:val="24"/>
          <w:szCs w:val="24"/>
        </w:rPr>
      </w:pPr>
      <w:r w:rsidRPr="0062099A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62099A" w:rsidRDefault="00417E9F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2.</w:t>
      </w:r>
      <w:r w:rsidRPr="0062099A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62099A">
        <w:rPr>
          <w:rFonts w:ascii="Times New Roman" w:hAnsi="Times New Roman" w:cs="Times New Roman"/>
          <w:i/>
          <w:sz w:val="24"/>
          <w:szCs w:val="24"/>
        </w:rPr>
        <w:t>оррекционно-развивающая работа</w:t>
      </w:r>
      <w:r w:rsidR="004555FA" w:rsidRPr="0062099A">
        <w:rPr>
          <w:rFonts w:ascii="Times New Roman" w:hAnsi="Times New Roman" w:cs="Times New Roman"/>
          <w:sz w:val="24"/>
          <w:szCs w:val="24"/>
        </w:rPr>
        <w:t xml:space="preserve"> </w:t>
      </w:r>
      <w:r w:rsidR="00B14EA5" w:rsidRPr="0062099A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620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EA5" w:rsidRPr="0062099A" w:rsidRDefault="00B14EA5" w:rsidP="00B14EA5">
      <w:pPr>
        <w:pStyle w:val="afd"/>
        <w:ind w:firstLine="720"/>
        <w:rPr>
          <w:i/>
          <w:caps w:val="0"/>
          <w:color w:val="auto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К</w:t>
      </w:r>
      <w:r w:rsidRPr="0062099A">
        <w:rPr>
          <w:rStyle w:val="17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B14EA5" w:rsidRPr="0062099A" w:rsidRDefault="00B14EA5" w:rsidP="00B14EA5">
      <w:pPr>
        <w:pStyle w:val="afd"/>
        <w:ind w:firstLine="720"/>
        <w:rPr>
          <w:caps w:val="0"/>
          <w:color w:val="auto"/>
          <w:kern w:val="28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</w:t>
      </w:r>
      <w:r w:rsidRPr="0062099A">
        <w:rPr>
          <w:bCs/>
          <w:caps w:val="0"/>
          <w:color w:val="auto"/>
          <w:kern w:val="28"/>
          <w:sz w:val="24"/>
          <w:szCs w:val="24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B14EA5" w:rsidRPr="0062099A" w:rsidRDefault="00B14EA5" w:rsidP="00B14EA5">
      <w:pPr>
        <w:pStyle w:val="afd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</w:t>
      </w:r>
      <w:r w:rsidRPr="0062099A">
        <w:rPr>
          <w:bCs/>
          <w:caps w:val="0"/>
          <w:color w:val="auto"/>
          <w:kern w:val="28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B14EA5" w:rsidRPr="0062099A" w:rsidRDefault="00B14EA5" w:rsidP="00B14EA5">
      <w:pPr>
        <w:pStyle w:val="afd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</w:t>
      </w:r>
      <w:r w:rsidRPr="0062099A">
        <w:rPr>
          <w:bCs/>
          <w:caps w:val="0"/>
          <w:color w:val="auto"/>
          <w:kern w:val="28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B14EA5" w:rsidRPr="0062099A" w:rsidRDefault="00B14EA5" w:rsidP="00B14EA5">
      <w:pPr>
        <w:pStyle w:val="afd"/>
        <w:ind w:firstLine="720"/>
        <w:rPr>
          <w:caps w:val="0"/>
          <w:color w:val="auto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B14EA5" w:rsidRPr="0062099A" w:rsidRDefault="00B14EA5" w:rsidP="00B14EA5">
      <w:pPr>
        <w:pStyle w:val="afd"/>
        <w:ind w:firstLine="720"/>
        <w:rPr>
          <w:caps w:val="0"/>
          <w:color w:val="auto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B14EA5" w:rsidRPr="0062099A" w:rsidRDefault="00B14EA5" w:rsidP="00B14EA5">
      <w:pPr>
        <w:pStyle w:val="afd"/>
        <w:ind w:firstLine="720"/>
        <w:rPr>
          <w:caps w:val="0"/>
          <w:color w:val="auto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развитие эмоционально-волевой и личностной сферы обучающегося и коррекцию его поведения;</w:t>
      </w:r>
    </w:p>
    <w:p w:rsidR="00B14EA5" w:rsidRPr="0062099A" w:rsidRDefault="00B14EA5" w:rsidP="00B14EA5">
      <w:pPr>
        <w:pStyle w:val="afd"/>
        <w:ind w:firstLine="720"/>
        <w:rPr>
          <w:caps w:val="0"/>
          <w:color w:val="auto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:rsidR="004555FA" w:rsidRPr="0062099A" w:rsidRDefault="00B14EA5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3.</w:t>
      </w:r>
      <w:r w:rsidRPr="0062099A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62099A">
        <w:rPr>
          <w:rFonts w:ascii="Times New Roman" w:hAnsi="Times New Roman" w:cs="Times New Roman"/>
          <w:i/>
          <w:sz w:val="24"/>
          <w:szCs w:val="24"/>
        </w:rPr>
        <w:t>онсультативная работа</w:t>
      </w:r>
      <w:r w:rsidR="004555FA" w:rsidRPr="0062099A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 w:rsidRPr="0062099A">
        <w:rPr>
          <w:rFonts w:ascii="Times New Roman" w:hAnsi="Times New Roman" w:cs="Times New Roman"/>
          <w:sz w:val="24"/>
          <w:szCs w:val="24"/>
        </w:rPr>
        <w:t>обучения</w:t>
      </w:r>
      <w:r w:rsidR="004555FA" w:rsidRPr="0062099A">
        <w:rPr>
          <w:rFonts w:ascii="Times New Roman" w:hAnsi="Times New Roman" w:cs="Times New Roman"/>
          <w:sz w:val="24"/>
          <w:szCs w:val="24"/>
        </w:rPr>
        <w:t>, воспитания, коррекции, развития и социализации обучающихся с ЗПР.</w:t>
      </w:r>
    </w:p>
    <w:p w:rsidR="004809F5" w:rsidRPr="0062099A" w:rsidRDefault="004809F5" w:rsidP="004809F5">
      <w:pPr>
        <w:pStyle w:val="afd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К</w:t>
      </w:r>
      <w:r w:rsidRPr="0062099A">
        <w:rPr>
          <w:rStyle w:val="17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4809F5" w:rsidRPr="0062099A" w:rsidRDefault="004809F5" w:rsidP="004809F5">
      <w:pPr>
        <w:pStyle w:val="Default"/>
        <w:spacing w:line="360" w:lineRule="auto"/>
        <w:ind w:firstLine="720"/>
        <w:jc w:val="both"/>
        <w:rPr>
          <w:color w:val="auto"/>
        </w:rPr>
      </w:pPr>
      <w:r w:rsidRPr="0062099A">
        <w:rPr>
          <w:caps/>
          <w:color w:val="auto"/>
        </w:rPr>
        <w:t>― </w:t>
      </w:r>
      <w:r w:rsidRPr="0062099A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4809F5" w:rsidRPr="0062099A" w:rsidRDefault="004809F5" w:rsidP="004809F5">
      <w:pPr>
        <w:pStyle w:val="afd"/>
        <w:ind w:firstLine="720"/>
        <w:rPr>
          <w:caps w:val="0"/>
          <w:color w:val="auto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программы.</w:t>
      </w:r>
    </w:p>
    <w:p w:rsidR="004555FA" w:rsidRPr="0062099A" w:rsidRDefault="004809F5" w:rsidP="000C5522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i/>
          <w:sz w:val="24"/>
          <w:szCs w:val="24"/>
        </w:rPr>
        <w:t>И</w:t>
      </w:r>
      <w:r w:rsidR="004555FA" w:rsidRPr="0062099A">
        <w:rPr>
          <w:rFonts w:ascii="Times New Roman" w:hAnsi="Times New Roman" w:cs="Times New Roman"/>
          <w:i/>
          <w:sz w:val="24"/>
          <w:szCs w:val="24"/>
        </w:rPr>
        <w:t>нформационно-просветительская работа</w:t>
      </w:r>
      <w:r w:rsidR="004555FA" w:rsidRPr="0062099A">
        <w:rPr>
          <w:rFonts w:ascii="Times New Roman" w:hAnsi="Times New Roman" w:cs="Times New Roman"/>
          <w:sz w:val="24"/>
          <w:szCs w:val="24"/>
        </w:rPr>
        <w:t xml:space="preserve"> </w:t>
      </w:r>
      <w:r w:rsidR="00056EBE" w:rsidRPr="0062099A">
        <w:rPr>
          <w:rFonts w:ascii="Times New Roman" w:hAnsi="Times New Roman" w:cs="Times New Roman"/>
          <w:color w:val="auto"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056EBE" w:rsidRPr="0062099A">
        <w:rPr>
          <w:rFonts w:ascii="Times New Roman" w:hAnsi="Times New Roman" w:cs="Times New Roman"/>
          <w:sz w:val="24"/>
          <w:szCs w:val="24"/>
        </w:rPr>
        <w:t xml:space="preserve"> ЗПР, </w:t>
      </w:r>
      <w:r w:rsidR="00056EBE" w:rsidRPr="0062099A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56EBE" w:rsidRPr="0062099A" w:rsidRDefault="00056EBE" w:rsidP="00056EBE">
      <w:pPr>
        <w:pStyle w:val="afd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62099A">
        <w:rPr>
          <w:rStyle w:val="17"/>
          <w:i w:val="0"/>
          <w:iCs/>
          <w:color w:val="auto"/>
          <w:sz w:val="24"/>
          <w:szCs w:val="24"/>
        </w:rPr>
        <w:t>Информационно-просветительская</w:t>
      </w:r>
      <w:r w:rsidRPr="0062099A">
        <w:rPr>
          <w:rStyle w:val="17"/>
          <w:iCs/>
          <w:color w:val="auto"/>
          <w:sz w:val="24"/>
          <w:szCs w:val="24"/>
        </w:rPr>
        <w:t xml:space="preserve"> </w:t>
      </w:r>
      <w:r w:rsidRPr="0062099A">
        <w:rPr>
          <w:rStyle w:val="17"/>
          <w:i w:val="0"/>
          <w:iCs/>
          <w:color w:val="auto"/>
          <w:sz w:val="24"/>
          <w:szCs w:val="24"/>
        </w:rPr>
        <w:t xml:space="preserve">работа включает: </w:t>
      </w:r>
    </w:p>
    <w:p w:rsidR="00056EBE" w:rsidRPr="0062099A" w:rsidRDefault="00056EBE" w:rsidP="00056EBE">
      <w:pPr>
        <w:pStyle w:val="afd"/>
        <w:ind w:firstLine="720"/>
        <w:rPr>
          <w:caps w:val="0"/>
          <w:color w:val="auto"/>
          <w:kern w:val="28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</w:t>
      </w:r>
      <w:r w:rsidRPr="0062099A">
        <w:rPr>
          <w:caps w:val="0"/>
          <w:color w:val="auto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56EBE" w:rsidRPr="0062099A" w:rsidRDefault="00056EBE" w:rsidP="00056EBE">
      <w:pPr>
        <w:pStyle w:val="afd"/>
        <w:ind w:firstLine="720"/>
        <w:rPr>
          <w:caps w:val="0"/>
          <w:color w:val="auto"/>
          <w:kern w:val="28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</w:t>
      </w:r>
      <w:r w:rsidRPr="0062099A">
        <w:rPr>
          <w:caps w:val="0"/>
          <w:color w:val="auto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056EBE" w:rsidRPr="0062099A" w:rsidRDefault="00056EBE" w:rsidP="00056EBE">
      <w:pPr>
        <w:pStyle w:val="afd"/>
        <w:ind w:firstLine="720"/>
        <w:rPr>
          <w:caps w:val="0"/>
          <w:color w:val="auto"/>
          <w:kern w:val="28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</w:t>
      </w:r>
      <w:r w:rsidRPr="0062099A">
        <w:rPr>
          <w:caps w:val="0"/>
          <w:color w:val="auto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056EBE" w:rsidRPr="0062099A" w:rsidRDefault="00056EBE" w:rsidP="00056EBE">
      <w:pPr>
        <w:pStyle w:val="afd"/>
        <w:ind w:firstLine="720"/>
        <w:rPr>
          <w:caps w:val="0"/>
          <w:color w:val="auto"/>
          <w:kern w:val="28"/>
          <w:sz w:val="24"/>
          <w:szCs w:val="24"/>
        </w:rPr>
      </w:pPr>
      <w:r w:rsidRPr="0062099A">
        <w:rPr>
          <w:caps w:val="0"/>
          <w:color w:val="auto"/>
          <w:sz w:val="24"/>
          <w:szCs w:val="24"/>
        </w:rPr>
        <w:t>― </w:t>
      </w:r>
      <w:r w:rsidRPr="0062099A">
        <w:rPr>
          <w:caps w:val="0"/>
          <w:color w:val="auto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E44E55" w:rsidRPr="0062099A" w:rsidRDefault="00E44E55" w:rsidP="00E44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AA23E4" w:rsidRPr="0062099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П</w:t>
      </w:r>
      <w:r w:rsidRPr="0062099A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r w:rsidR="00AA23E4" w:rsidRPr="0062099A">
        <w:rPr>
          <w:rFonts w:ascii="Times New Roman" w:hAnsi="Times New Roman" w:cs="Times New Roman"/>
          <w:sz w:val="24"/>
          <w:szCs w:val="24"/>
        </w:rPr>
        <w:t>обучающихся с ЗПР осуществляе</w:t>
      </w:r>
      <w:r w:rsidRPr="0062099A">
        <w:rPr>
          <w:rFonts w:ascii="Times New Roman" w:hAnsi="Times New Roman" w:cs="Times New Roman"/>
          <w:sz w:val="24"/>
          <w:szCs w:val="24"/>
        </w:rPr>
        <w:t>т педагог-психолог, имеющий соответствующую профильную подготовку, педагог</w:t>
      </w:r>
      <w:r w:rsidR="00AA23E4" w:rsidRPr="0062099A">
        <w:rPr>
          <w:rFonts w:ascii="Times New Roman" w:hAnsi="Times New Roman" w:cs="Times New Roman"/>
          <w:sz w:val="24"/>
          <w:szCs w:val="24"/>
        </w:rPr>
        <w:t xml:space="preserve">и </w:t>
      </w:r>
      <w:r w:rsidRPr="0062099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</w:t>
      </w:r>
    </w:p>
    <w:p w:rsidR="001E244A" w:rsidRPr="0062099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1E244A" w:rsidRPr="0062099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Взаимодействие специалистов Организации предусматривает:</w:t>
      </w:r>
    </w:p>
    <w:p w:rsidR="001E244A" w:rsidRPr="0062099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многоаспектный анализ психофизического развития обучающего с ЗПР;</w:t>
      </w:r>
    </w:p>
    <w:p w:rsidR="001E244A" w:rsidRPr="0062099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62099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разработку индивидуальных образовательных маршрутов обучающихся с ЗПР.</w:t>
      </w:r>
    </w:p>
    <w:p w:rsidR="001E244A" w:rsidRPr="0062099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Социальное партнерство предусматривает:</w:t>
      </w:r>
    </w:p>
    <w:p w:rsidR="001E244A" w:rsidRPr="0062099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1E244A" w:rsidRPr="0062099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информации;</w:t>
      </w:r>
    </w:p>
    <w:p w:rsidR="001E244A" w:rsidRPr="0062099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CC0F81" w:rsidRPr="009F15FF" w:rsidRDefault="00CC0F81" w:rsidP="00CC0F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7" w:name="_Toc415833134"/>
      <w:r w:rsidRPr="009F15FF">
        <w:rPr>
          <w:rFonts w:ascii="Times New Roman" w:hAnsi="Times New Roman"/>
          <w:b/>
          <w:sz w:val="24"/>
          <w:szCs w:val="24"/>
        </w:rPr>
        <w:t>Характеристика содержания программы</w:t>
      </w:r>
    </w:p>
    <w:p w:rsidR="00CC0F81" w:rsidRPr="009F15FF" w:rsidRDefault="00CC0F81" w:rsidP="00CC0F81">
      <w:pPr>
        <w:pStyle w:val="af2"/>
        <w:spacing w:line="240" w:lineRule="auto"/>
        <w:ind w:left="0" w:firstLine="567"/>
        <w:jc w:val="both"/>
        <w:rPr>
          <w:b/>
          <w:i/>
        </w:rPr>
      </w:pPr>
    </w:p>
    <w:p w:rsidR="00CC0F81" w:rsidRPr="009F15FF" w:rsidRDefault="00CC0F81" w:rsidP="00CC0F81">
      <w:pPr>
        <w:pStyle w:val="af2"/>
        <w:spacing w:line="240" w:lineRule="auto"/>
        <w:ind w:left="0" w:firstLine="567"/>
        <w:jc w:val="both"/>
        <w:rPr>
          <w:b/>
          <w:i/>
        </w:rPr>
      </w:pPr>
      <w:r w:rsidRPr="009F15FF">
        <w:rPr>
          <w:b/>
          <w:i/>
        </w:rPr>
        <w:t>Диагностическая работа: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3260"/>
        <w:gridCol w:w="1985"/>
      </w:tblGrid>
      <w:tr w:rsidR="00CC0F81" w:rsidRPr="009F15FF" w:rsidTr="009C2A35">
        <w:trPr>
          <w:trHeight w:val="7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 xml:space="preserve">Виды и формы 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деятельности, 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CC0F81" w:rsidRPr="009F15FF" w:rsidTr="009C2A35">
        <w:trPr>
          <w:trHeight w:val="14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Создание банка данных  обучающихся, нуждающихся в специализированной помощи.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</w:t>
            </w:r>
            <w:r w:rsidRPr="009F15FF">
              <w:rPr>
                <w:rFonts w:ascii="Times New Roman" w:hAnsi="Times New Roman"/>
                <w:sz w:val="24"/>
                <w:szCs w:val="24"/>
              </w:rPr>
              <w:t xml:space="preserve"> психологическое обследование;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анкетирование  родителей, беседы с педагогами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 сентябрь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81" w:rsidRPr="009F15FF" w:rsidTr="009C2A35">
        <w:trPr>
          <w:trHeight w:val="14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F15FF">
              <w:rPr>
                <w:rFonts w:ascii="Times New Roman" w:hAnsi="Times New Roman"/>
                <w:sz w:val="24"/>
                <w:szCs w:val="24"/>
              </w:rPr>
              <w:t>иагностика детей с ОВЗ, детей-инвалидов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Заполнение диагностических документов специалистами (речевой карты, протокола обследования)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   сентябрь</w:t>
            </w:r>
          </w:p>
        </w:tc>
      </w:tr>
      <w:tr w:rsidR="00CC0F81" w:rsidRPr="009F15FF" w:rsidTr="009C2A35">
        <w:trPr>
          <w:trHeight w:val="251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Определение уровня организованности ребенка, особенности эмоционально-волевой  и личностной сферы; уровень знаний по предметам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нарушений в </w:t>
            </w:r>
            <w:r w:rsidRPr="009F15FF">
              <w:rPr>
                <w:rFonts w:ascii="Times New Roman" w:hAnsi="Times New Roman"/>
                <w:sz w:val="24"/>
                <w:szCs w:val="24"/>
              </w:rPr>
              <w:t xml:space="preserve">поведении (гиперактивность, замкнутость, обидчивость и т.д.)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Сентябрь - октябрь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C0F81" w:rsidRPr="009F15FF" w:rsidRDefault="00CC0F81" w:rsidP="00CC0F81">
      <w:pPr>
        <w:pStyle w:val="af2"/>
        <w:spacing w:line="240" w:lineRule="auto"/>
        <w:ind w:left="0" w:firstLine="567"/>
        <w:jc w:val="both"/>
        <w:rPr>
          <w:b/>
          <w:i/>
        </w:rPr>
      </w:pPr>
    </w:p>
    <w:p w:rsidR="00CC0F81" w:rsidRDefault="00CC0F81" w:rsidP="00CC0F81">
      <w:pPr>
        <w:pStyle w:val="af2"/>
        <w:spacing w:line="240" w:lineRule="auto"/>
        <w:ind w:left="0" w:firstLine="567"/>
        <w:jc w:val="both"/>
        <w:rPr>
          <w:b/>
          <w:i/>
        </w:rPr>
      </w:pPr>
    </w:p>
    <w:p w:rsidR="00CC0F81" w:rsidRPr="009F15FF" w:rsidRDefault="00CC0F81" w:rsidP="00CC0F81">
      <w:pPr>
        <w:pStyle w:val="af2"/>
        <w:spacing w:line="240" w:lineRule="auto"/>
        <w:ind w:left="0" w:firstLine="567"/>
        <w:jc w:val="both"/>
        <w:rPr>
          <w:b/>
          <w:i/>
        </w:rPr>
      </w:pPr>
      <w:r w:rsidRPr="009F15FF">
        <w:rPr>
          <w:b/>
          <w:i/>
        </w:rPr>
        <w:t>Коррекционно-развивающая работа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3260"/>
        <w:gridCol w:w="1985"/>
      </w:tblGrid>
      <w:tr w:rsidR="00CC0F81" w:rsidRPr="009F15FF" w:rsidTr="009C2A35">
        <w:trPr>
          <w:trHeight w:val="10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Задачи          (направления) деятельности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 xml:space="preserve">Виды и формы 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деятельности, 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Сроки             проведения</w:t>
            </w:r>
          </w:p>
        </w:tc>
      </w:tr>
      <w:tr w:rsidR="00CC0F81" w:rsidRPr="009F15FF" w:rsidTr="009C2A35">
        <w:trPr>
          <w:trHeight w:val="2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Планы, 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Разработать индивидуальную программу по предмету.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C0F81" w:rsidRPr="009F15FF" w:rsidTr="009C2A35">
        <w:trPr>
          <w:trHeight w:val="2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психологическое</w:t>
            </w:r>
            <w:r w:rsidRPr="009F15FF"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ОВЗ,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1.Составление расписания индивидуальных  занятий.</w:t>
            </w:r>
          </w:p>
          <w:p w:rsidR="00CC0F81" w:rsidRPr="009F15FF" w:rsidRDefault="00CC0F81" w:rsidP="009C2A35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2.Проведение коррекционно-развивающих  занятий.</w:t>
            </w:r>
          </w:p>
          <w:p w:rsidR="00CC0F81" w:rsidRPr="009F15FF" w:rsidRDefault="00CC0F81" w:rsidP="009C2A35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3.Отслеживание динамики развития ребенка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81" w:rsidRPr="009F15FF" w:rsidTr="009C2A35">
        <w:trPr>
          <w:trHeight w:val="2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укрепления здоровья обучающихся с ОВЗ, детей-инвалидов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Разработка  рекомендаций для педагогов, учителя, и родителей по работе с детьми с ОВЗ.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Внедрение здоровьесберегающих технологий в образовательный процесс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</w:p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Реализация профилактических программ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</w:tbl>
    <w:p w:rsidR="00CC0F81" w:rsidRPr="009F15FF" w:rsidRDefault="00CC0F81" w:rsidP="00CC0F81">
      <w:pPr>
        <w:pStyle w:val="af2"/>
        <w:spacing w:line="240" w:lineRule="auto"/>
        <w:ind w:left="0" w:firstLine="567"/>
        <w:jc w:val="both"/>
        <w:rPr>
          <w:b/>
          <w:i/>
        </w:rPr>
      </w:pPr>
    </w:p>
    <w:p w:rsidR="00CC0F81" w:rsidRPr="009F15FF" w:rsidRDefault="00CC0F81" w:rsidP="00CC0F81">
      <w:pPr>
        <w:pStyle w:val="af2"/>
        <w:spacing w:line="240" w:lineRule="auto"/>
        <w:ind w:left="0" w:firstLine="567"/>
        <w:jc w:val="both"/>
        <w:rPr>
          <w:b/>
          <w:i/>
        </w:rPr>
      </w:pPr>
      <w:r w:rsidRPr="009F15FF">
        <w:rPr>
          <w:b/>
          <w:i/>
        </w:rPr>
        <w:t xml:space="preserve">Консультативная работа </w:t>
      </w:r>
    </w:p>
    <w:tbl>
      <w:tblPr>
        <w:tblW w:w="1049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3260"/>
        <w:gridCol w:w="1985"/>
      </w:tblGrid>
      <w:tr w:rsidR="00CC0F81" w:rsidRPr="009F15FF" w:rsidTr="009C2A35">
        <w:trPr>
          <w:trHeight w:val="116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 xml:space="preserve"> (направления)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Планируемые          результаты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Сроки            проведения</w:t>
            </w:r>
          </w:p>
        </w:tc>
      </w:tr>
      <w:tr w:rsidR="00CC0F81" w:rsidRPr="009F15FF" w:rsidTr="009C2A35">
        <w:trPr>
          <w:trHeight w:val="38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1.Рекомендации, приёмы, упражнения и др. материалы.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C0F81" w:rsidRPr="009F15FF" w:rsidTr="009C2A35">
        <w:trPr>
          <w:trHeight w:val="38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1.Рекомендации, приёмы, упражнения и др. материалы. 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2.Разработка плана консультивной работы с ребенком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C0F81" w:rsidRPr="009F15FF" w:rsidTr="009C2A35">
        <w:trPr>
          <w:trHeight w:val="38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1.Рекомендации, приёмы, упражнения и др. материалы. 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2.Разработка плана консультивной работы с родителями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CC0F81" w:rsidRDefault="00CC0F81" w:rsidP="00CC0F81">
      <w:pPr>
        <w:pStyle w:val="af2"/>
        <w:spacing w:line="240" w:lineRule="auto"/>
        <w:ind w:left="0"/>
        <w:jc w:val="both"/>
        <w:rPr>
          <w:b/>
          <w:i/>
        </w:rPr>
      </w:pPr>
    </w:p>
    <w:p w:rsidR="00CC0F81" w:rsidRPr="009F15FF" w:rsidRDefault="00CC0F81" w:rsidP="00CC0F81">
      <w:pPr>
        <w:pStyle w:val="af2"/>
        <w:spacing w:line="240" w:lineRule="auto"/>
        <w:ind w:left="0" w:firstLine="567"/>
        <w:jc w:val="both"/>
        <w:rPr>
          <w:b/>
          <w:i/>
        </w:rPr>
      </w:pPr>
      <w:r w:rsidRPr="009F15FF">
        <w:rPr>
          <w:b/>
          <w:i/>
        </w:rPr>
        <w:t>Информационно-просветительская работа</w:t>
      </w:r>
    </w:p>
    <w:tbl>
      <w:tblPr>
        <w:tblW w:w="1049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1985"/>
      </w:tblGrid>
      <w:tr w:rsidR="00CC0F81" w:rsidRPr="009F15FF" w:rsidTr="009C2A35">
        <w:trPr>
          <w:trHeight w:val="96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Задачи (направления) деятельности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Планируемые          результаты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Виды и формы            деятельности, мероприятия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5FF">
              <w:rPr>
                <w:rFonts w:ascii="Times New Roman" w:hAnsi="Times New Roman"/>
                <w:b/>
                <w:sz w:val="24"/>
                <w:szCs w:val="24"/>
              </w:rPr>
              <w:t>Сроки               проведения</w:t>
            </w:r>
          </w:p>
        </w:tc>
      </w:tr>
      <w:tr w:rsidR="00CC0F81" w:rsidRPr="009F15FF" w:rsidTr="009C2A35">
        <w:trPr>
          <w:trHeight w:val="18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Организация работы  семинаров, тренингов.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C0F81" w:rsidRPr="009F15FF" w:rsidTr="009C2A35">
        <w:trPr>
          <w:trHeight w:val="19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методических мероприятий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 в течение года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F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C0F81" w:rsidRPr="009F15FF" w:rsidRDefault="00CC0F81" w:rsidP="009C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F81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0F81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366A">
        <w:rPr>
          <w:rFonts w:ascii="Times New Roman" w:hAnsi="Times New Roman"/>
          <w:i/>
          <w:sz w:val="24"/>
          <w:szCs w:val="24"/>
        </w:rPr>
        <w:t>Этапы реализации программы: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366A">
        <w:rPr>
          <w:rFonts w:ascii="Times New Roman" w:hAnsi="Times New Roman"/>
          <w:b/>
          <w:sz w:val="24"/>
          <w:szCs w:val="24"/>
        </w:rPr>
        <w:t>1 этап: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b/>
          <w:sz w:val="24"/>
          <w:szCs w:val="24"/>
        </w:rPr>
        <w:t>2 этап</w:t>
      </w:r>
      <w:r w:rsidRPr="00A2366A">
        <w:rPr>
          <w:rFonts w:ascii="Times New Roman" w:hAnsi="Times New Roman"/>
          <w:sz w:val="24"/>
          <w:szCs w:val="24"/>
        </w:rPr>
        <w:t>: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366A">
        <w:rPr>
          <w:rFonts w:ascii="Times New Roman" w:hAnsi="Times New Roman"/>
          <w:b/>
          <w:sz w:val="24"/>
          <w:szCs w:val="24"/>
        </w:rPr>
        <w:t>3 этап: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366A">
        <w:rPr>
          <w:rFonts w:ascii="Times New Roman" w:hAnsi="Times New Roman"/>
          <w:b/>
          <w:sz w:val="24"/>
          <w:szCs w:val="24"/>
        </w:rPr>
        <w:t>4 этап: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Этап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366A">
        <w:rPr>
          <w:rFonts w:ascii="Times New Roman" w:hAnsi="Times New Roman"/>
          <w:i/>
          <w:sz w:val="24"/>
          <w:szCs w:val="24"/>
        </w:rPr>
        <w:t>Механизм реализации программы: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1)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—</w:t>
      </w:r>
      <w:r w:rsidRPr="00A2366A">
        <w:rPr>
          <w:rFonts w:ascii="Times New Roman" w:hAnsi="Times New Roman"/>
          <w:sz w:val="24"/>
          <w:szCs w:val="24"/>
        </w:rPr>
        <w:tab/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—</w:t>
      </w:r>
      <w:r w:rsidRPr="00A2366A">
        <w:rPr>
          <w:rFonts w:ascii="Times New Roman" w:hAnsi="Times New Roman"/>
          <w:sz w:val="24"/>
          <w:szCs w:val="24"/>
        </w:rPr>
        <w:tab/>
        <w:t>многоаспектный анализ личностного и познавательного развития ребёнка;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—</w:t>
      </w:r>
      <w:r w:rsidRPr="00A2366A">
        <w:rPr>
          <w:rFonts w:ascii="Times New Roman" w:hAnsi="Times New Roman"/>
          <w:sz w:val="24"/>
          <w:szCs w:val="24"/>
        </w:rPr>
        <w:tab/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2)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—</w:t>
      </w:r>
      <w:r w:rsidRPr="00A2366A">
        <w:rPr>
          <w:rFonts w:ascii="Times New Roman" w:hAnsi="Times New Roman"/>
          <w:sz w:val="24"/>
          <w:szCs w:val="24"/>
        </w:rPr>
        <w:tab/>
        <w:t>сотрудничество с учреждениями образования и другими ведомствами по вопросам преемственности обучения, развиия и адаптации, социализации, здоровьесбережения детей с ограниченными возможностями здоровья;</w:t>
      </w:r>
    </w:p>
    <w:p w:rsidR="00CC0F81" w:rsidRPr="00A2366A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—</w:t>
      </w:r>
      <w:r w:rsidRPr="00A2366A">
        <w:rPr>
          <w:rFonts w:ascii="Times New Roman" w:hAnsi="Times New Roman"/>
          <w:sz w:val="24"/>
          <w:szCs w:val="24"/>
        </w:rPr>
        <w:tab/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CC0F81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66A">
        <w:rPr>
          <w:rFonts w:ascii="Times New Roman" w:hAnsi="Times New Roman"/>
          <w:sz w:val="24"/>
          <w:szCs w:val="24"/>
        </w:rPr>
        <w:t>—</w:t>
      </w:r>
      <w:r w:rsidRPr="00A2366A">
        <w:rPr>
          <w:rFonts w:ascii="Times New Roman" w:hAnsi="Times New Roman"/>
          <w:sz w:val="24"/>
          <w:szCs w:val="24"/>
        </w:rPr>
        <w:tab/>
        <w:t>сотрудничество с родительской общественностью.</w:t>
      </w:r>
    </w:p>
    <w:p w:rsidR="00CC0F81" w:rsidRDefault="00CC0F81" w:rsidP="00CC0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3E4" w:rsidRDefault="00AA23E4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AA23E4" w:rsidRDefault="00AA23E4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AA23E4" w:rsidRDefault="00AA23E4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AA23E4" w:rsidRDefault="00AA23E4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D70263" w:rsidRPr="00E77D58" w:rsidRDefault="00D70263" w:rsidP="00D70263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15833135"/>
      <w:bookmarkStart w:id="19" w:name="_Toc415833137"/>
      <w:bookmarkEnd w:id="17"/>
      <w:r w:rsidRPr="00E77D58">
        <w:rPr>
          <w:rFonts w:ascii="Times New Roman" w:hAnsi="Times New Roman" w:cs="Times New Roman"/>
          <w:b/>
          <w:color w:val="auto"/>
          <w:sz w:val="28"/>
          <w:szCs w:val="28"/>
        </w:rPr>
        <w:t>2.3. Организационный раздел</w:t>
      </w:r>
      <w:bookmarkEnd w:id="18"/>
    </w:p>
    <w:p w:rsidR="00D70263" w:rsidRPr="00E77D58" w:rsidRDefault="00D70263" w:rsidP="00D70263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_Toc415833136"/>
      <w:r w:rsidRPr="00E77D58">
        <w:rPr>
          <w:rFonts w:ascii="Times New Roman" w:hAnsi="Times New Roman" w:cs="Times New Roman"/>
          <w:b/>
          <w:sz w:val="28"/>
          <w:szCs w:val="28"/>
        </w:rPr>
        <w:t>2.3.1. Учебный план</w:t>
      </w:r>
      <w:bookmarkEnd w:id="20"/>
    </w:p>
    <w:p w:rsidR="00D70263" w:rsidRPr="00D25397" w:rsidRDefault="00D70263" w:rsidP="00D70263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5397">
        <w:rPr>
          <w:rFonts w:ascii="Times New Roman" w:hAnsi="Times New Roman"/>
          <w:color w:val="auto"/>
          <w:spacing w:val="-2"/>
          <w:sz w:val="24"/>
          <w:szCs w:val="24"/>
        </w:rPr>
        <w:t>Учебный план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МБОУ</w:t>
      </w:r>
      <w:r w:rsidR="009E48C6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CE1660">
        <w:rPr>
          <w:rFonts w:ascii="Times New Roman" w:hAnsi="Times New Roman"/>
          <w:color w:val="auto"/>
          <w:spacing w:val="-2"/>
          <w:sz w:val="24"/>
          <w:szCs w:val="24"/>
        </w:rPr>
        <w:t>Тарасовской</w:t>
      </w:r>
      <w:r w:rsidR="00CE1660">
        <w:rPr>
          <w:rFonts w:ascii="Times New Roman" w:hAnsi="Times New Roman"/>
          <w:color w:val="auto"/>
          <w:spacing w:val="-2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, реализующая</w:t>
      </w:r>
      <w:r w:rsidRPr="00D25397">
        <w:rPr>
          <w:rFonts w:ascii="Times New Roman" w:hAnsi="Times New Roman"/>
          <w:color w:val="auto"/>
          <w:spacing w:val="-2"/>
          <w:sz w:val="24"/>
          <w:szCs w:val="24"/>
        </w:rPr>
        <w:t xml:space="preserve"> АООП НОО </w:t>
      </w:r>
      <w:r w:rsidR="00EB3B6C">
        <w:rPr>
          <w:rFonts w:ascii="Times New Roman" w:hAnsi="Times New Roman"/>
          <w:color w:val="auto"/>
          <w:sz w:val="24"/>
          <w:szCs w:val="24"/>
        </w:rPr>
        <w:t>обучающихся с ЗПР</w:t>
      </w:r>
      <w:r w:rsidRPr="00D25397">
        <w:rPr>
          <w:rFonts w:ascii="Times New Roman" w:hAnsi="Times New Roman"/>
          <w:color w:val="auto"/>
          <w:sz w:val="24"/>
          <w:szCs w:val="24"/>
        </w:rPr>
        <w:t xml:space="preserve">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D70263" w:rsidRPr="00D25397" w:rsidRDefault="00D70263" w:rsidP="00D70263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5397">
        <w:rPr>
          <w:rFonts w:ascii="Times New Roman" w:hAnsi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70263" w:rsidRPr="00D25397" w:rsidRDefault="00D70263" w:rsidP="00D702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397">
        <w:rPr>
          <w:rFonts w:ascii="Times New Roman" w:hAnsi="Times New Roman" w:cs="Times New Roman"/>
          <w:sz w:val="24"/>
          <w:szCs w:val="24"/>
        </w:rPr>
        <w:t>Учебный план должен соответствовать действующему законодательству Российской Федерации в области образования, обеспечивать введение в дейст</w:t>
      </w:r>
      <w:r w:rsidR="00EB3B6C">
        <w:rPr>
          <w:rFonts w:ascii="Times New Roman" w:hAnsi="Times New Roman" w:cs="Times New Roman"/>
          <w:sz w:val="24"/>
          <w:szCs w:val="24"/>
        </w:rPr>
        <w:t xml:space="preserve">вие и реализацию требований </w:t>
      </w:r>
      <w:r w:rsidRPr="00D25397">
        <w:rPr>
          <w:rFonts w:ascii="Times New Roman" w:hAnsi="Times New Roman" w:cs="Times New Roman"/>
          <w:sz w:val="24"/>
          <w:szCs w:val="24"/>
        </w:rPr>
        <w:t xml:space="preserve">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D70263" w:rsidRPr="00D25397" w:rsidRDefault="00D70263" w:rsidP="00D70263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5397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D25397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D25397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D25397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D70263" w:rsidRPr="00D25397" w:rsidRDefault="00D70263" w:rsidP="00D70263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25397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D70263" w:rsidRPr="00D25397" w:rsidRDefault="00D70263" w:rsidP="00D70263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25397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D25397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D70263" w:rsidRPr="00D25397" w:rsidRDefault="00D70263" w:rsidP="00D70263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25397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D70263" w:rsidRPr="00D25397" w:rsidRDefault="00D70263" w:rsidP="00D70263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25397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D25397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D25397">
        <w:rPr>
          <w:rFonts w:ascii="Times New Roman" w:hAnsi="Times New Roman"/>
          <w:sz w:val="24"/>
          <w:szCs w:val="24"/>
        </w:rPr>
        <w:t>;</w:t>
      </w:r>
    </w:p>
    <w:p w:rsidR="00D70263" w:rsidRPr="00D25397" w:rsidRDefault="00D70263" w:rsidP="00D70263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5397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D70263" w:rsidRPr="00D25397" w:rsidRDefault="00D70263" w:rsidP="00D70263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25397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D25397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D70263" w:rsidRPr="00D25397" w:rsidRDefault="00D70263" w:rsidP="00D70263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25397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D70263" w:rsidRDefault="00D70263" w:rsidP="00D70263">
      <w:pPr>
        <w:pStyle w:val="af"/>
        <w:spacing w:line="360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D70263" w:rsidRDefault="00D70263" w:rsidP="00D70263">
      <w:pPr>
        <w:pStyle w:val="af"/>
        <w:spacing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D25397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D70263" w:rsidRPr="00D25397" w:rsidRDefault="00EB3B6C" w:rsidP="00D70263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 4 классе</w:t>
      </w:r>
      <w:r w:rsidR="00D70263">
        <w:rPr>
          <w:rFonts w:ascii="Times New Roman" w:hAnsi="Times New Roman"/>
          <w:b/>
          <w:color w:val="auto"/>
          <w:sz w:val="24"/>
          <w:szCs w:val="24"/>
        </w:rPr>
        <w:t xml:space="preserve"> добавлены по 1 часу на русский язык и иностранный язык (немецкий).</w:t>
      </w:r>
    </w:p>
    <w:p w:rsidR="00D70263" w:rsidRPr="00D25397" w:rsidRDefault="00D70263" w:rsidP="00D70263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25397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D25397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D25397">
        <w:rPr>
          <w:rFonts w:ascii="Times New Roman" w:hAnsi="Times New Roman" w:cs="Times New Roman"/>
          <w:sz w:val="24"/>
          <w:szCs w:val="24"/>
        </w:rPr>
        <w:t xml:space="preserve">. В </w:t>
      </w:r>
      <w:r w:rsidR="00EB3B6C">
        <w:rPr>
          <w:rFonts w:ascii="Times New Roman" w:hAnsi="Times New Roman" w:cs="Times New Roman"/>
          <w:sz w:val="24"/>
          <w:szCs w:val="24"/>
        </w:rPr>
        <w:t>соответствии с требованиями</w:t>
      </w:r>
      <w:r w:rsidRPr="00D25397">
        <w:rPr>
          <w:rFonts w:ascii="Times New Roman" w:hAnsi="Times New Roman" w:cs="Times New Roman"/>
          <w:sz w:val="24"/>
          <w:szCs w:val="24"/>
        </w:rPr>
        <w:t xml:space="preserve"> НОО обучающихся с ОВЗ</w:t>
      </w:r>
      <w:r w:rsidRPr="00D25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97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D25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97">
        <w:rPr>
          <w:rFonts w:ascii="Times New Roman" w:hAnsi="Times New Roman" w:cs="Times New Roman"/>
          <w:sz w:val="24"/>
          <w:szCs w:val="24"/>
        </w:rPr>
        <w:t>организ</w:t>
      </w:r>
      <w:r w:rsidRPr="00D25397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D25397">
        <w:rPr>
          <w:rFonts w:ascii="Times New Roman" w:hAnsi="Times New Roman" w:cs="Times New Roman"/>
          <w:sz w:val="24"/>
          <w:szCs w:val="24"/>
        </w:rPr>
        <w:t xml:space="preserve">ное, спортивно­оздоровительное).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25397">
        <w:rPr>
          <w:rFonts w:ascii="Times New Roman" w:hAnsi="Times New Roman" w:cs="Times New Roman"/>
          <w:spacing w:val="2"/>
          <w:sz w:val="24"/>
          <w:szCs w:val="24"/>
        </w:rPr>
        <w:t>аняти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D25397">
        <w:rPr>
          <w:rFonts w:ascii="Times New Roman" w:hAnsi="Times New Roman" w:cs="Times New Roman"/>
          <w:spacing w:val="2"/>
          <w:sz w:val="24"/>
          <w:szCs w:val="24"/>
        </w:rPr>
        <w:t xml:space="preserve">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D70263" w:rsidRDefault="00D70263" w:rsidP="00D70263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25397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D25397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D25397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25397">
        <w:rPr>
          <w:rFonts w:ascii="Times New Roman" w:hAnsi="Times New Roman"/>
          <w:sz w:val="24"/>
          <w:szCs w:val="24"/>
        </w:rPr>
        <w:t xml:space="preserve"> представлено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397">
        <w:rPr>
          <w:rFonts w:ascii="Times New Roman" w:hAnsi="Times New Roman"/>
          <w:spacing w:val="1"/>
          <w:sz w:val="24"/>
          <w:szCs w:val="24"/>
        </w:rPr>
        <w:t xml:space="preserve"> индивидуальн</w:t>
      </w:r>
      <w:r>
        <w:rPr>
          <w:rFonts w:ascii="Times New Roman" w:hAnsi="Times New Roman"/>
          <w:spacing w:val="1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коррекционно-развивающей программой. </w:t>
      </w:r>
    </w:p>
    <w:p w:rsidR="00D70263" w:rsidRDefault="00D70263" w:rsidP="00D70263">
      <w:pPr>
        <w:pStyle w:val="af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25397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D25397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</w:t>
      </w:r>
      <w:r>
        <w:rPr>
          <w:rFonts w:ascii="Times New Roman" w:hAnsi="Times New Roman"/>
          <w:sz w:val="24"/>
          <w:szCs w:val="24"/>
        </w:rPr>
        <w:t>.</w:t>
      </w:r>
    </w:p>
    <w:p w:rsidR="00D70263" w:rsidRPr="00D25397" w:rsidRDefault="00D70263" w:rsidP="00D70263">
      <w:pPr>
        <w:pStyle w:val="Default"/>
        <w:spacing w:line="360" w:lineRule="auto"/>
        <w:ind w:firstLine="709"/>
        <w:jc w:val="both"/>
        <w:rPr>
          <w:color w:val="auto"/>
        </w:rPr>
      </w:pPr>
      <w:r w:rsidRPr="00D25397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D70263" w:rsidRDefault="00D70263" w:rsidP="00D70263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D25397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</w:t>
      </w:r>
      <w:r>
        <w:rPr>
          <w:rFonts w:ascii="Times New Roman" w:hAnsi="Times New Roman"/>
          <w:sz w:val="24"/>
          <w:szCs w:val="24"/>
        </w:rPr>
        <w:t>бразования составляет 34 недели</w:t>
      </w:r>
      <w:r w:rsidRPr="00D25397">
        <w:rPr>
          <w:rFonts w:ascii="Times New Roman" w:hAnsi="Times New Roman"/>
          <w:sz w:val="24"/>
          <w:szCs w:val="24"/>
        </w:rPr>
        <w:t xml:space="preserve">. Продолжительность каникул в течение учебного года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397">
        <w:rPr>
          <w:rFonts w:ascii="Times New Roman" w:hAnsi="Times New Roman"/>
          <w:sz w:val="24"/>
          <w:szCs w:val="24"/>
        </w:rPr>
        <w:t>30 календарных дней</w:t>
      </w:r>
      <w:r w:rsidRPr="00D25397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D70263" w:rsidRDefault="00D70263" w:rsidP="00EB3B6C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5397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</w:p>
    <w:p w:rsidR="00EB3B6C" w:rsidRDefault="00EB3B6C" w:rsidP="00EB3B6C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B3B6C" w:rsidRDefault="00EB3B6C" w:rsidP="00EB3B6C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B3B6C" w:rsidRDefault="00EB3B6C" w:rsidP="00EB3B6C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B3B6C" w:rsidRDefault="00EB3B6C" w:rsidP="00EB3B6C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B3B6C" w:rsidRDefault="00EB3B6C" w:rsidP="00EB3B6C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70263" w:rsidRDefault="00D70263" w:rsidP="00D702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63" w:rsidRDefault="00D70263" w:rsidP="00D702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63" w:rsidRDefault="00D70263" w:rsidP="00D702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63" w:rsidRDefault="00D70263" w:rsidP="00D702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81634">
        <w:rPr>
          <w:rFonts w:ascii="Times New Roman" w:hAnsi="Times New Roman" w:cs="Times New Roman"/>
          <w:b/>
          <w:sz w:val="24"/>
          <w:szCs w:val="24"/>
        </w:rPr>
        <w:t>едельный учебный план начального общего образования</w:t>
      </w:r>
      <w:r w:rsidRPr="00A81634">
        <w:rPr>
          <w:rFonts w:ascii="Times New Roman" w:hAnsi="Times New Roman" w:cs="Times New Roman"/>
          <w:b/>
          <w:sz w:val="24"/>
          <w:szCs w:val="24"/>
        </w:rPr>
        <w:br/>
        <w:t>обучающихся с задержкой</w:t>
      </w:r>
      <w:r w:rsidR="00EB3B6C">
        <w:rPr>
          <w:rFonts w:ascii="Times New Roman" w:hAnsi="Times New Roman" w:cs="Times New Roman"/>
          <w:b/>
          <w:sz w:val="24"/>
          <w:szCs w:val="24"/>
        </w:rPr>
        <w:t xml:space="preserve"> психического развития </w:t>
      </w:r>
      <w:r w:rsidR="00EB3B6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pPr w:leftFromText="180" w:rightFromText="180" w:vertAnchor="text" w:horzAnchor="margin" w:tblpX="744" w:tblpY="92"/>
        <w:tblW w:w="8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2678"/>
        <w:gridCol w:w="1449"/>
        <w:gridCol w:w="1249"/>
        <w:gridCol w:w="11"/>
      </w:tblGrid>
      <w:tr w:rsidR="00EB3B6C" w:rsidRPr="00A81634" w:rsidTr="00EB3B6C">
        <w:trPr>
          <w:trHeight w:val="472"/>
        </w:trPr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EB3B6C" w:rsidRDefault="00EB3B6C" w:rsidP="00EB3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B6C" w:rsidRDefault="00EB3B6C" w:rsidP="00EB3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B6C" w:rsidRPr="00A81634" w:rsidRDefault="00EB3B6C" w:rsidP="00EB3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B6C" w:rsidRDefault="00EB3B6C" w:rsidP="00EB3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EB3B6C" w:rsidRPr="00A81634" w:rsidRDefault="00EB3B6C" w:rsidP="00EB3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  <w:p w:rsidR="00EB3B6C" w:rsidRPr="00A81634" w:rsidRDefault="00EB3B6C" w:rsidP="00EB3B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6C" w:rsidRDefault="00EB3B6C" w:rsidP="00EB3B6C">
            <w:pPr>
              <w:ind w:left="1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B6C" w:rsidRPr="00A81634" w:rsidRDefault="00EB3B6C" w:rsidP="00EB3B6C">
            <w:pPr>
              <w:pStyle w:val="3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Кол-во часов в неделю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6C" w:rsidRPr="00A81634" w:rsidRDefault="00EB3B6C" w:rsidP="00EB3B6C">
            <w:pPr>
              <w:suppressAutoHyphens w:val="0"/>
              <w:spacing w:after="0" w:line="240" w:lineRule="auto"/>
            </w:pPr>
            <w:r>
              <w:t>Всего</w:t>
            </w:r>
          </w:p>
        </w:tc>
      </w:tr>
      <w:tr w:rsidR="00EB3B6C" w:rsidRPr="00A81634" w:rsidTr="00EB3B6C">
        <w:trPr>
          <w:gridAfter w:val="1"/>
          <w:wAfter w:w="11" w:type="dxa"/>
          <w:trHeight w:val="299"/>
        </w:trPr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6C" w:rsidRPr="00A81634" w:rsidRDefault="00EB3B6C" w:rsidP="00EB3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B3B6C" w:rsidRPr="00A81634" w:rsidRDefault="00EB3B6C" w:rsidP="00EB3B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B6C" w:rsidRPr="002E22A7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 класс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B6C" w:rsidRPr="00A81634" w:rsidRDefault="00EB3B6C" w:rsidP="00EB3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6C" w:rsidRPr="00A81634" w:rsidTr="00EB3B6C">
        <w:trPr>
          <w:gridAfter w:val="2"/>
          <w:wAfter w:w="1260" w:type="dxa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6C" w:rsidRPr="00A81634" w:rsidTr="00EB3B6C">
        <w:trPr>
          <w:gridAfter w:val="1"/>
          <w:wAfter w:w="11" w:type="dxa"/>
          <w:trHeight w:val="503"/>
        </w:trPr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B6C" w:rsidRPr="00A81634" w:rsidTr="00EB3B6C">
        <w:trPr>
          <w:gridAfter w:val="1"/>
          <w:wAfter w:w="11" w:type="dxa"/>
        </w:trPr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B6C" w:rsidRPr="00A81634" w:rsidTr="00EB3B6C">
        <w:trPr>
          <w:gridAfter w:val="1"/>
          <w:wAfter w:w="11" w:type="dxa"/>
          <w:trHeight w:val="516"/>
        </w:trPr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6C" w:rsidRPr="00A81634" w:rsidTr="00EB3B6C">
        <w:trPr>
          <w:gridAfter w:val="1"/>
          <w:wAfter w:w="11" w:type="dxa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B6C" w:rsidRPr="00A81634" w:rsidTr="00EB3B6C">
        <w:trPr>
          <w:gridAfter w:val="1"/>
          <w:wAfter w:w="11" w:type="dxa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EB3B6C" w:rsidRPr="00A81634" w:rsidTr="00EB3B6C">
        <w:trPr>
          <w:gridAfter w:val="1"/>
          <w:wAfter w:w="11" w:type="dxa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6C" w:rsidRPr="00A81634" w:rsidTr="00EB3B6C">
        <w:trPr>
          <w:gridAfter w:val="1"/>
          <w:wAfter w:w="11" w:type="dxa"/>
          <w:trHeight w:val="441"/>
        </w:trPr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6C" w:rsidRPr="00A81634" w:rsidTr="00EB3B6C">
        <w:trPr>
          <w:gridAfter w:val="1"/>
          <w:wAfter w:w="11" w:type="dxa"/>
          <w:trHeight w:val="647"/>
        </w:trPr>
        <w:tc>
          <w:tcPr>
            <w:tcW w:w="2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6C" w:rsidRPr="00A81634" w:rsidTr="00EB3B6C">
        <w:trPr>
          <w:gridAfter w:val="1"/>
          <w:wAfter w:w="11" w:type="dxa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6C" w:rsidRPr="00A81634" w:rsidTr="00EB3B6C">
        <w:trPr>
          <w:gridAfter w:val="1"/>
          <w:wAfter w:w="11" w:type="dxa"/>
          <w:trHeight w:val="75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3B6C" w:rsidRPr="00A81634" w:rsidTr="00EB3B6C">
        <w:trPr>
          <w:gridAfter w:val="1"/>
          <w:wAfter w:w="11" w:type="dxa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6C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B3B6C" w:rsidRPr="00A81634" w:rsidTr="00EB3B6C">
        <w:trPr>
          <w:gridAfter w:val="1"/>
          <w:wAfter w:w="11" w:type="dxa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6C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6C" w:rsidRPr="00A81634" w:rsidTr="00EB3B6C">
        <w:trPr>
          <w:gridAfter w:val="1"/>
          <w:wAfter w:w="11" w:type="dxa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</w:p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6C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6C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3B6C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6C" w:rsidRPr="00A81634" w:rsidTr="00EB3B6C">
        <w:trPr>
          <w:gridAfter w:val="1"/>
          <w:wAfter w:w="11" w:type="dxa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B6C" w:rsidRPr="00A81634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6C" w:rsidRDefault="00EB3B6C" w:rsidP="00EB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D70263" w:rsidRDefault="00D70263" w:rsidP="00D70263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0263" w:rsidRDefault="00D70263" w:rsidP="00D70263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0263" w:rsidRDefault="00D70263" w:rsidP="00D70263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0263" w:rsidRDefault="00D70263" w:rsidP="00D70263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2A35" w:rsidRDefault="009C2A35" w:rsidP="00D70263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16F" w:rsidRDefault="009B616F" w:rsidP="00D70263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616F" w:rsidRDefault="009B616F" w:rsidP="00D70263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6C" w:rsidRDefault="00EB3B6C" w:rsidP="00D70263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70263" w:rsidRDefault="00D70263" w:rsidP="00D70263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77D58">
        <w:rPr>
          <w:rFonts w:ascii="Times New Roman" w:hAnsi="Times New Roman" w:cs="Times New Roman"/>
          <w:b/>
          <w:sz w:val="28"/>
          <w:szCs w:val="28"/>
        </w:rPr>
        <w:t xml:space="preserve">.3.2. Система условий реализации </w:t>
      </w:r>
      <w:r w:rsidRPr="00E77D58">
        <w:rPr>
          <w:rFonts w:ascii="Times New Roman" w:hAnsi="Times New Roman" w:cs="Times New Roman"/>
          <w:b/>
          <w:spacing w:val="2"/>
          <w:sz w:val="28"/>
          <w:szCs w:val="28"/>
        </w:rPr>
        <w:t>адаптированной основной</w:t>
      </w:r>
    </w:p>
    <w:p w:rsidR="00D70263" w:rsidRPr="00E77D58" w:rsidRDefault="00D70263" w:rsidP="00D70263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7D58">
        <w:rPr>
          <w:rFonts w:ascii="Times New Roman" w:hAnsi="Times New Roman" w:cs="Times New Roman"/>
          <w:b/>
          <w:spacing w:val="2"/>
          <w:sz w:val="28"/>
          <w:szCs w:val="28"/>
        </w:rPr>
        <w:t>общеобразовательной программы начального общего образования</w:t>
      </w:r>
    </w:p>
    <w:p w:rsidR="00D70263" w:rsidRPr="00FE6351" w:rsidRDefault="00D70263" w:rsidP="00D7026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E6351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 w:rsidRPr="00FE635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E6351">
        <w:rPr>
          <w:rFonts w:ascii="Times New Roman" w:hAnsi="Times New Roman" w:cs="Times New Roman"/>
          <w:sz w:val="24"/>
          <w:szCs w:val="24"/>
        </w:rPr>
        <w:t>определяются</w:t>
      </w:r>
      <w:r w:rsidR="00B306B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E6351">
        <w:rPr>
          <w:rFonts w:ascii="Times New Roman" w:hAnsi="Times New Roman" w:cs="Times New Roman"/>
          <w:caps/>
          <w:sz w:val="24"/>
          <w:szCs w:val="24"/>
        </w:rPr>
        <w:t xml:space="preserve">НОО </w:t>
      </w:r>
      <w:r w:rsidRPr="00FE6351">
        <w:rPr>
          <w:rFonts w:ascii="Times New Roman" w:hAnsi="Times New Roman" w:cs="Times New Roman"/>
          <w:sz w:val="24"/>
          <w:szCs w:val="24"/>
        </w:rPr>
        <w:t>обучающихся с</w:t>
      </w:r>
      <w:r w:rsidRPr="00FE6351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FE6351">
        <w:rPr>
          <w:rFonts w:ascii="Times New Roman" w:hAnsi="Times New Roman" w:cs="Times New Roman"/>
          <w:sz w:val="24"/>
          <w:szCs w:val="24"/>
        </w:rPr>
        <w:t>и</w:t>
      </w:r>
      <w:r w:rsidRPr="00FE635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E6351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D70263" w:rsidRPr="00FE6351" w:rsidRDefault="00D70263" w:rsidP="00D7026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51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D70263" w:rsidRPr="00FE6351" w:rsidRDefault="00D70263" w:rsidP="00D70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1">
        <w:rPr>
          <w:rFonts w:ascii="Times New Roman" w:hAnsi="Times New Roman" w:cs="Times New Roman"/>
          <w:sz w:val="24"/>
          <w:szCs w:val="24"/>
        </w:rPr>
        <w:t>Система условий должна у</w:t>
      </w:r>
      <w:r>
        <w:rPr>
          <w:rFonts w:ascii="Times New Roman" w:hAnsi="Times New Roman" w:cs="Times New Roman"/>
          <w:sz w:val="24"/>
          <w:szCs w:val="24"/>
        </w:rPr>
        <w:t>читывать особенности школы</w:t>
      </w:r>
      <w:r w:rsidRPr="00FE6351">
        <w:rPr>
          <w:rFonts w:ascii="Times New Roman" w:hAnsi="Times New Roman" w:cs="Times New Roman"/>
          <w:sz w:val="24"/>
          <w:szCs w:val="24"/>
        </w:rPr>
        <w:t>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bookmarkEnd w:id="19"/>
    <w:p w:rsidR="00163A02" w:rsidRPr="00FE6351" w:rsidRDefault="00163A02" w:rsidP="006A3D4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6351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E865C8" w:rsidRDefault="00E865C8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E6351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Кадровое обеспечение</w:t>
      </w:r>
      <w:r w:rsidRPr="00FE6351">
        <w:rPr>
          <w:rFonts w:ascii="Times New Roman" w:hAnsi="Times New Roman" w:cs="Times New Roman"/>
          <w:color w:val="auto"/>
          <w:sz w:val="24"/>
          <w:szCs w:val="24"/>
        </w:rPr>
        <w:t xml:space="preserve"> – характеристика необходимой квалификации кадров педагогов, а также кадров, осуществляющих психологическое сопровождение обучающегося с ЗПР в системе школьного образования.</w:t>
      </w:r>
    </w:p>
    <w:p w:rsidR="00782C24" w:rsidRDefault="00782C24" w:rsidP="00B00190">
      <w:pPr>
        <w:rPr>
          <w:rFonts w:ascii="Times New Roman" w:hAnsi="Times New Roman" w:cs="Times New Roman"/>
          <w:sz w:val="24"/>
          <w:szCs w:val="24"/>
        </w:rPr>
        <w:sectPr w:rsidR="00782C24" w:rsidSect="00EA7D8D">
          <w:footerReference w:type="default" r:id="rId9"/>
          <w:pgSz w:w="11906" w:h="16838"/>
          <w:pgMar w:top="1134" w:right="567" w:bottom="1134" w:left="1701" w:header="567" w:footer="0" w:gutter="0"/>
          <w:cols w:space="708"/>
          <w:titlePg/>
          <w:docGrid w:linePitch="360"/>
        </w:sectPr>
      </w:pPr>
    </w:p>
    <w:tbl>
      <w:tblPr>
        <w:tblStyle w:val="aff8"/>
        <w:tblW w:w="18535" w:type="dxa"/>
        <w:tblLook w:val="04A0" w:firstRow="1" w:lastRow="0" w:firstColumn="1" w:lastColumn="0" w:noHBand="0" w:noVBand="1"/>
      </w:tblPr>
      <w:tblGrid>
        <w:gridCol w:w="770"/>
        <w:gridCol w:w="3166"/>
        <w:gridCol w:w="3118"/>
        <w:gridCol w:w="3402"/>
        <w:gridCol w:w="4961"/>
        <w:gridCol w:w="1559"/>
        <w:gridCol w:w="1559"/>
      </w:tblGrid>
      <w:tr w:rsidR="00782C24" w:rsidRPr="00262BE1" w:rsidTr="007D2DF0">
        <w:trPr>
          <w:gridAfter w:val="2"/>
          <w:wAfter w:w="3118" w:type="dxa"/>
        </w:trPr>
        <w:tc>
          <w:tcPr>
            <w:tcW w:w="770" w:type="dxa"/>
          </w:tcPr>
          <w:p w:rsidR="00782C24" w:rsidRPr="00262BE1" w:rsidRDefault="00782C24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6" w:type="dxa"/>
          </w:tcPr>
          <w:p w:rsidR="00782C24" w:rsidRPr="00262BE1" w:rsidRDefault="00782C24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3118" w:type="dxa"/>
          </w:tcPr>
          <w:p w:rsidR="00782C24" w:rsidRPr="00262BE1" w:rsidRDefault="00782C24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E1">
              <w:rPr>
                <w:rFonts w:ascii="Times New Roman" w:hAnsi="Times New Roman" w:cs="Times New Roman"/>
                <w:sz w:val="24"/>
                <w:szCs w:val="24"/>
              </w:rPr>
              <w:t>Образование  (когда и какие учебные заведения окончил)</w:t>
            </w:r>
          </w:p>
        </w:tc>
        <w:tc>
          <w:tcPr>
            <w:tcW w:w="3402" w:type="dxa"/>
          </w:tcPr>
          <w:p w:rsidR="00782C24" w:rsidRPr="00262BE1" w:rsidRDefault="00782C24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E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 или специальность по диплому (ам)</w:t>
            </w:r>
          </w:p>
        </w:tc>
        <w:tc>
          <w:tcPr>
            <w:tcW w:w="4961" w:type="dxa"/>
          </w:tcPr>
          <w:p w:rsidR="00782C24" w:rsidRPr="00262BE1" w:rsidRDefault="00782C24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E1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</w:tr>
      <w:tr w:rsidR="007D2DF0" w:rsidRPr="00262BE1" w:rsidTr="007D2DF0">
        <w:tc>
          <w:tcPr>
            <w:tcW w:w="770" w:type="dxa"/>
          </w:tcPr>
          <w:p w:rsidR="007D2DF0" w:rsidRPr="008253D4" w:rsidRDefault="007D2DF0" w:rsidP="00614672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D2DF0" w:rsidRPr="008253D4" w:rsidRDefault="007D2DF0" w:rsidP="00614672">
            <w:pPr>
              <w:rPr>
                <w:rFonts w:ascii="Times New Roman" w:hAnsi="Times New Roman"/>
              </w:rPr>
            </w:pPr>
            <w:r w:rsidRPr="008253D4">
              <w:rPr>
                <w:rFonts w:ascii="Times New Roman" w:hAnsi="Times New Roman"/>
              </w:rPr>
              <w:t>Малов Алексей Сергеевич</w:t>
            </w:r>
          </w:p>
        </w:tc>
        <w:tc>
          <w:tcPr>
            <w:tcW w:w="3118" w:type="dxa"/>
          </w:tcPr>
          <w:p w:rsidR="007D2DF0" w:rsidRPr="008253D4" w:rsidRDefault="007D2DF0" w:rsidP="0061467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1995г,РГУ</w:t>
            </w:r>
          </w:p>
        </w:tc>
        <w:tc>
          <w:tcPr>
            <w:tcW w:w="3402" w:type="dxa"/>
          </w:tcPr>
          <w:p w:rsidR="007D2DF0" w:rsidRPr="008253D4" w:rsidRDefault="007D2DF0" w:rsidP="0061467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961" w:type="dxa"/>
          </w:tcPr>
          <w:p w:rsidR="007D2DF0" w:rsidRPr="008253D4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ГБДПО РО РИПКиПРО, </w:t>
            </w:r>
            <w:r w:rsidRPr="008253D4">
              <w:rPr>
                <w:rFonts w:ascii="Times New Roman" w:hAnsi="Times New Roman"/>
                <w:lang w:eastAsia="ru-RU"/>
              </w:rPr>
              <w:t>Организация инклюзивного образования детей-инвалидов с ОВЗ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253D4">
              <w:rPr>
                <w:rFonts w:ascii="Times New Roman" w:hAnsi="Times New Roman"/>
                <w:lang w:eastAsia="ru-RU"/>
              </w:rPr>
              <w:t>в общеобразовательной организации. 2014г</w:t>
            </w:r>
          </w:p>
          <w:p w:rsidR="007D2DF0" w:rsidRPr="008253D4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D2DF0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ГБДПО РО РИПКиПРО, </w:t>
            </w:r>
            <w:r w:rsidRPr="008253D4">
              <w:rPr>
                <w:rFonts w:ascii="Times New Roman" w:hAnsi="Times New Roman"/>
                <w:lang w:eastAsia="ru-RU"/>
              </w:rPr>
              <w:t>Новые требования к образовательным результатам в условиях реализации ФГОС.Формирование ключевых компетенций и унивеорсальных учебных действий на уроках географии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8253D4">
              <w:rPr>
                <w:rFonts w:ascii="Times New Roman" w:hAnsi="Times New Roman"/>
                <w:lang w:eastAsia="ru-RU"/>
              </w:rPr>
              <w:t xml:space="preserve"> 2016г</w:t>
            </w:r>
          </w:p>
          <w:p w:rsidR="007D2DF0" w:rsidRPr="008253D4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ГБДПО РО РИПКиПРО,»Управление образованием», 2018г</w:t>
            </w:r>
          </w:p>
        </w:tc>
        <w:tc>
          <w:tcPr>
            <w:tcW w:w="1559" w:type="dxa"/>
          </w:tcPr>
          <w:p w:rsidR="007D2DF0" w:rsidRPr="008253D4" w:rsidRDefault="007D2DF0" w:rsidP="0061467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253D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9" w:type="dxa"/>
          </w:tcPr>
          <w:p w:rsidR="007D2DF0" w:rsidRPr="008253D4" w:rsidRDefault="007D2DF0" w:rsidP="0061467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DF0" w:rsidRPr="00262BE1" w:rsidTr="007D2DF0">
        <w:tc>
          <w:tcPr>
            <w:tcW w:w="770" w:type="dxa"/>
          </w:tcPr>
          <w:p w:rsidR="007D2DF0" w:rsidRPr="008253D4" w:rsidRDefault="007D2DF0" w:rsidP="00614672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D2DF0" w:rsidRPr="008253D4" w:rsidRDefault="007D2DF0" w:rsidP="00614672">
            <w:pPr>
              <w:jc w:val="center"/>
              <w:rPr>
                <w:rFonts w:ascii="Times New Roman" w:hAnsi="Times New Roman"/>
              </w:rPr>
            </w:pPr>
            <w:r w:rsidRPr="008253D4">
              <w:rPr>
                <w:rFonts w:ascii="Times New Roman" w:hAnsi="Times New Roman"/>
              </w:rPr>
              <w:t>Ковалева Анна Викторовна</w:t>
            </w:r>
          </w:p>
        </w:tc>
        <w:tc>
          <w:tcPr>
            <w:tcW w:w="3118" w:type="dxa"/>
          </w:tcPr>
          <w:p w:rsidR="007D2DF0" w:rsidRPr="008253D4" w:rsidRDefault="007D2DF0" w:rsidP="0061467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1989г, РГУ</w:t>
            </w:r>
          </w:p>
        </w:tc>
        <w:tc>
          <w:tcPr>
            <w:tcW w:w="3402" w:type="dxa"/>
          </w:tcPr>
          <w:p w:rsidR="007D2DF0" w:rsidRPr="008253D4" w:rsidRDefault="007D2DF0" w:rsidP="0061467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961" w:type="dxa"/>
          </w:tcPr>
          <w:p w:rsidR="007D2DF0" w:rsidRPr="008253D4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ГБДПО РО РИПКиПРО, </w:t>
            </w:r>
            <w:r w:rsidRPr="008253D4">
              <w:rPr>
                <w:rFonts w:ascii="Times New Roman" w:hAnsi="Times New Roman"/>
                <w:lang w:eastAsia="ru-RU"/>
              </w:rPr>
              <w:t>Управление образовательной системой введения профессионального стандарта и эффективного контракта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8253D4">
              <w:rPr>
                <w:rFonts w:ascii="Times New Roman" w:hAnsi="Times New Roman"/>
                <w:lang w:eastAsia="ru-RU"/>
              </w:rPr>
              <w:t xml:space="preserve"> 2014</w:t>
            </w:r>
            <w:r>
              <w:rPr>
                <w:rFonts w:ascii="Times New Roman" w:hAnsi="Times New Roman"/>
                <w:lang w:eastAsia="ru-RU"/>
              </w:rPr>
              <w:t>г</w:t>
            </w:r>
          </w:p>
          <w:p w:rsidR="007D2DF0" w:rsidRPr="008253D4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53D4">
              <w:rPr>
                <w:rFonts w:ascii="Times New Roman" w:hAnsi="Times New Roman"/>
                <w:lang w:eastAsia="ru-RU"/>
              </w:rPr>
              <w:t>ГБДПО РО РИПКиПРО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8253D4">
              <w:rPr>
                <w:rFonts w:ascii="Times New Roman" w:hAnsi="Times New Roman"/>
                <w:lang w:eastAsia="ru-RU"/>
              </w:rPr>
              <w:t xml:space="preserve"> Обеспечение качества образовательной деятельности при обученити биологии  в условиях реализации компетентностного подхода в логике ФГОС. 2015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8253D4">
              <w:rPr>
                <w:rFonts w:ascii="Times New Roman" w:hAnsi="Times New Roman"/>
                <w:lang w:eastAsia="ru-RU"/>
              </w:rPr>
              <w:t xml:space="preserve">                           </w:t>
            </w:r>
          </w:p>
          <w:p w:rsidR="007D2DF0" w:rsidRPr="008253D4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53D4">
              <w:rPr>
                <w:rFonts w:ascii="Times New Roman" w:hAnsi="Times New Roman"/>
                <w:lang w:eastAsia="ru-RU"/>
              </w:rPr>
              <w:t xml:space="preserve"> ГБДПО РО РИПКиПРО "Управление образованием"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8253D4">
              <w:rPr>
                <w:rFonts w:ascii="Times New Roman" w:hAnsi="Times New Roman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lang w:eastAsia="ru-RU"/>
              </w:rPr>
              <w:t>г</w:t>
            </w:r>
          </w:p>
          <w:p w:rsidR="007D2DF0" w:rsidRPr="008253D4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ГБУДПОРО </w:t>
            </w:r>
            <w:r w:rsidRPr="008253D4">
              <w:rPr>
                <w:rFonts w:ascii="Times New Roman" w:hAnsi="Times New Roman"/>
                <w:lang w:eastAsia="ru-RU"/>
              </w:rPr>
              <w:t>РИПКППРО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8253D4">
              <w:rPr>
                <w:rFonts w:ascii="Times New Roman" w:hAnsi="Times New Roman"/>
                <w:lang w:eastAsia="ru-RU"/>
              </w:rPr>
              <w:t>"Биология",Моделирование образовательной деятельности  в урочное и внеурочное время при обучении биологии в контесте ФГОС. февраль 2019</w:t>
            </w:r>
          </w:p>
          <w:p w:rsidR="007D2DF0" w:rsidRPr="008253D4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D2DF0" w:rsidRPr="008253D4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53D4">
              <w:rPr>
                <w:rFonts w:ascii="Times New Roman" w:hAnsi="Times New Roman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8253D4">
              <w:rPr>
                <w:rFonts w:ascii="Times New Roman" w:hAnsi="Times New Roman"/>
                <w:lang w:eastAsia="ru-RU"/>
              </w:rPr>
              <w:t>Актион-МЦФЭР», Информационно-коммуникационные технол</w:t>
            </w:r>
            <w:r>
              <w:rPr>
                <w:rFonts w:ascii="Times New Roman" w:hAnsi="Times New Roman"/>
                <w:lang w:eastAsia="ru-RU"/>
              </w:rPr>
              <w:t xml:space="preserve">огии в работе педагога. </w:t>
            </w:r>
            <w:r w:rsidRPr="008253D4">
              <w:rPr>
                <w:rFonts w:ascii="Times New Roman" w:hAnsi="Times New Roman"/>
                <w:lang w:eastAsia="ru-RU"/>
              </w:rPr>
              <w:t>2019</w:t>
            </w: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1559" w:type="dxa"/>
          </w:tcPr>
          <w:p w:rsidR="007D2DF0" w:rsidRPr="008253D4" w:rsidRDefault="007D2DF0" w:rsidP="0061467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253D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59" w:type="dxa"/>
          </w:tcPr>
          <w:p w:rsidR="007D2DF0" w:rsidRDefault="007D2DF0" w:rsidP="0061467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</w:t>
            </w:r>
          </w:p>
          <w:p w:rsidR="007D2DF0" w:rsidRPr="008253D4" w:rsidRDefault="007D2DF0" w:rsidP="0061467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24.10.2014 №675</w:t>
            </w:r>
          </w:p>
        </w:tc>
      </w:tr>
      <w:tr w:rsidR="007D2DF0" w:rsidRPr="00262BE1" w:rsidTr="007D2DF0">
        <w:tc>
          <w:tcPr>
            <w:tcW w:w="770" w:type="dxa"/>
          </w:tcPr>
          <w:p w:rsidR="007D2DF0" w:rsidRPr="008253D4" w:rsidRDefault="007D2DF0" w:rsidP="00614672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7D2DF0" w:rsidRPr="008253D4" w:rsidRDefault="007D2DF0" w:rsidP="00614672">
            <w:pPr>
              <w:jc w:val="center"/>
              <w:rPr>
                <w:rFonts w:ascii="Times New Roman" w:hAnsi="Times New Roman"/>
              </w:rPr>
            </w:pPr>
            <w:r w:rsidRPr="008253D4">
              <w:rPr>
                <w:rFonts w:ascii="Times New Roman" w:hAnsi="Times New Roman"/>
              </w:rPr>
              <w:t>Толченникова Марина Викторовна</w:t>
            </w:r>
          </w:p>
        </w:tc>
        <w:tc>
          <w:tcPr>
            <w:tcW w:w="3118" w:type="dxa"/>
          </w:tcPr>
          <w:p w:rsidR="007D2DF0" w:rsidRPr="00032596" w:rsidRDefault="007D2DF0" w:rsidP="0061467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96">
              <w:rPr>
                <w:rFonts w:ascii="Times New Roman" w:hAnsi="Times New Roman"/>
                <w:sz w:val="24"/>
                <w:szCs w:val="24"/>
              </w:rPr>
              <w:t xml:space="preserve">1995г, Ростовский государственный педагогический Университет, </w:t>
            </w:r>
          </w:p>
        </w:tc>
        <w:tc>
          <w:tcPr>
            <w:tcW w:w="3402" w:type="dxa"/>
          </w:tcPr>
          <w:p w:rsidR="007D2DF0" w:rsidRPr="00032596" w:rsidRDefault="007D2DF0" w:rsidP="0061467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96">
              <w:rPr>
                <w:rFonts w:ascii="Times New Roman" w:hAnsi="Times New Roman"/>
                <w:sz w:val="24"/>
                <w:szCs w:val="24"/>
              </w:rPr>
              <w:t xml:space="preserve"> биология,   учитель биологии</w:t>
            </w:r>
          </w:p>
        </w:tc>
        <w:tc>
          <w:tcPr>
            <w:tcW w:w="4961" w:type="dxa"/>
          </w:tcPr>
          <w:p w:rsidR="007D2DF0" w:rsidRPr="008253D4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ГБДПО РО РИПКиПРО, </w:t>
            </w:r>
            <w:r w:rsidRPr="008253D4">
              <w:rPr>
                <w:rFonts w:ascii="Times New Roman" w:hAnsi="Times New Roman"/>
                <w:lang w:eastAsia="ru-RU"/>
              </w:rPr>
              <w:t>Здоровье охранное образовательное пространство современной школы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8253D4">
              <w:rPr>
                <w:rFonts w:ascii="Times New Roman" w:hAnsi="Times New Roman"/>
                <w:lang w:eastAsia="ru-RU"/>
              </w:rPr>
              <w:t xml:space="preserve"> 2013г</w:t>
            </w:r>
          </w:p>
          <w:p w:rsidR="007D2DF0" w:rsidRPr="008253D4" w:rsidRDefault="007D2DF0" w:rsidP="006146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53D4">
              <w:rPr>
                <w:rFonts w:ascii="Times New Roman" w:hAnsi="Times New Roman"/>
                <w:lang w:eastAsia="ru-RU"/>
              </w:rPr>
              <w:t>ГБДПО РО РИПКиПРО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8253D4">
              <w:rPr>
                <w:rFonts w:ascii="Times New Roman" w:hAnsi="Times New Roman"/>
                <w:lang w:eastAsia="ru-RU"/>
              </w:rPr>
              <w:t xml:space="preserve"> «Биология» Обеспечение качества проверки заданий с развернутым ответом участников ГИА -9 экспертами территориальных предметных комиссий</w:t>
            </w:r>
            <w:r>
              <w:rPr>
                <w:rFonts w:ascii="Times New Roman" w:hAnsi="Times New Roman"/>
                <w:lang w:eastAsia="ru-RU"/>
              </w:rPr>
              <w:t xml:space="preserve"> по предмету «Биология». </w:t>
            </w:r>
            <w:r w:rsidRPr="008253D4">
              <w:rPr>
                <w:rFonts w:ascii="Times New Roman" w:hAnsi="Times New Roman"/>
                <w:lang w:eastAsia="ru-RU"/>
              </w:rPr>
              <w:t xml:space="preserve"> 2019</w:t>
            </w: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1559" w:type="dxa"/>
          </w:tcPr>
          <w:p w:rsidR="007D2DF0" w:rsidRPr="008253D4" w:rsidRDefault="007D2DF0" w:rsidP="0061467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253D4">
              <w:rPr>
                <w:rFonts w:ascii="Times New Roman" w:hAnsi="Times New Roman"/>
              </w:rPr>
              <w:t>биология, химия</w:t>
            </w:r>
          </w:p>
        </w:tc>
        <w:tc>
          <w:tcPr>
            <w:tcW w:w="1559" w:type="dxa"/>
          </w:tcPr>
          <w:p w:rsidR="007D2DF0" w:rsidRDefault="007D2DF0" w:rsidP="0061467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7D2DF0" w:rsidRPr="008253D4" w:rsidRDefault="007D2DF0" w:rsidP="0061467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21.04.2017 №245</w:t>
            </w:r>
          </w:p>
        </w:tc>
      </w:tr>
      <w:tr w:rsidR="007D2DF0" w:rsidRPr="00D23B0F" w:rsidTr="007D2DF0">
        <w:trPr>
          <w:gridAfter w:val="2"/>
          <w:wAfter w:w="3118" w:type="dxa"/>
        </w:trPr>
        <w:tc>
          <w:tcPr>
            <w:tcW w:w="770" w:type="dxa"/>
          </w:tcPr>
          <w:p w:rsidR="007D2DF0" w:rsidRPr="00CD57A9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7D2DF0" w:rsidRPr="00CD57A9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Елена Михайловна</w:t>
            </w:r>
          </w:p>
        </w:tc>
        <w:tc>
          <w:tcPr>
            <w:tcW w:w="3118" w:type="dxa"/>
          </w:tcPr>
          <w:p w:rsidR="007D2DF0" w:rsidRPr="00CD57A9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г., Ростовский государственный педагогический университет</w:t>
            </w:r>
          </w:p>
        </w:tc>
        <w:tc>
          <w:tcPr>
            <w:tcW w:w="3402" w:type="dxa"/>
          </w:tcPr>
          <w:p w:rsidR="007D2DF0" w:rsidRPr="00CD57A9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«Педагогика и методика начального образования». присвоена квалификация – учитель начальных классов.</w:t>
            </w:r>
          </w:p>
        </w:tc>
        <w:tc>
          <w:tcPr>
            <w:tcW w:w="4961" w:type="dxa"/>
          </w:tcPr>
          <w:p w:rsidR="007D2DF0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«Западно-Сибирский межрегиональный образовательный центр»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Бийск по программе </w:t>
            </w:r>
            <w:r w:rsidRPr="00E00883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0883">
              <w:rPr>
                <w:rFonts w:ascii="Times New Roman" w:hAnsi="Times New Roman" w:cs="Times New Roman"/>
                <w:sz w:val="24"/>
                <w:szCs w:val="24"/>
              </w:rPr>
              <w:t>детей-инвалидов и детей с ограниченными возможностями здоровья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  <w:r w:rsidRPr="00E0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ч, 2016 г.</w:t>
            </w:r>
          </w:p>
          <w:p w:rsidR="007D2DF0" w:rsidRPr="00E00883" w:rsidRDefault="007D2DF0" w:rsidP="00B001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ГБУ ДПО РО «Ростовский ИПК и </w:t>
            </w:r>
          </w:p>
          <w:p w:rsidR="007D2DF0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E00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ПРО» </w:t>
            </w:r>
            <w:r w:rsidRPr="00E00883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эффективности и доступности системы обучения русскому языку в поликультурной образовательной среде НОО», по проблеме «Проектирование содержания обучения русскому языку в поликультурном образовательном пространстве в условиях реализации ФГОС НОО», 72 ч, 2016 г.</w:t>
            </w:r>
          </w:p>
          <w:p w:rsidR="007D2DF0" w:rsidRPr="0065028C" w:rsidRDefault="007D2DF0" w:rsidP="00B001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ГБУ ДПО РО «Ростовский ИПК и </w:t>
            </w:r>
          </w:p>
          <w:p w:rsidR="007D2DF0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650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«Педагогика и методика начального образования»,144 ч, 2017 г.</w:t>
            </w:r>
          </w:p>
          <w:p w:rsidR="007D2DF0" w:rsidRPr="0056632A" w:rsidRDefault="007D2DF0" w:rsidP="00B0019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НОЧУ ОДПО «Актион-МЦФЭР»</w:t>
            </w:r>
          </w:p>
          <w:p w:rsidR="007D2DF0" w:rsidRPr="00D23B0F" w:rsidRDefault="007D2DF0" w:rsidP="00B001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2A">
              <w:rPr>
                <w:rFonts w:ascii="Times New Roman" w:hAnsi="Times New Roman" w:cs="Times New Roman"/>
                <w:sz w:val="24"/>
                <w:szCs w:val="24"/>
              </w:rPr>
              <w:t>(г. Москва)по проблеме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2A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работе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ч, 2019 г.</w:t>
            </w:r>
          </w:p>
        </w:tc>
      </w:tr>
      <w:tr w:rsidR="007D2DF0" w:rsidRPr="00CD57A9" w:rsidTr="007D2DF0">
        <w:trPr>
          <w:gridAfter w:val="2"/>
          <w:wAfter w:w="3118" w:type="dxa"/>
        </w:trPr>
        <w:tc>
          <w:tcPr>
            <w:tcW w:w="770" w:type="dxa"/>
          </w:tcPr>
          <w:p w:rsidR="007D2DF0" w:rsidRPr="00CD57A9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7D2DF0" w:rsidRPr="00CD57A9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Лесникова Наталья Владимировна</w:t>
            </w:r>
          </w:p>
        </w:tc>
        <w:tc>
          <w:tcPr>
            <w:tcW w:w="3118" w:type="dxa"/>
          </w:tcPr>
          <w:p w:rsidR="007D2DF0" w:rsidRPr="00CD57A9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г., </w:t>
            </w:r>
            <w:r w:rsidRPr="007A561B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</w:t>
            </w:r>
          </w:p>
        </w:tc>
        <w:tc>
          <w:tcPr>
            <w:tcW w:w="3402" w:type="dxa"/>
          </w:tcPr>
          <w:p w:rsidR="007D2DF0" w:rsidRPr="00CD57A9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B">
              <w:rPr>
                <w:rFonts w:ascii="Times New Roman" w:hAnsi="Times New Roman" w:cs="Times New Roman"/>
                <w:sz w:val="24"/>
                <w:szCs w:val="24"/>
              </w:rPr>
              <w:t>По специальности «Педагогика и методика начального образования». Присвоена квалификация – учитель начальных классов.</w:t>
            </w:r>
          </w:p>
        </w:tc>
        <w:tc>
          <w:tcPr>
            <w:tcW w:w="4961" w:type="dxa"/>
          </w:tcPr>
          <w:p w:rsidR="007D2DF0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ООО «Западно-Сибирский межрегиональный образовательный центр»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Бийск </w:t>
            </w:r>
            <w:r w:rsidRPr="007A5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Pr="00C517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7A561B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детей-инвалидов и детей с ограниченными возможностями здоровья в начальной школе в условиях реализации ФГОС», 108 ч, 2016 г.</w:t>
            </w:r>
          </w:p>
          <w:p w:rsidR="007D2DF0" w:rsidRPr="0056632A" w:rsidRDefault="007D2DF0" w:rsidP="00B0019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НОЧУ ОДПО «Актион-МЦФЭР»</w:t>
            </w:r>
          </w:p>
          <w:p w:rsidR="007D2DF0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2A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32A">
              <w:rPr>
                <w:rFonts w:ascii="Times New Roman" w:hAnsi="Times New Roman" w:cs="Times New Roman"/>
                <w:sz w:val="24"/>
                <w:szCs w:val="24"/>
              </w:rPr>
              <w:t>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32A">
              <w:rPr>
                <w:rFonts w:ascii="Times New Roman" w:hAnsi="Times New Roman" w:cs="Times New Roman"/>
                <w:sz w:val="24"/>
                <w:szCs w:val="24"/>
              </w:rPr>
              <w:t>«Компетенции учителя начальных классов»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120 ч, 2019 г.</w:t>
            </w:r>
          </w:p>
          <w:p w:rsidR="007D2DF0" w:rsidRPr="0056632A" w:rsidRDefault="007D2DF0" w:rsidP="00B0019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НОЧУ ОДПО «Актион-МЦФЭР»</w:t>
            </w:r>
          </w:p>
          <w:p w:rsidR="007D2DF0" w:rsidRPr="00CD57A9" w:rsidRDefault="007D2DF0" w:rsidP="00B0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2A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32A">
              <w:rPr>
                <w:rFonts w:ascii="Times New Roman" w:hAnsi="Times New Roman" w:cs="Times New Roman"/>
                <w:sz w:val="24"/>
                <w:szCs w:val="24"/>
              </w:rPr>
              <w:t>по проблеме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2A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работе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ч, 2019 г.</w:t>
            </w:r>
          </w:p>
        </w:tc>
      </w:tr>
    </w:tbl>
    <w:p w:rsidR="00782C24" w:rsidRDefault="00782C24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782C24" w:rsidRDefault="00782C24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  <w:sectPr w:rsidR="00782C24" w:rsidSect="00782C24">
          <w:pgSz w:w="16838" w:h="11906" w:orient="landscape"/>
          <w:pgMar w:top="1701" w:right="1134" w:bottom="567" w:left="1134" w:header="567" w:footer="0" w:gutter="0"/>
          <w:cols w:space="708"/>
          <w:titlePg/>
          <w:docGrid w:linePitch="360"/>
        </w:sectPr>
      </w:pPr>
    </w:p>
    <w:p w:rsidR="00782C24" w:rsidRDefault="00782C24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782C24" w:rsidRPr="00FE6351" w:rsidRDefault="00782C24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94913" w:rsidRDefault="00894913" w:rsidP="0089491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6B68" w:rsidRPr="00FE6351" w:rsidRDefault="00266A25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Ф</w:t>
      </w:r>
      <w:r w:rsidR="000F6B68" w:rsidRPr="00FE6351">
        <w:rPr>
          <w:rFonts w:ascii="Times New Roman" w:hAnsi="Times New Roman" w:cs="Times New Roman"/>
          <w:b/>
          <w:kern w:val="28"/>
          <w:sz w:val="24"/>
          <w:szCs w:val="24"/>
        </w:rPr>
        <w:t>инансов</w:t>
      </w:r>
      <w:r w:rsidR="008533D1" w:rsidRPr="00FE6351">
        <w:rPr>
          <w:rFonts w:ascii="Times New Roman" w:hAnsi="Times New Roman" w:cs="Times New Roman"/>
          <w:b/>
          <w:kern w:val="28"/>
          <w:sz w:val="24"/>
          <w:szCs w:val="24"/>
        </w:rPr>
        <w:t>ы</w:t>
      </w:r>
      <w:r w:rsidR="000F6B68" w:rsidRPr="00FE6351">
        <w:rPr>
          <w:rFonts w:ascii="Times New Roman" w:hAnsi="Times New Roman" w:cs="Times New Roman"/>
          <w:b/>
          <w:kern w:val="28"/>
          <w:sz w:val="24"/>
          <w:szCs w:val="24"/>
        </w:rPr>
        <w:t>е условия</w:t>
      </w:r>
    </w:p>
    <w:p w:rsidR="00413BEA" w:rsidRDefault="00413BEA" w:rsidP="00413BEA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E6351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266A25" w:rsidRDefault="00266A25" w:rsidP="00266A25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Финансовое обеспечение</w:t>
      </w:r>
      <w:r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начального   общего образования опирается на исполнение расходных обязательств, обеспечивающих </w:t>
      </w:r>
      <w:r>
        <w:rPr>
          <w:rFonts w:ascii="Times New Roman" w:hAnsi="Times New Roman"/>
          <w:spacing w:val="2"/>
          <w:sz w:val="24"/>
          <w:szCs w:val="24"/>
        </w:rPr>
        <w:t>конституционное право граждан на бесплатное и общедо</w:t>
      </w:r>
      <w:r>
        <w:rPr>
          <w:rFonts w:ascii="Times New Roman" w:hAnsi="Times New Roman"/>
          <w:sz w:val="24"/>
          <w:szCs w:val="24"/>
        </w:rPr>
        <w:t xml:space="preserve">ступное общее образование. Объём действующих расходных обязательств отражается в задании учредителя по оказанию </w:t>
      </w:r>
      <w:r>
        <w:rPr>
          <w:rFonts w:ascii="Times New Roman" w:hAnsi="Times New Roman"/>
          <w:spacing w:val="2"/>
          <w:sz w:val="24"/>
          <w:szCs w:val="24"/>
        </w:rPr>
        <w:t xml:space="preserve">государственных (муниципальных) образовательных услуг в </w:t>
      </w:r>
      <w:r>
        <w:rPr>
          <w:rFonts w:ascii="Times New Roman" w:hAnsi="Times New Roman"/>
          <w:sz w:val="24"/>
          <w:szCs w:val="24"/>
        </w:rPr>
        <w:t>соответствии с требованиями федеральных государственных образовательных стандартов начального общего образования.</w:t>
      </w:r>
    </w:p>
    <w:p w:rsidR="00266A25" w:rsidRDefault="00266A25" w:rsidP="00266A25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Задание учредителя обеспечивает соответствие показателей объёмов и качества предоставляемых МБОУ </w:t>
      </w:r>
      <w:r w:rsidR="00B27831">
        <w:rPr>
          <w:rFonts w:ascii="Times New Roman" w:hAnsi="Times New Roman"/>
          <w:spacing w:val="2"/>
          <w:sz w:val="24"/>
          <w:szCs w:val="24"/>
        </w:rPr>
        <w:t xml:space="preserve">Тарасовской </w:t>
      </w:r>
      <w:r>
        <w:rPr>
          <w:rFonts w:ascii="Times New Roman" w:hAnsi="Times New Roman"/>
          <w:spacing w:val="2"/>
          <w:sz w:val="24"/>
          <w:szCs w:val="24"/>
        </w:rPr>
        <w:t>СОШ</w:t>
      </w:r>
      <w:r w:rsidR="00B27831">
        <w:rPr>
          <w:rFonts w:ascii="Times New Roman" w:hAnsi="Times New Roman"/>
          <w:spacing w:val="2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услуг (выполнения работ) размерам направляемых на эти цели средств бюджета.</w:t>
      </w:r>
    </w:p>
    <w:p w:rsidR="00266A25" w:rsidRDefault="00266A25" w:rsidP="00266A25">
      <w:pPr>
        <w:pStyle w:val="a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Финансовое обеспечение задания учредителя по реали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зации основной образовательной программы начального  </w:t>
      </w:r>
      <w:r>
        <w:rPr>
          <w:rFonts w:ascii="Times New Roman" w:hAnsi="Times New Roman"/>
          <w:i/>
          <w:iCs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 xml:space="preserve"> осуществляется на основе подушевого  финансирования. </w:t>
      </w:r>
    </w:p>
    <w:p w:rsidR="00266A25" w:rsidRPr="00286F80" w:rsidRDefault="00266A25" w:rsidP="00266A25">
      <w:pPr>
        <w:rPr>
          <w:rFonts w:ascii="Times New Roman" w:hAnsi="Times New Roman"/>
        </w:rPr>
      </w:pPr>
    </w:p>
    <w:p w:rsidR="002B78A5" w:rsidRPr="00FE6351" w:rsidRDefault="002B78A5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FE6351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8E1ACC" w:rsidRPr="00FE6351" w:rsidRDefault="008E1ACC" w:rsidP="008E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1">
        <w:rPr>
          <w:rFonts w:ascii="Times New Roman" w:hAnsi="Times New Roman" w:cs="Times New Roman"/>
          <w:sz w:val="24"/>
          <w:szCs w:val="24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FE6351" w:rsidRDefault="00464C3D" w:rsidP="00464C3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351">
        <w:rPr>
          <w:rFonts w:ascii="Times New Roman" w:hAnsi="Times New Roman"/>
          <w:sz w:val="24"/>
          <w:szCs w:val="24"/>
        </w:rPr>
        <w:t xml:space="preserve">Материально-технические условия реализации АООП должны обеспечивать возможность достижения </w:t>
      </w:r>
      <w:r w:rsidR="00B306B1">
        <w:rPr>
          <w:rFonts w:ascii="Times New Roman" w:hAnsi="Times New Roman"/>
          <w:sz w:val="24"/>
          <w:szCs w:val="24"/>
        </w:rPr>
        <w:t xml:space="preserve">обучающимися установленных </w:t>
      </w:r>
      <w:r w:rsidRPr="00FE6351">
        <w:rPr>
          <w:rFonts w:ascii="Times New Roman" w:hAnsi="Times New Roman"/>
          <w:sz w:val="24"/>
          <w:szCs w:val="24"/>
        </w:rPr>
        <w:t>НОО обучающихся с ОВЗ требований к результатам освоения АООП НОО обучающихся с ЗПР.</w:t>
      </w:r>
    </w:p>
    <w:p w:rsidR="00266A25" w:rsidRPr="00890A43" w:rsidRDefault="00266A25" w:rsidP="00266A2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Территория школы оборудована наружным освещением, ограждением, внешним видеонаблюдением. Здания школы оснащены  системами жизнеобеспечения: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- системой противопожарной сигнализации и оповещения людей о пожаре;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- системой охранной сигнализации;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- «тревожной» кнопкой вызова вневедомственной охраны;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- локальной компьютерной сетью;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 xml:space="preserve">- подключение к </w:t>
      </w:r>
      <w:r>
        <w:rPr>
          <w:rFonts w:ascii="Times New Roman" w:hAnsi="Times New Roman"/>
          <w:sz w:val="24"/>
          <w:szCs w:val="24"/>
        </w:rPr>
        <w:t xml:space="preserve"> сети </w:t>
      </w:r>
      <w:r w:rsidRPr="00890A43">
        <w:rPr>
          <w:rFonts w:ascii="Times New Roman" w:hAnsi="Times New Roman"/>
          <w:sz w:val="24"/>
          <w:szCs w:val="24"/>
        </w:rPr>
        <w:t>Интернет.</w:t>
      </w:r>
    </w:p>
    <w:p w:rsidR="00266A25" w:rsidRPr="00890A43" w:rsidRDefault="00266A25" w:rsidP="00266A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 xml:space="preserve">В  МБОУ </w:t>
      </w:r>
      <w:r w:rsidR="00B27831">
        <w:rPr>
          <w:rFonts w:ascii="Times New Roman" w:hAnsi="Times New Roman"/>
          <w:sz w:val="24"/>
          <w:szCs w:val="24"/>
        </w:rPr>
        <w:t>ТСОШ №1  30</w:t>
      </w:r>
      <w:r w:rsidRPr="00890A43">
        <w:rPr>
          <w:rFonts w:ascii="Times New Roman" w:hAnsi="Times New Roman"/>
          <w:sz w:val="24"/>
          <w:szCs w:val="24"/>
        </w:rPr>
        <w:t xml:space="preserve">    учебных  кабинетов  для  занятий  урочной  и внеурочной деятел</w:t>
      </w:r>
      <w:r w:rsidR="00B27831">
        <w:rPr>
          <w:rFonts w:ascii="Times New Roman" w:hAnsi="Times New Roman"/>
          <w:sz w:val="24"/>
          <w:szCs w:val="24"/>
        </w:rPr>
        <w:t>ьностью,  библиотека,  спортзал, актовый зал.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Для организации образовательного процесса и проведения внеурочной деятельности школа располагает следующей материально-технической базой: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 xml:space="preserve">─ </w:t>
      </w:r>
      <w:r w:rsidR="00B27831">
        <w:rPr>
          <w:rFonts w:ascii="Times New Roman" w:hAnsi="Times New Roman"/>
          <w:sz w:val="24"/>
          <w:szCs w:val="24"/>
        </w:rPr>
        <w:t xml:space="preserve">Два </w:t>
      </w:r>
      <w:r w:rsidR="00D70263">
        <w:rPr>
          <w:rFonts w:ascii="Times New Roman" w:hAnsi="Times New Roman"/>
          <w:sz w:val="24"/>
          <w:szCs w:val="24"/>
        </w:rPr>
        <w:t>комп</w:t>
      </w:r>
      <w:r w:rsidR="00B27831">
        <w:rPr>
          <w:rFonts w:ascii="Times New Roman" w:hAnsi="Times New Roman"/>
          <w:sz w:val="24"/>
          <w:szCs w:val="24"/>
        </w:rPr>
        <w:t>ьютерных классов на начало 2019-2020</w:t>
      </w:r>
      <w:r w:rsidR="00D70263">
        <w:rPr>
          <w:rFonts w:ascii="Times New Roman" w:hAnsi="Times New Roman"/>
          <w:sz w:val="24"/>
          <w:szCs w:val="24"/>
        </w:rPr>
        <w:t xml:space="preserve"> </w:t>
      </w:r>
      <w:r w:rsidRPr="00890A43">
        <w:rPr>
          <w:rFonts w:ascii="Times New Roman" w:hAnsi="Times New Roman"/>
          <w:sz w:val="24"/>
          <w:szCs w:val="24"/>
        </w:rPr>
        <w:t>учебного года, в том числе один  два мобильных класса. Оснащенность учреждения компьютерным оборудованием в соответствии с требованиями к оснащению образовательного процесса (письмо Минобрнауки РФ от 01.04.2005 № 03-417) составляет 100%.</w:t>
      </w:r>
    </w:p>
    <w:p w:rsidR="00266A25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─  Для проведения занятий по физической культуре используется  спортивный зал,   оборудованный  в соответствии с требованиями. Оснащенность учебного процесса –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 xml:space="preserve"> 100 %.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Все учебные кабинеты оснащены необходимой учебно-материальной базой в соответствии с требованиями заявленных на лицензирование образовательных программ.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География, химия, биоло</w:t>
      </w:r>
      <w:r>
        <w:rPr>
          <w:rFonts w:ascii="Times New Roman" w:hAnsi="Times New Roman"/>
          <w:sz w:val="24"/>
          <w:szCs w:val="24"/>
        </w:rPr>
        <w:t>гия - 1 кабинет (с лаборантской</w:t>
      </w:r>
      <w:r w:rsidRPr="00890A43">
        <w:rPr>
          <w:rFonts w:ascii="Times New Roman" w:hAnsi="Times New Roman"/>
          <w:sz w:val="24"/>
          <w:szCs w:val="24"/>
        </w:rPr>
        <w:t>), функционально пригодны. Содержательно наполнены полностью: автоматизированные рабочие места для педагогов; современное демонстрационное, лабораторное оборудование по химии, физике, биологии. Оснащенность 85%.</w:t>
      </w:r>
    </w:p>
    <w:p w:rsidR="00266A25" w:rsidRPr="00890A43" w:rsidRDefault="00B27831" w:rsidP="00D70263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─ Информатика – 2</w:t>
      </w:r>
      <w:r w:rsidR="00266A25" w:rsidRPr="00890A43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а</w:t>
      </w:r>
      <w:r w:rsidR="00266A25" w:rsidRPr="00890A43">
        <w:rPr>
          <w:rFonts w:ascii="Times New Roman" w:hAnsi="Times New Roman"/>
          <w:sz w:val="24"/>
          <w:szCs w:val="24"/>
        </w:rPr>
        <w:t xml:space="preserve">, мобильный класс - 2, функционально пригоден. Оснащенность современной оргтехникой составляет  100%. 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 xml:space="preserve"> Другие кабинеты: математика (1),  физика (1), русский язык, литература (2), история (1), ОБЖ (1), экономика (1), немецкий язык (1),  содержательно наполнены, оборудованы автоматизированными рабочими местами.   Обновление и пополнение материальной базы осуществляется по заявкам преподавателей в соответствии с образовательными программами исходя из возможностей  финансирования.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В школьной библиотеке выделены следующие зоны: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708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1. Абонемент.    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705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2. Административная зона (рабочее место библиотекаря, оборудованное 1 ПК).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 xml:space="preserve">Кадровые ресурсы </w:t>
      </w:r>
      <w:r w:rsidR="00D70263">
        <w:rPr>
          <w:rFonts w:ascii="Times New Roman" w:hAnsi="Times New Roman"/>
          <w:sz w:val="24"/>
          <w:szCs w:val="24"/>
        </w:rPr>
        <w:t>библиотеки: библиотекарь – 1</w:t>
      </w:r>
      <w:r w:rsidR="00B27831">
        <w:rPr>
          <w:rFonts w:ascii="Times New Roman" w:hAnsi="Times New Roman"/>
          <w:sz w:val="24"/>
          <w:szCs w:val="24"/>
        </w:rPr>
        <w:t>,5</w:t>
      </w:r>
      <w:r w:rsidR="00D70263">
        <w:rPr>
          <w:rFonts w:ascii="Times New Roman" w:hAnsi="Times New Roman"/>
          <w:sz w:val="24"/>
          <w:szCs w:val="24"/>
        </w:rPr>
        <w:t xml:space="preserve"> </w:t>
      </w:r>
      <w:r w:rsidRPr="00890A43">
        <w:rPr>
          <w:rFonts w:ascii="Times New Roman" w:hAnsi="Times New Roman"/>
          <w:sz w:val="24"/>
          <w:szCs w:val="24"/>
        </w:rPr>
        <w:t xml:space="preserve">  ставк</w:t>
      </w:r>
      <w:r w:rsidR="00B27831">
        <w:rPr>
          <w:rFonts w:ascii="Times New Roman" w:hAnsi="Times New Roman"/>
          <w:sz w:val="24"/>
          <w:szCs w:val="24"/>
        </w:rPr>
        <w:t>и</w:t>
      </w:r>
      <w:r w:rsidRPr="00890A43">
        <w:rPr>
          <w:rFonts w:ascii="Times New Roman" w:hAnsi="Times New Roman"/>
          <w:sz w:val="24"/>
          <w:szCs w:val="24"/>
        </w:rPr>
        <w:t>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Фонд учебников комплектуется согласно Федеральному перечню учебников, рекомендуемых и допущенных министерством образования и науки Российской Федерации. Учебный фонд школьной библиотеки 100% . 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Одним из наиболее важных качественных показателей библиотеки является  обновление фонда. Обновление фонда учебников за три года составило   24%, процент обеспеченности составил 100%.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Общеобразовательное учреждение обеспечено современной информационной базой. Имеется выход в Интернет, электронная почта.</w:t>
      </w:r>
    </w:p>
    <w:p w:rsidR="00266A25" w:rsidRPr="00890A43" w:rsidRDefault="00266A25" w:rsidP="00266A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 xml:space="preserve">В  течение 2012-2013 учебного года  получено оборудование и спортивный инвентарь для спортивного зала школы. В перечень оборудования и инвентаря спортивного зала входят:  баскетбольные кольца и  щиты, стенка гимнастическая, перекладина гимнастическая, скамья гимнастическая, канат для лазанья, маты гимнастические, стойка для прыжков в высоту, мячи  для  игры  в  баскетбол,  мячи  для  игры  в  ручной  мяч  и  др.  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Для организации питания учащихся в школе имеется столовая с обеденным залом на 70 посадочных мест. Столовая имеет необходимое количество специализированных помещений для организации технологического процесса. Технологическим оборудованием, посудой и инвентарем столовая оснащена на 100%.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питание. Результаты анализов воды, смывов и проб пищи позволяют сделать выводы о благополучном санитарно-эпидемиологическом состоянии пищеблока.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За счет средств муниципалитета организовано компенсационное питание для льготных</w:t>
      </w:r>
      <w:r w:rsidR="00B306B1">
        <w:rPr>
          <w:rFonts w:ascii="Times New Roman" w:hAnsi="Times New Roman"/>
          <w:sz w:val="24"/>
          <w:szCs w:val="24"/>
        </w:rPr>
        <w:t xml:space="preserve"> категорий учащихся</w:t>
      </w:r>
      <w:r w:rsidRPr="00890A43">
        <w:rPr>
          <w:rFonts w:ascii="Times New Roman" w:hAnsi="Times New Roman"/>
          <w:sz w:val="24"/>
          <w:szCs w:val="24"/>
        </w:rPr>
        <w:t xml:space="preserve">.  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Питание учащихся на бесплатной основе осущес</w:t>
      </w:r>
      <w:r w:rsidR="00B27831">
        <w:rPr>
          <w:rFonts w:ascii="Times New Roman" w:hAnsi="Times New Roman"/>
          <w:sz w:val="24"/>
          <w:szCs w:val="24"/>
        </w:rPr>
        <w:t>твляется по перспективному меню.</w:t>
      </w:r>
      <w:r w:rsidRPr="00890A43">
        <w:rPr>
          <w:rFonts w:ascii="Times New Roman" w:hAnsi="Times New Roman"/>
          <w:sz w:val="24"/>
          <w:szCs w:val="24"/>
        </w:rPr>
        <w:t>. Ежедневное меню комплексных завтраков и обедов состоит из горячего мясного или рыбного блюда, булочки, напитка и фруктов.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 xml:space="preserve">  Питьевой режим в школе осуществляется через кулер, расположенный в рекреации школы. Имеется  санитарный  узел  в здании  школы.</w:t>
      </w:r>
    </w:p>
    <w:p w:rsidR="00266A25" w:rsidRPr="00890A43" w:rsidRDefault="00266A25" w:rsidP="00266A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 xml:space="preserve">В образовательном учреждении соблюдаются требования к воздушно-тепловому и питьевому режиму. Показатели естественного, искусственного и совмещенного освещения основных помещений школы соответствует санитарным нормам. В школе обеспечена архитектурная доступность (возможность для беспрепятственного доступа обучающихся с ограниченными возможностями здоровья и инвалидов к образовательному учреждению). </w:t>
      </w:r>
    </w:p>
    <w:p w:rsidR="00266A25" w:rsidRPr="00890A43" w:rsidRDefault="00266A25" w:rsidP="00266A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В учреждении созданы условия к соблюдению требовании к организации учебного процесса. Требования к уроку соответствуют санитарным нормам: учебная нагрузка, постепенно увеличиваясь, достигает максимума к середине, а затем к концу урока снижается; в процессе занятий присутствуют микропаузы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0A43">
        <w:rPr>
          <w:rFonts w:ascii="Times New Roman" w:hAnsi="Times New Roman"/>
          <w:sz w:val="24"/>
          <w:szCs w:val="24"/>
        </w:rPr>
        <w:t>Оптимальная плотность урока находится в диапазоне 60% -  75-80%. Количество видов учебной деятельности на уроке (письмо, чтение,  слушание, рассматривание наглядных пособий, рассказ, ответы на вопросы и т.д.) варьирует от 3-х до 6-7. Причем каждый вид деятельности сменяет другой через 7-10 минут, что позволяет достичь физиологически оптимального “переключения” с одного на другое без переутомления. Важнейший фактор «внутришкольной» среды - психологический климат в классе. Педагоги школы проводят не менее 2-3-х так называемых эмоциональных разрядок. Учеба протекает на фоне положительных эмоций</w:t>
      </w:r>
      <w:r>
        <w:rPr>
          <w:rFonts w:ascii="Times New Roman" w:hAnsi="Times New Roman"/>
          <w:sz w:val="24"/>
          <w:szCs w:val="24"/>
        </w:rPr>
        <w:t>,</w:t>
      </w:r>
      <w:r w:rsidRPr="00890A43">
        <w:rPr>
          <w:rFonts w:ascii="Times New Roman" w:hAnsi="Times New Roman"/>
          <w:sz w:val="24"/>
          <w:szCs w:val="24"/>
        </w:rPr>
        <w:t xml:space="preserve"> и организация учебного процесса подчинена созданию психологического комфорта.  </w:t>
      </w:r>
    </w:p>
    <w:p w:rsidR="00266A25" w:rsidRPr="00890A43" w:rsidRDefault="00266A25" w:rsidP="00266A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 xml:space="preserve">Продолжительность использования технических средств обучения — ТСО регламентируются санитарными нормами.  Расписание уроков предусматривает чередование разных видов деятельности, распределение учебных предметов в соответствии с дневной и недельной динамикой работоспособности. </w:t>
      </w:r>
    </w:p>
    <w:p w:rsidR="00266A25" w:rsidRPr="00890A43" w:rsidRDefault="00266A25" w:rsidP="00266A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Основными формами организации двигательной активности учащихся в школе являются: урок физической культуры, физкультурно-оздоровительные мероприятия в режиме дня, в том числе утренняя гимнастика, внеурочная и внешкольная физкультурно-оздоровительная и физкультурно-спортивная работа.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Обеспеч</w:t>
      </w:r>
      <w:r w:rsidRPr="00890A43">
        <w:rPr>
          <w:rFonts w:ascii="Times New Roman" w:hAnsi="Times New Roman"/>
          <w:b/>
          <w:bCs/>
          <w:sz w:val="24"/>
          <w:szCs w:val="24"/>
        </w:rPr>
        <w:t>ение технической, методической и организационной поддержки: </w:t>
      </w:r>
      <w:r w:rsidRPr="00890A43">
        <w:rPr>
          <w:rFonts w:ascii="Times New Roman" w:hAnsi="Times New Roman"/>
          <w:sz w:val="24"/>
          <w:szCs w:val="24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b/>
          <w:bCs/>
          <w:sz w:val="24"/>
          <w:szCs w:val="24"/>
        </w:rPr>
        <w:t xml:space="preserve">Отображение образовательного процесса в информационной среде: </w:t>
      </w:r>
      <w:r w:rsidRPr="00890A43">
        <w:rPr>
          <w:rFonts w:ascii="Times New Roman" w:hAnsi="Times New Roman"/>
          <w:sz w:val="24"/>
          <w:szCs w:val="24"/>
        </w:rPr>
        <w:t>размещаются домашние задания (текстовая формулировка, видеофильм для анализа,  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b/>
          <w:bCs/>
          <w:sz w:val="24"/>
          <w:szCs w:val="24"/>
        </w:rPr>
        <w:t>Компоненты на бумажных носителях: </w:t>
      </w:r>
      <w:r>
        <w:rPr>
          <w:rFonts w:ascii="Times New Roman" w:hAnsi="Times New Roman"/>
          <w:sz w:val="24"/>
          <w:szCs w:val="24"/>
        </w:rPr>
        <w:t>учебники</w:t>
      </w:r>
      <w:r w:rsidRPr="00890A43">
        <w:rPr>
          <w:rFonts w:ascii="Times New Roman" w:hAnsi="Times New Roman"/>
          <w:sz w:val="24"/>
          <w:szCs w:val="24"/>
        </w:rPr>
        <w:t>; рабочие тетради (тетради-тренажёры).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b/>
          <w:bCs/>
          <w:sz w:val="24"/>
          <w:szCs w:val="24"/>
        </w:rPr>
        <w:t>Компоненты на CD и DVD: </w:t>
      </w:r>
      <w:r w:rsidRPr="00890A43">
        <w:rPr>
          <w:rFonts w:ascii="Times New Roman" w:hAnsi="Times New Roman"/>
          <w:sz w:val="24"/>
          <w:szCs w:val="24"/>
        </w:rPr>
        <w:t>электронные приложения к учебникам; электронные наглядные пособия; электронные тренажёры; электронные практикумы.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266A25" w:rsidRPr="00890A43" w:rsidRDefault="00266A25" w:rsidP="00266A25">
      <w:pPr>
        <w:shd w:val="clear" w:color="auto" w:fill="FFFFFF"/>
        <w:spacing w:after="94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A25" w:rsidRPr="00890A43" w:rsidRDefault="00266A25" w:rsidP="00266A25">
      <w:pPr>
        <w:pStyle w:val="afb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 Контроль  состояния системы условий  в условиях реализации ФГОС  отражен в плане школы и строится по следующим  направлениям:</w:t>
      </w:r>
    </w:p>
    <w:p w:rsidR="00266A25" w:rsidRPr="00890A43" w:rsidRDefault="00266A25" w:rsidP="00266A25">
      <w:pPr>
        <w:pStyle w:val="af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выполнение требований санитарно-эпидемиологических условий к  образовательному процессу;</w:t>
      </w:r>
    </w:p>
    <w:p w:rsidR="00266A25" w:rsidRPr="00890A43" w:rsidRDefault="00266A25" w:rsidP="00266A25">
      <w:pPr>
        <w:pStyle w:val="af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контроль документации;</w:t>
      </w:r>
    </w:p>
    <w:p w:rsidR="00266A25" w:rsidRPr="00890A43" w:rsidRDefault="00266A25" w:rsidP="00266A25">
      <w:pPr>
        <w:pStyle w:val="af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контроль работы педагогических кадров;</w:t>
      </w:r>
    </w:p>
    <w:p w:rsidR="00266A25" w:rsidRPr="00890A43" w:rsidRDefault="00266A25" w:rsidP="00266A25">
      <w:pPr>
        <w:pStyle w:val="af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контроль преподавания учебных предметов;</w:t>
      </w:r>
    </w:p>
    <w:p w:rsidR="00266A25" w:rsidRPr="00890A43" w:rsidRDefault="00266A25" w:rsidP="00266A25">
      <w:pPr>
        <w:pStyle w:val="afb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диагностика и мониторинг достижения обучающимися предметных  и метапредметных результатов в образовании.</w:t>
      </w:r>
    </w:p>
    <w:p w:rsidR="00266A25" w:rsidRDefault="00266A25" w:rsidP="00266A25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66A25" w:rsidRPr="00890A43" w:rsidRDefault="00266A25" w:rsidP="00266A2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A43">
        <w:rPr>
          <w:rFonts w:ascii="Times New Roman" w:hAnsi="Times New Roman"/>
          <w:b/>
          <w:sz w:val="24"/>
          <w:szCs w:val="24"/>
        </w:rPr>
        <w:t>Информационное обеспечение</w:t>
      </w:r>
    </w:p>
    <w:p w:rsidR="00266A25" w:rsidRPr="00890A43" w:rsidRDefault="00266A25" w:rsidP="00266A2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266A25" w:rsidRPr="00890A43" w:rsidRDefault="00266A25" w:rsidP="00266A2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0A43">
        <w:rPr>
          <w:rFonts w:ascii="Times New Roman" w:hAnsi="Times New Roman"/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266A25" w:rsidRDefault="00266A25" w:rsidP="00266A2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FED" w:rsidRPr="00B70FED" w:rsidRDefault="00B70FED" w:rsidP="00B70FE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0FED"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B70FED" w:rsidRPr="00B70FED" w:rsidRDefault="00B70FED" w:rsidP="00B70FED">
      <w:pPr>
        <w:tabs>
          <w:tab w:val="left" w:pos="9781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70263" w:rsidRPr="00B70FED" w:rsidRDefault="00D70263" w:rsidP="00D70263">
      <w:pPr>
        <w:tabs>
          <w:tab w:val="left" w:pos="9781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0FED">
        <w:rPr>
          <w:rFonts w:ascii="Times New Roman" w:hAnsi="Times New Roman"/>
          <w:b/>
          <w:color w:val="000000"/>
          <w:sz w:val="24"/>
          <w:szCs w:val="24"/>
        </w:rPr>
        <w:t>Список  утверждённых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на 2017/2018</w:t>
      </w:r>
      <w:r w:rsidRPr="00B70FED">
        <w:rPr>
          <w:rFonts w:ascii="Times New Roman" w:hAnsi="Times New Roman"/>
          <w:b/>
          <w:color w:val="000000"/>
          <w:sz w:val="24"/>
          <w:szCs w:val="24"/>
        </w:rPr>
        <w:t xml:space="preserve"> учебный год УМК</w:t>
      </w:r>
    </w:p>
    <w:tbl>
      <w:tblPr>
        <w:tblW w:w="9144" w:type="dxa"/>
        <w:tblLook w:val="01E0" w:firstRow="1" w:lastRow="1" w:firstColumn="1" w:lastColumn="1" w:noHBand="0" w:noVBand="0"/>
      </w:tblPr>
      <w:tblGrid>
        <w:gridCol w:w="1192"/>
        <w:gridCol w:w="5269"/>
        <w:gridCol w:w="2683"/>
      </w:tblGrid>
      <w:tr w:rsidR="00B306B1" w:rsidRPr="00AE2E50" w:rsidTr="00C939D0">
        <w:trPr>
          <w:trHeight w:val="88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Автор, название, год издания, издательство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B306B1" w:rsidRPr="00AE2E50" w:rsidTr="00C939D0">
        <w:trPr>
          <w:trHeight w:val="290"/>
        </w:trPr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987D03" w:rsidRDefault="00B306B1" w:rsidP="00C939D0">
            <w:pPr>
              <w:pStyle w:val="afb"/>
              <w:rPr>
                <w:rFonts w:ascii="Times New Roman" w:hAnsi="Times New Roman"/>
                <w:i/>
                <w:sz w:val="24"/>
                <w:szCs w:val="24"/>
              </w:rPr>
            </w:pPr>
            <w:r w:rsidRPr="00987D0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4 класс</w:t>
            </w:r>
          </w:p>
        </w:tc>
      </w:tr>
      <w:tr w:rsidR="00B306B1" w:rsidRPr="00AE2E50" w:rsidTr="00C939D0">
        <w:trPr>
          <w:trHeight w:val="63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М.С.Соловейчик.   Русский язык  Часть 1,2.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«Ассоциация </w:t>
            </w:r>
            <w:r w:rsidRPr="00AE2E5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E2E50">
              <w:rPr>
                <w:rFonts w:ascii="Times New Roman" w:hAnsi="Times New Roman"/>
                <w:sz w:val="24"/>
                <w:szCs w:val="24"/>
              </w:rPr>
              <w:t xml:space="preserve"> век».  ФГОС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 2014г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B1" w:rsidRPr="00AE2E50" w:rsidTr="00C939D0">
        <w:trPr>
          <w:trHeight w:val="75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О.В.Кубасова  Литературное чтение.  ФГОС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Часть 1,2,3,4. «Ассоциация </w:t>
            </w:r>
            <w:r w:rsidRPr="00AE2E5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E2E50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B1" w:rsidRPr="00AE2E50" w:rsidTr="00C939D0">
        <w:trPr>
          <w:trHeight w:val="52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Н.Б.Истомина   Математика.  Часть1,2  ФГОС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«Ассоциация </w:t>
            </w:r>
            <w:r w:rsidRPr="00AE2E5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E2E50">
              <w:rPr>
                <w:rFonts w:ascii="Times New Roman" w:hAnsi="Times New Roman"/>
                <w:sz w:val="24"/>
                <w:szCs w:val="24"/>
              </w:rPr>
              <w:t xml:space="preserve"> век»    2013г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B1" w:rsidRPr="00AE2E50" w:rsidTr="00C939D0">
        <w:trPr>
          <w:trHeight w:val="66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О.Т.Поглазова   Окружающий  мир  ФГОС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Часть1,2.  2013г.   «Ассоциация </w:t>
            </w:r>
            <w:r w:rsidRPr="00AE2E5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E2E50">
              <w:rPr>
                <w:rFonts w:ascii="Times New Roman" w:hAnsi="Times New Roman"/>
                <w:sz w:val="24"/>
                <w:szCs w:val="24"/>
              </w:rPr>
              <w:t xml:space="preserve">  век»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B1" w:rsidRPr="00AE2E50" w:rsidTr="00C939D0">
        <w:trPr>
          <w:trHeight w:val="52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Н.М.Конышева   Технология.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«Ассоциация </w:t>
            </w:r>
            <w:r w:rsidRPr="00AE2E5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век»  2014</w:t>
            </w:r>
            <w:r w:rsidRPr="00AE2E5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B1" w:rsidRPr="00AE2E50" w:rsidTr="00C939D0">
        <w:trPr>
          <w:trHeight w:val="82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Е.Д.Критская    Музыка  «Просвещение»  ФГОС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AE2E5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E2E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B1" w:rsidRPr="00AE2E50" w:rsidTr="00C939D0">
        <w:trPr>
          <w:trHeight w:val="93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BA">
              <w:rPr>
                <w:rFonts w:ascii="Times New Roman" w:hAnsi="Times New Roman" w:cs="Times New Roman"/>
                <w:sz w:val="24"/>
                <w:szCs w:val="24"/>
              </w:rPr>
              <w:t>Бим Л.И, Рыжова Л.И. Нем язык в 2 частях</w:t>
            </w:r>
            <w:r w:rsidRPr="00EB4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Просвещение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B1" w:rsidRPr="00AE2E50" w:rsidTr="00C939D0">
        <w:trPr>
          <w:trHeight w:val="63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В.С.Кузин, Э.И.Кубышкина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 2014</w:t>
            </w:r>
            <w:r w:rsidRPr="00AE2E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B1" w:rsidRPr="00AE2E50" w:rsidTr="00C939D0">
        <w:trPr>
          <w:trHeight w:val="77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 xml:space="preserve">А.В.Кураев Основы духовно - нравствен. культуры. Основы православной культуры 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4-5 кл.  «Просвещение»  2013г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B1" w:rsidRPr="00AE2E50" w:rsidTr="00C939D0">
        <w:trPr>
          <w:trHeight w:val="77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В.И. Лях Физическая культура 1-4 кл.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ФГОС</w:t>
            </w:r>
          </w:p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E2E5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B1" w:rsidRPr="00AE2E50" w:rsidRDefault="00B306B1" w:rsidP="00C939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263" w:rsidRDefault="00D70263" w:rsidP="00D70263"/>
    <w:p w:rsidR="00B70FED" w:rsidRDefault="00871858" w:rsidP="00871858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E635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Обеспечение условий для организации обучения и взаимодействия специалистов, </w:t>
      </w:r>
    </w:p>
    <w:p w:rsidR="00871858" w:rsidRPr="00FE6351" w:rsidRDefault="00871858" w:rsidP="00871858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E635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их сотрудничества с родителями </w:t>
      </w:r>
      <w:r w:rsidRPr="00FE6351">
        <w:rPr>
          <w:rFonts w:ascii="Times New Roman" w:hAnsi="Times New Roman" w:cs="Times New Roman"/>
          <w:b/>
          <w:i/>
          <w:color w:val="auto"/>
          <w:sz w:val="24"/>
          <w:szCs w:val="24"/>
        </w:rPr>
        <w:br/>
        <w:t>(законными представителями) обучающихся</w:t>
      </w:r>
    </w:p>
    <w:p w:rsidR="00871858" w:rsidRPr="00FE6351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4"/>
          <w:szCs w:val="24"/>
        </w:rPr>
      </w:pPr>
      <w:r w:rsidRPr="00FE6351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АООП НОО обучающихся с ЗПР включает наличие б</w:t>
      </w:r>
      <w:r w:rsidR="00471E91">
        <w:rPr>
          <w:rFonts w:ascii="Times New Roman" w:hAnsi="Times New Roman" w:cs="Times New Roman"/>
          <w:sz w:val="24"/>
          <w:szCs w:val="24"/>
        </w:rPr>
        <w:t>иблиотеки</w:t>
      </w:r>
      <w:r w:rsidRPr="00FE6351">
        <w:rPr>
          <w:rFonts w:ascii="Times New Roman" w:hAnsi="Times New Roman" w:cs="Times New Roman"/>
          <w:sz w:val="24"/>
          <w:szCs w:val="24"/>
        </w:rPr>
        <w:t xml:space="preserve">, </w:t>
      </w:r>
      <w:r w:rsidR="00B70FED">
        <w:rPr>
          <w:rFonts w:ascii="Times New Roman" w:hAnsi="Times New Roman" w:cs="Times New Roman"/>
          <w:sz w:val="24"/>
          <w:szCs w:val="24"/>
        </w:rPr>
        <w:t>учебных кабинетов</w:t>
      </w:r>
      <w:r w:rsidRPr="00FE6351">
        <w:rPr>
          <w:rFonts w:ascii="Times New Roman" w:hAnsi="Times New Roman" w:cs="Times New Roman"/>
          <w:sz w:val="24"/>
          <w:szCs w:val="24"/>
        </w:rPr>
        <w:t>, административных помещений,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6D300A" w:rsidRPr="00FE6351" w:rsidRDefault="006D300A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D300A" w:rsidRPr="00FE6351" w:rsidSect="00EA7D8D"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F2" w:rsidRDefault="008D18F2">
      <w:pPr>
        <w:spacing w:after="0" w:line="240" w:lineRule="auto"/>
      </w:pPr>
      <w:r>
        <w:separator/>
      </w:r>
    </w:p>
  </w:endnote>
  <w:endnote w:type="continuationSeparator" w:id="0">
    <w:p w:rsidR="008D18F2" w:rsidRDefault="008D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D0" w:rsidRDefault="00F85A97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939D0" w:rsidRDefault="00C939D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F2" w:rsidRDefault="008D18F2">
      <w:pPr>
        <w:spacing w:after="0" w:line="240" w:lineRule="auto"/>
      </w:pPr>
      <w:r>
        <w:separator/>
      </w:r>
    </w:p>
  </w:footnote>
  <w:footnote w:type="continuationSeparator" w:id="0">
    <w:p w:rsidR="008D18F2" w:rsidRDefault="008D18F2">
      <w:pPr>
        <w:spacing w:after="0" w:line="240" w:lineRule="auto"/>
      </w:pPr>
      <w:r>
        <w:continuationSeparator/>
      </w:r>
    </w:p>
  </w:footnote>
  <w:footnote w:id="1">
    <w:p w:rsidR="00C939D0" w:rsidRPr="00C314C3" w:rsidRDefault="00C939D0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C939D0" w:rsidRPr="00C314C3" w:rsidRDefault="00C939D0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C939D0" w:rsidRPr="004547B5" w:rsidRDefault="00C939D0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4">
    <w:p w:rsidR="00C939D0" w:rsidRPr="004547B5" w:rsidRDefault="00C939D0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</w:p>
  </w:footnote>
  <w:footnote w:id="5">
    <w:p w:rsidR="00C939D0" w:rsidRPr="004A6B41" w:rsidRDefault="00C939D0" w:rsidP="00472D5C">
      <w:pPr>
        <w:pStyle w:val="afb"/>
        <w:jc w:val="both"/>
        <w:rPr>
          <w:rFonts w:ascii="Times New Roman" w:hAnsi="Times New Roman"/>
          <w:sz w:val="14"/>
          <w:szCs w:val="18"/>
        </w:rPr>
      </w:pPr>
    </w:p>
    <w:p w:rsidR="00C939D0" w:rsidRDefault="00C939D0" w:rsidP="00472D5C">
      <w:pPr>
        <w:pStyle w:val="a9"/>
      </w:pPr>
    </w:p>
  </w:footnote>
  <w:footnote w:id="6">
    <w:p w:rsidR="00C939D0" w:rsidRPr="00B26576" w:rsidRDefault="00C939D0" w:rsidP="00D7154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</w:p>
  </w:footnote>
  <w:footnote w:id="7">
    <w:p w:rsidR="00C939D0" w:rsidRPr="00271F9B" w:rsidRDefault="00C939D0" w:rsidP="00951472">
      <w:pPr>
        <w:pStyle w:val="af3"/>
        <w:ind w:firstLine="0"/>
        <w:rPr>
          <w:sz w:val="20"/>
          <w:szCs w:val="20"/>
        </w:rPr>
      </w:pPr>
    </w:p>
    <w:p w:rsidR="00C939D0" w:rsidRDefault="00C939D0" w:rsidP="00951472">
      <w:pPr>
        <w:pStyle w:val="af3"/>
      </w:pPr>
    </w:p>
  </w:footnote>
  <w:footnote w:id="8">
    <w:p w:rsidR="00C939D0" w:rsidRDefault="00C939D0" w:rsidP="00951472">
      <w:pPr>
        <w:pStyle w:val="af3"/>
        <w:ind w:firstLine="0"/>
      </w:pP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</w:p>
    <w:p w:rsidR="00C939D0" w:rsidRDefault="00C939D0" w:rsidP="0050712E">
      <w:pPr>
        <w:pStyle w:val="af3"/>
        <w:tabs>
          <w:tab w:val="left" w:pos="795"/>
        </w:tabs>
      </w:pPr>
      <w:r>
        <w:tab/>
      </w:r>
    </w:p>
  </w:footnote>
  <w:footnote w:id="9">
    <w:p w:rsidR="00C939D0" w:rsidRPr="004B4FBB" w:rsidRDefault="00C939D0" w:rsidP="00951472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37C2748"/>
    <w:multiLevelType w:val="hybridMultilevel"/>
    <w:tmpl w:val="7F74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5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6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8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7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 w:numId="38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431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97923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41B3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3E1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218"/>
    <w:rsid w:val="0014261F"/>
    <w:rsid w:val="001435AD"/>
    <w:rsid w:val="00143E0F"/>
    <w:rsid w:val="00144320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3825"/>
    <w:rsid w:val="001A41B7"/>
    <w:rsid w:val="001A660C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27"/>
    <w:rsid w:val="00220232"/>
    <w:rsid w:val="00220913"/>
    <w:rsid w:val="00220F24"/>
    <w:rsid w:val="0022128F"/>
    <w:rsid w:val="00221416"/>
    <w:rsid w:val="00221AD9"/>
    <w:rsid w:val="00225756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6A2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1D00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5689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6F07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4D52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5300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837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E91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4F70"/>
    <w:rsid w:val="0048506E"/>
    <w:rsid w:val="00486604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4B8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22D4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4584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12E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57D28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2DF7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099A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5CC1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1FFB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279F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2C24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2DF0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913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8F2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A94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2C0B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0B0D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616F"/>
    <w:rsid w:val="009B793F"/>
    <w:rsid w:val="009C20B1"/>
    <w:rsid w:val="009C296F"/>
    <w:rsid w:val="009C2A35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48C6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BF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3E4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4B20"/>
    <w:rsid w:val="00AB5651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31"/>
    <w:rsid w:val="00B278DF"/>
    <w:rsid w:val="00B27F30"/>
    <w:rsid w:val="00B306B1"/>
    <w:rsid w:val="00B31699"/>
    <w:rsid w:val="00B31969"/>
    <w:rsid w:val="00B31E8A"/>
    <w:rsid w:val="00B321D1"/>
    <w:rsid w:val="00B33A66"/>
    <w:rsid w:val="00B33CBA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0FED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3DA0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9D0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81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1191"/>
    <w:rsid w:val="00CE1660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397"/>
    <w:rsid w:val="00D256EC"/>
    <w:rsid w:val="00D25A83"/>
    <w:rsid w:val="00D26282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263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9799A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D7873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6D56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1E0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77D58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B6C"/>
    <w:rsid w:val="00EB3D0D"/>
    <w:rsid w:val="00EB4B4D"/>
    <w:rsid w:val="00EB4D72"/>
    <w:rsid w:val="00EB5920"/>
    <w:rsid w:val="00EB655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3EE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198"/>
    <w:rsid w:val="00F163A0"/>
    <w:rsid w:val="00F16771"/>
    <w:rsid w:val="00F22850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A97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5FFC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308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351"/>
    <w:rsid w:val="00FE6B00"/>
    <w:rsid w:val="00FE6DDC"/>
    <w:rsid w:val="00FF2DF1"/>
    <w:rsid w:val="00FF3ECC"/>
    <w:rsid w:val="00FF4E60"/>
    <w:rsid w:val="00FF5514"/>
    <w:rsid w:val="00FF5C23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1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link w:val="afc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 ОСН ТЕКСТ"/>
    <w:basedOn w:val="a"/>
    <w:link w:val="afe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e">
    <w:name w:val="А ОСН ТЕКСТ Знак"/>
    <w:link w:val="afd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f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0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1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2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3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4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4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5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6">
    <w:name w:val="Title"/>
    <w:basedOn w:val="a"/>
    <w:next w:val="a"/>
    <w:link w:val="aff7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c">
    <w:name w:val="Без интервала Знак"/>
    <w:aliases w:val="основа Знак"/>
    <w:link w:val="afb"/>
    <w:uiPriority w:val="1"/>
    <w:locked/>
    <w:rsid w:val="004D22D4"/>
    <w:rPr>
      <w:rFonts w:ascii="Calibri" w:eastAsia="Calibri" w:hAnsi="Calibri"/>
      <w:sz w:val="22"/>
      <w:szCs w:val="22"/>
      <w:lang w:eastAsia="en-US"/>
    </w:rPr>
  </w:style>
  <w:style w:type="table" w:styleId="aff8">
    <w:name w:val="Table Grid"/>
    <w:basedOn w:val="a1"/>
    <w:uiPriority w:val="59"/>
    <w:rsid w:val="00E77D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70263"/>
    <w:rPr>
      <w:rFonts w:cs="Arial"/>
      <w:b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8249-41B9-417D-A8E5-21BAFC5F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28982</Words>
  <Characters>165203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193798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Ольга Михайловна</cp:lastModifiedBy>
  <cp:revision>5</cp:revision>
  <cp:lastPrinted>2014-04-21T11:03:00Z</cp:lastPrinted>
  <dcterms:created xsi:type="dcterms:W3CDTF">2019-09-04T15:24:00Z</dcterms:created>
  <dcterms:modified xsi:type="dcterms:W3CDTF">2019-09-05T05:06:00Z</dcterms:modified>
</cp:coreProperties>
</file>