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D3" w:rsidRDefault="009B73D3"/>
    <w:p w:rsidR="00B93794" w:rsidRDefault="00B93794"/>
    <w:p w:rsidR="00B93794" w:rsidRPr="00B93794" w:rsidRDefault="00B93794" w:rsidP="00B93794">
      <w:pPr>
        <w:shd w:val="clear" w:color="auto" w:fill="FFFFFF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498DB"/>
          <w:sz w:val="27"/>
          <w:szCs w:val="27"/>
          <w:lang w:eastAsia="ru-RU"/>
        </w:rPr>
      </w:pPr>
      <w:r w:rsidRPr="00B93794">
        <w:rPr>
          <w:rFonts w:ascii="Times New Roman" w:eastAsia="Times New Roman" w:hAnsi="Times New Roman" w:cs="Times New Roman"/>
          <w:b/>
          <w:bCs/>
          <w:color w:val="3498DB"/>
          <w:sz w:val="27"/>
          <w:szCs w:val="27"/>
          <w:lang w:eastAsia="ru-RU"/>
        </w:rPr>
        <w:t xml:space="preserve"> С результатами независимой оценкой качества можете ознакомиться на ОФИЦИАЛЬНОМ САЙТЕ для размещения информации о государственных (муниципальных) учреждениях по ссылке: </w:t>
      </w:r>
      <w:hyperlink r:id="rId5" w:history="1">
        <w:r w:rsidRPr="00B93794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http://bus.gov.ru/pub/info-card/174995?activeTab=3&amp;organizationGroup=251</w:t>
        </w:r>
      </w:hyperlink>
      <w:bookmarkStart w:id="0" w:name="_GoBack"/>
      <w:bookmarkEnd w:id="0"/>
    </w:p>
    <w:p w:rsidR="00B93794" w:rsidRDefault="00B93794"/>
    <w:sectPr w:rsidR="00B93794" w:rsidSect="00465CFD">
      <w:pgSz w:w="11906" w:h="16838" w:code="9"/>
      <w:pgMar w:top="170" w:right="850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94"/>
    <w:rsid w:val="00386DF0"/>
    <w:rsid w:val="00465CFD"/>
    <w:rsid w:val="009B73D3"/>
    <w:rsid w:val="00B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52AC-63EE-44A5-8977-451A295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fo-card/174995?activeTab=3&amp;organizationGroup=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D968-3CDA-45CD-9CA1-F97008B0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1</cp:revision>
  <dcterms:created xsi:type="dcterms:W3CDTF">2019-04-02T11:48:00Z</dcterms:created>
  <dcterms:modified xsi:type="dcterms:W3CDTF">2019-04-02T11:50:00Z</dcterms:modified>
</cp:coreProperties>
</file>