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05" w:rsidRPr="00982F44" w:rsidRDefault="00160505" w:rsidP="00160505">
      <w:pPr>
        <w:jc w:val="center"/>
        <w:rPr>
          <w:sz w:val="24"/>
          <w:szCs w:val="24"/>
        </w:rPr>
      </w:pPr>
      <w:r w:rsidRPr="00982F44">
        <w:rPr>
          <w:sz w:val="24"/>
          <w:szCs w:val="24"/>
        </w:rPr>
        <w:t>МБОУ Тарасовская средняя общеобразовательная школа №1</w:t>
      </w:r>
    </w:p>
    <w:tbl>
      <w:tblPr>
        <w:tblW w:w="10774" w:type="dxa"/>
        <w:tblInd w:w="-743" w:type="dxa"/>
        <w:tblLook w:val="01E0"/>
      </w:tblPr>
      <w:tblGrid>
        <w:gridCol w:w="4395"/>
        <w:gridCol w:w="2552"/>
        <w:gridCol w:w="3827"/>
      </w:tblGrid>
      <w:tr w:rsidR="00160505" w:rsidRPr="00982F44" w:rsidTr="00160505">
        <w:trPr>
          <w:trHeight w:val="1908"/>
        </w:trPr>
        <w:tc>
          <w:tcPr>
            <w:tcW w:w="4395" w:type="dxa"/>
            <w:vAlign w:val="center"/>
          </w:tcPr>
          <w:p w:rsidR="00160505" w:rsidRPr="00982F44" w:rsidRDefault="00160505" w:rsidP="00160505">
            <w:pPr>
              <w:widowControl w:val="0"/>
              <w:autoSpaceDE w:val="0"/>
              <w:autoSpaceDN w:val="0"/>
              <w:adjustRightInd w:val="0"/>
              <w:spacing w:line="360" w:lineRule="auto"/>
              <w:jc w:val="center"/>
              <w:rPr>
                <w:rFonts w:eastAsia="Times New Roman"/>
                <w:sz w:val="24"/>
                <w:szCs w:val="24"/>
              </w:rPr>
            </w:pPr>
            <w:r w:rsidRPr="00982F44">
              <w:rPr>
                <w:b/>
                <w:sz w:val="24"/>
                <w:szCs w:val="24"/>
              </w:rPr>
              <w:t>Рассмотрена и принята</w:t>
            </w:r>
            <w:r w:rsidRPr="00982F44">
              <w:rPr>
                <w:sz w:val="24"/>
                <w:szCs w:val="24"/>
              </w:rPr>
              <w:t xml:space="preserve"> на заседании </w:t>
            </w:r>
            <w:r w:rsidRPr="00982F44">
              <w:rPr>
                <w:sz w:val="24"/>
                <w:szCs w:val="24"/>
              </w:rPr>
              <w:br/>
              <w:t>педагогического совета</w:t>
            </w:r>
          </w:p>
          <w:p w:rsidR="00160505" w:rsidRPr="00982F44" w:rsidRDefault="00160505" w:rsidP="00160505">
            <w:pPr>
              <w:widowControl w:val="0"/>
              <w:autoSpaceDE w:val="0"/>
              <w:autoSpaceDN w:val="0"/>
              <w:adjustRightInd w:val="0"/>
              <w:spacing w:line="360" w:lineRule="auto"/>
              <w:jc w:val="center"/>
              <w:rPr>
                <w:sz w:val="24"/>
                <w:szCs w:val="24"/>
              </w:rPr>
            </w:pPr>
            <w:r w:rsidRPr="00982F44">
              <w:rPr>
                <w:sz w:val="24"/>
                <w:szCs w:val="24"/>
              </w:rPr>
              <w:t>МБОУ Тарасовской средней общеобразовательной школы №1</w:t>
            </w:r>
          </w:p>
          <w:p w:rsidR="00160505" w:rsidRPr="00982F44" w:rsidRDefault="00160505" w:rsidP="00160505">
            <w:pPr>
              <w:widowControl w:val="0"/>
              <w:autoSpaceDE w:val="0"/>
              <w:autoSpaceDN w:val="0"/>
              <w:adjustRightInd w:val="0"/>
              <w:spacing w:line="360" w:lineRule="auto"/>
              <w:jc w:val="center"/>
              <w:rPr>
                <w:b/>
                <w:sz w:val="24"/>
                <w:szCs w:val="24"/>
              </w:rPr>
            </w:pPr>
            <w:r w:rsidRPr="00982F44">
              <w:rPr>
                <w:b/>
                <w:sz w:val="24"/>
                <w:szCs w:val="24"/>
              </w:rPr>
              <w:t>Председатель___________ А.С. Малов</w:t>
            </w:r>
          </w:p>
          <w:p w:rsidR="00160505" w:rsidRPr="00982F44" w:rsidRDefault="00EC6759" w:rsidP="00160505">
            <w:pPr>
              <w:widowControl w:val="0"/>
              <w:autoSpaceDE w:val="0"/>
              <w:autoSpaceDN w:val="0"/>
              <w:adjustRightInd w:val="0"/>
              <w:spacing w:line="360" w:lineRule="auto"/>
              <w:jc w:val="center"/>
              <w:rPr>
                <w:sz w:val="24"/>
                <w:szCs w:val="24"/>
              </w:rPr>
            </w:pPr>
            <w:r>
              <w:rPr>
                <w:sz w:val="24"/>
                <w:szCs w:val="24"/>
              </w:rPr>
              <w:t xml:space="preserve">Протокол № </w:t>
            </w:r>
            <w:r w:rsidR="00094F85">
              <w:rPr>
                <w:sz w:val="24"/>
                <w:szCs w:val="24"/>
              </w:rPr>
              <w:t>13</w:t>
            </w:r>
            <w:r>
              <w:rPr>
                <w:sz w:val="24"/>
                <w:szCs w:val="24"/>
              </w:rPr>
              <w:t xml:space="preserve"> </w:t>
            </w:r>
            <w:r w:rsidR="00160505" w:rsidRPr="00982F44">
              <w:rPr>
                <w:sz w:val="24"/>
                <w:szCs w:val="24"/>
              </w:rPr>
              <w:t xml:space="preserve"> от </w:t>
            </w:r>
            <w:r>
              <w:rPr>
                <w:sz w:val="24"/>
                <w:szCs w:val="24"/>
              </w:rPr>
              <w:t>«</w:t>
            </w:r>
            <w:r w:rsidR="00094F85">
              <w:rPr>
                <w:sz w:val="24"/>
                <w:szCs w:val="24"/>
              </w:rPr>
              <w:t xml:space="preserve">28  » августа </w:t>
            </w:r>
            <w:r>
              <w:rPr>
                <w:sz w:val="24"/>
                <w:szCs w:val="24"/>
              </w:rPr>
              <w:t>2017</w:t>
            </w:r>
            <w:r w:rsidR="00160505" w:rsidRPr="00982F44">
              <w:rPr>
                <w:sz w:val="24"/>
                <w:szCs w:val="24"/>
              </w:rPr>
              <w:t xml:space="preserve"> г.</w:t>
            </w:r>
          </w:p>
          <w:p w:rsidR="00160505" w:rsidRPr="00982F44" w:rsidRDefault="00160505" w:rsidP="00160505">
            <w:pPr>
              <w:widowControl w:val="0"/>
              <w:autoSpaceDE w:val="0"/>
              <w:autoSpaceDN w:val="0"/>
              <w:adjustRightInd w:val="0"/>
              <w:spacing w:line="360" w:lineRule="auto"/>
              <w:jc w:val="center"/>
              <w:rPr>
                <w:rFonts w:eastAsia="Times New Roman"/>
                <w:sz w:val="24"/>
                <w:szCs w:val="24"/>
              </w:rPr>
            </w:pPr>
          </w:p>
        </w:tc>
        <w:tc>
          <w:tcPr>
            <w:tcW w:w="2552" w:type="dxa"/>
            <w:vAlign w:val="center"/>
          </w:tcPr>
          <w:p w:rsidR="00160505" w:rsidRPr="00982F44" w:rsidRDefault="00160505" w:rsidP="00160505">
            <w:pPr>
              <w:widowControl w:val="0"/>
              <w:autoSpaceDE w:val="0"/>
              <w:autoSpaceDN w:val="0"/>
              <w:adjustRightInd w:val="0"/>
              <w:jc w:val="center"/>
              <w:rPr>
                <w:rFonts w:eastAsia="Times New Roman"/>
                <w:sz w:val="24"/>
                <w:szCs w:val="24"/>
              </w:rPr>
            </w:pPr>
          </w:p>
          <w:p w:rsidR="00160505" w:rsidRPr="00982F44" w:rsidRDefault="00160505" w:rsidP="00160505">
            <w:pPr>
              <w:widowControl w:val="0"/>
              <w:autoSpaceDE w:val="0"/>
              <w:autoSpaceDN w:val="0"/>
              <w:adjustRightInd w:val="0"/>
              <w:jc w:val="center"/>
              <w:rPr>
                <w:sz w:val="24"/>
                <w:szCs w:val="24"/>
              </w:rPr>
            </w:pPr>
          </w:p>
          <w:p w:rsidR="00160505" w:rsidRPr="00982F44" w:rsidRDefault="00160505" w:rsidP="00160505">
            <w:pPr>
              <w:widowControl w:val="0"/>
              <w:autoSpaceDE w:val="0"/>
              <w:autoSpaceDN w:val="0"/>
              <w:adjustRightInd w:val="0"/>
              <w:jc w:val="center"/>
              <w:rPr>
                <w:sz w:val="24"/>
                <w:szCs w:val="24"/>
              </w:rPr>
            </w:pPr>
          </w:p>
          <w:p w:rsidR="00160505" w:rsidRPr="00982F44" w:rsidRDefault="00160505" w:rsidP="00160505">
            <w:pPr>
              <w:widowControl w:val="0"/>
              <w:autoSpaceDE w:val="0"/>
              <w:autoSpaceDN w:val="0"/>
              <w:adjustRightInd w:val="0"/>
              <w:jc w:val="center"/>
              <w:rPr>
                <w:sz w:val="24"/>
                <w:szCs w:val="24"/>
              </w:rPr>
            </w:pPr>
          </w:p>
          <w:p w:rsidR="00160505" w:rsidRPr="00982F44" w:rsidRDefault="00160505" w:rsidP="00160505">
            <w:pPr>
              <w:widowControl w:val="0"/>
              <w:autoSpaceDE w:val="0"/>
              <w:autoSpaceDN w:val="0"/>
              <w:adjustRightInd w:val="0"/>
              <w:jc w:val="center"/>
              <w:rPr>
                <w:sz w:val="24"/>
                <w:szCs w:val="24"/>
              </w:rPr>
            </w:pPr>
          </w:p>
          <w:p w:rsidR="00160505" w:rsidRPr="00982F44" w:rsidRDefault="00160505" w:rsidP="00160505">
            <w:pPr>
              <w:widowControl w:val="0"/>
              <w:autoSpaceDE w:val="0"/>
              <w:autoSpaceDN w:val="0"/>
              <w:adjustRightInd w:val="0"/>
              <w:spacing w:line="360" w:lineRule="auto"/>
              <w:jc w:val="center"/>
              <w:rPr>
                <w:rFonts w:eastAsia="Times New Roman"/>
                <w:sz w:val="24"/>
                <w:szCs w:val="24"/>
              </w:rPr>
            </w:pPr>
          </w:p>
        </w:tc>
        <w:tc>
          <w:tcPr>
            <w:tcW w:w="3827" w:type="dxa"/>
            <w:vAlign w:val="center"/>
            <w:hideMark/>
          </w:tcPr>
          <w:p w:rsidR="00160505" w:rsidRPr="00982F44" w:rsidRDefault="00160505" w:rsidP="00160505">
            <w:pPr>
              <w:widowControl w:val="0"/>
              <w:autoSpaceDE w:val="0"/>
              <w:autoSpaceDN w:val="0"/>
              <w:adjustRightInd w:val="0"/>
              <w:spacing w:line="360" w:lineRule="auto"/>
              <w:jc w:val="center"/>
              <w:rPr>
                <w:rFonts w:eastAsia="Times New Roman"/>
                <w:b/>
                <w:sz w:val="24"/>
                <w:szCs w:val="24"/>
              </w:rPr>
            </w:pPr>
            <w:r w:rsidRPr="00982F44">
              <w:rPr>
                <w:b/>
                <w:sz w:val="24"/>
                <w:szCs w:val="24"/>
              </w:rPr>
              <w:t>УТВЕРЖДАЮ:</w:t>
            </w:r>
          </w:p>
          <w:p w:rsidR="00160505" w:rsidRPr="00982F44" w:rsidRDefault="00160505" w:rsidP="00160505">
            <w:pPr>
              <w:widowControl w:val="0"/>
              <w:autoSpaceDE w:val="0"/>
              <w:autoSpaceDN w:val="0"/>
              <w:adjustRightInd w:val="0"/>
              <w:spacing w:line="360" w:lineRule="auto"/>
              <w:jc w:val="center"/>
              <w:rPr>
                <w:sz w:val="24"/>
                <w:szCs w:val="24"/>
              </w:rPr>
            </w:pPr>
            <w:r w:rsidRPr="00982F44">
              <w:rPr>
                <w:sz w:val="24"/>
                <w:szCs w:val="24"/>
              </w:rPr>
              <w:t xml:space="preserve">Директор школы </w:t>
            </w:r>
            <w:r w:rsidRPr="00982F44">
              <w:rPr>
                <w:sz w:val="24"/>
                <w:szCs w:val="24"/>
              </w:rPr>
              <w:br/>
              <w:t>МБОУ Тарасовской средней общеобразовательной школы №1</w:t>
            </w:r>
          </w:p>
          <w:p w:rsidR="00160505" w:rsidRDefault="00160505" w:rsidP="00160505">
            <w:pPr>
              <w:widowControl w:val="0"/>
              <w:autoSpaceDE w:val="0"/>
              <w:autoSpaceDN w:val="0"/>
              <w:adjustRightInd w:val="0"/>
              <w:spacing w:line="360" w:lineRule="auto"/>
              <w:jc w:val="center"/>
              <w:rPr>
                <w:sz w:val="24"/>
                <w:szCs w:val="24"/>
              </w:rPr>
            </w:pPr>
            <w:r w:rsidRPr="00982F44">
              <w:rPr>
                <w:sz w:val="24"/>
                <w:szCs w:val="24"/>
              </w:rPr>
              <w:t>____________</w:t>
            </w:r>
            <w:r w:rsidRPr="00982F44">
              <w:rPr>
                <w:b/>
                <w:sz w:val="24"/>
                <w:szCs w:val="24"/>
              </w:rPr>
              <w:t>А.С. Малов</w:t>
            </w:r>
            <w:r w:rsidRPr="00982F44">
              <w:rPr>
                <w:sz w:val="24"/>
                <w:szCs w:val="24"/>
              </w:rPr>
              <w:t>.</w:t>
            </w:r>
          </w:p>
          <w:p w:rsidR="00160505" w:rsidRPr="00324D04" w:rsidRDefault="00EC6759" w:rsidP="00160505">
            <w:pPr>
              <w:widowControl w:val="0"/>
              <w:autoSpaceDE w:val="0"/>
              <w:autoSpaceDN w:val="0"/>
              <w:adjustRightInd w:val="0"/>
              <w:spacing w:line="360" w:lineRule="auto"/>
              <w:jc w:val="center"/>
              <w:rPr>
                <w:sz w:val="24"/>
                <w:szCs w:val="24"/>
              </w:rPr>
            </w:pPr>
            <w:r>
              <w:rPr>
                <w:sz w:val="24"/>
                <w:szCs w:val="24"/>
              </w:rPr>
              <w:t>Приказ №</w:t>
            </w:r>
            <w:r w:rsidR="00094F85">
              <w:rPr>
                <w:sz w:val="24"/>
                <w:szCs w:val="24"/>
              </w:rPr>
              <w:t>210</w:t>
            </w:r>
            <w:r>
              <w:rPr>
                <w:sz w:val="24"/>
                <w:szCs w:val="24"/>
              </w:rPr>
              <w:t xml:space="preserve">    от «  </w:t>
            </w:r>
            <w:r w:rsidR="00094F85">
              <w:rPr>
                <w:sz w:val="24"/>
                <w:szCs w:val="24"/>
              </w:rPr>
              <w:t>31</w:t>
            </w:r>
            <w:r>
              <w:rPr>
                <w:sz w:val="24"/>
                <w:szCs w:val="24"/>
              </w:rPr>
              <w:t>» августа 2017</w:t>
            </w:r>
            <w:r w:rsidR="00160505" w:rsidRPr="00982F44">
              <w:rPr>
                <w:sz w:val="24"/>
                <w:szCs w:val="24"/>
              </w:rPr>
              <w:t xml:space="preserve"> г</w:t>
            </w:r>
          </w:p>
        </w:tc>
      </w:tr>
    </w:tbl>
    <w:p w:rsidR="00160505" w:rsidRPr="00982F44" w:rsidRDefault="00160505" w:rsidP="00160505">
      <w:pPr>
        <w:widowControl w:val="0"/>
        <w:autoSpaceDE w:val="0"/>
        <w:autoSpaceDN w:val="0"/>
        <w:adjustRightInd w:val="0"/>
        <w:ind w:firstLine="709"/>
        <w:jc w:val="both"/>
        <w:rPr>
          <w:rFonts w:eastAsia="Times New Roman"/>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tabs>
          <w:tab w:val="left" w:pos="1114"/>
        </w:tabs>
        <w:autoSpaceDE w:val="0"/>
        <w:autoSpaceDN w:val="0"/>
        <w:adjustRightInd w:val="0"/>
        <w:spacing w:line="360" w:lineRule="auto"/>
        <w:ind w:firstLine="709"/>
        <w:jc w:val="both"/>
        <w:rPr>
          <w:sz w:val="24"/>
          <w:szCs w:val="24"/>
        </w:rPr>
      </w:pPr>
      <w:r w:rsidRPr="00982F44">
        <w:rPr>
          <w:sz w:val="24"/>
          <w:szCs w:val="24"/>
        </w:rPr>
        <w:tab/>
      </w:r>
    </w:p>
    <w:p w:rsidR="00160505" w:rsidRPr="00982F44" w:rsidRDefault="00160505" w:rsidP="00160505">
      <w:pPr>
        <w:widowControl w:val="0"/>
        <w:autoSpaceDE w:val="0"/>
        <w:autoSpaceDN w:val="0"/>
        <w:adjustRightInd w:val="0"/>
        <w:spacing w:line="360" w:lineRule="auto"/>
        <w:jc w:val="center"/>
        <w:rPr>
          <w:b/>
          <w:i/>
          <w:sz w:val="52"/>
          <w:szCs w:val="52"/>
        </w:rPr>
      </w:pPr>
      <w:r w:rsidRPr="00982F44">
        <w:rPr>
          <w:b/>
          <w:i/>
          <w:sz w:val="52"/>
          <w:szCs w:val="52"/>
        </w:rPr>
        <w:t xml:space="preserve">Основная образовательная программа </w:t>
      </w:r>
      <w:r>
        <w:rPr>
          <w:b/>
          <w:i/>
          <w:sz w:val="52"/>
          <w:szCs w:val="52"/>
        </w:rPr>
        <w:t xml:space="preserve">среднего </w:t>
      </w:r>
      <w:r w:rsidRPr="00982F44">
        <w:rPr>
          <w:b/>
          <w:i/>
          <w:sz w:val="52"/>
          <w:szCs w:val="52"/>
        </w:rPr>
        <w:t>общего образования</w:t>
      </w:r>
    </w:p>
    <w:p w:rsidR="00160505" w:rsidRPr="00982F44" w:rsidRDefault="00160505" w:rsidP="00160505">
      <w:pPr>
        <w:widowControl w:val="0"/>
        <w:autoSpaceDE w:val="0"/>
        <w:autoSpaceDN w:val="0"/>
        <w:adjustRightInd w:val="0"/>
        <w:spacing w:line="360" w:lineRule="auto"/>
        <w:ind w:firstLine="709"/>
        <w:jc w:val="center"/>
        <w:rPr>
          <w:b/>
          <w:sz w:val="28"/>
          <w:szCs w:val="28"/>
        </w:rPr>
      </w:pPr>
      <w:r w:rsidRPr="00982F44">
        <w:rPr>
          <w:b/>
          <w:sz w:val="28"/>
          <w:szCs w:val="28"/>
        </w:rPr>
        <w:t>Муниципального бюджетного общеобразовательного учреждения Тарасовской средней общеобразовательной школы №1</w:t>
      </w:r>
    </w:p>
    <w:p w:rsidR="00160505" w:rsidRPr="00982F44" w:rsidRDefault="00160505" w:rsidP="00160505">
      <w:pPr>
        <w:widowControl w:val="0"/>
        <w:autoSpaceDE w:val="0"/>
        <w:autoSpaceDN w:val="0"/>
        <w:adjustRightInd w:val="0"/>
        <w:spacing w:line="360" w:lineRule="auto"/>
        <w:ind w:left="2469" w:firstLine="709"/>
        <w:rPr>
          <w:b/>
          <w:sz w:val="24"/>
          <w:szCs w:val="24"/>
        </w:rPr>
      </w:pPr>
      <w:r>
        <w:rPr>
          <w:b/>
          <w:sz w:val="24"/>
          <w:szCs w:val="24"/>
        </w:rPr>
        <w:t xml:space="preserve"> </w:t>
      </w:r>
    </w:p>
    <w:p w:rsidR="00160505" w:rsidRPr="00982F44" w:rsidRDefault="00160505" w:rsidP="00160505">
      <w:pPr>
        <w:widowControl w:val="0"/>
        <w:autoSpaceDE w:val="0"/>
        <w:autoSpaceDN w:val="0"/>
        <w:adjustRightInd w:val="0"/>
        <w:ind w:firstLine="709"/>
        <w:jc w:val="center"/>
        <w:rPr>
          <w:sz w:val="28"/>
          <w:szCs w:val="28"/>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ind w:firstLine="709"/>
        <w:jc w:val="both"/>
        <w:rPr>
          <w:sz w:val="24"/>
          <w:szCs w:val="24"/>
        </w:rPr>
      </w:pPr>
    </w:p>
    <w:p w:rsidR="00160505" w:rsidRPr="00982F44" w:rsidRDefault="00160505" w:rsidP="00160505">
      <w:pPr>
        <w:widowControl w:val="0"/>
        <w:autoSpaceDE w:val="0"/>
        <w:autoSpaceDN w:val="0"/>
        <w:adjustRightInd w:val="0"/>
        <w:jc w:val="both"/>
        <w:rPr>
          <w:b/>
          <w:sz w:val="24"/>
          <w:szCs w:val="24"/>
        </w:rPr>
      </w:pPr>
    </w:p>
    <w:p w:rsidR="00160505" w:rsidRPr="00982F44" w:rsidRDefault="00160505" w:rsidP="00160505">
      <w:pPr>
        <w:widowControl w:val="0"/>
        <w:autoSpaceDE w:val="0"/>
        <w:autoSpaceDN w:val="0"/>
        <w:adjustRightInd w:val="0"/>
        <w:ind w:firstLine="709"/>
        <w:jc w:val="both"/>
        <w:rPr>
          <w:b/>
          <w:sz w:val="24"/>
          <w:szCs w:val="24"/>
        </w:rPr>
      </w:pPr>
    </w:p>
    <w:p w:rsidR="00160505" w:rsidRPr="00982F44" w:rsidRDefault="00160505" w:rsidP="00160505">
      <w:pPr>
        <w:widowControl w:val="0"/>
        <w:autoSpaceDE w:val="0"/>
        <w:autoSpaceDN w:val="0"/>
        <w:adjustRightInd w:val="0"/>
        <w:ind w:firstLine="709"/>
        <w:jc w:val="both"/>
        <w:rPr>
          <w:b/>
          <w:sz w:val="24"/>
          <w:szCs w:val="24"/>
        </w:rPr>
      </w:pPr>
    </w:p>
    <w:p w:rsidR="00160505" w:rsidRPr="00982F44" w:rsidRDefault="00160505" w:rsidP="00160505">
      <w:pPr>
        <w:widowControl w:val="0"/>
        <w:autoSpaceDE w:val="0"/>
        <w:autoSpaceDN w:val="0"/>
        <w:adjustRightInd w:val="0"/>
        <w:ind w:firstLine="709"/>
        <w:jc w:val="both"/>
        <w:rPr>
          <w:b/>
          <w:sz w:val="24"/>
          <w:szCs w:val="24"/>
        </w:rPr>
      </w:pPr>
    </w:p>
    <w:p w:rsidR="00160505" w:rsidRPr="00982F44" w:rsidRDefault="00160505" w:rsidP="00160505">
      <w:pPr>
        <w:widowControl w:val="0"/>
        <w:autoSpaceDE w:val="0"/>
        <w:autoSpaceDN w:val="0"/>
        <w:adjustRightInd w:val="0"/>
        <w:ind w:firstLine="709"/>
        <w:jc w:val="both"/>
        <w:rPr>
          <w:b/>
          <w:sz w:val="24"/>
          <w:szCs w:val="24"/>
        </w:rPr>
      </w:pPr>
    </w:p>
    <w:p w:rsidR="00160505" w:rsidRPr="00982F44" w:rsidRDefault="00160505" w:rsidP="00160505">
      <w:pPr>
        <w:widowControl w:val="0"/>
        <w:autoSpaceDE w:val="0"/>
        <w:autoSpaceDN w:val="0"/>
        <w:adjustRightInd w:val="0"/>
        <w:ind w:firstLine="709"/>
        <w:jc w:val="center"/>
        <w:rPr>
          <w:b/>
          <w:sz w:val="24"/>
          <w:szCs w:val="24"/>
        </w:rPr>
      </w:pPr>
      <w:r w:rsidRPr="00982F44">
        <w:rPr>
          <w:b/>
          <w:sz w:val="24"/>
          <w:szCs w:val="24"/>
        </w:rPr>
        <w:t>п. Тарасовский</w:t>
      </w:r>
    </w:p>
    <w:p w:rsidR="00160505" w:rsidRPr="00982F44" w:rsidRDefault="00160505" w:rsidP="00160505">
      <w:pPr>
        <w:widowControl w:val="0"/>
        <w:autoSpaceDE w:val="0"/>
        <w:autoSpaceDN w:val="0"/>
        <w:adjustRightInd w:val="0"/>
        <w:ind w:firstLine="709"/>
        <w:jc w:val="center"/>
        <w:rPr>
          <w:b/>
          <w:bCs/>
          <w:sz w:val="28"/>
          <w:szCs w:val="28"/>
        </w:rPr>
      </w:pPr>
    </w:p>
    <w:p w:rsidR="00160505" w:rsidRPr="00982F44" w:rsidRDefault="00160505" w:rsidP="00160505">
      <w:pPr>
        <w:widowControl w:val="0"/>
        <w:tabs>
          <w:tab w:val="center" w:pos="4677"/>
          <w:tab w:val="right" w:pos="9355"/>
        </w:tabs>
        <w:autoSpaceDE w:val="0"/>
        <w:autoSpaceDN w:val="0"/>
        <w:adjustRightInd w:val="0"/>
        <w:ind w:firstLine="540"/>
        <w:rPr>
          <w:sz w:val="20"/>
          <w:szCs w:val="24"/>
        </w:rPr>
      </w:pPr>
    </w:p>
    <w:p w:rsidR="00160505" w:rsidRPr="00160505" w:rsidRDefault="00160505" w:rsidP="00160505">
      <w:pPr>
        <w:widowControl w:val="0"/>
        <w:autoSpaceDE w:val="0"/>
        <w:autoSpaceDN w:val="0"/>
        <w:adjustRightInd w:val="0"/>
        <w:jc w:val="center"/>
        <w:rPr>
          <w:b/>
          <w:sz w:val="24"/>
          <w:szCs w:val="24"/>
          <w:u w:val="single"/>
        </w:rPr>
      </w:pPr>
    </w:p>
    <w:p w:rsidR="00160505" w:rsidRPr="00982F44" w:rsidRDefault="00160505" w:rsidP="00160505">
      <w:pPr>
        <w:widowControl w:val="0"/>
        <w:autoSpaceDE w:val="0"/>
        <w:autoSpaceDN w:val="0"/>
        <w:adjustRightInd w:val="0"/>
        <w:ind w:firstLine="540"/>
        <w:rPr>
          <w:b/>
          <w:sz w:val="28"/>
          <w:szCs w:val="28"/>
        </w:rPr>
      </w:pPr>
    </w:p>
    <w:p w:rsidR="00C240AF" w:rsidRDefault="00C240AF">
      <w:pPr>
        <w:sectPr w:rsidR="00C240AF">
          <w:pgSz w:w="11900" w:h="16838"/>
          <w:pgMar w:top="1125" w:right="424" w:bottom="1440" w:left="1440" w:header="0" w:footer="0" w:gutter="0"/>
          <w:cols w:space="720" w:equalWidth="0">
            <w:col w:w="10040"/>
          </w:cols>
        </w:sectPr>
      </w:pPr>
    </w:p>
    <w:p w:rsidR="00C240AF" w:rsidRDefault="00C240AF">
      <w:pPr>
        <w:spacing w:line="170" w:lineRule="exact"/>
        <w:rPr>
          <w:sz w:val="20"/>
          <w:szCs w:val="20"/>
        </w:rPr>
      </w:pPr>
    </w:p>
    <w:p w:rsidR="00C240AF" w:rsidRPr="00955CF9" w:rsidRDefault="00160505">
      <w:pPr>
        <w:ind w:left="4500"/>
        <w:rPr>
          <w:sz w:val="24"/>
          <w:szCs w:val="24"/>
        </w:rPr>
      </w:pPr>
      <w:r w:rsidRPr="00955CF9">
        <w:rPr>
          <w:rFonts w:eastAsia="Times New Roman"/>
          <w:sz w:val="24"/>
          <w:szCs w:val="24"/>
        </w:rPr>
        <w:t>ОГЛАВЛЕНИЕ</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I. Целевой раздел основной образовательной программы среднего</w:t>
      </w:r>
      <w:r w:rsidR="004C4E3F" w:rsidRPr="00955CF9">
        <w:rPr>
          <w:rFonts w:eastAsia="Times New Roman"/>
          <w:sz w:val="24"/>
          <w:szCs w:val="24"/>
        </w:rPr>
        <w:t xml:space="preserve"> общего образования</w:t>
      </w:r>
    </w:p>
    <w:p w:rsidR="00C240AF" w:rsidRPr="00955CF9" w:rsidRDefault="00C240AF">
      <w:pPr>
        <w:spacing w:line="163" w:lineRule="exact"/>
        <w:rPr>
          <w:sz w:val="24"/>
          <w:szCs w:val="24"/>
        </w:rPr>
      </w:pPr>
    </w:p>
    <w:tbl>
      <w:tblPr>
        <w:tblW w:w="9640" w:type="dxa"/>
        <w:tblInd w:w="260" w:type="dxa"/>
        <w:tblLayout w:type="fixed"/>
        <w:tblCellMar>
          <w:left w:w="0" w:type="dxa"/>
          <w:right w:w="0" w:type="dxa"/>
        </w:tblCellMar>
        <w:tblLook w:val="04A0"/>
      </w:tblPr>
      <w:tblGrid>
        <w:gridCol w:w="9220"/>
        <w:gridCol w:w="420"/>
      </w:tblGrid>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I.1. Пояснительная записка ................................................................................</w:t>
            </w:r>
          </w:p>
        </w:tc>
        <w:tc>
          <w:tcPr>
            <w:tcW w:w="420" w:type="dxa"/>
            <w:vAlign w:val="bottom"/>
          </w:tcPr>
          <w:p w:rsidR="00C240AF" w:rsidRPr="00955CF9" w:rsidRDefault="00160505">
            <w:pPr>
              <w:jc w:val="right"/>
              <w:rPr>
                <w:sz w:val="24"/>
                <w:szCs w:val="24"/>
              </w:rPr>
            </w:pPr>
            <w:r w:rsidRPr="00955CF9">
              <w:rPr>
                <w:rFonts w:eastAsia="Times New Roman"/>
                <w:sz w:val="24"/>
                <w:szCs w:val="24"/>
              </w:rPr>
              <w:t>8</w:t>
            </w:r>
          </w:p>
        </w:tc>
      </w:tr>
      <w:tr w:rsidR="00C240AF" w:rsidRPr="00955CF9" w:rsidTr="004C4E3F">
        <w:trPr>
          <w:trHeight w:val="586"/>
        </w:trPr>
        <w:tc>
          <w:tcPr>
            <w:tcW w:w="9640" w:type="dxa"/>
            <w:gridSpan w:val="2"/>
            <w:vAlign w:val="bottom"/>
          </w:tcPr>
          <w:p w:rsidR="00C240AF" w:rsidRPr="00955CF9" w:rsidRDefault="00160505" w:rsidP="00596D88">
            <w:pPr>
              <w:rPr>
                <w:sz w:val="24"/>
                <w:szCs w:val="24"/>
              </w:rPr>
            </w:pPr>
            <w:r w:rsidRPr="00955CF9">
              <w:rPr>
                <w:rFonts w:eastAsia="Times New Roman"/>
                <w:sz w:val="24"/>
                <w:szCs w:val="24"/>
              </w:rPr>
              <w:t>I.2. Планируемые результаты освоения обучающимися основной</w:t>
            </w:r>
          </w:p>
        </w:tc>
      </w:tr>
      <w:tr w:rsidR="00C240AF" w:rsidRPr="00955CF9" w:rsidTr="004C4E3F">
        <w:trPr>
          <w:trHeight w:val="485"/>
        </w:trPr>
        <w:tc>
          <w:tcPr>
            <w:tcW w:w="9220" w:type="dxa"/>
            <w:vAlign w:val="bottom"/>
          </w:tcPr>
          <w:p w:rsidR="00C240AF" w:rsidRPr="00955CF9" w:rsidRDefault="00160505">
            <w:pPr>
              <w:jc w:val="right"/>
              <w:rPr>
                <w:sz w:val="24"/>
                <w:szCs w:val="24"/>
              </w:rPr>
            </w:pPr>
            <w:r w:rsidRPr="00955CF9">
              <w:rPr>
                <w:rFonts w:eastAsia="Times New Roman"/>
                <w:sz w:val="24"/>
                <w:szCs w:val="24"/>
              </w:rPr>
              <w:t>образовательной программы среднего общего образования .........................</w:t>
            </w:r>
          </w:p>
        </w:tc>
        <w:tc>
          <w:tcPr>
            <w:tcW w:w="420" w:type="dxa"/>
            <w:vAlign w:val="bottom"/>
          </w:tcPr>
          <w:p w:rsidR="00C240AF" w:rsidRPr="00955CF9" w:rsidRDefault="00160505">
            <w:pPr>
              <w:jc w:val="right"/>
              <w:rPr>
                <w:sz w:val="24"/>
                <w:szCs w:val="24"/>
              </w:rPr>
            </w:pPr>
            <w:r w:rsidRPr="00955CF9">
              <w:rPr>
                <w:rFonts w:eastAsia="Times New Roman"/>
                <w:sz w:val="24"/>
                <w:szCs w:val="24"/>
              </w:rPr>
              <w:t>15</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I.2.1. Планируемые личностные результаты освоения ООП ...................</w:t>
            </w:r>
          </w:p>
        </w:tc>
        <w:tc>
          <w:tcPr>
            <w:tcW w:w="420" w:type="dxa"/>
            <w:vAlign w:val="bottom"/>
          </w:tcPr>
          <w:p w:rsidR="00C240AF" w:rsidRPr="00955CF9" w:rsidRDefault="00160505">
            <w:pPr>
              <w:jc w:val="right"/>
              <w:rPr>
                <w:sz w:val="24"/>
                <w:szCs w:val="24"/>
              </w:rPr>
            </w:pPr>
            <w:r w:rsidRPr="00955CF9">
              <w:rPr>
                <w:rFonts w:eastAsia="Times New Roman"/>
                <w:sz w:val="24"/>
                <w:szCs w:val="24"/>
              </w:rPr>
              <w:t>15</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I.2.2. Планируемые метапредметные результаты освоения ООП ...........</w:t>
            </w:r>
          </w:p>
        </w:tc>
        <w:tc>
          <w:tcPr>
            <w:tcW w:w="420" w:type="dxa"/>
            <w:vAlign w:val="bottom"/>
          </w:tcPr>
          <w:p w:rsidR="00C240AF" w:rsidRPr="00955CF9" w:rsidRDefault="00160505">
            <w:pPr>
              <w:jc w:val="right"/>
              <w:rPr>
                <w:sz w:val="24"/>
                <w:szCs w:val="24"/>
              </w:rPr>
            </w:pPr>
            <w:r w:rsidRPr="00955CF9">
              <w:rPr>
                <w:rFonts w:eastAsia="Times New Roman"/>
                <w:sz w:val="24"/>
                <w:szCs w:val="24"/>
              </w:rPr>
              <w:t>20</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I.2.3. Планируемые предметные результаты освоения ООП ...................</w:t>
            </w:r>
          </w:p>
        </w:tc>
        <w:tc>
          <w:tcPr>
            <w:tcW w:w="420" w:type="dxa"/>
            <w:vAlign w:val="bottom"/>
          </w:tcPr>
          <w:p w:rsidR="00C240AF" w:rsidRPr="00955CF9" w:rsidRDefault="00160505">
            <w:pPr>
              <w:jc w:val="right"/>
              <w:rPr>
                <w:sz w:val="24"/>
                <w:szCs w:val="24"/>
              </w:rPr>
            </w:pPr>
            <w:r w:rsidRPr="00955CF9">
              <w:rPr>
                <w:rFonts w:eastAsia="Times New Roman"/>
                <w:sz w:val="24"/>
                <w:szCs w:val="24"/>
              </w:rPr>
              <w:t>22</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Русский язык .........................................................................................</w:t>
            </w:r>
          </w:p>
        </w:tc>
        <w:tc>
          <w:tcPr>
            <w:tcW w:w="420" w:type="dxa"/>
            <w:vAlign w:val="bottom"/>
          </w:tcPr>
          <w:p w:rsidR="00C240AF" w:rsidRPr="00955CF9" w:rsidRDefault="00160505">
            <w:pPr>
              <w:jc w:val="right"/>
              <w:rPr>
                <w:sz w:val="24"/>
                <w:szCs w:val="24"/>
              </w:rPr>
            </w:pPr>
            <w:r w:rsidRPr="00955CF9">
              <w:rPr>
                <w:rFonts w:eastAsia="Times New Roman"/>
                <w:sz w:val="24"/>
                <w:szCs w:val="24"/>
              </w:rPr>
              <w:t>24</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Литература ............................................................................................</w:t>
            </w:r>
          </w:p>
        </w:tc>
        <w:tc>
          <w:tcPr>
            <w:tcW w:w="420" w:type="dxa"/>
            <w:vAlign w:val="bottom"/>
          </w:tcPr>
          <w:p w:rsidR="00C240AF" w:rsidRPr="00955CF9" w:rsidRDefault="00160505">
            <w:pPr>
              <w:jc w:val="right"/>
              <w:rPr>
                <w:sz w:val="24"/>
                <w:szCs w:val="24"/>
              </w:rPr>
            </w:pPr>
            <w:r w:rsidRPr="00955CF9">
              <w:rPr>
                <w:rFonts w:eastAsia="Times New Roman"/>
                <w:sz w:val="24"/>
                <w:szCs w:val="24"/>
              </w:rPr>
              <w:t>30</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Иностранный язык ...............................................................................</w:t>
            </w:r>
          </w:p>
        </w:tc>
        <w:tc>
          <w:tcPr>
            <w:tcW w:w="420" w:type="dxa"/>
            <w:vAlign w:val="bottom"/>
          </w:tcPr>
          <w:p w:rsidR="00C240AF" w:rsidRPr="00955CF9" w:rsidRDefault="00160505">
            <w:pPr>
              <w:jc w:val="right"/>
              <w:rPr>
                <w:sz w:val="24"/>
                <w:szCs w:val="24"/>
              </w:rPr>
            </w:pPr>
            <w:r w:rsidRPr="00955CF9">
              <w:rPr>
                <w:rFonts w:eastAsia="Times New Roman"/>
                <w:sz w:val="24"/>
                <w:szCs w:val="24"/>
              </w:rPr>
              <w:t>35</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История .................................................................................................</w:t>
            </w:r>
          </w:p>
        </w:tc>
        <w:tc>
          <w:tcPr>
            <w:tcW w:w="420" w:type="dxa"/>
            <w:vAlign w:val="bottom"/>
          </w:tcPr>
          <w:p w:rsidR="00C240AF" w:rsidRPr="00955CF9" w:rsidRDefault="00160505">
            <w:pPr>
              <w:jc w:val="right"/>
              <w:rPr>
                <w:sz w:val="24"/>
                <w:szCs w:val="24"/>
              </w:rPr>
            </w:pPr>
            <w:r w:rsidRPr="00955CF9">
              <w:rPr>
                <w:rFonts w:eastAsia="Times New Roman"/>
                <w:sz w:val="24"/>
                <w:szCs w:val="24"/>
              </w:rPr>
              <w:t>46</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География .............................................................................................</w:t>
            </w:r>
          </w:p>
        </w:tc>
        <w:tc>
          <w:tcPr>
            <w:tcW w:w="420" w:type="dxa"/>
            <w:vAlign w:val="bottom"/>
          </w:tcPr>
          <w:p w:rsidR="00C240AF" w:rsidRPr="00955CF9" w:rsidRDefault="00160505">
            <w:pPr>
              <w:jc w:val="right"/>
              <w:rPr>
                <w:sz w:val="24"/>
                <w:szCs w:val="24"/>
              </w:rPr>
            </w:pPr>
            <w:r w:rsidRPr="00955CF9">
              <w:rPr>
                <w:rFonts w:eastAsia="Times New Roman"/>
                <w:sz w:val="24"/>
                <w:szCs w:val="24"/>
              </w:rPr>
              <w:t>52</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Экономика ............................................................................................</w:t>
            </w:r>
          </w:p>
        </w:tc>
        <w:tc>
          <w:tcPr>
            <w:tcW w:w="420" w:type="dxa"/>
            <w:vAlign w:val="bottom"/>
          </w:tcPr>
          <w:p w:rsidR="00C240AF" w:rsidRPr="00955CF9" w:rsidRDefault="00160505">
            <w:pPr>
              <w:jc w:val="right"/>
              <w:rPr>
                <w:sz w:val="24"/>
                <w:szCs w:val="24"/>
              </w:rPr>
            </w:pPr>
            <w:r w:rsidRPr="00955CF9">
              <w:rPr>
                <w:rFonts w:eastAsia="Times New Roman"/>
                <w:sz w:val="24"/>
                <w:szCs w:val="24"/>
              </w:rPr>
              <w:t>57</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Право .....................................................................................................</w:t>
            </w:r>
          </w:p>
        </w:tc>
        <w:tc>
          <w:tcPr>
            <w:tcW w:w="420" w:type="dxa"/>
            <w:vAlign w:val="bottom"/>
          </w:tcPr>
          <w:p w:rsidR="00C240AF" w:rsidRPr="00955CF9" w:rsidRDefault="00160505">
            <w:pPr>
              <w:jc w:val="right"/>
              <w:rPr>
                <w:sz w:val="24"/>
                <w:szCs w:val="24"/>
              </w:rPr>
            </w:pPr>
            <w:r w:rsidRPr="00955CF9">
              <w:rPr>
                <w:rFonts w:eastAsia="Times New Roman"/>
                <w:sz w:val="24"/>
                <w:szCs w:val="24"/>
              </w:rPr>
              <w:t>71</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Обществознание ...................................................................................</w:t>
            </w:r>
          </w:p>
        </w:tc>
        <w:tc>
          <w:tcPr>
            <w:tcW w:w="420" w:type="dxa"/>
            <w:vAlign w:val="bottom"/>
          </w:tcPr>
          <w:p w:rsidR="00C240AF" w:rsidRPr="00955CF9" w:rsidRDefault="00160505">
            <w:pPr>
              <w:jc w:val="right"/>
              <w:rPr>
                <w:sz w:val="24"/>
                <w:szCs w:val="24"/>
              </w:rPr>
            </w:pPr>
            <w:r w:rsidRPr="00955CF9">
              <w:rPr>
                <w:rFonts w:eastAsia="Times New Roman"/>
                <w:sz w:val="24"/>
                <w:szCs w:val="24"/>
              </w:rPr>
              <w:t>79</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Россия в мире ........................................................................................</w:t>
            </w:r>
          </w:p>
        </w:tc>
        <w:tc>
          <w:tcPr>
            <w:tcW w:w="420" w:type="dxa"/>
            <w:vAlign w:val="bottom"/>
          </w:tcPr>
          <w:p w:rsidR="00C240AF" w:rsidRPr="00955CF9" w:rsidRDefault="00160505">
            <w:pPr>
              <w:jc w:val="right"/>
              <w:rPr>
                <w:sz w:val="24"/>
                <w:szCs w:val="24"/>
              </w:rPr>
            </w:pPr>
            <w:r w:rsidRPr="00955CF9">
              <w:rPr>
                <w:rFonts w:eastAsia="Times New Roman"/>
                <w:sz w:val="24"/>
                <w:szCs w:val="24"/>
              </w:rPr>
              <w:t>90</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Математика: алгебра и начала математического анализа, геометрия ....</w:t>
            </w:r>
          </w:p>
        </w:tc>
        <w:tc>
          <w:tcPr>
            <w:tcW w:w="420" w:type="dxa"/>
            <w:vAlign w:val="bottom"/>
          </w:tcPr>
          <w:p w:rsidR="00C240AF" w:rsidRPr="00955CF9" w:rsidRDefault="00160505">
            <w:pPr>
              <w:jc w:val="right"/>
              <w:rPr>
                <w:sz w:val="24"/>
                <w:szCs w:val="24"/>
              </w:rPr>
            </w:pPr>
            <w:r w:rsidRPr="00955CF9">
              <w:rPr>
                <w:rFonts w:eastAsia="Times New Roman"/>
                <w:sz w:val="24"/>
                <w:szCs w:val="24"/>
              </w:rPr>
              <w:t>93</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Информатика ......................................................................................</w:t>
            </w:r>
          </w:p>
        </w:tc>
        <w:tc>
          <w:tcPr>
            <w:tcW w:w="420" w:type="dxa"/>
            <w:vAlign w:val="bottom"/>
          </w:tcPr>
          <w:p w:rsidR="00C240AF" w:rsidRPr="00955CF9" w:rsidRDefault="00160505">
            <w:pPr>
              <w:jc w:val="right"/>
              <w:rPr>
                <w:sz w:val="24"/>
                <w:szCs w:val="24"/>
              </w:rPr>
            </w:pPr>
            <w:r w:rsidRPr="00955CF9">
              <w:rPr>
                <w:rFonts w:eastAsia="Times New Roman"/>
                <w:w w:val="95"/>
                <w:sz w:val="24"/>
                <w:szCs w:val="24"/>
              </w:rPr>
              <w:t>132</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Физика .................................................................................................</w:t>
            </w:r>
          </w:p>
        </w:tc>
        <w:tc>
          <w:tcPr>
            <w:tcW w:w="420" w:type="dxa"/>
            <w:vAlign w:val="bottom"/>
          </w:tcPr>
          <w:p w:rsidR="00C240AF" w:rsidRPr="00955CF9" w:rsidRDefault="00160505">
            <w:pPr>
              <w:jc w:val="right"/>
              <w:rPr>
                <w:sz w:val="24"/>
                <w:szCs w:val="24"/>
              </w:rPr>
            </w:pPr>
            <w:r w:rsidRPr="00955CF9">
              <w:rPr>
                <w:rFonts w:eastAsia="Times New Roman"/>
                <w:w w:val="95"/>
                <w:sz w:val="24"/>
                <w:szCs w:val="24"/>
              </w:rPr>
              <w:t>141</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Химия ..................................................................................................</w:t>
            </w:r>
          </w:p>
        </w:tc>
        <w:tc>
          <w:tcPr>
            <w:tcW w:w="420" w:type="dxa"/>
            <w:vAlign w:val="bottom"/>
          </w:tcPr>
          <w:p w:rsidR="00C240AF" w:rsidRPr="00955CF9" w:rsidRDefault="00160505">
            <w:pPr>
              <w:jc w:val="right"/>
              <w:rPr>
                <w:sz w:val="24"/>
                <w:szCs w:val="24"/>
              </w:rPr>
            </w:pPr>
            <w:r w:rsidRPr="00955CF9">
              <w:rPr>
                <w:rFonts w:eastAsia="Times New Roman"/>
                <w:w w:val="95"/>
                <w:sz w:val="24"/>
                <w:szCs w:val="24"/>
              </w:rPr>
              <w:t>146</w:t>
            </w:r>
          </w:p>
        </w:tc>
      </w:tr>
      <w:tr w:rsidR="00C240AF" w:rsidRPr="00955CF9" w:rsidTr="004C4E3F">
        <w:trPr>
          <w:trHeight w:val="581"/>
        </w:trPr>
        <w:tc>
          <w:tcPr>
            <w:tcW w:w="9220" w:type="dxa"/>
            <w:vAlign w:val="bottom"/>
          </w:tcPr>
          <w:p w:rsidR="00C240AF" w:rsidRPr="00955CF9" w:rsidRDefault="00160505">
            <w:pPr>
              <w:jc w:val="right"/>
              <w:rPr>
                <w:sz w:val="24"/>
                <w:szCs w:val="24"/>
              </w:rPr>
            </w:pPr>
            <w:r w:rsidRPr="00955CF9">
              <w:rPr>
                <w:rFonts w:eastAsia="Times New Roman"/>
                <w:sz w:val="24"/>
                <w:szCs w:val="24"/>
              </w:rPr>
              <w:t>Биология .............................................................................................</w:t>
            </w:r>
          </w:p>
        </w:tc>
        <w:tc>
          <w:tcPr>
            <w:tcW w:w="420" w:type="dxa"/>
            <w:vAlign w:val="bottom"/>
          </w:tcPr>
          <w:p w:rsidR="00C240AF" w:rsidRPr="00955CF9" w:rsidRDefault="00160505">
            <w:pPr>
              <w:jc w:val="right"/>
              <w:rPr>
                <w:sz w:val="24"/>
                <w:szCs w:val="24"/>
              </w:rPr>
            </w:pPr>
            <w:r w:rsidRPr="00955CF9">
              <w:rPr>
                <w:rFonts w:eastAsia="Times New Roman"/>
                <w:w w:val="95"/>
                <w:sz w:val="24"/>
                <w:szCs w:val="24"/>
              </w:rPr>
              <w:t>152</w:t>
            </w:r>
          </w:p>
        </w:tc>
      </w:tr>
      <w:tr w:rsidR="00C240AF" w:rsidRPr="00955CF9" w:rsidTr="004C4E3F">
        <w:trPr>
          <w:trHeight w:val="586"/>
        </w:trPr>
        <w:tc>
          <w:tcPr>
            <w:tcW w:w="9220" w:type="dxa"/>
            <w:vAlign w:val="bottom"/>
          </w:tcPr>
          <w:p w:rsidR="00C240AF" w:rsidRPr="00955CF9" w:rsidRDefault="00160505">
            <w:pPr>
              <w:jc w:val="right"/>
              <w:rPr>
                <w:sz w:val="24"/>
                <w:szCs w:val="24"/>
              </w:rPr>
            </w:pPr>
            <w:r w:rsidRPr="00955CF9">
              <w:rPr>
                <w:rFonts w:eastAsia="Times New Roman"/>
                <w:sz w:val="24"/>
                <w:szCs w:val="24"/>
              </w:rPr>
              <w:t>Естествознание ...................................................................................</w:t>
            </w:r>
          </w:p>
        </w:tc>
        <w:tc>
          <w:tcPr>
            <w:tcW w:w="420" w:type="dxa"/>
            <w:vAlign w:val="bottom"/>
          </w:tcPr>
          <w:p w:rsidR="00C240AF" w:rsidRPr="00955CF9" w:rsidRDefault="00160505">
            <w:pPr>
              <w:jc w:val="right"/>
              <w:rPr>
                <w:sz w:val="24"/>
                <w:szCs w:val="24"/>
              </w:rPr>
            </w:pPr>
            <w:r w:rsidRPr="00955CF9">
              <w:rPr>
                <w:rFonts w:eastAsia="Times New Roman"/>
                <w:w w:val="95"/>
                <w:sz w:val="24"/>
                <w:szCs w:val="24"/>
              </w:rPr>
              <w:t>159</w:t>
            </w:r>
          </w:p>
        </w:tc>
      </w:tr>
      <w:tr w:rsidR="00C240AF" w:rsidRPr="00955CF9" w:rsidTr="004C4E3F">
        <w:trPr>
          <w:trHeight w:val="490"/>
        </w:trPr>
        <w:tc>
          <w:tcPr>
            <w:tcW w:w="9220" w:type="dxa"/>
            <w:vAlign w:val="bottom"/>
          </w:tcPr>
          <w:p w:rsidR="00C240AF" w:rsidRPr="00955CF9" w:rsidRDefault="00160505">
            <w:pPr>
              <w:ind w:right="4220"/>
              <w:jc w:val="right"/>
              <w:rPr>
                <w:sz w:val="24"/>
                <w:szCs w:val="24"/>
              </w:rPr>
            </w:pPr>
            <w:r w:rsidRPr="00955CF9">
              <w:rPr>
                <w:rFonts w:eastAsia="Times New Roman"/>
                <w:sz w:val="24"/>
                <w:szCs w:val="24"/>
              </w:rPr>
              <w:t>2</w:t>
            </w:r>
          </w:p>
        </w:tc>
        <w:tc>
          <w:tcPr>
            <w:tcW w:w="42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1900" w:h="16838"/>
          <w:pgMar w:top="1440" w:right="564" w:bottom="739" w:left="1440" w:header="0" w:footer="0" w:gutter="0"/>
          <w:cols w:space="720" w:equalWidth="0">
            <w:col w:w="9900"/>
          </w:cols>
        </w:sectPr>
      </w:pPr>
    </w:p>
    <w:p w:rsidR="00C240AF" w:rsidRPr="00955CF9" w:rsidRDefault="00160505">
      <w:pPr>
        <w:tabs>
          <w:tab w:val="left" w:leader="dot" w:pos="9460"/>
        </w:tabs>
        <w:ind w:left="1560"/>
        <w:rPr>
          <w:sz w:val="24"/>
          <w:szCs w:val="24"/>
        </w:rPr>
      </w:pPr>
      <w:r w:rsidRPr="00955CF9">
        <w:rPr>
          <w:rFonts w:eastAsia="Times New Roman"/>
          <w:sz w:val="24"/>
          <w:szCs w:val="24"/>
        </w:rPr>
        <w:lastRenderedPageBreak/>
        <w:t>Физическая культура</w:t>
      </w:r>
      <w:r w:rsidRPr="00955CF9">
        <w:rPr>
          <w:sz w:val="24"/>
          <w:szCs w:val="24"/>
        </w:rPr>
        <w:tab/>
      </w:r>
      <w:r w:rsidRPr="00955CF9">
        <w:rPr>
          <w:rFonts w:eastAsia="Times New Roman"/>
          <w:sz w:val="24"/>
          <w:szCs w:val="24"/>
        </w:rPr>
        <w:t>161</w:t>
      </w:r>
    </w:p>
    <w:p w:rsidR="00C240AF" w:rsidRPr="00955CF9" w:rsidRDefault="00C240AF">
      <w:pPr>
        <w:spacing w:line="264" w:lineRule="exact"/>
        <w:rPr>
          <w:sz w:val="24"/>
          <w:szCs w:val="24"/>
        </w:rPr>
      </w:pPr>
    </w:p>
    <w:p w:rsidR="00C240AF" w:rsidRPr="00955CF9" w:rsidRDefault="00160505">
      <w:pPr>
        <w:tabs>
          <w:tab w:val="left" w:leader="dot" w:pos="9460"/>
        </w:tabs>
        <w:ind w:left="1560"/>
        <w:rPr>
          <w:sz w:val="24"/>
          <w:szCs w:val="24"/>
        </w:rPr>
      </w:pPr>
      <w:r w:rsidRPr="00955CF9">
        <w:rPr>
          <w:rFonts w:eastAsia="Times New Roman"/>
          <w:sz w:val="24"/>
          <w:szCs w:val="24"/>
        </w:rPr>
        <w:t>Экология</w:t>
      </w:r>
      <w:r w:rsidRPr="00955CF9">
        <w:rPr>
          <w:sz w:val="24"/>
          <w:szCs w:val="24"/>
        </w:rPr>
        <w:tab/>
      </w:r>
      <w:r w:rsidRPr="00955CF9">
        <w:rPr>
          <w:rFonts w:eastAsia="Times New Roman"/>
          <w:sz w:val="24"/>
          <w:szCs w:val="24"/>
        </w:rPr>
        <w:t>163</w:t>
      </w:r>
    </w:p>
    <w:p w:rsidR="00C240AF" w:rsidRPr="00955CF9" w:rsidRDefault="00C240AF">
      <w:pPr>
        <w:spacing w:line="259" w:lineRule="exact"/>
        <w:rPr>
          <w:sz w:val="24"/>
          <w:szCs w:val="24"/>
        </w:rPr>
      </w:pPr>
    </w:p>
    <w:p w:rsidR="00C240AF" w:rsidRPr="00955CF9" w:rsidRDefault="00160505">
      <w:pPr>
        <w:tabs>
          <w:tab w:val="left" w:leader="dot" w:pos="9460"/>
        </w:tabs>
        <w:ind w:left="1560"/>
        <w:rPr>
          <w:sz w:val="24"/>
          <w:szCs w:val="24"/>
        </w:rPr>
      </w:pPr>
      <w:r w:rsidRPr="00955CF9">
        <w:rPr>
          <w:rFonts w:eastAsia="Times New Roman"/>
          <w:sz w:val="24"/>
          <w:szCs w:val="24"/>
        </w:rPr>
        <w:t>Основы безопасности жизнедеятельности</w:t>
      </w:r>
      <w:r w:rsidRPr="00955CF9">
        <w:rPr>
          <w:sz w:val="24"/>
          <w:szCs w:val="24"/>
        </w:rPr>
        <w:tab/>
      </w:r>
      <w:r w:rsidRPr="00955CF9">
        <w:rPr>
          <w:rFonts w:eastAsia="Times New Roman"/>
          <w:sz w:val="24"/>
          <w:szCs w:val="24"/>
        </w:rPr>
        <w:t>165</w:t>
      </w:r>
    </w:p>
    <w:p w:rsidR="00C240AF" w:rsidRPr="00955CF9" w:rsidRDefault="00C240AF">
      <w:pPr>
        <w:spacing w:line="264" w:lineRule="exact"/>
        <w:rPr>
          <w:sz w:val="24"/>
          <w:szCs w:val="24"/>
        </w:rPr>
      </w:pPr>
    </w:p>
    <w:p w:rsidR="00C240AF" w:rsidRPr="00955CF9" w:rsidRDefault="00160505">
      <w:pPr>
        <w:tabs>
          <w:tab w:val="left" w:pos="2380"/>
          <w:tab w:val="left" w:pos="3500"/>
          <w:tab w:val="left" w:pos="5200"/>
          <w:tab w:val="left" w:pos="7080"/>
          <w:tab w:val="left" w:pos="8780"/>
        </w:tabs>
        <w:ind w:left="680"/>
        <w:rPr>
          <w:sz w:val="24"/>
          <w:szCs w:val="24"/>
        </w:rPr>
      </w:pPr>
      <w:r w:rsidRPr="00955CF9">
        <w:rPr>
          <w:rFonts w:eastAsia="Times New Roman"/>
          <w:sz w:val="24"/>
          <w:szCs w:val="24"/>
        </w:rPr>
        <w:t>I.3. Система</w:t>
      </w:r>
      <w:r w:rsidRPr="00955CF9">
        <w:rPr>
          <w:sz w:val="24"/>
          <w:szCs w:val="24"/>
        </w:rPr>
        <w:tab/>
      </w:r>
      <w:r w:rsidRPr="00955CF9">
        <w:rPr>
          <w:rFonts w:eastAsia="Times New Roman"/>
          <w:sz w:val="24"/>
          <w:szCs w:val="24"/>
        </w:rPr>
        <w:t>оценки</w:t>
      </w:r>
      <w:r w:rsidRPr="00955CF9">
        <w:rPr>
          <w:rFonts w:eastAsia="Times New Roman"/>
          <w:sz w:val="24"/>
          <w:szCs w:val="24"/>
        </w:rPr>
        <w:tab/>
        <w:t>достижения</w:t>
      </w:r>
      <w:r w:rsidRPr="00955CF9">
        <w:rPr>
          <w:rFonts w:eastAsia="Times New Roman"/>
          <w:sz w:val="24"/>
          <w:szCs w:val="24"/>
        </w:rPr>
        <w:tab/>
        <w:t>планируемых</w:t>
      </w:r>
      <w:r w:rsidRPr="00955CF9">
        <w:rPr>
          <w:rFonts w:eastAsia="Times New Roman"/>
          <w:sz w:val="24"/>
          <w:szCs w:val="24"/>
        </w:rPr>
        <w:tab/>
        <w:t>результатов</w:t>
      </w:r>
      <w:r w:rsidRPr="00955CF9">
        <w:rPr>
          <w:sz w:val="24"/>
          <w:szCs w:val="24"/>
        </w:rPr>
        <w:tab/>
      </w:r>
      <w:r w:rsidRPr="00955CF9">
        <w:rPr>
          <w:rFonts w:eastAsia="Times New Roman"/>
          <w:sz w:val="24"/>
          <w:szCs w:val="24"/>
        </w:rPr>
        <w:t>освоения</w:t>
      </w:r>
    </w:p>
    <w:p w:rsidR="00C240AF" w:rsidRPr="00955CF9" w:rsidRDefault="00C240AF">
      <w:pPr>
        <w:spacing w:line="158"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основной образовательной программы среднего общего образования</w:t>
      </w:r>
      <w:r w:rsidRPr="00955CF9">
        <w:rPr>
          <w:sz w:val="24"/>
          <w:szCs w:val="24"/>
        </w:rPr>
        <w:tab/>
      </w:r>
      <w:r w:rsidRPr="00955CF9">
        <w:rPr>
          <w:rFonts w:eastAsia="Times New Roman"/>
          <w:sz w:val="24"/>
          <w:szCs w:val="24"/>
        </w:rPr>
        <w:t>178</w:t>
      </w:r>
    </w:p>
    <w:p w:rsidR="00C240AF" w:rsidRPr="00955CF9" w:rsidRDefault="00C240AF">
      <w:pPr>
        <w:spacing w:line="264" w:lineRule="exact"/>
        <w:rPr>
          <w:sz w:val="24"/>
          <w:szCs w:val="24"/>
        </w:rPr>
      </w:pPr>
    </w:p>
    <w:p w:rsidR="00C240AF" w:rsidRPr="00955CF9" w:rsidRDefault="00160505">
      <w:pPr>
        <w:numPr>
          <w:ilvl w:val="0"/>
          <w:numId w:val="1"/>
        </w:numPr>
        <w:tabs>
          <w:tab w:val="left" w:pos="580"/>
        </w:tabs>
        <w:ind w:left="580" w:hanging="320"/>
        <w:rPr>
          <w:rFonts w:eastAsia="Times New Roman"/>
          <w:sz w:val="24"/>
          <w:szCs w:val="24"/>
        </w:rPr>
      </w:pPr>
      <w:r w:rsidRPr="00955CF9">
        <w:rPr>
          <w:rFonts w:eastAsia="Times New Roman"/>
          <w:sz w:val="24"/>
          <w:szCs w:val="24"/>
        </w:rPr>
        <w:t>Содержательный раздел основной  образовательной программы</w:t>
      </w:r>
      <w:r w:rsidR="004C4E3F" w:rsidRPr="00955CF9">
        <w:rPr>
          <w:rFonts w:eastAsia="Times New Roman"/>
          <w:sz w:val="24"/>
          <w:szCs w:val="24"/>
        </w:rPr>
        <w:t xml:space="preserve"> среднего общего образования</w:t>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r>
      <w:r w:rsidR="004C4E3F" w:rsidRPr="00955CF9">
        <w:rPr>
          <w:rFonts w:eastAsia="Times New Roman"/>
          <w:sz w:val="24"/>
          <w:szCs w:val="24"/>
        </w:rPr>
        <w:softHyphen/>
        <w:t>____________________________________________  193</w:t>
      </w:r>
    </w:p>
    <w:p w:rsidR="00C240AF" w:rsidRPr="00955CF9" w:rsidRDefault="00C240AF">
      <w:pPr>
        <w:spacing w:line="158" w:lineRule="exact"/>
        <w:rPr>
          <w:sz w:val="24"/>
          <w:szCs w:val="24"/>
        </w:rPr>
      </w:pPr>
    </w:p>
    <w:p w:rsidR="00C240AF" w:rsidRPr="00955CF9" w:rsidRDefault="00C240AF">
      <w:pPr>
        <w:spacing w:line="279" w:lineRule="exact"/>
        <w:rPr>
          <w:sz w:val="24"/>
          <w:szCs w:val="24"/>
        </w:rPr>
      </w:pPr>
    </w:p>
    <w:p w:rsidR="00C240AF" w:rsidRPr="00955CF9" w:rsidRDefault="00160505" w:rsidP="004C4E3F">
      <w:pPr>
        <w:spacing w:line="353" w:lineRule="auto"/>
        <w:ind w:left="680"/>
        <w:jc w:val="both"/>
        <w:rPr>
          <w:sz w:val="24"/>
          <w:szCs w:val="24"/>
        </w:rPr>
      </w:pPr>
      <w:r w:rsidRPr="00955CF9">
        <w:rPr>
          <w:rFonts w:eastAsia="Times New Roman"/>
          <w:sz w:val="24"/>
          <w:szCs w:val="24"/>
        </w:rPr>
        <w:t xml:space="preserve">II.1. </w:t>
      </w:r>
      <w:r w:rsidR="004C4E3F" w:rsidRPr="00955CF9">
        <w:rPr>
          <w:rFonts w:eastAsia="Times New Roman"/>
          <w:sz w:val="24"/>
          <w:szCs w:val="24"/>
        </w:rPr>
        <w:t>П</w:t>
      </w:r>
      <w:r w:rsidRPr="00955CF9">
        <w:rPr>
          <w:rFonts w:eastAsia="Times New Roman"/>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w:t>
      </w:r>
      <w:r w:rsidR="004C4E3F" w:rsidRPr="00955CF9">
        <w:rPr>
          <w:sz w:val="24"/>
          <w:szCs w:val="24"/>
        </w:rPr>
        <w:t xml:space="preserve"> </w:t>
      </w:r>
      <w:r w:rsidRPr="00955CF9">
        <w:rPr>
          <w:rFonts w:eastAsia="Times New Roman"/>
          <w:sz w:val="24"/>
          <w:szCs w:val="24"/>
        </w:rPr>
        <w:t xml:space="preserve">проектной деятельности </w:t>
      </w:r>
      <w:r w:rsidR="004C4E3F" w:rsidRPr="00955CF9">
        <w:rPr>
          <w:rFonts w:eastAsia="Times New Roman"/>
          <w:sz w:val="24"/>
          <w:szCs w:val="24"/>
        </w:rPr>
        <w:t xml:space="preserve"> </w:t>
      </w:r>
      <w:r w:rsidRPr="00955CF9">
        <w:rPr>
          <w:rFonts w:eastAsia="Times New Roman"/>
          <w:sz w:val="24"/>
          <w:szCs w:val="24"/>
        </w:rPr>
        <w:t xml:space="preserve">роли в реализации требований ФГОС СОО </w:t>
      </w:r>
      <w:r w:rsidR="004C4E3F" w:rsidRPr="00955CF9">
        <w:rPr>
          <w:rFonts w:eastAsia="Times New Roman"/>
          <w:sz w:val="24"/>
          <w:szCs w:val="24"/>
        </w:rPr>
        <w:t>__________</w:t>
      </w:r>
      <w:r w:rsidRPr="00955CF9">
        <w:rPr>
          <w:rFonts w:eastAsia="Times New Roman"/>
          <w:sz w:val="24"/>
          <w:szCs w:val="24"/>
        </w:rPr>
        <w:t>193</w:t>
      </w:r>
    </w:p>
    <w:p w:rsidR="00C240AF" w:rsidRPr="00955CF9" w:rsidRDefault="00C240AF">
      <w:pPr>
        <w:spacing w:line="274" w:lineRule="exact"/>
        <w:rPr>
          <w:sz w:val="24"/>
          <w:szCs w:val="24"/>
        </w:rPr>
      </w:pPr>
    </w:p>
    <w:p w:rsidR="00C240AF" w:rsidRPr="00955CF9" w:rsidRDefault="00160505">
      <w:pPr>
        <w:spacing w:line="356" w:lineRule="auto"/>
        <w:ind w:left="1100" w:right="20"/>
        <w:jc w:val="both"/>
        <w:rPr>
          <w:rFonts w:eastAsia="Times New Roman"/>
          <w:sz w:val="24"/>
          <w:szCs w:val="24"/>
        </w:rPr>
      </w:pPr>
      <w:r w:rsidRPr="00955CF9">
        <w:rPr>
          <w:rFonts w:eastAsia="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sidR="004C4E3F" w:rsidRPr="00955CF9">
        <w:rPr>
          <w:rFonts w:eastAsia="Times New Roman"/>
          <w:sz w:val="24"/>
          <w:szCs w:val="24"/>
        </w:rPr>
        <w:t xml:space="preserve"> среднего общего образования_________________________________________197</w:t>
      </w:r>
    </w:p>
    <w:p w:rsidR="004C4E3F" w:rsidRPr="00955CF9" w:rsidRDefault="004C4E3F">
      <w:pPr>
        <w:spacing w:line="356" w:lineRule="auto"/>
        <w:ind w:left="1100" w:right="20"/>
        <w:jc w:val="both"/>
        <w:rPr>
          <w:rFonts w:eastAsia="Times New Roman"/>
          <w:sz w:val="24"/>
          <w:szCs w:val="24"/>
        </w:rPr>
      </w:pPr>
      <w:r w:rsidRPr="00955CF9">
        <w:rPr>
          <w:rFonts w:eastAsia="Times New Roman"/>
          <w:sz w:val="24"/>
          <w:szCs w:val="24"/>
        </w:rPr>
        <w:t>II.1.3. Типовые задачи по формированию универсальных  учебных действий_________________________________________________200</w:t>
      </w:r>
    </w:p>
    <w:p w:rsidR="004C4E3F" w:rsidRPr="00955CF9" w:rsidRDefault="004C4E3F">
      <w:pPr>
        <w:spacing w:line="356" w:lineRule="auto"/>
        <w:ind w:left="1100" w:right="20"/>
        <w:jc w:val="both"/>
        <w:rPr>
          <w:rFonts w:eastAsia="Times New Roman"/>
          <w:sz w:val="24"/>
          <w:szCs w:val="24"/>
        </w:rPr>
      </w:pPr>
      <w:r w:rsidRPr="00955CF9">
        <w:rPr>
          <w:rFonts w:eastAsia="Times New Roman"/>
          <w:sz w:val="24"/>
          <w:szCs w:val="24"/>
        </w:rPr>
        <w:t>II.1.4. Описание  особенностей  учебно-исследовательской  и  проектной деятельности обучающихся__________________________________204</w:t>
      </w:r>
    </w:p>
    <w:p w:rsidR="004C4E3F" w:rsidRPr="00955CF9" w:rsidRDefault="004C4E3F">
      <w:pPr>
        <w:spacing w:line="356" w:lineRule="auto"/>
        <w:ind w:left="1100" w:right="20"/>
        <w:jc w:val="both"/>
        <w:rPr>
          <w:sz w:val="24"/>
          <w:szCs w:val="24"/>
        </w:rPr>
      </w:pPr>
      <w:r w:rsidRPr="00955CF9">
        <w:rPr>
          <w:rFonts w:eastAsia="Times New Roman"/>
          <w:sz w:val="24"/>
          <w:szCs w:val="24"/>
        </w:rPr>
        <w:t>II.1.5. Описание</w:t>
      </w:r>
      <w:r w:rsidRPr="00955CF9">
        <w:rPr>
          <w:rFonts w:eastAsia="Times New Roman"/>
          <w:w w:val="99"/>
          <w:sz w:val="24"/>
          <w:szCs w:val="24"/>
        </w:rPr>
        <w:t xml:space="preserve"> основных</w:t>
      </w:r>
      <w:r w:rsidRPr="00955CF9">
        <w:rPr>
          <w:rFonts w:eastAsia="Times New Roman"/>
          <w:sz w:val="24"/>
          <w:szCs w:val="24"/>
        </w:rPr>
        <w:t xml:space="preserve"> направлений  учебно-исследовательской  и проектной деятельности обучающихся_____________________________________________206</w:t>
      </w:r>
    </w:p>
    <w:p w:rsidR="00C240AF" w:rsidRPr="00955CF9" w:rsidRDefault="00C240AF">
      <w:pPr>
        <w:spacing w:line="9"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61" w:lineRule="exact"/>
        <w:rPr>
          <w:sz w:val="24"/>
          <w:szCs w:val="24"/>
        </w:rPr>
      </w:pPr>
    </w:p>
    <w:p w:rsidR="00C240AF" w:rsidRPr="00955CF9" w:rsidRDefault="00160505">
      <w:pPr>
        <w:ind w:right="-259"/>
        <w:jc w:val="center"/>
        <w:rPr>
          <w:sz w:val="24"/>
          <w:szCs w:val="24"/>
        </w:rPr>
      </w:pPr>
      <w:r w:rsidRPr="00955CF9">
        <w:rPr>
          <w:rFonts w:eastAsia="Times New Roman"/>
          <w:sz w:val="24"/>
          <w:szCs w:val="24"/>
        </w:rPr>
        <w:t>3</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1100"/>
        <w:jc w:val="both"/>
        <w:rPr>
          <w:sz w:val="24"/>
          <w:szCs w:val="24"/>
        </w:rPr>
      </w:pPr>
      <w:r w:rsidRPr="00955CF9">
        <w:rPr>
          <w:rFonts w:eastAsia="Times New Roman"/>
          <w:sz w:val="24"/>
          <w:szCs w:val="24"/>
        </w:rPr>
        <w:lastRenderedPageBreak/>
        <w:t>II.1.6. Планируемые результаты учебно-исследовательской и проектной деятельности обучающихся в рамках урочной и внеурочной</w:t>
      </w:r>
      <w:r w:rsidR="00822CBE" w:rsidRPr="00955CF9">
        <w:rPr>
          <w:rFonts w:eastAsia="Times New Roman"/>
          <w:sz w:val="24"/>
          <w:szCs w:val="24"/>
        </w:rPr>
        <w:t xml:space="preserve"> деятельности_______________________________________________206</w:t>
      </w:r>
    </w:p>
    <w:p w:rsidR="00C240AF" w:rsidRPr="00955CF9" w:rsidRDefault="00C240AF">
      <w:pPr>
        <w:spacing w:line="13" w:lineRule="exact"/>
        <w:rPr>
          <w:sz w:val="24"/>
          <w:szCs w:val="24"/>
        </w:rPr>
      </w:pPr>
    </w:p>
    <w:p w:rsidR="00C240AF" w:rsidRPr="00955CF9" w:rsidRDefault="00C240AF">
      <w:pPr>
        <w:spacing w:line="280" w:lineRule="exact"/>
        <w:rPr>
          <w:sz w:val="24"/>
          <w:szCs w:val="24"/>
        </w:rPr>
      </w:pPr>
    </w:p>
    <w:p w:rsidR="00C240AF" w:rsidRPr="00955CF9" w:rsidRDefault="00160505">
      <w:pPr>
        <w:spacing w:line="353" w:lineRule="auto"/>
        <w:ind w:left="1100"/>
        <w:jc w:val="both"/>
        <w:rPr>
          <w:rFonts w:eastAsia="Times New Roman"/>
          <w:sz w:val="24"/>
          <w:szCs w:val="24"/>
        </w:rPr>
      </w:pPr>
      <w:r w:rsidRPr="00955CF9">
        <w:rPr>
          <w:rFonts w:eastAsia="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822CBE" w:rsidRPr="00955CF9">
        <w:rPr>
          <w:rFonts w:eastAsia="Times New Roman"/>
          <w:sz w:val="24"/>
          <w:szCs w:val="24"/>
        </w:rPr>
        <w:t xml:space="preserve"> исследовательской и проектной деятельности обучающихся________209</w:t>
      </w:r>
    </w:p>
    <w:p w:rsidR="00822CBE" w:rsidRPr="00955CF9" w:rsidRDefault="00822CBE">
      <w:pPr>
        <w:spacing w:line="353" w:lineRule="auto"/>
        <w:ind w:left="1100"/>
        <w:jc w:val="both"/>
        <w:rPr>
          <w:sz w:val="24"/>
          <w:szCs w:val="24"/>
        </w:rPr>
      </w:pPr>
      <w:r w:rsidRPr="00955CF9">
        <w:rPr>
          <w:rFonts w:eastAsia="Times New Roman"/>
          <w:sz w:val="24"/>
          <w:szCs w:val="24"/>
        </w:rPr>
        <w:t>II.1.8. Методика  и  инструментарий  оценки  успешности  освоения  и применения обучающимися универсальных учебных действий ...........212</w:t>
      </w:r>
    </w:p>
    <w:tbl>
      <w:tblPr>
        <w:tblW w:w="9220" w:type="dxa"/>
        <w:tblInd w:w="680" w:type="dxa"/>
        <w:tblLayout w:type="fixed"/>
        <w:tblCellMar>
          <w:left w:w="0" w:type="dxa"/>
          <w:right w:w="0" w:type="dxa"/>
        </w:tblCellMar>
        <w:tblLook w:val="04A0"/>
      </w:tblPr>
      <w:tblGrid>
        <w:gridCol w:w="8780"/>
        <w:gridCol w:w="440"/>
      </w:tblGrid>
      <w:tr w:rsidR="00C240AF" w:rsidRPr="00955CF9" w:rsidTr="00822CBE">
        <w:trPr>
          <w:trHeight w:val="581"/>
        </w:trPr>
        <w:tc>
          <w:tcPr>
            <w:tcW w:w="8780" w:type="dxa"/>
            <w:vAlign w:val="bottom"/>
          </w:tcPr>
          <w:p w:rsidR="00C240AF" w:rsidRPr="00955CF9" w:rsidRDefault="00160505" w:rsidP="00822CBE">
            <w:pPr>
              <w:jc w:val="right"/>
              <w:rPr>
                <w:sz w:val="24"/>
                <w:szCs w:val="24"/>
              </w:rPr>
            </w:pPr>
            <w:r w:rsidRPr="00955CF9">
              <w:rPr>
                <w:rFonts w:eastAsia="Times New Roman"/>
                <w:sz w:val="24"/>
                <w:szCs w:val="24"/>
              </w:rPr>
              <w:t>II.2.</w:t>
            </w:r>
            <w:r w:rsidR="00822CBE" w:rsidRPr="00955CF9">
              <w:rPr>
                <w:rFonts w:eastAsia="Times New Roman"/>
                <w:sz w:val="24"/>
                <w:szCs w:val="24"/>
              </w:rPr>
              <w:t xml:space="preserve"> П</w:t>
            </w:r>
            <w:r w:rsidRPr="00955CF9">
              <w:rPr>
                <w:rFonts w:eastAsia="Times New Roman"/>
                <w:sz w:val="24"/>
                <w:szCs w:val="24"/>
              </w:rPr>
              <w:t>рограммы отдельных учебных предметов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217</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Русский язык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218</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Литература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227</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Иностранный язык....................................................................................</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253</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История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263</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География..................................................................................................</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308</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Экономика.................................................................................................</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318</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Право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324</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Обществознание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332</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Россия в мире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339</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Математика: алгебра и начала математического анализа, геометрия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347</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Информатика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367</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Физика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385</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Химия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397</w:t>
            </w:r>
          </w:p>
        </w:tc>
      </w:tr>
      <w:tr w:rsidR="00C240AF" w:rsidRPr="00955CF9" w:rsidTr="00822CBE">
        <w:trPr>
          <w:trHeight w:val="586"/>
        </w:trPr>
        <w:tc>
          <w:tcPr>
            <w:tcW w:w="8780" w:type="dxa"/>
            <w:vAlign w:val="bottom"/>
          </w:tcPr>
          <w:p w:rsidR="00C240AF" w:rsidRPr="00955CF9" w:rsidRDefault="00160505">
            <w:pPr>
              <w:jc w:val="right"/>
              <w:rPr>
                <w:sz w:val="24"/>
                <w:szCs w:val="24"/>
              </w:rPr>
            </w:pPr>
            <w:r w:rsidRPr="00955CF9">
              <w:rPr>
                <w:rFonts w:eastAsia="Times New Roman"/>
                <w:sz w:val="24"/>
                <w:szCs w:val="24"/>
              </w:rPr>
              <w:t>Биология....................................................................................................</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417</w:t>
            </w:r>
          </w:p>
        </w:tc>
      </w:tr>
      <w:tr w:rsidR="00C240AF" w:rsidRPr="00955CF9" w:rsidTr="00822CBE">
        <w:trPr>
          <w:trHeight w:val="581"/>
        </w:trPr>
        <w:tc>
          <w:tcPr>
            <w:tcW w:w="8780" w:type="dxa"/>
            <w:vAlign w:val="bottom"/>
          </w:tcPr>
          <w:p w:rsidR="00C240AF" w:rsidRPr="00955CF9" w:rsidRDefault="00160505">
            <w:pPr>
              <w:jc w:val="right"/>
              <w:rPr>
                <w:sz w:val="24"/>
                <w:szCs w:val="24"/>
              </w:rPr>
            </w:pPr>
            <w:r w:rsidRPr="00955CF9">
              <w:rPr>
                <w:rFonts w:eastAsia="Times New Roman"/>
                <w:sz w:val="24"/>
                <w:szCs w:val="24"/>
              </w:rPr>
              <w:t>Естествознание .........................................................................................</w:t>
            </w:r>
          </w:p>
        </w:tc>
        <w:tc>
          <w:tcPr>
            <w:tcW w:w="440" w:type="dxa"/>
            <w:vAlign w:val="bottom"/>
          </w:tcPr>
          <w:p w:rsidR="00C240AF" w:rsidRPr="00955CF9" w:rsidRDefault="00160505">
            <w:pPr>
              <w:jc w:val="right"/>
              <w:rPr>
                <w:sz w:val="24"/>
                <w:szCs w:val="24"/>
              </w:rPr>
            </w:pPr>
            <w:r w:rsidRPr="00955CF9">
              <w:rPr>
                <w:rFonts w:eastAsia="Times New Roman"/>
                <w:w w:val="99"/>
                <w:sz w:val="24"/>
                <w:szCs w:val="24"/>
              </w:rPr>
              <w:t>427</w:t>
            </w:r>
          </w:p>
        </w:tc>
      </w:tr>
      <w:tr w:rsidR="00C240AF" w:rsidRPr="00955CF9" w:rsidTr="00822CBE">
        <w:trPr>
          <w:trHeight w:val="697"/>
        </w:trPr>
        <w:tc>
          <w:tcPr>
            <w:tcW w:w="8780" w:type="dxa"/>
            <w:vAlign w:val="bottom"/>
          </w:tcPr>
          <w:p w:rsidR="00C240AF" w:rsidRPr="00955CF9" w:rsidRDefault="00160505">
            <w:pPr>
              <w:ind w:right="4182"/>
              <w:jc w:val="right"/>
              <w:rPr>
                <w:sz w:val="24"/>
                <w:szCs w:val="24"/>
              </w:rPr>
            </w:pPr>
            <w:r w:rsidRPr="00955CF9">
              <w:rPr>
                <w:rFonts w:eastAsia="Times New Roman"/>
                <w:sz w:val="24"/>
                <w:szCs w:val="24"/>
              </w:rPr>
              <w:t>4</w:t>
            </w:r>
          </w:p>
        </w:tc>
        <w:tc>
          <w:tcPr>
            <w:tcW w:w="44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tabs>
          <w:tab w:val="left" w:leader="dot" w:pos="9460"/>
        </w:tabs>
        <w:ind w:left="1100"/>
        <w:rPr>
          <w:sz w:val="24"/>
          <w:szCs w:val="24"/>
        </w:rPr>
      </w:pPr>
      <w:r w:rsidRPr="00955CF9">
        <w:rPr>
          <w:rFonts w:eastAsia="Times New Roman"/>
          <w:sz w:val="24"/>
          <w:szCs w:val="24"/>
        </w:rPr>
        <w:lastRenderedPageBreak/>
        <w:t>Физическая культура</w:t>
      </w:r>
      <w:r w:rsidRPr="00955CF9">
        <w:rPr>
          <w:sz w:val="24"/>
          <w:szCs w:val="24"/>
        </w:rPr>
        <w:tab/>
      </w:r>
      <w:r w:rsidRPr="00955CF9">
        <w:rPr>
          <w:rFonts w:eastAsia="Times New Roman"/>
          <w:sz w:val="24"/>
          <w:szCs w:val="24"/>
        </w:rPr>
        <w:t>437</w:t>
      </w:r>
    </w:p>
    <w:p w:rsidR="00C240AF" w:rsidRPr="00955CF9" w:rsidRDefault="00C240AF">
      <w:pPr>
        <w:spacing w:line="264"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Экология</w:t>
      </w:r>
      <w:r w:rsidRPr="00955CF9">
        <w:rPr>
          <w:sz w:val="24"/>
          <w:szCs w:val="24"/>
        </w:rPr>
        <w:tab/>
      </w:r>
      <w:r w:rsidRPr="00955CF9">
        <w:rPr>
          <w:rFonts w:eastAsia="Times New Roman"/>
          <w:sz w:val="24"/>
          <w:szCs w:val="24"/>
        </w:rPr>
        <w:t>440</w:t>
      </w:r>
    </w:p>
    <w:p w:rsidR="00C240AF" w:rsidRPr="00955CF9" w:rsidRDefault="00C240AF">
      <w:pPr>
        <w:spacing w:line="259"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Основы безопасности жизнедеятельности</w:t>
      </w:r>
      <w:r w:rsidRPr="00955CF9">
        <w:rPr>
          <w:sz w:val="24"/>
          <w:szCs w:val="24"/>
        </w:rPr>
        <w:tab/>
      </w:r>
      <w:r w:rsidRPr="00955CF9">
        <w:rPr>
          <w:rFonts w:eastAsia="Times New Roman"/>
          <w:sz w:val="24"/>
          <w:szCs w:val="24"/>
        </w:rPr>
        <w:t>444</w:t>
      </w:r>
    </w:p>
    <w:p w:rsidR="00C240AF" w:rsidRPr="00955CF9" w:rsidRDefault="00C240AF">
      <w:pPr>
        <w:spacing w:line="264" w:lineRule="exact"/>
        <w:rPr>
          <w:sz w:val="24"/>
          <w:szCs w:val="24"/>
        </w:rPr>
      </w:pPr>
    </w:p>
    <w:p w:rsidR="00C240AF" w:rsidRPr="00955CF9" w:rsidRDefault="00160505">
      <w:pPr>
        <w:ind w:left="680"/>
        <w:rPr>
          <w:sz w:val="24"/>
          <w:szCs w:val="24"/>
        </w:rPr>
      </w:pPr>
      <w:r w:rsidRPr="00955CF9">
        <w:rPr>
          <w:rFonts w:eastAsia="Times New Roman"/>
          <w:sz w:val="24"/>
          <w:szCs w:val="24"/>
        </w:rPr>
        <w:t xml:space="preserve">II.3. </w:t>
      </w:r>
      <w:r w:rsidR="00596D88" w:rsidRPr="00955CF9">
        <w:rPr>
          <w:rFonts w:eastAsia="Times New Roman"/>
          <w:sz w:val="24"/>
          <w:szCs w:val="24"/>
        </w:rPr>
        <w:t>П</w:t>
      </w:r>
      <w:r w:rsidRPr="00955CF9">
        <w:rPr>
          <w:rFonts w:eastAsia="Times New Roman"/>
          <w:sz w:val="24"/>
          <w:szCs w:val="24"/>
        </w:rPr>
        <w:t>рограмма воспитания и социализации обучающихся при</w:t>
      </w:r>
    </w:p>
    <w:p w:rsidR="00C240AF" w:rsidRPr="00955CF9" w:rsidRDefault="00C240AF">
      <w:pPr>
        <w:spacing w:line="158"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получении среднего общего образования</w:t>
      </w:r>
      <w:r w:rsidRPr="00955CF9">
        <w:rPr>
          <w:sz w:val="24"/>
          <w:szCs w:val="24"/>
        </w:rPr>
        <w:tab/>
      </w:r>
      <w:r w:rsidRPr="00955CF9">
        <w:rPr>
          <w:rFonts w:eastAsia="Times New Roman"/>
          <w:sz w:val="24"/>
          <w:szCs w:val="24"/>
        </w:rPr>
        <w:t>453</w:t>
      </w:r>
    </w:p>
    <w:p w:rsidR="00C240AF" w:rsidRPr="00955CF9" w:rsidRDefault="00C240AF">
      <w:pPr>
        <w:spacing w:line="264" w:lineRule="exact"/>
        <w:rPr>
          <w:sz w:val="24"/>
          <w:szCs w:val="24"/>
        </w:rPr>
      </w:pPr>
    </w:p>
    <w:p w:rsidR="00C240AF" w:rsidRPr="00955CF9" w:rsidRDefault="00160505">
      <w:pPr>
        <w:tabs>
          <w:tab w:val="left" w:pos="2600"/>
          <w:tab w:val="left" w:pos="2920"/>
          <w:tab w:val="left" w:pos="3880"/>
          <w:tab w:val="left" w:pos="6880"/>
          <w:tab w:val="left" w:pos="8180"/>
          <w:tab w:val="left" w:pos="9720"/>
        </w:tabs>
        <w:ind w:left="1100"/>
        <w:rPr>
          <w:sz w:val="24"/>
          <w:szCs w:val="24"/>
        </w:rPr>
      </w:pPr>
      <w:r w:rsidRPr="00955CF9">
        <w:rPr>
          <w:rFonts w:eastAsia="Times New Roman"/>
          <w:sz w:val="24"/>
          <w:szCs w:val="24"/>
        </w:rPr>
        <w:t>II.3.1. Цель</w:t>
      </w:r>
      <w:r w:rsidRPr="00955CF9">
        <w:rPr>
          <w:sz w:val="24"/>
          <w:szCs w:val="24"/>
        </w:rPr>
        <w:tab/>
      </w:r>
      <w:r w:rsidRPr="00955CF9">
        <w:rPr>
          <w:rFonts w:eastAsia="Times New Roman"/>
          <w:sz w:val="24"/>
          <w:szCs w:val="24"/>
        </w:rPr>
        <w:t>и</w:t>
      </w:r>
      <w:r w:rsidRPr="00955CF9">
        <w:rPr>
          <w:rFonts w:eastAsia="Times New Roman"/>
          <w:sz w:val="24"/>
          <w:szCs w:val="24"/>
        </w:rPr>
        <w:tab/>
        <w:t>задачи</w:t>
      </w:r>
      <w:r w:rsidRPr="00955CF9">
        <w:rPr>
          <w:rFonts w:eastAsia="Times New Roman"/>
          <w:sz w:val="24"/>
          <w:szCs w:val="24"/>
        </w:rPr>
        <w:tab/>
        <w:t>духовно-нравственного</w:t>
      </w:r>
      <w:r w:rsidRPr="00955CF9">
        <w:rPr>
          <w:rFonts w:eastAsia="Times New Roman"/>
          <w:sz w:val="24"/>
          <w:szCs w:val="24"/>
        </w:rPr>
        <w:tab/>
        <w:t>развития,</w:t>
      </w:r>
      <w:r w:rsidRPr="00955CF9">
        <w:rPr>
          <w:rFonts w:eastAsia="Times New Roman"/>
          <w:sz w:val="24"/>
          <w:szCs w:val="24"/>
        </w:rPr>
        <w:tab/>
        <w:t>воспитания</w:t>
      </w:r>
      <w:r w:rsidRPr="00955CF9">
        <w:rPr>
          <w:rFonts w:eastAsia="Times New Roman"/>
          <w:sz w:val="24"/>
          <w:szCs w:val="24"/>
        </w:rPr>
        <w:tab/>
        <w:t>и</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социализации обучающихся</w:t>
      </w:r>
      <w:r w:rsidRPr="00955CF9">
        <w:rPr>
          <w:sz w:val="24"/>
          <w:szCs w:val="24"/>
        </w:rPr>
        <w:tab/>
      </w:r>
      <w:r w:rsidRPr="00955CF9">
        <w:rPr>
          <w:rFonts w:eastAsia="Times New Roman"/>
          <w:sz w:val="24"/>
          <w:szCs w:val="24"/>
        </w:rPr>
        <w:t>455</w:t>
      </w:r>
    </w:p>
    <w:p w:rsidR="00C240AF" w:rsidRPr="00955CF9" w:rsidRDefault="00C240AF">
      <w:pPr>
        <w:spacing w:line="264" w:lineRule="exact"/>
        <w:rPr>
          <w:sz w:val="24"/>
          <w:szCs w:val="24"/>
        </w:rPr>
      </w:pPr>
    </w:p>
    <w:p w:rsidR="00C240AF" w:rsidRPr="00955CF9" w:rsidRDefault="00160505">
      <w:pPr>
        <w:tabs>
          <w:tab w:val="left" w:pos="3400"/>
          <w:tab w:val="left" w:pos="5280"/>
          <w:tab w:val="left" w:pos="5780"/>
          <w:tab w:val="left" w:pos="7560"/>
          <w:tab w:val="left" w:pos="8780"/>
        </w:tabs>
        <w:ind w:left="1100"/>
        <w:rPr>
          <w:sz w:val="24"/>
          <w:szCs w:val="24"/>
        </w:rPr>
      </w:pPr>
      <w:r w:rsidRPr="00955CF9">
        <w:rPr>
          <w:rFonts w:eastAsia="Times New Roman"/>
          <w:sz w:val="24"/>
          <w:szCs w:val="24"/>
        </w:rPr>
        <w:t>II.3.2. Основные</w:t>
      </w:r>
      <w:r w:rsidRPr="00955CF9">
        <w:rPr>
          <w:sz w:val="24"/>
          <w:szCs w:val="24"/>
        </w:rPr>
        <w:tab/>
      </w:r>
      <w:r w:rsidRPr="00955CF9">
        <w:rPr>
          <w:rFonts w:eastAsia="Times New Roman"/>
          <w:sz w:val="24"/>
          <w:szCs w:val="24"/>
        </w:rPr>
        <w:t>направления</w:t>
      </w:r>
      <w:r w:rsidRPr="00955CF9">
        <w:rPr>
          <w:sz w:val="24"/>
          <w:szCs w:val="24"/>
        </w:rPr>
        <w:tab/>
      </w:r>
      <w:r w:rsidRPr="00955CF9">
        <w:rPr>
          <w:rFonts w:eastAsia="Times New Roman"/>
          <w:sz w:val="24"/>
          <w:szCs w:val="24"/>
        </w:rPr>
        <w:t>и</w:t>
      </w:r>
      <w:r w:rsidRPr="00955CF9">
        <w:rPr>
          <w:sz w:val="24"/>
          <w:szCs w:val="24"/>
        </w:rPr>
        <w:tab/>
      </w:r>
      <w:r w:rsidRPr="00955CF9">
        <w:rPr>
          <w:rFonts w:eastAsia="Times New Roman"/>
          <w:sz w:val="24"/>
          <w:szCs w:val="24"/>
        </w:rPr>
        <w:t>ценностные</w:t>
      </w:r>
      <w:r w:rsidRPr="00955CF9">
        <w:rPr>
          <w:sz w:val="24"/>
          <w:szCs w:val="24"/>
        </w:rPr>
        <w:tab/>
      </w:r>
      <w:r w:rsidRPr="00955CF9">
        <w:rPr>
          <w:rFonts w:eastAsia="Times New Roman"/>
          <w:sz w:val="24"/>
          <w:szCs w:val="24"/>
        </w:rPr>
        <w:t>основы</w:t>
      </w:r>
      <w:r w:rsidRPr="00955CF9">
        <w:rPr>
          <w:sz w:val="24"/>
          <w:szCs w:val="24"/>
        </w:rPr>
        <w:tab/>
      </w:r>
      <w:r w:rsidRPr="00955CF9">
        <w:rPr>
          <w:rFonts w:eastAsia="Times New Roman"/>
          <w:sz w:val="24"/>
          <w:szCs w:val="24"/>
        </w:rPr>
        <w:t>духовно-</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нравственного развития, воспитания и социализации</w:t>
      </w:r>
      <w:r w:rsidRPr="00955CF9">
        <w:rPr>
          <w:sz w:val="24"/>
          <w:szCs w:val="24"/>
        </w:rPr>
        <w:tab/>
      </w:r>
      <w:r w:rsidRPr="00955CF9">
        <w:rPr>
          <w:rFonts w:eastAsia="Times New Roman"/>
          <w:sz w:val="24"/>
          <w:szCs w:val="24"/>
        </w:rPr>
        <w:t>456</w:t>
      </w:r>
    </w:p>
    <w:p w:rsidR="00C240AF" w:rsidRPr="00955CF9" w:rsidRDefault="00C240AF">
      <w:pPr>
        <w:spacing w:line="264" w:lineRule="exact"/>
        <w:rPr>
          <w:sz w:val="24"/>
          <w:szCs w:val="24"/>
        </w:rPr>
      </w:pPr>
    </w:p>
    <w:p w:rsidR="00C240AF" w:rsidRPr="00955CF9" w:rsidRDefault="00160505">
      <w:pPr>
        <w:tabs>
          <w:tab w:val="left" w:pos="3760"/>
          <w:tab w:val="left" w:pos="4740"/>
          <w:tab w:val="left" w:pos="6720"/>
          <w:tab w:val="left" w:pos="7240"/>
          <w:tab w:val="left" w:pos="8440"/>
          <w:tab w:val="left" w:pos="9740"/>
        </w:tabs>
        <w:ind w:left="1100"/>
        <w:rPr>
          <w:sz w:val="24"/>
          <w:szCs w:val="24"/>
        </w:rPr>
      </w:pPr>
      <w:r w:rsidRPr="00955CF9">
        <w:rPr>
          <w:rFonts w:eastAsia="Times New Roman"/>
          <w:sz w:val="24"/>
          <w:szCs w:val="24"/>
        </w:rPr>
        <w:t>II.3.3. Содержание,</w:t>
      </w:r>
      <w:r w:rsidRPr="00955CF9">
        <w:rPr>
          <w:sz w:val="24"/>
          <w:szCs w:val="24"/>
        </w:rPr>
        <w:tab/>
      </w:r>
      <w:r w:rsidRPr="00955CF9">
        <w:rPr>
          <w:rFonts w:eastAsia="Times New Roman"/>
          <w:sz w:val="24"/>
          <w:szCs w:val="24"/>
        </w:rPr>
        <w:t>виды</w:t>
      </w:r>
      <w:r w:rsidRPr="00955CF9">
        <w:rPr>
          <w:sz w:val="24"/>
          <w:szCs w:val="24"/>
        </w:rPr>
        <w:tab/>
      </w:r>
      <w:r w:rsidRPr="00955CF9">
        <w:rPr>
          <w:rFonts w:eastAsia="Times New Roman"/>
          <w:sz w:val="24"/>
          <w:szCs w:val="24"/>
        </w:rPr>
        <w:t>деятельности</w:t>
      </w:r>
      <w:r w:rsidRPr="00955CF9">
        <w:rPr>
          <w:sz w:val="24"/>
          <w:szCs w:val="24"/>
        </w:rPr>
        <w:tab/>
      </w:r>
      <w:r w:rsidRPr="00955CF9">
        <w:rPr>
          <w:rFonts w:eastAsia="Times New Roman"/>
          <w:sz w:val="24"/>
          <w:szCs w:val="24"/>
        </w:rPr>
        <w:t>и</w:t>
      </w:r>
      <w:r w:rsidRPr="00955CF9">
        <w:rPr>
          <w:sz w:val="24"/>
          <w:szCs w:val="24"/>
        </w:rPr>
        <w:tab/>
      </w:r>
      <w:r w:rsidRPr="00955CF9">
        <w:rPr>
          <w:rFonts w:eastAsia="Times New Roman"/>
          <w:sz w:val="24"/>
          <w:szCs w:val="24"/>
        </w:rPr>
        <w:t>формы</w:t>
      </w:r>
      <w:r w:rsidRPr="00955CF9">
        <w:rPr>
          <w:sz w:val="24"/>
          <w:szCs w:val="24"/>
        </w:rPr>
        <w:tab/>
      </w:r>
      <w:r w:rsidRPr="00955CF9">
        <w:rPr>
          <w:rFonts w:eastAsia="Times New Roman"/>
          <w:sz w:val="24"/>
          <w:szCs w:val="24"/>
        </w:rPr>
        <w:t>занятий</w:t>
      </w:r>
      <w:r w:rsidRPr="00955CF9">
        <w:rPr>
          <w:sz w:val="24"/>
          <w:szCs w:val="24"/>
        </w:rPr>
        <w:tab/>
      </w:r>
      <w:r w:rsidRPr="00955CF9">
        <w:rPr>
          <w:rFonts w:eastAsia="Times New Roman"/>
          <w:sz w:val="24"/>
          <w:szCs w:val="24"/>
        </w:rPr>
        <w:t>с</w:t>
      </w:r>
    </w:p>
    <w:p w:rsidR="00C240AF" w:rsidRPr="00955CF9" w:rsidRDefault="00C240AF">
      <w:pPr>
        <w:spacing w:line="158" w:lineRule="exact"/>
        <w:rPr>
          <w:sz w:val="24"/>
          <w:szCs w:val="24"/>
        </w:rPr>
      </w:pPr>
    </w:p>
    <w:p w:rsidR="00C240AF" w:rsidRPr="00955CF9" w:rsidRDefault="00160505">
      <w:pPr>
        <w:tabs>
          <w:tab w:val="left" w:pos="3120"/>
          <w:tab w:val="left" w:pos="3620"/>
          <w:tab w:val="left" w:pos="4860"/>
          <w:tab w:val="left" w:pos="5320"/>
          <w:tab w:val="left" w:pos="7040"/>
        </w:tabs>
        <w:ind w:left="1100"/>
        <w:rPr>
          <w:sz w:val="24"/>
          <w:szCs w:val="24"/>
        </w:rPr>
      </w:pPr>
      <w:r w:rsidRPr="00955CF9">
        <w:rPr>
          <w:rFonts w:eastAsia="Times New Roman"/>
          <w:sz w:val="24"/>
          <w:szCs w:val="24"/>
        </w:rPr>
        <w:t>обучающимися</w:t>
      </w:r>
      <w:r w:rsidRPr="00955CF9">
        <w:rPr>
          <w:rFonts w:eastAsia="Times New Roman"/>
          <w:sz w:val="24"/>
          <w:szCs w:val="24"/>
        </w:rPr>
        <w:tab/>
        <w:t>по</w:t>
      </w:r>
      <w:r w:rsidRPr="00955CF9">
        <w:rPr>
          <w:rFonts w:eastAsia="Times New Roman"/>
          <w:sz w:val="24"/>
          <w:szCs w:val="24"/>
        </w:rPr>
        <w:tab/>
        <w:t>каждому</w:t>
      </w:r>
      <w:r w:rsidRPr="00955CF9">
        <w:rPr>
          <w:rFonts w:eastAsia="Times New Roman"/>
          <w:sz w:val="24"/>
          <w:szCs w:val="24"/>
        </w:rPr>
        <w:tab/>
        <w:t>из</w:t>
      </w:r>
      <w:r w:rsidRPr="00955CF9">
        <w:rPr>
          <w:rFonts w:eastAsia="Times New Roman"/>
          <w:sz w:val="24"/>
          <w:szCs w:val="24"/>
        </w:rPr>
        <w:tab/>
        <w:t>направлений</w:t>
      </w:r>
      <w:r w:rsidRPr="00955CF9">
        <w:rPr>
          <w:rFonts w:eastAsia="Times New Roman"/>
          <w:sz w:val="24"/>
          <w:szCs w:val="24"/>
        </w:rPr>
        <w:tab/>
        <w:t>духовно-нравственного</w:t>
      </w:r>
    </w:p>
    <w:p w:rsidR="00C240AF" w:rsidRPr="00955CF9" w:rsidRDefault="00C240AF">
      <w:pPr>
        <w:spacing w:line="163"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развития, воспитания и социализации обучающихся</w:t>
      </w:r>
      <w:r w:rsidRPr="00955CF9">
        <w:rPr>
          <w:sz w:val="24"/>
          <w:szCs w:val="24"/>
        </w:rPr>
        <w:tab/>
      </w:r>
      <w:r w:rsidRPr="00955CF9">
        <w:rPr>
          <w:rFonts w:eastAsia="Times New Roman"/>
          <w:sz w:val="24"/>
          <w:szCs w:val="24"/>
        </w:rPr>
        <w:t>460</w:t>
      </w:r>
    </w:p>
    <w:p w:rsidR="00C240AF" w:rsidRPr="00955CF9" w:rsidRDefault="00C240AF">
      <w:pPr>
        <w:spacing w:line="259" w:lineRule="exact"/>
        <w:rPr>
          <w:sz w:val="24"/>
          <w:szCs w:val="24"/>
        </w:rPr>
      </w:pPr>
    </w:p>
    <w:p w:rsidR="00C240AF" w:rsidRPr="00955CF9" w:rsidRDefault="00160505">
      <w:pPr>
        <w:ind w:left="1100"/>
        <w:rPr>
          <w:sz w:val="24"/>
          <w:szCs w:val="24"/>
        </w:rPr>
      </w:pPr>
      <w:r w:rsidRPr="00955CF9">
        <w:rPr>
          <w:rFonts w:eastAsia="Times New Roman"/>
          <w:sz w:val="24"/>
          <w:szCs w:val="24"/>
        </w:rPr>
        <w:t>II.3.4. Модель организации работы по духовно-нравственному развитию,</w:t>
      </w:r>
    </w:p>
    <w:p w:rsidR="00C240AF" w:rsidRPr="00955CF9" w:rsidRDefault="00C240AF">
      <w:pPr>
        <w:spacing w:line="163"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воспитанию и социализации обучающихся</w:t>
      </w:r>
      <w:r w:rsidRPr="00955CF9">
        <w:rPr>
          <w:sz w:val="24"/>
          <w:szCs w:val="24"/>
        </w:rPr>
        <w:tab/>
      </w:r>
      <w:r w:rsidRPr="00955CF9">
        <w:rPr>
          <w:rFonts w:eastAsia="Times New Roman"/>
          <w:sz w:val="24"/>
          <w:szCs w:val="24"/>
        </w:rPr>
        <w:t>468</w:t>
      </w:r>
    </w:p>
    <w:p w:rsidR="00C240AF" w:rsidRPr="00955CF9" w:rsidRDefault="00C240AF">
      <w:pPr>
        <w:spacing w:line="264" w:lineRule="exact"/>
        <w:rPr>
          <w:sz w:val="24"/>
          <w:szCs w:val="24"/>
        </w:rPr>
      </w:pPr>
    </w:p>
    <w:p w:rsidR="00C240AF" w:rsidRPr="00955CF9" w:rsidRDefault="00160505">
      <w:pPr>
        <w:tabs>
          <w:tab w:val="left" w:pos="3220"/>
          <w:tab w:val="left" w:pos="4040"/>
          <w:tab w:val="left" w:pos="4400"/>
          <w:tab w:val="left" w:pos="5580"/>
          <w:tab w:val="left" w:pos="7280"/>
          <w:tab w:val="left" w:pos="8720"/>
        </w:tabs>
        <w:ind w:left="1100"/>
        <w:rPr>
          <w:sz w:val="24"/>
          <w:szCs w:val="24"/>
        </w:rPr>
      </w:pPr>
      <w:r w:rsidRPr="00955CF9">
        <w:rPr>
          <w:rFonts w:eastAsia="Times New Roman"/>
          <w:sz w:val="24"/>
          <w:szCs w:val="24"/>
        </w:rPr>
        <w:t>II.3.5. Описание</w:t>
      </w:r>
      <w:r w:rsidRPr="00955CF9">
        <w:rPr>
          <w:sz w:val="24"/>
          <w:szCs w:val="24"/>
        </w:rPr>
        <w:tab/>
      </w:r>
      <w:r w:rsidRPr="00955CF9">
        <w:rPr>
          <w:rFonts w:eastAsia="Times New Roman"/>
          <w:sz w:val="24"/>
          <w:szCs w:val="24"/>
        </w:rPr>
        <w:t>форм</w:t>
      </w:r>
      <w:r w:rsidRPr="00955CF9">
        <w:rPr>
          <w:rFonts w:eastAsia="Times New Roman"/>
          <w:sz w:val="24"/>
          <w:szCs w:val="24"/>
        </w:rPr>
        <w:tab/>
        <w:t>и</w:t>
      </w:r>
      <w:r w:rsidRPr="00955CF9">
        <w:rPr>
          <w:rFonts w:eastAsia="Times New Roman"/>
          <w:sz w:val="24"/>
          <w:szCs w:val="24"/>
        </w:rPr>
        <w:tab/>
        <w:t>методов</w:t>
      </w:r>
      <w:r w:rsidRPr="00955CF9">
        <w:rPr>
          <w:rFonts w:eastAsia="Times New Roman"/>
          <w:sz w:val="24"/>
          <w:szCs w:val="24"/>
        </w:rPr>
        <w:tab/>
        <w:t>организации</w:t>
      </w:r>
      <w:r w:rsidRPr="00955CF9">
        <w:rPr>
          <w:rFonts w:eastAsia="Times New Roman"/>
          <w:sz w:val="24"/>
          <w:szCs w:val="24"/>
        </w:rPr>
        <w:tab/>
        <w:t>социально</w:t>
      </w:r>
      <w:r w:rsidRPr="00955CF9">
        <w:rPr>
          <w:sz w:val="24"/>
          <w:szCs w:val="24"/>
        </w:rPr>
        <w:tab/>
      </w:r>
      <w:r w:rsidRPr="00955CF9">
        <w:rPr>
          <w:rFonts w:eastAsia="Times New Roman"/>
          <w:sz w:val="24"/>
          <w:szCs w:val="24"/>
        </w:rPr>
        <w:t>значимой</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деятельности обучающихся</w:t>
      </w:r>
      <w:r w:rsidRPr="00955CF9">
        <w:rPr>
          <w:sz w:val="24"/>
          <w:szCs w:val="24"/>
        </w:rPr>
        <w:tab/>
      </w:r>
      <w:r w:rsidRPr="00955CF9">
        <w:rPr>
          <w:rFonts w:eastAsia="Times New Roman"/>
          <w:sz w:val="24"/>
          <w:szCs w:val="24"/>
        </w:rPr>
        <w:t>469</w:t>
      </w:r>
    </w:p>
    <w:p w:rsidR="00C240AF" w:rsidRPr="00955CF9" w:rsidRDefault="00C240AF">
      <w:pPr>
        <w:spacing w:line="264" w:lineRule="exact"/>
        <w:rPr>
          <w:sz w:val="24"/>
          <w:szCs w:val="24"/>
        </w:rPr>
      </w:pPr>
    </w:p>
    <w:p w:rsidR="00C240AF" w:rsidRPr="00955CF9" w:rsidRDefault="00160505">
      <w:pPr>
        <w:ind w:left="1100"/>
        <w:rPr>
          <w:sz w:val="24"/>
          <w:szCs w:val="24"/>
        </w:rPr>
      </w:pPr>
      <w:r w:rsidRPr="00955CF9">
        <w:rPr>
          <w:rFonts w:eastAsia="Times New Roman"/>
          <w:sz w:val="24"/>
          <w:szCs w:val="24"/>
        </w:rPr>
        <w:t>II.3.6. Описание основных технологий взаимодействия и сотрудничества</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субъектов воспитательного процесса и социальных институтов</w:t>
      </w:r>
      <w:r w:rsidRPr="00955CF9">
        <w:rPr>
          <w:sz w:val="24"/>
          <w:szCs w:val="24"/>
        </w:rPr>
        <w:tab/>
      </w:r>
      <w:r w:rsidRPr="00955CF9">
        <w:rPr>
          <w:rFonts w:eastAsia="Times New Roman"/>
          <w:sz w:val="24"/>
          <w:szCs w:val="24"/>
        </w:rPr>
        <w:t>471</w:t>
      </w:r>
    </w:p>
    <w:p w:rsidR="00C240AF" w:rsidRPr="00955CF9" w:rsidRDefault="00C240AF">
      <w:pPr>
        <w:spacing w:line="264" w:lineRule="exact"/>
        <w:rPr>
          <w:sz w:val="24"/>
          <w:szCs w:val="24"/>
        </w:rPr>
      </w:pPr>
    </w:p>
    <w:p w:rsidR="00C240AF" w:rsidRPr="00955CF9" w:rsidRDefault="00160505">
      <w:pPr>
        <w:tabs>
          <w:tab w:val="left" w:pos="3220"/>
          <w:tab w:val="left" w:pos="4420"/>
          <w:tab w:val="left" w:pos="4800"/>
          <w:tab w:val="left" w:pos="5660"/>
          <w:tab w:val="left" w:pos="8120"/>
          <w:tab w:val="left" w:pos="9740"/>
        </w:tabs>
        <w:ind w:left="1100"/>
        <w:rPr>
          <w:sz w:val="24"/>
          <w:szCs w:val="24"/>
        </w:rPr>
      </w:pPr>
      <w:r w:rsidRPr="00955CF9">
        <w:rPr>
          <w:rFonts w:eastAsia="Times New Roman"/>
          <w:sz w:val="24"/>
          <w:szCs w:val="24"/>
        </w:rPr>
        <w:t>II.3.7. Описание</w:t>
      </w:r>
      <w:r w:rsidRPr="00955CF9">
        <w:rPr>
          <w:sz w:val="24"/>
          <w:szCs w:val="24"/>
        </w:rPr>
        <w:tab/>
      </w:r>
      <w:r w:rsidRPr="00955CF9">
        <w:rPr>
          <w:rFonts w:eastAsia="Times New Roman"/>
          <w:sz w:val="24"/>
          <w:szCs w:val="24"/>
        </w:rPr>
        <w:t>методов</w:t>
      </w:r>
      <w:r w:rsidRPr="00955CF9">
        <w:rPr>
          <w:rFonts w:eastAsia="Times New Roman"/>
          <w:sz w:val="24"/>
          <w:szCs w:val="24"/>
        </w:rPr>
        <w:tab/>
        <w:t>и</w:t>
      </w:r>
      <w:r w:rsidRPr="00955CF9">
        <w:rPr>
          <w:rFonts w:eastAsia="Times New Roman"/>
          <w:sz w:val="24"/>
          <w:szCs w:val="24"/>
        </w:rPr>
        <w:tab/>
        <w:t>форм</w:t>
      </w:r>
      <w:r w:rsidRPr="00955CF9">
        <w:rPr>
          <w:rFonts w:eastAsia="Times New Roman"/>
          <w:sz w:val="24"/>
          <w:szCs w:val="24"/>
        </w:rPr>
        <w:tab/>
        <w:t>профессиональной</w:t>
      </w:r>
      <w:r w:rsidRPr="00955CF9">
        <w:rPr>
          <w:rFonts w:eastAsia="Times New Roman"/>
          <w:sz w:val="24"/>
          <w:szCs w:val="24"/>
        </w:rPr>
        <w:tab/>
        <w:t>ориентации</w:t>
      </w:r>
      <w:r w:rsidRPr="00955CF9">
        <w:rPr>
          <w:rFonts w:eastAsia="Times New Roman"/>
          <w:sz w:val="24"/>
          <w:szCs w:val="24"/>
        </w:rPr>
        <w:tab/>
        <w:t>в</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организации, осуществляющей образовательную деятельность</w:t>
      </w:r>
      <w:r w:rsidRPr="00955CF9">
        <w:rPr>
          <w:sz w:val="24"/>
          <w:szCs w:val="24"/>
        </w:rPr>
        <w:tab/>
      </w:r>
      <w:r w:rsidRPr="00955CF9">
        <w:rPr>
          <w:rFonts w:eastAsia="Times New Roman"/>
          <w:sz w:val="24"/>
          <w:szCs w:val="24"/>
        </w:rPr>
        <w:t>473</w:t>
      </w:r>
    </w:p>
    <w:p w:rsidR="00C240AF" w:rsidRPr="00955CF9" w:rsidRDefault="00C240AF">
      <w:pPr>
        <w:spacing w:line="280" w:lineRule="exact"/>
        <w:rPr>
          <w:sz w:val="24"/>
          <w:szCs w:val="24"/>
        </w:rPr>
      </w:pPr>
    </w:p>
    <w:p w:rsidR="00C240AF" w:rsidRPr="00955CF9" w:rsidRDefault="00160505">
      <w:pPr>
        <w:spacing w:line="353" w:lineRule="auto"/>
        <w:ind w:left="1100"/>
        <w:jc w:val="both"/>
        <w:rPr>
          <w:rFonts w:eastAsia="Times New Roman"/>
          <w:sz w:val="24"/>
          <w:szCs w:val="24"/>
        </w:rPr>
      </w:pPr>
      <w:r w:rsidRPr="00955CF9">
        <w:rPr>
          <w:rFonts w:eastAsia="Times New Roman"/>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r w:rsidR="00596D88" w:rsidRPr="00955CF9">
        <w:rPr>
          <w:rFonts w:eastAsia="Times New Roman"/>
          <w:sz w:val="24"/>
          <w:szCs w:val="24"/>
        </w:rPr>
        <w:t xml:space="preserve"> поведения на дорогах_____________________________________       475</w:t>
      </w:r>
    </w:p>
    <w:p w:rsidR="00596D88" w:rsidRPr="00955CF9" w:rsidRDefault="00596D88">
      <w:pPr>
        <w:spacing w:line="353" w:lineRule="auto"/>
        <w:ind w:left="1100"/>
        <w:jc w:val="both"/>
        <w:rPr>
          <w:sz w:val="24"/>
          <w:szCs w:val="24"/>
        </w:rPr>
      </w:pPr>
      <w:r w:rsidRPr="00955CF9">
        <w:rPr>
          <w:rFonts w:eastAsia="Times New Roman"/>
          <w:sz w:val="24"/>
          <w:szCs w:val="24"/>
        </w:rPr>
        <w:t xml:space="preserve">II.3.9. Описание форм и методов повышения педагогической культуры родителей (законных представителей) обучающихся ............................479 </w:t>
      </w:r>
    </w:p>
    <w:p w:rsidR="00C240AF" w:rsidRPr="00955CF9" w:rsidRDefault="00C240AF">
      <w:pPr>
        <w:spacing w:line="14" w:lineRule="exact"/>
        <w:rPr>
          <w:sz w:val="24"/>
          <w:szCs w:val="24"/>
        </w:rPr>
      </w:pP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53" w:lineRule="auto"/>
        <w:ind w:left="1100"/>
        <w:jc w:val="both"/>
        <w:rPr>
          <w:sz w:val="24"/>
          <w:szCs w:val="24"/>
        </w:rPr>
      </w:pPr>
      <w:r w:rsidRPr="00955CF9">
        <w:rPr>
          <w:rFonts w:eastAsia="Times New Roman"/>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C240AF" w:rsidRPr="00955CF9" w:rsidRDefault="00C240AF">
      <w:pPr>
        <w:spacing w:line="14" w:lineRule="exact"/>
        <w:rPr>
          <w:sz w:val="24"/>
          <w:szCs w:val="24"/>
        </w:rPr>
      </w:pPr>
    </w:p>
    <w:p w:rsidR="00C240AF" w:rsidRPr="00955CF9" w:rsidRDefault="00160505">
      <w:pPr>
        <w:ind w:left="1100"/>
        <w:rPr>
          <w:sz w:val="24"/>
          <w:szCs w:val="24"/>
        </w:rPr>
      </w:pPr>
      <w:r w:rsidRPr="00955CF9">
        <w:rPr>
          <w:rFonts w:eastAsia="Times New Roman"/>
          <w:sz w:val="24"/>
          <w:szCs w:val="24"/>
        </w:rPr>
        <w:t>целесообразного образа жизни ................................................................ 480</w:t>
      </w:r>
    </w:p>
    <w:p w:rsidR="00C240AF" w:rsidRPr="00955CF9" w:rsidRDefault="00C240AF">
      <w:pPr>
        <w:spacing w:line="264" w:lineRule="exact"/>
        <w:rPr>
          <w:sz w:val="24"/>
          <w:szCs w:val="24"/>
        </w:rPr>
      </w:pPr>
    </w:p>
    <w:p w:rsidR="00C240AF" w:rsidRPr="00955CF9" w:rsidRDefault="00160505">
      <w:pPr>
        <w:tabs>
          <w:tab w:val="left" w:pos="3600"/>
          <w:tab w:val="left" w:pos="4200"/>
          <w:tab w:val="left" w:pos="5980"/>
          <w:tab w:val="left" w:pos="8280"/>
        </w:tabs>
        <w:ind w:left="1100"/>
        <w:rPr>
          <w:sz w:val="24"/>
          <w:szCs w:val="24"/>
        </w:rPr>
      </w:pPr>
      <w:r w:rsidRPr="00955CF9">
        <w:rPr>
          <w:rFonts w:eastAsia="Times New Roman"/>
          <w:sz w:val="24"/>
          <w:szCs w:val="24"/>
        </w:rPr>
        <w:t>II.3.11. Критерии</w:t>
      </w:r>
      <w:r w:rsidRPr="00955CF9">
        <w:rPr>
          <w:sz w:val="24"/>
          <w:szCs w:val="24"/>
        </w:rPr>
        <w:tab/>
      </w:r>
      <w:r w:rsidRPr="00955CF9">
        <w:rPr>
          <w:rFonts w:eastAsia="Times New Roman"/>
          <w:sz w:val="24"/>
          <w:szCs w:val="24"/>
        </w:rPr>
        <w:t>и</w:t>
      </w:r>
      <w:r w:rsidRPr="00955CF9">
        <w:rPr>
          <w:sz w:val="24"/>
          <w:szCs w:val="24"/>
        </w:rPr>
        <w:tab/>
      </w:r>
      <w:r w:rsidRPr="00955CF9">
        <w:rPr>
          <w:rFonts w:eastAsia="Times New Roman"/>
          <w:sz w:val="24"/>
          <w:szCs w:val="24"/>
        </w:rPr>
        <w:t>показатели</w:t>
      </w:r>
      <w:r w:rsidRPr="00955CF9">
        <w:rPr>
          <w:sz w:val="24"/>
          <w:szCs w:val="24"/>
        </w:rPr>
        <w:tab/>
      </w:r>
      <w:r w:rsidRPr="00955CF9">
        <w:rPr>
          <w:rFonts w:eastAsia="Times New Roman"/>
          <w:sz w:val="24"/>
          <w:szCs w:val="24"/>
        </w:rPr>
        <w:t>эффективности</w:t>
      </w:r>
      <w:r w:rsidRPr="00955CF9">
        <w:rPr>
          <w:sz w:val="24"/>
          <w:szCs w:val="24"/>
        </w:rPr>
        <w:tab/>
      </w:r>
      <w:r w:rsidRPr="00955CF9">
        <w:rPr>
          <w:rFonts w:eastAsia="Times New Roman"/>
          <w:sz w:val="24"/>
          <w:szCs w:val="24"/>
        </w:rPr>
        <w:t>деятельности</w:t>
      </w:r>
    </w:p>
    <w:p w:rsidR="00C240AF" w:rsidRPr="00955CF9" w:rsidRDefault="00C240AF">
      <w:pPr>
        <w:spacing w:line="158" w:lineRule="exact"/>
        <w:rPr>
          <w:sz w:val="24"/>
          <w:szCs w:val="24"/>
        </w:rPr>
      </w:pPr>
    </w:p>
    <w:p w:rsidR="00C240AF" w:rsidRPr="00955CF9" w:rsidRDefault="00160505">
      <w:pPr>
        <w:tabs>
          <w:tab w:val="left" w:pos="2940"/>
          <w:tab w:val="left" w:pos="5300"/>
          <w:tab w:val="left" w:pos="7660"/>
          <w:tab w:val="left" w:pos="9580"/>
        </w:tabs>
        <w:ind w:left="1100"/>
        <w:rPr>
          <w:rFonts w:eastAsia="Times New Roman"/>
          <w:w w:val="94"/>
          <w:sz w:val="24"/>
          <w:szCs w:val="24"/>
        </w:rPr>
      </w:pPr>
      <w:r w:rsidRPr="00955CF9">
        <w:rPr>
          <w:rFonts w:eastAsia="Times New Roman"/>
          <w:sz w:val="24"/>
          <w:szCs w:val="24"/>
        </w:rPr>
        <w:t>организации,</w:t>
      </w:r>
      <w:r w:rsidRPr="00955CF9">
        <w:rPr>
          <w:rFonts w:eastAsia="Times New Roman"/>
          <w:sz w:val="24"/>
          <w:szCs w:val="24"/>
        </w:rPr>
        <w:tab/>
        <w:t>осуществляющей</w:t>
      </w:r>
      <w:r w:rsidRPr="00955CF9">
        <w:rPr>
          <w:rFonts w:eastAsia="Times New Roman"/>
          <w:sz w:val="24"/>
          <w:szCs w:val="24"/>
        </w:rPr>
        <w:tab/>
        <w:t>образовательную</w:t>
      </w:r>
      <w:r w:rsidRPr="00955CF9">
        <w:rPr>
          <w:rFonts w:eastAsia="Times New Roman"/>
          <w:sz w:val="24"/>
          <w:szCs w:val="24"/>
        </w:rPr>
        <w:tab/>
        <w:t>деятельность,</w:t>
      </w:r>
      <w:r w:rsidRPr="00955CF9">
        <w:rPr>
          <w:sz w:val="24"/>
          <w:szCs w:val="24"/>
        </w:rPr>
        <w:tab/>
      </w:r>
      <w:r w:rsidRPr="00955CF9">
        <w:rPr>
          <w:rFonts w:eastAsia="Times New Roman"/>
          <w:sz w:val="24"/>
          <w:szCs w:val="24"/>
        </w:rPr>
        <w:t>по</w:t>
      </w:r>
      <w:r w:rsidR="00596D88" w:rsidRPr="00955CF9">
        <w:rPr>
          <w:rFonts w:eastAsia="Times New Roman"/>
          <w:w w:val="94"/>
          <w:sz w:val="24"/>
          <w:szCs w:val="24"/>
        </w:rPr>
        <w:t xml:space="preserve"> обеспечению воспитания и социализации обучающихся ......................     485</w:t>
      </w:r>
    </w:p>
    <w:p w:rsidR="00596D88" w:rsidRPr="00955CF9" w:rsidRDefault="00596D88">
      <w:pPr>
        <w:tabs>
          <w:tab w:val="left" w:pos="2940"/>
          <w:tab w:val="left" w:pos="5300"/>
          <w:tab w:val="left" w:pos="7660"/>
          <w:tab w:val="left" w:pos="9580"/>
        </w:tabs>
        <w:ind w:left="1100"/>
        <w:rPr>
          <w:rFonts w:eastAsia="Times New Roman"/>
          <w:w w:val="94"/>
          <w:sz w:val="24"/>
          <w:szCs w:val="24"/>
        </w:rPr>
      </w:pPr>
      <w:r w:rsidRPr="00955CF9">
        <w:rPr>
          <w:rFonts w:eastAsia="Times New Roman"/>
          <w:w w:val="89"/>
          <w:sz w:val="24"/>
          <w:szCs w:val="24"/>
        </w:rPr>
        <w:t>II.4. Программа коррекционной работы .....................................___________489</w:t>
      </w:r>
    </w:p>
    <w:p w:rsidR="00596D88" w:rsidRPr="00955CF9" w:rsidRDefault="00596D88">
      <w:pPr>
        <w:tabs>
          <w:tab w:val="left" w:pos="2940"/>
          <w:tab w:val="left" w:pos="5300"/>
          <w:tab w:val="left" w:pos="7660"/>
          <w:tab w:val="left" w:pos="9580"/>
        </w:tabs>
        <w:ind w:left="1100"/>
        <w:rPr>
          <w:sz w:val="24"/>
          <w:szCs w:val="24"/>
        </w:rPr>
      </w:pPr>
    </w:p>
    <w:p w:rsidR="00596D88" w:rsidRPr="00955CF9" w:rsidRDefault="00596D88" w:rsidP="00596D88">
      <w:pPr>
        <w:spacing w:line="350" w:lineRule="auto"/>
        <w:ind w:left="1100" w:right="20"/>
        <w:jc w:val="both"/>
        <w:rPr>
          <w:sz w:val="24"/>
          <w:szCs w:val="24"/>
        </w:rPr>
      </w:pPr>
      <w:r w:rsidRPr="00955CF9">
        <w:rPr>
          <w:rFonts w:eastAsia="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w:t>
      </w:r>
      <w:r w:rsidRPr="00955CF9">
        <w:rPr>
          <w:rFonts w:eastAsia="Times New Roman"/>
          <w:w w:val="82"/>
          <w:sz w:val="24"/>
          <w:szCs w:val="24"/>
        </w:rPr>
        <w:t xml:space="preserve"> уровне среднего общего образования_________________________________________490</w:t>
      </w:r>
    </w:p>
    <w:p w:rsidR="00596D88" w:rsidRPr="00955CF9" w:rsidRDefault="00596D88">
      <w:pPr>
        <w:tabs>
          <w:tab w:val="left" w:pos="2940"/>
          <w:tab w:val="left" w:pos="5300"/>
          <w:tab w:val="left" w:pos="7660"/>
          <w:tab w:val="left" w:pos="9580"/>
        </w:tabs>
        <w:ind w:left="1100"/>
        <w:rPr>
          <w:rFonts w:eastAsia="Times New Roman"/>
          <w:sz w:val="24"/>
          <w:szCs w:val="24"/>
        </w:rPr>
      </w:pPr>
    </w:p>
    <w:p w:rsidR="00C240AF" w:rsidRPr="00955CF9" w:rsidRDefault="00596D88" w:rsidP="00596D88">
      <w:pPr>
        <w:spacing w:line="359" w:lineRule="auto"/>
        <w:ind w:left="1100" w:right="20"/>
        <w:jc w:val="both"/>
        <w:rPr>
          <w:sz w:val="24"/>
          <w:szCs w:val="24"/>
        </w:rPr>
      </w:pPr>
      <w:r w:rsidRPr="00955CF9">
        <w:rPr>
          <w:rFonts w:eastAsia="Times New Roman"/>
          <w:sz w:val="24"/>
          <w:szCs w:val="24"/>
        </w:rPr>
        <w:t>II.4.2.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sidRPr="00955CF9">
        <w:rPr>
          <w:sz w:val="24"/>
          <w:szCs w:val="24"/>
        </w:rPr>
        <w:t xml:space="preserve"> </w:t>
      </w:r>
      <w:r w:rsidR="00160505" w:rsidRPr="00955CF9">
        <w:rPr>
          <w:rFonts w:eastAsia="Times New Roman"/>
          <w:sz w:val="24"/>
          <w:szCs w:val="24"/>
        </w:rPr>
        <w:t>специалистов ............................................................................................ 491</w:t>
      </w:r>
    </w:p>
    <w:p w:rsidR="00C240AF" w:rsidRPr="00955CF9" w:rsidRDefault="00C240AF">
      <w:pPr>
        <w:spacing w:line="280" w:lineRule="exact"/>
        <w:rPr>
          <w:sz w:val="24"/>
          <w:szCs w:val="24"/>
        </w:rPr>
      </w:pPr>
    </w:p>
    <w:p w:rsidR="00C240AF" w:rsidRPr="00955CF9" w:rsidRDefault="00160505">
      <w:pPr>
        <w:spacing w:line="349" w:lineRule="auto"/>
        <w:ind w:left="1100"/>
        <w:jc w:val="both"/>
        <w:rPr>
          <w:sz w:val="24"/>
          <w:szCs w:val="24"/>
        </w:rPr>
      </w:pPr>
      <w:r w:rsidRPr="00955CF9">
        <w:rPr>
          <w:rFonts w:eastAsia="Times New Roman"/>
          <w:sz w:val="24"/>
          <w:szCs w:val="24"/>
        </w:rPr>
        <w:t>II.4.3. Система комплексного психолого-медико-социального сопровождения и поддержки обучающихся с особыми</w:t>
      </w:r>
    </w:p>
    <w:p w:rsidR="00C240AF" w:rsidRPr="00955CF9" w:rsidRDefault="00C240AF">
      <w:pPr>
        <w:spacing w:line="13" w:lineRule="exact"/>
        <w:rPr>
          <w:sz w:val="24"/>
          <w:szCs w:val="24"/>
        </w:rPr>
      </w:pPr>
    </w:p>
    <w:p w:rsidR="00C240AF" w:rsidRPr="00955CF9" w:rsidRDefault="00160505">
      <w:pPr>
        <w:tabs>
          <w:tab w:val="left" w:pos="3540"/>
          <w:tab w:val="left" w:pos="5660"/>
          <w:tab w:val="left" w:pos="6040"/>
          <w:tab w:val="left" w:pos="6700"/>
          <w:tab w:val="left" w:pos="7620"/>
          <w:tab w:val="left" w:pos="7980"/>
        </w:tabs>
        <w:ind w:left="1100"/>
        <w:rPr>
          <w:sz w:val="24"/>
          <w:szCs w:val="24"/>
        </w:rPr>
      </w:pPr>
      <w:r w:rsidRPr="00955CF9">
        <w:rPr>
          <w:rFonts w:eastAsia="Times New Roman"/>
          <w:sz w:val="24"/>
          <w:szCs w:val="24"/>
        </w:rPr>
        <w:t>образовательными</w:t>
      </w:r>
      <w:r w:rsidRPr="00955CF9">
        <w:rPr>
          <w:rFonts w:eastAsia="Times New Roman"/>
          <w:sz w:val="24"/>
          <w:szCs w:val="24"/>
        </w:rPr>
        <w:tab/>
        <w:t>потребностями,</w:t>
      </w:r>
      <w:r w:rsidRPr="00955CF9">
        <w:rPr>
          <w:rFonts w:eastAsia="Times New Roman"/>
          <w:sz w:val="24"/>
          <w:szCs w:val="24"/>
        </w:rPr>
        <w:tab/>
        <w:t>в</w:t>
      </w:r>
      <w:r w:rsidRPr="00955CF9">
        <w:rPr>
          <w:rFonts w:eastAsia="Times New Roman"/>
          <w:sz w:val="24"/>
          <w:szCs w:val="24"/>
        </w:rPr>
        <w:tab/>
        <w:t>том</w:t>
      </w:r>
      <w:r w:rsidRPr="00955CF9">
        <w:rPr>
          <w:rFonts w:eastAsia="Times New Roman"/>
          <w:sz w:val="24"/>
          <w:szCs w:val="24"/>
        </w:rPr>
        <w:tab/>
        <w:t>числе</w:t>
      </w:r>
      <w:r w:rsidRPr="00955CF9">
        <w:rPr>
          <w:rFonts w:eastAsia="Times New Roman"/>
          <w:sz w:val="24"/>
          <w:szCs w:val="24"/>
        </w:rPr>
        <w:tab/>
        <w:t>с</w:t>
      </w:r>
      <w:r w:rsidRPr="00955CF9">
        <w:rPr>
          <w:sz w:val="24"/>
          <w:szCs w:val="24"/>
        </w:rPr>
        <w:tab/>
      </w:r>
      <w:r w:rsidRPr="00955CF9">
        <w:rPr>
          <w:rFonts w:eastAsia="Times New Roman"/>
          <w:sz w:val="24"/>
          <w:szCs w:val="24"/>
        </w:rPr>
        <w:t>ограниченными</w:t>
      </w:r>
      <w:r w:rsidR="00596D88" w:rsidRPr="00955CF9">
        <w:rPr>
          <w:rFonts w:eastAsia="Times New Roman"/>
          <w:sz w:val="24"/>
          <w:szCs w:val="24"/>
        </w:rPr>
        <w:t xml:space="preserve"> возможностями здоровья и инвалидов__________________________497</w:t>
      </w:r>
    </w:p>
    <w:p w:rsidR="00C240AF" w:rsidRPr="00955CF9" w:rsidRDefault="00C240AF">
      <w:pPr>
        <w:spacing w:line="163" w:lineRule="exact"/>
        <w:rPr>
          <w:sz w:val="24"/>
          <w:szCs w:val="24"/>
        </w:rPr>
      </w:pPr>
    </w:p>
    <w:p w:rsidR="00C240AF" w:rsidRPr="00955CF9" w:rsidRDefault="00160505">
      <w:pPr>
        <w:spacing w:line="353" w:lineRule="auto"/>
        <w:ind w:left="1100" w:right="20"/>
        <w:jc w:val="both"/>
        <w:rPr>
          <w:sz w:val="24"/>
          <w:szCs w:val="24"/>
        </w:rPr>
      </w:pPr>
      <w:r w:rsidRPr="00955CF9">
        <w:rPr>
          <w:rFonts w:eastAsia="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w:t>
      </w:r>
      <w:r w:rsidR="00D6150C" w:rsidRPr="00955CF9">
        <w:rPr>
          <w:rFonts w:eastAsia="Times New Roman"/>
          <w:sz w:val="24"/>
          <w:szCs w:val="24"/>
        </w:rPr>
        <w:t xml:space="preserve"> специальной психологии, медицинских работников_______________502</w:t>
      </w:r>
    </w:p>
    <w:p w:rsidR="00C240AF" w:rsidRPr="00955CF9" w:rsidRDefault="00C240AF">
      <w:pPr>
        <w:spacing w:line="14" w:lineRule="exact"/>
        <w:rPr>
          <w:sz w:val="24"/>
          <w:szCs w:val="24"/>
        </w:rPr>
      </w:pPr>
    </w:p>
    <w:p w:rsidR="00C240AF" w:rsidRPr="00955CF9" w:rsidRDefault="00C240AF">
      <w:pPr>
        <w:spacing w:line="274" w:lineRule="exact"/>
        <w:rPr>
          <w:sz w:val="24"/>
          <w:szCs w:val="24"/>
        </w:rPr>
      </w:pPr>
    </w:p>
    <w:p w:rsidR="00C240AF" w:rsidRPr="00955CF9" w:rsidRDefault="00160505">
      <w:pPr>
        <w:spacing w:line="349" w:lineRule="auto"/>
        <w:ind w:left="1100" w:right="20"/>
        <w:jc w:val="both"/>
        <w:rPr>
          <w:sz w:val="24"/>
          <w:szCs w:val="24"/>
        </w:rPr>
      </w:pPr>
      <w:r w:rsidRPr="00955CF9">
        <w:rPr>
          <w:rFonts w:eastAsia="Times New Roman"/>
          <w:sz w:val="24"/>
          <w:szCs w:val="24"/>
        </w:rPr>
        <w:t>II.4.5. Планируемые результаты работы с обучающимися с особыми образовательными потребностями, в том числе с ограниченными</w:t>
      </w:r>
      <w:r w:rsidR="00D6150C" w:rsidRPr="00955CF9">
        <w:rPr>
          <w:rFonts w:eastAsia="Times New Roman"/>
          <w:sz w:val="24"/>
          <w:szCs w:val="24"/>
        </w:rPr>
        <w:t xml:space="preserve"> возможностями здоровья и инвалидами________________________504</w:t>
      </w:r>
    </w:p>
    <w:p w:rsidR="00C240AF" w:rsidRPr="00955CF9" w:rsidRDefault="00C240AF">
      <w:pPr>
        <w:spacing w:line="18" w:lineRule="exact"/>
        <w:rPr>
          <w:sz w:val="24"/>
          <w:szCs w:val="24"/>
        </w:rPr>
      </w:pP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094F85">
      <w:pPr>
        <w:numPr>
          <w:ilvl w:val="0"/>
          <w:numId w:val="2"/>
        </w:numPr>
        <w:tabs>
          <w:tab w:val="left" w:pos="700"/>
        </w:tabs>
        <w:ind w:left="700" w:hanging="440"/>
        <w:rPr>
          <w:rFonts w:eastAsia="Times New Roman"/>
          <w:sz w:val="24"/>
          <w:szCs w:val="24"/>
        </w:rPr>
      </w:pPr>
      <w:r w:rsidRPr="00955CF9">
        <w:rPr>
          <w:rFonts w:eastAsia="Times New Roman"/>
          <w:sz w:val="24"/>
          <w:szCs w:val="24"/>
        </w:rPr>
        <w:lastRenderedPageBreak/>
        <w:t xml:space="preserve">Организационный раздел </w:t>
      </w:r>
      <w:r w:rsidR="00160505" w:rsidRPr="00955CF9">
        <w:rPr>
          <w:rFonts w:eastAsia="Times New Roman"/>
          <w:sz w:val="24"/>
          <w:szCs w:val="24"/>
        </w:rPr>
        <w:t xml:space="preserve"> основной образовательной программы</w:t>
      </w:r>
    </w:p>
    <w:p w:rsidR="00C240AF" w:rsidRPr="00955CF9" w:rsidRDefault="00C240AF">
      <w:pPr>
        <w:spacing w:line="163" w:lineRule="exact"/>
        <w:rPr>
          <w:sz w:val="24"/>
          <w:szCs w:val="24"/>
        </w:rPr>
      </w:pPr>
    </w:p>
    <w:p w:rsidR="00C240AF" w:rsidRPr="00955CF9" w:rsidRDefault="00160505">
      <w:pPr>
        <w:tabs>
          <w:tab w:val="left" w:leader="dot" w:pos="9460"/>
        </w:tabs>
        <w:ind w:left="260"/>
        <w:rPr>
          <w:sz w:val="24"/>
          <w:szCs w:val="24"/>
        </w:rPr>
      </w:pPr>
      <w:r w:rsidRPr="00955CF9">
        <w:rPr>
          <w:rFonts w:eastAsia="Times New Roman"/>
          <w:sz w:val="24"/>
          <w:szCs w:val="24"/>
        </w:rPr>
        <w:t>среднего общего образования</w:t>
      </w:r>
      <w:r w:rsidRPr="00955CF9">
        <w:rPr>
          <w:sz w:val="24"/>
          <w:szCs w:val="24"/>
        </w:rPr>
        <w:tab/>
      </w:r>
      <w:r w:rsidRPr="00955CF9">
        <w:rPr>
          <w:rFonts w:eastAsia="Times New Roman"/>
          <w:sz w:val="24"/>
          <w:szCs w:val="24"/>
        </w:rPr>
        <w:t>509</w:t>
      </w:r>
    </w:p>
    <w:p w:rsidR="00C240AF" w:rsidRPr="00955CF9" w:rsidRDefault="00C240AF">
      <w:pPr>
        <w:spacing w:line="259"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III.1.</w:t>
      </w:r>
      <w:r w:rsidR="00094F85" w:rsidRPr="00955CF9">
        <w:rPr>
          <w:rFonts w:eastAsia="Times New Roman"/>
          <w:sz w:val="24"/>
          <w:szCs w:val="24"/>
        </w:rPr>
        <w:t xml:space="preserve"> У</w:t>
      </w:r>
      <w:r w:rsidRPr="00955CF9">
        <w:rPr>
          <w:rFonts w:eastAsia="Times New Roman"/>
          <w:sz w:val="24"/>
          <w:szCs w:val="24"/>
        </w:rPr>
        <w:t>чебный план</w:t>
      </w:r>
      <w:r w:rsidRPr="00955CF9">
        <w:rPr>
          <w:sz w:val="24"/>
          <w:szCs w:val="24"/>
        </w:rPr>
        <w:tab/>
      </w:r>
      <w:r w:rsidRPr="00955CF9">
        <w:rPr>
          <w:rFonts w:eastAsia="Times New Roman"/>
          <w:sz w:val="24"/>
          <w:szCs w:val="24"/>
        </w:rPr>
        <w:t>509</w:t>
      </w:r>
    </w:p>
    <w:p w:rsidR="00C240AF" w:rsidRPr="00955CF9" w:rsidRDefault="00C240AF">
      <w:pPr>
        <w:spacing w:line="264"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 xml:space="preserve">III.2. </w:t>
      </w:r>
      <w:r w:rsidR="00094F85" w:rsidRPr="00955CF9">
        <w:rPr>
          <w:rFonts w:eastAsia="Times New Roman"/>
          <w:sz w:val="24"/>
          <w:szCs w:val="24"/>
        </w:rPr>
        <w:t>П</w:t>
      </w:r>
      <w:r w:rsidRPr="00955CF9">
        <w:rPr>
          <w:rFonts w:eastAsia="Times New Roman"/>
          <w:sz w:val="24"/>
          <w:szCs w:val="24"/>
        </w:rPr>
        <w:t>лан внеурочной деятельности</w:t>
      </w:r>
      <w:r w:rsidRPr="00955CF9">
        <w:rPr>
          <w:sz w:val="24"/>
          <w:szCs w:val="24"/>
        </w:rPr>
        <w:tab/>
      </w:r>
      <w:r w:rsidRPr="00955CF9">
        <w:rPr>
          <w:rFonts w:eastAsia="Times New Roman"/>
          <w:sz w:val="24"/>
          <w:szCs w:val="24"/>
        </w:rPr>
        <w:t>524</w:t>
      </w:r>
    </w:p>
    <w:p w:rsidR="00C240AF" w:rsidRPr="00955CF9" w:rsidRDefault="00C240AF">
      <w:pPr>
        <w:spacing w:line="259"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III.3. Система условий реализации основной образовательной программы</w:t>
      </w:r>
      <w:r w:rsidR="00094F85" w:rsidRPr="00955CF9">
        <w:rPr>
          <w:rFonts w:eastAsia="Times New Roman"/>
          <w:sz w:val="24"/>
          <w:szCs w:val="24"/>
        </w:rPr>
        <w:t xml:space="preserve"> среднего общего образования</w:t>
      </w:r>
      <w:r w:rsidRPr="00955CF9">
        <w:rPr>
          <w:sz w:val="24"/>
          <w:szCs w:val="24"/>
        </w:rPr>
        <w:tab/>
      </w:r>
      <w:r w:rsidRPr="00955CF9">
        <w:rPr>
          <w:rFonts w:eastAsia="Times New Roman"/>
          <w:sz w:val="24"/>
          <w:szCs w:val="24"/>
        </w:rPr>
        <w:t>538</w:t>
      </w:r>
    </w:p>
    <w:p w:rsidR="00C240AF" w:rsidRPr="00955CF9" w:rsidRDefault="00C240AF">
      <w:pPr>
        <w:spacing w:line="264" w:lineRule="exact"/>
        <w:rPr>
          <w:sz w:val="24"/>
          <w:szCs w:val="24"/>
        </w:rPr>
      </w:pPr>
    </w:p>
    <w:p w:rsidR="00C240AF" w:rsidRPr="00955CF9" w:rsidRDefault="00160505">
      <w:pPr>
        <w:tabs>
          <w:tab w:val="left" w:pos="3640"/>
          <w:tab w:val="left" w:pos="4100"/>
          <w:tab w:val="left" w:pos="5600"/>
          <w:tab w:val="left" w:pos="7060"/>
          <w:tab w:val="left" w:pos="8740"/>
        </w:tabs>
        <w:ind w:left="1100"/>
        <w:rPr>
          <w:sz w:val="24"/>
          <w:szCs w:val="24"/>
        </w:rPr>
      </w:pPr>
      <w:r w:rsidRPr="00955CF9">
        <w:rPr>
          <w:rFonts w:eastAsia="Times New Roman"/>
          <w:sz w:val="24"/>
          <w:szCs w:val="24"/>
        </w:rPr>
        <w:t>III.3.1. Требования</w:t>
      </w:r>
      <w:r w:rsidRPr="00955CF9">
        <w:rPr>
          <w:sz w:val="24"/>
          <w:szCs w:val="24"/>
        </w:rPr>
        <w:tab/>
      </w:r>
      <w:r w:rsidRPr="00955CF9">
        <w:rPr>
          <w:rFonts w:eastAsia="Times New Roman"/>
          <w:sz w:val="24"/>
          <w:szCs w:val="24"/>
        </w:rPr>
        <w:t>к</w:t>
      </w:r>
      <w:r w:rsidRPr="00955CF9">
        <w:rPr>
          <w:rFonts w:eastAsia="Times New Roman"/>
          <w:sz w:val="24"/>
          <w:szCs w:val="24"/>
        </w:rPr>
        <w:tab/>
        <w:t>кадровым</w:t>
      </w:r>
      <w:r w:rsidRPr="00955CF9">
        <w:rPr>
          <w:rFonts w:eastAsia="Times New Roman"/>
          <w:sz w:val="24"/>
          <w:szCs w:val="24"/>
        </w:rPr>
        <w:tab/>
        <w:t>условиям</w:t>
      </w:r>
      <w:r w:rsidRPr="00955CF9">
        <w:rPr>
          <w:rFonts w:eastAsia="Times New Roman"/>
          <w:sz w:val="24"/>
          <w:szCs w:val="24"/>
        </w:rPr>
        <w:tab/>
        <w:t>реализации</w:t>
      </w:r>
      <w:r w:rsidRPr="00955CF9">
        <w:rPr>
          <w:sz w:val="24"/>
          <w:szCs w:val="24"/>
        </w:rPr>
        <w:tab/>
      </w:r>
      <w:r w:rsidRPr="00955CF9">
        <w:rPr>
          <w:rFonts w:eastAsia="Times New Roman"/>
          <w:sz w:val="24"/>
          <w:szCs w:val="24"/>
        </w:rPr>
        <w:t>основной</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образовательной программы</w:t>
      </w:r>
      <w:r w:rsidR="00094F85" w:rsidRPr="00955CF9">
        <w:rPr>
          <w:rFonts w:eastAsia="Times New Roman"/>
          <w:sz w:val="24"/>
          <w:szCs w:val="24"/>
        </w:rPr>
        <w:t xml:space="preserve"> среднего общего образования</w:t>
      </w:r>
      <w:r w:rsidRPr="00955CF9">
        <w:rPr>
          <w:sz w:val="24"/>
          <w:szCs w:val="24"/>
        </w:rPr>
        <w:tab/>
      </w:r>
      <w:r w:rsidRPr="00955CF9">
        <w:rPr>
          <w:rFonts w:eastAsia="Times New Roman"/>
          <w:sz w:val="24"/>
          <w:szCs w:val="24"/>
        </w:rPr>
        <w:t>538</w:t>
      </w:r>
    </w:p>
    <w:p w:rsidR="00C240AF" w:rsidRPr="00955CF9" w:rsidRDefault="00C240AF">
      <w:pPr>
        <w:spacing w:line="264" w:lineRule="exact"/>
        <w:rPr>
          <w:sz w:val="24"/>
          <w:szCs w:val="24"/>
        </w:rPr>
      </w:pPr>
    </w:p>
    <w:p w:rsidR="00C240AF" w:rsidRPr="00955CF9" w:rsidRDefault="00160505">
      <w:pPr>
        <w:tabs>
          <w:tab w:val="left" w:pos="5600"/>
          <w:tab w:val="left" w:pos="6960"/>
          <w:tab w:val="left" w:pos="8740"/>
        </w:tabs>
        <w:ind w:left="1100"/>
        <w:rPr>
          <w:sz w:val="24"/>
          <w:szCs w:val="24"/>
        </w:rPr>
      </w:pPr>
      <w:r w:rsidRPr="00955CF9">
        <w:rPr>
          <w:rFonts w:eastAsia="Times New Roman"/>
          <w:sz w:val="24"/>
          <w:szCs w:val="24"/>
        </w:rPr>
        <w:t>III.3.2. Психолого-педагогические</w:t>
      </w:r>
      <w:r w:rsidRPr="00955CF9">
        <w:rPr>
          <w:sz w:val="24"/>
          <w:szCs w:val="24"/>
        </w:rPr>
        <w:tab/>
      </w:r>
      <w:r w:rsidRPr="00955CF9">
        <w:rPr>
          <w:rFonts w:eastAsia="Times New Roman"/>
          <w:sz w:val="24"/>
          <w:szCs w:val="24"/>
        </w:rPr>
        <w:t>условия</w:t>
      </w:r>
      <w:r w:rsidRPr="00955CF9">
        <w:rPr>
          <w:sz w:val="24"/>
          <w:szCs w:val="24"/>
        </w:rPr>
        <w:tab/>
      </w:r>
      <w:r w:rsidRPr="00955CF9">
        <w:rPr>
          <w:rFonts w:eastAsia="Times New Roman"/>
          <w:sz w:val="24"/>
          <w:szCs w:val="24"/>
        </w:rPr>
        <w:t>реализации</w:t>
      </w:r>
      <w:r w:rsidRPr="00955CF9">
        <w:rPr>
          <w:sz w:val="24"/>
          <w:szCs w:val="24"/>
        </w:rPr>
        <w:tab/>
      </w:r>
      <w:r w:rsidRPr="00955CF9">
        <w:rPr>
          <w:rFonts w:eastAsia="Times New Roman"/>
          <w:sz w:val="24"/>
          <w:szCs w:val="24"/>
        </w:rPr>
        <w:t>основной</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образовательной программы</w:t>
      </w:r>
      <w:r w:rsidR="00094F85" w:rsidRPr="00955CF9">
        <w:rPr>
          <w:rFonts w:eastAsia="Times New Roman"/>
          <w:sz w:val="24"/>
          <w:szCs w:val="24"/>
        </w:rPr>
        <w:t xml:space="preserve"> среднего общего образования</w:t>
      </w:r>
      <w:r w:rsidRPr="00955CF9">
        <w:rPr>
          <w:sz w:val="24"/>
          <w:szCs w:val="24"/>
        </w:rPr>
        <w:tab/>
      </w:r>
      <w:r w:rsidRPr="00955CF9">
        <w:rPr>
          <w:rFonts w:eastAsia="Times New Roman"/>
          <w:sz w:val="24"/>
          <w:szCs w:val="24"/>
        </w:rPr>
        <w:t>545</w:t>
      </w:r>
    </w:p>
    <w:p w:rsidR="00C240AF" w:rsidRPr="00955CF9" w:rsidRDefault="00C240AF">
      <w:pPr>
        <w:spacing w:line="264" w:lineRule="exact"/>
        <w:rPr>
          <w:sz w:val="24"/>
          <w:szCs w:val="24"/>
        </w:rPr>
      </w:pPr>
    </w:p>
    <w:p w:rsidR="00C240AF" w:rsidRPr="00955CF9" w:rsidRDefault="00160505">
      <w:pPr>
        <w:tabs>
          <w:tab w:val="left" w:pos="3920"/>
          <w:tab w:val="left" w:pos="5960"/>
          <w:tab w:val="left" w:pos="7860"/>
        </w:tabs>
        <w:ind w:left="1100"/>
        <w:rPr>
          <w:sz w:val="24"/>
          <w:szCs w:val="24"/>
        </w:rPr>
      </w:pPr>
      <w:r w:rsidRPr="00955CF9">
        <w:rPr>
          <w:rFonts w:eastAsia="Times New Roman"/>
          <w:sz w:val="24"/>
          <w:szCs w:val="24"/>
        </w:rPr>
        <w:t>III.3.3. Финансовое</w:t>
      </w:r>
      <w:r w:rsidRPr="00955CF9">
        <w:rPr>
          <w:sz w:val="24"/>
          <w:szCs w:val="24"/>
        </w:rPr>
        <w:tab/>
      </w:r>
      <w:r w:rsidRPr="00955CF9">
        <w:rPr>
          <w:rFonts w:eastAsia="Times New Roman"/>
          <w:sz w:val="24"/>
          <w:szCs w:val="24"/>
        </w:rPr>
        <w:t>обеспечение</w:t>
      </w:r>
      <w:r w:rsidRPr="00955CF9">
        <w:rPr>
          <w:sz w:val="24"/>
          <w:szCs w:val="24"/>
        </w:rPr>
        <w:tab/>
      </w:r>
      <w:r w:rsidRPr="00955CF9">
        <w:rPr>
          <w:rFonts w:eastAsia="Times New Roman"/>
          <w:sz w:val="24"/>
          <w:szCs w:val="24"/>
        </w:rPr>
        <w:t>реализации</w:t>
      </w:r>
      <w:r w:rsidRPr="00955CF9">
        <w:rPr>
          <w:sz w:val="24"/>
          <w:szCs w:val="24"/>
        </w:rPr>
        <w:tab/>
      </w:r>
      <w:r w:rsidRPr="00955CF9">
        <w:rPr>
          <w:rFonts w:eastAsia="Times New Roman"/>
          <w:sz w:val="24"/>
          <w:szCs w:val="24"/>
        </w:rPr>
        <w:t>образовательной</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программы среднего общего образования</w:t>
      </w:r>
      <w:r w:rsidRPr="00955CF9">
        <w:rPr>
          <w:sz w:val="24"/>
          <w:szCs w:val="24"/>
        </w:rPr>
        <w:tab/>
      </w:r>
      <w:r w:rsidRPr="00955CF9">
        <w:rPr>
          <w:rFonts w:eastAsia="Times New Roman"/>
          <w:sz w:val="24"/>
          <w:szCs w:val="24"/>
        </w:rPr>
        <w:t>549</w:t>
      </w:r>
    </w:p>
    <w:p w:rsidR="00C240AF" w:rsidRPr="00955CF9" w:rsidRDefault="00C240AF">
      <w:pPr>
        <w:spacing w:line="264" w:lineRule="exact"/>
        <w:rPr>
          <w:sz w:val="24"/>
          <w:szCs w:val="24"/>
        </w:rPr>
      </w:pPr>
    </w:p>
    <w:p w:rsidR="00C240AF" w:rsidRPr="00955CF9" w:rsidRDefault="00160505">
      <w:pPr>
        <w:tabs>
          <w:tab w:val="left" w:pos="5540"/>
          <w:tab w:val="left" w:pos="6940"/>
          <w:tab w:val="left" w:pos="8740"/>
        </w:tabs>
        <w:ind w:left="1100"/>
        <w:rPr>
          <w:sz w:val="24"/>
          <w:szCs w:val="24"/>
        </w:rPr>
      </w:pPr>
      <w:r w:rsidRPr="00955CF9">
        <w:rPr>
          <w:rFonts w:eastAsia="Times New Roman"/>
          <w:sz w:val="24"/>
          <w:szCs w:val="24"/>
        </w:rPr>
        <w:t>III.3.4. Материально-технические</w:t>
      </w:r>
      <w:r w:rsidRPr="00955CF9">
        <w:rPr>
          <w:sz w:val="24"/>
          <w:szCs w:val="24"/>
        </w:rPr>
        <w:tab/>
      </w:r>
      <w:r w:rsidRPr="00955CF9">
        <w:rPr>
          <w:rFonts w:eastAsia="Times New Roman"/>
          <w:sz w:val="24"/>
          <w:szCs w:val="24"/>
        </w:rPr>
        <w:t>условия</w:t>
      </w:r>
      <w:r w:rsidRPr="00955CF9">
        <w:rPr>
          <w:sz w:val="24"/>
          <w:szCs w:val="24"/>
        </w:rPr>
        <w:tab/>
      </w:r>
      <w:r w:rsidRPr="00955CF9">
        <w:rPr>
          <w:rFonts w:eastAsia="Times New Roman"/>
          <w:sz w:val="24"/>
          <w:szCs w:val="24"/>
        </w:rPr>
        <w:t>реализации</w:t>
      </w:r>
      <w:r w:rsidRPr="00955CF9">
        <w:rPr>
          <w:sz w:val="24"/>
          <w:szCs w:val="24"/>
        </w:rPr>
        <w:tab/>
      </w:r>
      <w:r w:rsidRPr="00955CF9">
        <w:rPr>
          <w:rFonts w:eastAsia="Times New Roman"/>
          <w:sz w:val="24"/>
          <w:szCs w:val="24"/>
        </w:rPr>
        <w:t>основной</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образовательной программы</w:t>
      </w:r>
      <w:r w:rsidR="00094F85" w:rsidRPr="00955CF9">
        <w:rPr>
          <w:rFonts w:eastAsia="Times New Roman"/>
          <w:sz w:val="24"/>
          <w:szCs w:val="24"/>
        </w:rPr>
        <w:t xml:space="preserve"> среднего общего образования</w:t>
      </w:r>
      <w:r w:rsidRPr="00955CF9">
        <w:rPr>
          <w:sz w:val="24"/>
          <w:szCs w:val="24"/>
        </w:rPr>
        <w:tab/>
      </w:r>
      <w:r w:rsidRPr="00955CF9">
        <w:rPr>
          <w:rFonts w:eastAsia="Times New Roman"/>
          <w:sz w:val="24"/>
          <w:szCs w:val="24"/>
        </w:rPr>
        <w:t>551</w:t>
      </w:r>
    </w:p>
    <w:p w:rsidR="00C240AF" w:rsidRPr="00955CF9" w:rsidRDefault="00C240AF">
      <w:pPr>
        <w:spacing w:line="264" w:lineRule="exact"/>
        <w:rPr>
          <w:sz w:val="24"/>
          <w:szCs w:val="24"/>
        </w:rPr>
      </w:pPr>
    </w:p>
    <w:p w:rsidR="00C240AF" w:rsidRPr="00955CF9" w:rsidRDefault="00160505">
      <w:pPr>
        <w:tabs>
          <w:tab w:val="left" w:pos="5920"/>
          <w:tab w:val="left" w:pos="7120"/>
          <w:tab w:val="left" w:pos="8740"/>
        </w:tabs>
        <w:ind w:left="1100"/>
        <w:rPr>
          <w:sz w:val="24"/>
          <w:szCs w:val="24"/>
        </w:rPr>
      </w:pPr>
      <w:r w:rsidRPr="00955CF9">
        <w:rPr>
          <w:rFonts w:eastAsia="Times New Roman"/>
          <w:sz w:val="24"/>
          <w:szCs w:val="24"/>
        </w:rPr>
        <w:t>III.3.5. Информационно-методические</w:t>
      </w:r>
      <w:r w:rsidRPr="00955CF9">
        <w:rPr>
          <w:sz w:val="24"/>
          <w:szCs w:val="24"/>
        </w:rPr>
        <w:tab/>
      </w:r>
      <w:r w:rsidRPr="00955CF9">
        <w:rPr>
          <w:rFonts w:eastAsia="Times New Roman"/>
          <w:sz w:val="24"/>
          <w:szCs w:val="24"/>
        </w:rPr>
        <w:t>условия</w:t>
      </w:r>
      <w:r w:rsidRPr="00955CF9">
        <w:rPr>
          <w:rFonts w:eastAsia="Times New Roman"/>
          <w:sz w:val="24"/>
          <w:szCs w:val="24"/>
        </w:rPr>
        <w:tab/>
        <w:t>реализации</w:t>
      </w:r>
      <w:r w:rsidRPr="00955CF9">
        <w:rPr>
          <w:rFonts w:eastAsia="Times New Roman"/>
          <w:sz w:val="24"/>
          <w:szCs w:val="24"/>
        </w:rPr>
        <w:tab/>
        <w:t>основной</w:t>
      </w:r>
    </w:p>
    <w:p w:rsidR="00C240AF" w:rsidRPr="00955CF9" w:rsidRDefault="00C240AF">
      <w:pPr>
        <w:spacing w:line="163"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образовательной программы</w:t>
      </w:r>
      <w:r w:rsidR="00094F85" w:rsidRPr="00955CF9">
        <w:rPr>
          <w:rFonts w:eastAsia="Times New Roman"/>
          <w:sz w:val="24"/>
          <w:szCs w:val="24"/>
        </w:rPr>
        <w:t xml:space="preserve"> среднего общего образования</w:t>
      </w:r>
      <w:r w:rsidRPr="00955CF9">
        <w:rPr>
          <w:sz w:val="24"/>
          <w:szCs w:val="24"/>
        </w:rPr>
        <w:tab/>
      </w:r>
      <w:r w:rsidRPr="00955CF9">
        <w:rPr>
          <w:rFonts w:eastAsia="Times New Roman"/>
          <w:sz w:val="24"/>
          <w:szCs w:val="24"/>
        </w:rPr>
        <w:t>559</w:t>
      </w:r>
    </w:p>
    <w:p w:rsidR="00C240AF" w:rsidRPr="00955CF9" w:rsidRDefault="00C240AF">
      <w:pPr>
        <w:spacing w:line="259" w:lineRule="exact"/>
        <w:rPr>
          <w:sz w:val="24"/>
          <w:szCs w:val="24"/>
        </w:rPr>
      </w:pPr>
    </w:p>
    <w:p w:rsidR="00C240AF" w:rsidRPr="00955CF9" w:rsidRDefault="00160505">
      <w:pPr>
        <w:ind w:left="1100"/>
        <w:rPr>
          <w:sz w:val="24"/>
          <w:szCs w:val="24"/>
        </w:rPr>
      </w:pPr>
      <w:r w:rsidRPr="00955CF9">
        <w:rPr>
          <w:rFonts w:eastAsia="Times New Roman"/>
          <w:sz w:val="24"/>
          <w:szCs w:val="24"/>
        </w:rPr>
        <w:t>III.3.6. Обоснование необходимых изменений в имеющихся условиях в</w:t>
      </w:r>
    </w:p>
    <w:p w:rsidR="00C240AF" w:rsidRPr="00955CF9" w:rsidRDefault="00C240AF">
      <w:pPr>
        <w:spacing w:line="163" w:lineRule="exact"/>
        <w:rPr>
          <w:sz w:val="24"/>
          <w:szCs w:val="24"/>
        </w:rPr>
      </w:pPr>
    </w:p>
    <w:p w:rsidR="00C240AF" w:rsidRPr="00955CF9" w:rsidRDefault="00160505">
      <w:pPr>
        <w:ind w:left="1100"/>
        <w:rPr>
          <w:sz w:val="24"/>
          <w:szCs w:val="24"/>
        </w:rPr>
      </w:pPr>
      <w:r w:rsidRPr="00955CF9">
        <w:rPr>
          <w:rFonts w:eastAsia="Times New Roman"/>
          <w:sz w:val="24"/>
          <w:szCs w:val="24"/>
        </w:rPr>
        <w:t>соответствии с основной образовательной программой среднего общего</w:t>
      </w:r>
    </w:p>
    <w:p w:rsidR="00C240AF" w:rsidRPr="00955CF9" w:rsidRDefault="00C240AF">
      <w:pPr>
        <w:spacing w:line="158" w:lineRule="exact"/>
        <w:rPr>
          <w:sz w:val="24"/>
          <w:szCs w:val="24"/>
        </w:rPr>
      </w:pPr>
    </w:p>
    <w:p w:rsidR="00C240AF" w:rsidRPr="00955CF9" w:rsidRDefault="00160505">
      <w:pPr>
        <w:tabs>
          <w:tab w:val="left" w:leader="dot" w:pos="9460"/>
        </w:tabs>
        <w:ind w:left="1100"/>
        <w:rPr>
          <w:sz w:val="24"/>
          <w:szCs w:val="24"/>
        </w:rPr>
      </w:pPr>
      <w:r w:rsidRPr="00955CF9">
        <w:rPr>
          <w:rFonts w:eastAsia="Times New Roman"/>
          <w:sz w:val="24"/>
          <w:szCs w:val="24"/>
        </w:rPr>
        <w:t>образования</w:t>
      </w:r>
      <w:r w:rsidRPr="00955CF9">
        <w:rPr>
          <w:sz w:val="24"/>
          <w:szCs w:val="24"/>
        </w:rPr>
        <w:tab/>
      </w:r>
      <w:r w:rsidRPr="00955CF9">
        <w:rPr>
          <w:rFonts w:eastAsia="Times New Roman"/>
          <w:sz w:val="24"/>
          <w:szCs w:val="24"/>
        </w:rPr>
        <w:t>562</w:t>
      </w:r>
    </w:p>
    <w:p w:rsidR="00C240AF" w:rsidRPr="00955CF9" w:rsidRDefault="00C240AF">
      <w:pPr>
        <w:spacing w:line="264"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III.4. Механизмы достижения целевых ориентиров в системе условий</w:t>
      </w:r>
      <w:r w:rsidRPr="00955CF9">
        <w:rPr>
          <w:sz w:val="24"/>
          <w:szCs w:val="24"/>
        </w:rPr>
        <w:tab/>
      </w:r>
      <w:r w:rsidRPr="00955CF9">
        <w:rPr>
          <w:rFonts w:eastAsia="Times New Roman"/>
          <w:sz w:val="24"/>
          <w:szCs w:val="24"/>
        </w:rPr>
        <w:t>563</w:t>
      </w:r>
    </w:p>
    <w:p w:rsidR="00C240AF" w:rsidRPr="00955CF9" w:rsidRDefault="00C240AF">
      <w:pPr>
        <w:spacing w:line="259" w:lineRule="exact"/>
        <w:rPr>
          <w:sz w:val="24"/>
          <w:szCs w:val="24"/>
        </w:rPr>
      </w:pPr>
    </w:p>
    <w:p w:rsidR="00C240AF" w:rsidRPr="00955CF9" w:rsidRDefault="00160505">
      <w:pPr>
        <w:tabs>
          <w:tab w:val="left" w:pos="2800"/>
          <w:tab w:val="left" w:pos="4020"/>
          <w:tab w:val="left" w:pos="5180"/>
          <w:tab w:val="left" w:pos="6620"/>
          <w:tab w:val="left" w:pos="7560"/>
          <w:tab w:val="left" w:pos="8040"/>
        </w:tabs>
        <w:ind w:left="680"/>
        <w:rPr>
          <w:sz w:val="24"/>
          <w:szCs w:val="24"/>
        </w:rPr>
      </w:pPr>
      <w:r w:rsidRPr="00955CF9">
        <w:rPr>
          <w:rFonts w:eastAsia="Times New Roman"/>
          <w:sz w:val="24"/>
          <w:szCs w:val="24"/>
        </w:rPr>
        <w:t>III.5. Разработка</w:t>
      </w:r>
      <w:r w:rsidRPr="00955CF9">
        <w:rPr>
          <w:sz w:val="24"/>
          <w:szCs w:val="24"/>
        </w:rPr>
        <w:tab/>
      </w:r>
      <w:r w:rsidRPr="00955CF9">
        <w:rPr>
          <w:rFonts w:eastAsia="Times New Roman"/>
          <w:sz w:val="24"/>
          <w:szCs w:val="24"/>
        </w:rPr>
        <w:t>сетевого</w:t>
      </w:r>
      <w:r w:rsidRPr="00955CF9">
        <w:rPr>
          <w:rFonts w:eastAsia="Times New Roman"/>
          <w:sz w:val="24"/>
          <w:szCs w:val="24"/>
        </w:rPr>
        <w:tab/>
        <w:t>графика</w:t>
      </w:r>
      <w:r w:rsidRPr="00955CF9">
        <w:rPr>
          <w:sz w:val="24"/>
          <w:szCs w:val="24"/>
        </w:rPr>
        <w:tab/>
      </w:r>
      <w:r w:rsidRPr="00955CF9">
        <w:rPr>
          <w:rFonts w:eastAsia="Times New Roman"/>
          <w:sz w:val="24"/>
          <w:szCs w:val="24"/>
        </w:rPr>
        <w:t>(дорожная</w:t>
      </w:r>
      <w:r w:rsidRPr="00955CF9">
        <w:rPr>
          <w:sz w:val="24"/>
          <w:szCs w:val="24"/>
        </w:rPr>
        <w:tab/>
      </w:r>
      <w:r w:rsidRPr="00955CF9">
        <w:rPr>
          <w:rFonts w:eastAsia="Times New Roman"/>
          <w:sz w:val="24"/>
          <w:szCs w:val="24"/>
        </w:rPr>
        <w:t>карта)</w:t>
      </w:r>
      <w:r w:rsidRPr="00955CF9">
        <w:rPr>
          <w:rFonts w:eastAsia="Times New Roman"/>
          <w:sz w:val="24"/>
          <w:szCs w:val="24"/>
        </w:rPr>
        <w:tab/>
        <w:t>по</w:t>
      </w:r>
      <w:r w:rsidRPr="00955CF9">
        <w:rPr>
          <w:sz w:val="24"/>
          <w:szCs w:val="24"/>
        </w:rPr>
        <w:tab/>
      </w:r>
      <w:r w:rsidRPr="00955CF9">
        <w:rPr>
          <w:rFonts w:eastAsia="Times New Roman"/>
          <w:sz w:val="24"/>
          <w:szCs w:val="24"/>
        </w:rPr>
        <w:t>формированию</w:t>
      </w:r>
    </w:p>
    <w:p w:rsidR="00C240AF" w:rsidRPr="00955CF9" w:rsidRDefault="00C240AF">
      <w:pPr>
        <w:spacing w:line="163"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необходимой системы условий</w:t>
      </w:r>
      <w:r w:rsidRPr="00955CF9">
        <w:rPr>
          <w:sz w:val="24"/>
          <w:szCs w:val="24"/>
        </w:rPr>
        <w:tab/>
      </w:r>
      <w:r w:rsidRPr="00955CF9">
        <w:rPr>
          <w:rFonts w:eastAsia="Times New Roman"/>
          <w:sz w:val="24"/>
          <w:szCs w:val="24"/>
        </w:rPr>
        <w:t>564</w:t>
      </w:r>
    </w:p>
    <w:p w:rsidR="00C240AF" w:rsidRPr="00955CF9" w:rsidRDefault="00C240AF">
      <w:pPr>
        <w:spacing w:line="259" w:lineRule="exact"/>
        <w:rPr>
          <w:sz w:val="24"/>
          <w:szCs w:val="24"/>
        </w:rPr>
      </w:pPr>
    </w:p>
    <w:p w:rsidR="00C240AF" w:rsidRPr="00955CF9" w:rsidRDefault="00160505">
      <w:pPr>
        <w:tabs>
          <w:tab w:val="left" w:leader="dot" w:pos="9460"/>
        </w:tabs>
        <w:ind w:left="680"/>
        <w:rPr>
          <w:sz w:val="24"/>
          <w:szCs w:val="24"/>
        </w:rPr>
      </w:pPr>
      <w:r w:rsidRPr="00955CF9">
        <w:rPr>
          <w:rFonts w:eastAsia="Times New Roman"/>
          <w:sz w:val="24"/>
          <w:szCs w:val="24"/>
        </w:rPr>
        <w:t>III.6. Разработка контроля состояния системы условий</w:t>
      </w:r>
      <w:r w:rsidRPr="00955CF9">
        <w:rPr>
          <w:sz w:val="24"/>
          <w:szCs w:val="24"/>
        </w:rPr>
        <w:tab/>
      </w:r>
      <w:r w:rsidRPr="00955CF9">
        <w:rPr>
          <w:rFonts w:eastAsia="Times New Roman"/>
          <w:sz w:val="24"/>
          <w:szCs w:val="24"/>
        </w:rPr>
        <w:t>569</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7</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right="-259"/>
        <w:jc w:val="center"/>
        <w:rPr>
          <w:sz w:val="24"/>
          <w:szCs w:val="24"/>
        </w:rPr>
      </w:pPr>
      <w:r w:rsidRPr="00955CF9">
        <w:rPr>
          <w:rFonts w:eastAsia="Times New Roman"/>
          <w:b/>
          <w:bCs/>
          <w:sz w:val="24"/>
          <w:szCs w:val="24"/>
        </w:rPr>
        <w:lastRenderedPageBreak/>
        <w:t>I. ЦЕЛЕВОЙ РАЗДЕЛ ОСНОВНОЙ ОБРАЗОВАТЕЛЬНОЙ ПРОГРАММЫ СРЕДНЕГО ОБЩЕГО ОБРАЗОВАНИЯ</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I.1. Пояснительная записка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8" w:lineRule="exact"/>
        <w:rPr>
          <w:sz w:val="24"/>
          <w:szCs w:val="24"/>
        </w:rPr>
      </w:pPr>
    </w:p>
    <w:p w:rsidR="00C240AF" w:rsidRPr="00955CF9" w:rsidRDefault="00160505">
      <w:pPr>
        <w:spacing w:line="349" w:lineRule="auto"/>
        <w:ind w:left="260" w:right="20" w:firstLine="711"/>
        <w:rPr>
          <w:sz w:val="24"/>
          <w:szCs w:val="24"/>
        </w:rPr>
      </w:pPr>
      <w:r w:rsidRPr="00955CF9">
        <w:rPr>
          <w:rFonts w:eastAsia="Times New Roman"/>
          <w:b/>
          <w:bCs/>
          <w:sz w:val="24"/>
          <w:szCs w:val="24"/>
        </w:rPr>
        <w:t>Цели и задачи реализации основной образовательной программы среднего общего образования</w:t>
      </w:r>
    </w:p>
    <w:p w:rsidR="00C240AF" w:rsidRPr="00955CF9" w:rsidRDefault="00C240AF">
      <w:pPr>
        <w:spacing w:line="29" w:lineRule="exact"/>
        <w:rPr>
          <w:sz w:val="24"/>
          <w:szCs w:val="24"/>
        </w:rPr>
      </w:pPr>
    </w:p>
    <w:p w:rsidR="00C240AF" w:rsidRPr="00955CF9" w:rsidRDefault="00160505">
      <w:pPr>
        <w:spacing w:line="346" w:lineRule="auto"/>
        <w:ind w:left="260" w:firstLine="711"/>
        <w:rPr>
          <w:sz w:val="24"/>
          <w:szCs w:val="24"/>
        </w:rPr>
      </w:pPr>
      <w:r w:rsidRPr="00955CF9">
        <w:rPr>
          <w:rFonts w:eastAsia="Times New Roman"/>
          <w:b/>
          <w:bCs/>
          <w:sz w:val="24"/>
          <w:szCs w:val="24"/>
        </w:rPr>
        <w:t xml:space="preserve">Целями реализации </w:t>
      </w:r>
      <w:r w:rsidRPr="00955CF9">
        <w:rPr>
          <w:rFonts w:eastAsia="Times New Roman"/>
          <w:sz w:val="24"/>
          <w:szCs w:val="24"/>
        </w:rPr>
        <w:t>основной образовательной программы среднего</w:t>
      </w:r>
      <w:r w:rsidRPr="00955CF9">
        <w:rPr>
          <w:rFonts w:eastAsia="Times New Roman"/>
          <w:b/>
          <w:bCs/>
          <w:sz w:val="24"/>
          <w:szCs w:val="24"/>
        </w:rPr>
        <w:t xml:space="preserve"> </w:t>
      </w:r>
      <w:r w:rsidRPr="00955CF9">
        <w:rPr>
          <w:rFonts w:eastAsia="Times New Roman"/>
          <w:sz w:val="24"/>
          <w:szCs w:val="24"/>
        </w:rPr>
        <w:t>общего образования являются:</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240AF" w:rsidRPr="00955CF9" w:rsidRDefault="00C240AF">
      <w:pPr>
        <w:spacing w:line="29"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w:t>
      </w:r>
    </w:p>
    <w:p w:rsidR="00C240AF" w:rsidRPr="00955CF9" w:rsidRDefault="00C240AF">
      <w:pPr>
        <w:spacing w:line="37"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240AF" w:rsidRPr="00955CF9" w:rsidRDefault="00C240AF">
      <w:pPr>
        <w:spacing w:line="29"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955CF9">
        <w:rPr>
          <w:rFonts w:eastAsia="Times New Roman"/>
          <w:b/>
          <w:bCs/>
          <w:sz w:val="24"/>
          <w:szCs w:val="24"/>
        </w:rPr>
        <w:t>основных задач</w:t>
      </w:r>
      <w:r w:rsidRPr="00955CF9">
        <w:rPr>
          <w:rFonts w:eastAsia="Times New Roman"/>
          <w:sz w:val="24"/>
          <w:szCs w:val="24"/>
        </w:rPr>
        <w:t>:</w:t>
      </w:r>
    </w:p>
    <w:p w:rsidR="00C240AF" w:rsidRPr="00955CF9" w:rsidRDefault="00C240AF">
      <w:pPr>
        <w:spacing w:line="14" w:lineRule="exact"/>
        <w:rPr>
          <w:sz w:val="24"/>
          <w:szCs w:val="24"/>
        </w:rPr>
      </w:pPr>
    </w:p>
    <w:p w:rsidR="00C240AF" w:rsidRPr="00955CF9" w:rsidRDefault="00160505">
      <w:pPr>
        <w:ind w:left="540"/>
        <w:rPr>
          <w:sz w:val="24"/>
          <w:szCs w:val="24"/>
        </w:rPr>
      </w:pPr>
      <w:r w:rsidRPr="00955CF9">
        <w:rPr>
          <w:rFonts w:eastAsia="Times New Roman"/>
          <w:sz w:val="24"/>
          <w:szCs w:val="24"/>
        </w:rPr>
        <w:t>–   формирование российской гражданской идентичности обучающихся;</w:t>
      </w:r>
    </w:p>
    <w:p w:rsidR="00C240AF" w:rsidRPr="00955CF9" w:rsidRDefault="00C240AF">
      <w:pPr>
        <w:spacing w:line="173"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240AF" w:rsidRPr="00955CF9" w:rsidRDefault="00C240AF">
      <w:pPr>
        <w:spacing w:line="25"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обеспечение равных возможностей получения качественного среднего общего образования;</w:t>
      </w:r>
    </w:p>
    <w:p w:rsidR="00C240AF" w:rsidRPr="00955CF9" w:rsidRDefault="00C240AF">
      <w:pPr>
        <w:spacing w:line="3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8</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образовательным стандартом среднего общего образования (далее – ФГОС СОО);</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w:t>
      </w:r>
    </w:p>
    <w:p w:rsidR="00C240AF" w:rsidRPr="00955CF9" w:rsidRDefault="00C240AF">
      <w:pPr>
        <w:spacing w:line="31"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240AF" w:rsidRPr="00955CF9" w:rsidRDefault="00C240AF">
      <w:pPr>
        <w:spacing w:line="27"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C240AF" w:rsidRPr="00955CF9" w:rsidRDefault="00C240AF">
      <w:pPr>
        <w:spacing w:line="4" w:lineRule="exact"/>
        <w:rPr>
          <w:sz w:val="24"/>
          <w:szCs w:val="24"/>
        </w:rPr>
      </w:pPr>
    </w:p>
    <w:p w:rsidR="00C240AF" w:rsidRPr="00955CF9" w:rsidRDefault="00160505" w:rsidP="00123759">
      <w:pPr>
        <w:numPr>
          <w:ilvl w:val="0"/>
          <w:numId w:val="3"/>
        </w:numPr>
        <w:tabs>
          <w:tab w:val="left" w:pos="620"/>
        </w:tabs>
        <w:ind w:left="620" w:hanging="360"/>
        <w:rPr>
          <w:rFonts w:eastAsia="Times New Roman"/>
          <w:sz w:val="24"/>
          <w:szCs w:val="24"/>
        </w:rPr>
      </w:pPr>
      <w:r w:rsidRPr="00955CF9">
        <w:rPr>
          <w:rFonts w:eastAsia="Times New Roman"/>
          <w:sz w:val="24"/>
          <w:szCs w:val="24"/>
        </w:rPr>
        <w:t>общества,  в  том  числе  через  реализацию  образовательных  программ,</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входящих в основную образовательную программу;</w:t>
      </w:r>
    </w:p>
    <w:p w:rsidR="00C240AF" w:rsidRPr="00955CF9" w:rsidRDefault="00C240AF">
      <w:pPr>
        <w:spacing w:line="17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развитие государственно-общественного управления в образовании;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right="-259"/>
        <w:jc w:val="center"/>
        <w:rPr>
          <w:sz w:val="24"/>
          <w:szCs w:val="24"/>
        </w:rPr>
      </w:pPr>
      <w:r w:rsidRPr="00955CF9">
        <w:rPr>
          <w:rFonts w:eastAsia="Times New Roman"/>
          <w:sz w:val="24"/>
          <w:szCs w:val="24"/>
        </w:rPr>
        <w:t>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ight="20" w:firstLine="711"/>
        <w:rPr>
          <w:sz w:val="24"/>
          <w:szCs w:val="24"/>
        </w:rPr>
      </w:pPr>
      <w:r w:rsidRPr="00955CF9">
        <w:rPr>
          <w:rFonts w:eastAsia="Times New Roman"/>
          <w:b/>
          <w:bCs/>
          <w:sz w:val="24"/>
          <w:szCs w:val="24"/>
        </w:rPr>
        <w:lastRenderedPageBreak/>
        <w:t>Принципы и подходы к формированию основной образовательной программы среднего общего образования</w:t>
      </w:r>
    </w:p>
    <w:p w:rsidR="00C240AF" w:rsidRPr="00955CF9" w:rsidRDefault="00C240AF">
      <w:pPr>
        <w:spacing w:line="24" w:lineRule="exact"/>
        <w:rPr>
          <w:sz w:val="24"/>
          <w:szCs w:val="24"/>
        </w:rPr>
      </w:pPr>
    </w:p>
    <w:p w:rsidR="00C240AF" w:rsidRPr="00955CF9" w:rsidRDefault="00160505">
      <w:pPr>
        <w:spacing w:line="350" w:lineRule="auto"/>
        <w:ind w:left="260" w:firstLine="711"/>
        <w:rPr>
          <w:sz w:val="24"/>
          <w:szCs w:val="24"/>
        </w:rPr>
      </w:pPr>
      <w:r w:rsidRPr="00955CF9">
        <w:rPr>
          <w:rFonts w:eastAsia="Times New Roman"/>
          <w:sz w:val="24"/>
          <w:szCs w:val="24"/>
        </w:rPr>
        <w:t>Методологической основой ФГОС СОО является системно-деятельностный подход, который предполагает:</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формирование готовности обучающихся к саморазвитию и непрерывному образованию;</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активную учебно-познавательную деятельность обучающихся;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построение  образовательной  деятельности  с  учетом  индивидуальных,</w:t>
      </w:r>
    </w:p>
    <w:p w:rsidR="00C240AF" w:rsidRPr="00955CF9" w:rsidRDefault="00C240AF">
      <w:pPr>
        <w:spacing w:line="174" w:lineRule="exact"/>
        <w:rPr>
          <w:sz w:val="24"/>
          <w:szCs w:val="24"/>
        </w:rPr>
      </w:pPr>
    </w:p>
    <w:p w:rsidR="00C240AF" w:rsidRPr="00955CF9" w:rsidRDefault="00160505">
      <w:pPr>
        <w:spacing w:line="350" w:lineRule="auto"/>
        <w:ind w:left="260"/>
        <w:jc w:val="both"/>
        <w:rPr>
          <w:sz w:val="24"/>
          <w:szCs w:val="24"/>
        </w:rPr>
      </w:pPr>
      <w:r w:rsidRPr="00955CF9">
        <w:rPr>
          <w:rFonts w:eastAsia="Times New Roman"/>
          <w:sz w:val="24"/>
          <w:szCs w:val="24"/>
        </w:rPr>
        <w:t>возрастных, психологических, физиологических особенностей и здоровья обучающихся.</w:t>
      </w:r>
    </w:p>
    <w:p w:rsidR="00C240AF" w:rsidRPr="00955CF9" w:rsidRDefault="00C240AF">
      <w:pPr>
        <w:spacing w:line="31" w:lineRule="exact"/>
        <w:rPr>
          <w:sz w:val="24"/>
          <w:szCs w:val="24"/>
        </w:rPr>
      </w:pPr>
    </w:p>
    <w:p w:rsidR="00C240AF" w:rsidRPr="00955CF9" w:rsidRDefault="00160505">
      <w:pPr>
        <w:spacing w:line="359" w:lineRule="auto"/>
        <w:ind w:left="260" w:firstLine="711"/>
        <w:jc w:val="both"/>
        <w:rPr>
          <w:sz w:val="24"/>
          <w:szCs w:val="24"/>
        </w:rPr>
      </w:pPr>
      <w:r w:rsidRPr="00955CF9">
        <w:rPr>
          <w:rFonts w:eastAsia="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240AF" w:rsidRPr="00955CF9" w:rsidRDefault="00C240AF">
      <w:pPr>
        <w:spacing w:line="21"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10</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49" w:lineRule="auto"/>
        <w:ind w:left="260" w:right="20"/>
        <w:jc w:val="both"/>
        <w:rPr>
          <w:sz w:val="24"/>
          <w:szCs w:val="24"/>
        </w:rPr>
      </w:pPr>
      <w:r w:rsidRPr="00955CF9">
        <w:rPr>
          <w:rFonts w:eastAsia="Times New Roman"/>
          <w:sz w:val="24"/>
          <w:szCs w:val="24"/>
        </w:rPr>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240AF" w:rsidRPr="00955CF9" w:rsidRDefault="00C240AF">
      <w:pPr>
        <w:spacing w:line="28"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240AF" w:rsidRPr="00955CF9" w:rsidRDefault="00C240AF">
      <w:pPr>
        <w:spacing w:line="21"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C240AF" w:rsidRPr="00955CF9" w:rsidRDefault="00C240AF">
      <w:pPr>
        <w:spacing w:line="3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w:t>
      </w:r>
    </w:p>
    <w:p w:rsidR="00C240AF" w:rsidRPr="00955CF9" w:rsidRDefault="00C240AF">
      <w:pPr>
        <w:spacing w:line="24" w:lineRule="exact"/>
        <w:rPr>
          <w:sz w:val="24"/>
          <w:szCs w:val="24"/>
        </w:rPr>
      </w:pPr>
    </w:p>
    <w:p w:rsidR="00C240AF" w:rsidRPr="00955CF9" w:rsidRDefault="00160505">
      <w:pPr>
        <w:spacing w:line="355" w:lineRule="auto"/>
        <w:ind w:left="260"/>
        <w:jc w:val="both"/>
        <w:rPr>
          <w:sz w:val="24"/>
          <w:szCs w:val="24"/>
        </w:rPr>
      </w:pPr>
      <w:r w:rsidRPr="00955CF9">
        <w:rPr>
          <w:rFonts w:eastAsia="Times New Roman"/>
          <w:sz w:val="24"/>
          <w:szCs w:val="24"/>
        </w:rPr>
        <w:t>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240AF" w:rsidRPr="00955CF9" w:rsidRDefault="00C240AF">
      <w:pPr>
        <w:spacing w:line="21"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w:t>
      </w:r>
    </w:p>
    <w:p w:rsidR="00C240AF" w:rsidRPr="00955CF9" w:rsidRDefault="00C240AF">
      <w:pPr>
        <w:spacing w:line="26" w:lineRule="exact"/>
        <w:rPr>
          <w:sz w:val="24"/>
          <w:szCs w:val="24"/>
        </w:rPr>
      </w:pPr>
    </w:p>
    <w:p w:rsidR="00C240AF" w:rsidRPr="00955CF9" w:rsidRDefault="00160505">
      <w:pPr>
        <w:spacing w:line="358" w:lineRule="auto"/>
        <w:ind w:left="260"/>
        <w:jc w:val="both"/>
        <w:rPr>
          <w:sz w:val="24"/>
          <w:szCs w:val="24"/>
        </w:rPr>
      </w:pPr>
      <w:r w:rsidRPr="00955CF9">
        <w:rPr>
          <w:rFonts w:eastAsia="Times New Roman"/>
          <w:sz w:val="24"/>
          <w:szCs w:val="24"/>
        </w:rPr>
        <w:t>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240AF" w:rsidRPr="00955CF9" w:rsidRDefault="00C240AF">
      <w:pPr>
        <w:spacing w:line="23"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w:t>
      </w:r>
    </w:p>
    <w:p w:rsidR="00C240AF" w:rsidRPr="00955CF9" w:rsidRDefault="00C240AF">
      <w:pPr>
        <w:spacing w:line="36"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с формированием у обучающихся научного типа мышления, овладением научной терминологией, ключевыми понятиями, методами и приемами;</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240AF" w:rsidRPr="00955CF9" w:rsidRDefault="00C240AF">
      <w:pPr>
        <w:spacing w:line="24" w:lineRule="exact"/>
        <w:rPr>
          <w:sz w:val="24"/>
          <w:szCs w:val="24"/>
        </w:rPr>
      </w:pPr>
    </w:p>
    <w:p w:rsidR="00C240AF" w:rsidRPr="00955CF9" w:rsidRDefault="00160505">
      <w:pPr>
        <w:spacing w:line="350" w:lineRule="auto"/>
        <w:ind w:left="260" w:firstLine="711"/>
        <w:jc w:val="both"/>
        <w:rPr>
          <w:sz w:val="24"/>
          <w:szCs w:val="24"/>
        </w:rPr>
      </w:pPr>
      <w:r w:rsidRPr="00955CF9">
        <w:rPr>
          <w:rFonts w:eastAsia="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w:t>
      </w:r>
    </w:p>
    <w:p w:rsidR="00C240AF" w:rsidRPr="00955CF9" w:rsidRDefault="00C240AF">
      <w:pPr>
        <w:spacing w:line="10" w:lineRule="exact"/>
        <w:rPr>
          <w:sz w:val="24"/>
          <w:szCs w:val="24"/>
        </w:rPr>
      </w:pPr>
    </w:p>
    <w:p w:rsidR="00C240AF" w:rsidRPr="00955CF9" w:rsidRDefault="00160505">
      <w:pPr>
        <w:ind w:left="260"/>
        <w:rPr>
          <w:sz w:val="24"/>
          <w:szCs w:val="24"/>
        </w:rPr>
      </w:pPr>
      <w:r w:rsidRPr="00955CF9">
        <w:rPr>
          <w:rFonts w:eastAsia="Times New Roman"/>
          <w:sz w:val="24"/>
          <w:szCs w:val="24"/>
        </w:rPr>
        <w:t>становленияличностныхчерт.Центральнымпсихологическим</w:t>
      </w:r>
    </w:p>
    <w:p w:rsidR="00C240AF" w:rsidRPr="00955CF9" w:rsidRDefault="00C240AF">
      <w:pPr>
        <w:spacing w:line="178"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w:t>
      </w:r>
    </w:p>
    <w:p w:rsidR="00C240AF" w:rsidRPr="00955CF9" w:rsidRDefault="00C240AF">
      <w:pPr>
        <w:spacing w:line="20" w:lineRule="exact"/>
        <w:rPr>
          <w:sz w:val="24"/>
          <w:szCs w:val="24"/>
        </w:rPr>
      </w:pPr>
    </w:p>
    <w:p w:rsidR="00C240AF" w:rsidRPr="00955CF9" w:rsidRDefault="00160505">
      <w:pPr>
        <w:spacing w:line="350" w:lineRule="auto"/>
        <w:ind w:left="260"/>
        <w:jc w:val="both"/>
        <w:rPr>
          <w:sz w:val="24"/>
          <w:szCs w:val="24"/>
        </w:rPr>
      </w:pPr>
      <w:r w:rsidRPr="00955CF9">
        <w:rPr>
          <w:rFonts w:eastAsia="Times New Roman"/>
          <w:sz w:val="24"/>
          <w:szCs w:val="24"/>
        </w:rPr>
        <w:t>интересами, отношениями, установками, мотивами, переходом от подросткового возраста к самостоятельной взрослой жизни. К этому периоду</w:t>
      </w:r>
    </w:p>
    <w:p w:rsidR="00C240AF" w:rsidRPr="00955CF9" w:rsidRDefault="00C240AF">
      <w:pPr>
        <w:spacing w:line="26" w:lineRule="exact"/>
        <w:rPr>
          <w:sz w:val="24"/>
          <w:szCs w:val="24"/>
        </w:rPr>
      </w:pPr>
    </w:p>
    <w:p w:rsidR="00C240AF" w:rsidRPr="00955CF9" w:rsidRDefault="00160505">
      <w:pPr>
        <w:spacing w:line="357" w:lineRule="auto"/>
        <w:ind w:left="260"/>
        <w:jc w:val="both"/>
        <w:rPr>
          <w:sz w:val="24"/>
          <w:szCs w:val="24"/>
        </w:rPr>
      </w:pPr>
      <w:r w:rsidRPr="00955CF9">
        <w:rPr>
          <w:rFonts w:eastAsia="Times New Roman"/>
          <w:sz w:val="24"/>
          <w:szCs w:val="24"/>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240AF" w:rsidRPr="00955CF9" w:rsidRDefault="00C240AF">
      <w:pPr>
        <w:spacing w:line="25"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C240AF" w:rsidRPr="00955CF9" w:rsidRDefault="00C240AF">
      <w:pPr>
        <w:spacing w:line="25" w:lineRule="exact"/>
        <w:rPr>
          <w:sz w:val="24"/>
          <w:szCs w:val="24"/>
        </w:rPr>
      </w:pPr>
    </w:p>
    <w:p w:rsidR="00C240AF" w:rsidRPr="00955CF9" w:rsidRDefault="00160505">
      <w:pPr>
        <w:spacing w:line="350" w:lineRule="auto"/>
        <w:ind w:left="260"/>
        <w:jc w:val="both"/>
        <w:rPr>
          <w:sz w:val="24"/>
          <w:szCs w:val="24"/>
        </w:rPr>
      </w:pPr>
      <w:r w:rsidRPr="00955CF9">
        <w:rPr>
          <w:rFonts w:eastAsia="Times New Roman"/>
          <w:sz w:val="24"/>
          <w:szCs w:val="24"/>
        </w:rPr>
        <w:t>через развитие органов государственно-общественного управления образовательной организацией.</w:t>
      </w:r>
    </w:p>
    <w:p w:rsidR="00C240AF" w:rsidRPr="00955CF9" w:rsidRDefault="00C240AF">
      <w:pPr>
        <w:spacing w:line="26"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7" w:lineRule="auto"/>
        <w:ind w:left="260" w:right="20"/>
        <w:jc w:val="both"/>
        <w:rPr>
          <w:sz w:val="24"/>
          <w:szCs w:val="24"/>
        </w:rPr>
      </w:pPr>
      <w:r w:rsidRPr="00955CF9">
        <w:rPr>
          <w:rFonts w:eastAsia="Times New Roman"/>
          <w:sz w:val="24"/>
          <w:szCs w:val="24"/>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240AF" w:rsidRPr="00955CF9" w:rsidRDefault="00C240AF">
      <w:pPr>
        <w:spacing w:line="200" w:lineRule="exact"/>
        <w:rPr>
          <w:sz w:val="24"/>
          <w:szCs w:val="24"/>
        </w:rPr>
      </w:pPr>
    </w:p>
    <w:p w:rsidR="00C240AF" w:rsidRPr="00955CF9" w:rsidRDefault="00C240AF">
      <w:pPr>
        <w:spacing w:line="301" w:lineRule="exact"/>
        <w:rPr>
          <w:sz w:val="24"/>
          <w:szCs w:val="24"/>
        </w:rPr>
      </w:pPr>
    </w:p>
    <w:p w:rsidR="00C240AF" w:rsidRPr="00955CF9" w:rsidRDefault="00160505" w:rsidP="00955CF9">
      <w:pPr>
        <w:ind w:left="980"/>
        <w:jc w:val="center"/>
        <w:rPr>
          <w:sz w:val="24"/>
          <w:szCs w:val="24"/>
        </w:rPr>
      </w:pPr>
      <w:r w:rsidRPr="00955CF9">
        <w:rPr>
          <w:rFonts w:eastAsia="Times New Roman"/>
          <w:b/>
          <w:bCs/>
          <w:sz w:val="24"/>
          <w:szCs w:val="24"/>
        </w:rPr>
        <w:t>Общая характеристика основной образовательной программы</w:t>
      </w:r>
      <w:r w:rsidR="00955CF9" w:rsidRPr="00955CF9">
        <w:rPr>
          <w:rFonts w:eastAsia="Times New Roman"/>
          <w:b/>
          <w:bCs/>
          <w:sz w:val="24"/>
          <w:szCs w:val="24"/>
        </w:rPr>
        <w:t xml:space="preserve"> </w:t>
      </w:r>
      <w:r w:rsidR="00955CF9" w:rsidRPr="00955CF9">
        <w:rPr>
          <w:rFonts w:eastAsia="Times New Roman"/>
          <w:b/>
          <w:sz w:val="24"/>
          <w:szCs w:val="24"/>
        </w:rPr>
        <w:t>среднего общего образования</w:t>
      </w:r>
    </w:p>
    <w:p w:rsidR="00C240AF" w:rsidRPr="00955CF9" w:rsidRDefault="00C240AF">
      <w:pPr>
        <w:spacing w:line="169" w:lineRule="exact"/>
        <w:rPr>
          <w:sz w:val="24"/>
          <w:szCs w:val="24"/>
        </w:rPr>
      </w:pPr>
    </w:p>
    <w:p w:rsidR="00C240AF" w:rsidRPr="00955CF9" w:rsidRDefault="00160505">
      <w:pPr>
        <w:spacing w:line="339" w:lineRule="auto"/>
        <w:ind w:left="260" w:firstLine="711"/>
        <w:jc w:val="both"/>
        <w:rPr>
          <w:sz w:val="24"/>
          <w:szCs w:val="24"/>
        </w:rPr>
      </w:pPr>
      <w:r w:rsidRPr="00955CF9">
        <w:rPr>
          <w:rFonts w:eastAsia="Times New Roman"/>
          <w:sz w:val="24"/>
          <w:szCs w:val="24"/>
        </w:rPr>
        <w:t>Основная образовательная программа среднего общего образования разработана на основе ФГОС СОО, Конституции Российской Федерации</w:t>
      </w:r>
      <w:r w:rsidRPr="00955CF9">
        <w:rPr>
          <w:rFonts w:eastAsia="Times New Roman"/>
          <w:sz w:val="24"/>
          <w:szCs w:val="24"/>
          <w:vertAlign w:val="superscript"/>
        </w:rPr>
        <w:t>1</w:t>
      </w:r>
      <w:r w:rsidRPr="00955CF9">
        <w:rPr>
          <w:rFonts w:eastAsia="Times New Roman"/>
          <w:sz w:val="24"/>
          <w:szCs w:val="24"/>
        </w:rPr>
        <w:t>, Конвенции ООН о правах ребенка</w:t>
      </w:r>
      <w:r w:rsidRPr="00955CF9">
        <w:rPr>
          <w:rFonts w:eastAsia="Times New Roman"/>
          <w:sz w:val="24"/>
          <w:szCs w:val="24"/>
          <w:vertAlign w:val="superscript"/>
        </w:rPr>
        <w:t>2</w:t>
      </w:r>
      <w:r w:rsidRPr="00955CF9">
        <w:rPr>
          <w:rFonts w:eastAsia="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240AF" w:rsidRPr="00955CF9" w:rsidRDefault="00C240AF">
      <w:pPr>
        <w:spacing w:line="53"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Программа содержит три раздела: целевой, содержательный и организационный.</w:t>
      </w:r>
    </w:p>
    <w:p w:rsidR="00C240AF" w:rsidRPr="00955CF9" w:rsidRDefault="00C240AF">
      <w:pPr>
        <w:spacing w:line="28"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w:t>
      </w:r>
    </w:p>
    <w:p w:rsidR="00C240AF" w:rsidRPr="00955CF9" w:rsidRDefault="003314DA">
      <w:pPr>
        <w:spacing w:line="20" w:lineRule="exact"/>
        <w:rPr>
          <w:sz w:val="24"/>
          <w:szCs w:val="24"/>
        </w:rPr>
      </w:pPr>
      <w:r>
        <w:rPr>
          <w:sz w:val="24"/>
          <w:szCs w:val="24"/>
        </w:rPr>
        <w:pict>
          <v:line id="Shape 1" o:spid="_x0000_s1026" style="position:absolute;z-index:251508736;visibility:visible;mso-wrap-distance-left:0;mso-wrap-distance-right:0" from="48.5pt,32.85pt" to="192.55pt,32.85pt" o:allowincell="f" strokeweight=".26244mm"/>
        </w:pic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21" w:lineRule="exact"/>
        <w:rPr>
          <w:sz w:val="24"/>
          <w:szCs w:val="24"/>
        </w:rPr>
      </w:pPr>
    </w:p>
    <w:p w:rsidR="00C240AF" w:rsidRPr="00955CF9" w:rsidRDefault="00160505" w:rsidP="00123759">
      <w:pPr>
        <w:numPr>
          <w:ilvl w:val="0"/>
          <w:numId w:val="4"/>
        </w:numPr>
        <w:tabs>
          <w:tab w:val="left" w:pos="390"/>
        </w:tabs>
        <w:spacing w:line="214" w:lineRule="auto"/>
        <w:ind w:left="260"/>
        <w:jc w:val="both"/>
        <w:rPr>
          <w:rFonts w:eastAsia="Times New Roman"/>
          <w:sz w:val="24"/>
          <w:szCs w:val="24"/>
          <w:vertAlign w:val="superscript"/>
        </w:rPr>
      </w:pPr>
      <w:r w:rsidRPr="00955CF9">
        <w:rPr>
          <w:rFonts w:eastAsia="Times New Roman"/>
          <w:sz w:val="24"/>
          <w:szCs w:val="24"/>
        </w:rPr>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p w:rsidR="00C240AF" w:rsidRPr="00955CF9" w:rsidRDefault="00160505" w:rsidP="00123759">
      <w:pPr>
        <w:numPr>
          <w:ilvl w:val="0"/>
          <w:numId w:val="4"/>
        </w:numPr>
        <w:tabs>
          <w:tab w:val="left" w:pos="400"/>
        </w:tabs>
        <w:spacing w:line="184" w:lineRule="auto"/>
        <w:ind w:left="400" w:hanging="140"/>
        <w:rPr>
          <w:rFonts w:eastAsia="Times New Roman"/>
          <w:sz w:val="24"/>
          <w:szCs w:val="24"/>
          <w:vertAlign w:val="superscript"/>
        </w:rPr>
      </w:pPr>
      <w:r w:rsidRPr="00955CF9">
        <w:rPr>
          <w:rFonts w:eastAsia="Times New Roman"/>
          <w:sz w:val="24"/>
          <w:szCs w:val="24"/>
        </w:rPr>
        <w:t>Конвенция ООН о правах ребенка, принятая 20 ноября 1989 г. (Сборник международных договоров СССР,</w:t>
      </w:r>
    </w:p>
    <w:p w:rsidR="00C240AF" w:rsidRPr="00955CF9" w:rsidRDefault="00C240AF">
      <w:pPr>
        <w:spacing w:line="18" w:lineRule="exact"/>
        <w:rPr>
          <w:rFonts w:eastAsia="Times New Roman"/>
          <w:sz w:val="24"/>
          <w:szCs w:val="24"/>
          <w:vertAlign w:val="superscript"/>
        </w:rPr>
      </w:pPr>
    </w:p>
    <w:p w:rsidR="00C240AF" w:rsidRPr="00955CF9" w:rsidRDefault="00160505">
      <w:pPr>
        <w:spacing w:line="222" w:lineRule="auto"/>
        <w:ind w:left="260"/>
        <w:rPr>
          <w:rFonts w:eastAsia="Times New Roman"/>
          <w:sz w:val="24"/>
          <w:szCs w:val="24"/>
          <w:vertAlign w:val="superscript"/>
        </w:rPr>
      </w:pPr>
      <w:r w:rsidRPr="00955CF9">
        <w:rPr>
          <w:rFonts w:eastAsia="Times New Roman"/>
          <w:sz w:val="24"/>
          <w:szCs w:val="24"/>
        </w:rPr>
        <w:t>1993, выпуск XLVI).</w:t>
      </w:r>
    </w:p>
    <w:p w:rsidR="00C240AF" w:rsidRPr="00955CF9" w:rsidRDefault="00C240AF">
      <w:pPr>
        <w:spacing w:line="1"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часть, формируемая участниками образовательных отношений, – 40 % от общего объема образовательной программы среднего общего образования.</w:t>
      </w:r>
    </w:p>
    <w:p w:rsidR="00C240AF" w:rsidRPr="00955CF9" w:rsidRDefault="00C240AF">
      <w:pPr>
        <w:spacing w:line="28" w:lineRule="exact"/>
        <w:rPr>
          <w:sz w:val="24"/>
          <w:szCs w:val="24"/>
        </w:rPr>
      </w:pPr>
    </w:p>
    <w:p w:rsidR="00C240AF" w:rsidRPr="00955CF9" w:rsidRDefault="00160505" w:rsidP="00123759">
      <w:pPr>
        <w:numPr>
          <w:ilvl w:val="0"/>
          <w:numId w:val="5"/>
        </w:numPr>
        <w:tabs>
          <w:tab w:val="left" w:pos="1340"/>
        </w:tabs>
        <w:spacing w:line="350" w:lineRule="auto"/>
        <w:ind w:left="260" w:right="20" w:firstLine="711"/>
        <w:jc w:val="both"/>
        <w:rPr>
          <w:rFonts w:eastAsia="Times New Roman"/>
          <w:sz w:val="24"/>
          <w:szCs w:val="24"/>
        </w:rPr>
      </w:pPr>
      <w:r w:rsidRPr="00955CF9">
        <w:rPr>
          <w:rFonts w:eastAsia="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w:t>
      </w:r>
    </w:p>
    <w:p w:rsidR="00C240AF" w:rsidRPr="00955CF9" w:rsidRDefault="00C240AF">
      <w:pPr>
        <w:spacing w:line="31" w:lineRule="exact"/>
        <w:rPr>
          <w:sz w:val="24"/>
          <w:szCs w:val="24"/>
        </w:rPr>
      </w:pPr>
    </w:p>
    <w:p w:rsidR="00C240AF" w:rsidRPr="00955CF9" w:rsidRDefault="00160505">
      <w:pPr>
        <w:spacing w:line="346" w:lineRule="auto"/>
        <w:ind w:left="260" w:right="20"/>
        <w:jc w:val="both"/>
        <w:rPr>
          <w:sz w:val="24"/>
          <w:szCs w:val="24"/>
        </w:rPr>
      </w:pPr>
      <w:r w:rsidRPr="00955CF9">
        <w:rPr>
          <w:rFonts w:eastAsia="Times New Roman"/>
          <w:sz w:val="24"/>
          <w:szCs w:val="24"/>
        </w:rPr>
        <w:t>курсы, обеспечивающие различные интересы обучающихся, в том числе этнокультурные; внеурочная деятельность.</w:t>
      </w:r>
    </w:p>
    <w:p w:rsidR="00C240AF" w:rsidRPr="00955CF9" w:rsidRDefault="00C240AF">
      <w:pPr>
        <w:spacing w:line="36" w:lineRule="exact"/>
        <w:rPr>
          <w:sz w:val="24"/>
          <w:szCs w:val="24"/>
        </w:rPr>
      </w:pPr>
    </w:p>
    <w:p w:rsidR="00C240AF" w:rsidRPr="00955CF9" w:rsidRDefault="00160505">
      <w:pPr>
        <w:spacing w:line="357" w:lineRule="auto"/>
        <w:ind w:left="260" w:firstLine="706"/>
        <w:jc w:val="both"/>
        <w:rPr>
          <w:sz w:val="24"/>
          <w:szCs w:val="24"/>
        </w:rPr>
      </w:pPr>
      <w:r w:rsidRPr="00955CF9">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w:t>
      </w:r>
    </w:p>
    <w:p w:rsidR="00C240AF" w:rsidRPr="00955CF9" w:rsidRDefault="00C240AF">
      <w:pPr>
        <w:spacing w:line="27" w:lineRule="exact"/>
        <w:rPr>
          <w:sz w:val="24"/>
          <w:szCs w:val="24"/>
        </w:rPr>
      </w:pPr>
    </w:p>
    <w:p w:rsidR="00C240AF" w:rsidRPr="00955CF9" w:rsidRDefault="00160505">
      <w:pPr>
        <w:spacing w:line="293" w:lineRule="auto"/>
        <w:ind w:left="260"/>
        <w:jc w:val="both"/>
        <w:rPr>
          <w:sz w:val="24"/>
          <w:szCs w:val="24"/>
        </w:rPr>
      </w:pPr>
      <w:r w:rsidRPr="00955CF9">
        <w:rPr>
          <w:rFonts w:eastAsia="Times New Roman"/>
          <w:sz w:val="24"/>
          <w:szCs w:val="24"/>
        </w:rPr>
        <w:t>обучение) основной образовательной программы среднего общего образования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1" w:lineRule="exact"/>
        <w:rPr>
          <w:sz w:val="24"/>
          <w:szCs w:val="24"/>
        </w:rPr>
      </w:pPr>
    </w:p>
    <w:p w:rsidR="00C240AF" w:rsidRPr="00955CF9" w:rsidRDefault="00160505">
      <w:pPr>
        <w:ind w:left="980"/>
        <w:rPr>
          <w:sz w:val="24"/>
          <w:szCs w:val="24"/>
        </w:rPr>
      </w:pPr>
      <w:r w:rsidRPr="00955CF9">
        <w:rPr>
          <w:rFonts w:eastAsia="Times New Roman"/>
          <w:b/>
          <w:bCs/>
          <w:sz w:val="24"/>
          <w:szCs w:val="24"/>
        </w:rPr>
        <w:t>Общие подходы к организации внеурочной деятельности</w:t>
      </w:r>
    </w:p>
    <w:p w:rsidR="00C240AF" w:rsidRPr="00955CF9" w:rsidRDefault="00C240AF">
      <w:pPr>
        <w:spacing w:line="174"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240AF" w:rsidRPr="00955CF9" w:rsidRDefault="00C240AF">
      <w:pPr>
        <w:spacing w:line="18"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240AF" w:rsidRPr="00955CF9" w:rsidRDefault="00C240AF">
      <w:pPr>
        <w:spacing w:line="21"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w:t>
      </w:r>
    </w:p>
    <w:p w:rsidR="00C240AF" w:rsidRPr="00955CF9" w:rsidRDefault="00C240AF">
      <w:pPr>
        <w:spacing w:line="18" w:lineRule="exact"/>
        <w:rPr>
          <w:sz w:val="24"/>
          <w:szCs w:val="24"/>
        </w:rPr>
      </w:pPr>
    </w:p>
    <w:p w:rsidR="00C240AF" w:rsidRPr="00955CF9" w:rsidRDefault="00160505">
      <w:pPr>
        <w:tabs>
          <w:tab w:val="left" w:pos="2680"/>
          <w:tab w:val="left" w:pos="5340"/>
          <w:tab w:val="left" w:pos="7880"/>
        </w:tabs>
        <w:ind w:left="260"/>
        <w:rPr>
          <w:sz w:val="24"/>
          <w:szCs w:val="24"/>
        </w:rPr>
      </w:pPr>
      <w:r w:rsidRPr="00955CF9">
        <w:rPr>
          <w:rFonts w:eastAsia="Times New Roman"/>
          <w:sz w:val="24"/>
          <w:szCs w:val="24"/>
        </w:rPr>
        <w:t>экономический,</w:t>
      </w:r>
      <w:r w:rsidRPr="00955CF9">
        <w:rPr>
          <w:sz w:val="24"/>
          <w:szCs w:val="24"/>
        </w:rPr>
        <w:tab/>
      </w:r>
      <w:r w:rsidRPr="00955CF9">
        <w:rPr>
          <w:rFonts w:eastAsia="Times New Roman"/>
          <w:sz w:val="24"/>
          <w:szCs w:val="24"/>
        </w:rPr>
        <w:t>технологический,</w:t>
      </w:r>
      <w:r w:rsidRPr="00955CF9">
        <w:rPr>
          <w:sz w:val="24"/>
          <w:szCs w:val="24"/>
        </w:rPr>
        <w:tab/>
      </w:r>
      <w:r w:rsidRPr="00955CF9">
        <w:rPr>
          <w:rFonts w:eastAsia="Times New Roman"/>
          <w:sz w:val="24"/>
          <w:szCs w:val="24"/>
        </w:rPr>
        <w:t>универсальный).</w:t>
      </w:r>
      <w:r w:rsidRPr="00955CF9">
        <w:rPr>
          <w:sz w:val="24"/>
          <w:szCs w:val="24"/>
        </w:rPr>
        <w:tab/>
      </w:r>
      <w:r w:rsidRPr="00955CF9">
        <w:rPr>
          <w:rFonts w:eastAsia="Times New Roman"/>
          <w:sz w:val="24"/>
          <w:szCs w:val="24"/>
        </w:rPr>
        <w:t>Вариативность в</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распределении часов на отдельные элементы внеурочной деятельности определяется с учетом особенностей образовательных организаций.</w:t>
      </w:r>
    </w:p>
    <w:p w:rsidR="00C240AF" w:rsidRPr="00955CF9" w:rsidRDefault="00C240AF">
      <w:pPr>
        <w:spacing w:line="200" w:lineRule="exact"/>
        <w:rPr>
          <w:sz w:val="24"/>
          <w:szCs w:val="24"/>
        </w:rPr>
      </w:pPr>
    </w:p>
    <w:p w:rsidR="00C240AF" w:rsidRPr="00955CF9" w:rsidRDefault="00C240AF">
      <w:pPr>
        <w:spacing w:line="319" w:lineRule="exact"/>
        <w:rPr>
          <w:sz w:val="24"/>
          <w:szCs w:val="24"/>
        </w:rPr>
      </w:pPr>
    </w:p>
    <w:p w:rsidR="00C240AF" w:rsidRPr="00955CF9" w:rsidRDefault="00160505">
      <w:pPr>
        <w:spacing w:line="349" w:lineRule="auto"/>
        <w:ind w:left="260" w:firstLine="711"/>
        <w:rPr>
          <w:sz w:val="24"/>
          <w:szCs w:val="24"/>
        </w:rPr>
      </w:pPr>
      <w:r w:rsidRPr="00955CF9">
        <w:rPr>
          <w:rFonts w:eastAsia="Times New Roman"/>
          <w:b/>
          <w:bCs/>
          <w:sz w:val="24"/>
          <w:szCs w:val="24"/>
        </w:rPr>
        <w:t>I.2. Планируемые результаты освоения обучающимися основной образовательной программы среднего общего образования</w:t>
      </w:r>
      <w:r w:rsidR="00D6150C" w:rsidRPr="00955CF9">
        <w:rPr>
          <w:rFonts w:eastAsia="Times New Roman"/>
          <w:b/>
          <w:bCs/>
          <w:sz w:val="24"/>
          <w:szCs w:val="24"/>
        </w:rPr>
        <w:t xml:space="preserve"> МБОУ ТСОШ№1</w:t>
      </w:r>
    </w:p>
    <w:p w:rsidR="00C240AF" w:rsidRPr="00955CF9" w:rsidRDefault="00C240AF">
      <w:pPr>
        <w:spacing w:line="200" w:lineRule="exact"/>
        <w:rPr>
          <w:sz w:val="24"/>
          <w:szCs w:val="24"/>
        </w:rPr>
      </w:pPr>
    </w:p>
    <w:p w:rsidR="00C240AF" w:rsidRPr="00955CF9" w:rsidRDefault="00C240AF">
      <w:pPr>
        <w:spacing w:line="313" w:lineRule="exact"/>
        <w:rPr>
          <w:sz w:val="24"/>
          <w:szCs w:val="24"/>
        </w:rPr>
      </w:pPr>
    </w:p>
    <w:p w:rsidR="00C240AF" w:rsidRPr="00955CF9" w:rsidRDefault="00160505">
      <w:pPr>
        <w:spacing w:line="350" w:lineRule="auto"/>
        <w:ind w:left="980"/>
        <w:rPr>
          <w:sz w:val="24"/>
          <w:szCs w:val="24"/>
        </w:rPr>
      </w:pPr>
      <w:r w:rsidRPr="00955CF9">
        <w:rPr>
          <w:rFonts w:eastAsia="Times New Roman"/>
          <w:b/>
          <w:bCs/>
          <w:sz w:val="24"/>
          <w:szCs w:val="24"/>
        </w:rPr>
        <w:t>I.2.1. Планируемые личностные результаты освоения ООП Личностные результаты в сфере отношений обучающихся к себе, к</w:t>
      </w:r>
    </w:p>
    <w:p w:rsidR="00C240AF" w:rsidRPr="00955CF9" w:rsidRDefault="00C240AF">
      <w:pPr>
        <w:spacing w:line="11" w:lineRule="exact"/>
        <w:rPr>
          <w:sz w:val="24"/>
          <w:szCs w:val="24"/>
        </w:rPr>
      </w:pPr>
    </w:p>
    <w:p w:rsidR="00C240AF" w:rsidRPr="00955CF9" w:rsidRDefault="00160505">
      <w:pPr>
        <w:ind w:left="260"/>
        <w:rPr>
          <w:sz w:val="24"/>
          <w:szCs w:val="24"/>
        </w:rPr>
      </w:pPr>
      <w:r w:rsidRPr="00955CF9">
        <w:rPr>
          <w:rFonts w:eastAsia="Times New Roman"/>
          <w:b/>
          <w:bCs/>
          <w:sz w:val="24"/>
          <w:szCs w:val="24"/>
        </w:rPr>
        <w:t>своему здоровью, к познанию себя:</w:t>
      </w:r>
    </w:p>
    <w:p w:rsidR="00C240AF" w:rsidRPr="00955CF9" w:rsidRDefault="00C240AF">
      <w:pPr>
        <w:spacing w:line="174"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C240AF" w:rsidRPr="00955CF9" w:rsidRDefault="00C240AF">
      <w:pPr>
        <w:spacing w:line="37" w:lineRule="exact"/>
        <w:rPr>
          <w:sz w:val="24"/>
          <w:szCs w:val="24"/>
        </w:rPr>
      </w:pPr>
    </w:p>
    <w:p w:rsidR="00C240AF" w:rsidRPr="00955CF9" w:rsidRDefault="00160505" w:rsidP="00123759">
      <w:pPr>
        <w:numPr>
          <w:ilvl w:val="0"/>
          <w:numId w:val="6"/>
        </w:numPr>
        <w:tabs>
          <w:tab w:val="left" w:pos="529"/>
        </w:tabs>
        <w:spacing w:line="349" w:lineRule="auto"/>
        <w:ind w:left="260"/>
        <w:rPr>
          <w:rFonts w:eastAsia="Times New Roman"/>
          <w:sz w:val="24"/>
          <w:szCs w:val="24"/>
        </w:rPr>
      </w:pPr>
      <w:r w:rsidRPr="00955CF9">
        <w:rPr>
          <w:rFonts w:eastAsia="Times New Roman"/>
          <w:sz w:val="24"/>
          <w:szCs w:val="24"/>
        </w:rPr>
        <w:t>способность к личностному самоопределению, способность ставить цели и строить жизненные планы;</w:t>
      </w:r>
    </w:p>
    <w:p w:rsidR="00C240AF" w:rsidRPr="00955CF9" w:rsidRDefault="00C240AF">
      <w:pPr>
        <w:spacing w:line="28"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240AF" w:rsidRPr="00955CF9" w:rsidRDefault="00C240AF">
      <w:pPr>
        <w:spacing w:line="26" w:lineRule="exact"/>
        <w:rPr>
          <w:rFonts w:eastAsia="Times New Roman"/>
          <w:sz w:val="24"/>
          <w:szCs w:val="24"/>
        </w:rPr>
      </w:pPr>
    </w:p>
    <w:p w:rsidR="00C240AF" w:rsidRPr="00955CF9" w:rsidRDefault="00160505">
      <w:pPr>
        <w:spacing w:line="357" w:lineRule="auto"/>
        <w:ind w:left="260" w:firstLine="284"/>
        <w:jc w:val="both"/>
        <w:rPr>
          <w:rFonts w:eastAsia="Times New Roman"/>
          <w:sz w:val="24"/>
          <w:szCs w:val="24"/>
        </w:rPr>
      </w:pPr>
      <w:r w:rsidRPr="00955CF9">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40AF" w:rsidRPr="00955CF9" w:rsidRDefault="00C240AF">
      <w:pPr>
        <w:spacing w:line="24"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C240AF" w:rsidRPr="00955CF9" w:rsidRDefault="00C240AF">
      <w:pPr>
        <w:spacing w:line="9" w:lineRule="exact"/>
        <w:rPr>
          <w:sz w:val="24"/>
          <w:szCs w:val="24"/>
        </w:rPr>
      </w:pPr>
    </w:p>
    <w:p w:rsidR="00C240AF" w:rsidRPr="00955CF9" w:rsidRDefault="00160505">
      <w:pPr>
        <w:ind w:left="260"/>
        <w:rPr>
          <w:sz w:val="24"/>
          <w:szCs w:val="24"/>
        </w:rPr>
      </w:pPr>
      <w:r w:rsidRPr="00955CF9">
        <w:rPr>
          <w:rFonts w:eastAsia="Times New Roman"/>
          <w:sz w:val="24"/>
          <w:szCs w:val="24"/>
        </w:rPr>
        <w:t>занятиях спортивно-оздоровительной деятельностью;</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принятие и реализация ценностей здорового и безопасного образа жизни,</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бережное, ответственное и компетентное отношение к собственному физическому и психологическому здоровью;</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неприятие   вредных   привычек:   курения,   употребления   алкоголя,</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наркотиков.</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711"/>
        <w:rPr>
          <w:sz w:val="24"/>
          <w:szCs w:val="24"/>
        </w:rPr>
      </w:pPr>
      <w:r w:rsidRPr="00955CF9">
        <w:rPr>
          <w:rFonts w:eastAsia="Times New Roman"/>
          <w:b/>
          <w:bCs/>
          <w:sz w:val="24"/>
          <w:szCs w:val="24"/>
        </w:rPr>
        <w:lastRenderedPageBreak/>
        <w:t>Личностные результаты в сфере отношений обучающихся к России как к Родине (Отечеству):</w:t>
      </w:r>
    </w:p>
    <w:p w:rsidR="00C240AF" w:rsidRPr="00955CF9" w:rsidRDefault="00C240AF">
      <w:pPr>
        <w:spacing w:line="24"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w:t>
      </w:r>
    </w:p>
    <w:p w:rsidR="00C240AF" w:rsidRPr="00955CF9" w:rsidRDefault="00C240AF">
      <w:pPr>
        <w:spacing w:line="31"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культурной общности российского народа и судьбе России, патриотизм, готовность к служению Отечеству, его защите;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уважение  к  своему  народу,  чувство  ответственности  перед  Родиной,</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гордости за свой край, свою Родину, прошлое и настоящее многонационального народа России, уважение к государственным символам (герб, флаг, гимн);</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воспитание уважения к культуре, языкам, традициям и обычаям народов,</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проживающих в Российской Федерации.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4" w:lineRule="exact"/>
        <w:rPr>
          <w:sz w:val="24"/>
          <w:szCs w:val="24"/>
        </w:rPr>
      </w:pPr>
    </w:p>
    <w:p w:rsidR="00C240AF" w:rsidRPr="00955CF9" w:rsidRDefault="00160505">
      <w:pPr>
        <w:spacing w:line="349" w:lineRule="auto"/>
        <w:ind w:left="260" w:right="20" w:firstLine="711"/>
        <w:rPr>
          <w:sz w:val="24"/>
          <w:szCs w:val="24"/>
        </w:rPr>
      </w:pPr>
      <w:r w:rsidRPr="00955CF9">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240AF" w:rsidRPr="00955CF9" w:rsidRDefault="00C240AF">
      <w:pPr>
        <w:spacing w:line="27"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C240AF" w:rsidRPr="00955CF9" w:rsidRDefault="00C240AF">
      <w:pPr>
        <w:spacing w:line="11" w:lineRule="exact"/>
        <w:rPr>
          <w:sz w:val="24"/>
          <w:szCs w:val="24"/>
        </w:rPr>
      </w:pPr>
    </w:p>
    <w:p w:rsidR="00C240AF" w:rsidRPr="00955CF9" w:rsidRDefault="00160505" w:rsidP="00123759">
      <w:pPr>
        <w:numPr>
          <w:ilvl w:val="0"/>
          <w:numId w:val="7"/>
        </w:numPr>
        <w:tabs>
          <w:tab w:val="left" w:pos="460"/>
        </w:tabs>
        <w:ind w:left="460" w:hanging="200"/>
        <w:rPr>
          <w:rFonts w:eastAsia="Times New Roman"/>
          <w:sz w:val="24"/>
          <w:szCs w:val="24"/>
        </w:rPr>
      </w:pPr>
      <w:r w:rsidRPr="00955CF9">
        <w:rPr>
          <w:rFonts w:eastAsia="Times New Roman"/>
          <w:sz w:val="24"/>
          <w:szCs w:val="24"/>
        </w:rPr>
        <w:t>Конституцией Российской Федерации, правовая и политическая грамотность;</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интериоризация  ценностей  демократии  и  социальной  солидарности,</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готовность к договорному регулированию отношений в группе или социальной организации;</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240AF" w:rsidRPr="00955CF9" w:rsidRDefault="00C240AF">
      <w:pPr>
        <w:spacing w:line="4" w:lineRule="exact"/>
        <w:rPr>
          <w:sz w:val="24"/>
          <w:szCs w:val="24"/>
        </w:rPr>
      </w:pPr>
    </w:p>
    <w:p w:rsidR="00C240AF" w:rsidRPr="00955CF9" w:rsidRDefault="00160505">
      <w:pPr>
        <w:ind w:left="540"/>
        <w:rPr>
          <w:sz w:val="24"/>
          <w:szCs w:val="24"/>
        </w:rPr>
      </w:pPr>
      <w:r w:rsidRPr="00955CF9">
        <w:rPr>
          <w:rFonts w:eastAsia="Times New Roman"/>
          <w:sz w:val="24"/>
          <w:szCs w:val="24"/>
        </w:rPr>
        <w:t>–   приверженность    идеям    интернационализма,    дружбы,    равенства,</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взаимопомощи народов; воспитание уважительного отношения к национальному дост</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оинству людей, их чувствам, религиозным убеждениям;</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готовность   обучающихся   противостоять   идеологии   экстремизма,</w:t>
      </w:r>
    </w:p>
    <w:p w:rsidR="00C240AF" w:rsidRPr="00955CF9" w:rsidRDefault="00C240AF">
      <w:pPr>
        <w:spacing w:line="174" w:lineRule="exact"/>
        <w:rPr>
          <w:sz w:val="24"/>
          <w:szCs w:val="24"/>
        </w:rPr>
      </w:pPr>
    </w:p>
    <w:p w:rsidR="00C240AF" w:rsidRPr="00955CF9" w:rsidRDefault="00160505">
      <w:pPr>
        <w:spacing w:line="355" w:lineRule="auto"/>
        <w:ind w:left="260"/>
        <w:jc w:val="both"/>
        <w:rPr>
          <w:sz w:val="24"/>
          <w:szCs w:val="24"/>
        </w:rPr>
      </w:pPr>
      <w:r w:rsidRPr="00955CF9">
        <w:rPr>
          <w:rFonts w:eastAsia="Times New Roman"/>
          <w:sz w:val="24"/>
          <w:szCs w:val="24"/>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240AF" w:rsidRPr="00955CF9" w:rsidRDefault="00C240AF">
      <w:pPr>
        <w:spacing w:line="200" w:lineRule="exact"/>
        <w:rPr>
          <w:sz w:val="24"/>
          <w:szCs w:val="24"/>
        </w:rPr>
      </w:pPr>
    </w:p>
    <w:p w:rsidR="00C240AF" w:rsidRPr="00955CF9" w:rsidRDefault="00C240AF">
      <w:pPr>
        <w:spacing w:line="311" w:lineRule="exact"/>
        <w:rPr>
          <w:sz w:val="24"/>
          <w:szCs w:val="24"/>
        </w:rPr>
      </w:pPr>
    </w:p>
    <w:p w:rsidR="00C240AF" w:rsidRPr="00955CF9" w:rsidRDefault="00160505">
      <w:pPr>
        <w:spacing w:line="349" w:lineRule="auto"/>
        <w:ind w:left="260" w:right="20" w:firstLine="711"/>
        <w:rPr>
          <w:sz w:val="24"/>
          <w:szCs w:val="24"/>
        </w:rPr>
      </w:pPr>
      <w:r w:rsidRPr="00955CF9">
        <w:rPr>
          <w:rFonts w:eastAsia="Times New Roman"/>
          <w:b/>
          <w:bCs/>
          <w:sz w:val="24"/>
          <w:szCs w:val="24"/>
        </w:rPr>
        <w:t>Личностные результаты в сфере отношений обучающихся с окружающими людьми:</w:t>
      </w:r>
    </w:p>
    <w:p w:rsidR="00C240AF" w:rsidRPr="00955CF9" w:rsidRDefault="00C240AF">
      <w:pPr>
        <w:spacing w:line="24" w:lineRule="exact"/>
        <w:rPr>
          <w:sz w:val="24"/>
          <w:szCs w:val="24"/>
        </w:rPr>
      </w:pPr>
    </w:p>
    <w:p w:rsidR="00C240AF" w:rsidRPr="00955CF9" w:rsidRDefault="00160505">
      <w:pPr>
        <w:spacing w:line="365" w:lineRule="auto"/>
        <w:ind w:left="260" w:firstLine="284"/>
        <w:jc w:val="both"/>
        <w:rPr>
          <w:sz w:val="24"/>
          <w:szCs w:val="24"/>
        </w:rPr>
      </w:pPr>
      <w:r w:rsidRPr="00955CF9">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240AF" w:rsidRPr="00955CF9" w:rsidRDefault="00C240AF">
      <w:pPr>
        <w:spacing w:line="200" w:lineRule="exact"/>
        <w:rPr>
          <w:sz w:val="24"/>
          <w:szCs w:val="24"/>
        </w:rPr>
      </w:pPr>
    </w:p>
    <w:p w:rsidR="00C240AF" w:rsidRPr="00955CF9" w:rsidRDefault="00C240AF">
      <w:pPr>
        <w:spacing w:line="257"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sz w:val="24"/>
          <w:szCs w:val="24"/>
        </w:rPr>
        <w:t>мировоззрению;</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C240AF" w:rsidRPr="00955CF9" w:rsidRDefault="00C240AF">
      <w:pPr>
        <w:spacing w:line="29" w:lineRule="exact"/>
        <w:rPr>
          <w:sz w:val="24"/>
          <w:szCs w:val="24"/>
        </w:rPr>
      </w:pPr>
    </w:p>
    <w:p w:rsidR="00C240AF" w:rsidRPr="00955CF9" w:rsidRDefault="00160505" w:rsidP="00123759">
      <w:pPr>
        <w:numPr>
          <w:ilvl w:val="0"/>
          <w:numId w:val="8"/>
        </w:numPr>
        <w:tabs>
          <w:tab w:val="left" w:pos="621"/>
        </w:tabs>
        <w:spacing w:line="349" w:lineRule="auto"/>
        <w:ind w:left="260"/>
        <w:rPr>
          <w:rFonts w:eastAsia="Times New Roman"/>
          <w:sz w:val="24"/>
          <w:szCs w:val="24"/>
        </w:rPr>
      </w:pPr>
      <w:r w:rsidRPr="00955CF9">
        <w:rPr>
          <w:rFonts w:eastAsia="Times New Roman"/>
          <w:sz w:val="24"/>
          <w:szCs w:val="24"/>
        </w:rPr>
        <w:t>психологическому здоровью других людей, умение оказывать первую помощь;</w:t>
      </w:r>
    </w:p>
    <w:p w:rsidR="00C240AF" w:rsidRPr="00955CF9" w:rsidRDefault="00C240AF">
      <w:pPr>
        <w:spacing w:line="28" w:lineRule="exact"/>
        <w:rPr>
          <w:rFonts w:eastAsia="Times New Roman"/>
          <w:sz w:val="24"/>
          <w:szCs w:val="24"/>
        </w:rPr>
      </w:pPr>
    </w:p>
    <w:p w:rsidR="00C240AF" w:rsidRPr="00955CF9" w:rsidRDefault="00160505">
      <w:pPr>
        <w:spacing w:line="356" w:lineRule="auto"/>
        <w:ind w:left="260" w:firstLine="284"/>
        <w:jc w:val="both"/>
        <w:rPr>
          <w:rFonts w:eastAsia="Times New Roman"/>
          <w:sz w:val="24"/>
          <w:szCs w:val="24"/>
        </w:rPr>
      </w:pPr>
      <w:r w:rsidRPr="00955CF9">
        <w:rPr>
          <w:rFonts w:eastAsia="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40AF" w:rsidRPr="00955CF9" w:rsidRDefault="00C240AF">
      <w:pPr>
        <w:spacing w:line="24" w:lineRule="exact"/>
        <w:rPr>
          <w:rFonts w:eastAsia="Times New Roman"/>
          <w:sz w:val="24"/>
          <w:szCs w:val="24"/>
        </w:rPr>
      </w:pPr>
    </w:p>
    <w:p w:rsidR="00C240AF" w:rsidRPr="00955CF9" w:rsidRDefault="00160505">
      <w:pPr>
        <w:spacing w:line="346" w:lineRule="auto"/>
        <w:ind w:left="260" w:firstLine="284"/>
        <w:jc w:val="both"/>
        <w:rPr>
          <w:rFonts w:eastAsia="Times New Roman"/>
          <w:sz w:val="24"/>
          <w:szCs w:val="24"/>
        </w:rPr>
      </w:pPr>
      <w:r w:rsidRPr="00955CF9">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w:t>
      </w:r>
    </w:p>
    <w:p w:rsidR="00C240AF" w:rsidRPr="00955CF9" w:rsidRDefault="00C240AF">
      <w:pPr>
        <w:spacing w:line="21" w:lineRule="exact"/>
        <w:rPr>
          <w:sz w:val="24"/>
          <w:szCs w:val="24"/>
        </w:rPr>
      </w:pPr>
    </w:p>
    <w:p w:rsidR="00C240AF" w:rsidRPr="00955CF9" w:rsidRDefault="00160505">
      <w:pPr>
        <w:ind w:left="260"/>
        <w:rPr>
          <w:sz w:val="24"/>
          <w:szCs w:val="24"/>
        </w:rPr>
      </w:pPr>
      <w:r w:rsidRPr="00955CF9">
        <w:rPr>
          <w:rFonts w:eastAsia="Times New Roman"/>
          <w:sz w:val="24"/>
          <w:szCs w:val="24"/>
        </w:rPr>
        <w:t>учебно-исследовательской, проектной и других видах деятельности.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3" w:lineRule="exact"/>
        <w:rPr>
          <w:sz w:val="24"/>
          <w:szCs w:val="24"/>
        </w:rPr>
      </w:pPr>
    </w:p>
    <w:p w:rsidR="00C240AF" w:rsidRPr="00955CF9" w:rsidRDefault="00160505">
      <w:pPr>
        <w:spacing w:line="350" w:lineRule="auto"/>
        <w:ind w:left="260" w:right="20" w:firstLine="711"/>
        <w:rPr>
          <w:sz w:val="24"/>
          <w:szCs w:val="24"/>
        </w:rPr>
      </w:pPr>
      <w:r w:rsidRPr="00955CF9">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C240AF" w:rsidRPr="00955CF9" w:rsidRDefault="00C240AF">
      <w:pPr>
        <w:spacing w:line="6" w:lineRule="exact"/>
        <w:rPr>
          <w:sz w:val="24"/>
          <w:szCs w:val="24"/>
        </w:rPr>
      </w:pPr>
    </w:p>
    <w:p w:rsidR="00C240AF" w:rsidRPr="00955CF9" w:rsidRDefault="00160505">
      <w:pPr>
        <w:ind w:left="540"/>
        <w:rPr>
          <w:sz w:val="24"/>
          <w:szCs w:val="24"/>
        </w:rPr>
      </w:pPr>
      <w:r w:rsidRPr="00955CF9">
        <w:rPr>
          <w:rFonts w:eastAsia="Times New Roman"/>
          <w:sz w:val="24"/>
          <w:szCs w:val="24"/>
        </w:rPr>
        <w:t>–   мировоззрение, соответствующее современному уровню развития науки,</w:t>
      </w:r>
    </w:p>
    <w:p w:rsidR="00C240AF" w:rsidRPr="00955CF9" w:rsidRDefault="00C240AF">
      <w:pPr>
        <w:spacing w:line="178"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40AF" w:rsidRPr="00955CF9" w:rsidRDefault="00C240AF">
      <w:pPr>
        <w:spacing w:line="9" w:lineRule="exact"/>
        <w:rPr>
          <w:sz w:val="24"/>
          <w:szCs w:val="24"/>
        </w:rPr>
      </w:pPr>
    </w:p>
    <w:p w:rsidR="00C240AF" w:rsidRPr="00955CF9" w:rsidRDefault="00160505">
      <w:pPr>
        <w:ind w:left="540"/>
        <w:rPr>
          <w:sz w:val="24"/>
          <w:szCs w:val="24"/>
        </w:rPr>
      </w:pPr>
      <w:r w:rsidRPr="00955CF9">
        <w:rPr>
          <w:rFonts w:eastAsia="Times New Roman"/>
          <w:sz w:val="24"/>
          <w:szCs w:val="24"/>
        </w:rPr>
        <w:t>–   готовность и способность к образованию, в том числе самообразованию,</w:t>
      </w:r>
    </w:p>
    <w:p w:rsidR="00C240AF" w:rsidRPr="00955CF9" w:rsidRDefault="00C240AF">
      <w:pPr>
        <w:spacing w:line="174"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40AF" w:rsidRPr="00955CF9" w:rsidRDefault="00C240AF">
      <w:pPr>
        <w:spacing w:line="30"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C240AF" w:rsidRPr="00955CF9" w:rsidRDefault="00C240AF">
      <w:pPr>
        <w:spacing w:line="14" w:lineRule="exact"/>
        <w:rPr>
          <w:sz w:val="24"/>
          <w:szCs w:val="24"/>
        </w:rPr>
      </w:pPr>
    </w:p>
    <w:p w:rsidR="00C240AF" w:rsidRPr="00955CF9" w:rsidRDefault="00160505">
      <w:pPr>
        <w:tabs>
          <w:tab w:val="left" w:pos="1920"/>
          <w:tab w:val="left" w:pos="3720"/>
          <w:tab w:val="left" w:pos="5340"/>
          <w:tab w:val="left" w:pos="6660"/>
          <w:tab w:val="left" w:pos="7280"/>
          <w:tab w:val="left" w:pos="8640"/>
        </w:tabs>
        <w:ind w:left="260"/>
        <w:rPr>
          <w:sz w:val="24"/>
          <w:szCs w:val="24"/>
        </w:rPr>
      </w:pPr>
      <w:r w:rsidRPr="00955CF9">
        <w:rPr>
          <w:rFonts w:eastAsia="Times New Roman"/>
          <w:sz w:val="24"/>
          <w:szCs w:val="24"/>
        </w:rPr>
        <w:t>состояние</w:t>
      </w:r>
      <w:r w:rsidRPr="00955CF9">
        <w:rPr>
          <w:sz w:val="24"/>
          <w:szCs w:val="24"/>
        </w:rPr>
        <w:tab/>
      </w:r>
      <w:r w:rsidRPr="00955CF9">
        <w:rPr>
          <w:rFonts w:eastAsia="Times New Roman"/>
          <w:sz w:val="24"/>
          <w:szCs w:val="24"/>
        </w:rPr>
        <w:t>природных</w:t>
      </w:r>
      <w:r w:rsidRPr="00955CF9">
        <w:rPr>
          <w:sz w:val="24"/>
          <w:szCs w:val="24"/>
        </w:rPr>
        <w:tab/>
      </w:r>
      <w:r w:rsidRPr="00955CF9">
        <w:rPr>
          <w:rFonts w:eastAsia="Times New Roman"/>
          <w:sz w:val="24"/>
          <w:szCs w:val="24"/>
        </w:rPr>
        <w:t>ресурсов;</w:t>
      </w:r>
      <w:r w:rsidRPr="00955CF9">
        <w:rPr>
          <w:sz w:val="24"/>
          <w:szCs w:val="24"/>
        </w:rPr>
        <w:tab/>
      </w:r>
      <w:r w:rsidRPr="00955CF9">
        <w:rPr>
          <w:rFonts w:eastAsia="Times New Roman"/>
          <w:sz w:val="24"/>
          <w:szCs w:val="24"/>
        </w:rPr>
        <w:t>умения</w:t>
      </w:r>
      <w:r w:rsidRPr="00955CF9">
        <w:rPr>
          <w:sz w:val="24"/>
          <w:szCs w:val="24"/>
        </w:rPr>
        <w:tab/>
      </w:r>
      <w:r w:rsidRPr="00955CF9">
        <w:rPr>
          <w:rFonts w:eastAsia="Times New Roman"/>
          <w:sz w:val="24"/>
          <w:szCs w:val="24"/>
        </w:rPr>
        <w:t>и</w:t>
      </w:r>
      <w:r w:rsidRPr="00955CF9">
        <w:rPr>
          <w:sz w:val="24"/>
          <w:szCs w:val="24"/>
        </w:rPr>
        <w:tab/>
      </w:r>
      <w:r w:rsidRPr="00955CF9">
        <w:rPr>
          <w:rFonts w:eastAsia="Times New Roman"/>
          <w:sz w:val="24"/>
          <w:szCs w:val="24"/>
        </w:rPr>
        <w:t>навыки</w:t>
      </w:r>
      <w:r w:rsidRPr="00955CF9">
        <w:rPr>
          <w:sz w:val="24"/>
          <w:szCs w:val="24"/>
        </w:rPr>
        <w:tab/>
      </w:r>
      <w:r w:rsidRPr="00955CF9">
        <w:rPr>
          <w:rFonts w:eastAsia="Times New Roman"/>
          <w:sz w:val="24"/>
          <w:szCs w:val="24"/>
        </w:rPr>
        <w:t>разумного</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природопользования, нетерпимое отношение к действиям, приносящим вред экологии; приобретение опыта эколого-направленной деятельности;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эстетическое отношения к миру, готовность к эстетическому обустройству собственного быта.</w:t>
      </w:r>
    </w:p>
    <w:p w:rsidR="00C240AF" w:rsidRPr="00955CF9" w:rsidRDefault="00C240AF">
      <w:pPr>
        <w:spacing w:line="200" w:lineRule="exact"/>
        <w:rPr>
          <w:sz w:val="24"/>
          <w:szCs w:val="24"/>
        </w:rPr>
      </w:pPr>
    </w:p>
    <w:p w:rsidR="00C240AF" w:rsidRPr="00955CF9" w:rsidRDefault="00C240AF">
      <w:pPr>
        <w:spacing w:line="316" w:lineRule="exact"/>
        <w:rPr>
          <w:sz w:val="24"/>
          <w:szCs w:val="24"/>
        </w:rPr>
      </w:pPr>
    </w:p>
    <w:p w:rsidR="00C240AF" w:rsidRPr="00955CF9" w:rsidRDefault="00160505">
      <w:pPr>
        <w:spacing w:line="349" w:lineRule="auto"/>
        <w:ind w:left="260" w:right="20" w:firstLine="711"/>
        <w:rPr>
          <w:sz w:val="24"/>
          <w:szCs w:val="24"/>
        </w:rPr>
      </w:pPr>
      <w:r w:rsidRPr="00955CF9">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ответственное отношение к созданию семьи на основе осознанного принятия ценностей семейной жизни;</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положительный  образ  семьи,  родительства  (отцовства  и  материнства),</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интериоризация традиционных семейных ценностей.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9" w:lineRule="exact"/>
        <w:rPr>
          <w:sz w:val="24"/>
          <w:szCs w:val="24"/>
        </w:rPr>
      </w:pPr>
    </w:p>
    <w:p w:rsidR="00C240AF" w:rsidRPr="00955CF9" w:rsidRDefault="00160505">
      <w:pPr>
        <w:spacing w:line="346" w:lineRule="auto"/>
        <w:ind w:left="260" w:firstLine="711"/>
        <w:rPr>
          <w:sz w:val="24"/>
          <w:szCs w:val="24"/>
        </w:rPr>
      </w:pPr>
      <w:r w:rsidRPr="00955CF9">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C240AF" w:rsidRPr="00955CF9" w:rsidRDefault="00C240AF">
      <w:pPr>
        <w:spacing w:line="32"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уважение ко всем формам собственности, готовность к защите своей собственности,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осознанный выбор будущей профессии как путь и способ реализации собственных жизненных планов;</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готовность обучающихся к трудовой профессиональной деятельности как</w:t>
      </w:r>
    </w:p>
    <w:p w:rsidR="00C240AF" w:rsidRPr="00955CF9" w:rsidRDefault="00C240AF">
      <w:pPr>
        <w:spacing w:line="162" w:lineRule="exact"/>
        <w:rPr>
          <w:sz w:val="24"/>
          <w:szCs w:val="24"/>
        </w:rPr>
      </w:pPr>
    </w:p>
    <w:p w:rsidR="00C240AF" w:rsidRPr="00955CF9" w:rsidRDefault="00160505" w:rsidP="00123759">
      <w:pPr>
        <w:numPr>
          <w:ilvl w:val="0"/>
          <w:numId w:val="9"/>
        </w:numPr>
        <w:tabs>
          <w:tab w:val="left" w:pos="520"/>
        </w:tabs>
        <w:ind w:left="520" w:hanging="260"/>
        <w:rPr>
          <w:rFonts w:eastAsia="Times New Roman"/>
          <w:sz w:val="24"/>
          <w:szCs w:val="24"/>
        </w:rPr>
      </w:pPr>
      <w:r w:rsidRPr="00955CF9">
        <w:rPr>
          <w:rFonts w:eastAsia="Times New Roman"/>
          <w:sz w:val="24"/>
          <w:szCs w:val="24"/>
        </w:rPr>
        <w:t>возможности участия в решении личных, общественных, государственных,</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общенациональных проблем;</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готовность к самообслуживанию, включая обучение и выполнение домашних обязанностей.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12"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ight="20" w:firstLine="711"/>
        <w:rPr>
          <w:sz w:val="24"/>
          <w:szCs w:val="24"/>
        </w:rPr>
      </w:pPr>
      <w:r w:rsidRPr="00955CF9">
        <w:rPr>
          <w:rFonts w:eastAsia="Times New Roman"/>
          <w:b/>
          <w:bCs/>
          <w:sz w:val="24"/>
          <w:szCs w:val="24"/>
        </w:rPr>
        <w:lastRenderedPageBreak/>
        <w:t>Личностные результаты в сфере физического, психологического, социального и академического благополучия обучающихся:</w:t>
      </w:r>
    </w:p>
    <w:p w:rsidR="00C240AF" w:rsidRPr="00955CF9" w:rsidRDefault="00C240AF">
      <w:pPr>
        <w:spacing w:line="2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left="980"/>
        <w:rPr>
          <w:sz w:val="24"/>
          <w:szCs w:val="24"/>
        </w:rPr>
      </w:pPr>
      <w:r w:rsidRPr="00955CF9">
        <w:rPr>
          <w:rFonts w:eastAsia="Times New Roman"/>
          <w:b/>
          <w:bCs/>
          <w:sz w:val="24"/>
          <w:szCs w:val="24"/>
        </w:rPr>
        <w:t>I.2.2. Планируемые метапредметные результаты освоения ООП</w:t>
      </w:r>
    </w:p>
    <w:p w:rsidR="00C240AF" w:rsidRPr="00955CF9" w:rsidRDefault="00C240AF">
      <w:pPr>
        <w:spacing w:line="174"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240AF" w:rsidRPr="00955CF9" w:rsidRDefault="00C240AF">
      <w:pPr>
        <w:spacing w:line="200" w:lineRule="exact"/>
        <w:rPr>
          <w:sz w:val="24"/>
          <w:szCs w:val="24"/>
        </w:rPr>
      </w:pPr>
    </w:p>
    <w:p w:rsidR="00C240AF" w:rsidRPr="00955CF9" w:rsidRDefault="00C240AF">
      <w:pPr>
        <w:spacing w:line="314" w:lineRule="exact"/>
        <w:rPr>
          <w:sz w:val="24"/>
          <w:szCs w:val="24"/>
        </w:rPr>
      </w:pPr>
    </w:p>
    <w:p w:rsidR="00C240AF" w:rsidRPr="00955CF9" w:rsidRDefault="00160505" w:rsidP="00123759">
      <w:pPr>
        <w:numPr>
          <w:ilvl w:val="1"/>
          <w:numId w:val="10"/>
        </w:numPr>
        <w:tabs>
          <w:tab w:val="left" w:pos="1686"/>
        </w:tabs>
        <w:spacing w:line="349" w:lineRule="auto"/>
        <w:ind w:left="980" w:right="2020" w:firstLine="351"/>
        <w:rPr>
          <w:rFonts w:eastAsia="Times New Roman"/>
          <w:b/>
          <w:bCs/>
          <w:sz w:val="24"/>
          <w:szCs w:val="24"/>
        </w:rPr>
      </w:pPr>
      <w:r w:rsidRPr="00955CF9">
        <w:rPr>
          <w:rFonts w:eastAsia="Times New Roman"/>
          <w:b/>
          <w:bCs/>
          <w:sz w:val="24"/>
          <w:szCs w:val="24"/>
        </w:rPr>
        <w:t>Регулятивные универсальные учебные действия Выпускник научится:</w:t>
      </w:r>
    </w:p>
    <w:p w:rsidR="00C240AF" w:rsidRPr="00955CF9" w:rsidRDefault="00C240AF">
      <w:pPr>
        <w:spacing w:line="23" w:lineRule="exact"/>
        <w:rPr>
          <w:rFonts w:eastAsia="Times New Roman"/>
          <w:b/>
          <w:bCs/>
          <w:sz w:val="24"/>
          <w:szCs w:val="24"/>
        </w:rPr>
      </w:pPr>
    </w:p>
    <w:p w:rsidR="00C240AF" w:rsidRPr="00955CF9" w:rsidRDefault="00160505">
      <w:pPr>
        <w:spacing w:line="350" w:lineRule="auto"/>
        <w:ind w:left="260" w:firstLine="284"/>
        <w:rPr>
          <w:rFonts w:eastAsia="Times New Roman"/>
          <w:b/>
          <w:bCs/>
          <w:sz w:val="24"/>
          <w:szCs w:val="24"/>
        </w:rPr>
      </w:pPr>
      <w:r w:rsidRPr="00955CF9">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C240AF" w:rsidRPr="00955CF9" w:rsidRDefault="00C240AF">
      <w:pPr>
        <w:spacing w:line="26" w:lineRule="exact"/>
        <w:rPr>
          <w:rFonts w:eastAsia="Times New Roman"/>
          <w:b/>
          <w:bCs/>
          <w:sz w:val="24"/>
          <w:szCs w:val="24"/>
        </w:rPr>
      </w:pPr>
    </w:p>
    <w:p w:rsidR="00C240AF" w:rsidRPr="00955CF9" w:rsidRDefault="00160505">
      <w:pPr>
        <w:spacing w:line="355" w:lineRule="auto"/>
        <w:ind w:left="260" w:firstLine="284"/>
        <w:jc w:val="both"/>
        <w:rPr>
          <w:rFonts w:eastAsia="Times New Roman"/>
          <w:b/>
          <w:bCs/>
          <w:sz w:val="24"/>
          <w:szCs w:val="24"/>
        </w:rPr>
      </w:pPr>
      <w:r w:rsidRPr="00955CF9">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240AF" w:rsidRPr="00955CF9" w:rsidRDefault="00C240AF">
      <w:pPr>
        <w:spacing w:line="21" w:lineRule="exact"/>
        <w:rPr>
          <w:rFonts w:eastAsia="Times New Roman"/>
          <w:b/>
          <w:bCs/>
          <w:sz w:val="24"/>
          <w:szCs w:val="24"/>
        </w:rPr>
      </w:pPr>
    </w:p>
    <w:p w:rsidR="00C240AF" w:rsidRPr="00955CF9" w:rsidRDefault="00160505">
      <w:pPr>
        <w:spacing w:line="349" w:lineRule="auto"/>
        <w:ind w:left="260" w:firstLine="284"/>
        <w:rPr>
          <w:rFonts w:eastAsia="Times New Roman"/>
          <w:b/>
          <w:bCs/>
          <w:sz w:val="24"/>
          <w:szCs w:val="24"/>
        </w:rPr>
      </w:pPr>
      <w:r w:rsidRPr="00955CF9">
        <w:rPr>
          <w:rFonts w:eastAsia="Times New Roman"/>
          <w:sz w:val="24"/>
          <w:szCs w:val="24"/>
        </w:rPr>
        <w:t>– ставить и формулировать собственные задачи в образовательной деятельности и жизненных ситуациях;</w:t>
      </w:r>
    </w:p>
    <w:p w:rsidR="00C240AF" w:rsidRPr="00955CF9" w:rsidRDefault="00C240AF">
      <w:pPr>
        <w:spacing w:line="17" w:lineRule="exact"/>
        <w:rPr>
          <w:rFonts w:eastAsia="Times New Roman"/>
          <w:b/>
          <w:bCs/>
          <w:sz w:val="24"/>
          <w:szCs w:val="24"/>
        </w:rPr>
      </w:pPr>
    </w:p>
    <w:p w:rsidR="00C240AF" w:rsidRPr="00955CF9" w:rsidRDefault="00160505">
      <w:pPr>
        <w:ind w:left="540"/>
        <w:rPr>
          <w:rFonts w:eastAsia="Times New Roman"/>
          <w:b/>
          <w:bCs/>
          <w:sz w:val="24"/>
          <w:szCs w:val="24"/>
        </w:rPr>
      </w:pPr>
      <w:r w:rsidRPr="00955CF9">
        <w:rPr>
          <w:rFonts w:eastAsia="Times New Roman"/>
          <w:sz w:val="24"/>
          <w:szCs w:val="24"/>
        </w:rPr>
        <w:t>–   оценивать ресурсы, в том числе время и другие нематериальные ресурсы,</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необходимые для достижения поставленной цели;</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организовывать эффективный поиск ресурсов, необходимых для достижения поставленной цели;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сопоставлять полученный результат деятельности с поставленной заранее целью.</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20</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49" w:lineRule="auto"/>
        <w:ind w:left="980" w:right="2120"/>
        <w:rPr>
          <w:sz w:val="24"/>
          <w:szCs w:val="24"/>
        </w:rPr>
      </w:pPr>
      <w:r w:rsidRPr="00955CF9">
        <w:rPr>
          <w:rFonts w:eastAsia="Times New Roman"/>
          <w:b/>
          <w:bCs/>
          <w:sz w:val="24"/>
          <w:szCs w:val="24"/>
        </w:rPr>
        <w:lastRenderedPageBreak/>
        <w:t>2. Познавательные универсальные учебные действия Выпускник научится:</w:t>
      </w:r>
    </w:p>
    <w:p w:rsidR="00C240AF" w:rsidRPr="00955CF9" w:rsidRDefault="00C240AF">
      <w:pPr>
        <w:spacing w:line="7" w:lineRule="exact"/>
        <w:rPr>
          <w:sz w:val="24"/>
          <w:szCs w:val="24"/>
        </w:rPr>
      </w:pPr>
    </w:p>
    <w:p w:rsidR="00C240AF" w:rsidRPr="00955CF9" w:rsidRDefault="00160505">
      <w:pPr>
        <w:ind w:left="540"/>
        <w:rPr>
          <w:sz w:val="24"/>
          <w:szCs w:val="24"/>
        </w:rPr>
      </w:pPr>
      <w:r w:rsidRPr="00955CF9">
        <w:rPr>
          <w:rFonts w:eastAsia="Times New Roman"/>
          <w:sz w:val="24"/>
          <w:szCs w:val="24"/>
        </w:rPr>
        <w:t>–   искать  и  находить  обобщенные  способы  решения  задач,  в  том  числе,</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осуществлять развернутый информационный поиск и ставить на его основе новые (учебные и познавательные) задачи;</w:t>
      </w:r>
    </w:p>
    <w:p w:rsidR="00C240AF" w:rsidRPr="00955CF9" w:rsidRDefault="00C240AF">
      <w:pPr>
        <w:spacing w:line="28" w:lineRule="exact"/>
        <w:rPr>
          <w:sz w:val="24"/>
          <w:szCs w:val="24"/>
        </w:rPr>
      </w:pPr>
    </w:p>
    <w:p w:rsidR="00C240AF" w:rsidRPr="00955CF9" w:rsidRDefault="00160505">
      <w:pPr>
        <w:spacing w:line="394" w:lineRule="auto"/>
        <w:ind w:left="260" w:firstLine="284"/>
        <w:jc w:val="both"/>
        <w:rPr>
          <w:sz w:val="24"/>
          <w:szCs w:val="24"/>
        </w:rPr>
      </w:pPr>
      <w:r w:rsidRPr="00955CF9">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240AF" w:rsidRPr="00955CF9" w:rsidRDefault="00C240AF">
      <w:pPr>
        <w:spacing w:line="392"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выявленных в информационных источниках;</w:t>
      </w:r>
    </w:p>
    <w:p w:rsidR="00C240AF" w:rsidRPr="00955CF9" w:rsidRDefault="00C240AF">
      <w:pPr>
        <w:spacing w:line="17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240AF" w:rsidRPr="00955CF9" w:rsidRDefault="00C240AF">
      <w:pPr>
        <w:spacing w:line="1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менять и удерживать разные позиции в познавательной деятельности.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3" w:lineRule="exact"/>
        <w:rPr>
          <w:sz w:val="24"/>
          <w:szCs w:val="24"/>
        </w:rPr>
      </w:pPr>
    </w:p>
    <w:p w:rsidR="00C240AF" w:rsidRPr="00955CF9" w:rsidRDefault="00160505" w:rsidP="00123759">
      <w:pPr>
        <w:numPr>
          <w:ilvl w:val="1"/>
          <w:numId w:val="11"/>
        </w:numPr>
        <w:tabs>
          <w:tab w:val="left" w:pos="1263"/>
        </w:tabs>
        <w:spacing w:line="350" w:lineRule="auto"/>
        <w:ind w:left="980" w:right="1820" w:hanging="86"/>
        <w:rPr>
          <w:rFonts w:eastAsia="Times New Roman"/>
          <w:b/>
          <w:bCs/>
          <w:sz w:val="24"/>
          <w:szCs w:val="24"/>
        </w:rPr>
      </w:pPr>
      <w:r w:rsidRPr="00955CF9">
        <w:rPr>
          <w:rFonts w:eastAsia="Times New Roman"/>
          <w:b/>
          <w:bCs/>
          <w:sz w:val="24"/>
          <w:szCs w:val="24"/>
        </w:rPr>
        <w:t>Коммуникативные универсальные учебные действия Выпускник научится:</w:t>
      </w:r>
    </w:p>
    <w:p w:rsidR="00C240AF" w:rsidRPr="00955CF9" w:rsidRDefault="00C240AF">
      <w:pPr>
        <w:spacing w:line="21" w:lineRule="exact"/>
        <w:rPr>
          <w:rFonts w:eastAsia="Times New Roman"/>
          <w:b/>
          <w:bCs/>
          <w:sz w:val="24"/>
          <w:szCs w:val="24"/>
        </w:rPr>
      </w:pPr>
    </w:p>
    <w:p w:rsidR="00C240AF" w:rsidRPr="00955CF9" w:rsidRDefault="00160505">
      <w:pPr>
        <w:spacing w:line="349" w:lineRule="auto"/>
        <w:ind w:left="260" w:firstLine="284"/>
        <w:jc w:val="both"/>
        <w:rPr>
          <w:rFonts w:eastAsia="Times New Roman"/>
          <w:b/>
          <w:bCs/>
          <w:sz w:val="24"/>
          <w:szCs w:val="24"/>
        </w:rPr>
      </w:pPr>
      <w:r w:rsidRPr="00955CF9">
        <w:rPr>
          <w:rFonts w:eastAsia="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p>
    <w:p w:rsidR="00C240AF" w:rsidRPr="00955CF9" w:rsidRDefault="00C240AF">
      <w:pPr>
        <w:spacing w:line="34"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подбирать партнеров для деловой коммуникации исходя из соображений результативности взаимодействия, а не личных симпатий;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21</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при осуществлении групповой работы быть как руководителем, так и членом команды в разных ролях (генератор идей, критик, исполнитель,</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выступающий, эксперт и т.д.);</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координировать и выполнять работу в условиях реального, виртуального</w:t>
      </w:r>
    </w:p>
    <w:p w:rsidR="00C240AF" w:rsidRPr="00955CF9" w:rsidRDefault="00C240AF">
      <w:pPr>
        <w:spacing w:line="162" w:lineRule="exact"/>
        <w:rPr>
          <w:sz w:val="24"/>
          <w:szCs w:val="24"/>
        </w:rPr>
      </w:pPr>
    </w:p>
    <w:p w:rsidR="00C240AF" w:rsidRPr="00955CF9" w:rsidRDefault="00160505" w:rsidP="00123759">
      <w:pPr>
        <w:numPr>
          <w:ilvl w:val="0"/>
          <w:numId w:val="12"/>
        </w:numPr>
        <w:tabs>
          <w:tab w:val="left" w:pos="480"/>
        </w:tabs>
        <w:ind w:left="480" w:hanging="220"/>
        <w:rPr>
          <w:rFonts w:eastAsia="Times New Roman"/>
          <w:sz w:val="24"/>
          <w:szCs w:val="24"/>
        </w:rPr>
      </w:pPr>
      <w:r w:rsidRPr="00955CF9">
        <w:rPr>
          <w:rFonts w:eastAsia="Times New Roman"/>
          <w:sz w:val="24"/>
          <w:szCs w:val="24"/>
        </w:rPr>
        <w:t>комбинированного взаимодействия;</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C240AF" w:rsidRPr="00955CF9" w:rsidRDefault="00C240AF">
      <w:pPr>
        <w:spacing w:line="33" w:lineRule="exact"/>
        <w:rPr>
          <w:rFonts w:eastAsia="Times New Roman"/>
          <w:sz w:val="24"/>
          <w:szCs w:val="24"/>
        </w:rPr>
      </w:pPr>
    </w:p>
    <w:p w:rsidR="00C240AF" w:rsidRPr="00955CF9" w:rsidRDefault="00160505">
      <w:pPr>
        <w:spacing w:line="346" w:lineRule="auto"/>
        <w:ind w:left="260" w:firstLine="284"/>
        <w:jc w:val="both"/>
        <w:rPr>
          <w:rFonts w:eastAsia="Times New Roman"/>
          <w:sz w:val="24"/>
          <w:szCs w:val="24"/>
        </w:rPr>
      </w:pPr>
      <w:r w:rsidRPr="00955CF9">
        <w:rPr>
          <w:rFonts w:eastAsia="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w:t>
      </w:r>
    </w:p>
    <w:p w:rsidR="00C240AF" w:rsidRPr="00955CF9" w:rsidRDefault="00C240AF">
      <w:pPr>
        <w:spacing w:line="21" w:lineRule="exact"/>
        <w:rPr>
          <w:sz w:val="24"/>
          <w:szCs w:val="24"/>
        </w:rPr>
      </w:pPr>
    </w:p>
    <w:p w:rsidR="00C240AF" w:rsidRPr="00955CF9" w:rsidRDefault="00160505">
      <w:pPr>
        <w:ind w:left="260"/>
        <w:rPr>
          <w:sz w:val="24"/>
          <w:szCs w:val="24"/>
        </w:rPr>
      </w:pPr>
      <w:r w:rsidRPr="00955CF9">
        <w:rPr>
          <w:rFonts w:eastAsia="Times New Roman"/>
          <w:sz w:val="24"/>
          <w:szCs w:val="24"/>
        </w:rPr>
        <w:t>избегая личностных оценочных суждений.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I.2.3. Планируемые предметные результаты освоения ООП</w:t>
      </w:r>
    </w:p>
    <w:p w:rsidR="00C240AF" w:rsidRPr="00955CF9" w:rsidRDefault="00C240AF">
      <w:pPr>
        <w:spacing w:line="174" w:lineRule="exact"/>
        <w:rPr>
          <w:sz w:val="24"/>
          <w:szCs w:val="24"/>
        </w:rPr>
      </w:pPr>
    </w:p>
    <w:p w:rsidR="00C240AF" w:rsidRPr="00955CF9" w:rsidRDefault="00160505">
      <w:pPr>
        <w:spacing w:line="356" w:lineRule="auto"/>
        <w:ind w:left="260" w:firstLine="567"/>
        <w:jc w:val="both"/>
        <w:rPr>
          <w:sz w:val="24"/>
          <w:szCs w:val="24"/>
        </w:rPr>
      </w:pPr>
      <w:r w:rsidRPr="00955CF9">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240AF" w:rsidRPr="00955CF9" w:rsidRDefault="00C240AF">
      <w:pPr>
        <w:spacing w:line="27" w:lineRule="exact"/>
        <w:rPr>
          <w:sz w:val="24"/>
          <w:szCs w:val="24"/>
        </w:rPr>
      </w:pPr>
    </w:p>
    <w:p w:rsidR="00C240AF" w:rsidRPr="00955CF9" w:rsidRDefault="00160505">
      <w:pPr>
        <w:spacing w:line="356" w:lineRule="auto"/>
        <w:ind w:left="260" w:firstLine="567"/>
        <w:jc w:val="both"/>
        <w:rPr>
          <w:sz w:val="24"/>
          <w:szCs w:val="24"/>
        </w:rPr>
      </w:pPr>
      <w:r w:rsidRPr="00955CF9">
        <w:rPr>
          <w:rFonts w:eastAsia="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240AF" w:rsidRPr="00955CF9" w:rsidRDefault="00C240AF">
      <w:pPr>
        <w:spacing w:line="27" w:lineRule="exact"/>
        <w:rPr>
          <w:sz w:val="24"/>
          <w:szCs w:val="24"/>
        </w:rPr>
      </w:pPr>
    </w:p>
    <w:p w:rsidR="00C240AF" w:rsidRPr="00955CF9" w:rsidRDefault="00160505">
      <w:pPr>
        <w:spacing w:line="358" w:lineRule="auto"/>
        <w:ind w:left="260" w:firstLine="567"/>
        <w:jc w:val="both"/>
        <w:rPr>
          <w:sz w:val="24"/>
          <w:szCs w:val="24"/>
        </w:rPr>
      </w:pPr>
      <w:r w:rsidRPr="00955CF9">
        <w:rPr>
          <w:rFonts w:eastAsia="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w:t>
      </w:r>
    </w:p>
    <w:p w:rsidR="00C240AF" w:rsidRPr="00955CF9" w:rsidRDefault="00C240AF">
      <w:pPr>
        <w:spacing w:line="154" w:lineRule="exact"/>
        <w:rPr>
          <w:sz w:val="24"/>
          <w:szCs w:val="24"/>
        </w:rPr>
      </w:pPr>
    </w:p>
    <w:p w:rsidR="00C240AF" w:rsidRPr="00955CF9" w:rsidRDefault="00160505">
      <w:pPr>
        <w:ind w:right="-259"/>
        <w:jc w:val="center"/>
        <w:rPr>
          <w:sz w:val="24"/>
          <w:szCs w:val="24"/>
        </w:rPr>
      </w:pPr>
      <w:r w:rsidRPr="00955CF9">
        <w:rPr>
          <w:rFonts w:eastAsia="Times New Roman"/>
          <w:sz w:val="24"/>
          <w:szCs w:val="24"/>
        </w:rPr>
        <w:t>22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7" w:lineRule="auto"/>
        <w:ind w:left="260"/>
        <w:jc w:val="both"/>
        <w:rPr>
          <w:sz w:val="24"/>
          <w:szCs w:val="24"/>
        </w:rPr>
      </w:pPr>
      <w:r w:rsidRPr="00955CF9">
        <w:rPr>
          <w:rFonts w:eastAsia="Times New Roman"/>
          <w:sz w:val="24"/>
          <w:szCs w:val="24"/>
        </w:rPr>
        <w:lastRenderedPageBreak/>
        <w:t>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240AF" w:rsidRPr="00955CF9" w:rsidRDefault="00C240AF">
      <w:pPr>
        <w:spacing w:line="20"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240AF" w:rsidRPr="00955CF9" w:rsidRDefault="00C240AF">
      <w:pPr>
        <w:spacing w:line="20"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240AF" w:rsidRPr="00955CF9" w:rsidRDefault="00C240AF">
      <w:pPr>
        <w:spacing w:line="25"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240AF" w:rsidRPr="00955CF9" w:rsidRDefault="00C240AF">
      <w:pPr>
        <w:spacing w:line="36" w:lineRule="exact"/>
        <w:rPr>
          <w:sz w:val="24"/>
          <w:szCs w:val="24"/>
        </w:rPr>
      </w:pPr>
    </w:p>
    <w:p w:rsidR="00C240AF" w:rsidRPr="00955CF9" w:rsidRDefault="00160505">
      <w:pPr>
        <w:spacing w:line="353" w:lineRule="auto"/>
        <w:ind w:left="260" w:right="20" w:firstLine="711"/>
        <w:jc w:val="both"/>
        <w:rPr>
          <w:sz w:val="24"/>
          <w:szCs w:val="24"/>
        </w:rPr>
      </w:pPr>
      <w:r w:rsidRPr="00955CF9">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240AF" w:rsidRPr="00955CF9" w:rsidRDefault="00C240AF">
      <w:pPr>
        <w:spacing w:line="29"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 xml:space="preserve">Результаты </w:t>
      </w:r>
      <w:r w:rsidRPr="00955CF9">
        <w:rPr>
          <w:rFonts w:eastAsia="Times New Roman"/>
          <w:b/>
          <w:bCs/>
          <w:sz w:val="24"/>
          <w:szCs w:val="24"/>
        </w:rPr>
        <w:t>углубленного</w:t>
      </w:r>
      <w:r w:rsidRPr="00955CF9">
        <w:rPr>
          <w:rFonts w:eastAsia="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C240AF" w:rsidRPr="00955CF9" w:rsidRDefault="00C240AF">
      <w:pPr>
        <w:spacing w:line="20"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25" w:lineRule="exact"/>
        <w:rPr>
          <w:sz w:val="24"/>
          <w:szCs w:val="24"/>
        </w:rPr>
      </w:pPr>
    </w:p>
    <w:p w:rsidR="00C240AF" w:rsidRPr="00955CF9" w:rsidRDefault="00160505">
      <w:pPr>
        <w:ind w:right="-259"/>
        <w:jc w:val="center"/>
        <w:rPr>
          <w:sz w:val="24"/>
          <w:szCs w:val="24"/>
        </w:rPr>
      </w:pPr>
      <w:r w:rsidRPr="00955CF9">
        <w:rPr>
          <w:rFonts w:eastAsia="Times New Roman"/>
          <w:sz w:val="24"/>
          <w:szCs w:val="24"/>
        </w:rPr>
        <w:t>23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right="20" w:firstLine="711"/>
        <w:jc w:val="both"/>
        <w:rPr>
          <w:sz w:val="24"/>
          <w:szCs w:val="24"/>
        </w:rPr>
      </w:pPr>
      <w:r w:rsidRPr="00955CF9">
        <w:rPr>
          <w:rFonts w:eastAsia="Times New Roman"/>
          <w:sz w:val="24"/>
          <w:szCs w:val="24"/>
        </w:rPr>
        <w:lastRenderedPageBreak/>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240AF" w:rsidRPr="00955CF9" w:rsidRDefault="00C240AF">
      <w:pPr>
        <w:spacing w:line="29"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240AF" w:rsidRPr="00955CF9" w:rsidRDefault="00C240AF">
      <w:pPr>
        <w:spacing w:line="29"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240AF" w:rsidRPr="00955CF9" w:rsidRDefault="00C240AF">
      <w:pPr>
        <w:spacing w:line="200" w:lineRule="exact"/>
        <w:rPr>
          <w:sz w:val="24"/>
          <w:szCs w:val="24"/>
        </w:rPr>
      </w:pPr>
    </w:p>
    <w:p w:rsidR="00C240AF" w:rsidRPr="00955CF9" w:rsidRDefault="00C240AF">
      <w:pPr>
        <w:spacing w:line="293" w:lineRule="exact"/>
        <w:rPr>
          <w:sz w:val="24"/>
          <w:szCs w:val="24"/>
        </w:rPr>
      </w:pPr>
    </w:p>
    <w:p w:rsidR="00C240AF" w:rsidRPr="00955CF9" w:rsidRDefault="00160505">
      <w:pPr>
        <w:ind w:left="980"/>
        <w:rPr>
          <w:sz w:val="24"/>
          <w:szCs w:val="24"/>
        </w:rPr>
      </w:pPr>
      <w:r w:rsidRPr="00955CF9">
        <w:rPr>
          <w:rFonts w:eastAsia="Times New Roman"/>
          <w:b/>
          <w:bCs/>
          <w:sz w:val="24"/>
          <w:szCs w:val="24"/>
        </w:rPr>
        <w:t>Русский язык</w:t>
      </w:r>
    </w:p>
    <w:p w:rsidR="00C240AF" w:rsidRPr="00955CF9" w:rsidRDefault="00C240AF">
      <w:pPr>
        <w:spacing w:line="174" w:lineRule="exact"/>
        <w:rPr>
          <w:sz w:val="24"/>
          <w:szCs w:val="24"/>
        </w:rPr>
      </w:pPr>
    </w:p>
    <w:p w:rsidR="00C240AF" w:rsidRPr="00955CF9" w:rsidRDefault="00160505" w:rsidP="00123759">
      <w:pPr>
        <w:numPr>
          <w:ilvl w:val="0"/>
          <w:numId w:val="13"/>
        </w:numPr>
        <w:tabs>
          <w:tab w:val="left" w:pos="1249"/>
        </w:tabs>
        <w:spacing w:line="349"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«Русский язык» на уровне среднего общего образования:</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языковые средства адекватно цели общения и речевой ситуации;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знания  о  формах  русского  языка  (литературный  язык,</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просторечие, народные говоры, профессиональные разновидности, жаргон, арго) при создании текстов;</w:t>
      </w:r>
    </w:p>
    <w:p w:rsidR="00C240AF" w:rsidRPr="00955CF9" w:rsidRDefault="00C240AF">
      <w:pPr>
        <w:spacing w:line="11" w:lineRule="exact"/>
        <w:rPr>
          <w:sz w:val="24"/>
          <w:szCs w:val="24"/>
        </w:rPr>
      </w:pPr>
    </w:p>
    <w:p w:rsidR="00C240AF" w:rsidRPr="00955CF9" w:rsidRDefault="00160505">
      <w:pPr>
        <w:ind w:left="540"/>
        <w:rPr>
          <w:sz w:val="24"/>
          <w:szCs w:val="24"/>
        </w:rPr>
      </w:pPr>
      <w:r w:rsidRPr="00955CF9">
        <w:rPr>
          <w:rFonts w:eastAsia="Times New Roman"/>
          <w:sz w:val="24"/>
          <w:szCs w:val="24"/>
        </w:rPr>
        <w:t>–   создавать  устные  и  письменные  высказывания,  монологические  и</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w:t>
      </w:r>
    </w:p>
    <w:p w:rsidR="00C240AF" w:rsidRPr="00955CF9" w:rsidRDefault="00C240AF">
      <w:pPr>
        <w:spacing w:line="14" w:lineRule="exact"/>
        <w:rPr>
          <w:sz w:val="24"/>
          <w:szCs w:val="24"/>
        </w:rPr>
      </w:pPr>
    </w:p>
    <w:p w:rsidR="00C240AF" w:rsidRPr="00955CF9" w:rsidRDefault="00160505">
      <w:pPr>
        <w:ind w:left="260"/>
        <w:rPr>
          <w:sz w:val="24"/>
          <w:szCs w:val="24"/>
        </w:rPr>
      </w:pPr>
      <w:r w:rsidRPr="00955CF9">
        <w:rPr>
          <w:rFonts w:eastAsia="Times New Roman"/>
          <w:sz w:val="24"/>
          <w:szCs w:val="24"/>
        </w:rPr>
        <w:t>аннотации, рефераты, доклады, сочинения);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24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выстраивать композицию текста, используя знания о его структурных элементах;</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подбирать и использовать языковые средства в зависимости от типа текста и выбранного профиля обучения;</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правильно использовать лексические и грамматические средства связи предложений при построении текста;</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при  работе  с  текстом  разные  виды  чтения  (поисковое,</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240AF" w:rsidRPr="00955CF9" w:rsidRDefault="00C240AF">
      <w:pPr>
        <w:spacing w:line="14"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текст  с  точки  зрения  наличия  в  нем  явной  и  скрытой,</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основной и второстепенной информации, определять его тему, проблему и основную мысль;</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извлекать необходимую информацию из различных источников и переводить ее в текстовый формат;</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преобразовывать текст в другие виды передачи информации;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выбирать тему, определять цель и подбирать материал для публичного выступления;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соблюдать культуру публичной речи;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соблюдать  в  речевой  практике  основные  орфоэпические,  лексические,</w:t>
      </w:r>
    </w:p>
    <w:p w:rsidR="00C240AF" w:rsidRPr="00955CF9" w:rsidRDefault="00C240AF">
      <w:pPr>
        <w:spacing w:line="17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грамматические, стилистические, орфографические и пунктуационные нормы русского литературного языка;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оценивать собственную и чужую речь с позиции соответствия языковым нормам;</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25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распознавать уровни и единицы языка в предъявленном тексте и видеть</w:t>
      </w:r>
      <w:r w:rsidRPr="00955CF9">
        <w:rPr>
          <w:rFonts w:eastAsia="Times New Roman"/>
          <w:sz w:val="24"/>
          <w:szCs w:val="24"/>
        </w:rPr>
        <w:t xml:space="preserve"> </w:t>
      </w:r>
      <w:r w:rsidRPr="00955CF9">
        <w:rPr>
          <w:rFonts w:eastAsia="Times New Roman"/>
          <w:i/>
          <w:iCs/>
          <w:sz w:val="24"/>
          <w:szCs w:val="24"/>
        </w:rPr>
        <w:t>взаимосвязь между ними;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анализировать при оценке собственной и чужой речи языковые средства,</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использованные в тексте, с точки зрения правильности, точности и уместности их употребления;</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комментировать авторские высказывания на различные темы</w:t>
      </w:r>
      <w:r w:rsidRPr="00955CF9">
        <w:rPr>
          <w:rFonts w:eastAsia="Times New Roman"/>
          <w:sz w:val="24"/>
          <w:szCs w:val="24"/>
        </w:rPr>
        <w:t xml:space="preserve"> </w:t>
      </w:r>
      <w:r w:rsidRPr="00955CF9">
        <w:rPr>
          <w:rFonts w:eastAsia="Times New Roman"/>
          <w:i/>
          <w:iCs/>
          <w:sz w:val="24"/>
          <w:szCs w:val="24"/>
        </w:rPr>
        <w:t>(в том</w:t>
      </w:r>
      <w:r w:rsidRPr="00955CF9">
        <w:rPr>
          <w:rFonts w:eastAsia="Times New Roman"/>
          <w:sz w:val="24"/>
          <w:szCs w:val="24"/>
        </w:rPr>
        <w:t xml:space="preserve"> </w:t>
      </w:r>
      <w:r w:rsidRPr="00955CF9">
        <w:rPr>
          <w:rFonts w:eastAsia="Times New Roman"/>
          <w:i/>
          <w:iCs/>
          <w:sz w:val="24"/>
          <w:szCs w:val="24"/>
        </w:rPr>
        <w:t>числе о богатстве и выразительности русского языка);</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отличать язык художественной литературы от других разновидностей</w:t>
      </w:r>
      <w:r w:rsidRPr="00955CF9">
        <w:rPr>
          <w:rFonts w:eastAsia="Times New Roman"/>
          <w:sz w:val="24"/>
          <w:szCs w:val="24"/>
        </w:rPr>
        <w:t xml:space="preserve"> </w:t>
      </w:r>
      <w:r w:rsidRPr="00955CF9">
        <w:rPr>
          <w:rFonts w:eastAsia="Times New Roman"/>
          <w:i/>
          <w:iCs/>
          <w:sz w:val="24"/>
          <w:szCs w:val="24"/>
        </w:rPr>
        <w:t>современного русского языка;</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синонимические ресурсы русского языка для более точного</w:t>
      </w:r>
      <w:r w:rsidRPr="00955CF9">
        <w:rPr>
          <w:rFonts w:eastAsia="Times New Roman"/>
          <w:sz w:val="24"/>
          <w:szCs w:val="24"/>
        </w:rPr>
        <w:t xml:space="preserve"> </w:t>
      </w:r>
      <w:r w:rsidRPr="00955CF9">
        <w:rPr>
          <w:rFonts w:eastAsia="Times New Roman"/>
          <w:i/>
          <w:iCs/>
          <w:sz w:val="24"/>
          <w:szCs w:val="24"/>
        </w:rPr>
        <w:t>выражения мысли и усиления выразительности речи;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иметь представление об историческом развитии русского языка и</w:t>
      </w:r>
      <w:r w:rsidRPr="00955CF9">
        <w:rPr>
          <w:rFonts w:eastAsia="Times New Roman"/>
          <w:sz w:val="24"/>
          <w:szCs w:val="24"/>
        </w:rPr>
        <w:t xml:space="preserve"> </w:t>
      </w:r>
      <w:r w:rsidRPr="00955CF9">
        <w:rPr>
          <w:rFonts w:eastAsia="Times New Roman"/>
          <w:i/>
          <w:iCs/>
          <w:sz w:val="24"/>
          <w:szCs w:val="24"/>
        </w:rPr>
        <w:t>истории русского языкознания;</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выражать согласие или несогласие с мнением собеседника в</w:t>
      </w:r>
      <w:r w:rsidRPr="00955CF9">
        <w:rPr>
          <w:rFonts w:eastAsia="Times New Roman"/>
          <w:sz w:val="24"/>
          <w:szCs w:val="24"/>
        </w:rPr>
        <w:t xml:space="preserve"> </w:t>
      </w:r>
      <w:r w:rsidRPr="00955CF9">
        <w:rPr>
          <w:rFonts w:eastAsia="Times New Roman"/>
          <w:i/>
          <w:iCs/>
          <w:sz w:val="24"/>
          <w:szCs w:val="24"/>
        </w:rPr>
        <w:t>соответствии с правилами ведения диалогической речи;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дифференцировать главную и второстепенную информацию,</w:t>
      </w:r>
      <w:r w:rsidRPr="00955CF9">
        <w:rPr>
          <w:rFonts w:eastAsia="Times New Roman"/>
          <w:sz w:val="24"/>
          <w:szCs w:val="24"/>
        </w:rPr>
        <w:t xml:space="preserve"> </w:t>
      </w:r>
      <w:r w:rsidRPr="00955CF9">
        <w:rPr>
          <w:rFonts w:eastAsia="Times New Roman"/>
          <w:i/>
          <w:iCs/>
          <w:sz w:val="24"/>
          <w:szCs w:val="24"/>
        </w:rPr>
        <w:t>известную</w:t>
      </w:r>
    </w:p>
    <w:p w:rsidR="00C240AF" w:rsidRPr="00955CF9" w:rsidRDefault="00C240AF">
      <w:pPr>
        <w:spacing w:line="158" w:lineRule="exact"/>
        <w:rPr>
          <w:sz w:val="24"/>
          <w:szCs w:val="24"/>
        </w:rPr>
      </w:pPr>
    </w:p>
    <w:p w:rsidR="00C240AF" w:rsidRPr="00955CF9" w:rsidRDefault="00160505" w:rsidP="00123759">
      <w:pPr>
        <w:numPr>
          <w:ilvl w:val="0"/>
          <w:numId w:val="14"/>
        </w:numPr>
        <w:tabs>
          <w:tab w:val="left" w:pos="480"/>
        </w:tabs>
        <w:ind w:left="480" w:hanging="220"/>
        <w:rPr>
          <w:rFonts w:eastAsia="Times New Roman"/>
          <w:i/>
          <w:iCs/>
          <w:sz w:val="24"/>
          <w:szCs w:val="24"/>
        </w:rPr>
      </w:pPr>
      <w:r w:rsidRPr="00955CF9">
        <w:rPr>
          <w:rFonts w:eastAsia="Times New Roman"/>
          <w:i/>
          <w:iCs/>
          <w:sz w:val="24"/>
          <w:szCs w:val="24"/>
        </w:rPr>
        <w:t>неизвестную информацию в прослушанном тексте;</w:t>
      </w:r>
    </w:p>
    <w:p w:rsidR="00C240AF" w:rsidRPr="00955CF9" w:rsidRDefault="00C240AF">
      <w:pPr>
        <w:spacing w:line="179"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проводить самостоятельный поиск текстовой и нетекстовой</w:t>
      </w:r>
      <w:r w:rsidRPr="00955CF9">
        <w:rPr>
          <w:rFonts w:eastAsia="Times New Roman"/>
          <w:sz w:val="24"/>
          <w:szCs w:val="24"/>
        </w:rPr>
        <w:t xml:space="preserve"> </w:t>
      </w:r>
      <w:r w:rsidRPr="00955CF9">
        <w:rPr>
          <w:rFonts w:eastAsia="Times New Roman"/>
          <w:i/>
          <w:iCs/>
          <w:sz w:val="24"/>
          <w:szCs w:val="24"/>
        </w:rPr>
        <w:t>информации, отбирать и анализировать полученную информацию;</w:t>
      </w:r>
    </w:p>
    <w:p w:rsidR="00C240AF" w:rsidRPr="00955CF9" w:rsidRDefault="00C240AF">
      <w:pPr>
        <w:spacing w:line="36" w:lineRule="exact"/>
        <w:rPr>
          <w:rFonts w:eastAsia="Times New Roman"/>
          <w:i/>
          <w:iCs/>
          <w:sz w:val="24"/>
          <w:szCs w:val="24"/>
        </w:rPr>
      </w:pPr>
    </w:p>
    <w:p w:rsidR="00C240AF" w:rsidRPr="00955CF9" w:rsidRDefault="00160505">
      <w:pPr>
        <w:spacing w:line="350"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сохранять стилевое единство при создании текста заданного</w:t>
      </w:r>
      <w:r w:rsidRPr="00955CF9">
        <w:rPr>
          <w:rFonts w:eastAsia="Times New Roman"/>
          <w:sz w:val="24"/>
          <w:szCs w:val="24"/>
        </w:rPr>
        <w:t xml:space="preserve"> </w:t>
      </w:r>
      <w:r w:rsidRPr="00955CF9">
        <w:rPr>
          <w:rFonts w:eastAsia="Times New Roman"/>
          <w:i/>
          <w:iCs/>
          <w:sz w:val="24"/>
          <w:szCs w:val="24"/>
        </w:rPr>
        <w:t>функционального стиля;</w:t>
      </w:r>
    </w:p>
    <w:p w:rsidR="00C240AF" w:rsidRPr="00955CF9" w:rsidRDefault="00C240AF">
      <w:pPr>
        <w:spacing w:line="26" w:lineRule="exact"/>
        <w:rPr>
          <w:rFonts w:eastAsia="Times New Roman"/>
          <w:i/>
          <w:iCs/>
          <w:sz w:val="24"/>
          <w:szCs w:val="24"/>
        </w:rPr>
      </w:pPr>
    </w:p>
    <w:p w:rsidR="00C240AF" w:rsidRPr="00955CF9" w:rsidRDefault="00160505">
      <w:pPr>
        <w:spacing w:line="349" w:lineRule="auto"/>
        <w:ind w:left="260" w:firstLine="284"/>
        <w:jc w:val="both"/>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владеть умениями информационно перерабатывать прочитанные и</w:t>
      </w:r>
      <w:r w:rsidRPr="00955CF9">
        <w:rPr>
          <w:rFonts w:eastAsia="Times New Roman"/>
          <w:sz w:val="24"/>
          <w:szCs w:val="24"/>
        </w:rPr>
        <w:t xml:space="preserve"> </w:t>
      </w:r>
      <w:r w:rsidRPr="00955CF9">
        <w:rPr>
          <w:rFonts w:eastAsia="Times New Roman"/>
          <w:i/>
          <w:iCs/>
          <w:sz w:val="24"/>
          <w:szCs w:val="24"/>
        </w:rPr>
        <w:t>прослушанные тексты и представлять их в виде тезисов, конспектов,</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i/>
          <w:iCs/>
          <w:sz w:val="24"/>
          <w:szCs w:val="24"/>
        </w:rPr>
        <w:t>аннотаций, рефератов;</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26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создавать отзывы и рецензии на предложенный текст;</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соблюдать культуру чтения,</w:t>
      </w:r>
      <w:r w:rsidRPr="00955CF9">
        <w:rPr>
          <w:rFonts w:eastAsia="Times New Roman"/>
          <w:sz w:val="24"/>
          <w:szCs w:val="24"/>
        </w:rPr>
        <w:t xml:space="preserve"> </w:t>
      </w:r>
      <w:r w:rsidRPr="00955CF9">
        <w:rPr>
          <w:rFonts w:eastAsia="Times New Roman"/>
          <w:i/>
          <w:iCs/>
          <w:sz w:val="24"/>
          <w:szCs w:val="24"/>
        </w:rPr>
        <w:t>говорения,</w:t>
      </w:r>
      <w:r w:rsidRPr="00955CF9">
        <w:rPr>
          <w:rFonts w:eastAsia="Times New Roman"/>
          <w:sz w:val="24"/>
          <w:szCs w:val="24"/>
        </w:rPr>
        <w:t xml:space="preserve"> </w:t>
      </w:r>
      <w:r w:rsidRPr="00955CF9">
        <w:rPr>
          <w:rFonts w:eastAsia="Times New Roman"/>
          <w:i/>
          <w:iCs/>
          <w:sz w:val="24"/>
          <w:szCs w:val="24"/>
        </w:rPr>
        <w:t>аудирования и письма;</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соблюдать культуру научного и делового общения в устной и письменной</w:t>
      </w:r>
      <w:r w:rsidRPr="00955CF9">
        <w:rPr>
          <w:rFonts w:eastAsia="Times New Roman"/>
          <w:sz w:val="24"/>
          <w:szCs w:val="24"/>
        </w:rPr>
        <w:t xml:space="preserve"> </w:t>
      </w:r>
      <w:r w:rsidRPr="00955CF9">
        <w:rPr>
          <w:rFonts w:eastAsia="Times New Roman"/>
          <w:i/>
          <w:iCs/>
          <w:sz w:val="24"/>
          <w:szCs w:val="24"/>
        </w:rPr>
        <w:t>форме, в том числе при обсуждении дискуссионных проблем;</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соблюдать нормы речевого поведения в разговорной речи,</w:t>
      </w:r>
      <w:r w:rsidRPr="00955CF9">
        <w:rPr>
          <w:rFonts w:eastAsia="Times New Roman"/>
          <w:sz w:val="24"/>
          <w:szCs w:val="24"/>
        </w:rPr>
        <w:t xml:space="preserve"> </w:t>
      </w:r>
      <w:r w:rsidRPr="00955CF9">
        <w:rPr>
          <w:rFonts w:eastAsia="Times New Roman"/>
          <w:i/>
          <w:iCs/>
          <w:sz w:val="24"/>
          <w:szCs w:val="24"/>
        </w:rPr>
        <w:t>а также в</w:t>
      </w:r>
      <w:r w:rsidRPr="00955CF9">
        <w:rPr>
          <w:rFonts w:eastAsia="Times New Roman"/>
          <w:sz w:val="24"/>
          <w:szCs w:val="24"/>
        </w:rPr>
        <w:t xml:space="preserve"> </w:t>
      </w:r>
      <w:r w:rsidRPr="00955CF9">
        <w:rPr>
          <w:rFonts w:eastAsia="Times New Roman"/>
          <w:i/>
          <w:iCs/>
          <w:sz w:val="24"/>
          <w:szCs w:val="24"/>
        </w:rPr>
        <w:t>учебно-научной и официально-деловой сферах общения;</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осуществлять речевой самоконтроль;</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совершенствовать орфографические и пунктуационные умения и навыки</w:t>
      </w:r>
      <w:r w:rsidRPr="00955CF9">
        <w:rPr>
          <w:rFonts w:eastAsia="Times New Roman"/>
          <w:sz w:val="24"/>
          <w:szCs w:val="24"/>
        </w:rPr>
        <w:t xml:space="preserve"> </w:t>
      </w:r>
      <w:r w:rsidRPr="00955CF9">
        <w:rPr>
          <w:rFonts w:eastAsia="Times New Roman"/>
          <w:i/>
          <w:iCs/>
          <w:sz w:val="24"/>
          <w:szCs w:val="24"/>
        </w:rPr>
        <w:t>на основе знаний о нормах русского литературного языка;</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основные нормативные словари и справочники для</w:t>
      </w:r>
      <w:r w:rsidRPr="00955CF9">
        <w:rPr>
          <w:rFonts w:eastAsia="Times New Roman"/>
          <w:sz w:val="24"/>
          <w:szCs w:val="24"/>
        </w:rPr>
        <w:t xml:space="preserve"> </w:t>
      </w:r>
      <w:r w:rsidRPr="00955CF9">
        <w:rPr>
          <w:rFonts w:eastAsia="Times New Roman"/>
          <w:i/>
          <w:iCs/>
          <w:sz w:val="24"/>
          <w:szCs w:val="24"/>
        </w:rPr>
        <w:t>расширения словарного запаса и спектра используемых языковых средств;</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эстетическую сторону речевого высказывания при анализе</w:t>
      </w:r>
      <w:r w:rsidRPr="00955CF9">
        <w:rPr>
          <w:rFonts w:eastAsia="Times New Roman"/>
          <w:sz w:val="24"/>
          <w:szCs w:val="24"/>
        </w:rPr>
        <w:t xml:space="preserve"> </w:t>
      </w:r>
      <w:r w:rsidRPr="00955CF9">
        <w:rPr>
          <w:rFonts w:eastAsia="Times New Roman"/>
          <w:i/>
          <w:iCs/>
          <w:sz w:val="24"/>
          <w:szCs w:val="24"/>
        </w:rPr>
        <w:t>текстов (в том числе художественной литературы).</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воспринимать лингвистику как часть общечеловеческого гуманитарного знания;</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рассматривать язык в качестве многофункциональной развивающейся системы;</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распознавать уровни и единицы языка в предъявленном тексте и видеть взаимосвязь между ними;</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комментировать авторские высказывания на различные темы (в том числе</w:t>
      </w:r>
    </w:p>
    <w:p w:rsidR="00C240AF" w:rsidRPr="00955CF9" w:rsidRDefault="00C240AF">
      <w:pPr>
        <w:spacing w:line="163" w:lineRule="exact"/>
        <w:rPr>
          <w:sz w:val="24"/>
          <w:szCs w:val="24"/>
        </w:rPr>
      </w:pPr>
    </w:p>
    <w:p w:rsidR="00C240AF" w:rsidRPr="00955CF9" w:rsidRDefault="00160505" w:rsidP="00123759">
      <w:pPr>
        <w:numPr>
          <w:ilvl w:val="0"/>
          <w:numId w:val="15"/>
        </w:numPr>
        <w:tabs>
          <w:tab w:val="left" w:pos="480"/>
        </w:tabs>
        <w:ind w:left="480" w:hanging="220"/>
        <w:rPr>
          <w:rFonts w:eastAsia="Times New Roman"/>
          <w:sz w:val="24"/>
          <w:szCs w:val="24"/>
        </w:rPr>
      </w:pPr>
      <w:r w:rsidRPr="00955CF9">
        <w:rPr>
          <w:rFonts w:eastAsia="Times New Roman"/>
          <w:sz w:val="24"/>
          <w:szCs w:val="24"/>
        </w:rPr>
        <w:t>богатстве и выразительности русского языка);</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отмечать отличия языка художественной литературы от других разновидностей современного русского языка;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27</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использовать синонимические ресурсы русского языка для более точного выражения мысли и усиления выразительности речи;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иметь представление об историческом развитии русского языка и истории русского языкознания;</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выражать согласие или несогласие с мнением собеседника в соответствии</w:t>
      </w:r>
    </w:p>
    <w:p w:rsidR="00C240AF" w:rsidRPr="00955CF9" w:rsidRDefault="00C240AF">
      <w:pPr>
        <w:spacing w:line="158" w:lineRule="exact"/>
        <w:rPr>
          <w:sz w:val="24"/>
          <w:szCs w:val="24"/>
        </w:rPr>
      </w:pPr>
    </w:p>
    <w:p w:rsidR="00C240AF" w:rsidRPr="00955CF9" w:rsidRDefault="00160505" w:rsidP="00123759">
      <w:pPr>
        <w:numPr>
          <w:ilvl w:val="0"/>
          <w:numId w:val="16"/>
        </w:numPr>
        <w:tabs>
          <w:tab w:val="left" w:pos="460"/>
        </w:tabs>
        <w:ind w:left="460" w:hanging="200"/>
        <w:rPr>
          <w:rFonts w:eastAsia="Times New Roman"/>
          <w:sz w:val="24"/>
          <w:szCs w:val="24"/>
        </w:rPr>
      </w:pPr>
      <w:r w:rsidRPr="00955CF9">
        <w:rPr>
          <w:rFonts w:eastAsia="Times New Roman"/>
          <w:sz w:val="24"/>
          <w:szCs w:val="24"/>
        </w:rPr>
        <w:t>правилами ведения диалогической речи;</w:t>
      </w:r>
    </w:p>
    <w:p w:rsidR="00C240AF" w:rsidRPr="00955CF9" w:rsidRDefault="00C240AF">
      <w:pPr>
        <w:spacing w:line="178"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дифференцировать главную и второстепенную информацию, известную и неизвестную информацию в прослушанном тексте;</w:t>
      </w:r>
    </w:p>
    <w:p w:rsidR="00C240AF" w:rsidRPr="00955CF9" w:rsidRDefault="00C240AF">
      <w:pPr>
        <w:spacing w:line="10"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проводить самостоятельный поиск текстовой и нетекстовой информации,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отбирать и анализировать полученную информацию;</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стилистические ресурсы языка;</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сохранять стилевое единство при создании текста заданного функционального стиля;</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w:t>
      </w:r>
    </w:p>
    <w:p w:rsidR="00C240AF" w:rsidRPr="00955CF9" w:rsidRDefault="00C240AF">
      <w:pPr>
        <w:spacing w:line="11" w:lineRule="exact"/>
        <w:rPr>
          <w:sz w:val="24"/>
          <w:szCs w:val="24"/>
        </w:rPr>
      </w:pPr>
    </w:p>
    <w:p w:rsidR="00C240AF" w:rsidRPr="00955CF9" w:rsidRDefault="00160505">
      <w:pPr>
        <w:ind w:left="260"/>
        <w:rPr>
          <w:sz w:val="24"/>
          <w:szCs w:val="24"/>
        </w:rPr>
      </w:pPr>
      <w:r w:rsidRPr="00955CF9">
        <w:rPr>
          <w:rFonts w:eastAsia="Times New Roman"/>
          <w:sz w:val="24"/>
          <w:szCs w:val="24"/>
        </w:rPr>
        <w:t>аннотаций, рефератов;</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создавать отзывы и рецензии на предложенный текст;</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соблюдать культуру чтения, говорения, аудирования и письма;</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соблюдать нормы речевого поведения в разговорной речи, а также в учебно-научной и официально-деловой сферах общения;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осуществлять речевой самоконтроль;</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оценивать эстетическую сторону речевого высказывания при анализе текстов (в том числе художественной литературы).</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28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C240AF">
      <w:pPr>
        <w:spacing w:line="170"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проводить комплексный анализ языковых единиц в тексте;</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выделять и описывать социальные функции русского языка;</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проводить лингвистические эксперименты,</w:t>
      </w:r>
      <w:r w:rsidRPr="00955CF9">
        <w:rPr>
          <w:rFonts w:eastAsia="Times New Roman"/>
          <w:sz w:val="24"/>
          <w:szCs w:val="24"/>
        </w:rPr>
        <w:t xml:space="preserve"> </w:t>
      </w:r>
      <w:r w:rsidRPr="00955CF9">
        <w:rPr>
          <w:rFonts w:eastAsia="Times New Roman"/>
          <w:i/>
          <w:iCs/>
          <w:sz w:val="24"/>
          <w:szCs w:val="24"/>
        </w:rPr>
        <w:t>связанные с социальными</w:t>
      </w:r>
      <w:r w:rsidRPr="00955CF9">
        <w:rPr>
          <w:rFonts w:eastAsia="Times New Roman"/>
          <w:sz w:val="24"/>
          <w:szCs w:val="24"/>
        </w:rPr>
        <w:t xml:space="preserve"> </w:t>
      </w:r>
      <w:r w:rsidRPr="00955CF9">
        <w:rPr>
          <w:rFonts w:eastAsia="Times New Roman"/>
          <w:i/>
          <w:iCs/>
          <w:sz w:val="24"/>
          <w:szCs w:val="24"/>
        </w:rPr>
        <w:t>функциями языка, и использовать его результаты в практической речевой деятельности;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языковые явления и факты,</w:t>
      </w:r>
      <w:r w:rsidRPr="00955CF9">
        <w:rPr>
          <w:rFonts w:eastAsia="Times New Roman"/>
          <w:sz w:val="24"/>
          <w:szCs w:val="24"/>
        </w:rPr>
        <w:t xml:space="preserve"> </w:t>
      </w:r>
      <w:r w:rsidRPr="00955CF9">
        <w:rPr>
          <w:rFonts w:eastAsia="Times New Roman"/>
          <w:i/>
          <w:iCs/>
          <w:sz w:val="24"/>
          <w:szCs w:val="24"/>
        </w:rPr>
        <w:t>допускающие неоднозначную</w:t>
      </w:r>
      <w:r w:rsidRPr="00955CF9">
        <w:rPr>
          <w:rFonts w:eastAsia="Times New Roman"/>
          <w:sz w:val="24"/>
          <w:szCs w:val="24"/>
        </w:rPr>
        <w:t xml:space="preserve"> </w:t>
      </w:r>
      <w:r w:rsidRPr="00955CF9">
        <w:rPr>
          <w:rFonts w:eastAsia="Times New Roman"/>
          <w:i/>
          <w:iCs/>
          <w:sz w:val="24"/>
          <w:szCs w:val="24"/>
        </w:rPr>
        <w:t>интерпретацию;</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роль форм русского языка в становлении и развитии</w:t>
      </w:r>
      <w:r w:rsidRPr="00955CF9">
        <w:rPr>
          <w:rFonts w:eastAsia="Times New Roman"/>
          <w:sz w:val="24"/>
          <w:szCs w:val="24"/>
        </w:rPr>
        <w:t xml:space="preserve"> </w:t>
      </w:r>
      <w:r w:rsidRPr="00955CF9">
        <w:rPr>
          <w:rFonts w:eastAsia="Times New Roman"/>
          <w:i/>
          <w:iCs/>
          <w:sz w:val="24"/>
          <w:szCs w:val="24"/>
        </w:rPr>
        <w:t>русского языка;</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анализ прочитанных и прослушанных текстов и</w:t>
      </w:r>
      <w:r w:rsidRPr="00955CF9">
        <w:rPr>
          <w:rFonts w:eastAsia="Times New Roman"/>
          <w:sz w:val="24"/>
          <w:szCs w:val="24"/>
        </w:rPr>
        <w:t xml:space="preserve"> </w:t>
      </w:r>
      <w:r w:rsidRPr="00955CF9">
        <w:rPr>
          <w:rFonts w:eastAsia="Times New Roman"/>
          <w:i/>
          <w:iCs/>
          <w:sz w:val="24"/>
          <w:szCs w:val="24"/>
        </w:rPr>
        <w:t>представлять их в виде доклада, статьи, рецензии, резюме;</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проводить комплексный лингвистический анализ текста в соответствии</w:t>
      </w:r>
    </w:p>
    <w:p w:rsidR="00C240AF" w:rsidRPr="00955CF9" w:rsidRDefault="00C240AF">
      <w:pPr>
        <w:spacing w:line="163" w:lineRule="exact"/>
        <w:rPr>
          <w:sz w:val="24"/>
          <w:szCs w:val="24"/>
        </w:rPr>
      </w:pPr>
    </w:p>
    <w:p w:rsidR="00C240AF" w:rsidRPr="00955CF9" w:rsidRDefault="00160505" w:rsidP="00123759">
      <w:pPr>
        <w:numPr>
          <w:ilvl w:val="0"/>
          <w:numId w:val="17"/>
        </w:numPr>
        <w:tabs>
          <w:tab w:val="left" w:pos="460"/>
        </w:tabs>
        <w:ind w:left="460" w:hanging="200"/>
        <w:rPr>
          <w:rFonts w:eastAsia="Times New Roman"/>
          <w:i/>
          <w:iCs/>
          <w:sz w:val="24"/>
          <w:szCs w:val="24"/>
        </w:rPr>
      </w:pPr>
      <w:r w:rsidRPr="00955CF9">
        <w:rPr>
          <w:rFonts w:eastAsia="Times New Roman"/>
          <w:i/>
          <w:iCs/>
          <w:sz w:val="24"/>
          <w:szCs w:val="24"/>
        </w:rPr>
        <w:t>его функционально-стилевой и жанровой принадлежностью;</w:t>
      </w:r>
    </w:p>
    <w:p w:rsidR="00C240AF" w:rsidRPr="00955CF9" w:rsidRDefault="00C240AF">
      <w:pPr>
        <w:spacing w:line="173"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критически оценивать устный монологический текст и устный</w:t>
      </w:r>
      <w:r w:rsidRPr="00955CF9">
        <w:rPr>
          <w:rFonts w:eastAsia="Times New Roman"/>
          <w:sz w:val="24"/>
          <w:szCs w:val="24"/>
        </w:rPr>
        <w:t xml:space="preserve"> </w:t>
      </w:r>
      <w:r w:rsidRPr="00955CF9">
        <w:rPr>
          <w:rFonts w:eastAsia="Times New Roman"/>
          <w:i/>
          <w:iCs/>
          <w:sz w:val="24"/>
          <w:szCs w:val="24"/>
        </w:rPr>
        <w:t>диалогический текст;</w:t>
      </w:r>
    </w:p>
    <w:p w:rsidR="00C240AF" w:rsidRPr="00955CF9" w:rsidRDefault="00C240AF">
      <w:pPr>
        <w:spacing w:line="33"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выступать перед аудиторией с текстами различной жанровой</w:t>
      </w:r>
      <w:r w:rsidRPr="00955CF9">
        <w:rPr>
          <w:rFonts w:eastAsia="Times New Roman"/>
          <w:sz w:val="24"/>
          <w:szCs w:val="24"/>
        </w:rPr>
        <w:t xml:space="preserve"> </w:t>
      </w:r>
      <w:r w:rsidRPr="00955CF9">
        <w:rPr>
          <w:rFonts w:eastAsia="Times New Roman"/>
          <w:i/>
          <w:iCs/>
          <w:sz w:val="24"/>
          <w:szCs w:val="24"/>
        </w:rPr>
        <w:t>принадлежности;</w:t>
      </w:r>
    </w:p>
    <w:p w:rsidR="00C240AF" w:rsidRPr="00955CF9" w:rsidRDefault="00C240AF">
      <w:pPr>
        <w:spacing w:line="21"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осуществлять речевой самоконтроль,</w:t>
      </w:r>
      <w:r w:rsidRPr="00955CF9">
        <w:rPr>
          <w:rFonts w:eastAsia="Times New Roman"/>
          <w:sz w:val="24"/>
          <w:szCs w:val="24"/>
        </w:rPr>
        <w:t xml:space="preserve"> </w:t>
      </w:r>
      <w:r w:rsidRPr="00955CF9">
        <w:rPr>
          <w:rFonts w:eastAsia="Times New Roman"/>
          <w:i/>
          <w:iCs/>
          <w:sz w:val="24"/>
          <w:szCs w:val="24"/>
        </w:rPr>
        <w:t>самооценку,</w:t>
      </w:r>
      <w:r w:rsidRPr="00955CF9">
        <w:rPr>
          <w:rFonts w:eastAsia="Times New Roman"/>
          <w:sz w:val="24"/>
          <w:szCs w:val="24"/>
        </w:rPr>
        <w:t xml:space="preserve"> </w:t>
      </w:r>
      <w:r w:rsidRPr="00955CF9">
        <w:rPr>
          <w:rFonts w:eastAsia="Times New Roman"/>
          <w:i/>
          <w:iCs/>
          <w:sz w:val="24"/>
          <w:szCs w:val="24"/>
        </w:rPr>
        <w:t>самокоррекцию;</w:t>
      </w:r>
    </w:p>
    <w:p w:rsidR="00C240AF" w:rsidRPr="00955CF9" w:rsidRDefault="00C240AF">
      <w:pPr>
        <w:spacing w:line="178"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использовать языковые средства с учетом вариативности современного</w:t>
      </w:r>
      <w:r w:rsidRPr="00955CF9">
        <w:rPr>
          <w:rFonts w:eastAsia="Times New Roman"/>
          <w:sz w:val="24"/>
          <w:szCs w:val="24"/>
        </w:rPr>
        <w:t xml:space="preserve"> </w:t>
      </w:r>
      <w:r w:rsidRPr="00955CF9">
        <w:rPr>
          <w:rFonts w:eastAsia="Times New Roman"/>
          <w:i/>
          <w:iCs/>
          <w:sz w:val="24"/>
          <w:szCs w:val="24"/>
        </w:rPr>
        <w:t>русского языка;</w:t>
      </w:r>
    </w:p>
    <w:p w:rsidR="00C240AF" w:rsidRPr="00955CF9" w:rsidRDefault="00C240AF">
      <w:pPr>
        <w:spacing w:line="21"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проводить анализ коммуникативных качеств и эффективности речи;</w:t>
      </w:r>
    </w:p>
    <w:p w:rsidR="00C240AF" w:rsidRPr="00955CF9" w:rsidRDefault="00C240AF">
      <w:pPr>
        <w:spacing w:line="173"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редактировать устные и письменные тексты различных стилей и</w:t>
      </w:r>
      <w:r w:rsidRPr="00955CF9">
        <w:rPr>
          <w:rFonts w:eastAsia="Times New Roman"/>
          <w:sz w:val="24"/>
          <w:szCs w:val="24"/>
        </w:rPr>
        <w:t xml:space="preserve"> </w:t>
      </w:r>
      <w:r w:rsidRPr="00955CF9">
        <w:rPr>
          <w:rFonts w:eastAsia="Times New Roman"/>
          <w:i/>
          <w:iCs/>
          <w:sz w:val="24"/>
          <w:szCs w:val="24"/>
        </w:rPr>
        <w:t>жанров на основе знаний о нормах русского литературного языка;</w:t>
      </w:r>
    </w:p>
    <w:p w:rsidR="00C240AF" w:rsidRPr="00955CF9" w:rsidRDefault="00C240AF">
      <w:pPr>
        <w:spacing w:line="33"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определять пути совершенствования собственных коммуникативных</w:t>
      </w:r>
      <w:r w:rsidRPr="00955CF9">
        <w:rPr>
          <w:rFonts w:eastAsia="Times New Roman"/>
          <w:sz w:val="24"/>
          <w:szCs w:val="24"/>
        </w:rPr>
        <w:t xml:space="preserve"> </w:t>
      </w:r>
      <w:r w:rsidRPr="00955CF9">
        <w:rPr>
          <w:rFonts w:eastAsia="Times New Roman"/>
          <w:i/>
          <w:iCs/>
          <w:sz w:val="24"/>
          <w:szCs w:val="24"/>
        </w:rPr>
        <w:t>способностей и культуры речи.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29</w:t>
      </w:r>
    </w:p>
    <w:p w:rsidR="00C240AF" w:rsidRPr="00955CF9" w:rsidRDefault="00C240AF">
      <w:pPr>
        <w:rPr>
          <w:sz w:val="24"/>
          <w:szCs w:val="24"/>
        </w:rPr>
        <w:sectPr w:rsidR="00C240AF" w:rsidRPr="00955CF9">
          <w:pgSz w:w="11900" w:h="16838"/>
          <w:pgMar w:top="144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Литература</w:t>
      </w:r>
    </w:p>
    <w:p w:rsidR="00C240AF" w:rsidRPr="00955CF9" w:rsidRDefault="00C240AF">
      <w:pPr>
        <w:spacing w:line="178" w:lineRule="exact"/>
        <w:rPr>
          <w:sz w:val="24"/>
          <w:szCs w:val="24"/>
        </w:rPr>
      </w:pPr>
    </w:p>
    <w:p w:rsidR="00C240AF" w:rsidRPr="00955CF9" w:rsidRDefault="00160505" w:rsidP="00123759">
      <w:pPr>
        <w:numPr>
          <w:ilvl w:val="0"/>
          <w:numId w:val="18"/>
        </w:numPr>
        <w:tabs>
          <w:tab w:val="left" w:pos="1292"/>
        </w:tabs>
        <w:spacing w:line="346"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«Литература»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 устной и письменной форме обобщать и анализировать свой читательский опыт, а именно:</w:t>
      </w:r>
    </w:p>
    <w:p w:rsidR="00C240AF" w:rsidRPr="00955CF9" w:rsidRDefault="00C240AF">
      <w:pPr>
        <w:spacing w:line="22" w:lineRule="exact"/>
        <w:rPr>
          <w:sz w:val="24"/>
          <w:szCs w:val="24"/>
        </w:rPr>
      </w:pPr>
    </w:p>
    <w:p w:rsidR="00C240AF" w:rsidRPr="00955CF9" w:rsidRDefault="00160505" w:rsidP="00123759">
      <w:pPr>
        <w:numPr>
          <w:ilvl w:val="0"/>
          <w:numId w:val="19"/>
        </w:numPr>
        <w:tabs>
          <w:tab w:val="left" w:pos="1280"/>
        </w:tabs>
        <w:ind w:left="1280" w:hanging="309"/>
        <w:rPr>
          <w:rFonts w:ascii="Arial Rounded MT Bold" w:eastAsia="Arial Rounded MT Bold" w:hAnsi="Arial Rounded MT Bold" w:cs="Arial Rounded MT Bold"/>
          <w:b/>
          <w:bCs/>
          <w:sz w:val="24"/>
          <w:szCs w:val="24"/>
        </w:rPr>
      </w:pPr>
      <w:r w:rsidRPr="00955CF9">
        <w:rPr>
          <w:rFonts w:eastAsia="Times New Roman"/>
          <w:sz w:val="24"/>
          <w:szCs w:val="24"/>
        </w:rPr>
        <w:t>обосновывать  выбор  художественного  произведения  для  анализа,</w:t>
      </w:r>
    </w:p>
    <w:p w:rsidR="00C240AF" w:rsidRPr="00955CF9" w:rsidRDefault="00C240AF">
      <w:pPr>
        <w:spacing w:line="174" w:lineRule="exact"/>
        <w:rPr>
          <w:sz w:val="24"/>
          <w:szCs w:val="24"/>
        </w:rPr>
      </w:pPr>
    </w:p>
    <w:p w:rsidR="00C240AF" w:rsidRPr="00955CF9" w:rsidRDefault="00160505">
      <w:pPr>
        <w:spacing w:line="350" w:lineRule="auto"/>
        <w:ind w:left="980"/>
        <w:rPr>
          <w:sz w:val="24"/>
          <w:szCs w:val="24"/>
        </w:rPr>
      </w:pPr>
      <w:r w:rsidRPr="00955CF9">
        <w:rPr>
          <w:rFonts w:eastAsia="Times New Roman"/>
          <w:sz w:val="24"/>
          <w:szCs w:val="24"/>
        </w:rPr>
        <w:t>приводя в качестве аргумента как тему (темы) произведения, так и его проблематику (содержащиеся в нем смыслы и подтексты);</w:t>
      </w:r>
    </w:p>
    <w:p w:rsidR="00C240AF" w:rsidRPr="00955CF9" w:rsidRDefault="00C240AF">
      <w:pPr>
        <w:spacing w:line="36" w:lineRule="exact"/>
        <w:rPr>
          <w:sz w:val="24"/>
          <w:szCs w:val="24"/>
        </w:rPr>
      </w:pPr>
    </w:p>
    <w:p w:rsidR="00C240AF" w:rsidRPr="00955CF9" w:rsidRDefault="00160505" w:rsidP="00123759">
      <w:pPr>
        <w:numPr>
          <w:ilvl w:val="0"/>
          <w:numId w:val="20"/>
        </w:numPr>
        <w:tabs>
          <w:tab w:val="left" w:pos="1191"/>
        </w:tabs>
        <w:spacing w:line="351"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240AF" w:rsidRPr="00955CF9" w:rsidRDefault="00C240AF">
      <w:pPr>
        <w:spacing w:line="12" w:lineRule="exact"/>
        <w:rPr>
          <w:rFonts w:ascii="Arial Rounded MT Bold" w:eastAsia="Arial Rounded MT Bold" w:hAnsi="Arial Rounded MT Bold" w:cs="Arial Rounded MT Bold"/>
          <w:b/>
          <w:bCs/>
          <w:sz w:val="24"/>
          <w:szCs w:val="24"/>
        </w:rPr>
      </w:pPr>
    </w:p>
    <w:p w:rsidR="00C240AF" w:rsidRPr="00955CF9" w:rsidRDefault="00160505" w:rsidP="00123759">
      <w:pPr>
        <w:numPr>
          <w:ilvl w:val="0"/>
          <w:numId w:val="20"/>
        </w:numPr>
        <w:tabs>
          <w:tab w:val="left" w:pos="1260"/>
        </w:tabs>
        <w:ind w:left="1260" w:hanging="289"/>
        <w:rPr>
          <w:rFonts w:ascii="Arial Rounded MT Bold" w:eastAsia="Arial Rounded MT Bold" w:hAnsi="Arial Rounded MT Bold" w:cs="Arial Rounded MT Bold"/>
          <w:b/>
          <w:bCs/>
          <w:sz w:val="24"/>
          <w:szCs w:val="24"/>
        </w:rPr>
      </w:pPr>
      <w:r w:rsidRPr="00955CF9">
        <w:rPr>
          <w:rFonts w:eastAsia="Times New Roman"/>
          <w:sz w:val="24"/>
          <w:szCs w:val="24"/>
        </w:rPr>
        <w:t>давать  объективное  изложение  текста:  характеризуя  произведение,</w:t>
      </w:r>
    </w:p>
    <w:p w:rsidR="00C240AF" w:rsidRPr="00955CF9" w:rsidRDefault="00C240AF">
      <w:pPr>
        <w:spacing w:line="178" w:lineRule="exact"/>
        <w:rPr>
          <w:sz w:val="24"/>
          <w:szCs w:val="24"/>
        </w:rPr>
      </w:pPr>
    </w:p>
    <w:p w:rsidR="00C240AF" w:rsidRPr="00955CF9" w:rsidRDefault="00160505">
      <w:pPr>
        <w:spacing w:line="356" w:lineRule="auto"/>
        <w:ind w:left="980"/>
        <w:jc w:val="both"/>
        <w:rPr>
          <w:sz w:val="24"/>
          <w:szCs w:val="24"/>
        </w:rPr>
      </w:pPr>
      <w:r w:rsidRPr="00955CF9">
        <w:rPr>
          <w:rFonts w:eastAsia="Times New Roman"/>
          <w:sz w:val="24"/>
          <w:szCs w:val="24"/>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240AF" w:rsidRPr="00955CF9" w:rsidRDefault="00C240AF">
      <w:pPr>
        <w:spacing w:line="24" w:lineRule="exact"/>
        <w:rPr>
          <w:sz w:val="24"/>
          <w:szCs w:val="24"/>
        </w:rPr>
      </w:pPr>
    </w:p>
    <w:p w:rsidR="00C240AF" w:rsidRPr="00955CF9" w:rsidRDefault="00160505" w:rsidP="00123759">
      <w:pPr>
        <w:numPr>
          <w:ilvl w:val="0"/>
          <w:numId w:val="21"/>
        </w:numPr>
        <w:tabs>
          <w:tab w:val="left" w:pos="1172"/>
        </w:tabs>
        <w:spacing w:line="353"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w:t>
      </w:r>
    </w:p>
    <w:p w:rsidR="00C240AF" w:rsidRPr="00955CF9" w:rsidRDefault="00C240AF">
      <w:pPr>
        <w:spacing w:line="24" w:lineRule="exact"/>
        <w:rPr>
          <w:sz w:val="24"/>
          <w:szCs w:val="24"/>
        </w:rPr>
      </w:pPr>
    </w:p>
    <w:p w:rsidR="00C240AF" w:rsidRPr="00955CF9" w:rsidRDefault="00160505">
      <w:pPr>
        <w:spacing w:line="349" w:lineRule="auto"/>
        <w:ind w:left="980"/>
        <w:rPr>
          <w:sz w:val="24"/>
          <w:szCs w:val="24"/>
        </w:rPr>
      </w:pPr>
      <w:r w:rsidRPr="00955CF9">
        <w:rPr>
          <w:rFonts w:eastAsia="Times New Roman"/>
          <w:sz w:val="24"/>
          <w:szCs w:val="24"/>
        </w:rPr>
        <w:t>способы введения персонажей и средства раскрытия и/или развития их характеров;</w:t>
      </w:r>
    </w:p>
    <w:p w:rsidR="00C240AF" w:rsidRPr="00955CF9" w:rsidRDefault="00C240AF">
      <w:pPr>
        <w:spacing w:line="34" w:lineRule="exact"/>
        <w:rPr>
          <w:sz w:val="24"/>
          <w:szCs w:val="24"/>
        </w:rPr>
      </w:pPr>
    </w:p>
    <w:p w:rsidR="00C240AF" w:rsidRPr="00955CF9" w:rsidRDefault="00160505" w:rsidP="00123759">
      <w:pPr>
        <w:numPr>
          <w:ilvl w:val="0"/>
          <w:numId w:val="22"/>
        </w:numPr>
        <w:tabs>
          <w:tab w:val="left" w:pos="1239"/>
        </w:tabs>
        <w:spacing w:line="353"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20" w:lineRule="exact"/>
        <w:rPr>
          <w:sz w:val="24"/>
          <w:szCs w:val="24"/>
        </w:rPr>
      </w:pPr>
    </w:p>
    <w:p w:rsidR="00C240AF" w:rsidRPr="00955CF9" w:rsidRDefault="00160505">
      <w:pPr>
        <w:ind w:right="-259"/>
        <w:jc w:val="center"/>
        <w:rPr>
          <w:sz w:val="24"/>
          <w:szCs w:val="24"/>
        </w:rPr>
      </w:pPr>
      <w:r w:rsidRPr="00955CF9">
        <w:rPr>
          <w:rFonts w:eastAsia="Times New Roman"/>
          <w:sz w:val="24"/>
          <w:szCs w:val="24"/>
        </w:rPr>
        <w:t>30</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980"/>
        <w:rPr>
          <w:sz w:val="24"/>
          <w:szCs w:val="24"/>
        </w:rPr>
      </w:pPr>
      <w:r w:rsidRPr="00955CF9">
        <w:rPr>
          <w:rFonts w:eastAsia="Times New Roman"/>
          <w:sz w:val="24"/>
          <w:szCs w:val="24"/>
        </w:rPr>
        <w:lastRenderedPageBreak/>
        <w:t>новизны, эмоциональной и смысловой наполненности, эстетической значимости;</w:t>
      </w:r>
    </w:p>
    <w:p w:rsidR="00C240AF" w:rsidRPr="00955CF9" w:rsidRDefault="00C240AF">
      <w:pPr>
        <w:spacing w:line="33" w:lineRule="exact"/>
        <w:rPr>
          <w:sz w:val="24"/>
          <w:szCs w:val="24"/>
        </w:rPr>
      </w:pPr>
    </w:p>
    <w:p w:rsidR="00C240AF" w:rsidRPr="00955CF9" w:rsidRDefault="00160505" w:rsidP="00123759">
      <w:pPr>
        <w:numPr>
          <w:ilvl w:val="0"/>
          <w:numId w:val="23"/>
        </w:numPr>
        <w:tabs>
          <w:tab w:val="left" w:pos="1350"/>
        </w:tabs>
        <w:spacing w:line="357"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w:t>
      </w:r>
    </w:p>
    <w:p w:rsidR="00C240AF" w:rsidRPr="00955CF9" w:rsidRDefault="00C240AF">
      <w:pPr>
        <w:spacing w:line="6" w:lineRule="exact"/>
        <w:rPr>
          <w:sz w:val="24"/>
          <w:szCs w:val="24"/>
        </w:rPr>
      </w:pPr>
    </w:p>
    <w:p w:rsidR="00C240AF" w:rsidRPr="00955CF9" w:rsidRDefault="00160505">
      <w:pPr>
        <w:ind w:left="980"/>
        <w:rPr>
          <w:sz w:val="24"/>
          <w:szCs w:val="24"/>
        </w:rPr>
      </w:pPr>
      <w:r w:rsidRPr="00955CF9">
        <w:rPr>
          <w:rFonts w:eastAsia="Times New Roman"/>
          <w:sz w:val="24"/>
          <w:szCs w:val="24"/>
        </w:rPr>
        <w:t>открытым или закрытым финалом);</w:t>
      </w:r>
    </w:p>
    <w:p w:rsidR="00C240AF" w:rsidRPr="00955CF9" w:rsidRDefault="00C240AF">
      <w:pPr>
        <w:spacing w:line="183" w:lineRule="exact"/>
        <w:rPr>
          <w:sz w:val="24"/>
          <w:szCs w:val="24"/>
        </w:rPr>
      </w:pPr>
    </w:p>
    <w:p w:rsidR="00C240AF" w:rsidRPr="00955CF9" w:rsidRDefault="00160505" w:rsidP="00123759">
      <w:pPr>
        <w:numPr>
          <w:ilvl w:val="0"/>
          <w:numId w:val="24"/>
        </w:numPr>
        <w:tabs>
          <w:tab w:val="left" w:pos="1162"/>
        </w:tabs>
        <w:spacing w:line="352"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w:t>
      </w:r>
    </w:p>
    <w:p w:rsidR="00C240AF" w:rsidRPr="00955CF9" w:rsidRDefault="00C240AF">
      <w:pPr>
        <w:spacing w:line="13" w:lineRule="exact"/>
        <w:rPr>
          <w:sz w:val="24"/>
          <w:szCs w:val="24"/>
        </w:rPr>
      </w:pPr>
    </w:p>
    <w:p w:rsidR="00C240AF" w:rsidRPr="00955CF9" w:rsidRDefault="00160505">
      <w:pPr>
        <w:ind w:left="980"/>
        <w:rPr>
          <w:sz w:val="24"/>
          <w:szCs w:val="24"/>
        </w:rPr>
      </w:pPr>
      <w:r w:rsidRPr="00955CF9">
        <w:rPr>
          <w:rFonts w:eastAsia="Times New Roman"/>
          <w:sz w:val="24"/>
          <w:szCs w:val="24"/>
        </w:rPr>
        <w:t>гипербола и т.п.);</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осуществлять следующую продуктивную деятельность:</w:t>
      </w:r>
    </w:p>
    <w:p w:rsidR="00C240AF" w:rsidRPr="00955CF9" w:rsidRDefault="00C240AF">
      <w:pPr>
        <w:spacing w:line="166" w:lineRule="exact"/>
        <w:rPr>
          <w:sz w:val="24"/>
          <w:szCs w:val="24"/>
        </w:rPr>
      </w:pPr>
    </w:p>
    <w:p w:rsidR="00C240AF" w:rsidRPr="00955CF9" w:rsidRDefault="00160505">
      <w:pPr>
        <w:spacing w:line="356" w:lineRule="auto"/>
        <w:ind w:left="980"/>
        <w:jc w:val="both"/>
        <w:rPr>
          <w:sz w:val="24"/>
          <w:szCs w:val="24"/>
        </w:rPr>
      </w:pPr>
      <w:r w:rsidRPr="00955CF9">
        <w:rPr>
          <w:rFonts w:ascii="Arial Rounded MT Bold" w:eastAsia="Arial Rounded MT Bold" w:hAnsi="Arial Rounded MT Bold" w:cs="Arial Rounded MT Bold"/>
          <w:b/>
          <w:bCs/>
          <w:sz w:val="24"/>
          <w:szCs w:val="24"/>
        </w:rPr>
        <w:t xml:space="preserve">• </w:t>
      </w:r>
      <w:r w:rsidRPr="00955CF9">
        <w:rPr>
          <w:rFonts w:eastAsia="Times New Roman"/>
          <w:sz w:val="24"/>
          <w:szCs w:val="24"/>
        </w:rPr>
        <w:t>давать развернутые ответы на вопросы об изучаемом на уроке</w:t>
      </w:r>
      <w:r w:rsidRPr="00955CF9">
        <w:rPr>
          <w:rFonts w:ascii="Arial Rounded MT Bold" w:eastAsia="Arial Rounded MT Bold" w:hAnsi="Arial Rounded MT Bold" w:cs="Arial Rounded MT Bold"/>
          <w:b/>
          <w:bCs/>
          <w:sz w:val="24"/>
          <w:szCs w:val="24"/>
        </w:rPr>
        <w:t xml:space="preserve"> </w:t>
      </w:r>
      <w:r w:rsidRPr="00955CF9">
        <w:rPr>
          <w:rFonts w:eastAsia="Times New Roman"/>
          <w:sz w:val="24"/>
          <w:szCs w:val="24"/>
        </w:rPr>
        <w:t>произведении или создавать небольшие рецензии на самостоятельно прочитанные произведения, демонстрируя целостное восприятие</w:t>
      </w:r>
    </w:p>
    <w:p w:rsidR="00C240AF" w:rsidRPr="00955CF9" w:rsidRDefault="00C240AF">
      <w:pPr>
        <w:spacing w:line="23" w:lineRule="exact"/>
        <w:rPr>
          <w:sz w:val="24"/>
          <w:szCs w:val="24"/>
        </w:rPr>
      </w:pPr>
    </w:p>
    <w:p w:rsidR="00C240AF" w:rsidRPr="00955CF9" w:rsidRDefault="00160505">
      <w:pPr>
        <w:spacing w:line="353" w:lineRule="auto"/>
        <w:ind w:left="980"/>
        <w:jc w:val="both"/>
        <w:rPr>
          <w:sz w:val="24"/>
          <w:szCs w:val="24"/>
        </w:rPr>
      </w:pPr>
      <w:r w:rsidRPr="00955CF9">
        <w:rPr>
          <w:rFonts w:eastAsia="Times New Roman"/>
          <w:sz w:val="24"/>
          <w:szCs w:val="24"/>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240AF" w:rsidRPr="00955CF9" w:rsidRDefault="00C240AF">
      <w:pPr>
        <w:spacing w:line="10" w:lineRule="exact"/>
        <w:rPr>
          <w:sz w:val="24"/>
          <w:szCs w:val="24"/>
        </w:rPr>
      </w:pPr>
    </w:p>
    <w:p w:rsidR="00C240AF" w:rsidRPr="00955CF9" w:rsidRDefault="00160505" w:rsidP="00123759">
      <w:pPr>
        <w:numPr>
          <w:ilvl w:val="0"/>
          <w:numId w:val="25"/>
        </w:numPr>
        <w:tabs>
          <w:tab w:val="left" w:pos="1300"/>
        </w:tabs>
        <w:ind w:left="1300" w:hanging="329"/>
        <w:rPr>
          <w:rFonts w:ascii="Arial Rounded MT Bold" w:eastAsia="Arial Rounded MT Bold" w:hAnsi="Arial Rounded MT Bold" w:cs="Arial Rounded MT Bold"/>
          <w:b/>
          <w:bCs/>
          <w:sz w:val="24"/>
          <w:szCs w:val="24"/>
        </w:rPr>
      </w:pPr>
      <w:r w:rsidRPr="00955CF9">
        <w:rPr>
          <w:rFonts w:eastAsia="Times New Roman"/>
          <w:sz w:val="24"/>
          <w:szCs w:val="24"/>
        </w:rPr>
        <w:t>выполнять  проектные  работы  в  сфере  литературы  и  искусства,</w:t>
      </w:r>
    </w:p>
    <w:p w:rsidR="00C240AF" w:rsidRPr="00955CF9" w:rsidRDefault="00C240AF">
      <w:pPr>
        <w:spacing w:line="178" w:lineRule="exact"/>
        <w:rPr>
          <w:sz w:val="24"/>
          <w:szCs w:val="24"/>
        </w:rPr>
      </w:pPr>
    </w:p>
    <w:p w:rsidR="00C240AF" w:rsidRPr="00955CF9" w:rsidRDefault="00160505">
      <w:pPr>
        <w:spacing w:line="350" w:lineRule="auto"/>
        <w:ind w:left="980"/>
        <w:rPr>
          <w:sz w:val="24"/>
          <w:szCs w:val="24"/>
        </w:rPr>
      </w:pPr>
      <w:r w:rsidRPr="00955CF9">
        <w:rPr>
          <w:rFonts w:eastAsia="Times New Roman"/>
          <w:sz w:val="24"/>
          <w:szCs w:val="24"/>
        </w:rPr>
        <w:t>предлагать свои собственные обоснованные интерпретации литературных произведений.</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давать историко-культурный комментарий к тексту произведения</w:t>
      </w:r>
      <w:r w:rsidRPr="00955CF9">
        <w:rPr>
          <w:rFonts w:eastAsia="Times New Roman"/>
          <w:sz w:val="24"/>
          <w:szCs w:val="24"/>
        </w:rPr>
        <w:t xml:space="preserve"> </w:t>
      </w:r>
      <w:r w:rsidRPr="00955CF9">
        <w:rPr>
          <w:rFonts w:eastAsia="Times New Roman"/>
          <w:i/>
          <w:iCs/>
          <w:sz w:val="24"/>
          <w:szCs w:val="24"/>
        </w:rPr>
        <w:t>(в</w:t>
      </w:r>
      <w:r w:rsidRPr="00955CF9">
        <w:rPr>
          <w:rFonts w:eastAsia="Times New Roman"/>
          <w:sz w:val="24"/>
          <w:szCs w:val="24"/>
        </w:rPr>
        <w:t xml:space="preserve"> </w:t>
      </w:r>
      <w:r w:rsidRPr="00955CF9">
        <w:rPr>
          <w:rFonts w:eastAsia="Times New Roman"/>
          <w:i/>
          <w:iCs/>
          <w:sz w:val="24"/>
          <w:szCs w:val="24"/>
        </w:rPr>
        <w:t>том числе и с использованием ресурсов музея, специализированной библиотеки,</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i/>
          <w:iCs/>
          <w:sz w:val="24"/>
          <w:szCs w:val="24"/>
        </w:rPr>
        <w:t>исторических документов и т. п.);</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75" w:lineRule="exact"/>
        <w:rPr>
          <w:sz w:val="24"/>
          <w:szCs w:val="24"/>
        </w:rPr>
      </w:pPr>
    </w:p>
    <w:p w:rsidR="00C240AF" w:rsidRPr="00955CF9" w:rsidRDefault="00160505">
      <w:pPr>
        <w:ind w:right="-259"/>
        <w:jc w:val="center"/>
        <w:rPr>
          <w:sz w:val="24"/>
          <w:szCs w:val="24"/>
        </w:rPr>
      </w:pPr>
      <w:r w:rsidRPr="00955CF9">
        <w:rPr>
          <w:rFonts w:eastAsia="Times New Roman"/>
          <w:sz w:val="24"/>
          <w:szCs w:val="24"/>
        </w:rPr>
        <w:t>31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анализировать художественное произведение в сочетании воплощения в</w:t>
      </w:r>
      <w:r w:rsidRPr="00955CF9">
        <w:rPr>
          <w:rFonts w:eastAsia="Times New Roman"/>
          <w:sz w:val="24"/>
          <w:szCs w:val="24"/>
        </w:rPr>
        <w:t xml:space="preserve"> </w:t>
      </w:r>
      <w:r w:rsidRPr="00955CF9">
        <w:rPr>
          <w:rFonts w:eastAsia="Times New Roman"/>
          <w:i/>
          <w:iCs/>
          <w:sz w:val="24"/>
          <w:szCs w:val="24"/>
        </w:rPr>
        <w:t>нем объективных законов литературного развития и субъективных черт авторской индивидуальности;</w:t>
      </w:r>
    </w:p>
    <w:p w:rsidR="00C240AF" w:rsidRPr="00955CF9" w:rsidRDefault="00C240AF">
      <w:pPr>
        <w:spacing w:line="2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художественное произведение во взаимосвязи</w:t>
      </w:r>
      <w:r w:rsidRPr="00955CF9">
        <w:rPr>
          <w:rFonts w:eastAsia="Times New Roman"/>
          <w:sz w:val="24"/>
          <w:szCs w:val="24"/>
        </w:rPr>
        <w:t xml:space="preserve"> </w:t>
      </w:r>
      <w:r w:rsidRPr="00955CF9">
        <w:rPr>
          <w:rFonts w:eastAsia="Times New Roman"/>
          <w:i/>
          <w:iCs/>
          <w:sz w:val="24"/>
          <w:szCs w:val="24"/>
        </w:rPr>
        <w:t>литературы с другими областями гуманитарного знания (философией,</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i/>
          <w:iCs/>
          <w:sz w:val="24"/>
          <w:szCs w:val="24"/>
        </w:rPr>
        <w:t>историей, психологией и др.);</w:t>
      </w:r>
    </w:p>
    <w:p w:rsidR="00C240AF" w:rsidRPr="00955CF9" w:rsidRDefault="00C240AF">
      <w:pPr>
        <w:spacing w:line="17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одну из интерпретаций эпического,</w:t>
      </w:r>
      <w:r w:rsidRPr="00955CF9">
        <w:rPr>
          <w:rFonts w:eastAsia="Times New Roman"/>
          <w:sz w:val="24"/>
          <w:szCs w:val="24"/>
        </w:rPr>
        <w:t xml:space="preserve"> </w:t>
      </w:r>
      <w:r w:rsidRPr="00955CF9">
        <w:rPr>
          <w:rFonts w:eastAsia="Times New Roman"/>
          <w:i/>
          <w:iCs/>
          <w:sz w:val="24"/>
          <w:szCs w:val="24"/>
        </w:rPr>
        <w:t>драматического или</w:t>
      </w:r>
      <w:r w:rsidRPr="00955CF9">
        <w:rPr>
          <w:rFonts w:eastAsia="Times New Roman"/>
          <w:sz w:val="24"/>
          <w:szCs w:val="24"/>
        </w:rPr>
        <w:t xml:space="preserve"> </w:t>
      </w:r>
      <w:r w:rsidRPr="00955CF9">
        <w:rPr>
          <w:rFonts w:eastAsia="Times New Roman"/>
          <w:i/>
          <w:iCs/>
          <w:sz w:val="24"/>
          <w:szCs w:val="24"/>
        </w:rPr>
        <w:t>лирического произведения (например, кинофильм или театральную постановку;</w:t>
      </w:r>
    </w:p>
    <w:p w:rsidR="00C240AF" w:rsidRPr="00955CF9" w:rsidRDefault="00C240AF">
      <w:pPr>
        <w:spacing w:line="26"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запись художественного чтения; серию иллюстраций к произведению), оценивая, как интерпретируется исходный текст.</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i/>
          <w:iCs/>
          <w:sz w:val="24"/>
          <w:szCs w:val="24"/>
        </w:rPr>
        <w:t>Выпускник на базовом уровне получит возможность узнать:</w:t>
      </w:r>
    </w:p>
    <w:p w:rsidR="00C240AF" w:rsidRPr="00955CF9" w:rsidRDefault="00C240AF">
      <w:pPr>
        <w:spacing w:line="159"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 месте и значении русской литературы в мировой литературе;</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 произведениях новейшей отечественной и мировой литературы;</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 важнейших литературных ресурсах,</w:t>
      </w:r>
      <w:r w:rsidRPr="00955CF9">
        <w:rPr>
          <w:rFonts w:eastAsia="Times New Roman"/>
          <w:sz w:val="24"/>
          <w:szCs w:val="24"/>
        </w:rPr>
        <w:t xml:space="preserve"> </w:t>
      </w:r>
      <w:r w:rsidRPr="00955CF9">
        <w:rPr>
          <w:rFonts w:eastAsia="Times New Roman"/>
          <w:i/>
          <w:iCs/>
          <w:sz w:val="24"/>
          <w:szCs w:val="24"/>
        </w:rPr>
        <w:t>в том числе в сети Интернет;</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 историко-культурном подходе в литературоведении;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 историко-литературном процессе</w:t>
      </w:r>
      <w:r w:rsidRPr="00955CF9">
        <w:rPr>
          <w:rFonts w:eastAsia="Times New Roman"/>
          <w:sz w:val="24"/>
          <w:szCs w:val="24"/>
        </w:rPr>
        <w:t xml:space="preserve"> </w:t>
      </w:r>
      <w:r w:rsidRPr="00955CF9">
        <w:rPr>
          <w:rFonts w:eastAsia="Times New Roman"/>
          <w:i/>
          <w:iCs/>
          <w:sz w:val="24"/>
          <w:szCs w:val="24"/>
        </w:rPr>
        <w:t>XIX</w:t>
      </w:r>
      <w:r w:rsidRPr="00955CF9">
        <w:rPr>
          <w:rFonts w:eastAsia="Times New Roman"/>
          <w:sz w:val="24"/>
          <w:szCs w:val="24"/>
        </w:rPr>
        <w:t xml:space="preserve"> </w:t>
      </w:r>
      <w:r w:rsidRPr="00955CF9">
        <w:rPr>
          <w:rFonts w:eastAsia="Times New Roman"/>
          <w:i/>
          <w:iCs/>
          <w:sz w:val="24"/>
          <w:szCs w:val="24"/>
        </w:rPr>
        <w:t>и</w:t>
      </w:r>
      <w:r w:rsidRPr="00955CF9">
        <w:rPr>
          <w:rFonts w:eastAsia="Times New Roman"/>
          <w:sz w:val="24"/>
          <w:szCs w:val="24"/>
        </w:rPr>
        <w:t xml:space="preserve"> </w:t>
      </w:r>
      <w:r w:rsidRPr="00955CF9">
        <w:rPr>
          <w:rFonts w:eastAsia="Times New Roman"/>
          <w:i/>
          <w:iCs/>
          <w:sz w:val="24"/>
          <w:szCs w:val="24"/>
        </w:rPr>
        <w:t>XX</w:t>
      </w:r>
      <w:r w:rsidRPr="00955CF9">
        <w:rPr>
          <w:rFonts w:eastAsia="Times New Roman"/>
          <w:sz w:val="24"/>
          <w:szCs w:val="24"/>
        </w:rPr>
        <w:t xml:space="preserve"> </w:t>
      </w:r>
      <w:r w:rsidRPr="00955CF9">
        <w:rPr>
          <w:rFonts w:eastAsia="Times New Roman"/>
          <w:i/>
          <w:iCs/>
          <w:sz w:val="24"/>
          <w:szCs w:val="24"/>
        </w:rPr>
        <w:t>веков;</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 наиболее ярких или характерных чертах литературных направлений</w:t>
      </w:r>
      <w:r w:rsidRPr="00955CF9">
        <w:rPr>
          <w:rFonts w:eastAsia="Times New Roman"/>
          <w:sz w:val="24"/>
          <w:szCs w:val="24"/>
        </w:rPr>
        <w:t xml:space="preserve"> </w:t>
      </w:r>
      <w:r w:rsidRPr="00955CF9">
        <w:rPr>
          <w:rFonts w:eastAsia="Times New Roman"/>
          <w:i/>
          <w:iCs/>
          <w:sz w:val="24"/>
          <w:szCs w:val="24"/>
        </w:rPr>
        <w:t>или течений;</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имена ведущих писателей,</w:t>
      </w:r>
      <w:r w:rsidRPr="00955CF9">
        <w:rPr>
          <w:rFonts w:eastAsia="Times New Roman"/>
          <w:sz w:val="24"/>
          <w:szCs w:val="24"/>
        </w:rPr>
        <w:t xml:space="preserve"> </w:t>
      </w:r>
      <w:r w:rsidRPr="00955CF9">
        <w:rPr>
          <w:rFonts w:eastAsia="Times New Roman"/>
          <w:i/>
          <w:iCs/>
          <w:sz w:val="24"/>
          <w:szCs w:val="24"/>
        </w:rPr>
        <w:t>значимые факты их творческой биографии,</w:t>
      </w:r>
    </w:p>
    <w:p w:rsidR="00C240AF" w:rsidRPr="00955CF9" w:rsidRDefault="00C240AF">
      <w:pPr>
        <w:spacing w:line="178"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 соотношении и взаимосвязях литературы с историческим периодом,</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эпохой.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 устной и письменной форме анализировать:</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32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rsidP="00123759">
      <w:pPr>
        <w:numPr>
          <w:ilvl w:val="0"/>
          <w:numId w:val="26"/>
        </w:numPr>
        <w:tabs>
          <w:tab w:val="left" w:pos="1316"/>
        </w:tabs>
        <w:spacing w:line="347" w:lineRule="auto"/>
        <w:ind w:left="980" w:hanging="9"/>
        <w:rPr>
          <w:rFonts w:ascii="Arial Rounded MT Bold" w:eastAsia="Arial Rounded MT Bold" w:hAnsi="Arial Rounded MT Bold" w:cs="Arial Rounded MT Bold"/>
          <w:b/>
          <w:bCs/>
          <w:sz w:val="24"/>
          <w:szCs w:val="24"/>
        </w:rPr>
      </w:pPr>
      <w:r w:rsidRPr="00955CF9">
        <w:rPr>
          <w:rFonts w:eastAsia="Times New Roman"/>
          <w:sz w:val="24"/>
          <w:szCs w:val="24"/>
        </w:rPr>
        <w:lastRenderedPageBreak/>
        <w:t>конкретные произведения с использованием различных научных методов, методик и практик чтения;</w:t>
      </w:r>
    </w:p>
    <w:p w:rsidR="00C240AF" w:rsidRPr="00955CF9" w:rsidRDefault="00C240AF">
      <w:pPr>
        <w:spacing w:line="14" w:lineRule="exact"/>
        <w:rPr>
          <w:rFonts w:ascii="Arial Rounded MT Bold" w:eastAsia="Arial Rounded MT Bold" w:hAnsi="Arial Rounded MT Bold" w:cs="Arial Rounded MT Bold"/>
          <w:b/>
          <w:bCs/>
          <w:sz w:val="24"/>
          <w:szCs w:val="24"/>
        </w:rPr>
      </w:pPr>
    </w:p>
    <w:p w:rsidR="00C240AF" w:rsidRPr="00955CF9" w:rsidRDefault="00160505" w:rsidP="00123759">
      <w:pPr>
        <w:numPr>
          <w:ilvl w:val="0"/>
          <w:numId w:val="26"/>
        </w:numPr>
        <w:tabs>
          <w:tab w:val="left" w:pos="1180"/>
        </w:tabs>
        <w:ind w:left="1180" w:hanging="209"/>
        <w:rPr>
          <w:rFonts w:ascii="Arial Rounded MT Bold" w:eastAsia="Arial Rounded MT Bold" w:hAnsi="Arial Rounded MT Bold" w:cs="Arial Rounded MT Bold"/>
          <w:b/>
          <w:bCs/>
          <w:sz w:val="24"/>
          <w:szCs w:val="24"/>
        </w:rPr>
      </w:pPr>
      <w:r w:rsidRPr="00955CF9">
        <w:rPr>
          <w:rFonts w:eastAsia="Times New Roman"/>
          <w:sz w:val="24"/>
          <w:szCs w:val="24"/>
        </w:rPr>
        <w:t>конкретные произведения во взаимосвязи с другими видами искусства</w:t>
      </w:r>
    </w:p>
    <w:p w:rsidR="00C240AF" w:rsidRPr="00955CF9" w:rsidRDefault="00C240AF">
      <w:pPr>
        <w:spacing w:line="179" w:lineRule="exact"/>
        <w:rPr>
          <w:sz w:val="24"/>
          <w:szCs w:val="24"/>
        </w:rPr>
      </w:pPr>
    </w:p>
    <w:p w:rsidR="00C240AF" w:rsidRPr="00955CF9" w:rsidRDefault="00160505">
      <w:pPr>
        <w:spacing w:line="349" w:lineRule="auto"/>
        <w:ind w:left="980"/>
        <w:rPr>
          <w:sz w:val="24"/>
          <w:szCs w:val="24"/>
        </w:rPr>
      </w:pPr>
      <w:r w:rsidRPr="00955CF9">
        <w:rPr>
          <w:rFonts w:eastAsia="Times New Roman"/>
          <w:sz w:val="24"/>
          <w:szCs w:val="24"/>
        </w:rPr>
        <w:t>(театром, кино и др.) и отраслями знания (историей, философией, педагогикой, психологией и др.);</w:t>
      </w:r>
    </w:p>
    <w:p w:rsidR="00C240AF" w:rsidRPr="00955CF9" w:rsidRDefault="00C240AF">
      <w:pPr>
        <w:spacing w:line="33" w:lineRule="exact"/>
        <w:rPr>
          <w:sz w:val="24"/>
          <w:szCs w:val="24"/>
        </w:rPr>
      </w:pPr>
    </w:p>
    <w:p w:rsidR="00C240AF" w:rsidRPr="00955CF9" w:rsidRDefault="00160505" w:rsidP="00123759">
      <w:pPr>
        <w:numPr>
          <w:ilvl w:val="1"/>
          <w:numId w:val="27"/>
        </w:numPr>
        <w:tabs>
          <w:tab w:val="left" w:pos="1210"/>
        </w:tabs>
        <w:spacing w:line="356"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240AF" w:rsidRPr="00955CF9" w:rsidRDefault="00C240AF">
      <w:pPr>
        <w:spacing w:line="21" w:lineRule="exact"/>
        <w:rPr>
          <w:rFonts w:ascii="Arial Rounded MT Bold" w:eastAsia="Arial Rounded MT Bold" w:hAnsi="Arial Rounded MT Bold" w:cs="Arial Rounded MT Bold"/>
          <w:b/>
          <w:bCs/>
          <w:sz w:val="24"/>
          <w:szCs w:val="24"/>
        </w:rPr>
      </w:pPr>
    </w:p>
    <w:p w:rsidR="00C240AF" w:rsidRPr="00955CF9" w:rsidRDefault="00160505">
      <w:pPr>
        <w:spacing w:line="350" w:lineRule="auto"/>
        <w:ind w:left="260" w:firstLine="284"/>
        <w:rPr>
          <w:rFonts w:ascii="Arial Rounded MT Bold" w:eastAsia="Arial Rounded MT Bold" w:hAnsi="Arial Rounded MT Bold" w:cs="Arial Rounded MT Bold"/>
          <w:b/>
          <w:bCs/>
          <w:sz w:val="24"/>
          <w:szCs w:val="24"/>
        </w:rPr>
      </w:pPr>
      <w:r w:rsidRPr="00955CF9">
        <w:rPr>
          <w:rFonts w:eastAsia="Times New Roman"/>
          <w:sz w:val="24"/>
          <w:szCs w:val="24"/>
        </w:rPr>
        <w:t>– ориентироваться в историко-литературном процессе XIX–ХХ веков и современном литературном процессе, опираясь на:</w:t>
      </w:r>
    </w:p>
    <w:p w:rsidR="00C240AF" w:rsidRPr="00955CF9" w:rsidRDefault="00C240AF">
      <w:pPr>
        <w:spacing w:line="35" w:lineRule="exact"/>
        <w:rPr>
          <w:rFonts w:ascii="Arial Rounded MT Bold" w:eastAsia="Arial Rounded MT Bold" w:hAnsi="Arial Rounded MT Bold" w:cs="Arial Rounded MT Bold"/>
          <w:b/>
          <w:bCs/>
          <w:sz w:val="24"/>
          <w:szCs w:val="24"/>
        </w:rPr>
      </w:pPr>
    </w:p>
    <w:p w:rsidR="00C240AF" w:rsidRPr="00955CF9" w:rsidRDefault="00160505" w:rsidP="00123759">
      <w:pPr>
        <w:numPr>
          <w:ilvl w:val="1"/>
          <w:numId w:val="27"/>
        </w:numPr>
        <w:tabs>
          <w:tab w:val="left" w:pos="1196"/>
        </w:tabs>
        <w:spacing w:line="355"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w:t>
      </w:r>
    </w:p>
    <w:p w:rsidR="00C240AF" w:rsidRPr="00955CF9" w:rsidRDefault="00C240AF">
      <w:pPr>
        <w:spacing w:line="28" w:lineRule="exact"/>
        <w:rPr>
          <w:sz w:val="24"/>
          <w:szCs w:val="24"/>
        </w:rPr>
      </w:pPr>
    </w:p>
    <w:p w:rsidR="00C240AF" w:rsidRPr="00955CF9" w:rsidRDefault="00160505">
      <w:pPr>
        <w:spacing w:line="346" w:lineRule="auto"/>
        <w:ind w:left="980"/>
        <w:rPr>
          <w:sz w:val="24"/>
          <w:szCs w:val="24"/>
        </w:rPr>
      </w:pPr>
      <w:r w:rsidRPr="00955CF9">
        <w:rPr>
          <w:rFonts w:eastAsia="Times New Roman"/>
          <w:sz w:val="24"/>
          <w:szCs w:val="24"/>
        </w:rPr>
        <w:t>о полемике символистов и футуристов, сторонников «гражданской» и «чистой» поэзии и др.);</w:t>
      </w:r>
    </w:p>
    <w:p w:rsidR="00C240AF" w:rsidRPr="00955CF9" w:rsidRDefault="00C240AF">
      <w:pPr>
        <w:spacing w:line="22" w:lineRule="exact"/>
        <w:rPr>
          <w:sz w:val="24"/>
          <w:szCs w:val="24"/>
        </w:rPr>
      </w:pPr>
    </w:p>
    <w:p w:rsidR="00C240AF" w:rsidRPr="00955CF9" w:rsidRDefault="00160505" w:rsidP="00123759">
      <w:pPr>
        <w:numPr>
          <w:ilvl w:val="0"/>
          <w:numId w:val="28"/>
        </w:numPr>
        <w:tabs>
          <w:tab w:val="left" w:pos="1200"/>
        </w:tabs>
        <w:ind w:left="1200" w:hanging="229"/>
        <w:rPr>
          <w:rFonts w:ascii="Arial Rounded MT Bold" w:eastAsia="Arial Rounded MT Bold" w:hAnsi="Arial Rounded MT Bold" w:cs="Arial Rounded MT Bold"/>
          <w:b/>
          <w:bCs/>
          <w:sz w:val="24"/>
          <w:szCs w:val="24"/>
        </w:rPr>
      </w:pPr>
      <w:r w:rsidRPr="00955CF9">
        <w:rPr>
          <w:rFonts w:eastAsia="Times New Roman"/>
          <w:sz w:val="24"/>
          <w:szCs w:val="24"/>
        </w:rPr>
        <w:t>знание имен и творческих биографий наиболее известных писателей,</w:t>
      </w:r>
    </w:p>
    <w:p w:rsidR="00C240AF" w:rsidRPr="00955CF9" w:rsidRDefault="00C240AF">
      <w:pPr>
        <w:spacing w:line="174" w:lineRule="exact"/>
        <w:rPr>
          <w:sz w:val="24"/>
          <w:szCs w:val="24"/>
        </w:rPr>
      </w:pPr>
    </w:p>
    <w:p w:rsidR="00C240AF" w:rsidRPr="00955CF9" w:rsidRDefault="00160505">
      <w:pPr>
        <w:spacing w:line="349" w:lineRule="auto"/>
        <w:ind w:left="980"/>
        <w:rPr>
          <w:sz w:val="24"/>
          <w:szCs w:val="24"/>
        </w:rPr>
      </w:pPr>
      <w:r w:rsidRPr="00955CF9">
        <w:rPr>
          <w:rFonts w:eastAsia="Times New Roman"/>
          <w:sz w:val="24"/>
          <w:szCs w:val="24"/>
        </w:rPr>
        <w:t>критиков, литературных героев, а также названий самых значительных произведений;</w:t>
      </w:r>
    </w:p>
    <w:p w:rsidR="00C240AF" w:rsidRPr="00955CF9" w:rsidRDefault="00C240AF">
      <w:pPr>
        <w:spacing w:line="39" w:lineRule="exact"/>
        <w:rPr>
          <w:sz w:val="24"/>
          <w:szCs w:val="24"/>
        </w:rPr>
      </w:pPr>
    </w:p>
    <w:p w:rsidR="00C240AF" w:rsidRPr="00955CF9" w:rsidRDefault="00160505" w:rsidP="00123759">
      <w:pPr>
        <w:numPr>
          <w:ilvl w:val="1"/>
          <w:numId w:val="29"/>
        </w:numPr>
        <w:tabs>
          <w:tab w:val="left" w:pos="1186"/>
        </w:tabs>
        <w:spacing w:line="343" w:lineRule="auto"/>
        <w:ind w:left="980" w:hanging="9"/>
        <w:rPr>
          <w:rFonts w:ascii="Arial Rounded MT Bold" w:eastAsia="Arial Rounded MT Bold" w:hAnsi="Arial Rounded MT Bold" w:cs="Arial Rounded MT Bold"/>
          <w:b/>
          <w:bCs/>
          <w:sz w:val="24"/>
          <w:szCs w:val="24"/>
        </w:rPr>
      </w:pPr>
      <w:r w:rsidRPr="00955CF9">
        <w:rPr>
          <w:rFonts w:eastAsia="Times New Roman"/>
          <w:sz w:val="24"/>
          <w:szCs w:val="24"/>
        </w:rPr>
        <w:t>представление о значимости и актуальности произведений в контексте эпохи их появления;</w:t>
      </w:r>
    </w:p>
    <w:p w:rsidR="00C240AF" w:rsidRPr="00955CF9" w:rsidRDefault="00C240AF">
      <w:pPr>
        <w:spacing w:line="44" w:lineRule="exact"/>
        <w:rPr>
          <w:rFonts w:ascii="Arial Rounded MT Bold" w:eastAsia="Arial Rounded MT Bold" w:hAnsi="Arial Rounded MT Bold" w:cs="Arial Rounded MT Bold"/>
          <w:b/>
          <w:bCs/>
          <w:sz w:val="24"/>
          <w:szCs w:val="24"/>
        </w:rPr>
      </w:pPr>
    </w:p>
    <w:p w:rsidR="00C240AF" w:rsidRPr="00955CF9" w:rsidRDefault="00160505" w:rsidP="00123759">
      <w:pPr>
        <w:numPr>
          <w:ilvl w:val="1"/>
          <w:numId w:val="29"/>
        </w:numPr>
        <w:tabs>
          <w:tab w:val="left" w:pos="1158"/>
        </w:tabs>
        <w:spacing w:line="343" w:lineRule="auto"/>
        <w:ind w:left="980" w:hanging="9"/>
        <w:rPr>
          <w:rFonts w:ascii="Arial Rounded MT Bold" w:eastAsia="Arial Rounded MT Bold" w:hAnsi="Arial Rounded MT Bold" w:cs="Arial Rounded MT Bold"/>
          <w:b/>
          <w:bCs/>
          <w:sz w:val="24"/>
          <w:szCs w:val="24"/>
        </w:rPr>
      </w:pPr>
      <w:r w:rsidRPr="00955CF9">
        <w:rPr>
          <w:rFonts w:eastAsia="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C240AF" w:rsidRPr="00955CF9" w:rsidRDefault="00C240AF">
      <w:pPr>
        <w:spacing w:line="39" w:lineRule="exact"/>
        <w:rPr>
          <w:rFonts w:ascii="Arial Rounded MT Bold" w:eastAsia="Arial Rounded MT Bold" w:hAnsi="Arial Rounded MT Bold" w:cs="Arial Rounded MT Bold"/>
          <w:b/>
          <w:bCs/>
          <w:sz w:val="24"/>
          <w:szCs w:val="24"/>
        </w:rPr>
      </w:pPr>
    </w:p>
    <w:p w:rsidR="00C240AF" w:rsidRPr="00955CF9" w:rsidRDefault="00160505">
      <w:pPr>
        <w:spacing w:line="349" w:lineRule="auto"/>
        <w:ind w:left="260" w:firstLine="284"/>
        <w:rPr>
          <w:rFonts w:ascii="Arial Rounded MT Bold" w:eastAsia="Arial Rounded MT Bold" w:hAnsi="Arial Rounded MT Bold" w:cs="Arial Rounded MT Bold"/>
          <w:b/>
          <w:bCs/>
          <w:sz w:val="24"/>
          <w:szCs w:val="24"/>
        </w:rPr>
      </w:pPr>
      <w:r w:rsidRPr="00955CF9">
        <w:rPr>
          <w:rFonts w:eastAsia="Times New Roman"/>
          <w:sz w:val="24"/>
          <w:szCs w:val="24"/>
        </w:rPr>
        <w:t>– обобщать и анализировать свой читательский опыт (в том числе и опыт самостоятельного чтения):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16" w:lineRule="exact"/>
        <w:rPr>
          <w:sz w:val="24"/>
          <w:szCs w:val="24"/>
        </w:rPr>
      </w:pPr>
    </w:p>
    <w:p w:rsidR="00C240AF" w:rsidRPr="00955CF9" w:rsidRDefault="00160505">
      <w:pPr>
        <w:ind w:right="-259"/>
        <w:jc w:val="center"/>
        <w:rPr>
          <w:sz w:val="24"/>
          <w:szCs w:val="24"/>
        </w:rPr>
      </w:pPr>
      <w:r w:rsidRPr="00955CF9">
        <w:rPr>
          <w:rFonts w:eastAsia="Times New Roman"/>
          <w:sz w:val="24"/>
          <w:szCs w:val="24"/>
        </w:rPr>
        <w:t>33</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rsidP="00123759">
      <w:pPr>
        <w:numPr>
          <w:ilvl w:val="0"/>
          <w:numId w:val="30"/>
        </w:numPr>
        <w:tabs>
          <w:tab w:val="left" w:pos="1239"/>
        </w:tabs>
        <w:spacing w:line="356"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lastRenderedPageBreak/>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w:t>
      </w:r>
    </w:p>
    <w:p w:rsidR="00C240AF" w:rsidRPr="00955CF9" w:rsidRDefault="00C240AF">
      <w:pPr>
        <w:spacing w:line="6" w:lineRule="exact"/>
        <w:rPr>
          <w:sz w:val="24"/>
          <w:szCs w:val="24"/>
        </w:rPr>
      </w:pPr>
    </w:p>
    <w:p w:rsidR="00C240AF" w:rsidRPr="00955CF9" w:rsidRDefault="00160505">
      <w:pPr>
        <w:ind w:left="980"/>
        <w:rPr>
          <w:sz w:val="24"/>
          <w:szCs w:val="24"/>
        </w:rPr>
      </w:pPr>
      <w:r w:rsidRPr="00955CF9">
        <w:rPr>
          <w:rFonts w:eastAsia="Times New Roman"/>
          <w:sz w:val="24"/>
          <w:szCs w:val="24"/>
        </w:rPr>
        <w:t>исторической эпохе (периоду);</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осуществлять следующую продуктивную деятельность:</w:t>
      </w:r>
    </w:p>
    <w:p w:rsidR="00C240AF" w:rsidRPr="00955CF9" w:rsidRDefault="00C240AF">
      <w:pPr>
        <w:spacing w:line="183" w:lineRule="exact"/>
        <w:rPr>
          <w:sz w:val="24"/>
          <w:szCs w:val="24"/>
        </w:rPr>
      </w:pPr>
    </w:p>
    <w:p w:rsidR="00C240AF" w:rsidRPr="00955CF9" w:rsidRDefault="00160505" w:rsidP="00123759">
      <w:pPr>
        <w:numPr>
          <w:ilvl w:val="1"/>
          <w:numId w:val="31"/>
        </w:numPr>
        <w:tabs>
          <w:tab w:val="left" w:pos="1350"/>
        </w:tabs>
        <w:spacing w:line="351"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C240AF" w:rsidRPr="00955CF9" w:rsidRDefault="00C240AF">
      <w:pPr>
        <w:spacing w:line="31" w:lineRule="exact"/>
        <w:rPr>
          <w:rFonts w:ascii="Arial Rounded MT Bold" w:eastAsia="Arial Rounded MT Bold" w:hAnsi="Arial Rounded MT Bold" w:cs="Arial Rounded MT Bold"/>
          <w:b/>
          <w:bCs/>
          <w:sz w:val="24"/>
          <w:szCs w:val="24"/>
        </w:rPr>
      </w:pPr>
    </w:p>
    <w:p w:rsidR="00C240AF" w:rsidRPr="00955CF9" w:rsidRDefault="00160505" w:rsidP="00123759">
      <w:pPr>
        <w:numPr>
          <w:ilvl w:val="1"/>
          <w:numId w:val="31"/>
        </w:numPr>
        <w:tabs>
          <w:tab w:val="left" w:pos="1158"/>
        </w:tabs>
        <w:spacing w:line="353" w:lineRule="auto"/>
        <w:ind w:left="980" w:hanging="9"/>
        <w:jc w:val="both"/>
        <w:rPr>
          <w:rFonts w:ascii="Arial Rounded MT Bold" w:eastAsia="Arial Rounded MT Bold" w:hAnsi="Arial Rounded MT Bold" w:cs="Arial Rounded MT Bold"/>
          <w:b/>
          <w:bCs/>
          <w:sz w:val="24"/>
          <w:szCs w:val="24"/>
        </w:rPr>
      </w:pPr>
      <w:r w:rsidRPr="00955CF9">
        <w:rPr>
          <w:rFonts w:eastAsia="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C240AF" w:rsidRPr="00955CF9" w:rsidRDefault="00C240AF">
      <w:pPr>
        <w:spacing w:line="200" w:lineRule="exact"/>
        <w:rPr>
          <w:sz w:val="24"/>
          <w:szCs w:val="24"/>
        </w:rPr>
      </w:pPr>
    </w:p>
    <w:p w:rsidR="00C240AF" w:rsidRPr="00955CF9" w:rsidRDefault="00C240AF">
      <w:pPr>
        <w:spacing w:line="299"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в своей исследовательской и проектной деятельности</w:t>
      </w:r>
      <w:r w:rsidRPr="00955CF9">
        <w:rPr>
          <w:rFonts w:eastAsia="Times New Roman"/>
          <w:sz w:val="24"/>
          <w:szCs w:val="24"/>
        </w:rPr>
        <w:t xml:space="preserve"> </w:t>
      </w:r>
      <w:r w:rsidRPr="00955CF9">
        <w:rPr>
          <w:rFonts w:eastAsia="Times New Roman"/>
          <w:i/>
          <w:iCs/>
          <w:sz w:val="24"/>
          <w:szCs w:val="24"/>
        </w:rPr>
        <w:t>ресурсы современного литературного процесса и научной жизни филологического сообщества, в том числе в сети Интернет;</w:t>
      </w:r>
    </w:p>
    <w:p w:rsidR="00C240AF" w:rsidRPr="00955CF9" w:rsidRDefault="00C240AF">
      <w:pPr>
        <w:spacing w:line="2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опираться в своей деятельности на ведущие направления</w:t>
      </w:r>
      <w:r w:rsidRPr="00955CF9">
        <w:rPr>
          <w:rFonts w:eastAsia="Times New Roman"/>
          <w:sz w:val="24"/>
          <w:szCs w:val="24"/>
        </w:rPr>
        <w:t xml:space="preserve"> </w:t>
      </w:r>
      <w:r w:rsidRPr="00955CF9">
        <w:rPr>
          <w:rFonts w:eastAsia="Times New Roman"/>
          <w:i/>
          <w:iCs/>
          <w:sz w:val="24"/>
          <w:szCs w:val="24"/>
        </w:rPr>
        <w:t>литературоведения, в том числе современного, на работы крупнейших литературоведов и критиков XIX–XXI вв.;</w:t>
      </w:r>
    </w:p>
    <w:p w:rsidR="00C240AF" w:rsidRPr="00955CF9" w:rsidRDefault="00C240AF">
      <w:pPr>
        <w:spacing w:line="28" w:lineRule="exact"/>
        <w:rPr>
          <w:sz w:val="24"/>
          <w:szCs w:val="24"/>
        </w:rPr>
      </w:pPr>
    </w:p>
    <w:p w:rsidR="00C240AF" w:rsidRPr="00955CF9" w:rsidRDefault="00160505">
      <w:pPr>
        <w:spacing w:line="391"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пополнять и обогащать свои представления об основных</w:t>
      </w:r>
      <w:r w:rsidRPr="00955CF9">
        <w:rPr>
          <w:rFonts w:eastAsia="Times New Roman"/>
          <w:sz w:val="24"/>
          <w:szCs w:val="24"/>
        </w:rPr>
        <w:t xml:space="preserve"> </w:t>
      </w:r>
      <w:r w:rsidRPr="00955CF9">
        <w:rPr>
          <w:rFonts w:eastAsia="Times New Roman"/>
          <w:i/>
          <w:iCs/>
          <w:sz w:val="24"/>
          <w:szCs w:val="24"/>
        </w:rPr>
        <w:t>закономерностях литературного процесса, в том числе современного, в его динамике;</w:t>
      </w:r>
    </w:p>
    <w:p w:rsidR="00C240AF" w:rsidRPr="00955CF9" w:rsidRDefault="00C240AF">
      <w:pPr>
        <w:spacing w:line="38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принимать    участие    в    научных    и    творческих    мероприятиях</w:t>
      </w:r>
    </w:p>
    <w:p w:rsidR="00C240AF" w:rsidRPr="00955CF9" w:rsidRDefault="00C240AF">
      <w:pPr>
        <w:spacing w:line="179" w:lineRule="exact"/>
        <w:rPr>
          <w:sz w:val="24"/>
          <w:szCs w:val="24"/>
        </w:rPr>
      </w:pPr>
    </w:p>
    <w:p w:rsidR="00C240AF" w:rsidRPr="00955CF9" w:rsidRDefault="00160505">
      <w:pPr>
        <w:spacing w:line="355" w:lineRule="auto"/>
        <w:ind w:left="260"/>
        <w:jc w:val="both"/>
        <w:rPr>
          <w:sz w:val="24"/>
          <w:szCs w:val="24"/>
        </w:rPr>
      </w:pPr>
      <w:r w:rsidRPr="00955CF9">
        <w:rPr>
          <w:rFonts w:eastAsia="Times New Roman"/>
          <w:i/>
          <w:iCs/>
          <w:sz w:val="24"/>
          <w:szCs w:val="24"/>
        </w:rPr>
        <w:t>(конференциях,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240AF" w:rsidRPr="00955CF9" w:rsidRDefault="00C240AF">
      <w:pPr>
        <w:spacing w:line="146" w:lineRule="exact"/>
        <w:rPr>
          <w:sz w:val="24"/>
          <w:szCs w:val="24"/>
        </w:rPr>
      </w:pPr>
    </w:p>
    <w:p w:rsidR="00C240AF" w:rsidRPr="00955CF9" w:rsidRDefault="00160505">
      <w:pPr>
        <w:ind w:right="-259"/>
        <w:jc w:val="center"/>
        <w:rPr>
          <w:sz w:val="24"/>
          <w:szCs w:val="24"/>
        </w:rPr>
      </w:pPr>
      <w:r w:rsidRPr="00955CF9">
        <w:rPr>
          <w:rFonts w:eastAsia="Times New Roman"/>
          <w:sz w:val="24"/>
          <w:szCs w:val="24"/>
        </w:rPr>
        <w:t>34</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Иностранный язык</w:t>
      </w:r>
    </w:p>
    <w:p w:rsidR="00C240AF" w:rsidRPr="00955CF9" w:rsidRDefault="00C240AF">
      <w:pPr>
        <w:spacing w:line="178" w:lineRule="exact"/>
        <w:rPr>
          <w:sz w:val="24"/>
          <w:szCs w:val="24"/>
        </w:rPr>
      </w:pPr>
    </w:p>
    <w:p w:rsidR="00C240AF" w:rsidRPr="00955CF9" w:rsidRDefault="00160505" w:rsidP="00123759">
      <w:pPr>
        <w:numPr>
          <w:ilvl w:val="0"/>
          <w:numId w:val="32"/>
        </w:numPr>
        <w:tabs>
          <w:tab w:val="left" w:pos="1354"/>
        </w:tabs>
        <w:spacing w:line="346"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«Иностранный язык» (английский)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3" w:lineRule="exact"/>
        <w:rPr>
          <w:sz w:val="24"/>
          <w:szCs w:val="24"/>
        </w:rPr>
      </w:pPr>
    </w:p>
    <w:p w:rsidR="00C240AF" w:rsidRPr="00955CF9" w:rsidRDefault="00160505">
      <w:pPr>
        <w:ind w:left="980"/>
        <w:rPr>
          <w:sz w:val="24"/>
          <w:szCs w:val="24"/>
        </w:rPr>
      </w:pPr>
      <w:r w:rsidRPr="00955CF9">
        <w:rPr>
          <w:rFonts w:eastAsia="Times New Roman"/>
          <w:b/>
          <w:bCs/>
          <w:sz w:val="24"/>
          <w:szCs w:val="24"/>
        </w:rPr>
        <w:t>Коммуникативные умения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Говорение, диалогическая речь</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Вести диалог/полилог в ситуациях неофициального общения в рамках изученной тематики;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выражать и аргументировать личную точку зрения;</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запрашивать информацию и обмениваться информацией в пределах изученной тематики;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обращаться за разъяснениями, уточняя интересующую информацию.</w:t>
      </w:r>
    </w:p>
    <w:p w:rsidR="00C240AF" w:rsidRPr="00955CF9" w:rsidRDefault="00C240AF">
      <w:pPr>
        <w:spacing w:line="167" w:lineRule="exact"/>
        <w:rPr>
          <w:sz w:val="24"/>
          <w:szCs w:val="24"/>
        </w:rPr>
      </w:pPr>
    </w:p>
    <w:p w:rsidR="00C240AF" w:rsidRPr="00955CF9" w:rsidRDefault="00160505">
      <w:pPr>
        <w:ind w:left="1040"/>
        <w:rPr>
          <w:sz w:val="24"/>
          <w:szCs w:val="24"/>
        </w:rPr>
      </w:pPr>
      <w:r w:rsidRPr="00955CF9">
        <w:rPr>
          <w:rFonts w:eastAsia="Times New Roman"/>
          <w:b/>
          <w:bCs/>
          <w:sz w:val="24"/>
          <w:szCs w:val="24"/>
        </w:rPr>
        <w:t>Говорение, монологическая речь</w:t>
      </w:r>
    </w:p>
    <w:p w:rsidR="00C240AF" w:rsidRPr="00955CF9" w:rsidRDefault="00C240AF">
      <w:pPr>
        <w:spacing w:line="173"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Формулировать несложные связные высказывания с использованием основных коммуникативных типов речи (описание, повествование,</w:t>
      </w:r>
    </w:p>
    <w:p w:rsidR="00C240AF" w:rsidRPr="00955CF9" w:rsidRDefault="00C240AF">
      <w:pPr>
        <w:spacing w:line="37"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рассуждение, характеристика) в рамках тем, включенных в раздел «Предметное содержание речи»;</w:t>
      </w:r>
    </w:p>
    <w:p w:rsidR="00C240AF" w:rsidRPr="00955CF9" w:rsidRDefault="00C240AF">
      <w:pPr>
        <w:spacing w:line="13" w:lineRule="exact"/>
        <w:rPr>
          <w:sz w:val="24"/>
          <w:szCs w:val="24"/>
        </w:rPr>
      </w:pPr>
    </w:p>
    <w:p w:rsidR="00C240AF" w:rsidRPr="00955CF9" w:rsidRDefault="00160505">
      <w:pPr>
        <w:tabs>
          <w:tab w:val="left" w:pos="940"/>
          <w:tab w:val="left" w:pos="3380"/>
          <w:tab w:val="left" w:pos="5600"/>
          <w:tab w:val="left" w:pos="8140"/>
        </w:tabs>
        <w:ind w:left="540"/>
        <w:rPr>
          <w:sz w:val="24"/>
          <w:szCs w:val="24"/>
        </w:rPr>
      </w:pPr>
      <w:r w:rsidRPr="00955CF9">
        <w:rPr>
          <w:rFonts w:eastAsia="Times New Roman"/>
          <w:sz w:val="24"/>
          <w:szCs w:val="24"/>
        </w:rPr>
        <w:t>–</w:t>
      </w:r>
      <w:r w:rsidRPr="00955CF9">
        <w:rPr>
          <w:sz w:val="24"/>
          <w:szCs w:val="24"/>
        </w:rPr>
        <w:tab/>
      </w:r>
      <w:r w:rsidRPr="00955CF9">
        <w:rPr>
          <w:rFonts w:eastAsia="Times New Roman"/>
          <w:sz w:val="24"/>
          <w:szCs w:val="24"/>
        </w:rPr>
        <w:t>передавать</w:t>
      </w:r>
      <w:r w:rsidRPr="00955CF9">
        <w:rPr>
          <w:sz w:val="24"/>
          <w:szCs w:val="24"/>
        </w:rPr>
        <w:tab/>
      </w:r>
      <w:r w:rsidRPr="00955CF9">
        <w:rPr>
          <w:rFonts w:eastAsia="Times New Roman"/>
          <w:sz w:val="24"/>
          <w:szCs w:val="24"/>
        </w:rPr>
        <w:t>основное</w:t>
      </w:r>
      <w:r w:rsidRPr="00955CF9">
        <w:rPr>
          <w:sz w:val="24"/>
          <w:szCs w:val="24"/>
        </w:rPr>
        <w:tab/>
      </w:r>
      <w:r w:rsidRPr="00955CF9">
        <w:rPr>
          <w:rFonts w:eastAsia="Times New Roman"/>
          <w:sz w:val="24"/>
          <w:szCs w:val="24"/>
        </w:rPr>
        <w:t>содержание</w:t>
      </w:r>
      <w:r w:rsidRPr="00955CF9">
        <w:rPr>
          <w:sz w:val="24"/>
          <w:szCs w:val="24"/>
        </w:rPr>
        <w:tab/>
      </w:r>
      <w:r w:rsidRPr="00955CF9">
        <w:rPr>
          <w:rFonts w:eastAsia="Times New Roman"/>
          <w:sz w:val="24"/>
          <w:szCs w:val="24"/>
        </w:rPr>
        <w:t>прочитанного/</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увиденного/услышанного;</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давать краткие описания и/или комментарии с опорой на нелинейный текст (таблицы, графики);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строить высказывание на основе изображения с опорой или без опоры на ключевые слова/план/вопросы.</w:t>
      </w:r>
    </w:p>
    <w:p w:rsidR="00C240AF" w:rsidRPr="00955CF9" w:rsidRDefault="00C240AF">
      <w:pPr>
        <w:spacing w:line="25" w:lineRule="exact"/>
        <w:rPr>
          <w:sz w:val="24"/>
          <w:szCs w:val="24"/>
        </w:rPr>
      </w:pPr>
    </w:p>
    <w:p w:rsidR="00C240AF" w:rsidRPr="00955CF9" w:rsidRDefault="00160505">
      <w:pPr>
        <w:ind w:left="1040"/>
        <w:rPr>
          <w:sz w:val="24"/>
          <w:szCs w:val="24"/>
        </w:rPr>
      </w:pPr>
      <w:r w:rsidRPr="00955CF9">
        <w:rPr>
          <w:rFonts w:eastAsia="Times New Roman"/>
          <w:b/>
          <w:bCs/>
          <w:sz w:val="24"/>
          <w:szCs w:val="24"/>
        </w:rPr>
        <w:t>Аудирование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0" w:lineRule="exact"/>
        <w:rPr>
          <w:sz w:val="24"/>
          <w:szCs w:val="24"/>
        </w:rPr>
      </w:pPr>
    </w:p>
    <w:p w:rsidR="00C240AF" w:rsidRPr="00955CF9" w:rsidRDefault="00160505">
      <w:pPr>
        <w:ind w:right="-259"/>
        <w:jc w:val="center"/>
        <w:rPr>
          <w:sz w:val="24"/>
          <w:szCs w:val="24"/>
        </w:rPr>
      </w:pPr>
      <w:r w:rsidRPr="00955CF9">
        <w:rPr>
          <w:rFonts w:eastAsia="Times New Roman"/>
          <w:sz w:val="24"/>
          <w:szCs w:val="24"/>
        </w:rPr>
        <w:t>35</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240AF" w:rsidRPr="00955CF9" w:rsidRDefault="00C240AF">
      <w:pPr>
        <w:spacing w:line="2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240AF" w:rsidRPr="00955CF9" w:rsidRDefault="00C240AF">
      <w:pPr>
        <w:spacing w:line="13" w:lineRule="exact"/>
        <w:rPr>
          <w:sz w:val="24"/>
          <w:szCs w:val="24"/>
        </w:rPr>
      </w:pPr>
    </w:p>
    <w:p w:rsidR="00C240AF" w:rsidRPr="00955CF9" w:rsidRDefault="00160505">
      <w:pPr>
        <w:ind w:left="980"/>
        <w:rPr>
          <w:sz w:val="24"/>
          <w:szCs w:val="24"/>
        </w:rPr>
      </w:pPr>
      <w:r w:rsidRPr="00955CF9">
        <w:rPr>
          <w:rFonts w:eastAsia="Times New Roman"/>
          <w:b/>
          <w:bCs/>
          <w:sz w:val="24"/>
          <w:szCs w:val="24"/>
        </w:rPr>
        <w:t>Чтение</w:t>
      </w:r>
    </w:p>
    <w:p w:rsidR="00C240AF" w:rsidRPr="00955CF9" w:rsidRDefault="00C240AF">
      <w:pPr>
        <w:spacing w:line="168"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поисковое/просмотровое) в зависимости от коммуникативной задачи;</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C240AF" w:rsidRPr="00955CF9" w:rsidRDefault="00C240AF">
      <w:pPr>
        <w:spacing w:line="17" w:lineRule="exact"/>
        <w:rPr>
          <w:sz w:val="24"/>
          <w:szCs w:val="24"/>
        </w:rPr>
      </w:pPr>
    </w:p>
    <w:p w:rsidR="00C240AF" w:rsidRPr="00955CF9" w:rsidRDefault="00160505">
      <w:pPr>
        <w:ind w:left="1040"/>
        <w:rPr>
          <w:sz w:val="24"/>
          <w:szCs w:val="24"/>
        </w:rPr>
      </w:pPr>
      <w:r w:rsidRPr="00955CF9">
        <w:rPr>
          <w:rFonts w:eastAsia="Times New Roman"/>
          <w:b/>
          <w:bCs/>
          <w:sz w:val="24"/>
          <w:szCs w:val="24"/>
        </w:rPr>
        <w:t>Письмо</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Писать несложные связные тексты по изученной тематике;</w:t>
      </w:r>
    </w:p>
    <w:p w:rsidR="00C240AF" w:rsidRPr="00955CF9" w:rsidRDefault="00C240AF">
      <w:pPr>
        <w:spacing w:line="173"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Языковые навыки</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Орфография и пунктуация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Владеть орфографическими навыками в рамках тем, включенных в раздел</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«Предметное содержание речи»;</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расставлять в тексте знаки препинания в соответствии с нормами пунктуации.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36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Фонетическая сторона речи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Владеть слухопроизносительными навыками в рамках тем, включенных в раздел «Предметное содержание речи»;</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владеть навыками ритмико-интонационного оформления речи в зависимости от коммуникативной ситуации.</w:t>
      </w:r>
    </w:p>
    <w:p w:rsidR="00C240AF" w:rsidRPr="00955CF9" w:rsidRDefault="00C240AF">
      <w:pPr>
        <w:spacing w:line="17" w:lineRule="exact"/>
        <w:rPr>
          <w:sz w:val="24"/>
          <w:szCs w:val="24"/>
        </w:rPr>
      </w:pPr>
    </w:p>
    <w:p w:rsidR="00C240AF" w:rsidRPr="00955CF9" w:rsidRDefault="00160505">
      <w:pPr>
        <w:ind w:left="980"/>
        <w:rPr>
          <w:sz w:val="24"/>
          <w:szCs w:val="24"/>
        </w:rPr>
      </w:pPr>
      <w:r w:rsidRPr="00955CF9">
        <w:rPr>
          <w:rFonts w:eastAsia="Times New Roman"/>
          <w:b/>
          <w:bCs/>
          <w:sz w:val="24"/>
          <w:szCs w:val="24"/>
        </w:rPr>
        <w:t>Лексическая сторона речи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Распознавать и употреблять в речи лексические единицы в рамках тем,</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включенных в раздел «Предметное содержание речи»;</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распознавать и употреблять в речи наиболее распространенные фразовые глаголы;</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принадлежность слов к частям речи по аффиксам;</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распознавать и употреблять различные средства связи в тексте для обеспечения его целостности (firstly, to begin with, however, as for me, finally, at last, etc.).</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sz w:val="24"/>
          <w:szCs w:val="24"/>
        </w:rPr>
        <w:t>Грамматическая сторона речи</w:t>
      </w:r>
    </w:p>
    <w:p w:rsidR="00C240AF" w:rsidRPr="00955CF9" w:rsidRDefault="00C240AF">
      <w:pPr>
        <w:spacing w:line="17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различные  коммуникативные  типы  предложений:</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240AF" w:rsidRPr="00955CF9" w:rsidRDefault="00C240AF">
      <w:pPr>
        <w:spacing w:line="25"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сложноподчиненные</w:t>
      </w:r>
      <w:r w:rsidRPr="00955CF9">
        <w:rPr>
          <w:rFonts w:eastAsia="Times New Roman"/>
          <w:sz w:val="24"/>
          <w:szCs w:val="24"/>
          <w:lang w:val="en-US"/>
        </w:rPr>
        <w:t xml:space="preserve"> </w:t>
      </w:r>
      <w:r w:rsidRPr="00955CF9">
        <w:rPr>
          <w:rFonts w:eastAsia="Times New Roman"/>
          <w:sz w:val="24"/>
          <w:szCs w:val="24"/>
        </w:rPr>
        <w:t>предложения</w:t>
      </w:r>
      <w:r w:rsidRPr="00955CF9">
        <w:rPr>
          <w:rFonts w:eastAsia="Times New Roman"/>
          <w:sz w:val="24"/>
          <w:szCs w:val="24"/>
          <w:lang w:val="en-US"/>
        </w:rPr>
        <w:t xml:space="preserve"> </w:t>
      </w:r>
      <w:r w:rsidRPr="00955CF9">
        <w:rPr>
          <w:rFonts w:eastAsia="Times New Roman"/>
          <w:sz w:val="24"/>
          <w:szCs w:val="24"/>
        </w:rPr>
        <w:t>с</w:t>
      </w:r>
      <w:r w:rsidRPr="00955CF9">
        <w:rPr>
          <w:rFonts w:eastAsia="Times New Roman"/>
          <w:sz w:val="24"/>
          <w:szCs w:val="24"/>
          <w:lang w:val="en-US"/>
        </w:rPr>
        <w:t xml:space="preserve"> </w:t>
      </w:r>
      <w:r w:rsidRPr="00955CF9">
        <w:rPr>
          <w:rFonts w:eastAsia="Times New Roman"/>
          <w:sz w:val="24"/>
          <w:szCs w:val="24"/>
        </w:rPr>
        <w:t>союзами</w:t>
      </w:r>
      <w:r w:rsidRPr="00955CF9">
        <w:rPr>
          <w:rFonts w:eastAsia="Times New Roman"/>
          <w:sz w:val="24"/>
          <w:szCs w:val="24"/>
          <w:lang w:val="en-US"/>
        </w:rPr>
        <w:t xml:space="preserve"> </w:t>
      </w:r>
      <w:r w:rsidRPr="00955CF9">
        <w:rPr>
          <w:rFonts w:eastAsia="Times New Roman"/>
          <w:sz w:val="24"/>
          <w:szCs w:val="24"/>
        </w:rPr>
        <w:t>и</w:t>
      </w:r>
      <w:r w:rsidRPr="00955CF9">
        <w:rPr>
          <w:rFonts w:eastAsia="Times New Roman"/>
          <w:sz w:val="24"/>
          <w:szCs w:val="24"/>
          <w:lang w:val="en-US"/>
        </w:rPr>
        <w:t xml:space="preserve"> </w:t>
      </w:r>
      <w:r w:rsidRPr="00955CF9">
        <w:rPr>
          <w:rFonts w:eastAsia="Times New Roman"/>
          <w:sz w:val="24"/>
          <w:szCs w:val="24"/>
        </w:rPr>
        <w:t>союзными</w:t>
      </w:r>
      <w:r w:rsidRPr="00955CF9">
        <w:rPr>
          <w:rFonts w:eastAsia="Times New Roman"/>
          <w:sz w:val="24"/>
          <w:szCs w:val="24"/>
          <w:lang w:val="en-US"/>
        </w:rPr>
        <w:t xml:space="preserve"> </w:t>
      </w:r>
      <w:r w:rsidRPr="00955CF9">
        <w:rPr>
          <w:rFonts w:eastAsia="Times New Roman"/>
          <w:sz w:val="24"/>
          <w:szCs w:val="24"/>
        </w:rPr>
        <w:t>словами</w:t>
      </w:r>
      <w:r w:rsidRPr="00955CF9">
        <w:rPr>
          <w:rFonts w:eastAsia="Times New Roman"/>
          <w:sz w:val="24"/>
          <w:szCs w:val="24"/>
          <w:lang w:val="en-US"/>
        </w:rPr>
        <w:t xml:space="preserve"> what, when, why, which, that, who, if, because, that’s why, </w:t>
      </w:r>
      <w:proofErr w:type="spellStart"/>
      <w:r w:rsidRPr="00955CF9">
        <w:rPr>
          <w:rFonts w:eastAsia="Times New Roman"/>
          <w:sz w:val="24"/>
          <w:szCs w:val="24"/>
          <w:lang w:val="en-US"/>
        </w:rPr>
        <w:t>than</w:t>
      </w:r>
      <w:proofErr w:type="spellEnd"/>
      <w:r w:rsidRPr="00955CF9">
        <w:rPr>
          <w:rFonts w:eastAsia="Times New Roman"/>
          <w:sz w:val="24"/>
          <w:szCs w:val="24"/>
          <w:lang w:val="en-US"/>
        </w:rPr>
        <w:t>, so, for, since, during, so that, unless;</w:t>
      </w:r>
    </w:p>
    <w:p w:rsidR="00C240AF" w:rsidRPr="00955CF9" w:rsidRDefault="00C240AF">
      <w:pPr>
        <w:spacing w:line="157" w:lineRule="exact"/>
        <w:rPr>
          <w:sz w:val="24"/>
          <w:szCs w:val="24"/>
          <w:lang w:val="en-US"/>
        </w:rPr>
      </w:pPr>
    </w:p>
    <w:p w:rsidR="00C240AF" w:rsidRPr="00955CF9" w:rsidRDefault="00160505">
      <w:pPr>
        <w:ind w:right="-259"/>
        <w:jc w:val="center"/>
        <w:rPr>
          <w:sz w:val="24"/>
          <w:szCs w:val="24"/>
        </w:rPr>
      </w:pPr>
      <w:r w:rsidRPr="00955CF9">
        <w:rPr>
          <w:rFonts w:eastAsia="Times New Roman"/>
          <w:sz w:val="24"/>
          <w:szCs w:val="24"/>
        </w:rPr>
        <w:t>37</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употреблять в речи сложносочиненные предложения с сочинительными союзами and, but, or;</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употреблять в речи условные предложения реального (Conditional I – If I see Jim, I’ll invite him to our school party) и нереального характера (Conditional II</w:t>
      </w:r>
    </w:p>
    <w:p w:rsidR="00C240AF" w:rsidRPr="00955CF9" w:rsidRDefault="00C240AF">
      <w:pPr>
        <w:spacing w:line="15" w:lineRule="exact"/>
        <w:rPr>
          <w:sz w:val="24"/>
          <w:szCs w:val="24"/>
        </w:rPr>
      </w:pPr>
    </w:p>
    <w:p w:rsidR="00C240AF" w:rsidRPr="00955CF9" w:rsidRDefault="00160505">
      <w:pPr>
        <w:ind w:left="260"/>
        <w:rPr>
          <w:sz w:val="24"/>
          <w:szCs w:val="24"/>
          <w:lang w:val="en-US"/>
        </w:rPr>
      </w:pPr>
      <w:r w:rsidRPr="00955CF9">
        <w:rPr>
          <w:rFonts w:eastAsia="Times New Roman"/>
          <w:sz w:val="24"/>
          <w:szCs w:val="24"/>
          <w:lang w:val="en-US"/>
        </w:rPr>
        <w:t>– If I were you, I would start learning French);</w:t>
      </w:r>
    </w:p>
    <w:p w:rsidR="00C240AF" w:rsidRPr="00955CF9" w:rsidRDefault="00C240AF">
      <w:pPr>
        <w:spacing w:line="173" w:lineRule="exact"/>
        <w:rPr>
          <w:sz w:val="24"/>
          <w:szCs w:val="24"/>
          <w:lang w:val="en-US"/>
        </w:rPr>
      </w:pPr>
    </w:p>
    <w:p w:rsidR="00C240AF" w:rsidRPr="00955CF9" w:rsidRDefault="00160505">
      <w:pPr>
        <w:spacing w:line="349" w:lineRule="auto"/>
        <w:ind w:left="260" w:firstLine="284"/>
        <w:rPr>
          <w:sz w:val="24"/>
          <w:szCs w:val="24"/>
        </w:rPr>
      </w:pPr>
      <w:r w:rsidRPr="00955CF9">
        <w:rPr>
          <w:rFonts w:eastAsia="Times New Roman"/>
          <w:sz w:val="24"/>
          <w:szCs w:val="24"/>
        </w:rPr>
        <w:t>– употреблять в речи предложения с конструкцией I wish (I wish I had my own room);</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предложения</w:t>
      </w:r>
      <w:r w:rsidRPr="00955CF9">
        <w:rPr>
          <w:rFonts w:eastAsia="Times New Roman"/>
          <w:sz w:val="24"/>
          <w:szCs w:val="24"/>
          <w:lang w:val="en-US"/>
        </w:rPr>
        <w:t xml:space="preserve"> </w:t>
      </w:r>
      <w:r w:rsidRPr="00955CF9">
        <w:rPr>
          <w:rFonts w:eastAsia="Times New Roman"/>
          <w:sz w:val="24"/>
          <w:szCs w:val="24"/>
        </w:rPr>
        <w:t>с</w:t>
      </w:r>
      <w:r w:rsidRPr="00955CF9">
        <w:rPr>
          <w:rFonts w:eastAsia="Times New Roman"/>
          <w:sz w:val="24"/>
          <w:szCs w:val="24"/>
          <w:lang w:val="en-US"/>
        </w:rPr>
        <w:t xml:space="preserve"> </w:t>
      </w:r>
      <w:r w:rsidRPr="00955CF9">
        <w:rPr>
          <w:rFonts w:eastAsia="Times New Roman"/>
          <w:sz w:val="24"/>
          <w:szCs w:val="24"/>
        </w:rPr>
        <w:t>конструкцией</w:t>
      </w:r>
      <w:r w:rsidRPr="00955CF9">
        <w:rPr>
          <w:rFonts w:eastAsia="Times New Roman"/>
          <w:sz w:val="24"/>
          <w:szCs w:val="24"/>
          <w:lang w:val="en-US"/>
        </w:rPr>
        <w:t xml:space="preserve"> so/such (I was so busy that I forgot to phone my parents);</w:t>
      </w:r>
    </w:p>
    <w:p w:rsidR="00C240AF" w:rsidRPr="00955CF9" w:rsidRDefault="00C240AF">
      <w:pPr>
        <w:spacing w:line="36" w:lineRule="exact"/>
        <w:rPr>
          <w:sz w:val="24"/>
          <w:szCs w:val="24"/>
          <w:lang w:val="en-US"/>
        </w:rPr>
      </w:pPr>
    </w:p>
    <w:p w:rsidR="00C240AF" w:rsidRPr="00955CF9" w:rsidRDefault="00160505">
      <w:pPr>
        <w:spacing w:line="346"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конструкции</w:t>
      </w:r>
      <w:r w:rsidRPr="00955CF9">
        <w:rPr>
          <w:rFonts w:eastAsia="Times New Roman"/>
          <w:sz w:val="24"/>
          <w:szCs w:val="24"/>
          <w:lang w:val="en-US"/>
        </w:rPr>
        <w:t xml:space="preserve"> </w:t>
      </w:r>
      <w:r w:rsidRPr="00955CF9">
        <w:rPr>
          <w:rFonts w:eastAsia="Times New Roman"/>
          <w:sz w:val="24"/>
          <w:szCs w:val="24"/>
        </w:rPr>
        <w:t>с</w:t>
      </w:r>
      <w:r w:rsidRPr="00955CF9">
        <w:rPr>
          <w:rFonts w:eastAsia="Times New Roman"/>
          <w:sz w:val="24"/>
          <w:szCs w:val="24"/>
          <w:lang w:val="en-US"/>
        </w:rPr>
        <w:t xml:space="preserve"> </w:t>
      </w:r>
      <w:r w:rsidRPr="00955CF9">
        <w:rPr>
          <w:rFonts w:eastAsia="Times New Roman"/>
          <w:sz w:val="24"/>
          <w:szCs w:val="24"/>
        </w:rPr>
        <w:t>герундием</w:t>
      </w:r>
      <w:r w:rsidRPr="00955CF9">
        <w:rPr>
          <w:rFonts w:eastAsia="Times New Roman"/>
          <w:sz w:val="24"/>
          <w:szCs w:val="24"/>
          <w:lang w:val="en-US"/>
        </w:rPr>
        <w:t>: to love / hate doing something; stop talking;</w:t>
      </w:r>
    </w:p>
    <w:p w:rsidR="00C240AF" w:rsidRPr="00955CF9" w:rsidRDefault="00C240AF">
      <w:pPr>
        <w:spacing w:line="37" w:lineRule="exact"/>
        <w:rPr>
          <w:sz w:val="24"/>
          <w:szCs w:val="24"/>
          <w:lang w:val="en-US"/>
        </w:rPr>
      </w:pPr>
    </w:p>
    <w:p w:rsidR="00C240AF" w:rsidRPr="00955CF9" w:rsidRDefault="00160505">
      <w:pPr>
        <w:spacing w:line="294" w:lineRule="auto"/>
        <w:ind w:left="260" w:firstLine="284"/>
        <w:rPr>
          <w:sz w:val="24"/>
          <w:szCs w:val="24"/>
        </w:rPr>
      </w:pPr>
      <w:r w:rsidRPr="00955CF9">
        <w:rPr>
          <w:rFonts w:eastAsia="Times New Roman"/>
          <w:sz w:val="24"/>
          <w:szCs w:val="24"/>
        </w:rPr>
        <w:t>– употреблять в речи конструкции с инфинитивом: want to do, learn to speak;</w:t>
      </w:r>
    </w:p>
    <w:p w:rsidR="00C240AF" w:rsidRPr="00955CF9" w:rsidRDefault="00C240AF">
      <w:pPr>
        <w:spacing w:line="200" w:lineRule="exact"/>
        <w:rPr>
          <w:sz w:val="24"/>
          <w:szCs w:val="24"/>
        </w:rPr>
      </w:pPr>
    </w:p>
    <w:p w:rsidR="00C240AF" w:rsidRPr="00955CF9" w:rsidRDefault="00C240AF">
      <w:pPr>
        <w:spacing w:line="354" w:lineRule="exact"/>
        <w:rPr>
          <w:sz w:val="24"/>
          <w:szCs w:val="24"/>
        </w:rPr>
      </w:pPr>
    </w:p>
    <w:p w:rsidR="00C240AF" w:rsidRPr="00955CF9" w:rsidRDefault="00160505">
      <w:pPr>
        <w:ind w:left="540"/>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инфинитив</w:t>
      </w:r>
      <w:r w:rsidRPr="00955CF9">
        <w:rPr>
          <w:rFonts w:eastAsia="Times New Roman"/>
          <w:sz w:val="24"/>
          <w:szCs w:val="24"/>
          <w:lang w:val="en-US"/>
        </w:rPr>
        <w:t xml:space="preserve"> </w:t>
      </w:r>
      <w:r w:rsidRPr="00955CF9">
        <w:rPr>
          <w:rFonts w:eastAsia="Times New Roman"/>
          <w:sz w:val="24"/>
          <w:szCs w:val="24"/>
        </w:rPr>
        <w:t>цели</w:t>
      </w:r>
      <w:r w:rsidRPr="00955CF9">
        <w:rPr>
          <w:rFonts w:eastAsia="Times New Roman"/>
          <w:sz w:val="24"/>
          <w:szCs w:val="24"/>
          <w:lang w:val="en-US"/>
        </w:rPr>
        <w:t xml:space="preserve"> (I called to cancel our lesson);</w:t>
      </w:r>
    </w:p>
    <w:p w:rsidR="00C240AF" w:rsidRPr="00955CF9" w:rsidRDefault="00C240AF">
      <w:pPr>
        <w:spacing w:line="163" w:lineRule="exact"/>
        <w:rPr>
          <w:sz w:val="24"/>
          <w:szCs w:val="24"/>
          <w:lang w:val="en-US"/>
        </w:rPr>
      </w:pPr>
    </w:p>
    <w:p w:rsidR="00C240AF" w:rsidRPr="00955CF9" w:rsidRDefault="00160505">
      <w:pPr>
        <w:ind w:left="540"/>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конструкцию</w:t>
      </w:r>
      <w:r w:rsidRPr="00955CF9">
        <w:rPr>
          <w:rFonts w:eastAsia="Times New Roman"/>
          <w:sz w:val="24"/>
          <w:szCs w:val="24"/>
          <w:lang w:val="en-US"/>
        </w:rPr>
        <w:t xml:space="preserve"> it takes me … to do something;</w:t>
      </w:r>
    </w:p>
    <w:p w:rsidR="00C240AF" w:rsidRPr="00955CF9" w:rsidRDefault="00C240AF">
      <w:pPr>
        <w:spacing w:line="158" w:lineRule="exact"/>
        <w:rPr>
          <w:sz w:val="24"/>
          <w:szCs w:val="24"/>
          <w:lang w:val="en-US"/>
        </w:rPr>
      </w:pPr>
    </w:p>
    <w:p w:rsidR="00C240AF" w:rsidRPr="00955CF9" w:rsidRDefault="00160505">
      <w:pPr>
        <w:ind w:left="540"/>
        <w:rPr>
          <w:sz w:val="24"/>
          <w:szCs w:val="24"/>
          <w:lang w:val="en-US"/>
        </w:rPr>
      </w:pPr>
      <w:r w:rsidRPr="00955CF9">
        <w:rPr>
          <w:rFonts w:eastAsia="Times New Roman"/>
          <w:sz w:val="24"/>
          <w:szCs w:val="24"/>
          <w:lang w:val="en-US"/>
        </w:rPr>
        <w:t xml:space="preserve">–   </w:t>
      </w:r>
      <w:r w:rsidRPr="00955CF9">
        <w:rPr>
          <w:rFonts w:eastAsia="Times New Roman"/>
          <w:sz w:val="24"/>
          <w:szCs w:val="24"/>
        </w:rPr>
        <w:t>использовать</w:t>
      </w:r>
      <w:r w:rsidRPr="00955CF9">
        <w:rPr>
          <w:rFonts w:eastAsia="Times New Roman"/>
          <w:sz w:val="24"/>
          <w:szCs w:val="24"/>
          <w:lang w:val="en-US"/>
        </w:rPr>
        <w:t xml:space="preserve"> </w:t>
      </w:r>
      <w:r w:rsidRPr="00955CF9">
        <w:rPr>
          <w:rFonts w:eastAsia="Times New Roman"/>
          <w:sz w:val="24"/>
          <w:szCs w:val="24"/>
        </w:rPr>
        <w:t>косвенную</w:t>
      </w:r>
      <w:r w:rsidRPr="00955CF9">
        <w:rPr>
          <w:rFonts w:eastAsia="Times New Roman"/>
          <w:sz w:val="24"/>
          <w:szCs w:val="24"/>
          <w:lang w:val="en-US"/>
        </w:rPr>
        <w:t xml:space="preserve"> </w:t>
      </w:r>
      <w:r w:rsidRPr="00955CF9">
        <w:rPr>
          <w:rFonts w:eastAsia="Times New Roman"/>
          <w:sz w:val="24"/>
          <w:szCs w:val="24"/>
        </w:rPr>
        <w:t>речь</w:t>
      </w:r>
      <w:r w:rsidRPr="00955CF9">
        <w:rPr>
          <w:rFonts w:eastAsia="Times New Roman"/>
          <w:sz w:val="24"/>
          <w:szCs w:val="24"/>
          <w:lang w:val="en-US"/>
        </w:rPr>
        <w:t>;</w:t>
      </w:r>
    </w:p>
    <w:p w:rsidR="00C240AF" w:rsidRPr="00955CF9" w:rsidRDefault="00C240AF">
      <w:pPr>
        <w:spacing w:line="178" w:lineRule="exact"/>
        <w:rPr>
          <w:sz w:val="24"/>
          <w:szCs w:val="24"/>
          <w:lang w:val="en-US"/>
        </w:rPr>
      </w:pPr>
    </w:p>
    <w:p w:rsidR="00C240AF" w:rsidRPr="00955CF9" w:rsidRDefault="00160505">
      <w:pPr>
        <w:spacing w:line="353" w:lineRule="auto"/>
        <w:ind w:left="260" w:firstLine="284"/>
        <w:jc w:val="both"/>
        <w:rPr>
          <w:sz w:val="24"/>
          <w:szCs w:val="24"/>
          <w:lang w:val="en-US"/>
        </w:rPr>
      </w:pPr>
      <w:r w:rsidRPr="00955CF9">
        <w:rPr>
          <w:rFonts w:eastAsia="Times New Roman"/>
          <w:sz w:val="24"/>
          <w:szCs w:val="24"/>
          <w:lang w:val="en-US"/>
        </w:rPr>
        <w:t xml:space="preserve">– </w:t>
      </w:r>
      <w:r w:rsidRPr="00955CF9">
        <w:rPr>
          <w:rFonts w:eastAsia="Times New Roman"/>
          <w:sz w:val="24"/>
          <w:szCs w:val="24"/>
        </w:rPr>
        <w:t>использовать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глаголы</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наиболее</w:t>
      </w:r>
      <w:r w:rsidRPr="00955CF9">
        <w:rPr>
          <w:rFonts w:eastAsia="Times New Roman"/>
          <w:sz w:val="24"/>
          <w:szCs w:val="24"/>
          <w:lang w:val="en-US"/>
        </w:rPr>
        <w:t xml:space="preserve"> </w:t>
      </w:r>
      <w:r w:rsidRPr="00955CF9">
        <w:rPr>
          <w:rFonts w:eastAsia="Times New Roman"/>
          <w:sz w:val="24"/>
          <w:szCs w:val="24"/>
        </w:rPr>
        <w:t>употребляемых</w:t>
      </w:r>
      <w:r w:rsidRPr="00955CF9">
        <w:rPr>
          <w:rFonts w:eastAsia="Times New Roman"/>
          <w:sz w:val="24"/>
          <w:szCs w:val="24"/>
          <w:lang w:val="en-US"/>
        </w:rPr>
        <w:t xml:space="preserve"> </w:t>
      </w:r>
      <w:r w:rsidRPr="00955CF9">
        <w:rPr>
          <w:rFonts w:eastAsia="Times New Roman"/>
          <w:sz w:val="24"/>
          <w:szCs w:val="24"/>
        </w:rPr>
        <w:t>временных</w:t>
      </w:r>
      <w:r w:rsidRPr="00955CF9">
        <w:rPr>
          <w:rFonts w:eastAsia="Times New Roman"/>
          <w:sz w:val="24"/>
          <w:szCs w:val="24"/>
          <w:lang w:val="en-US"/>
        </w:rPr>
        <w:t xml:space="preserve"> </w:t>
      </w:r>
      <w:r w:rsidRPr="00955CF9">
        <w:rPr>
          <w:rFonts w:eastAsia="Times New Roman"/>
          <w:sz w:val="24"/>
          <w:szCs w:val="24"/>
        </w:rPr>
        <w:t>формах</w:t>
      </w:r>
      <w:r w:rsidRPr="00955CF9">
        <w:rPr>
          <w:rFonts w:eastAsia="Times New Roman"/>
          <w:sz w:val="24"/>
          <w:szCs w:val="24"/>
          <w:lang w:val="en-US"/>
        </w:rPr>
        <w:t>: Present Simple, Present Continuous, Future Simple, Past Simple, Past Continuous, Present Perfect, Present Perfect Continuous, Past Perfect;</w:t>
      </w:r>
    </w:p>
    <w:p w:rsidR="00C240AF" w:rsidRPr="00955CF9" w:rsidRDefault="00C240AF">
      <w:pPr>
        <w:spacing w:line="29" w:lineRule="exact"/>
        <w:rPr>
          <w:sz w:val="24"/>
          <w:szCs w:val="24"/>
          <w:lang w:val="en-US"/>
        </w:rPr>
      </w:pPr>
    </w:p>
    <w:p w:rsidR="00C240AF" w:rsidRPr="00955CF9" w:rsidRDefault="00160505">
      <w:pPr>
        <w:spacing w:line="391" w:lineRule="auto"/>
        <w:ind w:left="260" w:firstLine="284"/>
        <w:jc w:val="both"/>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страдательный</w:t>
      </w:r>
      <w:r w:rsidRPr="00955CF9">
        <w:rPr>
          <w:rFonts w:eastAsia="Times New Roman"/>
          <w:sz w:val="24"/>
          <w:szCs w:val="24"/>
          <w:lang w:val="en-US"/>
        </w:rPr>
        <w:t xml:space="preserve"> </w:t>
      </w:r>
      <w:r w:rsidRPr="00955CF9">
        <w:rPr>
          <w:rFonts w:eastAsia="Times New Roman"/>
          <w:sz w:val="24"/>
          <w:szCs w:val="24"/>
        </w:rPr>
        <w:t>залог</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формах</w:t>
      </w:r>
      <w:r w:rsidRPr="00955CF9">
        <w:rPr>
          <w:rFonts w:eastAsia="Times New Roman"/>
          <w:sz w:val="24"/>
          <w:szCs w:val="24"/>
          <w:lang w:val="en-US"/>
        </w:rPr>
        <w:t xml:space="preserve"> </w:t>
      </w:r>
      <w:r w:rsidRPr="00955CF9">
        <w:rPr>
          <w:rFonts w:eastAsia="Times New Roman"/>
          <w:sz w:val="24"/>
          <w:szCs w:val="24"/>
        </w:rPr>
        <w:t>наиболее</w:t>
      </w:r>
      <w:r w:rsidRPr="00955CF9">
        <w:rPr>
          <w:rFonts w:eastAsia="Times New Roman"/>
          <w:sz w:val="24"/>
          <w:szCs w:val="24"/>
          <w:lang w:val="en-US"/>
        </w:rPr>
        <w:t xml:space="preserve"> </w:t>
      </w:r>
      <w:r w:rsidRPr="00955CF9">
        <w:rPr>
          <w:rFonts w:eastAsia="Times New Roman"/>
          <w:sz w:val="24"/>
          <w:szCs w:val="24"/>
        </w:rPr>
        <w:t>используемых</w:t>
      </w:r>
      <w:r w:rsidRPr="00955CF9">
        <w:rPr>
          <w:rFonts w:eastAsia="Times New Roman"/>
          <w:sz w:val="24"/>
          <w:szCs w:val="24"/>
          <w:lang w:val="en-US"/>
        </w:rPr>
        <w:t xml:space="preserve"> </w:t>
      </w:r>
      <w:r w:rsidRPr="00955CF9">
        <w:rPr>
          <w:rFonts w:eastAsia="Times New Roman"/>
          <w:sz w:val="24"/>
          <w:szCs w:val="24"/>
        </w:rPr>
        <w:t>времен</w:t>
      </w:r>
      <w:r w:rsidRPr="00955CF9">
        <w:rPr>
          <w:rFonts w:eastAsia="Times New Roman"/>
          <w:sz w:val="24"/>
          <w:szCs w:val="24"/>
          <w:lang w:val="en-US"/>
        </w:rPr>
        <w:t>: Present Simple, Present Continuous, Past Simple, Present Perfect;</w:t>
      </w:r>
    </w:p>
    <w:p w:rsidR="00C240AF" w:rsidRPr="00955CF9" w:rsidRDefault="00C240AF">
      <w:pPr>
        <w:spacing w:line="200" w:lineRule="exact"/>
        <w:rPr>
          <w:sz w:val="24"/>
          <w:szCs w:val="24"/>
          <w:lang w:val="en-US"/>
        </w:rPr>
      </w:pPr>
    </w:p>
    <w:p w:rsidR="00C240AF" w:rsidRPr="00955CF9" w:rsidRDefault="00C240AF">
      <w:pPr>
        <w:spacing w:line="201" w:lineRule="exact"/>
        <w:rPr>
          <w:sz w:val="24"/>
          <w:szCs w:val="24"/>
          <w:lang w:val="en-US"/>
        </w:rPr>
      </w:pPr>
    </w:p>
    <w:p w:rsidR="00C240AF" w:rsidRPr="00955CF9" w:rsidRDefault="00160505">
      <w:pPr>
        <w:spacing w:line="346" w:lineRule="auto"/>
        <w:ind w:left="260" w:firstLine="284"/>
        <w:rPr>
          <w:sz w:val="24"/>
          <w:szCs w:val="24"/>
        </w:rPr>
      </w:pPr>
      <w:r w:rsidRPr="00955CF9">
        <w:rPr>
          <w:rFonts w:eastAsia="Times New Roman"/>
          <w:sz w:val="24"/>
          <w:szCs w:val="24"/>
        </w:rPr>
        <w:t>– употреблять в речи различные грамматические средства для выражения будущего времени – to be going to, Present Continuous; Present Simple;</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модальные</w:t>
      </w:r>
      <w:r w:rsidRPr="00955CF9">
        <w:rPr>
          <w:rFonts w:eastAsia="Times New Roman"/>
          <w:sz w:val="24"/>
          <w:szCs w:val="24"/>
          <w:lang w:val="en-US"/>
        </w:rPr>
        <w:t xml:space="preserve"> </w:t>
      </w:r>
      <w:r w:rsidRPr="00955CF9">
        <w:rPr>
          <w:rFonts w:eastAsia="Times New Roman"/>
          <w:sz w:val="24"/>
          <w:szCs w:val="24"/>
        </w:rPr>
        <w:t>глаголы</w:t>
      </w:r>
      <w:r w:rsidRPr="00955CF9">
        <w:rPr>
          <w:rFonts w:eastAsia="Times New Roman"/>
          <w:sz w:val="24"/>
          <w:szCs w:val="24"/>
          <w:lang w:val="en-US"/>
        </w:rPr>
        <w:t xml:space="preserve"> </w:t>
      </w:r>
      <w:r w:rsidRPr="00955CF9">
        <w:rPr>
          <w:rFonts w:eastAsia="Times New Roman"/>
          <w:sz w:val="24"/>
          <w:szCs w:val="24"/>
        </w:rPr>
        <w:t>и</w:t>
      </w:r>
      <w:r w:rsidRPr="00955CF9">
        <w:rPr>
          <w:rFonts w:eastAsia="Times New Roman"/>
          <w:sz w:val="24"/>
          <w:szCs w:val="24"/>
          <w:lang w:val="en-US"/>
        </w:rPr>
        <w:t xml:space="preserve"> </w:t>
      </w:r>
      <w:r w:rsidRPr="00955CF9">
        <w:rPr>
          <w:rFonts w:eastAsia="Times New Roman"/>
          <w:sz w:val="24"/>
          <w:szCs w:val="24"/>
        </w:rPr>
        <w:t>их</w:t>
      </w:r>
      <w:r w:rsidRPr="00955CF9">
        <w:rPr>
          <w:rFonts w:eastAsia="Times New Roman"/>
          <w:sz w:val="24"/>
          <w:szCs w:val="24"/>
          <w:lang w:val="en-US"/>
        </w:rPr>
        <w:t xml:space="preserve"> </w:t>
      </w:r>
      <w:r w:rsidRPr="00955CF9">
        <w:rPr>
          <w:rFonts w:eastAsia="Times New Roman"/>
          <w:sz w:val="24"/>
          <w:szCs w:val="24"/>
        </w:rPr>
        <w:t>эквиваленты</w:t>
      </w:r>
      <w:r w:rsidRPr="00955CF9">
        <w:rPr>
          <w:rFonts w:eastAsia="Times New Roman"/>
          <w:sz w:val="24"/>
          <w:szCs w:val="24"/>
          <w:lang w:val="en-US"/>
        </w:rPr>
        <w:t xml:space="preserve"> (may, can/be able to, must/have to/should; need, shall, could, might, would);</w:t>
      </w:r>
    </w:p>
    <w:p w:rsidR="00C240AF" w:rsidRPr="00955CF9" w:rsidRDefault="00C240AF">
      <w:pPr>
        <w:spacing w:line="26" w:lineRule="exact"/>
        <w:rPr>
          <w:sz w:val="24"/>
          <w:szCs w:val="24"/>
          <w:lang w:val="en-US"/>
        </w:rPr>
      </w:pPr>
    </w:p>
    <w:p w:rsidR="00C240AF" w:rsidRPr="00955CF9" w:rsidRDefault="00160505">
      <w:pPr>
        <w:spacing w:line="349" w:lineRule="auto"/>
        <w:ind w:left="260" w:firstLine="284"/>
        <w:rPr>
          <w:sz w:val="24"/>
          <w:szCs w:val="24"/>
        </w:rPr>
      </w:pPr>
      <w:r w:rsidRPr="00955CF9">
        <w:rPr>
          <w:rFonts w:eastAsia="Times New Roman"/>
          <w:sz w:val="24"/>
          <w:szCs w:val="24"/>
        </w:rPr>
        <w:t>– согласовывать времена в рамках сложного предложения в плане настоящего и прошлого;</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38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употреблять в речи имена существительные в единственном числе и во множественном числе, образованные по правилу, и исключения;</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определенный/неопределенный/нулевой артикль;</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употреблятьвречиличные,притяжательные,указательные,</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неопределенные, относительные, вопросительные местоимения;</w:t>
      </w:r>
    </w:p>
    <w:p w:rsidR="00C240AF" w:rsidRPr="00955CF9" w:rsidRDefault="00C240AF">
      <w:pPr>
        <w:spacing w:line="174" w:lineRule="exact"/>
        <w:rPr>
          <w:sz w:val="24"/>
          <w:szCs w:val="24"/>
        </w:rPr>
      </w:pPr>
    </w:p>
    <w:p w:rsidR="00C240AF" w:rsidRPr="00955CF9" w:rsidRDefault="00160505">
      <w:pPr>
        <w:spacing w:line="394" w:lineRule="auto"/>
        <w:ind w:left="260" w:firstLine="284"/>
        <w:jc w:val="both"/>
        <w:rPr>
          <w:sz w:val="24"/>
          <w:szCs w:val="24"/>
        </w:rPr>
      </w:pPr>
      <w:r w:rsidRPr="00955CF9">
        <w:rPr>
          <w:rFonts w:eastAsia="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
    <w:p w:rsidR="00C240AF" w:rsidRPr="00955CF9" w:rsidRDefault="00C240AF">
      <w:pPr>
        <w:spacing w:line="39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употреблять предлоги, выражающие направление движения, время и место действия.</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58" w:lineRule="exact"/>
        <w:rPr>
          <w:sz w:val="24"/>
          <w:szCs w:val="24"/>
        </w:rPr>
      </w:pPr>
    </w:p>
    <w:p w:rsidR="00C240AF" w:rsidRPr="00955CF9" w:rsidRDefault="00160505">
      <w:pPr>
        <w:ind w:left="980"/>
        <w:rPr>
          <w:sz w:val="24"/>
          <w:szCs w:val="24"/>
        </w:rPr>
      </w:pPr>
      <w:r w:rsidRPr="00955CF9">
        <w:rPr>
          <w:rFonts w:eastAsia="Times New Roman"/>
          <w:b/>
          <w:bCs/>
          <w:i/>
          <w:iCs/>
          <w:sz w:val="24"/>
          <w:szCs w:val="24"/>
        </w:rPr>
        <w:t>Коммуникативные умения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Говорение, диалогическая речь</w:t>
      </w:r>
    </w:p>
    <w:p w:rsidR="00C240AF" w:rsidRPr="00955CF9" w:rsidRDefault="00C240AF">
      <w:pPr>
        <w:spacing w:line="174"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Вести диалог/полилог в ситуациях официального общения в рамках</w:t>
      </w:r>
      <w:r w:rsidRPr="00955CF9">
        <w:rPr>
          <w:rFonts w:eastAsia="Times New Roman"/>
          <w:sz w:val="24"/>
          <w:szCs w:val="24"/>
        </w:rPr>
        <w:t xml:space="preserve"> </w:t>
      </w:r>
      <w:r w:rsidRPr="00955CF9">
        <w:rPr>
          <w:rFonts w:eastAsia="Times New Roman"/>
          <w:i/>
          <w:iCs/>
          <w:sz w:val="24"/>
          <w:szCs w:val="24"/>
        </w:rPr>
        <w:t>изученной тематики; кратко комментировать точку зрения другого человека;</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подготовленное интервью,</w:t>
      </w:r>
      <w:r w:rsidRPr="00955CF9">
        <w:rPr>
          <w:rFonts w:eastAsia="Times New Roman"/>
          <w:sz w:val="24"/>
          <w:szCs w:val="24"/>
        </w:rPr>
        <w:t xml:space="preserve"> </w:t>
      </w:r>
      <w:r w:rsidRPr="00955CF9">
        <w:rPr>
          <w:rFonts w:eastAsia="Times New Roman"/>
          <w:i/>
          <w:iCs/>
          <w:sz w:val="24"/>
          <w:szCs w:val="24"/>
        </w:rPr>
        <w:t>проверяя и получая</w:t>
      </w:r>
      <w:r w:rsidRPr="00955CF9">
        <w:rPr>
          <w:rFonts w:eastAsia="Times New Roman"/>
          <w:sz w:val="24"/>
          <w:szCs w:val="24"/>
        </w:rPr>
        <w:t xml:space="preserve"> </w:t>
      </w:r>
      <w:r w:rsidRPr="00955CF9">
        <w:rPr>
          <w:rFonts w:eastAsia="Times New Roman"/>
          <w:i/>
          <w:iCs/>
          <w:sz w:val="24"/>
          <w:szCs w:val="24"/>
        </w:rPr>
        <w:t>подтверждение какой-либо информации;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обмениваться информацией,</w:t>
      </w:r>
      <w:r w:rsidRPr="00955CF9">
        <w:rPr>
          <w:rFonts w:eastAsia="Times New Roman"/>
          <w:sz w:val="24"/>
          <w:szCs w:val="24"/>
        </w:rPr>
        <w:t xml:space="preserve"> </w:t>
      </w:r>
      <w:r w:rsidRPr="00955CF9">
        <w:rPr>
          <w:rFonts w:eastAsia="Times New Roman"/>
          <w:i/>
          <w:iCs/>
          <w:sz w:val="24"/>
          <w:szCs w:val="24"/>
        </w:rPr>
        <w:t>проверять и подтверждать собранную</w:t>
      </w:r>
      <w:r w:rsidRPr="00955CF9">
        <w:rPr>
          <w:rFonts w:eastAsia="Times New Roman"/>
          <w:sz w:val="24"/>
          <w:szCs w:val="24"/>
        </w:rPr>
        <w:t xml:space="preserve"> </w:t>
      </w:r>
      <w:r w:rsidRPr="00955CF9">
        <w:rPr>
          <w:rFonts w:eastAsia="Times New Roman"/>
          <w:i/>
          <w:iCs/>
          <w:sz w:val="24"/>
          <w:szCs w:val="24"/>
        </w:rPr>
        <w:t>фактическую информацию.</w:t>
      </w:r>
    </w:p>
    <w:p w:rsidR="00C240AF" w:rsidRPr="00955CF9" w:rsidRDefault="00C240AF">
      <w:pPr>
        <w:spacing w:line="15"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Говорение, монологическая речь</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Резюмировать прослушанный/прочитанный текст;</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обобщать информацию на основе прочитанного/прослушанного текста.</w:t>
      </w:r>
    </w:p>
    <w:p w:rsidR="00C240AF" w:rsidRPr="00955CF9" w:rsidRDefault="00C240AF">
      <w:pPr>
        <w:spacing w:line="162" w:lineRule="exact"/>
        <w:rPr>
          <w:sz w:val="24"/>
          <w:szCs w:val="24"/>
        </w:rPr>
      </w:pPr>
    </w:p>
    <w:p w:rsidR="00C240AF" w:rsidRPr="00955CF9" w:rsidRDefault="00160505">
      <w:pPr>
        <w:ind w:left="980"/>
        <w:rPr>
          <w:sz w:val="24"/>
          <w:szCs w:val="24"/>
        </w:rPr>
      </w:pPr>
      <w:r w:rsidRPr="00955CF9">
        <w:rPr>
          <w:rFonts w:eastAsia="Times New Roman"/>
          <w:b/>
          <w:bCs/>
          <w:i/>
          <w:iCs/>
          <w:sz w:val="24"/>
          <w:szCs w:val="24"/>
        </w:rPr>
        <w:t>Аудирование</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Полно и точно воспринимать информацию в распространенных</w:t>
      </w:r>
      <w:r w:rsidRPr="00955CF9">
        <w:rPr>
          <w:rFonts w:eastAsia="Times New Roman"/>
          <w:sz w:val="24"/>
          <w:szCs w:val="24"/>
        </w:rPr>
        <w:t xml:space="preserve"> </w:t>
      </w:r>
      <w:r w:rsidRPr="00955CF9">
        <w:rPr>
          <w:rFonts w:eastAsia="Times New Roman"/>
          <w:i/>
          <w:iCs/>
          <w:sz w:val="24"/>
          <w:szCs w:val="24"/>
        </w:rPr>
        <w:t>коммуникативных ситуациях;</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39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обобщать прослушанную информацию и выявлять факты в</w:t>
      </w:r>
      <w:r w:rsidRPr="00955CF9">
        <w:rPr>
          <w:rFonts w:eastAsia="Times New Roman"/>
          <w:sz w:val="24"/>
          <w:szCs w:val="24"/>
        </w:rPr>
        <w:t xml:space="preserve"> </w:t>
      </w:r>
      <w:r w:rsidRPr="00955CF9">
        <w:rPr>
          <w:rFonts w:eastAsia="Times New Roman"/>
          <w:i/>
          <w:iCs/>
          <w:sz w:val="24"/>
          <w:szCs w:val="24"/>
        </w:rPr>
        <w:t>соответствии с поставленной задачей/вопросом.</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i/>
          <w:iCs/>
          <w:sz w:val="24"/>
          <w:szCs w:val="24"/>
        </w:rPr>
        <w:t>Чтение</w:t>
      </w:r>
    </w:p>
    <w:p w:rsidR="00C240AF" w:rsidRPr="00955CF9" w:rsidRDefault="00C240AF">
      <w:pPr>
        <w:spacing w:line="159"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Читать и понимать несложные аутентичные тексты различных стилей</w:t>
      </w:r>
    </w:p>
    <w:p w:rsidR="00C240AF" w:rsidRPr="00955CF9" w:rsidRDefault="00C240AF">
      <w:pPr>
        <w:spacing w:line="162" w:lineRule="exact"/>
        <w:rPr>
          <w:sz w:val="24"/>
          <w:szCs w:val="24"/>
        </w:rPr>
      </w:pPr>
    </w:p>
    <w:p w:rsidR="00C240AF" w:rsidRPr="00955CF9" w:rsidRDefault="00160505" w:rsidP="00123759">
      <w:pPr>
        <w:numPr>
          <w:ilvl w:val="0"/>
          <w:numId w:val="33"/>
        </w:numPr>
        <w:tabs>
          <w:tab w:val="left" w:pos="480"/>
        </w:tabs>
        <w:ind w:left="480" w:hanging="220"/>
        <w:rPr>
          <w:rFonts w:eastAsia="Times New Roman"/>
          <w:i/>
          <w:iCs/>
          <w:sz w:val="24"/>
          <w:szCs w:val="24"/>
        </w:rPr>
      </w:pPr>
      <w:r w:rsidRPr="00955CF9">
        <w:rPr>
          <w:rFonts w:eastAsia="Times New Roman"/>
          <w:i/>
          <w:iCs/>
          <w:sz w:val="24"/>
          <w:szCs w:val="24"/>
        </w:rPr>
        <w:t>жанров и отвечать на ряд уточняющих вопросов.</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Письмо</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Писать краткий отзыв на фильм,</w:t>
      </w:r>
      <w:r w:rsidRPr="00955CF9">
        <w:rPr>
          <w:rFonts w:eastAsia="Times New Roman"/>
          <w:sz w:val="24"/>
          <w:szCs w:val="24"/>
        </w:rPr>
        <w:t xml:space="preserve"> </w:t>
      </w:r>
      <w:r w:rsidRPr="00955CF9">
        <w:rPr>
          <w:rFonts w:eastAsia="Times New Roman"/>
          <w:i/>
          <w:iCs/>
          <w:sz w:val="24"/>
          <w:szCs w:val="24"/>
        </w:rPr>
        <w:t>книгу или пьесу.</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3" w:lineRule="exact"/>
        <w:rPr>
          <w:sz w:val="24"/>
          <w:szCs w:val="24"/>
        </w:rPr>
      </w:pPr>
    </w:p>
    <w:p w:rsidR="00C240AF" w:rsidRPr="00955CF9" w:rsidRDefault="00160505">
      <w:pPr>
        <w:spacing w:line="371" w:lineRule="auto"/>
        <w:ind w:left="980" w:right="5320"/>
        <w:rPr>
          <w:sz w:val="24"/>
          <w:szCs w:val="24"/>
        </w:rPr>
      </w:pPr>
      <w:r w:rsidRPr="00955CF9">
        <w:rPr>
          <w:rFonts w:eastAsia="Times New Roman"/>
          <w:b/>
          <w:bCs/>
          <w:i/>
          <w:iCs/>
          <w:sz w:val="24"/>
          <w:szCs w:val="24"/>
        </w:rPr>
        <w:t>Языковые навыки Фонетическая сторона речи</w:t>
      </w: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Произносить звуки английского языка четко,</w:t>
      </w:r>
      <w:r w:rsidRPr="00955CF9">
        <w:rPr>
          <w:rFonts w:eastAsia="Times New Roman"/>
          <w:sz w:val="24"/>
          <w:szCs w:val="24"/>
        </w:rPr>
        <w:t xml:space="preserve"> </w:t>
      </w:r>
      <w:r w:rsidRPr="00955CF9">
        <w:rPr>
          <w:rFonts w:eastAsia="Times New Roman"/>
          <w:i/>
          <w:iCs/>
          <w:sz w:val="24"/>
          <w:szCs w:val="24"/>
        </w:rPr>
        <w:t>естественным</w:t>
      </w:r>
      <w:r w:rsidRPr="00955CF9">
        <w:rPr>
          <w:rFonts w:eastAsia="Times New Roman"/>
          <w:sz w:val="24"/>
          <w:szCs w:val="24"/>
        </w:rPr>
        <w:t xml:space="preserve"> </w:t>
      </w:r>
      <w:r w:rsidRPr="00955CF9">
        <w:rPr>
          <w:rFonts w:eastAsia="Times New Roman"/>
          <w:i/>
          <w:iCs/>
          <w:sz w:val="24"/>
          <w:szCs w:val="24"/>
        </w:rPr>
        <w:t>произношением, не допуская ярко выраженного акцента.</w:t>
      </w:r>
    </w:p>
    <w:p w:rsidR="00C240AF" w:rsidRPr="00955CF9" w:rsidRDefault="00C240AF">
      <w:pPr>
        <w:spacing w:line="20"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Орфография и пунктуация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Владеть орфографическими навыками;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расставлять в тексте знаки препинания в соответствии с нормами</w:t>
      </w:r>
      <w:r w:rsidRPr="00955CF9">
        <w:rPr>
          <w:rFonts w:eastAsia="Times New Roman"/>
          <w:sz w:val="24"/>
          <w:szCs w:val="24"/>
        </w:rPr>
        <w:t xml:space="preserve"> </w:t>
      </w:r>
      <w:r w:rsidRPr="00955CF9">
        <w:rPr>
          <w:rFonts w:eastAsia="Times New Roman"/>
          <w:i/>
          <w:iCs/>
          <w:sz w:val="24"/>
          <w:szCs w:val="24"/>
        </w:rPr>
        <w:t>пунктуации.</w:t>
      </w:r>
    </w:p>
    <w:p w:rsidR="00C240AF" w:rsidRPr="00955CF9" w:rsidRDefault="00C240AF">
      <w:pPr>
        <w:spacing w:line="25" w:lineRule="exact"/>
        <w:rPr>
          <w:sz w:val="24"/>
          <w:szCs w:val="24"/>
        </w:rPr>
      </w:pPr>
    </w:p>
    <w:p w:rsidR="00C240AF" w:rsidRPr="00955CF9" w:rsidRDefault="00160505">
      <w:pPr>
        <w:ind w:left="980"/>
        <w:rPr>
          <w:sz w:val="24"/>
          <w:szCs w:val="24"/>
        </w:rPr>
      </w:pPr>
      <w:r w:rsidRPr="00955CF9">
        <w:rPr>
          <w:rFonts w:eastAsia="Times New Roman"/>
          <w:b/>
          <w:bCs/>
          <w:i/>
          <w:iCs/>
          <w:sz w:val="24"/>
          <w:szCs w:val="24"/>
        </w:rPr>
        <w:t>Лексическая сторона речи</w:t>
      </w:r>
    </w:p>
    <w:p w:rsidR="00C240AF" w:rsidRPr="00955CF9" w:rsidRDefault="00C240AF">
      <w:pPr>
        <w:spacing w:line="17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фразовые глаголы по широкому спектру тем,</w:t>
      </w:r>
      <w:r w:rsidRPr="00955CF9">
        <w:rPr>
          <w:rFonts w:eastAsia="Times New Roman"/>
          <w:sz w:val="24"/>
          <w:szCs w:val="24"/>
        </w:rPr>
        <w:t xml:space="preserve"> </w:t>
      </w:r>
      <w:r w:rsidRPr="00955CF9">
        <w:rPr>
          <w:rFonts w:eastAsia="Times New Roman"/>
          <w:i/>
          <w:iCs/>
          <w:sz w:val="24"/>
          <w:szCs w:val="24"/>
        </w:rPr>
        <w:t>уместно</w:t>
      </w:r>
      <w:r w:rsidRPr="00955CF9">
        <w:rPr>
          <w:rFonts w:eastAsia="Times New Roman"/>
          <w:sz w:val="24"/>
          <w:szCs w:val="24"/>
        </w:rPr>
        <w:t xml:space="preserve"> </w:t>
      </w:r>
      <w:r w:rsidRPr="00955CF9">
        <w:rPr>
          <w:rFonts w:eastAsia="Times New Roman"/>
          <w:i/>
          <w:iCs/>
          <w:sz w:val="24"/>
          <w:szCs w:val="24"/>
        </w:rPr>
        <w:t>употребляя их в соответствии со стилем речи;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узнавать  и  использовать  в  речи  устойчивые  выражения  и  фразы</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(collocations).</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Грамматическая сторона речи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в речи модальные глаголы для выражения возможности</w:t>
      </w:r>
      <w:r w:rsidRPr="00955CF9">
        <w:rPr>
          <w:rFonts w:eastAsia="Times New Roman"/>
          <w:sz w:val="24"/>
          <w:szCs w:val="24"/>
        </w:rPr>
        <w:t xml:space="preserve"> </w:t>
      </w:r>
      <w:r w:rsidRPr="00955CF9">
        <w:rPr>
          <w:rFonts w:eastAsia="Times New Roman"/>
          <w:i/>
          <w:iCs/>
          <w:sz w:val="24"/>
          <w:szCs w:val="24"/>
        </w:rPr>
        <w:t>или вероятности в прошедшем времени (could + have done; might + have done);</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употреблять в речи структуру</w:t>
      </w:r>
      <w:r w:rsidRPr="00955CF9">
        <w:rPr>
          <w:rFonts w:eastAsia="Times New Roman"/>
          <w:sz w:val="24"/>
          <w:szCs w:val="24"/>
        </w:rPr>
        <w:t xml:space="preserve"> </w:t>
      </w:r>
      <w:r w:rsidRPr="00955CF9">
        <w:rPr>
          <w:rFonts w:eastAsia="Times New Roman"/>
          <w:i/>
          <w:iCs/>
          <w:sz w:val="24"/>
          <w:szCs w:val="24"/>
        </w:rPr>
        <w:t>have/get + something + Participle II</w:t>
      </w:r>
      <w:r w:rsidRPr="00955CF9">
        <w:rPr>
          <w:rFonts w:eastAsia="Times New Roman"/>
          <w:sz w:val="24"/>
          <w:szCs w:val="24"/>
        </w:rPr>
        <w:t xml:space="preserve"> </w:t>
      </w:r>
      <w:r w:rsidRPr="00955CF9">
        <w:rPr>
          <w:rFonts w:eastAsia="Times New Roman"/>
          <w:i/>
          <w:iCs/>
          <w:sz w:val="24"/>
          <w:szCs w:val="24"/>
        </w:rPr>
        <w:t>(causative form) как эквивалент страдательного залога;</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употреблять в речи эмфатические конструкции типа</w:t>
      </w:r>
      <w:r w:rsidRPr="00955CF9">
        <w:rPr>
          <w:rFonts w:eastAsia="Times New Roman"/>
          <w:sz w:val="24"/>
          <w:szCs w:val="24"/>
        </w:rPr>
        <w:t xml:space="preserve"> </w:t>
      </w:r>
      <w:r w:rsidRPr="00955CF9">
        <w:rPr>
          <w:rFonts w:eastAsia="Times New Roman"/>
          <w:i/>
          <w:iCs/>
          <w:sz w:val="24"/>
          <w:szCs w:val="24"/>
        </w:rPr>
        <w:t>It’s</w:t>
      </w:r>
      <w:r w:rsidRPr="00955CF9">
        <w:rPr>
          <w:rFonts w:eastAsia="Times New Roman"/>
          <w:sz w:val="24"/>
          <w:szCs w:val="24"/>
        </w:rPr>
        <w:t xml:space="preserve"> </w:t>
      </w:r>
      <w:r w:rsidRPr="00955CF9">
        <w:rPr>
          <w:rFonts w:eastAsia="Times New Roman"/>
          <w:i/>
          <w:iCs/>
          <w:sz w:val="24"/>
          <w:szCs w:val="24"/>
        </w:rPr>
        <w:t>him</w:t>
      </w:r>
      <w:r w:rsidRPr="00955CF9">
        <w:rPr>
          <w:rFonts w:eastAsia="Times New Roman"/>
          <w:sz w:val="24"/>
          <w:szCs w:val="24"/>
        </w:rPr>
        <w:t xml:space="preserve"> </w:t>
      </w:r>
      <w:r w:rsidRPr="00955CF9">
        <w:rPr>
          <w:rFonts w:eastAsia="Times New Roman"/>
          <w:i/>
          <w:iCs/>
          <w:sz w:val="24"/>
          <w:szCs w:val="24"/>
        </w:rPr>
        <w:t>who… It’s</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time you did smth;</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употреблять в речи все формы страдательного залога;</w:t>
      </w:r>
    </w:p>
    <w:p w:rsidR="00C240AF" w:rsidRPr="00955CF9" w:rsidRDefault="00C240AF">
      <w:pPr>
        <w:spacing w:line="310" w:lineRule="exact"/>
        <w:rPr>
          <w:sz w:val="24"/>
          <w:szCs w:val="24"/>
        </w:rPr>
      </w:pPr>
    </w:p>
    <w:p w:rsidR="00C240AF" w:rsidRPr="00955CF9" w:rsidRDefault="00160505">
      <w:pPr>
        <w:ind w:right="-259"/>
        <w:jc w:val="center"/>
        <w:rPr>
          <w:sz w:val="24"/>
          <w:szCs w:val="24"/>
          <w:lang w:val="en-US"/>
        </w:rPr>
      </w:pPr>
      <w:r w:rsidRPr="00955CF9">
        <w:rPr>
          <w:rFonts w:eastAsia="Times New Roman"/>
          <w:sz w:val="24"/>
          <w:szCs w:val="24"/>
          <w:lang w:val="en-US"/>
        </w:rPr>
        <w:t>40</w:t>
      </w:r>
    </w:p>
    <w:p w:rsidR="00C240AF" w:rsidRPr="00955CF9" w:rsidRDefault="00C240AF">
      <w:pPr>
        <w:rPr>
          <w:sz w:val="24"/>
          <w:szCs w:val="24"/>
          <w:lang w:val="en-US"/>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lang w:val="en-US"/>
        </w:rPr>
      </w:pPr>
      <w:r w:rsidRPr="00955CF9">
        <w:rPr>
          <w:rFonts w:eastAsia="Times New Roman"/>
          <w:sz w:val="24"/>
          <w:szCs w:val="24"/>
          <w:lang w:val="en-US"/>
        </w:rPr>
        <w:lastRenderedPageBreak/>
        <w:t xml:space="preserve">–   </w:t>
      </w:r>
      <w:r w:rsidRPr="00955CF9">
        <w:rPr>
          <w:rFonts w:eastAsia="Times New Roman"/>
          <w:i/>
          <w:iCs/>
          <w:sz w:val="24"/>
          <w:szCs w:val="24"/>
        </w:rPr>
        <w:t>употреблять</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i/>
          <w:iCs/>
          <w:sz w:val="24"/>
          <w:szCs w:val="24"/>
          <w:lang w:val="en-US"/>
        </w:rPr>
        <w:t xml:space="preserve"> </w:t>
      </w:r>
      <w:r w:rsidRPr="00955CF9">
        <w:rPr>
          <w:rFonts w:eastAsia="Times New Roman"/>
          <w:i/>
          <w:iCs/>
          <w:sz w:val="24"/>
          <w:szCs w:val="24"/>
        </w:rPr>
        <w:t>речи</w:t>
      </w:r>
      <w:r w:rsidRPr="00955CF9">
        <w:rPr>
          <w:rFonts w:eastAsia="Times New Roman"/>
          <w:i/>
          <w:iCs/>
          <w:sz w:val="24"/>
          <w:szCs w:val="24"/>
          <w:lang w:val="en-US"/>
        </w:rPr>
        <w:t xml:space="preserve"> </w:t>
      </w:r>
      <w:r w:rsidRPr="00955CF9">
        <w:rPr>
          <w:rFonts w:eastAsia="Times New Roman"/>
          <w:i/>
          <w:iCs/>
          <w:sz w:val="24"/>
          <w:szCs w:val="24"/>
        </w:rPr>
        <w:t>времена</w:t>
      </w:r>
      <w:r w:rsidRPr="00955CF9">
        <w:rPr>
          <w:rFonts w:eastAsia="Times New Roman"/>
          <w:sz w:val="24"/>
          <w:szCs w:val="24"/>
          <w:lang w:val="en-US"/>
        </w:rPr>
        <w:t xml:space="preserve"> </w:t>
      </w:r>
      <w:r w:rsidRPr="00955CF9">
        <w:rPr>
          <w:rFonts w:eastAsia="Times New Roman"/>
          <w:i/>
          <w:iCs/>
          <w:sz w:val="24"/>
          <w:szCs w:val="24"/>
          <w:lang w:val="en-US"/>
        </w:rPr>
        <w:t>Past Perfect</w:t>
      </w:r>
      <w:r w:rsidRPr="00955CF9">
        <w:rPr>
          <w:rFonts w:eastAsia="Times New Roman"/>
          <w:sz w:val="24"/>
          <w:szCs w:val="24"/>
          <w:lang w:val="en-US"/>
        </w:rPr>
        <w:t xml:space="preserve"> </w:t>
      </w:r>
      <w:r w:rsidRPr="00955CF9">
        <w:rPr>
          <w:rFonts w:eastAsia="Times New Roman"/>
          <w:i/>
          <w:iCs/>
          <w:sz w:val="24"/>
          <w:szCs w:val="24"/>
        </w:rPr>
        <w:t>и</w:t>
      </w:r>
      <w:r w:rsidRPr="00955CF9">
        <w:rPr>
          <w:rFonts w:eastAsia="Times New Roman"/>
          <w:sz w:val="24"/>
          <w:szCs w:val="24"/>
          <w:lang w:val="en-US"/>
        </w:rPr>
        <w:t xml:space="preserve"> </w:t>
      </w:r>
      <w:r w:rsidRPr="00955CF9">
        <w:rPr>
          <w:rFonts w:eastAsia="Times New Roman"/>
          <w:i/>
          <w:iCs/>
          <w:sz w:val="24"/>
          <w:szCs w:val="24"/>
          <w:lang w:val="en-US"/>
        </w:rPr>
        <w:t>Past Perfect Continuous;</w:t>
      </w:r>
    </w:p>
    <w:p w:rsidR="00C240AF" w:rsidRPr="00955CF9" w:rsidRDefault="00C240AF">
      <w:pPr>
        <w:spacing w:line="162" w:lineRule="exact"/>
        <w:rPr>
          <w:sz w:val="24"/>
          <w:szCs w:val="24"/>
          <w:lang w:val="en-US"/>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употреблять  в  речи  условные  предложения  нереального  характера</w:t>
      </w:r>
    </w:p>
    <w:p w:rsidR="00C240AF" w:rsidRPr="00955CF9" w:rsidRDefault="00C240AF">
      <w:pPr>
        <w:spacing w:line="158" w:lineRule="exact"/>
        <w:rPr>
          <w:sz w:val="24"/>
          <w:szCs w:val="24"/>
        </w:rPr>
      </w:pPr>
    </w:p>
    <w:p w:rsidR="00C240AF" w:rsidRPr="00955CF9" w:rsidRDefault="00160505">
      <w:pPr>
        <w:ind w:left="260"/>
        <w:rPr>
          <w:sz w:val="24"/>
          <w:szCs w:val="24"/>
          <w:lang w:val="en-US"/>
        </w:rPr>
      </w:pPr>
      <w:r w:rsidRPr="00955CF9">
        <w:rPr>
          <w:rFonts w:eastAsia="Times New Roman"/>
          <w:i/>
          <w:iCs/>
          <w:sz w:val="24"/>
          <w:szCs w:val="24"/>
          <w:lang w:val="en-US"/>
        </w:rPr>
        <w:t>(Conditional 3);</w:t>
      </w:r>
    </w:p>
    <w:p w:rsidR="00C240AF" w:rsidRPr="00955CF9" w:rsidRDefault="00C240AF">
      <w:pPr>
        <w:spacing w:line="163" w:lineRule="exact"/>
        <w:rPr>
          <w:sz w:val="24"/>
          <w:szCs w:val="24"/>
          <w:lang w:val="en-US"/>
        </w:rPr>
      </w:pPr>
    </w:p>
    <w:p w:rsidR="00C240AF" w:rsidRPr="00955CF9" w:rsidRDefault="00160505">
      <w:pPr>
        <w:ind w:left="540"/>
        <w:rPr>
          <w:sz w:val="24"/>
          <w:szCs w:val="24"/>
          <w:lang w:val="en-US"/>
        </w:rPr>
      </w:pPr>
      <w:r w:rsidRPr="00955CF9">
        <w:rPr>
          <w:rFonts w:eastAsia="Times New Roman"/>
          <w:sz w:val="24"/>
          <w:szCs w:val="24"/>
          <w:lang w:val="en-US"/>
        </w:rPr>
        <w:t xml:space="preserve">–   </w:t>
      </w:r>
      <w:r w:rsidRPr="00955CF9">
        <w:rPr>
          <w:rFonts w:eastAsia="Times New Roman"/>
          <w:i/>
          <w:iCs/>
          <w:sz w:val="24"/>
          <w:szCs w:val="24"/>
        </w:rPr>
        <w:t>употреблять</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i/>
          <w:iCs/>
          <w:sz w:val="24"/>
          <w:szCs w:val="24"/>
          <w:lang w:val="en-US"/>
        </w:rPr>
        <w:t xml:space="preserve"> </w:t>
      </w:r>
      <w:r w:rsidRPr="00955CF9">
        <w:rPr>
          <w:rFonts w:eastAsia="Times New Roman"/>
          <w:i/>
          <w:iCs/>
          <w:sz w:val="24"/>
          <w:szCs w:val="24"/>
        </w:rPr>
        <w:t>речи</w:t>
      </w:r>
      <w:r w:rsidRPr="00955CF9">
        <w:rPr>
          <w:rFonts w:eastAsia="Times New Roman"/>
          <w:i/>
          <w:iCs/>
          <w:sz w:val="24"/>
          <w:szCs w:val="24"/>
          <w:lang w:val="en-US"/>
        </w:rPr>
        <w:t xml:space="preserve"> </w:t>
      </w:r>
      <w:r w:rsidRPr="00955CF9">
        <w:rPr>
          <w:rFonts w:eastAsia="Times New Roman"/>
          <w:i/>
          <w:iCs/>
          <w:sz w:val="24"/>
          <w:szCs w:val="24"/>
        </w:rPr>
        <w:t>структуру</w:t>
      </w:r>
      <w:r w:rsidRPr="00955CF9">
        <w:rPr>
          <w:rFonts w:eastAsia="Times New Roman"/>
          <w:sz w:val="24"/>
          <w:szCs w:val="24"/>
          <w:lang w:val="en-US"/>
        </w:rPr>
        <w:t xml:space="preserve"> </w:t>
      </w:r>
      <w:r w:rsidRPr="00955CF9">
        <w:rPr>
          <w:rFonts w:eastAsia="Times New Roman"/>
          <w:i/>
          <w:iCs/>
          <w:sz w:val="24"/>
          <w:szCs w:val="24"/>
          <w:lang w:val="en-US"/>
        </w:rPr>
        <w:t>to be/get + used to + verb;</w:t>
      </w:r>
    </w:p>
    <w:p w:rsidR="00C240AF" w:rsidRPr="00955CF9" w:rsidRDefault="00C240AF">
      <w:pPr>
        <w:spacing w:line="178" w:lineRule="exact"/>
        <w:rPr>
          <w:sz w:val="24"/>
          <w:szCs w:val="24"/>
          <w:lang w:val="en-US"/>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употреблять в речи структуру</w:t>
      </w:r>
      <w:r w:rsidRPr="00955CF9">
        <w:rPr>
          <w:rFonts w:eastAsia="Times New Roman"/>
          <w:sz w:val="24"/>
          <w:szCs w:val="24"/>
        </w:rPr>
        <w:t xml:space="preserve"> </w:t>
      </w:r>
      <w:r w:rsidRPr="00955CF9">
        <w:rPr>
          <w:rFonts w:eastAsia="Times New Roman"/>
          <w:i/>
          <w:iCs/>
          <w:sz w:val="24"/>
          <w:szCs w:val="24"/>
        </w:rPr>
        <w:t>used to / would + verb</w:t>
      </w:r>
      <w:r w:rsidRPr="00955CF9">
        <w:rPr>
          <w:rFonts w:eastAsia="Times New Roman"/>
          <w:sz w:val="24"/>
          <w:szCs w:val="24"/>
        </w:rPr>
        <w:t xml:space="preserve"> </w:t>
      </w:r>
      <w:r w:rsidRPr="00955CF9">
        <w:rPr>
          <w:rFonts w:eastAsia="Times New Roman"/>
          <w:i/>
          <w:iCs/>
          <w:sz w:val="24"/>
          <w:szCs w:val="24"/>
        </w:rPr>
        <w:t>для обозначения</w:t>
      </w:r>
      <w:r w:rsidRPr="00955CF9">
        <w:rPr>
          <w:rFonts w:eastAsia="Times New Roman"/>
          <w:sz w:val="24"/>
          <w:szCs w:val="24"/>
        </w:rPr>
        <w:t xml:space="preserve"> </w:t>
      </w:r>
      <w:r w:rsidRPr="00955CF9">
        <w:rPr>
          <w:rFonts w:eastAsia="Times New Roman"/>
          <w:i/>
          <w:iCs/>
          <w:sz w:val="24"/>
          <w:szCs w:val="24"/>
        </w:rPr>
        <w:t>регулярных действий в прошлом;</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i/>
          <w:iCs/>
          <w:sz w:val="24"/>
          <w:szCs w:val="24"/>
        </w:rPr>
        <w:t>употреблять</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i/>
          <w:iCs/>
          <w:sz w:val="24"/>
          <w:szCs w:val="24"/>
          <w:lang w:val="en-US"/>
        </w:rPr>
        <w:t xml:space="preserve"> </w:t>
      </w:r>
      <w:r w:rsidRPr="00955CF9">
        <w:rPr>
          <w:rFonts w:eastAsia="Times New Roman"/>
          <w:i/>
          <w:iCs/>
          <w:sz w:val="24"/>
          <w:szCs w:val="24"/>
        </w:rPr>
        <w:t>речи</w:t>
      </w:r>
      <w:r w:rsidRPr="00955CF9">
        <w:rPr>
          <w:rFonts w:eastAsia="Times New Roman"/>
          <w:i/>
          <w:iCs/>
          <w:sz w:val="24"/>
          <w:szCs w:val="24"/>
          <w:lang w:val="en-US"/>
        </w:rPr>
        <w:t xml:space="preserve"> </w:t>
      </w:r>
      <w:r w:rsidRPr="00955CF9">
        <w:rPr>
          <w:rFonts w:eastAsia="Times New Roman"/>
          <w:i/>
          <w:iCs/>
          <w:sz w:val="24"/>
          <w:szCs w:val="24"/>
        </w:rPr>
        <w:t>предложения</w:t>
      </w:r>
      <w:r w:rsidRPr="00955CF9">
        <w:rPr>
          <w:rFonts w:eastAsia="Times New Roman"/>
          <w:i/>
          <w:iCs/>
          <w:sz w:val="24"/>
          <w:szCs w:val="24"/>
          <w:lang w:val="en-US"/>
        </w:rPr>
        <w:t xml:space="preserve"> </w:t>
      </w:r>
      <w:r w:rsidRPr="00955CF9">
        <w:rPr>
          <w:rFonts w:eastAsia="Times New Roman"/>
          <w:i/>
          <w:iCs/>
          <w:sz w:val="24"/>
          <w:szCs w:val="24"/>
        </w:rPr>
        <w:t>с</w:t>
      </w:r>
      <w:r w:rsidRPr="00955CF9">
        <w:rPr>
          <w:rFonts w:eastAsia="Times New Roman"/>
          <w:i/>
          <w:iCs/>
          <w:sz w:val="24"/>
          <w:szCs w:val="24"/>
          <w:lang w:val="en-US"/>
        </w:rPr>
        <w:t xml:space="preserve"> </w:t>
      </w:r>
      <w:r w:rsidRPr="00955CF9">
        <w:rPr>
          <w:rFonts w:eastAsia="Times New Roman"/>
          <w:i/>
          <w:iCs/>
          <w:sz w:val="24"/>
          <w:szCs w:val="24"/>
        </w:rPr>
        <w:t>конструкциями</w:t>
      </w:r>
      <w:r w:rsidRPr="00955CF9">
        <w:rPr>
          <w:rFonts w:eastAsia="Times New Roman"/>
          <w:sz w:val="24"/>
          <w:szCs w:val="24"/>
          <w:lang w:val="en-US"/>
        </w:rPr>
        <w:t xml:space="preserve"> </w:t>
      </w:r>
      <w:r w:rsidRPr="00955CF9">
        <w:rPr>
          <w:rFonts w:eastAsia="Times New Roman"/>
          <w:i/>
          <w:iCs/>
          <w:sz w:val="24"/>
          <w:szCs w:val="24"/>
          <w:lang w:val="en-US"/>
        </w:rPr>
        <w:t>as</w:t>
      </w:r>
      <w:r w:rsidRPr="00955CF9">
        <w:rPr>
          <w:rFonts w:eastAsia="Times New Roman"/>
          <w:sz w:val="24"/>
          <w:szCs w:val="24"/>
          <w:lang w:val="en-US"/>
        </w:rPr>
        <w:t xml:space="preserve"> </w:t>
      </w:r>
      <w:r w:rsidRPr="00955CF9">
        <w:rPr>
          <w:rFonts w:eastAsia="Times New Roman"/>
          <w:i/>
          <w:iCs/>
          <w:sz w:val="24"/>
          <w:szCs w:val="24"/>
          <w:lang w:val="en-US"/>
        </w:rPr>
        <w:t>…</w:t>
      </w:r>
      <w:r w:rsidRPr="00955CF9">
        <w:rPr>
          <w:rFonts w:eastAsia="Times New Roman"/>
          <w:sz w:val="24"/>
          <w:szCs w:val="24"/>
          <w:lang w:val="en-US"/>
        </w:rPr>
        <w:t xml:space="preserve"> </w:t>
      </w:r>
      <w:r w:rsidRPr="00955CF9">
        <w:rPr>
          <w:rFonts w:eastAsia="Times New Roman"/>
          <w:i/>
          <w:iCs/>
          <w:sz w:val="24"/>
          <w:szCs w:val="24"/>
          <w:lang w:val="en-US"/>
        </w:rPr>
        <w:t>as; not so</w:t>
      </w:r>
      <w:r w:rsidRPr="00955CF9">
        <w:rPr>
          <w:rFonts w:eastAsia="Times New Roman"/>
          <w:sz w:val="24"/>
          <w:szCs w:val="24"/>
          <w:lang w:val="en-US"/>
        </w:rPr>
        <w:t xml:space="preserve"> </w:t>
      </w:r>
      <w:r w:rsidRPr="00955CF9">
        <w:rPr>
          <w:rFonts w:eastAsia="Times New Roman"/>
          <w:i/>
          <w:iCs/>
          <w:sz w:val="24"/>
          <w:szCs w:val="24"/>
          <w:lang w:val="en-US"/>
        </w:rPr>
        <w:t>…</w:t>
      </w:r>
      <w:r w:rsidRPr="00955CF9">
        <w:rPr>
          <w:rFonts w:eastAsia="Times New Roman"/>
          <w:sz w:val="24"/>
          <w:szCs w:val="24"/>
          <w:lang w:val="en-US"/>
        </w:rPr>
        <w:t xml:space="preserve"> </w:t>
      </w:r>
      <w:r w:rsidRPr="00955CF9">
        <w:rPr>
          <w:rFonts w:eastAsia="Times New Roman"/>
          <w:i/>
          <w:iCs/>
          <w:sz w:val="24"/>
          <w:szCs w:val="24"/>
          <w:lang w:val="en-US"/>
        </w:rPr>
        <w:t>as;</w:t>
      </w:r>
      <w:r w:rsidRPr="00955CF9">
        <w:rPr>
          <w:rFonts w:eastAsia="Times New Roman"/>
          <w:sz w:val="24"/>
          <w:szCs w:val="24"/>
          <w:lang w:val="en-US"/>
        </w:rPr>
        <w:t xml:space="preserve"> </w:t>
      </w:r>
      <w:r w:rsidRPr="00955CF9">
        <w:rPr>
          <w:rFonts w:eastAsia="Times New Roman"/>
          <w:i/>
          <w:iCs/>
          <w:sz w:val="24"/>
          <w:szCs w:val="24"/>
          <w:lang w:val="en-US"/>
        </w:rPr>
        <w:t>either … or; neither … nor;</w:t>
      </w:r>
    </w:p>
    <w:p w:rsidR="00C240AF" w:rsidRPr="00955CF9" w:rsidRDefault="00C240AF">
      <w:pPr>
        <w:spacing w:line="26" w:lineRule="exact"/>
        <w:rPr>
          <w:sz w:val="24"/>
          <w:szCs w:val="24"/>
          <w:lang w:val="en-US"/>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широкий спектр союзов для выражения</w:t>
      </w:r>
      <w:r w:rsidRPr="00955CF9">
        <w:rPr>
          <w:rFonts w:eastAsia="Times New Roman"/>
          <w:sz w:val="24"/>
          <w:szCs w:val="24"/>
        </w:rPr>
        <w:t xml:space="preserve"> </w:t>
      </w:r>
      <w:r w:rsidRPr="00955CF9">
        <w:rPr>
          <w:rFonts w:eastAsia="Times New Roman"/>
          <w:i/>
          <w:iCs/>
          <w:sz w:val="24"/>
          <w:szCs w:val="24"/>
        </w:rPr>
        <w:t>противопоставления и различия в сложных предложениях.</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3" w:lineRule="exact"/>
        <w:rPr>
          <w:sz w:val="24"/>
          <w:szCs w:val="24"/>
        </w:rPr>
      </w:pPr>
    </w:p>
    <w:p w:rsidR="00C240AF" w:rsidRPr="00955CF9" w:rsidRDefault="00160505">
      <w:pPr>
        <w:ind w:left="980"/>
        <w:rPr>
          <w:sz w:val="24"/>
          <w:szCs w:val="24"/>
        </w:rPr>
      </w:pPr>
      <w:r w:rsidRPr="00955CF9">
        <w:rPr>
          <w:rFonts w:eastAsia="Times New Roman"/>
          <w:b/>
          <w:bCs/>
          <w:sz w:val="24"/>
          <w:szCs w:val="24"/>
        </w:rPr>
        <w:t>Коммуникативные умения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Говорение, диалогическая речь</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Кратко комментировать точку зрения другого человека;</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проводить подготовленное интервью, проверяя и получая подтверждение какой-либо информации;</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обмениваться информацией, проверять и подтверждать собранную фактическую информацию;</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выражатьразличныечувства(радость,удивление,грусть,</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заинтересованность, безразличие), используя лексико-грамматические средства языка.</w:t>
      </w:r>
    </w:p>
    <w:p w:rsidR="00C240AF" w:rsidRPr="00955CF9" w:rsidRDefault="00C240AF">
      <w:pPr>
        <w:spacing w:line="16" w:lineRule="exact"/>
        <w:rPr>
          <w:sz w:val="24"/>
          <w:szCs w:val="24"/>
        </w:rPr>
      </w:pPr>
    </w:p>
    <w:p w:rsidR="00C240AF" w:rsidRPr="00955CF9" w:rsidRDefault="00160505">
      <w:pPr>
        <w:ind w:left="980"/>
        <w:rPr>
          <w:sz w:val="24"/>
          <w:szCs w:val="24"/>
        </w:rPr>
      </w:pPr>
      <w:r w:rsidRPr="00955CF9">
        <w:rPr>
          <w:rFonts w:eastAsia="Times New Roman"/>
          <w:b/>
          <w:bCs/>
          <w:sz w:val="24"/>
          <w:szCs w:val="24"/>
        </w:rPr>
        <w:t>Говорение, монологическая речь</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Резюмировать прослушанный/прочитанный текст;</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обобщать информацию на основе прочитанного/прослушанного текста;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формулировать вопрос или проблему, объясняя причины, высказывая предположения о возможных последствиях;</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41</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высказывать свою точку зрения по широкому спектру тем, поддерживая</w:t>
      </w:r>
    </w:p>
    <w:p w:rsidR="00C240AF" w:rsidRPr="00955CF9" w:rsidRDefault="00C240AF">
      <w:pPr>
        <w:spacing w:line="162" w:lineRule="exact"/>
        <w:rPr>
          <w:sz w:val="24"/>
          <w:szCs w:val="24"/>
        </w:rPr>
      </w:pPr>
    </w:p>
    <w:p w:rsidR="00C240AF" w:rsidRPr="00955CF9" w:rsidRDefault="00160505" w:rsidP="00123759">
      <w:pPr>
        <w:numPr>
          <w:ilvl w:val="0"/>
          <w:numId w:val="34"/>
        </w:numPr>
        <w:tabs>
          <w:tab w:val="left" w:pos="580"/>
        </w:tabs>
        <w:ind w:left="580" w:hanging="320"/>
        <w:rPr>
          <w:rFonts w:eastAsia="Times New Roman"/>
          <w:sz w:val="24"/>
          <w:szCs w:val="24"/>
        </w:rPr>
      </w:pPr>
      <w:r w:rsidRPr="00955CF9">
        <w:rPr>
          <w:rFonts w:eastAsia="Times New Roman"/>
          <w:sz w:val="24"/>
          <w:szCs w:val="24"/>
        </w:rPr>
        <w:t>аргументами и пояснениями;</w:t>
      </w:r>
    </w:p>
    <w:p w:rsidR="00C240AF" w:rsidRPr="00955CF9" w:rsidRDefault="00C240AF">
      <w:pPr>
        <w:spacing w:line="173" w:lineRule="exact"/>
        <w:rPr>
          <w:rFonts w:eastAsia="Times New Roman"/>
          <w:sz w:val="24"/>
          <w:szCs w:val="24"/>
        </w:rPr>
      </w:pPr>
    </w:p>
    <w:p w:rsidR="00C240AF" w:rsidRPr="00955CF9" w:rsidRDefault="00160505">
      <w:pPr>
        <w:spacing w:line="295" w:lineRule="auto"/>
        <w:ind w:left="260" w:firstLine="284"/>
        <w:rPr>
          <w:rFonts w:eastAsia="Times New Roman"/>
          <w:sz w:val="24"/>
          <w:szCs w:val="24"/>
        </w:rPr>
      </w:pPr>
      <w:r w:rsidRPr="00955CF9">
        <w:rPr>
          <w:rFonts w:eastAsia="Times New Roman"/>
          <w:sz w:val="24"/>
          <w:szCs w:val="24"/>
        </w:rPr>
        <w:t>– комментировать точку зрения собеседника, приводя аргументы за и против;</w:t>
      </w:r>
    </w:p>
    <w:p w:rsidR="00C240AF" w:rsidRPr="00955CF9" w:rsidRDefault="00C240AF">
      <w:pPr>
        <w:spacing w:line="200" w:lineRule="exact"/>
        <w:rPr>
          <w:rFonts w:eastAsia="Times New Roman"/>
          <w:sz w:val="24"/>
          <w:szCs w:val="24"/>
        </w:rPr>
      </w:pPr>
    </w:p>
    <w:p w:rsidR="00C240AF" w:rsidRPr="00955CF9" w:rsidRDefault="00C240AF">
      <w:pPr>
        <w:spacing w:line="374"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240AF" w:rsidRPr="00955CF9" w:rsidRDefault="00C240AF">
      <w:pPr>
        <w:spacing w:line="18" w:lineRule="exact"/>
        <w:rPr>
          <w:rFonts w:eastAsia="Times New Roman"/>
          <w:sz w:val="24"/>
          <w:szCs w:val="24"/>
        </w:rPr>
      </w:pPr>
    </w:p>
    <w:p w:rsidR="00C240AF" w:rsidRPr="00955CF9" w:rsidRDefault="00160505">
      <w:pPr>
        <w:ind w:left="980"/>
        <w:rPr>
          <w:rFonts w:eastAsia="Times New Roman"/>
          <w:sz w:val="24"/>
          <w:szCs w:val="24"/>
        </w:rPr>
      </w:pPr>
      <w:r w:rsidRPr="00955CF9">
        <w:rPr>
          <w:rFonts w:eastAsia="Times New Roman"/>
          <w:b/>
          <w:bCs/>
          <w:sz w:val="24"/>
          <w:szCs w:val="24"/>
        </w:rPr>
        <w:t>Аудирование</w:t>
      </w:r>
    </w:p>
    <w:p w:rsidR="00C240AF" w:rsidRPr="00955CF9" w:rsidRDefault="00C240AF">
      <w:pPr>
        <w:spacing w:line="168"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Полно и точно воспринимать информацию в распространенных коммуникативных ситуациях;</w:t>
      </w:r>
    </w:p>
    <w:p w:rsidR="00C240AF" w:rsidRPr="00955CF9" w:rsidRDefault="00C240AF">
      <w:pPr>
        <w:spacing w:line="28"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обобщать прослушанную информацию и выявлять факты в соответствии с поставленной задачей/вопросом;</w:t>
      </w:r>
    </w:p>
    <w:p w:rsidR="00C240AF" w:rsidRPr="00955CF9" w:rsidRDefault="00C240AF">
      <w:pPr>
        <w:spacing w:line="31"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240AF" w:rsidRPr="00955CF9" w:rsidRDefault="00C240AF">
      <w:pPr>
        <w:spacing w:line="13" w:lineRule="exact"/>
        <w:rPr>
          <w:rFonts w:eastAsia="Times New Roman"/>
          <w:sz w:val="24"/>
          <w:szCs w:val="24"/>
        </w:rPr>
      </w:pPr>
    </w:p>
    <w:p w:rsidR="00C240AF" w:rsidRPr="00955CF9" w:rsidRDefault="00160505">
      <w:pPr>
        <w:ind w:left="980"/>
        <w:rPr>
          <w:rFonts w:eastAsia="Times New Roman"/>
          <w:sz w:val="24"/>
          <w:szCs w:val="24"/>
        </w:rPr>
      </w:pPr>
      <w:r w:rsidRPr="00955CF9">
        <w:rPr>
          <w:rFonts w:eastAsia="Times New Roman"/>
          <w:b/>
          <w:bCs/>
          <w:sz w:val="24"/>
          <w:szCs w:val="24"/>
        </w:rPr>
        <w:t>Чтение</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Читать и понимать несложные аутентичные тексты различных стилей и жанров и отвечать на ряд уточняющих вопросов;</w:t>
      </w:r>
    </w:p>
    <w:p w:rsidR="00C240AF" w:rsidRPr="00955CF9" w:rsidRDefault="00C240AF">
      <w:pPr>
        <w:spacing w:line="28" w:lineRule="exact"/>
        <w:rPr>
          <w:rFonts w:eastAsia="Times New Roman"/>
          <w:sz w:val="24"/>
          <w:szCs w:val="24"/>
        </w:rPr>
      </w:pPr>
    </w:p>
    <w:p w:rsidR="00C240AF" w:rsidRPr="00955CF9" w:rsidRDefault="00160505">
      <w:pPr>
        <w:spacing w:line="294" w:lineRule="auto"/>
        <w:ind w:left="260" w:firstLine="284"/>
        <w:rPr>
          <w:rFonts w:eastAsia="Times New Roman"/>
          <w:sz w:val="24"/>
          <w:szCs w:val="24"/>
        </w:rPr>
      </w:pPr>
      <w:r w:rsidRPr="00955CF9">
        <w:rPr>
          <w:rFonts w:eastAsia="Times New Roman"/>
          <w:sz w:val="24"/>
          <w:szCs w:val="24"/>
        </w:rPr>
        <w:t>– использовать изучающее чтение в целях полного понимания информации;</w:t>
      </w:r>
    </w:p>
    <w:p w:rsidR="00C240AF" w:rsidRPr="00955CF9" w:rsidRDefault="00C240AF">
      <w:pPr>
        <w:spacing w:line="200" w:lineRule="exact"/>
        <w:rPr>
          <w:rFonts w:eastAsia="Times New Roman"/>
          <w:sz w:val="24"/>
          <w:szCs w:val="24"/>
        </w:rPr>
      </w:pPr>
    </w:p>
    <w:p w:rsidR="00C240AF" w:rsidRPr="00955CF9" w:rsidRDefault="00C240AF">
      <w:pPr>
        <w:spacing w:line="359"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отбирать значимую информацию в тексте / ряде текстов.</w:t>
      </w:r>
    </w:p>
    <w:p w:rsidR="00C240AF" w:rsidRPr="00955CF9" w:rsidRDefault="00C240AF">
      <w:pPr>
        <w:spacing w:line="162" w:lineRule="exact"/>
        <w:rPr>
          <w:rFonts w:eastAsia="Times New Roman"/>
          <w:sz w:val="24"/>
          <w:szCs w:val="24"/>
        </w:rPr>
      </w:pPr>
    </w:p>
    <w:p w:rsidR="00C240AF" w:rsidRPr="00955CF9" w:rsidRDefault="00160505">
      <w:pPr>
        <w:ind w:left="980"/>
        <w:rPr>
          <w:rFonts w:eastAsia="Times New Roman"/>
          <w:sz w:val="24"/>
          <w:szCs w:val="24"/>
        </w:rPr>
      </w:pPr>
      <w:r w:rsidRPr="00955CF9">
        <w:rPr>
          <w:rFonts w:eastAsia="Times New Roman"/>
          <w:b/>
          <w:bCs/>
          <w:sz w:val="24"/>
          <w:szCs w:val="24"/>
        </w:rPr>
        <w:t>Письмо</w:t>
      </w:r>
    </w:p>
    <w:p w:rsidR="00C240AF" w:rsidRPr="00955CF9" w:rsidRDefault="00C240AF">
      <w:pPr>
        <w:spacing w:line="158"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Писать краткий отзыв на фильм, книгу или пьесу;</w:t>
      </w:r>
    </w:p>
    <w:p w:rsidR="00C240AF" w:rsidRPr="00955CF9" w:rsidRDefault="00C240AF">
      <w:pPr>
        <w:spacing w:line="173" w:lineRule="exact"/>
        <w:rPr>
          <w:rFonts w:eastAsia="Times New Roman"/>
          <w:sz w:val="24"/>
          <w:szCs w:val="24"/>
        </w:rPr>
      </w:pPr>
    </w:p>
    <w:p w:rsidR="00C240AF" w:rsidRPr="00955CF9" w:rsidRDefault="00160505">
      <w:pPr>
        <w:spacing w:line="355" w:lineRule="auto"/>
        <w:ind w:left="260" w:firstLine="284"/>
        <w:jc w:val="both"/>
        <w:rPr>
          <w:rFonts w:eastAsia="Times New Roman"/>
          <w:sz w:val="24"/>
          <w:szCs w:val="24"/>
        </w:rPr>
      </w:pPr>
      <w:r w:rsidRPr="00955CF9">
        <w:rPr>
          <w:rFonts w:eastAsia="Times New Roman"/>
          <w:sz w:val="24"/>
          <w:szCs w:val="24"/>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240AF" w:rsidRPr="00955CF9" w:rsidRDefault="00C240AF">
      <w:pPr>
        <w:spacing w:line="5"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делать выписки из иноязычного текста;</w:t>
      </w:r>
    </w:p>
    <w:p w:rsidR="00C240AF" w:rsidRPr="00955CF9" w:rsidRDefault="00C240AF">
      <w:pPr>
        <w:spacing w:line="178"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выражать письменно свое мнение по поводу фактической информации в рамках изученной тематики;</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42</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строить письменное высказывание на основе нескольких прочитанных и/или прослушанных текстов, передавая их содержание и делая выводы.</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Языковые навыки</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Фонетическая сторона речи</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Произносить звуки английского языка четко, не допуская ярко выраженного акцента;</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четко и естественно произносить слова английского языка, в том числе применительно к новому языковому материалу.</w:t>
      </w:r>
    </w:p>
    <w:p w:rsidR="00C240AF" w:rsidRPr="00955CF9" w:rsidRDefault="00C240AF">
      <w:pPr>
        <w:spacing w:line="25" w:lineRule="exact"/>
        <w:rPr>
          <w:sz w:val="24"/>
          <w:szCs w:val="24"/>
        </w:rPr>
      </w:pPr>
    </w:p>
    <w:p w:rsidR="00C240AF" w:rsidRPr="00955CF9" w:rsidRDefault="00160505">
      <w:pPr>
        <w:ind w:left="980"/>
        <w:rPr>
          <w:sz w:val="24"/>
          <w:szCs w:val="24"/>
        </w:rPr>
      </w:pPr>
      <w:r w:rsidRPr="00955CF9">
        <w:rPr>
          <w:rFonts w:eastAsia="Times New Roman"/>
          <w:b/>
          <w:bCs/>
          <w:sz w:val="24"/>
          <w:szCs w:val="24"/>
        </w:rPr>
        <w:t>Орфография и пунктуация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Соблюдать  правила  орфографии  и  пунктуации,  не  допуская  ошибок,</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затрудняющих понимание.</w:t>
      </w:r>
    </w:p>
    <w:p w:rsidR="00C240AF" w:rsidRPr="00955CF9" w:rsidRDefault="00C240AF">
      <w:pPr>
        <w:spacing w:line="168" w:lineRule="exact"/>
        <w:rPr>
          <w:sz w:val="24"/>
          <w:szCs w:val="24"/>
        </w:rPr>
      </w:pPr>
    </w:p>
    <w:p w:rsidR="00C240AF" w:rsidRPr="00955CF9" w:rsidRDefault="00160505">
      <w:pPr>
        <w:ind w:left="980"/>
        <w:rPr>
          <w:sz w:val="24"/>
          <w:szCs w:val="24"/>
        </w:rPr>
      </w:pPr>
      <w:r w:rsidRPr="00955CF9">
        <w:rPr>
          <w:rFonts w:eastAsia="Times New Roman"/>
          <w:b/>
          <w:bCs/>
          <w:sz w:val="24"/>
          <w:szCs w:val="24"/>
        </w:rPr>
        <w:t>Лексическая сторона речи</w:t>
      </w:r>
    </w:p>
    <w:p w:rsidR="00C240AF" w:rsidRPr="00955CF9" w:rsidRDefault="00C240AF">
      <w:pPr>
        <w:spacing w:line="16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Использовать фразовые глаголы по широкому спектру тем, уместно употребляя их в соответствии со стилем речи;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узнавать  и  использовать  в  речи  устойчивые  выражения  и  фразы</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(collocations);</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распознавать и употреблять в речи различные фразы-клише для участия в диалогах/полилогах в различных коммуникативных ситуациях;</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в пересказе различные глаголы для передачи косвенной речи (reporting verbs — he was asked to…; he ordered them to…).</w:t>
      </w:r>
    </w:p>
    <w:p w:rsidR="00C240AF" w:rsidRPr="00955CF9" w:rsidRDefault="00C240AF">
      <w:pPr>
        <w:spacing w:line="17" w:lineRule="exact"/>
        <w:rPr>
          <w:sz w:val="24"/>
          <w:szCs w:val="24"/>
        </w:rPr>
      </w:pPr>
    </w:p>
    <w:p w:rsidR="00C240AF" w:rsidRPr="00955CF9" w:rsidRDefault="00160505">
      <w:pPr>
        <w:ind w:left="980"/>
        <w:rPr>
          <w:sz w:val="24"/>
          <w:szCs w:val="24"/>
        </w:rPr>
      </w:pPr>
      <w:r w:rsidRPr="00955CF9">
        <w:rPr>
          <w:rFonts w:eastAsia="Times New Roman"/>
          <w:b/>
          <w:bCs/>
          <w:sz w:val="24"/>
          <w:szCs w:val="24"/>
        </w:rPr>
        <w:t>Грамматическая сторона речи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артикли для передачи нюансов;</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в речи широкий спектр прилагательных и глаголов с управлением;</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все формы страдательного залога;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сложное дополнение (Complex object);</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широкий спектр союзов для выражения противопоставления и различия в сложных предложениях;</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43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использовать в речи местоимения «one» и «ones»;</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использовать в речи фразовые глаголы с дополнением, выраженным личным местоимением;</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употреблять в речи модальные глаголы для выражения догадки и предположения (might, could, may);</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инверсионные конструкции;</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употреблять в речи условные предложения смешанного типа (Mixed Conditionals);</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эллиптические структуры;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степени   сравнения   прилагательных   с   наречиями,</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усиливающими их значение (intesifiers, modifiers);</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употреблять в речи формы действительного залога времен Future Perfect 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3" w:lineRule="exact"/>
        <w:rPr>
          <w:sz w:val="24"/>
          <w:szCs w:val="24"/>
        </w:rPr>
      </w:pPr>
    </w:p>
    <w:p w:rsidR="00C240AF" w:rsidRPr="00955CF9" w:rsidRDefault="00160505">
      <w:pPr>
        <w:ind w:left="540"/>
        <w:rPr>
          <w:sz w:val="24"/>
          <w:szCs w:val="24"/>
          <w:lang w:val="en-US"/>
        </w:rPr>
      </w:pPr>
      <w:r w:rsidRPr="00955CF9">
        <w:rPr>
          <w:rFonts w:eastAsia="Times New Roman"/>
          <w:sz w:val="24"/>
          <w:szCs w:val="24"/>
          <w:lang w:val="en-US"/>
        </w:rPr>
        <w:t xml:space="preserve">–   </w:t>
      </w:r>
      <w:r w:rsidRPr="00955CF9">
        <w:rPr>
          <w:rFonts w:eastAsia="Times New Roman"/>
          <w:sz w:val="24"/>
          <w:szCs w:val="24"/>
        </w:rPr>
        <w:t>употреблять</w:t>
      </w:r>
      <w:r w:rsidRPr="00955CF9">
        <w:rPr>
          <w:rFonts w:eastAsia="Times New Roman"/>
          <w:sz w:val="24"/>
          <w:szCs w:val="24"/>
          <w:lang w:val="en-US"/>
        </w:rPr>
        <w:t xml:space="preserve"> </w:t>
      </w:r>
      <w:r w:rsidRPr="00955CF9">
        <w:rPr>
          <w:rFonts w:eastAsia="Times New Roman"/>
          <w:sz w:val="24"/>
          <w:szCs w:val="24"/>
        </w:rPr>
        <w:t>в</w:t>
      </w:r>
      <w:r w:rsidRPr="00955CF9">
        <w:rPr>
          <w:rFonts w:eastAsia="Times New Roman"/>
          <w:sz w:val="24"/>
          <w:szCs w:val="24"/>
          <w:lang w:val="en-US"/>
        </w:rPr>
        <w:t xml:space="preserve"> </w:t>
      </w:r>
      <w:r w:rsidRPr="00955CF9">
        <w:rPr>
          <w:rFonts w:eastAsia="Times New Roman"/>
          <w:sz w:val="24"/>
          <w:szCs w:val="24"/>
        </w:rPr>
        <w:t>речи</w:t>
      </w:r>
      <w:r w:rsidRPr="00955CF9">
        <w:rPr>
          <w:rFonts w:eastAsia="Times New Roman"/>
          <w:sz w:val="24"/>
          <w:szCs w:val="24"/>
          <w:lang w:val="en-US"/>
        </w:rPr>
        <w:t xml:space="preserve"> </w:t>
      </w:r>
      <w:r w:rsidRPr="00955CF9">
        <w:rPr>
          <w:rFonts w:eastAsia="Times New Roman"/>
          <w:sz w:val="24"/>
          <w:szCs w:val="24"/>
        </w:rPr>
        <w:t>времена</w:t>
      </w:r>
      <w:r w:rsidRPr="00955CF9">
        <w:rPr>
          <w:rFonts w:eastAsia="Times New Roman"/>
          <w:sz w:val="24"/>
          <w:szCs w:val="24"/>
          <w:lang w:val="en-US"/>
        </w:rPr>
        <w:t xml:space="preserve"> Past Perfect </w:t>
      </w:r>
      <w:r w:rsidRPr="00955CF9">
        <w:rPr>
          <w:rFonts w:eastAsia="Times New Roman"/>
          <w:sz w:val="24"/>
          <w:szCs w:val="24"/>
        </w:rPr>
        <w:t>и</w:t>
      </w:r>
      <w:r w:rsidRPr="00955CF9">
        <w:rPr>
          <w:rFonts w:eastAsia="Times New Roman"/>
          <w:sz w:val="24"/>
          <w:szCs w:val="24"/>
          <w:lang w:val="en-US"/>
        </w:rPr>
        <w:t xml:space="preserve"> Past Perfect Continuous;</w:t>
      </w:r>
    </w:p>
    <w:p w:rsidR="00C240AF" w:rsidRPr="00955CF9" w:rsidRDefault="00C240AF">
      <w:pPr>
        <w:spacing w:line="178" w:lineRule="exact"/>
        <w:rPr>
          <w:sz w:val="24"/>
          <w:szCs w:val="24"/>
          <w:lang w:val="en-US"/>
        </w:rPr>
      </w:pPr>
    </w:p>
    <w:p w:rsidR="00C240AF" w:rsidRPr="00955CF9" w:rsidRDefault="00160505">
      <w:pPr>
        <w:spacing w:line="346" w:lineRule="auto"/>
        <w:ind w:left="260" w:firstLine="284"/>
        <w:rPr>
          <w:sz w:val="24"/>
          <w:szCs w:val="24"/>
        </w:rPr>
      </w:pPr>
      <w:r w:rsidRPr="00955CF9">
        <w:rPr>
          <w:rFonts w:eastAsia="Times New Roman"/>
          <w:sz w:val="24"/>
          <w:szCs w:val="24"/>
        </w:rPr>
        <w:t>– использовать в речи причастные и деепричастные обороты (participle clause);</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в речи модальные глаголы для выражения возможности или вероятности в прошедшем времени (could + have done; might + have done).</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Коммуникативные умения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Говорение, диалогическая речь</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Бегло говорить на разнообразные темы,</w:t>
      </w:r>
      <w:r w:rsidRPr="00955CF9">
        <w:rPr>
          <w:rFonts w:eastAsia="Times New Roman"/>
          <w:sz w:val="24"/>
          <w:szCs w:val="24"/>
        </w:rPr>
        <w:t xml:space="preserve"> </w:t>
      </w:r>
      <w:r w:rsidRPr="00955CF9">
        <w:rPr>
          <w:rFonts w:eastAsia="Times New Roman"/>
          <w:i/>
          <w:iCs/>
          <w:sz w:val="24"/>
          <w:szCs w:val="24"/>
        </w:rPr>
        <w:t>четко обозначая взаимосвязь</w:t>
      </w:r>
      <w:r w:rsidRPr="00955CF9">
        <w:rPr>
          <w:rFonts w:eastAsia="Times New Roman"/>
          <w:sz w:val="24"/>
          <w:szCs w:val="24"/>
        </w:rPr>
        <w:t xml:space="preserve"> </w:t>
      </w:r>
      <w:r w:rsidRPr="00955CF9">
        <w:rPr>
          <w:rFonts w:eastAsia="Times New Roman"/>
          <w:i/>
          <w:iCs/>
          <w:sz w:val="24"/>
          <w:szCs w:val="24"/>
        </w:rPr>
        <w:t>идей;</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без подготовки вести диалог/полилог в рамках ситуаций официального и</w:t>
      </w:r>
      <w:r w:rsidRPr="00955CF9">
        <w:rPr>
          <w:rFonts w:eastAsia="Times New Roman"/>
          <w:sz w:val="24"/>
          <w:szCs w:val="24"/>
        </w:rPr>
        <w:t xml:space="preserve"> </w:t>
      </w:r>
      <w:r w:rsidRPr="00955CF9">
        <w:rPr>
          <w:rFonts w:eastAsia="Times New Roman"/>
          <w:i/>
          <w:iCs/>
          <w:sz w:val="24"/>
          <w:szCs w:val="24"/>
        </w:rPr>
        <w:t>неофициального общения;</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аргументированно отвечать на ряд доводов собеседника.</w:t>
      </w:r>
    </w:p>
    <w:p w:rsidR="00C240AF" w:rsidRPr="00955CF9" w:rsidRDefault="00C240AF">
      <w:pPr>
        <w:spacing w:line="167"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Говорение, монологическая речь</w:t>
      </w:r>
    </w:p>
    <w:p w:rsidR="00C240AF" w:rsidRPr="00955CF9" w:rsidRDefault="00C240AF">
      <w:pPr>
        <w:spacing w:line="305" w:lineRule="exact"/>
        <w:rPr>
          <w:sz w:val="24"/>
          <w:szCs w:val="24"/>
        </w:rPr>
      </w:pPr>
    </w:p>
    <w:p w:rsidR="00C240AF" w:rsidRPr="00955CF9" w:rsidRDefault="00160505">
      <w:pPr>
        <w:ind w:right="-259"/>
        <w:jc w:val="center"/>
        <w:rPr>
          <w:sz w:val="24"/>
          <w:szCs w:val="24"/>
        </w:rPr>
      </w:pPr>
      <w:r w:rsidRPr="00955CF9">
        <w:rPr>
          <w:rFonts w:eastAsia="Times New Roman"/>
          <w:sz w:val="24"/>
          <w:szCs w:val="24"/>
        </w:rPr>
        <w:t>44</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Высказываться по широкому кругу вопросов,</w:t>
      </w:r>
      <w:r w:rsidRPr="00955CF9">
        <w:rPr>
          <w:rFonts w:eastAsia="Times New Roman"/>
          <w:sz w:val="24"/>
          <w:szCs w:val="24"/>
        </w:rPr>
        <w:t xml:space="preserve"> </w:t>
      </w:r>
      <w:r w:rsidRPr="00955CF9">
        <w:rPr>
          <w:rFonts w:eastAsia="Times New Roman"/>
          <w:i/>
          <w:iCs/>
          <w:sz w:val="24"/>
          <w:szCs w:val="24"/>
        </w:rPr>
        <w:t>углубляясь в подтемы и</w:t>
      </w:r>
      <w:r w:rsidRPr="00955CF9">
        <w:rPr>
          <w:rFonts w:eastAsia="Times New Roman"/>
          <w:sz w:val="24"/>
          <w:szCs w:val="24"/>
        </w:rPr>
        <w:t xml:space="preserve"> </w:t>
      </w:r>
      <w:r w:rsidRPr="00955CF9">
        <w:rPr>
          <w:rFonts w:eastAsia="Times New Roman"/>
          <w:i/>
          <w:iCs/>
          <w:sz w:val="24"/>
          <w:szCs w:val="24"/>
        </w:rPr>
        <w:t>заканчивая соответствующим выводом;</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пояснять свою точку зрения по актуальному вопросу,</w:t>
      </w:r>
      <w:r w:rsidRPr="00955CF9">
        <w:rPr>
          <w:rFonts w:eastAsia="Times New Roman"/>
          <w:sz w:val="24"/>
          <w:szCs w:val="24"/>
        </w:rPr>
        <w:t xml:space="preserve"> </w:t>
      </w:r>
      <w:r w:rsidRPr="00955CF9">
        <w:rPr>
          <w:rFonts w:eastAsia="Times New Roman"/>
          <w:i/>
          <w:iCs/>
          <w:sz w:val="24"/>
          <w:szCs w:val="24"/>
        </w:rPr>
        <w:t>указывая на плюсы</w:t>
      </w:r>
    </w:p>
    <w:p w:rsidR="00C240AF" w:rsidRPr="00955CF9" w:rsidRDefault="00C240AF">
      <w:pPr>
        <w:spacing w:line="163" w:lineRule="exact"/>
        <w:rPr>
          <w:sz w:val="24"/>
          <w:szCs w:val="24"/>
        </w:rPr>
      </w:pPr>
    </w:p>
    <w:p w:rsidR="00C240AF" w:rsidRPr="00955CF9" w:rsidRDefault="00160505" w:rsidP="00123759">
      <w:pPr>
        <w:numPr>
          <w:ilvl w:val="0"/>
          <w:numId w:val="35"/>
        </w:numPr>
        <w:tabs>
          <w:tab w:val="left" w:pos="480"/>
        </w:tabs>
        <w:ind w:left="480" w:hanging="220"/>
        <w:rPr>
          <w:rFonts w:eastAsia="Times New Roman"/>
          <w:i/>
          <w:iCs/>
          <w:sz w:val="24"/>
          <w:szCs w:val="24"/>
        </w:rPr>
      </w:pPr>
      <w:r w:rsidRPr="00955CF9">
        <w:rPr>
          <w:rFonts w:eastAsia="Times New Roman"/>
          <w:i/>
          <w:iCs/>
          <w:sz w:val="24"/>
          <w:szCs w:val="24"/>
        </w:rPr>
        <w:t>минусы различных позиций;</w:t>
      </w:r>
    </w:p>
    <w:p w:rsidR="00C240AF" w:rsidRPr="00955CF9" w:rsidRDefault="00C240AF">
      <w:pPr>
        <w:spacing w:line="162"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делать ясный,</w:t>
      </w:r>
      <w:r w:rsidRPr="00955CF9">
        <w:rPr>
          <w:rFonts w:eastAsia="Times New Roman"/>
          <w:sz w:val="24"/>
          <w:szCs w:val="24"/>
        </w:rPr>
        <w:t xml:space="preserve"> </w:t>
      </w:r>
      <w:r w:rsidRPr="00955CF9">
        <w:rPr>
          <w:rFonts w:eastAsia="Times New Roman"/>
          <w:i/>
          <w:iCs/>
          <w:sz w:val="24"/>
          <w:szCs w:val="24"/>
        </w:rPr>
        <w:t>логично выстроенный доклад,</w:t>
      </w:r>
      <w:r w:rsidRPr="00955CF9">
        <w:rPr>
          <w:rFonts w:eastAsia="Times New Roman"/>
          <w:sz w:val="24"/>
          <w:szCs w:val="24"/>
        </w:rPr>
        <w:t xml:space="preserve"> </w:t>
      </w:r>
      <w:r w:rsidRPr="00955CF9">
        <w:rPr>
          <w:rFonts w:eastAsia="Times New Roman"/>
          <w:i/>
          <w:iCs/>
          <w:sz w:val="24"/>
          <w:szCs w:val="24"/>
        </w:rPr>
        <w:t>выделяя важные элементы.</w:t>
      </w:r>
    </w:p>
    <w:p w:rsidR="00C240AF" w:rsidRPr="00955CF9" w:rsidRDefault="00C240AF">
      <w:pPr>
        <w:spacing w:line="162" w:lineRule="exact"/>
        <w:rPr>
          <w:rFonts w:eastAsia="Times New Roman"/>
          <w:i/>
          <w:iCs/>
          <w:sz w:val="24"/>
          <w:szCs w:val="24"/>
        </w:rPr>
      </w:pPr>
    </w:p>
    <w:p w:rsidR="00C240AF" w:rsidRPr="00955CF9" w:rsidRDefault="00160505">
      <w:pPr>
        <w:ind w:left="980"/>
        <w:rPr>
          <w:rFonts w:eastAsia="Times New Roman"/>
          <w:i/>
          <w:iCs/>
          <w:sz w:val="24"/>
          <w:szCs w:val="24"/>
        </w:rPr>
      </w:pPr>
      <w:r w:rsidRPr="00955CF9">
        <w:rPr>
          <w:rFonts w:eastAsia="Times New Roman"/>
          <w:b/>
          <w:bCs/>
          <w:i/>
          <w:iCs/>
          <w:sz w:val="24"/>
          <w:szCs w:val="24"/>
        </w:rPr>
        <w:t>Аудирование</w:t>
      </w:r>
    </w:p>
    <w:p w:rsidR="00C240AF" w:rsidRPr="00955CF9" w:rsidRDefault="00C240AF">
      <w:pPr>
        <w:spacing w:line="173" w:lineRule="exact"/>
        <w:rPr>
          <w:rFonts w:eastAsia="Times New Roman"/>
          <w:i/>
          <w:iCs/>
          <w:sz w:val="24"/>
          <w:szCs w:val="24"/>
        </w:rPr>
      </w:pPr>
    </w:p>
    <w:p w:rsidR="00C240AF" w:rsidRPr="00955CF9" w:rsidRDefault="00160505">
      <w:pPr>
        <w:spacing w:line="295"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Следить за ходом длинного доклада или сложной системы</w:t>
      </w:r>
      <w:r w:rsidRPr="00955CF9">
        <w:rPr>
          <w:rFonts w:eastAsia="Times New Roman"/>
          <w:sz w:val="24"/>
          <w:szCs w:val="24"/>
        </w:rPr>
        <w:t xml:space="preserve"> </w:t>
      </w:r>
      <w:r w:rsidRPr="00955CF9">
        <w:rPr>
          <w:rFonts w:eastAsia="Times New Roman"/>
          <w:i/>
          <w:iCs/>
          <w:sz w:val="24"/>
          <w:szCs w:val="24"/>
        </w:rPr>
        <w:t>доказательств;</w:t>
      </w:r>
    </w:p>
    <w:p w:rsidR="00C240AF" w:rsidRPr="00955CF9" w:rsidRDefault="00C240AF">
      <w:pPr>
        <w:spacing w:line="200" w:lineRule="exact"/>
        <w:rPr>
          <w:rFonts w:eastAsia="Times New Roman"/>
          <w:i/>
          <w:iCs/>
          <w:sz w:val="24"/>
          <w:szCs w:val="24"/>
        </w:rPr>
      </w:pPr>
    </w:p>
    <w:p w:rsidR="00C240AF" w:rsidRPr="00955CF9" w:rsidRDefault="00C240AF">
      <w:pPr>
        <w:spacing w:line="369"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понимать разговорную речь в пределах литературной нормы,</w:t>
      </w:r>
      <w:r w:rsidRPr="00955CF9">
        <w:rPr>
          <w:rFonts w:eastAsia="Times New Roman"/>
          <w:sz w:val="24"/>
          <w:szCs w:val="24"/>
        </w:rPr>
        <w:t xml:space="preserve"> </w:t>
      </w:r>
      <w:r w:rsidRPr="00955CF9">
        <w:rPr>
          <w:rFonts w:eastAsia="Times New Roman"/>
          <w:i/>
          <w:iCs/>
          <w:sz w:val="24"/>
          <w:szCs w:val="24"/>
        </w:rPr>
        <w:t>в том</w:t>
      </w:r>
      <w:r w:rsidRPr="00955CF9">
        <w:rPr>
          <w:rFonts w:eastAsia="Times New Roman"/>
          <w:sz w:val="24"/>
          <w:szCs w:val="24"/>
        </w:rPr>
        <w:t xml:space="preserve"> </w:t>
      </w:r>
      <w:r w:rsidRPr="00955CF9">
        <w:rPr>
          <w:rFonts w:eastAsia="Times New Roman"/>
          <w:i/>
          <w:iCs/>
          <w:sz w:val="24"/>
          <w:szCs w:val="24"/>
        </w:rPr>
        <w:t>числе вне изученной тематики.</w:t>
      </w:r>
    </w:p>
    <w:p w:rsidR="00C240AF" w:rsidRPr="00955CF9" w:rsidRDefault="00C240AF">
      <w:pPr>
        <w:spacing w:line="17" w:lineRule="exact"/>
        <w:rPr>
          <w:rFonts w:eastAsia="Times New Roman"/>
          <w:i/>
          <w:iCs/>
          <w:sz w:val="24"/>
          <w:szCs w:val="24"/>
        </w:rPr>
      </w:pPr>
    </w:p>
    <w:p w:rsidR="00C240AF" w:rsidRPr="00955CF9" w:rsidRDefault="00160505">
      <w:pPr>
        <w:ind w:left="980"/>
        <w:rPr>
          <w:rFonts w:eastAsia="Times New Roman"/>
          <w:i/>
          <w:iCs/>
          <w:sz w:val="24"/>
          <w:szCs w:val="24"/>
        </w:rPr>
      </w:pPr>
      <w:r w:rsidRPr="00955CF9">
        <w:rPr>
          <w:rFonts w:eastAsia="Times New Roman"/>
          <w:b/>
          <w:bCs/>
          <w:i/>
          <w:iCs/>
          <w:sz w:val="24"/>
          <w:szCs w:val="24"/>
        </w:rPr>
        <w:t>Чтение</w:t>
      </w:r>
    </w:p>
    <w:p w:rsidR="00C240AF" w:rsidRPr="00955CF9" w:rsidRDefault="00C240AF">
      <w:pPr>
        <w:spacing w:line="174"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Детально понимать сложные тексты,</w:t>
      </w:r>
      <w:r w:rsidRPr="00955CF9">
        <w:rPr>
          <w:rFonts w:eastAsia="Times New Roman"/>
          <w:sz w:val="24"/>
          <w:szCs w:val="24"/>
        </w:rPr>
        <w:t xml:space="preserve"> </w:t>
      </w:r>
      <w:r w:rsidRPr="00955CF9">
        <w:rPr>
          <w:rFonts w:eastAsia="Times New Roman"/>
          <w:i/>
          <w:iCs/>
          <w:sz w:val="24"/>
          <w:szCs w:val="24"/>
        </w:rPr>
        <w:t>включающие средства</w:t>
      </w:r>
      <w:r w:rsidRPr="00955CF9">
        <w:rPr>
          <w:rFonts w:eastAsia="Times New Roman"/>
          <w:sz w:val="24"/>
          <w:szCs w:val="24"/>
        </w:rPr>
        <w:t xml:space="preserve"> </w:t>
      </w:r>
      <w:r w:rsidRPr="00955CF9">
        <w:rPr>
          <w:rFonts w:eastAsia="Times New Roman"/>
          <w:i/>
          <w:iCs/>
          <w:sz w:val="24"/>
          <w:szCs w:val="24"/>
        </w:rPr>
        <w:t>художественной выразительности;</w:t>
      </w:r>
    </w:p>
    <w:p w:rsidR="00C240AF" w:rsidRPr="00955CF9" w:rsidRDefault="00C240AF">
      <w:pPr>
        <w:spacing w:line="12"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определять временную и причинно-следственную взаимосвязь событий;</w:t>
      </w:r>
    </w:p>
    <w:p w:rsidR="00C240AF" w:rsidRPr="00955CF9" w:rsidRDefault="00C240AF">
      <w:pPr>
        <w:spacing w:line="163"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прогнозировать развитие/результат излагаемых фактов/событий;</w:t>
      </w:r>
    </w:p>
    <w:p w:rsidR="00C240AF" w:rsidRPr="00955CF9" w:rsidRDefault="00C240AF">
      <w:pPr>
        <w:spacing w:line="158"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определять замысел автора.</w:t>
      </w:r>
    </w:p>
    <w:p w:rsidR="00C240AF" w:rsidRPr="00955CF9" w:rsidRDefault="00C240AF">
      <w:pPr>
        <w:spacing w:line="167" w:lineRule="exact"/>
        <w:rPr>
          <w:rFonts w:eastAsia="Times New Roman"/>
          <w:i/>
          <w:iCs/>
          <w:sz w:val="24"/>
          <w:szCs w:val="24"/>
        </w:rPr>
      </w:pPr>
    </w:p>
    <w:p w:rsidR="00C240AF" w:rsidRPr="00955CF9" w:rsidRDefault="00160505">
      <w:pPr>
        <w:ind w:left="980"/>
        <w:rPr>
          <w:rFonts w:eastAsia="Times New Roman"/>
          <w:i/>
          <w:iCs/>
          <w:sz w:val="24"/>
          <w:szCs w:val="24"/>
        </w:rPr>
      </w:pPr>
      <w:r w:rsidRPr="00955CF9">
        <w:rPr>
          <w:rFonts w:eastAsia="Times New Roman"/>
          <w:b/>
          <w:bCs/>
          <w:i/>
          <w:iCs/>
          <w:sz w:val="24"/>
          <w:szCs w:val="24"/>
        </w:rPr>
        <w:t>Письмо</w:t>
      </w:r>
    </w:p>
    <w:p w:rsidR="00C240AF" w:rsidRPr="00955CF9" w:rsidRDefault="00C240AF">
      <w:pPr>
        <w:spacing w:line="173"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Описывать явления,</w:t>
      </w:r>
      <w:r w:rsidRPr="00955CF9">
        <w:rPr>
          <w:rFonts w:eastAsia="Times New Roman"/>
          <w:sz w:val="24"/>
          <w:szCs w:val="24"/>
        </w:rPr>
        <w:t xml:space="preserve"> </w:t>
      </w:r>
      <w:r w:rsidRPr="00955CF9">
        <w:rPr>
          <w:rFonts w:eastAsia="Times New Roman"/>
          <w:i/>
          <w:iCs/>
          <w:sz w:val="24"/>
          <w:szCs w:val="24"/>
        </w:rPr>
        <w:t>события;</w:t>
      </w:r>
      <w:r w:rsidRPr="00955CF9">
        <w:rPr>
          <w:rFonts w:eastAsia="Times New Roman"/>
          <w:sz w:val="24"/>
          <w:szCs w:val="24"/>
        </w:rPr>
        <w:t xml:space="preserve"> </w:t>
      </w:r>
      <w:r w:rsidRPr="00955CF9">
        <w:rPr>
          <w:rFonts w:eastAsia="Times New Roman"/>
          <w:i/>
          <w:iCs/>
          <w:sz w:val="24"/>
          <w:szCs w:val="24"/>
        </w:rPr>
        <w:t>излагать факты в письме делового</w:t>
      </w:r>
      <w:r w:rsidRPr="00955CF9">
        <w:rPr>
          <w:rFonts w:eastAsia="Times New Roman"/>
          <w:sz w:val="24"/>
          <w:szCs w:val="24"/>
        </w:rPr>
        <w:t xml:space="preserve"> </w:t>
      </w:r>
      <w:r w:rsidRPr="00955CF9">
        <w:rPr>
          <w:rFonts w:eastAsia="Times New Roman"/>
          <w:i/>
          <w:iCs/>
          <w:sz w:val="24"/>
          <w:szCs w:val="24"/>
        </w:rPr>
        <w:t>характера;</w:t>
      </w:r>
    </w:p>
    <w:p w:rsidR="00C240AF" w:rsidRPr="00955CF9" w:rsidRDefault="00C240AF">
      <w:pPr>
        <w:spacing w:line="36"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составлять письменные материалы,</w:t>
      </w:r>
      <w:r w:rsidRPr="00955CF9">
        <w:rPr>
          <w:rFonts w:eastAsia="Times New Roman"/>
          <w:sz w:val="24"/>
          <w:szCs w:val="24"/>
        </w:rPr>
        <w:t xml:space="preserve"> </w:t>
      </w:r>
      <w:r w:rsidRPr="00955CF9">
        <w:rPr>
          <w:rFonts w:eastAsia="Times New Roman"/>
          <w:i/>
          <w:iCs/>
          <w:sz w:val="24"/>
          <w:szCs w:val="24"/>
        </w:rPr>
        <w:t>необходимые для презентации</w:t>
      </w:r>
      <w:r w:rsidRPr="00955CF9">
        <w:rPr>
          <w:rFonts w:eastAsia="Times New Roman"/>
          <w:sz w:val="24"/>
          <w:szCs w:val="24"/>
        </w:rPr>
        <w:t xml:space="preserve"> </w:t>
      </w:r>
      <w:r w:rsidRPr="00955CF9">
        <w:rPr>
          <w:rFonts w:eastAsia="Times New Roman"/>
          <w:i/>
          <w:iCs/>
          <w:sz w:val="24"/>
          <w:szCs w:val="24"/>
        </w:rPr>
        <w:t>проектной и/или исследовательской деятельности.</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i/>
          <w:iCs/>
          <w:sz w:val="24"/>
          <w:szCs w:val="24"/>
        </w:rPr>
        <w:t>.</w:t>
      </w:r>
    </w:p>
    <w:p w:rsidR="00C240AF" w:rsidRPr="00955CF9" w:rsidRDefault="00C240AF">
      <w:pPr>
        <w:spacing w:line="168" w:lineRule="exact"/>
        <w:rPr>
          <w:sz w:val="24"/>
          <w:szCs w:val="24"/>
        </w:rPr>
      </w:pPr>
    </w:p>
    <w:p w:rsidR="00C240AF" w:rsidRPr="00955CF9" w:rsidRDefault="00160505">
      <w:pPr>
        <w:ind w:left="980"/>
        <w:rPr>
          <w:sz w:val="24"/>
          <w:szCs w:val="24"/>
        </w:rPr>
      </w:pPr>
      <w:r w:rsidRPr="00955CF9">
        <w:rPr>
          <w:rFonts w:eastAsia="Times New Roman"/>
          <w:b/>
          <w:bCs/>
          <w:i/>
          <w:iCs/>
          <w:sz w:val="24"/>
          <w:szCs w:val="24"/>
        </w:rPr>
        <w:t>Языковые навыки</w:t>
      </w:r>
    </w:p>
    <w:p w:rsidR="00C240AF" w:rsidRPr="00955CF9" w:rsidRDefault="00C240AF">
      <w:pPr>
        <w:spacing w:line="158" w:lineRule="exact"/>
        <w:rPr>
          <w:sz w:val="24"/>
          <w:szCs w:val="24"/>
        </w:rPr>
      </w:pPr>
    </w:p>
    <w:p w:rsidR="00C240AF" w:rsidRPr="00955CF9" w:rsidRDefault="00160505">
      <w:pPr>
        <w:ind w:left="980"/>
        <w:rPr>
          <w:sz w:val="24"/>
          <w:szCs w:val="24"/>
        </w:rPr>
      </w:pPr>
      <w:r w:rsidRPr="00955CF9">
        <w:rPr>
          <w:rFonts w:eastAsia="Times New Roman"/>
          <w:b/>
          <w:bCs/>
          <w:i/>
          <w:iCs/>
          <w:sz w:val="24"/>
          <w:szCs w:val="24"/>
        </w:rPr>
        <w:t>Фонетическая сторона речи</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Передавать смысловые нюансы высказывания с помощью</w:t>
      </w:r>
      <w:r w:rsidRPr="00955CF9">
        <w:rPr>
          <w:rFonts w:eastAsia="Times New Roman"/>
          <w:sz w:val="24"/>
          <w:szCs w:val="24"/>
        </w:rPr>
        <w:t xml:space="preserve"> </w:t>
      </w:r>
      <w:r w:rsidRPr="00955CF9">
        <w:rPr>
          <w:rFonts w:eastAsia="Times New Roman"/>
          <w:i/>
          <w:iCs/>
          <w:sz w:val="24"/>
          <w:szCs w:val="24"/>
        </w:rPr>
        <w:t>соответствующей интонации и логического ударения.</w:t>
      </w:r>
    </w:p>
    <w:p w:rsidR="00C240AF" w:rsidRPr="00955CF9" w:rsidRDefault="00C240AF">
      <w:pPr>
        <w:spacing w:line="15" w:lineRule="exact"/>
        <w:rPr>
          <w:sz w:val="24"/>
          <w:szCs w:val="24"/>
        </w:rPr>
      </w:pPr>
    </w:p>
    <w:p w:rsidR="00C240AF" w:rsidRPr="00955CF9" w:rsidRDefault="00160505">
      <w:pPr>
        <w:ind w:left="1040"/>
        <w:rPr>
          <w:sz w:val="24"/>
          <w:szCs w:val="24"/>
        </w:rPr>
      </w:pPr>
      <w:r w:rsidRPr="00955CF9">
        <w:rPr>
          <w:rFonts w:eastAsia="Times New Roman"/>
          <w:b/>
          <w:bCs/>
          <w:i/>
          <w:iCs/>
          <w:sz w:val="24"/>
          <w:szCs w:val="24"/>
        </w:rPr>
        <w:t>Орфография и пунктуация</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Создавать сложные связные тексты,</w:t>
      </w:r>
      <w:r w:rsidRPr="00955CF9">
        <w:rPr>
          <w:rFonts w:eastAsia="Times New Roman"/>
          <w:sz w:val="24"/>
          <w:szCs w:val="24"/>
        </w:rPr>
        <w:t xml:space="preserve"> </w:t>
      </w:r>
      <w:r w:rsidRPr="00955CF9">
        <w:rPr>
          <w:rFonts w:eastAsia="Times New Roman"/>
          <w:i/>
          <w:iCs/>
          <w:sz w:val="24"/>
          <w:szCs w:val="24"/>
        </w:rPr>
        <w:t>соблюдая правила орфографии и</w:t>
      </w:r>
      <w:r w:rsidRPr="00955CF9">
        <w:rPr>
          <w:rFonts w:eastAsia="Times New Roman"/>
          <w:sz w:val="24"/>
          <w:szCs w:val="24"/>
        </w:rPr>
        <w:t xml:space="preserve"> </w:t>
      </w:r>
      <w:r w:rsidRPr="00955CF9">
        <w:rPr>
          <w:rFonts w:eastAsia="Times New Roman"/>
          <w:i/>
          <w:iCs/>
          <w:sz w:val="24"/>
          <w:szCs w:val="24"/>
        </w:rPr>
        <w:t>пунктуации, не допуская ошибок, затрудняющих понимание.</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45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i/>
          <w:iCs/>
          <w:sz w:val="24"/>
          <w:szCs w:val="24"/>
        </w:rPr>
        <w:lastRenderedPageBreak/>
        <w:t>Лексическая сторона речи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Узнавать и употреблять в речи широкий спектр названий и имен</w:t>
      </w:r>
      <w:r w:rsidRPr="00955CF9">
        <w:rPr>
          <w:rFonts w:eastAsia="Times New Roman"/>
          <w:sz w:val="24"/>
          <w:szCs w:val="24"/>
        </w:rPr>
        <w:t xml:space="preserve"> </w:t>
      </w:r>
      <w:r w:rsidRPr="00955CF9">
        <w:rPr>
          <w:rFonts w:eastAsia="Times New Roman"/>
          <w:i/>
          <w:iCs/>
          <w:sz w:val="24"/>
          <w:szCs w:val="24"/>
        </w:rPr>
        <w:t>собственных в рамках интересующей тематики;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термины   из   области   грамматики,</w:t>
      </w:r>
      <w:r w:rsidRPr="00955CF9">
        <w:rPr>
          <w:rFonts w:eastAsia="Times New Roman"/>
          <w:sz w:val="24"/>
          <w:szCs w:val="24"/>
        </w:rPr>
        <w:t xml:space="preserve">   </w:t>
      </w:r>
      <w:r w:rsidRPr="00955CF9">
        <w:rPr>
          <w:rFonts w:eastAsia="Times New Roman"/>
          <w:i/>
          <w:iCs/>
          <w:sz w:val="24"/>
          <w:szCs w:val="24"/>
        </w:rPr>
        <w:t>лексикологии,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синтаксиса;</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узнавать и употреблять в письменном и звучащем тексте специальную</w:t>
      </w:r>
      <w:r w:rsidRPr="00955CF9">
        <w:rPr>
          <w:rFonts w:eastAsia="Times New Roman"/>
          <w:sz w:val="24"/>
          <w:szCs w:val="24"/>
        </w:rPr>
        <w:t xml:space="preserve"> </w:t>
      </w:r>
      <w:r w:rsidRPr="00955CF9">
        <w:rPr>
          <w:rFonts w:eastAsia="Times New Roman"/>
          <w:i/>
          <w:iCs/>
          <w:sz w:val="24"/>
          <w:szCs w:val="24"/>
        </w:rPr>
        <w:t>терминологию по интересующей тематике.</w:t>
      </w:r>
    </w:p>
    <w:p w:rsidR="00C240AF" w:rsidRPr="00955CF9" w:rsidRDefault="00C240AF">
      <w:pPr>
        <w:spacing w:line="22" w:lineRule="exact"/>
        <w:rPr>
          <w:sz w:val="24"/>
          <w:szCs w:val="24"/>
        </w:rPr>
      </w:pPr>
    </w:p>
    <w:p w:rsidR="00C240AF" w:rsidRPr="00955CF9" w:rsidRDefault="00160505">
      <w:pPr>
        <w:ind w:left="980"/>
        <w:rPr>
          <w:sz w:val="24"/>
          <w:szCs w:val="24"/>
        </w:rPr>
      </w:pPr>
      <w:r w:rsidRPr="00955CF9">
        <w:rPr>
          <w:rFonts w:eastAsia="Times New Roman"/>
          <w:b/>
          <w:bCs/>
          <w:i/>
          <w:iCs/>
          <w:sz w:val="24"/>
          <w:szCs w:val="24"/>
        </w:rPr>
        <w:t>Грамматическая сторона речи</w:t>
      </w:r>
    </w:p>
    <w:p w:rsidR="00C240AF" w:rsidRPr="00955CF9" w:rsidRDefault="00C240AF">
      <w:pPr>
        <w:spacing w:line="16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в речи союзы</w:t>
      </w:r>
      <w:r w:rsidRPr="00955CF9">
        <w:rPr>
          <w:rFonts w:eastAsia="Times New Roman"/>
          <w:sz w:val="24"/>
          <w:szCs w:val="24"/>
        </w:rPr>
        <w:t xml:space="preserve"> </w:t>
      </w:r>
      <w:r w:rsidRPr="00955CF9">
        <w:rPr>
          <w:rFonts w:eastAsia="Times New Roman"/>
          <w:i/>
          <w:iCs/>
          <w:sz w:val="24"/>
          <w:szCs w:val="24"/>
        </w:rPr>
        <w:t>despite / in spite of</w:t>
      </w:r>
      <w:r w:rsidRPr="00955CF9">
        <w:rPr>
          <w:rFonts w:eastAsia="Times New Roman"/>
          <w:sz w:val="24"/>
          <w:szCs w:val="24"/>
        </w:rPr>
        <w:t xml:space="preserve"> </w:t>
      </w:r>
      <w:r w:rsidRPr="00955CF9">
        <w:rPr>
          <w:rFonts w:eastAsia="Times New Roman"/>
          <w:i/>
          <w:iCs/>
          <w:sz w:val="24"/>
          <w:szCs w:val="24"/>
        </w:rPr>
        <w:t>для обозначения</w:t>
      </w:r>
      <w:r w:rsidRPr="00955CF9">
        <w:rPr>
          <w:rFonts w:eastAsia="Times New Roman"/>
          <w:sz w:val="24"/>
          <w:szCs w:val="24"/>
        </w:rPr>
        <w:t xml:space="preserve"> </w:t>
      </w:r>
      <w:r w:rsidRPr="00955CF9">
        <w:rPr>
          <w:rFonts w:eastAsia="Times New Roman"/>
          <w:i/>
          <w:iCs/>
          <w:sz w:val="24"/>
          <w:szCs w:val="24"/>
        </w:rPr>
        <w:t>контраста, а также наречие nevertheless;</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распознавать в речи и использовать предложения с</w:t>
      </w:r>
      <w:r w:rsidRPr="00955CF9">
        <w:rPr>
          <w:rFonts w:eastAsia="Times New Roman"/>
          <w:sz w:val="24"/>
          <w:szCs w:val="24"/>
        </w:rPr>
        <w:t xml:space="preserve"> </w:t>
      </w:r>
      <w:r w:rsidRPr="00955CF9">
        <w:rPr>
          <w:rFonts w:eastAsia="Times New Roman"/>
          <w:i/>
          <w:iCs/>
          <w:sz w:val="24"/>
          <w:szCs w:val="24"/>
        </w:rPr>
        <w:t>as if/as though;</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распознавать в речи и использовать структуры для выражения</w:t>
      </w:r>
      <w:r w:rsidRPr="00955CF9">
        <w:rPr>
          <w:rFonts w:eastAsia="Times New Roman"/>
          <w:sz w:val="24"/>
          <w:szCs w:val="24"/>
        </w:rPr>
        <w:t xml:space="preserve"> </w:t>
      </w:r>
      <w:r w:rsidRPr="00955CF9">
        <w:rPr>
          <w:rFonts w:eastAsia="Times New Roman"/>
          <w:i/>
          <w:iCs/>
          <w:sz w:val="24"/>
          <w:szCs w:val="24"/>
        </w:rPr>
        <w:t>сожаления (It’s time you did it/ I’d rather you talked to her/ You’d better…);</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в речи широкий спектр глагольных структур с герундием и</w:t>
      </w:r>
      <w:r w:rsidRPr="00955CF9">
        <w:rPr>
          <w:rFonts w:eastAsia="Times New Roman"/>
          <w:sz w:val="24"/>
          <w:szCs w:val="24"/>
        </w:rPr>
        <w:t xml:space="preserve"> </w:t>
      </w:r>
      <w:r w:rsidRPr="00955CF9">
        <w:rPr>
          <w:rFonts w:eastAsia="Times New Roman"/>
          <w:i/>
          <w:iCs/>
          <w:sz w:val="24"/>
          <w:szCs w:val="24"/>
        </w:rPr>
        <w:t>инфинитивом;</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i/>
          <w:iCs/>
          <w:sz w:val="24"/>
          <w:szCs w:val="24"/>
        </w:rPr>
        <w:t>использовать</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i/>
          <w:iCs/>
          <w:sz w:val="24"/>
          <w:szCs w:val="24"/>
          <w:lang w:val="en-US"/>
        </w:rPr>
        <w:t xml:space="preserve"> </w:t>
      </w:r>
      <w:r w:rsidRPr="00955CF9">
        <w:rPr>
          <w:rFonts w:eastAsia="Times New Roman"/>
          <w:i/>
          <w:iCs/>
          <w:sz w:val="24"/>
          <w:szCs w:val="24"/>
        </w:rPr>
        <w:t>речи</w:t>
      </w:r>
      <w:r w:rsidRPr="00955CF9">
        <w:rPr>
          <w:rFonts w:eastAsia="Times New Roman"/>
          <w:i/>
          <w:iCs/>
          <w:sz w:val="24"/>
          <w:szCs w:val="24"/>
          <w:lang w:val="en-US"/>
        </w:rPr>
        <w:t xml:space="preserve"> </w:t>
      </w:r>
      <w:r w:rsidRPr="00955CF9">
        <w:rPr>
          <w:rFonts w:eastAsia="Times New Roman"/>
          <w:i/>
          <w:iCs/>
          <w:sz w:val="24"/>
          <w:szCs w:val="24"/>
        </w:rPr>
        <w:t>инверсию</w:t>
      </w:r>
      <w:r w:rsidRPr="00955CF9">
        <w:rPr>
          <w:rFonts w:eastAsia="Times New Roman"/>
          <w:i/>
          <w:iCs/>
          <w:sz w:val="24"/>
          <w:szCs w:val="24"/>
          <w:lang w:val="en-US"/>
        </w:rPr>
        <w:t xml:space="preserve"> </w:t>
      </w:r>
      <w:r w:rsidRPr="00955CF9">
        <w:rPr>
          <w:rFonts w:eastAsia="Times New Roman"/>
          <w:i/>
          <w:iCs/>
          <w:sz w:val="24"/>
          <w:szCs w:val="24"/>
        </w:rPr>
        <w:t>с</w:t>
      </w:r>
      <w:r w:rsidRPr="00955CF9">
        <w:rPr>
          <w:rFonts w:eastAsia="Times New Roman"/>
          <w:i/>
          <w:iCs/>
          <w:sz w:val="24"/>
          <w:szCs w:val="24"/>
          <w:lang w:val="en-US"/>
        </w:rPr>
        <w:t xml:space="preserve"> </w:t>
      </w:r>
      <w:r w:rsidRPr="00955CF9">
        <w:rPr>
          <w:rFonts w:eastAsia="Times New Roman"/>
          <w:i/>
          <w:iCs/>
          <w:sz w:val="24"/>
          <w:szCs w:val="24"/>
        </w:rPr>
        <w:t>отрицательными</w:t>
      </w:r>
      <w:r w:rsidRPr="00955CF9">
        <w:rPr>
          <w:rFonts w:eastAsia="Times New Roman"/>
          <w:i/>
          <w:iCs/>
          <w:sz w:val="24"/>
          <w:szCs w:val="24"/>
          <w:lang w:val="en-US"/>
        </w:rPr>
        <w:t xml:space="preserve"> </w:t>
      </w:r>
      <w:r w:rsidRPr="00955CF9">
        <w:rPr>
          <w:rFonts w:eastAsia="Times New Roman"/>
          <w:i/>
          <w:iCs/>
          <w:sz w:val="24"/>
          <w:szCs w:val="24"/>
        </w:rPr>
        <w:t>наречиями</w:t>
      </w:r>
      <w:r w:rsidRPr="00955CF9">
        <w:rPr>
          <w:rFonts w:eastAsia="Times New Roman"/>
          <w:sz w:val="24"/>
          <w:szCs w:val="24"/>
          <w:lang w:val="en-US"/>
        </w:rPr>
        <w:t xml:space="preserve"> </w:t>
      </w:r>
      <w:r w:rsidRPr="00955CF9">
        <w:rPr>
          <w:rFonts w:eastAsia="Times New Roman"/>
          <w:i/>
          <w:iCs/>
          <w:sz w:val="24"/>
          <w:szCs w:val="24"/>
          <w:lang w:val="en-US"/>
        </w:rPr>
        <w:t>(Never have</w:t>
      </w:r>
      <w:r w:rsidRPr="00955CF9">
        <w:rPr>
          <w:rFonts w:eastAsia="Times New Roman"/>
          <w:sz w:val="24"/>
          <w:szCs w:val="24"/>
          <w:lang w:val="en-US"/>
        </w:rPr>
        <w:t xml:space="preserve"> </w:t>
      </w:r>
      <w:r w:rsidRPr="00955CF9">
        <w:rPr>
          <w:rFonts w:eastAsia="Times New Roman"/>
          <w:i/>
          <w:iCs/>
          <w:sz w:val="24"/>
          <w:szCs w:val="24"/>
          <w:lang w:val="en-US"/>
        </w:rPr>
        <w:t>I seen… /Barely did I hear what he was saying…);</w:t>
      </w:r>
    </w:p>
    <w:p w:rsidR="00C240AF" w:rsidRPr="00955CF9" w:rsidRDefault="00C240AF">
      <w:pPr>
        <w:spacing w:line="33" w:lineRule="exact"/>
        <w:rPr>
          <w:sz w:val="24"/>
          <w:szCs w:val="24"/>
          <w:lang w:val="en-US"/>
        </w:rPr>
      </w:pPr>
    </w:p>
    <w:p w:rsidR="00C240AF" w:rsidRPr="00955CF9" w:rsidRDefault="00160505">
      <w:pPr>
        <w:spacing w:line="346" w:lineRule="auto"/>
        <w:ind w:left="260" w:firstLine="284"/>
        <w:rPr>
          <w:sz w:val="24"/>
          <w:szCs w:val="24"/>
          <w:lang w:val="en-US"/>
        </w:rPr>
      </w:pPr>
      <w:r w:rsidRPr="00955CF9">
        <w:rPr>
          <w:rFonts w:eastAsia="Times New Roman"/>
          <w:sz w:val="24"/>
          <w:szCs w:val="24"/>
          <w:lang w:val="en-US"/>
        </w:rPr>
        <w:t xml:space="preserve">– </w:t>
      </w:r>
      <w:r w:rsidRPr="00955CF9">
        <w:rPr>
          <w:rFonts w:eastAsia="Times New Roman"/>
          <w:i/>
          <w:iCs/>
          <w:sz w:val="24"/>
          <w:szCs w:val="24"/>
        </w:rPr>
        <w:t>употреблять</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i/>
          <w:iCs/>
          <w:sz w:val="24"/>
          <w:szCs w:val="24"/>
          <w:lang w:val="en-US"/>
        </w:rPr>
        <w:t xml:space="preserve"> </w:t>
      </w:r>
      <w:r w:rsidRPr="00955CF9">
        <w:rPr>
          <w:rFonts w:eastAsia="Times New Roman"/>
          <w:i/>
          <w:iCs/>
          <w:sz w:val="24"/>
          <w:szCs w:val="24"/>
        </w:rPr>
        <w:t>речи</w:t>
      </w:r>
      <w:r w:rsidRPr="00955CF9">
        <w:rPr>
          <w:rFonts w:eastAsia="Times New Roman"/>
          <w:i/>
          <w:iCs/>
          <w:sz w:val="24"/>
          <w:szCs w:val="24"/>
          <w:lang w:val="en-US"/>
        </w:rPr>
        <w:t xml:space="preserve"> </w:t>
      </w:r>
      <w:r w:rsidRPr="00955CF9">
        <w:rPr>
          <w:rFonts w:eastAsia="Times New Roman"/>
          <w:i/>
          <w:iCs/>
          <w:sz w:val="24"/>
          <w:szCs w:val="24"/>
        </w:rPr>
        <w:t>страдательный</w:t>
      </w:r>
      <w:r w:rsidRPr="00955CF9">
        <w:rPr>
          <w:rFonts w:eastAsia="Times New Roman"/>
          <w:i/>
          <w:iCs/>
          <w:sz w:val="24"/>
          <w:szCs w:val="24"/>
          <w:lang w:val="en-US"/>
        </w:rPr>
        <w:t xml:space="preserve"> </w:t>
      </w:r>
      <w:r w:rsidRPr="00955CF9">
        <w:rPr>
          <w:rFonts w:eastAsia="Times New Roman"/>
          <w:i/>
          <w:iCs/>
          <w:sz w:val="24"/>
          <w:szCs w:val="24"/>
        </w:rPr>
        <w:t>залог</w:t>
      </w:r>
      <w:r w:rsidRPr="00955CF9">
        <w:rPr>
          <w:rFonts w:eastAsia="Times New Roman"/>
          <w:i/>
          <w:iCs/>
          <w:sz w:val="24"/>
          <w:szCs w:val="24"/>
          <w:lang w:val="en-US"/>
        </w:rPr>
        <w:t xml:space="preserve"> </w:t>
      </w:r>
      <w:r w:rsidRPr="00955CF9">
        <w:rPr>
          <w:rFonts w:eastAsia="Times New Roman"/>
          <w:i/>
          <w:iCs/>
          <w:sz w:val="24"/>
          <w:szCs w:val="24"/>
        </w:rPr>
        <w:t>в</w:t>
      </w:r>
      <w:r w:rsidRPr="00955CF9">
        <w:rPr>
          <w:rFonts w:eastAsia="Times New Roman"/>
          <w:sz w:val="24"/>
          <w:szCs w:val="24"/>
          <w:lang w:val="en-US"/>
        </w:rPr>
        <w:t xml:space="preserve"> </w:t>
      </w:r>
      <w:r w:rsidRPr="00955CF9">
        <w:rPr>
          <w:rFonts w:eastAsia="Times New Roman"/>
          <w:i/>
          <w:iCs/>
          <w:sz w:val="24"/>
          <w:szCs w:val="24"/>
          <w:lang w:val="en-US"/>
        </w:rPr>
        <w:t>Past Continuous</w:t>
      </w:r>
      <w:r w:rsidRPr="00955CF9">
        <w:rPr>
          <w:rFonts w:eastAsia="Times New Roman"/>
          <w:sz w:val="24"/>
          <w:szCs w:val="24"/>
          <w:lang w:val="en-US"/>
        </w:rPr>
        <w:t xml:space="preserve"> </w:t>
      </w:r>
      <w:r w:rsidRPr="00955CF9">
        <w:rPr>
          <w:rFonts w:eastAsia="Times New Roman"/>
          <w:i/>
          <w:iCs/>
          <w:sz w:val="24"/>
          <w:szCs w:val="24"/>
        </w:rPr>
        <w:t>и</w:t>
      </w:r>
      <w:r w:rsidRPr="00955CF9">
        <w:rPr>
          <w:rFonts w:eastAsia="Times New Roman"/>
          <w:sz w:val="24"/>
          <w:szCs w:val="24"/>
          <w:lang w:val="en-US"/>
        </w:rPr>
        <w:t xml:space="preserve"> </w:t>
      </w:r>
      <w:r w:rsidRPr="00955CF9">
        <w:rPr>
          <w:rFonts w:eastAsia="Times New Roman"/>
          <w:i/>
          <w:iCs/>
          <w:sz w:val="24"/>
          <w:szCs w:val="24"/>
          <w:lang w:val="en-US"/>
        </w:rPr>
        <w:t>Past</w:t>
      </w:r>
      <w:r w:rsidRPr="00955CF9">
        <w:rPr>
          <w:rFonts w:eastAsia="Times New Roman"/>
          <w:sz w:val="24"/>
          <w:szCs w:val="24"/>
          <w:lang w:val="en-US"/>
        </w:rPr>
        <w:t xml:space="preserve"> </w:t>
      </w:r>
      <w:r w:rsidRPr="00955CF9">
        <w:rPr>
          <w:rFonts w:eastAsia="Times New Roman"/>
          <w:i/>
          <w:iCs/>
          <w:sz w:val="24"/>
          <w:szCs w:val="24"/>
          <w:lang w:val="en-US"/>
        </w:rPr>
        <w:t>Perfect, Present Continuous, Past Simple, Present Perfect.</w:t>
      </w:r>
    </w:p>
    <w:p w:rsidR="00C240AF" w:rsidRPr="00955CF9" w:rsidRDefault="00C240AF">
      <w:pPr>
        <w:spacing w:line="200" w:lineRule="exact"/>
        <w:rPr>
          <w:sz w:val="24"/>
          <w:szCs w:val="24"/>
          <w:lang w:val="en-US"/>
        </w:rPr>
      </w:pPr>
    </w:p>
    <w:p w:rsidR="00C240AF" w:rsidRPr="00955CF9" w:rsidRDefault="00C240AF">
      <w:pPr>
        <w:spacing w:line="200" w:lineRule="exact"/>
        <w:rPr>
          <w:sz w:val="24"/>
          <w:szCs w:val="24"/>
          <w:lang w:val="en-US"/>
        </w:rPr>
      </w:pPr>
    </w:p>
    <w:p w:rsidR="00C240AF" w:rsidRPr="00955CF9" w:rsidRDefault="00C240AF">
      <w:pPr>
        <w:spacing w:line="200" w:lineRule="exact"/>
        <w:rPr>
          <w:sz w:val="24"/>
          <w:szCs w:val="24"/>
          <w:lang w:val="en-US"/>
        </w:rPr>
      </w:pPr>
    </w:p>
    <w:p w:rsidR="00C240AF" w:rsidRPr="00955CF9" w:rsidRDefault="00C240AF">
      <w:pPr>
        <w:spacing w:line="391" w:lineRule="exact"/>
        <w:rPr>
          <w:sz w:val="24"/>
          <w:szCs w:val="24"/>
          <w:lang w:val="en-US"/>
        </w:rPr>
      </w:pPr>
    </w:p>
    <w:p w:rsidR="00C240AF" w:rsidRPr="00955CF9" w:rsidRDefault="00160505">
      <w:pPr>
        <w:ind w:left="980"/>
        <w:rPr>
          <w:sz w:val="24"/>
          <w:szCs w:val="24"/>
        </w:rPr>
      </w:pPr>
      <w:r w:rsidRPr="00955CF9">
        <w:rPr>
          <w:rFonts w:eastAsia="Times New Roman"/>
          <w:b/>
          <w:bCs/>
          <w:sz w:val="24"/>
          <w:szCs w:val="24"/>
        </w:rPr>
        <w:t>История</w:t>
      </w:r>
    </w:p>
    <w:p w:rsidR="00C240AF" w:rsidRPr="00955CF9" w:rsidRDefault="00C240AF">
      <w:pPr>
        <w:spacing w:line="179" w:lineRule="exact"/>
        <w:rPr>
          <w:sz w:val="24"/>
          <w:szCs w:val="24"/>
        </w:rPr>
      </w:pPr>
    </w:p>
    <w:p w:rsidR="00C240AF" w:rsidRPr="00955CF9" w:rsidRDefault="00160505" w:rsidP="00123759">
      <w:pPr>
        <w:numPr>
          <w:ilvl w:val="0"/>
          <w:numId w:val="36"/>
        </w:numPr>
        <w:tabs>
          <w:tab w:val="left" w:pos="1350"/>
        </w:tabs>
        <w:spacing w:line="346"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«История»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рассматривать историю России как неотъемлемую часть мирового исторического процесса;</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знать основные даты и временные периоды всеобщей и отечественной истории из раздела дидактических единиц;</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46</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определять  последовательность  и длительность  исторических  событий,</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явлений, процессов;</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характеризовать место, обстоятельства, участников, результаты важнейших исторических событий;</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представлять культурное наследие России и других стран;</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работать с историческими документами;</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сравнивать различные исторические документы, давать им общую характеристику;</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критически анализировать информацию из различных источников;</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соотносить  иллюстративный  материал  с  историческими  событиями,</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явлениями, процессами, персоналиями;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статистическую   (информационную)   таблицу,   график,</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диаграмму как источники информации;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аудиовизуальный ряд как источник информации;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описание исторических объектов и памятников на основе текста, иллюстраций, макетов, интернет-ресурсов;</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работать с хронологическими таблицами, картами и схемами;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читать легенду исторической карты;</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владеть  основной  современной  терминологией  исторической  науки,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предусмотренной программой;</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демонстрировать умение вести диалог, участвовать в дискуссии по исторической тематике;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роль личности в отечественной истории ХХ века;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ориентироваться в дискуссионных вопросах российской истории ХХ века</w:t>
      </w:r>
    </w:p>
    <w:p w:rsidR="00C240AF" w:rsidRPr="00955CF9" w:rsidRDefault="00C240AF">
      <w:pPr>
        <w:spacing w:line="162" w:lineRule="exact"/>
        <w:rPr>
          <w:sz w:val="24"/>
          <w:szCs w:val="24"/>
        </w:rPr>
      </w:pPr>
    </w:p>
    <w:p w:rsidR="00C240AF" w:rsidRPr="00955CF9" w:rsidRDefault="00160505" w:rsidP="00123759">
      <w:pPr>
        <w:numPr>
          <w:ilvl w:val="0"/>
          <w:numId w:val="37"/>
        </w:numPr>
        <w:tabs>
          <w:tab w:val="left" w:pos="480"/>
        </w:tabs>
        <w:ind w:left="480" w:hanging="220"/>
        <w:rPr>
          <w:rFonts w:eastAsia="Times New Roman"/>
          <w:sz w:val="24"/>
          <w:szCs w:val="24"/>
        </w:rPr>
      </w:pPr>
      <w:r w:rsidRPr="00955CF9">
        <w:rPr>
          <w:rFonts w:eastAsia="Times New Roman"/>
          <w:sz w:val="24"/>
          <w:szCs w:val="24"/>
        </w:rPr>
        <w:t>существующих в науке их современных версиях и трактовках.</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4" w:lineRule="exact"/>
        <w:rPr>
          <w:sz w:val="24"/>
          <w:szCs w:val="24"/>
        </w:rPr>
      </w:pPr>
    </w:p>
    <w:p w:rsidR="00C240AF" w:rsidRPr="00955CF9" w:rsidRDefault="00160505">
      <w:pPr>
        <w:ind w:right="-259"/>
        <w:jc w:val="center"/>
        <w:rPr>
          <w:sz w:val="24"/>
          <w:szCs w:val="24"/>
        </w:rPr>
      </w:pPr>
      <w:r w:rsidRPr="00955CF9">
        <w:rPr>
          <w:rFonts w:eastAsia="Times New Roman"/>
          <w:sz w:val="24"/>
          <w:szCs w:val="24"/>
        </w:rPr>
        <w:t>47</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базовом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демонстрировать умение сравнивать и обобщать исторические</w:t>
      </w:r>
      <w:r w:rsidRPr="00955CF9">
        <w:rPr>
          <w:rFonts w:eastAsia="Times New Roman"/>
          <w:sz w:val="24"/>
          <w:szCs w:val="24"/>
        </w:rPr>
        <w:t xml:space="preserve"> </w:t>
      </w:r>
      <w:r w:rsidRPr="00955CF9">
        <w:rPr>
          <w:rFonts w:eastAsia="Times New Roman"/>
          <w:i/>
          <w:iCs/>
          <w:sz w:val="24"/>
          <w:szCs w:val="24"/>
        </w:rPr>
        <w:t>события российской и мировой истории, выделять ее общие черты и национальные особенности и понимать роль России в мировом сообществе;</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устанавливать аналогии и оценивать вклад разных стран в</w:t>
      </w:r>
      <w:r w:rsidRPr="00955CF9">
        <w:rPr>
          <w:rFonts w:eastAsia="Times New Roman"/>
          <w:sz w:val="24"/>
          <w:szCs w:val="24"/>
        </w:rPr>
        <w:t xml:space="preserve"> </w:t>
      </w:r>
      <w:r w:rsidRPr="00955CF9">
        <w:rPr>
          <w:rFonts w:eastAsia="Times New Roman"/>
          <w:i/>
          <w:iCs/>
          <w:sz w:val="24"/>
          <w:szCs w:val="24"/>
        </w:rPr>
        <w:t>сокровищницу мировой культуры;</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место и время создания исторических документов;</w:t>
      </w:r>
    </w:p>
    <w:p w:rsidR="00C240AF" w:rsidRPr="00955CF9" w:rsidRDefault="00C240AF">
      <w:pPr>
        <w:spacing w:line="17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проводить отбор необходимой информации и использовать информацию</w:t>
      </w:r>
      <w:r w:rsidRPr="00955CF9">
        <w:rPr>
          <w:rFonts w:eastAsia="Times New Roman"/>
          <w:sz w:val="24"/>
          <w:szCs w:val="24"/>
        </w:rPr>
        <w:t xml:space="preserve"> </w:t>
      </w:r>
      <w:r w:rsidRPr="00955CF9">
        <w:rPr>
          <w:rFonts w:eastAsia="Times New Roman"/>
          <w:i/>
          <w:iCs/>
          <w:sz w:val="24"/>
          <w:szCs w:val="24"/>
        </w:rPr>
        <w:t>Интернета, телевидения и других СМИ при изучении политической деятельности современных руководителей России и ведущих зарубежных стран;</w:t>
      </w:r>
    </w:p>
    <w:p w:rsidR="00C240AF" w:rsidRPr="00955CF9" w:rsidRDefault="00C240AF">
      <w:pPr>
        <w:spacing w:line="25"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современные версии и трактовки важнейших проблем</w:t>
      </w:r>
      <w:r w:rsidRPr="00955CF9">
        <w:rPr>
          <w:rFonts w:eastAsia="Times New Roman"/>
          <w:sz w:val="24"/>
          <w:szCs w:val="24"/>
        </w:rPr>
        <w:t xml:space="preserve"> </w:t>
      </w:r>
      <w:r w:rsidRPr="00955CF9">
        <w:rPr>
          <w:rFonts w:eastAsia="Times New Roman"/>
          <w:i/>
          <w:iCs/>
          <w:sz w:val="24"/>
          <w:szCs w:val="24"/>
        </w:rPr>
        <w:t>отечественной и всемирной истории;</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понимать объективную и субъективную обусловленность оценок</w:t>
      </w:r>
      <w:r w:rsidRPr="00955CF9">
        <w:rPr>
          <w:rFonts w:eastAsia="Times New Roman"/>
          <w:sz w:val="24"/>
          <w:szCs w:val="24"/>
        </w:rPr>
        <w:t xml:space="preserve"> </w:t>
      </w:r>
      <w:r w:rsidRPr="00955CF9">
        <w:rPr>
          <w:rFonts w:eastAsia="Times New Roman"/>
          <w:i/>
          <w:iCs/>
          <w:sz w:val="24"/>
          <w:szCs w:val="24"/>
        </w:rPr>
        <w:t>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240AF" w:rsidRPr="00955CF9" w:rsidRDefault="00C240AF">
      <w:pPr>
        <w:spacing w:line="2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картографические источники для описания событий и</w:t>
      </w:r>
      <w:r w:rsidRPr="00955CF9">
        <w:rPr>
          <w:rFonts w:eastAsia="Times New Roman"/>
          <w:sz w:val="24"/>
          <w:szCs w:val="24"/>
        </w:rPr>
        <w:t xml:space="preserve"> </w:t>
      </w:r>
      <w:r w:rsidRPr="00955CF9">
        <w:rPr>
          <w:rFonts w:eastAsia="Times New Roman"/>
          <w:i/>
          <w:iCs/>
          <w:sz w:val="24"/>
          <w:szCs w:val="24"/>
        </w:rPr>
        <w:t>процессов новейшей отечественной истории и привязки их к месту и времени;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представлять историческую информацию в виде таблиц,</w:t>
      </w:r>
      <w:r w:rsidRPr="00955CF9">
        <w:rPr>
          <w:rFonts w:eastAsia="Times New Roman"/>
          <w:sz w:val="24"/>
          <w:szCs w:val="24"/>
        </w:rPr>
        <w:t xml:space="preserve"> </w:t>
      </w:r>
      <w:r w:rsidRPr="00955CF9">
        <w:rPr>
          <w:rFonts w:eastAsia="Times New Roman"/>
          <w:i/>
          <w:iCs/>
          <w:sz w:val="24"/>
          <w:szCs w:val="24"/>
        </w:rPr>
        <w:t>схем,</w:t>
      </w:r>
      <w:r w:rsidRPr="00955CF9">
        <w:rPr>
          <w:rFonts w:eastAsia="Times New Roman"/>
          <w:sz w:val="24"/>
          <w:szCs w:val="24"/>
        </w:rPr>
        <w:t xml:space="preserve"> </w:t>
      </w:r>
      <w:r w:rsidRPr="00955CF9">
        <w:rPr>
          <w:rFonts w:eastAsia="Times New Roman"/>
          <w:i/>
          <w:iCs/>
          <w:sz w:val="24"/>
          <w:szCs w:val="24"/>
        </w:rPr>
        <w:t>графиков</w:t>
      </w:r>
    </w:p>
    <w:p w:rsidR="00C240AF" w:rsidRPr="00955CF9" w:rsidRDefault="00C240AF">
      <w:pPr>
        <w:spacing w:line="162" w:lineRule="exact"/>
        <w:rPr>
          <w:sz w:val="24"/>
          <w:szCs w:val="24"/>
        </w:rPr>
      </w:pPr>
    </w:p>
    <w:p w:rsidR="00C240AF" w:rsidRPr="00955CF9" w:rsidRDefault="00160505" w:rsidP="00123759">
      <w:pPr>
        <w:numPr>
          <w:ilvl w:val="0"/>
          <w:numId w:val="38"/>
        </w:numPr>
        <w:tabs>
          <w:tab w:val="left" w:pos="480"/>
        </w:tabs>
        <w:ind w:left="480" w:hanging="220"/>
        <w:rPr>
          <w:rFonts w:eastAsia="Times New Roman"/>
          <w:i/>
          <w:iCs/>
          <w:sz w:val="24"/>
          <w:szCs w:val="24"/>
        </w:rPr>
      </w:pPr>
      <w:r w:rsidRPr="00955CF9">
        <w:rPr>
          <w:rFonts w:eastAsia="Times New Roman"/>
          <w:i/>
          <w:iCs/>
          <w:sz w:val="24"/>
          <w:szCs w:val="24"/>
        </w:rPr>
        <w:t>др., заполнять контурную карту;</w:t>
      </w:r>
    </w:p>
    <w:p w:rsidR="00C240AF" w:rsidRPr="00955CF9" w:rsidRDefault="00C240AF">
      <w:pPr>
        <w:spacing w:line="173" w:lineRule="exact"/>
        <w:rPr>
          <w:rFonts w:eastAsia="Times New Roman"/>
          <w:i/>
          <w:iCs/>
          <w:sz w:val="24"/>
          <w:szCs w:val="24"/>
        </w:rPr>
      </w:pPr>
    </w:p>
    <w:p w:rsidR="00C240AF" w:rsidRPr="00955CF9" w:rsidRDefault="00160505">
      <w:pPr>
        <w:spacing w:line="350"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соотносить историческое время,</w:t>
      </w:r>
      <w:r w:rsidRPr="00955CF9">
        <w:rPr>
          <w:rFonts w:eastAsia="Times New Roman"/>
          <w:sz w:val="24"/>
          <w:szCs w:val="24"/>
        </w:rPr>
        <w:t xml:space="preserve"> </w:t>
      </w:r>
      <w:r w:rsidRPr="00955CF9">
        <w:rPr>
          <w:rFonts w:eastAsia="Times New Roman"/>
          <w:i/>
          <w:iCs/>
          <w:sz w:val="24"/>
          <w:szCs w:val="24"/>
        </w:rPr>
        <w:t>исторические события,</w:t>
      </w:r>
      <w:r w:rsidRPr="00955CF9">
        <w:rPr>
          <w:rFonts w:eastAsia="Times New Roman"/>
          <w:sz w:val="24"/>
          <w:szCs w:val="24"/>
        </w:rPr>
        <w:t xml:space="preserve"> </w:t>
      </w:r>
      <w:r w:rsidRPr="00955CF9">
        <w:rPr>
          <w:rFonts w:eastAsia="Times New Roman"/>
          <w:i/>
          <w:iCs/>
          <w:sz w:val="24"/>
          <w:szCs w:val="24"/>
        </w:rPr>
        <w:t>действия и</w:t>
      </w:r>
      <w:r w:rsidRPr="00955CF9">
        <w:rPr>
          <w:rFonts w:eastAsia="Times New Roman"/>
          <w:sz w:val="24"/>
          <w:szCs w:val="24"/>
        </w:rPr>
        <w:t xml:space="preserve"> </w:t>
      </w:r>
      <w:r w:rsidRPr="00955CF9">
        <w:rPr>
          <w:rFonts w:eastAsia="Times New Roman"/>
          <w:i/>
          <w:iCs/>
          <w:sz w:val="24"/>
          <w:szCs w:val="24"/>
        </w:rPr>
        <w:t>поступки исторических личностей ХХ века;</w:t>
      </w:r>
    </w:p>
    <w:p w:rsidR="00C240AF" w:rsidRPr="00955CF9" w:rsidRDefault="00C240AF">
      <w:pPr>
        <w:spacing w:line="26"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анализировать и оценивать исторические события местного масштаба</w:t>
      </w:r>
      <w:r w:rsidRPr="00955CF9">
        <w:rPr>
          <w:rFonts w:eastAsia="Times New Roman"/>
          <w:sz w:val="24"/>
          <w:szCs w:val="24"/>
        </w:rPr>
        <w:t xml:space="preserve"> </w:t>
      </w:r>
      <w:r w:rsidRPr="00955CF9">
        <w:rPr>
          <w:rFonts w:eastAsia="Times New Roman"/>
          <w:i/>
          <w:iCs/>
          <w:sz w:val="24"/>
          <w:szCs w:val="24"/>
        </w:rPr>
        <w:t>в контексте общероссийской и мировой истории ХХ века;</w:t>
      </w:r>
    </w:p>
    <w:p w:rsidR="00C240AF" w:rsidRPr="00955CF9" w:rsidRDefault="00C240AF">
      <w:pPr>
        <w:spacing w:line="33" w:lineRule="exact"/>
        <w:rPr>
          <w:rFonts w:eastAsia="Times New Roman"/>
          <w:i/>
          <w:iCs/>
          <w:sz w:val="24"/>
          <w:szCs w:val="24"/>
        </w:rPr>
      </w:pPr>
    </w:p>
    <w:p w:rsidR="00C240AF" w:rsidRPr="00955CF9" w:rsidRDefault="00160505">
      <w:pPr>
        <w:spacing w:line="370" w:lineRule="auto"/>
        <w:ind w:left="260" w:firstLine="284"/>
        <w:jc w:val="both"/>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обосновывать собственную точку зрения по ключевым вопросам</w:t>
      </w:r>
      <w:r w:rsidRPr="00955CF9">
        <w:rPr>
          <w:rFonts w:eastAsia="Times New Roman"/>
          <w:sz w:val="24"/>
          <w:szCs w:val="24"/>
        </w:rPr>
        <w:t xml:space="preserve"> </w:t>
      </w:r>
      <w:r w:rsidRPr="00955CF9">
        <w:rPr>
          <w:rFonts w:eastAsia="Times New Roman"/>
          <w:i/>
          <w:iCs/>
          <w:sz w:val="24"/>
          <w:szCs w:val="24"/>
        </w:rPr>
        <w:t>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240AF" w:rsidRPr="00955CF9" w:rsidRDefault="00C240AF">
      <w:pPr>
        <w:spacing w:line="200" w:lineRule="exact"/>
        <w:rPr>
          <w:sz w:val="24"/>
          <w:szCs w:val="24"/>
        </w:rPr>
      </w:pPr>
    </w:p>
    <w:p w:rsidR="00C240AF" w:rsidRPr="00955CF9" w:rsidRDefault="00C240AF">
      <w:pPr>
        <w:spacing w:line="376" w:lineRule="exact"/>
        <w:rPr>
          <w:sz w:val="24"/>
          <w:szCs w:val="24"/>
        </w:rPr>
      </w:pPr>
    </w:p>
    <w:p w:rsidR="00C240AF" w:rsidRPr="00955CF9" w:rsidRDefault="00160505">
      <w:pPr>
        <w:ind w:right="-259"/>
        <w:jc w:val="center"/>
        <w:rPr>
          <w:sz w:val="24"/>
          <w:szCs w:val="24"/>
        </w:rPr>
      </w:pPr>
      <w:r w:rsidRPr="00955CF9">
        <w:rPr>
          <w:rFonts w:eastAsia="Times New Roman"/>
          <w:sz w:val="24"/>
          <w:szCs w:val="24"/>
        </w:rPr>
        <w:t>48</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приводить аргументы и примеры в защиту своей точки зрения;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применять полученные знания при анализе современной политики России;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владеть элементами проектной деятельности.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8"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владеть системными историческими знаниями, служащими основой для понимания места и роли России в мировой истории, соотнесения</w:t>
      </w:r>
    </w:p>
    <w:p w:rsidR="00C240AF" w:rsidRPr="00955CF9" w:rsidRDefault="00C240AF">
      <w:pPr>
        <w:spacing w:line="34"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(синхронизации) событий и процессов всемирной, национальной и региональной/локальной истории;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особенности исторического пути России, ее роль в мировом сообществе;</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исторические предпосылки, условия, место и время создания исторических документов;</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причинно-следственные, пространственные, временные связи между важнейшими событиями (явлениями, процессами);</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различать в исторической информации факты и мнения, исторические описания и исторические объяснения;</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240AF" w:rsidRPr="00955CF9" w:rsidRDefault="00C240AF">
      <w:pPr>
        <w:spacing w:line="9" w:lineRule="exact"/>
        <w:rPr>
          <w:sz w:val="24"/>
          <w:szCs w:val="24"/>
        </w:rPr>
      </w:pPr>
    </w:p>
    <w:p w:rsidR="00C240AF" w:rsidRPr="00955CF9" w:rsidRDefault="00160505">
      <w:pPr>
        <w:ind w:left="540"/>
        <w:rPr>
          <w:sz w:val="24"/>
          <w:szCs w:val="24"/>
        </w:rPr>
      </w:pPr>
      <w:r w:rsidRPr="00955CF9">
        <w:rPr>
          <w:rFonts w:eastAsia="Times New Roman"/>
          <w:sz w:val="24"/>
          <w:szCs w:val="24"/>
        </w:rPr>
        <w:t>–   презентовать историческую информацию в виде таблиц, схем, графиков;</w:t>
      </w:r>
    </w:p>
    <w:p w:rsidR="00C240AF" w:rsidRPr="00955CF9" w:rsidRDefault="00C240AF">
      <w:pPr>
        <w:spacing w:line="17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раскрывать сущность дискуссионных, «трудных» вопросов истории России, определять и аргументировать свое отношение к различным версиям,</w:t>
      </w:r>
    </w:p>
    <w:p w:rsidR="00C240AF" w:rsidRPr="00955CF9" w:rsidRDefault="00C240AF">
      <w:pPr>
        <w:spacing w:line="26"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оценкам исторических событий и деятельности личностей на основе представлений о достижениях историографии;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49</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соотносить и оценивать исторические события локальной, региональной,</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общероссийской и мировой истории ХХ в.;</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обосновывать  с  опорой  на  факты,  приведенные  в  учебной  и  научно-</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популярной литературе, собственную точку зрения на основные события истории России Новейшего времени;</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критически оценивать вклад конкретных личностей в развитие человечества;</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240AF" w:rsidRPr="00955CF9" w:rsidRDefault="00C240AF">
      <w:pPr>
        <w:spacing w:line="2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240AF" w:rsidRPr="00955CF9" w:rsidRDefault="00C240AF">
      <w:pPr>
        <w:spacing w:line="200" w:lineRule="exact"/>
        <w:rPr>
          <w:sz w:val="24"/>
          <w:szCs w:val="24"/>
        </w:rPr>
      </w:pPr>
    </w:p>
    <w:p w:rsidR="00C240AF" w:rsidRPr="00955CF9" w:rsidRDefault="00C240AF">
      <w:pPr>
        <w:spacing w:line="299"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принципы структурно-функционального,</w:t>
      </w:r>
      <w:r w:rsidRPr="00955CF9">
        <w:rPr>
          <w:rFonts w:eastAsia="Times New Roman"/>
          <w:sz w:val="24"/>
          <w:szCs w:val="24"/>
        </w:rPr>
        <w:t xml:space="preserve"> </w:t>
      </w:r>
      <w:r w:rsidRPr="00955CF9">
        <w:rPr>
          <w:rFonts w:eastAsia="Times New Roman"/>
          <w:i/>
          <w:iCs/>
          <w:sz w:val="24"/>
          <w:szCs w:val="24"/>
        </w:rPr>
        <w:t>временнóго и</w:t>
      </w:r>
      <w:r w:rsidRPr="00955CF9">
        <w:rPr>
          <w:rFonts w:eastAsia="Times New Roman"/>
          <w:sz w:val="24"/>
          <w:szCs w:val="24"/>
        </w:rPr>
        <w:t xml:space="preserve"> </w:t>
      </w:r>
      <w:r w:rsidRPr="00955CF9">
        <w:rPr>
          <w:rFonts w:eastAsia="Times New Roman"/>
          <w:i/>
          <w:iCs/>
          <w:sz w:val="24"/>
          <w:szCs w:val="24"/>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w:t>
      </w:r>
    </w:p>
    <w:p w:rsidR="00C240AF" w:rsidRPr="00955CF9" w:rsidRDefault="00C240AF">
      <w:pPr>
        <w:spacing w:line="9" w:lineRule="exact"/>
        <w:rPr>
          <w:sz w:val="24"/>
          <w:szCs w:val="24"/>
        </w:rPr>
      </w:pPr>
    </w:p>
    <w:p w:rsidR="00C240AF" w:rsidRPr="00955CF9" w:rsidRDefault="00160505">
      <w:pPr>
        <w:ind w:left="260"/>
        <w:rPr>
          <w:sz w:val="24"/>
          <w:szCs w:val="24"/>
        </w:rPr>
      </w:pPr>
      <w:r w:rsidRPr="00955CF9">
        <w:rPr>
          <w:rFonts w:eastAsia="Times New Roman"/>
          <w:i/>
          <w:iCs/>
          <w:sz w:val="24"/>
          <w:szCs w:val="24"/>
        </w:rPr>
        <w:t>вынесения оценочных суждений;</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50</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анализировать и сопоставлять как научные,</w:t>
      </w:r>
      <w:r w:rsidRPr="00955CF9">
        <w:rPr>
          <w:rFonts w:eastAsia="Times New Roman"/>
          <w:sz w:val="24"/>
          <w:szCs w:val="24"/>
        </w:rPr>
        <w:t xml:space="preserve"> </w:t>
      </w:r>
      <w:r w:rsidRPr="00955CF9">
        <w:rPr>
          <w:rFonts w:eastAsia="Times New Roman"/>
          <w:i/>
          <w:iCs/>
          <w:sz w:val="24"/>
          <w:szCs w:val="24"/>
        </w:rPr>
        <w:t>так и вненаучные версии и</w:t>
      </w:r>
      <w:r w:rsidRPr="00955CF9">
        <w:rPr>
          <w:rFonts w:eastAsia="Times New Roman"/>
          <w:sz w:val="24"/>
          <w:szCs w:val="24"/>
        </w:rPr>
        <w:t xml:space="preserve"> </w:t>
      </w:r>
      <w:r w:rsidRPr="00955CF9">
        <w:rPr>
          <w:rFonts w:eastAsia="Times New Roman"/>
          <w:i/>
          <w:iCs/>
          <w:sz w:val="24"/>
          <w:szCs w:val="24"/>
        </w:rPr>
        <w:t>оценки исторического прошлого, отличать интерпретации, основанные на фактическом материале, от заведомых искажений, фальсификации;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устанавливать причинно-следственные,</w:t>
      </w:r>
      <w:r w:rsidRPr="00955CF9">
        <w:rPr>
          <w:rFonts w:eastAsia="Times New Roman"/>
          <w:sz w:val="24"/>
          <w:szCs w:val="24"/>
        </w:rPr>
        <w:t xml:space="preserve"> </w:t>
      </w:r>
      <w:r w:rsidRPr="00955CF9">
        <w:rPr>
          <w:rFonts w:eastAsia="Times New Roman"/>
          <w:i/>
          <w:iCs/>
          <w:sz w:val="24"/>
          <w:szCs w:val="24"/>
        </w:rPr>
        <w:t>пространственные,</w:t>
      </w:r>
      <w:r w:rsidRPr="00955CF9">
        <w:rPr>
          <w:rFonts w:eastAsia="Times New Roman"/>
          <w:sz w:val="24"/>
          <w:szCs w:val="24"/>
        </w:rPr>
        <w:t xml:space="preserve"> </w:t>
      </w:r>
      <w:r w:rsidRPr="00955CF9">
        <w:rPr>
          <w:rFonts w:eastAsia="Times New Roman"/>
          <w:i/>
          <w:iCs/>
          <w:sz w:val="24"/>
          <w:szCs w:val="24"/>
        </w:rPr>
        <w:t>временные</w:t>
      </w:r>
      <w:r w:rsidRPr="00955CF9">
        <w:rPr>
          <w:rFonts w:eastAsia="Times New Roman"/>
          <w:sz w:val="24"/>
          <w:szCs w:val="24"/>
        </w:rPr>
        <w:t xml:space="preserve"> </w:t>
      </w:r>
      <w:r w:rsidRPr="00955CF9">
        <w:rPr>
          <w:rFonts w:eastAsia="Times New Roman"/>
          <w:i/>
          <w:iCs/>
          <w:sz w:val="24"/>
          <w:szCs w:val="24"/>
        </w:rPr>
        <w:t>связи исторических событий, явлений, процессов на основе анализа исторической ситуации;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и аргументировать свое отношение к различным версиям,</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оценкам исторических событий и деятельности личностей на основе представлений о достижениях историографии;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применять элементы источниковедческого анализа при работе с</w:t>
      </w:r>
      <w:r w:rsidRPr="00955CF9">
        <w:rPr>
          <w:rFonts w:eastAsia="Times New Roman"/>
          <w:sz w:val="24"/>
          <w:szCs w:val="24"/>
        </w:rPr>
        <w:t xml:space="preserve"> </w:t>
      </w:r>
      <w:r w:rsidRPr="00955CF9">
        <w:rPr>
          <w:rFonts w:eastAsia="Times New Roman"/>
          <w:i/>
          <w:iCs/>
          <w:sz w:val="24"/>
          <w:szCs w:val="24"/>
        </w:rPr>
        <w:t>историческими материалами (определение принадлежности и достоверности источника, обстоятельства и цели его создания, позиций авторов и др.),</w:t>
      </w:r>
    </w:p>
    <w:p w:rsidR="00C240AF" w:rsidRPr="00955CF9" w:rsidRDefault="00C240AF">
      <w:pPr>
        <w:spacing w:line="14" w:lineRule="exact"/>
        <w:rPr>
          <w:sz w:val="24"/>
          <w:szCs w:val="24"/>
        </w:rPr>
      </w:pPr>
    </w:p>
    <w:p w:rsidR="00C240AF" w:rsidRPr="00955CF9" w:rsidRDefault="00160505">
      <w:pPr>
        <w:ind w:left="260"/>
        <w:rPr>
          <w:sz w:val="24"/>
          <w:szCs w:val="24"/>
        </w:rPr>
      </w:pPr>
      <w:r w:rsidRPr="00955CF9">
        <w:rPr>
          <w:rFonts w:eastAsia="Times New Roman"/>
          <w:i/>
          <w:iCs/>
          <w:sz w:val="24"/>
          <w:szCs w:val="24"/>
        </w:rPr>
        <w:t>излагать выявленную информацию, раскрывая ее познавательную ценность;</w:t>
      </w:r>
    </w:p>
    <w:p w:rsidR="00C240AF" w:rsidRPr="00955CF9" w:rsidRDefault="00C240AF">
      <w:pPr>
        <w:spacing w:line="174"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целенаправленно применять элементы методологических знаний об</w:t>
      </w:r>
      <w:r w:rsidRPr="00955CF9">
        <w:rPr>
          <w:rFonts w:eastAsia="Times New Roman"/>
          <w:sz w:val="24"/>
          <w:szCs w:val="24"/>
        </w:rPr>
        <w:t xml:space="preserve"> </w:t>
      </w:r>
      <w:r w:rsidRPr="00955CF9">
        <w:rPr>
          <w:rFonts w:eastAsia="Times New Roman"/>
          <w:i/>
          <w:iCs/>
          <w:sz w:val="24"/>
          <w:szCs w:val="24"/>
        </w:rPr>
        <w:t>историческом процессе, начальные историографические умения в</w:t>
      </w:r>
    </w:p>
    <w:p w:rsidR="00C240AF" w:rsidRPr="00955CF9" w:rsidRDefault="00C240AF">
      <w:pPr>
        <w:spacing w:line="10" w:lineRule="exact"/>
        <w:rPr>
          <w:sz w:val="24"/>
          <w:szCs w:val="24"/>
        </w:rPr>
      </w:pPr>
    </w:p>
    <w:p w:rsidR="00C240AF" w:rsidRPr="00955CF9" w:rsidRDefault="00160505">
      <w:pPr>
        <w:ind w:left="260"/>
        <w:rPr>
          <w:sz w:val="24"/>
          <w:szCs w:val="24"/>
        </w:rPr>
      </w:pPr>
      <w:r w:rsidRPr="00955CF9">
        <w:rPr>
          <w:rFonts w:eastAsia="Times New Roman"/>
          <w:i/>
          <w:iCs/>
          <w:sz w:val="24"/>
          <w:szCs w:val="24"/>
        </w:rPr>
        <w:t>познавательной,проектной,учебно-исследовательскойдеятельности,</w:t>
      </w:r>
    </w:p>
    <w:p w:rsidR="00C240AF" w:rsidRPr="00955CF9" w:rsidRDefault="00C240AF">
      <w:pPr>
        <w:spacing w:line="178"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социальной практике, поликультурном общении, общественных обсуждениях и т.д.;</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знать основные подходы</w:t>
      </w:r>
      <w:r w:rsidRPr="00955CF9">
        <w:rPr>
          <w:rFonts w:eastAsia="Times New Roman"/>
          <w:sz w:val="24"/>
          <w:szCs w:val="24"/>
        </w:rPr>
        <w:t xml:space="preserve"> </w:t>
      </w:r>
      <w:r w:rsidRPr="00955CF9">
        <w:rPr>
          <w:rFonts w:eastAsia="Times New Roman"/>
          <w:i/>
          <w:iCs/>
          <w:sz w:val="24"/>
          <w:szCs w:val="24"/>
        </w:rPr>
        <w:t>(концепции)</w:t>
      </w:r>
      <w:r w:rsidRPr="00955CF9">
        <w:rPr>
          <w:rFonts w:eastAsia="Times New Roman"/>
          <w:sz w:val="24"/>
          <w:szCs w:val="24"/>
        </w:rPr>
        <w:t xml:space="preserve"> </w:t>
      </w:r>
      <w:r w:rsidRPr="00955CF9">
        <w:rPr>
          <w:rFonts w:eastAsia="Times New Roman"/>
          <w:i/>
          <w:iCs/>
          <w:sz w:val="24"/>
          <w:szCs w:val="24"/>
        </w:rPr>
        <w:t>в изучении истории;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знакомиться с оценками</w:t>
      </w:r>
      <w:r w:rsidRPr="00955CF9">
        <w:rPr>
          <w:rFonts w:eastAsia="Times New Roman"/>
          <w:sz w:val="24"/>
          <w:szCs w:val="24"/>
        </w:rPr>
        <w:t xml:space="preserve"> </w:t>
      </w:r>
      <w:r w:rsidRPr="00955CF9">
        <w:rPr>
          <w:rFonts w:eastAsia="Times New Roman"/>
          <w:i/>
          <w:iCs/>
          <w:sz w:val="24"/>
          <w:szCs w:val="24"/>
        </w:rPr>
        <w:t>«трудных»</w:t>
      </w:r>
      <w:r w:rsidRPr="00955CF9">
        <w:rPr>
          <w:rFonts w:eastAsia="Times New Roman"/>
          <w:sz w:val="24"/>
          <w:szCs w:val="24"/>
        </w:rPr>
        <w:t xml:space="preserve"> </w:t>
      </w:r>
      <w:r w:rsidRPr="00955CF9">
        <w:rPr>
          <w:rFonts w:eastAsia="Times New Roman"/>
          <w:i/>
          <w:iCs/>
          <w:sz w:val="24"/>
          <w:szCs w:val="24"/>
        </w:rPr>
        <w:t>вопросов истории;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работать с историческими источниками,</w:t>
      </w:r>
      <w:r w:rsidRPr="00955CF9">
        <w:rPr>
          <w:rFonts w:eastAsia="Times New Roman"/>
          <w:sz w:val="24"/>
          <w:szCs w:val="24"/>
        </w:rPr>
        <w:t xml:space="preserve"> </w:t>
      </w:r>
      <w:r w:rsidRPr="00955CF9">
        <w:rPr>
          <w:rFonts w:eastAsia="Times New Roman"/>
          <w:i/>
          <w:iCs/>
          <w:sz w:val="24"/>
          <w:szCs w:val="24"/>
        </w:rPr>
        <w:t>самостоятельно</w:t>
      </w:r>
      <w:r w:rsidRPr="00955CF9">
        <w:rPr>
          <w:rFonts w:eastAsia="Times New Roman"/>
          <w:sz w:val="24"/>
          <w:szCs w:val="24"/>
        </w:rPr>
        <w:t xml:space="preserve"> </w:t>
      </w:r>
      <w:r w:rsidRPr="00955CF9">
        <w:rPr>
          <w:rFonts w:eastAsia="Times New Roman"/>
          <w:i/>
          <w:iCs/>
          <w:sz w:val="24"/>
          <w:szCs w:val="24"/>
        </w:rPr>
        <w:t>анализировать документальную базу по исторической тематике; оценивать различные исторические версии;</w:t>
      </w:r>
    </w:p>
    <w:p w:rsidR="00C240AF" w:rsidRPr="00955CF9" w:rsidRDefault="00C240AF">
      <w:pPr>
        <w:spacing w:line="2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исследовать с помощью исторических источников особенности</w:t>
      </w:r>
      <w:r w:rsidRPr="00955CF9">
        <w:rPr>
          <w:rFonts w:eastAsia="Times New Roman"/>
          <w:sz w:val="24"/>
          <w:szCs w:val="24"/>
        </w:rPr>
        <w:t xml:space="preserve"> </w:t>
      </w:r>
      <w:r w:rsidRPr="00955CF9">
        <w:rPr>
          <w:rFonts w:eastAsia="Times New Roman"/>
          <w:i/>
          <w:iCs/>
          <w:sz w:val="24"/>
          <w:szCs w:val="24"/>
        </w:rPr>
        <w:t>экономической и политической жизни Российского государства в контексте мировой истории ХХ в.;</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корректно использовать терминологию исторической науки в ходе</w:t>
      </w:r>
      <w:r w:rsidRPr="00955CF9">
        <w:rPr>
          <w:rFonts w:eastAsia="Times New Roman"/>
          <w:sz w:val="24"/>
          <w:szCs w:val="24"/>
        </w:rPr>
        <w:t xml:space="preserve"> </w:t>
      </w:r>
      <w:r w:rsidRPr="00955CF9">
        <w:rPr>
          <w:rFonts w:eastAsia="Times New Roman"/>
          <w:i/>
          <w:iCs/>
          <w:sz w:val="24"/>
          <w:szCs w:val="24"/>
        </w:rPr>
        <w:t>выступления, дискуссии и т.д.;</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представлять результаты историко-познавательной деятельности в</w:t>
      </w:r>
      <w:r w:rsidRPr="00955CF9">
        <w:rPr>
          <w:rFonts w:eastAsia="Times New Roman"/>
          <w:sz w:val="24"/>
          <w:szCs w:val="24"/>
        </w:rPr>
        <w:t xml:space="preserve"> </w:t>
      </w:r>
      <w:r w:rsidRPr="00955CF9">
        <w:rPr>
          <w:rFonts w:eastAsia="Times New Roman"/>
          <w:i/>
          <w:iCs/>
          <w:sz w:val="24"/>
          <w:szCs w:val="24"/>
        </w:rPr>
        <w:t>свободной форме с ориентацией на заданные параметры деятельности.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88" w:lineRule="exact"/>
        <w:rPr>
          <w:sz w:val="24"/>
          <w:szCs w:val="24"/>
        </w:rPr>
      </w:pPr>
    </w:p>
    <w:p w:rsidR="00C240AF" w:rsidRPr="00955CF9" w:rsidRDefault="00160505">
      <w:pPr>
        <w:ind w:left="980"/>
        <w:rPr>
          <w:sz w:val="24"/>
          <w:szCs w:val="24"/>
        </w:rPr>
      </w:pPr>
      <w:r w:rsidRPr="00955CF9">
        <w:rPr>
          <w:rFonts w:eastAsia="Times New Roman"/>
          <w:b/>
          <w:bCs/>
          <w:sz w:val="24"/>
          <w:szCs w:val="24"/>
        </w:rPr>
        <w:t>География</w:t>
      </w:r>
    </w:p>
    <w:p w:rsidR="00C240AF" w:rsidRPr="00955CF9" w:rsidRDefault="00C240AF">
      <w:pPr>
        <w:spacing w:line="174" w:lineRule="exact"/>
        <w:rPr>
          <w:sz w:val="24"/>
          <w:szCs w:val="24"/>
        </w:rPr>
      </w:pPr>
    </w:p>
    <w:p w:rsidR="00C240AF" w:rsidRPr="00955CF9" w:rsidRDefault="00160505" w:rsidP="00123759">
      <w:pPr>
        <w:numPr>
          <w:ilvl w:val="0"/>
          <w:numId w:val="39"/>
        </w:numPr>
        <w:tabs>
          <w:tab w:val="left" w:pos="1311"/>
        </w:tabs>
        <w:spacing w:line="349"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«География» на уровне среднего общего образования:</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понимать значение географии как науки и объяснять ее роль в решении проблем человечества;</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w:t>
      </w:r>
    </w:p>
    <w:p w:rsidR="00C240AF" w:rsidRPr="00955CF9" w:rsidRDefault="00C240AF">
      <w:pPr>
        <w:spacing w:line="16" w:lineRule="exact"/>
        <w:rPr>
          <w:sz w:val="24"/>
          <w:szCs w:val="24"/>
        </w:rPr>
      </w:pPr>
    </w:p>
    <w:p w:rsidR="00C240AF" w:rsidRPr="00955CF9" w:rsidRDefault="00160505">
      <w:pPr>
        <w:ind w:left="260"/>
        <w:rPr>
          <w:sz w:val="24"/>
          <w:szCs w:val="24"/>
        </w:rPr>
      </w:pPr>
      <w:r w:rsidRPr="00955CF9">
        <w:rPr>
          <w:rFonts w:eastAsia="Times New Roman"/>
          <w:sz w:val="24"/>
          <w:szCs w:val="24"/>
        </w:rPr>
        <w:t>наблюдений, исследований;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составлять таблицы, картосхемы, диаграммы, простейшие карты, модели,</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отражающие географические закономерности различных явлений и процессов, их территориальные взаимодействия;</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240AF" w:rsidRPr="00955CF9" w:rsidRDefault="00C240AF">
      <w:pPr>
        <w:spacing w:line="29"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сравнивать географические объекты между собой по заданным критериям;</w:t>
      </w:r>
    </w:p>
    <w:p w:rsidR="00C240AF" w:rsidRPr="00955CF9" w:rsidRDefault="00C240AF">
      <w:pPr>
        <w:spacing w:line="200" w:lineRule="exact"/>
        <w:rPr>
          <w:sz w:val="24"/>
          <w:szCs w:val="24"/>
        </w:rPr>
      </w:pPr>
    </w:p>
    <w:p w:rsidR="00C240AF" w:rsidRPr="00955CF9" w:rsidRDefault="00C240AF">
      <w:pPr>
        <w:spacing w:line="354" w:lineRule="exact"/>
        <w:rPr>
          <w:sz w:val="24"/>
          <w:szCs w:val="24"/>
        </w:rPr>
      </w:pPr>
    </w:p>
    <w:p w:rsidR="00C240AF" w:rsidRPr="00955CF9" w:rsidRDefault="00160505">
      <w:pPr>
        <w:ind w:left="540"/>
        <w:rPr>
          <w:sz w:val="24"/>
          <w:szCs w:val="24"/>
        </w:rPr>
      </w:pPr>
      <w:r w:rsidRPr="00955CF9">
        <w:rPr>
          <w:rFonts w:eastAsia="Times New Roman"/>
          <w:sz w:val="24"/>
          <w:szCs w:val="24"/>
        </w:rPr>
        <w:t>–   выявлятьзакономерностиитенденцииразвитиясоциально-</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экономических и экологических процессов и явлений на основе картографических и статистических источников информации;</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раскрывать причинно-следственные связи природно-хозяйственных явлений и процессов;</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выделять и объяснять существенные признаки географических объектов и явлений;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выявлять и объяснять географические аспекты различных текущих событий и ситуаций;</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описывать изменения геосистем в результате природных и антропогенных воздействий;</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решать задачи по определению состояния окружающей среды, ее пригодности для жизни человека;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демографическую ситуацию, процессы урбанизации, миграции</w:t>
      </w:r>
    </w:p>
    <w:p w:rsidR="00C240AF" w:rsidRPr="00955CF9" w:rsidRDefault="00C240AF">
      <w:pPr>
        <w:spacing w:line="163" w:lineRule="exact"/>
        <w:rPr>
          <w:sz w:val="24"/>
          <w:szCs w:val="24"/>
        </w:rPr>
      </w:pPr>
    </w:p>
    <w:p w:rsidR="00C240AF" w:rsidRPr="00955CF9" w:rsidRDefault="00160505" w:rsidP="00123759">
      <w:pPr>
        <w:numPr>
          <w:ilvl w:val="0"/>
          <w:numId w:val="40"/>
        </w:numPr>
        <w:tabs>
          <w:tab w:val="left" w:pos="460"/>
        </w:tabs>
        <w:ind w:left="460" w:hanging="200"/>
        <w:rPr>
          <w:rFonts w:eastAsia="Times New Roman"/>
          <w:sz w:val="24"/>
          <w:szCs w:val="24"/>
        </w:rPr>
      </w:pPr>
      <w:r w:rsidRPr="00955CF9">
        <w:rPr>
          <w:rFonts w:eastAsia="Times New Roman"/>
          <w:sz w:val="24"/>
          <w:szCs w:val="24"/>
        </w:rPr>
        <w:t>странах и регионах мира;</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объяснять состав, структуру и закономерности размещения населения мира, регионов, стран и их частей;</w:t>
      </w:r>
    </w:p>
    <w:p w:rsidR="00C240AF" w:rsidRPr="00955CF9" w:rsidRDefault="00C240AF">
      <w:pPr>
        <w:spacing w:line="1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характеризовать географию рынка труда;</w:t>
      </w:r>
    </w:p>
    <w:p w:rsidR="00C240AF" w:rsidRPr="00955CF9" w:rsidRDefault="00C240AF">
      <w:pPr>
        <w:spacing w:line="179"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C240AF" w:rsidRPr="00955CF9" w:rsidRDefault="00C240AF">
      <w:pPr>
        <w:spacing w:line="28"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анализировать факторы и объяснять закономерности размещения отраслей хозяйства отдельных стран и регионов мира;</w:t>
      </w:r>
    </w:p>
    <w:p w:rsidR="00C240AF" w:rsidRPr="00955CF9" w:rsidRDefault="00C240AF">
      <w:pPr>
        <w:spacing w:line="26"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характеризовать отраслевую структуру хозяйства отдельных стран и регионов мира;</w:t>
      </w:r>
    </w:p>
    <w:p w:rsidR="00C240AF" w:rsidRPr="00955CF9" w:rsidRDefault="00C240AF">
      <w:pPr>
        <w:spacing w:line="17"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приводить примеры, объясняющие географическое разделение труда;</w:t>
      </w:r>
    </w:p>
    <w:p w:rsidR="00C240AF" w:rsidRPr="00955CF9" w:rsidRDefault="00C240AF">
      <w:pPr>
        <w:spacing w:line="174"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C240AF" w:rsidRPr="00955CF9" w:rsidRDefault="00C240AF">
      <w:pPr>
        <w:spacing w:line="17"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оценивать   ресурсообеспеченность   стран   и   регионов   при   помощи</w:t>
      </w:r>
    </w:p>
    <w:p w:rsidR="00C240AF" w:rsidRPr="00955CF9" w:rsidRDefault="00C240AF">
      <w:pPr>
        <w:spacing w:line="173" w:lineRule="exact"/>
        <w:rPr>
          <w:rFonts w:eastAsia="Times New Roman"/>
          <w:sz w:val="24"/>
          <w:szCs w:val="24"/>
        </w:rPr>
      </w:pPr>
    </w:p>
    <w:p w:rsidR="00C240AF" w:rsidRPr="00955CF9" w:rsidRDefault="00160505">
      <w:pPr>
        <w:spacing w:line="350" w:lineRule="auto"/>
        <w:ind w:left="260"/>
        <w:rPr>
          <w:rFonts w:eastAsia="Times New Roman"/>
          <w:sz w:val="24"/>
          <w:szCs w:val="24"/>
        </w:rPr>
      </w:pPr>
      <w:r w:rsidRPr="00955CF9">
        <w:rPr>
          <w:rFonts w:eastAsia="Times New Roman"/>
          <w:sz w:val="24"/>
          <w:szCs w:val="24"/>
        </w:rPr>
        <w:t>различных источников информации в современных условиях функционирования экономики;</w:t>
      </w:r>
    </w:p>
    <w:p w:rsidR="00C240AF" w:rsidRPr="00955CF9" w:rsidRDefault="00C240AF">
      <w:pPr>
        <w:spacing w:line="10"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оценивать место отдельных стран и регионов в мировом хозяйстве;</w:t>
      </w:r>
    </w:p>
    <w:p w:rsidR="00C240AF" w:rsidRPr="00955CF9" w:rsidRDefault="00C240AF">
      <w:pPr>
        <w:spacing w:line="178"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C240AF" w:rsidRPr="00955CF9" w:rsidRDefault="00C240AF">
      <w:pPr>
        <w:spacing w:line="26"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объяснять влияние глобальных проблем человечества на жизнь населения и развитие мирового хозяйства.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базовом уровне получит возможность научиться: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процессы,</w:t>
      </w:r>
      <w:r w:rsidRPr="00955CF9">
        <w:rPr>
          <w:rFonts w:eastAsia="Times New Roman"/>
          <w:sz w:val="24"/>
          <w:szCs w:val="24"/>
        </w:rPr>
        <w:t xml:space="preserve">  </w:t>
      </w:r>
      <w:r w:rsidRPr="00955CF9">
        <w:rPr>
          <w:rFonts w:eastAsia="Times New Roman"/>
          <w:i/>
          <w:iCs/>
          <w:sz w:val="24"/>
          <w:szCs w:val="24"/>
        </w:rPr>
        <w:t>происходящие  в  географической  среде;</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i/>
          <w:iCs/>
          <w:sz w:val="24"/>
          <w:szCs w:val="24"/>
        </w:rPr>
        <w:t>сравнивать процессы между собой, делать выводы на основе сравнения;</w:t>
      </w:r>
    </w:p>
    <w:p w:rsidR="00C240AF" w:rsidRPr="00955CF9" w:rsidRDefault="00C240AF">
      <w:pPr>
        <w:spacing w:line="17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переводить один вид информации в другой посредством анализа</w:t>
      </w:r>
      <w:r w:rsidRPr="00955CF9">
        <w:rPr>
          <w:rFonts w:eastAsia="Times New Roman"/>
          <w:sz w:val="24"/>
          <w:szCs w:val="24"/>
        </w:rPr>
        <w:t xml:space="preserve"> </w:t>
      </w:r>
      <w:r w:rsidRPr="00955CF9">
        <w:rPr>
          <w:rFonts w:eastAsia="Times New Roman"/>
          <w:i/>
          <w:iCs/>
          <w:sz w:val="24"/>
          <w:szCs w:val="24"/>
        </w:rPr>
        <w:t>статистических данных, чтения географических карт, работы с графиками и диаграммами;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составлять географические описания населения,</w:t>
      </w:r>
      <w:r w:rsidRPr="00955CF9">
        <w:rPr>
          <w:rFonts w:eastAsia="Times New Roman"/>
          <w:sz w:val="24"/>
          <w:szCs w:val="24"/>
        </w:rPr>
        <w:t xml:space="preserve"> </w:t>
      </w:r>
      <w:r w:rsidRPr="00955CF9">
        <w:rPr>
          <w:rFonts w:eastAsia="Times New Roman"/>
          <w:i/>
          <w:iCs/>
          <w:sz w:val="24"/>
          <w:szCs w:val="24"/>
        </w:rPr>
        <w:t>хозяйства и</w:t>
      </w:r>
      <w:r w:rsidRPr="00955CF9">
        <w:rPr>
          <w:rFonts w:eastAsia="Times New Roman"/>
          <w:sz w:val="24"/>
          <w:szCs w:val="24"/>
        </w:rPr>
        <w:t xml:space="preserve"> </w:t>
      </w:r>
      <w:r w:rsidRPr="00955CF9">
        <w:rPr>
          <w:rFonts w:eastAsia="Times New Roman"/>
          <w:i/>
          <w:iCs/>
          <w:sz w:val="24"/>
          <w:szCs w:val="24"/>
        </w:rPr>
        <w:t>экологической обстановки отдельных стран и регионов мира;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делать прогнозы развития географических систем и комплексов в</w:t>
      </w:r>
      <w:r w:rsidRPr="00955CF9">
        <w:rPr>
          <w:rFonts w:eastAsia="Times New Roman"/>
          <w:sz w:val="24"/>
          <w:szCs w:val="24"/>
        </w:rPr>
        <w:t xml:space="preserve"> </w:t>
      </w:r>
      <w:r w:rsidRPr="00955CF9">
        <w:rPr>
          <w:rFonts w:eastAsia="Times New Roman"/>
          <w:i/>
          <w:iCs/>
          <w:sz w:val="24"/>
          <w:szCs w:val="24"/>
        </w:rPr>
        <w:t>результате изменения их компонентов;</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выделять наиболее важные экологические,</w:t>
      </w:r>
      <w:r w:rsidRPr="00955CF9">
        <w:rPr>
          <w:rFonts w:eastAsia="Times New Roman"/>
          <w:sz w:val="24"/>
          <w:szCs w:val="24"/>
        </w:rPr>
        <w:t xml:space="preserve"> </w:t>
      </w:r>
      <w:r w:rsidRPr="00955CF9">
        <w:rPr>
          <w:rFonts w:eastAsia="Times New Roman"/>
          <w:i/>
          <w:iCs/>
          <w:sz w:val="24"/>
          <w:szCs w:val="24"/>
        </w:rPr>
        <w:t>социально-экономические</w:t>
      </w:r>
      <w:r w:rsidRPr="00955CF9">
        <w:rPr>
          <w:rFonts w:eastAsia="Times New Roman"/>
          <w:sz w:val="24"/>
          <w:szCs w:val="24"/>
        </w:rPr>
        <w:t xml:space="preserve"> </w:t>
      </w:r>
      <w:r w:rsidRPr="00955CF9">
        <w:rPr>
          <w:rFonts w:eastAsia="Times New Roman"/>
          <w:i/>
          <w:iCs/>
          <w:sz w:val="24"/>
          <w:szCs w:val="24"/>
        </w:rPr>
        <w:t>проблемы;</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давать  научное  объяснение  процессам,</w:t>
      </w:r>
      <w:r w:rsidRPr="00955CF9">
        <w:rPr>
          <w:rFonts w:eastAsia="Times New Roman"/>
          <w:sz w:val="24"/>
          <w:szCs w:val="24"/>
        </w:rPr>
        <w:t xml:space="preserve">  </w:t>
      </w:r>
      <w:r w:rsidRPr="00955CF9">
        <w:rPr>
          <w:rFonts w:eastAsia="Times New Roman"/>
          <w:i/>
          <w:iCs/>
          <w:sz w:val="24"/>
          <w:szCs w:val="24"/>
        </w:rPr>
        <w:t>явлениям,</w:t>
      </w:r>
      <w:r w:rsidRPr="00955CF9">
        <w:rPr>
          <w:rFonts w:eastAsia="Times New Roman"/>
          <w:sz w:val="24"/>
          <w:szCs w:val="24"/>
        </w:rPr>
        <w:t xml:space="preserve">  </w:t>
      </w:r>
      <w:r w:rsidRPr="00955CF9">
        <w:rPr>
          <w:rFonts w:eastAsia="Times New Roman"/>
          <w:i/>
          <w:iCs/>
          <w:sz w:val="24"/>
          <w:szCs w:val="24"/>
        </w:rPr>
        <w:t>закономерностям,</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i/>
          <w:iCs/>
          <w:sz w:val="24"/>
          <w:szCs w:val="24"/>
        </w:rPr>
        <w:t>протекающим в географической оболочке;</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понимать и характеризовать причины возникновения процессов и</w:t>
      </w:r>
      <w:r w:rsidRPr="00955CF9">
        <w:rPr>
          <w:rFonts w:eastAsia="Times New Roman"/>
          <w:sz w:val="24"/>
          <w:szCs w:val="24"/>
        </w:rPr>
        <w:t xml:space="preserve"> </w:t>
      </w:r>
      <w:r w:rsidRPr="00955CF9">
        <w:rPr>
          <w:rFonts w:eastAsia="Times New Roman"/>
          <w:i/>
          <w:iCs/>
          <w:sz w:val="24"/>
          <w:szCs w:val="24"/>
        </w:rPr>
        <w:t>явлений, влияющих на безопасность окружающей среды;</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оценивать характер взаимодействия деятельности человека и</w:t>
      </w:r>
      <w:r w:rsidRPr="00955CF9">
        <w:rPr>
          <w:rFonts w:eastAsia="Times New Roman"/>
          <w:sz w:val="24"/>
          <w:szCs w:val="24"/>
        </w:rPr>
        <w:t xml:space="preserve"> </w:t>
      </w:r>
      <w:r w:rsidRPr="00955CF9">
        <w:rPr>
          <w:rFonts w:eastAsia="Times New Roman"/>
          <w:i/>
          <w:iCs/>
          <w:sz w:val="24"/>
          <w:szCs w:val="24"/>
        </w:rPr>
        <w:t>компонентов природы в разных географических условиях с точки зрения концепции устойчивого развития;</w:t>
      </w:r>
    </w:p>
    <w:p w:rsidR="00C240AF" w:rsidRPr="00955CF9" w:rsidRDefault="00C240AF">
      <w:pPr>
        <w:spacing w:line="29"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раскрывать сущность интеграционных процессов в мировом</w:t>
      </w:r>
      <w:r w:rsidRPr="00955CF9">
        <w:rPr>
          <w:rFonts w:eastAsia="Times New Roman"/>
          <w:sz w:val="24"/>
          <w:szCs w:val="24"/>
        </w:rPr>
        <w:t xml:space="preserve"> </w:t>
      </w:r>
      <w:r w:rsidRPr="00955CF9">
        <w:rPr>
          <w:rFonts w:eastAsia="Times New Roman"/>
          <w:i/>
          <w:iCs/>
          <w:sz w:val="24"/>
          <w:szCs w:val="24"/>
        </w:rPr>
        <w:t>сообществе;</w:t>
      </w:r>
    </w:p>
    <w:p w:rsidR="00C240AF" w:rsidRPr="00955CF9" w:rsidRDefault="00C240AF">
      <w:pPr>
        <w:spacing w:line="200" w:lineRule="exact"/>
        <w:rPr>
          <w:sz w:val="24"/>
          <w:szCs w:val="24"/>
        </w:rPr>
      </w:pPr>
    </w:p>
    <w:p w:rsidR="00C240AF" w:rsidRPr="00955CF9" w:rsidRDefault="00C240AF">
      <w:pPr>
        <w:spacing w:line="370"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прогнозировать и оценивать изменения политической карты мира под</w:t>
      </w:r>
      <w:r w:rsidRPr="00955CF9">
        <w:rPr>
          <w:rFonts w:eastAsia="Times New Roman"/>
          <w:sz w:val="24"/>
          <w:szCs w:val="24"/>
        </w:rPr>
        <w:t xml:space="preserve"> </w:t>
      </w:r>
      <w:r w:rsidRPr="00955CF9">
        <w:rPr>
          <w:rFonts w:eastAsia="Times New Roman"/>
          <w:i/>
          <w:iCs/>
          <w:sz w:val="24"/>
          <w:szCs w:val="24"/>
        </w:rPr>
        <w:t>влиянием международных отношений;</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социально-экономические последствия изменения современной</w:t>
      </w:r>
      <w:r w:rsidRPr="00955CF9">
        <w:rPr>
          <w:rFonts w:eastAsia="Times New Roman"/>
          <w:sz w:val="24"/>
          <w:szCs w:val="24"/>
        </w:rPr>
        <w:t xml:space="preserve"> </w:t>
      </w:r>
      <w:r w:rsidRPr="00955CF9">
        <w:rPr>
          <w:rFonts w:eastAsia="Times New Roman"/>
          <w:i/>
          <w:iCs/>
          <w:sz w:val="24"/>
          <w:szCs w:val="24"/>
        </w:rPr>
        <w:t>политической карты мира;</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оценивать геополитические риски,</w:t>
      </w:r>
      <w:r w:rsidRPr="00955CF9">
        <w:rPr>
          <w:rFonts w:eastAsia="Times New Roman"/>
          <w:sz w:val="24"/>
          <w:szCs w:val="24"/>
        </w:rPr>
        <w:t xml:space="preserve"> </w:t>
      </w:r>
      <w:r w:rsidRPr="00955CF9">
        <w:rPr>
          <w:rFonts w:eastAsia="Times New Roman"/>
          <w:i/>
          <w:iCs/>
          <w:sz w:val="24"/>
          <w:szCs w:val="24"/>
        </w:rPr>
        <w:t>вызванные социально-экономическими</w:t>
      </w:r>
    </w:p>
    <w:p w:rsidR="00C240AF" w:rsidRPr="00955CF9" w:rsidRDefault="00C240AF">
      <w:pPr>
        <w:spacing w:line="158" w:lineRule="exact"/>
        <w:rPr>
          <w:sz w:val="24"/>
          <w:szCs w:val="24"/>
        </w:rPr>
      </w:pPr>
    </w:p>
    <w:p w:rsidR="00C240AF" w:rsidRPr="00955CF9" w:rsidRDefault="00160505" w:rsidP="00123759">
      <w:pPr>
        <w:numPr>
          <w:ilvl w:val="0"/>
          <w:numId w:val="41"/>
        </w:numPr>
        <w:tabs>
          <w:tab w:val="left" w:pos="480"/>
        </w:tabs>
        <w:ind w:left="480" w:hanging="220"/>
        <w:rPr>
          <w:rFonts w:eastAsia="Times New Roman"/>
          <w:i/>
          <w:iCs/>
          <w:sz w:val="24"/>
          <w:szCs w:val="24"/>
        </w:rPr>
      </w:pPr>
      <w:r w:rsidRPr="00955CF9">
        <w:rPr>
          <w:rFonts w:eastAsia="Times New Roman"/>
          <w:i/>
          <w:iCs/>
          <w:sz w:val="24"/>
          <w:szCs w:val="24"/>
        </w:rPr>
        <w:t>геоэкологическими процессами, происходящими в мире;</w:t>
      </w:r>
    </w:p>
    <w:p w:rsidR="00C240AF" w:rsidRPr="00955CF9" w:rsidRDefault="00C240AF">
      <w:pPr>
        <w:spacing w:line="178"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оценивать изменение отраслевой структуры отдельных стран и</w:t>
      </w:r>
      <w:r w:rsidRPr="00955CF9">
        <w:rPr>
          <w:rFonts w:eastAsia="Times New Roman"/>
          <w:sz w:val="24"/>
          <w:szCs w:val="24"/>
        </w:rPr>
        <w:t xml:space="preserve"> </w:t>
      </w:r>
      <w:r w:rsidRPr="00955CF9">
        <w:rPr>
          <w:rFonts w:eastAsia="Times New Roman"/>
          <w:i/>
          <w:iCs/>
          <w:sz w:val="24"/>
          <w:szCs w:val="24"/>
        </w:rPr>
        <w:t>регионов мира;</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54</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оценивать влияние отдельных стран и регионов на мировое хозяйство;</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анализировать региональную политику отдельных стран и регионов;</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основные направления международных исследований</w:t>
      </w:r>
      <w:r w:rsidRPr="00955CF9">
        <w:rPr>
          <w:rFonts w:eastAsia="Times New Roman"/>
          <w:sz w:val="24"/>
          <w:szCs w:val="24"/>
        </w:rPr>
        <w:t xml:space="preserve"> </w:t>
      </w:r>
      <w:r w:rsidRPr="00955CF9">
        <w:rPr>
          <w:rFonts w:eastAsia="Times New Roman"/>
          <w:i/>
          <w:iCs/>
          <w:sz w:val="24"/>
          <w:szCs w:val="24"/>
        </w:rPr>
        <w:t>малоизученных территорий;</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выявлять особенности современного геополитического и</w:t>
      </w:r>
      <w:r w:rsidRPr="00955CF9">
        <w:rPr>
          <w:rFonts w:eastAsia="Times New Roman"/>
          <w:sz w:val="24"/>
          <w:szCs w:val="24"/>
        </w:rPr>
        <w:t xml:space="preserve"> </w:t>
      </w:r>
      <w:r w:rsidRPr="00955CF9">
        <w:rPr>
          <w:rFonts w:eastAsia="Times New Roman"/>
          <w:i/>
          <w:iCs/>
          <w:sz w:val="24"/>
          <w:szCs w:val="24"/>
        </w:rPr>
        <w:t>геоэкономического положения России, ее роль в международном географическом разделении труда;</w:t>
      </w:r>
    </w:p>
    <w:p w:rsidR="00C240AF" w:rsidRPr="00955CF9" w:rsidRDefault="00C240AF">
      <w:pPr>
        <w:spacing w:line="29"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понимать принципы выделения и устанавливать соотношения между</w:t>
      </w:r>
      <w:r w:rsidRPr="00955CF9">
        <w:rPr>
          <w:rFonts w:eastAsia="Times New Roman"/>
          <w:sz w:val="24"/>
          <w:szCs w:val="24"/>
        </w:rPr>
        <w:t xml:space="preserve"> </w:t>
      </w:r>
      <w:r w:rsidRPr="00955CF9">
        <w:rPr>
          <w:rFonts w:eastAsia="Times New Roman"/>
          <w:i/>
          <w:iCs/>
          <w:sz w:val="24"/>
          <w:szCs w:val="24"/>
        </w:rPr>
        <w:t>государственной территорией и исключительной экономической зоной России;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давать оценку международной деятельности,</w:t>
      </w:r>
      <w:r w:rsidRPr="00955CF9">
        <w:rPr>
          <w:rFonts w:eastAsia="Times New Roman"/>
          <w:sz w:val="24"/>
          <w:szCs w:val="24"/>
        </w:rPr>
        <w:t xml:space="preserve"> </w:t>
      </w:r>
      <w:r w:rsidRPr="00955CF9">
        <w:rPr>
          <w:rFonts w:eastAsia="Times New Roman"/>
          <w:i/>
          <w:iCs/>
          <w:sz w:val="24"/>
          <w:szCs w:val="24"/>
        </w:rPr>
        <w:t>направленной на решение</w:t>
      </w:r>
      <w:r w:rsidRPr="00955CF9">
        <w:rPr>
          <w:rFonts w:eastAsia="Times New Roman"/>
          <w:sz w:val="24"/>
          <w:szCs w:val="24"/>
        </w:rPr>
        <w:t xml:space="preserve"> </w:t>
      </w:r>
      <w:r w:rsidRPr="00955CF9">
        <w:rPr>
          <w:rFonts w:eastAsia="Times New Roman"/>
          <w:i/>
          <w:iCs/>
          <w:sz w:val="24"/>
          <w:szCs w:val="24"/>
        </w:rPr>
        <w:t>глобальных проблем человечества.</w:t>
      </w:r>
    </w:p>
    <w:p w:rsidR="00C240AF" w:rsidRPr="00955CF9" w:rsidRDefault="00C240AF">
      <w:pPr>
        <w:spacing w:line="200" w:lineRule="exact"/>
        <w:rPr>
          <w:sz w:val="24"/>
          <w:szCs w:val="24"/>
        </w:rPr>
      </w:pPr>
    </w:p>
    <w:p w:rsidR="00C240AF" w:rsidRPr="00955CF9" w:rsidRDefault="00C240AF">
      <w:pPr>
        <w:spacing w:line="3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определять роль современного комплекса географических наук в решении современных научных и практических задач;</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и оценивать географические факторы, определяющие сущность</w:t>
      </w:r>
    </w:p>
    <w:p w:rsidR="00C240AF" w:rsidRPr="00955CF9" w:rsidRDefault="00C240AF">
      <w:pPr>
        <w:spacing w:line="178" w:lineRule="exact"/>
        <w:rPr>
          <w:sz w:val="24"/>
          <w:szCs w:val="24"/>
        </w:rPr>
      </w:pPr>
    </w:p>
    <w:p w:rsidR="00C240AF" w:rsidRPr="00955CF9" w:rsidRDefault="00160505" w:rsidP="00123759">
      <w:pPr>
        <w:numPr>
          <w:ilvl w:val="0"/>
          <w:numId w:val="42"/>
        </w:numPr>
        <w:tabs>
          <w:tab w:val="left" w:pos="486"/>
        </w:tabs>
        <w:spacing w:line="349" w:lineRule="auto"/>
        <w:ind w:left="260"/>
        <w:rPr>
          <w:rFonts w:eastAsia="Times New Roman"/>
          <w:sz w:val="24"/>
          <w:szCs w:val="24"/>
        </w:rPr>
      </w:pPr>
      <w:r w:rsidRPr="00955CF9">
        <w:rPr>
          <w:rFonts w:eastAsia="Times New Roman"/>
          <w:sz w:val="24"/>
          <w:szCs w:val="24"/>
        </w:rPr>
        <w:t>динамику важнейших природных, социально-экономических и экологических процессов;</w:t>
      </w:r>
    </w:p>
    <w:p w:rsidR="00C240AF" w:rsidRPr="00955CF9" w:rsidRDefault="00C240AF">
      <w:pPr>
        <w:spacing w:line="28"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проводить простейшую географическую экспертизу разнообразных природных, социально-экономических и экологических процессов;</w:t>
      </w:r>
    </w:p>
    <w:p w:rsidR="00C240AF" w:rsidRPr="00955CF9" w:rsidRDefault="00C240AF">
      <w:pPr>
        <w:spacing w:line="33"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240AF" w:rsidRPr="00955CF9" w:rsidRDefault="00C240AF">
      <w:pPr>
        <w:spacing w:line="9"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прогнозировать   закономерности   и   тенденции   развития   социально-</w:t>
      </w:r>
    </w:p>
    <w:p w:rsidR="00C240AF" w:rsidRPr="00955CF9" w:rsidRDefault="00C240AF">
      <w:pPr>
        <w:spacing w:line="17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экономических и экологических процессов и явлений на основе картографических источников информации;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геоинформационные системы для получения, хранения и обработки информации;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55</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составлять   комплексные   географические   характеристики   природно-</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хозяйственных систем;</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создавать простейшие модели природных, социально-экономических и геоэкологических объектов, явлений и процессов;</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прогнозировать изменения геосистем под влиянием природных и антропогенных факторов;</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анализировать причины формирования природно-территориальных и природно-хозяйственных систем и факторы, влияющие на их развитие;</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прогнозировать изменение численности и структуры населения мира и отдельных регионов;</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рынок труда, прогнозировать развитие рынка труда на основе динамики его изменений;</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вклад отдельных  регионов в мировое хозяйство;</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давать оценку международной деятельности, направленной на решение глобальных проблем человечества.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12" w:lineRule="exact"/>
        <w:rPr>
          <w:sz w:val="24"/>
          <w:szCs w:val="24"/>
        </w:rPr>
      </w:pPr>
    </w:p>
    <w:p w:rsidR="00C240AF" w:rsidRPr="00955CF9" w:rsidRDefault="00160505">
      <w:pPr>
        <w:ind w:right="-259"/>
        <w:jc w:val="center"/>
        <w:rPr>
          <w:sz w:val="24"/>
          <w:szCs w:val="24"/>
        </w:rPr>
      </w:pPr>
      <w:r w:rsidRPr="00955CF9">
        <w:rPr>
          <w:rFonts w:eastAsia="Times New Roman"/>
          <w:sz w:val="24"/>
          <w:szCs w:val="24"/>
        </w:rPr>
        <w:t>56</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углубленном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выявлять основные процессы и закономерности взаимодействия</w:t>
      </w:r>
      <w:r w:rsidRPr="00955CF9">
        <w:rPr>
          <w:rFonts w:eastAsia="Times New Roman"/>
          <w:sz w:val="24"/>
          <w:szCs w:val="24"/>
        </w:rPr>
        <w:t xml:space="preserve"> </w:t>
      </w:r>
      <w:r w:rsidRPr="00955CF9">
        <w:rPr>
          <w:rFonts w:eastAsia="Times New Roman"/>
          <w:i/>
          <w:iCs/>
          <w:sz w:val="24"/>
          <w:szCs w:val="24"/>
        </w:rPr>
        <w:t>географической среды и общества, объяснять и оценивать проблемы и последствия такого взаимодействия в странах и регионах мира;</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выявлять и характеризовать взаимосвязанные природно-хозяйственные</w:t>
      </w:r>
      <w:r w:rsidRPr="00955CF9">
        <w:rPr>
          <w:rFonts w:eastAsia="Times New Roman"/>
          <w:sz w:val="24"/>
          <w:szCs w:val="24"/>
        </w:rPr>
        <w:t xml:space="preserve"> </w:t>
      </w:r>
      <w:r w:rsidRPr="00955CF9">
        <w:rPr>
          <w:rFonts w:eastAsia="Times New Roman"/>
          <w:i/>
          <w:iCs/>
          <w:sz w:val="24"/>
          <w:szCs w:val="24"/>
        </w:rPr>
        <w:t>системы на различных иерархических уровнях географического пространства;</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выявлять и оценивать географические аспекты устойчивого развития</w:t>
      </w:r>
      <w:r w:rsidRPr="00955CF9">
        <w:rPr>
          <w:rFonts w:eastAsia="Times New Roman"/>
          <w:sz w:val="24"/>
          <w:szCs w:val="24"/>
        </w:rPr>
        <w:t xml:space="preserve"> </w:t>
      </w:r>
      <w:r w:rsidRPr="00955CF9">
        <w:rPr>
          <w:rFonts w:eastAsia="Times New Roman"/>
          <w:i/>
          <w:iCs/>
          <w:sz w:val="24"/>
          <w:szCs w:val="24"/>
        </w:rPr>
        <w:t>территории, региона, страны;</w:t>
      </w:r>
    </w:p>
    <w:p w:rsidR="00C240AF" w:rsidRPr="00955CF9" w:rsidRDefault="00C240AF">
      <w:pPr>
        <w:spacing w:line="2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формулировать цель исследования,</w:t>
      </w:r>
      <w:r w:rsidRPr="00955CF9">
        <w:rPr>
          <w:rFonts w:eastAsia="Times New Roman"/>
          <w:sz w:val="24"/>
          <w:szCs w:val="24"/>
        </w:rPr>
        <w:t xml:space="preserve"> </w:t>
      </w:r>
      <w:r w:rsidRPr="00955CF9">
        <w:rPr>
          <w:rFonts w:eastAsia="Times New Roman"/>
          <w:i/>
          <w:iCs/>
          <w:sz w:val="24"/>
          <w:szCs w:val="24"/>
        </w:rPr>
        <w:t>выдвигать и проверять гипотезы о</w:t>
      </w:r>
      <w:r w:rsidRPr="00955CF9">
        <w:rPr>
          <w:rFonts w:eastAsia="Times New Roman"/>
          <w:sz w:val="24"/>
          <w:szCs w:val="24"/>
        </w:rPr>
        <w:t xml:space="preserve"> </w:t>
      </w:r>
      <w:r w:rsidRPr="00955CF9">
        <w:rPr>
          <w:rFonts w:eastAsia="Times New Roman"/>
          <w:i/>
          <w:iCs/>
          <w:sz w:val="24"/>
          <w:szCs w:val="24"/>
        </w:rPr>
        <w:t>взаимодействии компонентов природно-хозяйственных территориальных систем;</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моделировать и проектировать территориальные взаимодействия</w:t>
      </w:r>
      <w:r w:rsidRPr="00955CF9">
        <w:rPr>
          <w:rFonts w:eastAsia="Times New Roman"/>
          <w:sz w:val="24"/>
          <w:szCs w:val="24"/>
        </w:rPr>
        <w:t xml:space="preserve"> </w:t>
      </w:r>
      <w:r w:rsidRPr="00955CF9">
        <w:rPr>
          <w:rFonts w:eastAsia="Times New Roman"/>
          <w:i/>
          <w:iCs/>
          <w:sz w:val="24"/>
          <w:szCs w:val="24"/>
        </w:rPr>
        <w:t>различных географических явлений и процессов.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83" w:lineRule="exact"/>
        <w:rPr>
          <w:sz w:val="24"/>
          <w:szCs w:val="24"/>
        </w:rPr>
      </w:pPr>
    </w:p>
    <w:p w:rsidR="00C240AF" w:rsidRPr="00955CF9" w:rsidRDefault="00160505">
      <w:pPr>
        <w:ind w:left="980"/>
        <w:rPr>
          <w:sz w:val="24"/>
          <w:szCs w:val="24"/>
        </w:rPr>
      </w:pPr>
      <w:r w:rsidRPr="00955CF9">
        <w:rPr>
          <w:rFonts w:eastAsia="Times New Roman"/>
          <w:b/>
          <w:bCs/>
          <w:sz w:val="24"/>
          <w:szCs w:val="24"/>
        </w:rPr>
        <w:t>Экономика</w:t>
      </w:r>
    </w:p>
    <w:p w:rsidR="00C240AF" w:rsidRPr="00955CF9" w:rsidRDefault="00C240AF">
      <w:pPr>
        <w:spacing w:line="178" w:lineRule="exact"/>
        <w:rPr>
          <w:sz w:val="24"/>
          <w:szCs w:val="24"/>
        </w:rPr>
      </w:pPr>
    </w:p>
    <w:p w:rsidR="00C240AF" w:rsidRPr="00955CF9" w:rsidRDefault="00160505" w:rsidP="00123759">
      <w:pPr>
        <w:numPr>
          <w:ilvl w:val="0"/>
          <w:numId w:val="43"/>
        </w:numPr>
        <w:tabs>
          <w:tab w:val="left" w:pos="1297"/>
        </w:tabs>
        <w:spacing w:line="349"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«Экономика» на уровне среднего общего образования:</w:t>
      </w:r>
    </w:p>
    <w:p w:rsidR="00C240AF" w:rsidRPr="00955CF9" w:rsidRDefault="00C240AF">
      <w:pPr>
        <w:spacing w:line="1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Основные концепции экономики</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ограниченность ресурсов по отношению к потребностям;</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свободное и экономическое благо;</w:t>
      </w:r>
    </w:p>
    <w:p w:rsidR="00C240AF" w:rsidRPr="00955CF9" w:rsidRDefault="00C240AF">
      <w:pPr>
        <w:spacing w:line="173"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характеризовать в виде графика кривую производственных возможностей;</w:t>
      </w:r>
    </w:p>
    <w:p w:rsidR="00C240AF" w:rsidRPr="00955CF9" w:rsidRDefault="00C240AF">
      <w:pPr>
        <w:spacing w:line="200" w:lineRule="exact"/>
        <w:rPr>
          <w:sz w:val="24"/>
          <w:szCs w:val="24"/>
        </w:rPr>
      </w:pPr>
    </w:p>
    <w:p w:rsidR="00C240AF" w:rsidRPr="00955CF9" w:rsidRDefault="00C240AF">
      <w:pPr>
        <w:spacing w:line="359"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факторы производства;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типы экономических систем.</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7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57</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Микроэкономика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Анализировать и планировать структуру семейного бюджета собственной семьи;</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принимать рациональные решения в условиях относительной ограниченности доступных ресурсов;</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закономерности и взаимосвязь спроса и предложения;</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различать организационно-правовые формы предпринимательской деятельности;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российских  предприятий  разных  организационно-</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правовых форм;</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виды ценных бумаг;</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разницу между постоянными и переменными издержками;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взаимосвязь факторов производства и факторов дохода;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факторов, влияющих на производительность труда;</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социально-экономическую роль и функции предпринимательства;</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решать познавательные и практические задачи, отражающие типичные экономические задачи по микроэкономике.</w:t>
      </w:r>
    </w:p>
    <w:p w:rsidR="00C240AF" w:rsidRPr="00955CF9" w:rsidRDefault="00C240AF">
      <w:pPr>
        <w:spacing w:line="200" w:lineRule="exact"/>
        <w:rPr>
          <w:sz w:val="24"/>
          <w:szCs w:val="24"/>
        </w:rPr>
      </w:pPr>
    </w:p>
    <w:p w:rsidR="00C240AF" w:rsidRPr="00955CF9" w:rsidRDefault="00C240AF">
      <w:pPr>
        <w:spacing w:line="236" w:lineRule="exact"/>
        <w:rPr>
          <w:sz w:val="24"/>
          <w:szCs w:val="24"/>
        </w:rPr>
      </w:pPr>
    </w:p>
    <w:p w:rsidR="00C240AF" w:rsidRPr="00955CF9" w:rsidRDefault="00160505">
      <w:pPr>
        <w:ind w:left="980"/>
        <w:rPr>
          <w:sz w:val="24"/>
          <w:szCs w:val="24"/>
        </w:rPr>
      </w:pPr>
      <w:r w:rsidRPr="00955CF9">
        <w:rPr>
          <w:rFonts w:eastAsia="Times New Roman"/>
          <w:b/>
          <w:bCs/>
          <w:sz w:val="24"/>
          <w:szCs w:val="24"/>
        </w:rPr>
        <w:t>Макроэкономика</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влияния государства на экономику;</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общественно-полезные блага в собственном окружении;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факторов, влияющих на производительность труда;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назначение различных видов налогов;</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анализировать результаты и действия монетарной и фискальной политики государства;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сферы применения показателя ВВП;</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приводить примеры сфер расходования (статей) государственного бюджета России;</w:t>
      </w:r>
    </w:p>
    <w:p w:rsidR="00C240AF" w:rsidRPr="00955CF9" w:rsidRDefault="00C240AF">
      <w:pPr>
        <w:spacing w:line="240" w:lineRule="exact"/>
        <w:rPr>
          <w:sz w:val="24"/>
          <w:szCs w:val="24"/>
        </w:rPr>
      </w:pPr>
    </w:p>
    <w:p w:rsidR="00C240AF" w:rsidRPr="00955CF9" w:rsidRDefault="00160505">
      <w:pPr>
        <w:ind w:right="-259"/>
        <w:jc w:val="center"/>
        <w:rPr>
          <w:sz w:val="24"/>
          <w:szCs w:val="24"/>
        </w:rPr>
      </w:pPr>
      <w:r w:rsidRPr="00955CF9">
        <w:rPr>
          <w:rFonts w:eastAsia="Times New Roman"/>
          <w:sz w:val="24"/>
          <w:szCs w:val="24"/>
        </w:rPr>
        <w:t>58</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приводить примеры макроэкономических последствий инфляции;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факторы, влияющие на экономический рост;</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экономической функции денег в реальной жизни;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сферы применения различных форм денег;</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определять практическое назначение основных элементов банковской системы;</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кредитов и сферу их использования;</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решать прикладные задачи на расчет процентной ставки по кредиту;</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причины неравенства доходов;</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меры государственной политики по снижению безработицы;</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социальных последствий безработицы.</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sz w:val="24"/>
          <w:szCs w:val="24"/>
        </w:rPr>
        <w:t>Международная экономика</w:t>
      </w:r>
    </w:p>
    <w:p w:rsidR="00C240AF" w:rsidRPr="00955CF9" w:rsidRDefault="00C240AF">
      <w:pPr>
        <w:spacing w:line="16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Приводить примеры глобальных проблем в современных международных экономических отношениях;</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назначение международной торговли;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обосновывать выбор использования видов валют в различных условиях;</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глобализации мировой экономики;</w:t>
      </w:r>
    </w:p>
    <w:p w:rsidR="00C240AF" w:rsidRPr="00955CF9" w:rsidRDefault="00C240AF">
      <w:pPr>
        <w:spacing w:line="17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240AF" w:rsidRPr="00955CF9" w:rsidRDefault="00C240AF">
      <w:pPr>
        <w:spacing w:line="20"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определять формы и последствия существующих экономических институтов на социально-экономическом развитии общества.</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Основные концепции экономики</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анализ достоинств и недостатков типов экономических</w:t>
      </w:r>
      <w:r w:rsidRPr="00955CF9">
        <w:rPr>
          <w:rFonts w:eastAsia="Times New Roman"/>
          <w:sz w:val="24"/>
          <w:szCs w:val="24"/>
        </w:rPr>
        <w:t xml:space="preserve"> </w:t>
      </w:r>
      <w:r w:rsidRPr="00955CF9">
        <w:rPr>
          <w:rFonts w:eastAsia="Times New Roman"/>
          <w:i/>
          <w:iCs/>
          <w:sz w:val="24"/>
          <w:szCs w:val="24"/>
        </w:rPr>
        <w:t>систем;</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59</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анализировать события общественной и политической жизни с</w:t>
      </w:r>
      <w:r w:rsidRPr="00955CF9">
        <w:rPr>
          <w:rFonts w:eastAsia="Times New Roman"/>
          <w:sz w:val="24"/>
          <w:szCs w:val="24"/>
        </w:rPr>
        <w:t xml:space="preserve"> </w:t>
      </w:r>
      <w:r w:rsidRPr="00955CF9">
        <w:rPr>
          <w:rFonts w:eastAsia="Times New Roman"/>
          <w:i/>
          <w:iCs/>
          <w:sz w:val="24"/>
          <w:szCs w:val="24"/>
        </w:rPr>
        <w:t>экономической точки зрения, используя различные источники информации;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теоретические знания по экономике для практической</w:t>
      </w:r>
      <w:r w:rsidRPr="00955CF9">
        <w:rPr>
          <w:rFonts w:eastAsia="Times New Roman"/>
          <w:sz w:val="24"/>
          <w:szCs w:val="24"/>
        </w:rPr>
        <w:t xml:space="preserve"> </w:t>
      </w:r>
      <w:r w:rsidRPr="00955CF9">
        <w:rPr>
          <w:rFonts w:eastAsia="Times New Roman"/>
          <w:i/>
          <w:iCs/>
          <w:sz w:val="24"/>
          <w:szCs w:val="24"/>
        </w:rPr>
        <w:t>деятельности и повседневной жизни;</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выполнения практических</w:t>
      </w:r>
      <w:r w:rsidRPr="00955CF9">
        <w:rPr>
          <w:rFonts w:eastAsia="Times New Roman"/>
          <w:sz w:val="24"/>
          <w:szCs w:val="24"/>
        </w:rPr>
        <w:t xml:space="preserve"> </w:t>
      </w:r>
      <w:r w:rsidRPr="00955CF9">
        <w:rPr>
          <w:rFonts w:eastAsia="Times New Roman"/>
          <w:i/>
          <w:iCs/>
          <w:sz w:val="24"/>
          <w:szCs w:val="24"/>
        </w:rPr>
        <w:t>заданий, основанных на ситуациях, связанных с описанием состояния российской экономики;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ключевые компетенции при выполнении</w:t>
      </w:r>
      <w:r w:rsidRPr="00955CF9">
        <w:rPr>
          <w:rFonts w:eastAsia="Times New Roman"/>
          <w:sz w:val="24"/>
          <w:szCs w:val="24"/>
        </w:rPr>
        <w:t xml:space="preserve"> </w:t>
      </w:r>
      <w:r w:rsidRPr="00955CF9">
        <w:rPr>
          <w:rFonts w:eastAsia="Times New Roman"/>
          <w:i/>
          <w:iCs/>
          <w:sz w:val="24"/>
          <w:szCs w:val="24"/>
        </w:rPr>
        <w:t>учебно-исследовательских проектов, нацеленных на решение основных экономических проблем;</w:t>
      </w:r>
    </w:p>
    <w:p w:rsidR="00C240AF" w:rsidRPr="00955CF9" w:rsidRDefault="00C240AF">
      <w:pPr>
        <w:spacing w:line="2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находить информацию по предмету экономической теории из</w:t>
      </w:r>
      <w:r w:rsidRPr="00955CF9">
        <w:rPr>
          <w:rFonts w:eastAsia="Times New Roman"/>
          <w:sz w:val="24"/>
          <w:szCs w:val="24"/>
        </w:rPr>
        <w:t xml:space="preserve"> </w:t>
      </w:r>
      <w:r w:rsidRPr="00955CF9">
        <w:rPr>
          <w:rFonts w:eastAsia="Times New Roman"/>
          <w:i/>
          <w:iCs/>
          <w:sz w:val="24"/>
          <w:szCs w:val="24"/>
        </w:rPr>
        <w:t>источников различного типа;</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отделять основную информацию от второстепенной,</w:t>
      </w:r>
      <w:r w:rsidRPr="00955CF9">
        <w:rPr>
          <w:rFonts w:eastAsia="Times New Roman"/>
          <w:sz w:val="24"/>
          <w:szCs w:val="24"/>
        </w:rPr>
        <w:t xml:space="preserve"> </w:t>
      </w:r>
      <w:r w:rsidRPr="00955CF9">
        <w:rPr>
          <w:rFonts w:eastAsia="Times New Roman"/>
          <w:i/>
          <w:iCs/>
          <w:sz w:val="24"/>
          <w:szCs w:val="24"/>
        </w:rPr>
        <w:t>критически</w:t>
      </w:r>
      <w:r w:rsidRPr="00955CF9">
        <w:rPr>
          <w:rFonts w:eastAsia="Times New Roman"/>
          <w:sz w:val="24"/>
          <w:szCs w:val="24"/>
        </w:rPr>
        <w:t xml:space="preserve"> </w:t>
      </w:r>
      <w:r w:rsidRPr="00955CF9">
        <w:rPr>
          <w:rFonts w:eastAsia="Times New Roman"/>
          <w:i/>
          <w:iCs/>
          <w:sz w:val="24"/>
          <w:szCs w:val="24"/>
        </w:rPr>
        <w:t>оценивать достоверность полученной информации из неадаптированных источников по экономической теории.</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i/>
          <w:iCs/>
          <w:sz w:val="24"/>
          <w:szCs w:val="24"/>
        </w:rPr>
        <w:t>Микроэкономика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полученные теоретические и практические знания для</w:t>
      </w:r>
      <w:r w:rsidRPr="00955CF9">
        <w:rPr>
          <w:rFonts w:eastAsia="Times New Roman"/>
          <w:sz w:val="24"/>
          <w:szCs w:val="24"/>
        </w:rPr>
        <w:t xml:space="preserve"> </w:t>
      </w:r>
      <w:r w:rsidRPr="00955CF9">
        <w:rPr>
          <w:rFonts w:eastAsia="Times New Roman"/>
          <w:i/>
          <w:iCs/>
          <w:sz w:val="24"/>
          <w:szCs w:val="24"/>
        </w:rPr>
        <w:t>определения экономически рационального поведения;</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экономически грамотного</w:t>
      </w:r>
      <w:r w:rsidRPr="00955CF9">
        <w:rPr>
          <w:rFonts w:eastAsia="Times New Roman"/>
          <w:sz w:val="24"/>
          <w:szCs w:val="24"/>
        </w:rPr>
        <w:t xml:space="preserve"> </w:t>
      </w:r>
      <w:r w:rsidRPr="00955CF9">
        <w:rPr>
          <w:rFonts w:eastAsia="Times New Roman"/>
          <w:i/>
          <w:iCs/>
          <w:sz w:val="24"/>
          <w:szCs w:val="24"/>
        </w:rPr>
        <w:t>поведения в современном мире;</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сопоставлять свои потребности и возможности,</w:t>
      </w:r>
      <w:r w:rsidRPr="00955CF9">
        <w:rPr>
          <w:rFonts w:eastAsia="Times New Roman"/>
          <w:sz w:val="24"/>
          <w:szCs w:val="24"/>
        </w:rPr>
        <w:t xml:space="preserve"> </w:t>
      </w:r>
      <w:r w:rsidRPr="00955CF9">
        <w:rPr>
          <w:rFonts w:eastAsia="Times New Roman"/>
          <w:i/>
          <w:iCs/>
          <w:sz w:val="24"/>
          <w:szCs w:val="24"/>
        </w:rPr>
        <w:t>оптимально</w:t>
      </w:r>
      <w:r w:rsidRPr="00955CF9">
        <w:rPr>
          <w:rFonts w:eastAsia="Times New Roman"/>
          <w:sz w:val="24"/>
          <w:szCs w:val="24"/>
        </w:rPr>
        <w:t xml:space="preserve"> </w:t>
      </w:r>
      <w:r w:rsidRPr="00955CF9">
        <w:rPr>
          <w:rFonts w:eastAsia="Times New Roman"/>
          <w:i/>
          <w:iCs/>
          <w:sz w:val="24"/>
          <w:szCs w:val="24"/>
        </w:rPr>
        <w:t>распределять свои материальные и трудовые ресурсы, составлять семейный бюджет;</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грамотно применять полученные знания для оценки собственных</w:t>
      </w:r>
      <w:r w:rsidRPr="00955CF9">
        <w:rPr>
          <w:rFonts w:eastAsia="Times New Roman"/>
          <w:sz w:val="24"/>
          <w:szCs w:val="24"/>
        </w:rPr>
        <w:t xml:space="preserve"> </w:t>
      </w:r>
      <w:r w:rsidRPr="00955CF9">
        <w:rPr>
          <w:rFonts w:eastAsia="Times New Roman"/>
          <w:i/>
          <w:iCs/>
          <w:sz w:val="24"/>
          <w:szCs w:val="24"/>
        </w:rPr>
        <w:t>экономических действий в качестве потребителя, члена семьи и гражданина;</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объективно оценивать эффективность деятельности предприятия;</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анализ организационно-правовых форм крупного и малого</w:t>
      </w:r>
      <w:r w:rsidRPr="00955CF9">
        <w:rPr>
          <w:rFonts w:eastAsia="Times New Roman"/>
          <w:sz w:val="24"/>
          <w:szCs w:val="24"/>
        </w:rPr>
        <w:t xml:space="preserve"> </w:t>
      </w:r>
      <w:r w:rsidRPr="00955CF9">
        <w:rPr>
          <w:rFonts w:eastAsia="Times New Roman"/>
          <w:i/>
          <w:iCs/>
          <w:sz w:val="24"/>
          <w:szCs w:val="24"/>
        </w:rPr>
        <w:t>бизнеса;</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60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объяснять практическое назначение франчайзинга и сферы его</w:t>
      </w:r>
      <w:r w:rsidRPr="00955CF9">
        <w:rPr>
          <w:rFonts w:eastAsia="Times New Roman"/>
          <w:sz w:val="24"/>
          <w:szCs w:val="24"/>
        </w:rPr>
        <w:t xml:space="preserve"> </w:t>
      </w:r>
      <w:r w:rsidRPr="00955CF9">
        <w:rPr>
          <w:rFonts w:eastAsia="Times New Roman"/>
          <w:i/>
          <w:iCs/>
          <w:sz w:val="24"/>
          <w:szCs w:val="24"/>
        </w:rPr>
        <w:t>применения;</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выявлять и сопоставлять различия между менеджментом и</w:t>
      </w:r>
      <w:r w:rsidRPr="00955CF9">
        <w:rPr>
          <w:rFonts w:eastAsia="Times New Roman"/>
          <w:sz w:val="24"/>
          <w:szCs w:val="24"/>
        </w:rPr>
        <w:t xml:space="preserve"> </w:t>
      </w:r>
      <w:r w:rsidRPr="00955CF9">
        <w:rPr>
          <w:rFonts w:eastAsia="Times New Roman"/>
          <w:i/>
          <w:iCs/>
          <w:sz w:val="24"/>
          <w:szCs w:val="24"/>
        </w:rPr>
        <w:t>предпринимательством;</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практическое назначение основных функций менеджмента;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место маркетинга в деятельности организации;</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определять эффективность рекламы на основе ключевых принципов ее</w:t>
      </w:r>
      <w:r w:rsidRPr="00955CF9">
        <w:rPr>
          <w:rFonts w:eastAsia="Times New Roman"/>
          <w:sz w:val="24"/>
          <w:szCs w:val="24"/>
        </w:rPr>
        <w:t xml:space="preserve"> </w:t>
      </w:r>
      <w:r w:rsidRPr="00955CF9">
        <w:rPr>
          <w:rFonts w:eastAsia="Times New Roman"/>
          <w:i/>
          <w:iCs/>
          <w:sz w:val="24"/>
          <w:szCs w:val="24"/>
        </w:rPr>
        <w:t>создания;</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сравнивать рынки с интенсивной и несовершенной конкуренцией;</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понимать необходимость соблюдения предписаний,</w:t>
      </w:r>
      <w:r w:rsidRPr="00955CF9">
        <w:rPr>
          <w:rFonts w:eastAsia="Times New Roman"/>
          <w:sz w:val="24"/>
          <w:szCs w:val="24"/>
        </w:rPr>
        <w:t xml:space="preserve"> </w:t>
      </w:r>
      <w:r w:rsidRPr="00955CF9">
        <w:rPr>
          <w:rFonts w:eastAsia="Times New Roman"/>
          <w:i/>
          <w:iCs/>
          <w:sz w:val="24"/>
          <w:szCs w:val="24"/>
        </w:rPr>
        <w:t>предлагаемых в</w:t>
      </w:r>
      <w:r w:rsidRPr="00955CF9">
        <w:rPr>
          <w:rFonts w:eastAsia="Times New Roman"/>
          <w:sz w:val="24"/>
          <w:szCs w:val="24"/>
        </w:rPr>
        <w:t xml:space="preserve"> </w:t>
      </w:r>
      <w:r w:rsidRPr="00955CF9">
        <w:rPr>
          <w:rFonts w:eastAsia="Times New Roman"/>
          <w:i/>
          <w:iCs/>
          <w:sz w:val="24"/>
          <w:szCs w:val="24"/>
        </w:rPr>
        <w:t>договорах по кредитам, ипотеке и в трудовых договорах;</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выполнения практических</w:t>
      </w:r>
      <w:r w:rsidRPr="00955CF9">
        <w:rPr>
          <w:rFonts w:eastAsia="Times New Roman"/>
          <w:sz w:val="24"/>
          <w:szCs w:val="24"/>
        </w:rPr>
        <w:t xml:space="preserve"> </w:t>
      </w:r>
      <w:r w:rsidRPr="00955CF9">
        <w:rPr>
          <w:rFonts w:eastAsia="Times New Roman"/>
          <w:i/>
          <w:iCs/>
          <w:sz w:val="24"/>
          <w:szCs w:val="24"/>
        </w:rPr>
        <w:t>заданий, основанных на ситуациях, связанных с описанием состояния российской экономики;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знания о формах предпринимательства в реальной жизни;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предпринимательские способности;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и извлекать информацию по микроэкономике из</w:t>
      </w:r>
      <w:r w:rsidRPr="00955CF9">
        <w:rPr>
          <w:rFonts w:eastAsia="Times New Roman"/>
          <w:sz w:val="24"/>
          <w:szCs w:val="24"/>
        </w:rPr>
        <w:t xml:space="preserve"> </w:t>
      </w:r>
      <w:r w:rsidRPr="00955CF9">
        <w:rPr>
          <w:rFonts w:eastAsia="Times New Roman"/>
          <w:i/>
          <w:iCs/>
          <w:sz w:val="24"/>
          <w:szCs w:val="24"/>
        </w:rPr>
        <w:t>источников различного типа и источников, созданных в различных знаковых системах (текст, таблица, график, диаграмма, аудиовизуальный ряд и др.);</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объективно оценивать и критически относиться к недобросовестной</w:t>
      </w:r>
      <w:r w:rsidRPr="00955CF9">
        <w:rPr>
          <w:rFonts w:eastAsia="Times New Roman"/>
          <w:sz w:val="24"/>
          <w:szCs w:val="24"/>
        </w:rPr>
        <w:t xml:space="preserve"> </w:t>
      </w:r>
      <w:r w:rsidRPr="00955CF9">
        <w:rPr>
          <w:rFonts w:eastAsia="Times New Roman"/>
          <w:i/>
          <w:iCs/>
          <w:sz w:val="24"/>
          <w:szCs w:val="24"/>
        </w:rPr>
        <w:t>рекламе в средствах массовой информации;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полученные экономические знания для эффективного</w:t>
      </w:r>
      <w:r w:rsidRPr="00955CF9">
        <w:rPr>
          <w:rFonts w:eastAsia="Times New Roman"/>
          <w:sz w:val="24"/>
          <w:szCs w:val="24"/>
        </w:rPr>
        <w:t xml:space="preserve"> </w:t>
      </w:r>
      <w:r w:rsidRPr="00955CF9">
        <w:rPr>
          <w:rFonts w:eastAsia="Times New Roman"/>
          <w:i/>
          <w:iCs/>
          <w:sz w:val="24"/>
          <w:szCs w:val="24"/>
        </w:rPr>
        <w:t>исполнения основных социально-экономических ролей заемщика и акционера.</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i/>
          <w:iCs/>
          <w:sz w:val="24"/>
          <w:szCs w:val="24"/>
        </w:rPr>
        <w:t>Макроэкономика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Преобразовывать и использовать экономическую информацию по</w:t>
      </w:r>
      <w:r w:rsidRPr="00955CF9">
        <w:rPr>
          <w:rFonts w:eastAsia="Times New Roman"/>
          <w:sz w:val="24"/>
          <w:szCs w:val="24"/>
        </w:rPr>
        <w:t xml:space="preserve"> </w:t>
      </w:r>
      <w:r w:rsidRPr="00955CF9">
        <w:rPr>
          <w:rFonts w:eastAsia="Times New Roman"/>
          <w:i/>
          <w:iCs/>
          <w:sz w:val="24"/>
          <w:szCs w:val="24"/>
        </w:rPr>
        <w:t>макроэкономике для решения практических вопросов в учебной деятельности;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61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применять полученные теоретические и практические знания для</w:t>
      </w:r>
      <w:r w:rsidRPr="00955CF9">
        <w:rPr>
          <w:rFonts w:eastAsia="Times New Roman"/>
          <w:sz w:val="24"/>
          <w:szCs w:val="24"/>
        </w:rPr>
        <w:t xml:space="preserve"> </w:t>
      </w:r>
      <w:r w:rsidRPr="00955CF9">
        <w:rPr>
          <w:rFonts w:eastAsia="Times New Roman"/>
          <w:i/>
          <w:iCs/>
          <w:sz w:val="24"/>
          <w:szCs w:val="24"/>
        </w:rPr>
        <w:t>эффективного использования основных социально-экономических ролей наемного работника и налогоплательщика в конкретных ситуациях;</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объективно оценивать экономическую информацию,</w:t>
      </w:r>
      <w:r w:rsidRPr="00955CF9">
        <w:rPr>
          <w:rFonts w:eastAsia="Times New Roman"/>
          <w:sz w:val="24"/>
          <w:szCs w:val="24"/>
        </w:rPr>
        <w:t xml:space="preserve"> </w:t>
      </w:r>
      <w:r w:rsidRPr="00955CF9">
        <w:rPr>
          <w:rFonts w:eastAsia="Times New Roman"/>
          <w:i/>
          <w:iCs/>
          <w:sz w:val="24"/>
          <w:szCs w:val="24"/>
        </w:rPr>
        <w:t>критически</w:t>
      </w:r>
      <w:r w:rsidRPr="00955CF9">
        <w:rPr>
          <w:rFonts w:eastAsia="Times New Roman"/>
          <w:sz w:val="24"/>
          <w:szCs w:val="24"/>
        </w:rPr>
        <w:t xml:space="preserve"> </w:t>
      </w:r>
      <w:r w:rsidRPr="00955CF9">
        <w:rPr>
          <w:rFonts w:eastAsia="Times New Roman"/>
          <w:i/>
          <w:iCs/>
          <w:sz w:val="24"/>
          <w:szCs w:val="24"/>
        </w:rPr>
        <w:t>относиться к псевдонаучной информации по макроэкономическим вопросам;</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события общественной и политической мировой жизни с</w:t>
      </w:r>
      <w:r w:rsidRPr="00955CF9">
        <w:rPr>
          <w:rFonts w:eastAsia="Times New Roman"/>
          <w:sz w:val="24"/>
          <w:szCs w:val="24"/>
        </w:rPr>
        <w:t xml:space="preserve"> </w:t>
      </w:r>
      <w:r w:rsidRPr="00955CF9">
        <w:rPr>
          <w:rFonts w:eastAsia="Times New Roman"/>
          <w:i/>
          <w:iCs/>
          <w:sz w:val="24"/>
          <w:szCs w:val="24"/>
        </w:rPr>
        <w:t>экономической точки зрения, используя различные источники информации;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определять на основе различных параметров возможные уровни оплаты</w:t>
      </w:r>
      <w:r w:rsidRPr="00955CF9">
        <w:rPr>
          <w:rFonts w:eastAsia="Times New Roman"/>
          <w:sz w:val="24"/>
          <w:szCs w:val="24"/>
        </w:rPr>
        <w:t xml:space="preserve"> </w:t>
      </w:r>
      <w:r w:rsidRPr="00955CF9">
        <w:rPr>
          <w:rFonts w:eastAsia="Times New Roman"/>
          <w:i/>
          <w:iCs/>
          <w:sz w:val="24"/>
          <w:szCs w:val="24"/>
        </w:rPr>
        <w:t>труда;</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на примерах объяснять разницу между основными формами заработной</w:t>
      </w:r>
      <w:r w:rsidRPr="00955CF9">
        <w:rPr>
          <w:rFonts w:eastAsia="Times New Roman"/>
          <w:sz w:val="24"/>
          <w:szCs w:val="24"/>
        </w:rPr>
        <w:t xml:space="preserve"> </w:t>
      </w:r>
      <w:r w:rsidRPr="00955CF9">
        <w:rPr>
          <w:rFonts w:eastAsia="Times New Roman"/>
          <w:i/>
          <w:iCs/>
          <w:sz w:val="24"/>
          <w:szCs w:val="24"/>
        </w:rPr>
        <w:t>платы и стимулирования труда;</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теоретические знания по макроэкономике для практической</w:t>
      </w:r>
      <w:r w:rsidRPr="00955CF9">
        <w:rPr>
          <w:rFonts w:eastAsia="Times New Roman"/>
          <w:sz w:val="24"/>
          <w:szCs w:val="24"/>
        </w:rPr>
        <w:t xml:space="preserve"> </w:t>
      </w:r>
      <w:r w:rsidRPr="00955CF9">
        <w:rPr>
          <w:rFonts w:eastAsia="Times New Roman"/>
          <w:i/>
          <w:iCs/>
          <w:sz w:val="24"/>
          <w:szCs w:val="24"/>
        </w:rPr>
        <w:t>деятельности и повседневной жизни;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влияние инфляции и безработицы на экономическое развитие</w:t>
      </w:r>
      <w:r w:rsidRPr="00955CF9">
        <w:rPr>
          <w:rFonts w:eastAsia="Times New Roman"/>
          <w:sz w:val="24"/>
          <w:szCs w:val="24"/>
        </w:rPr>
        <w:t xml:space="preserve"> </w:t>
      </w:r>
      <w:r w:rsidRPr="00955CF9">
        <w:rPr>
          <w:rFonts w:eastAsia="Times New Roman"/>
          <w:i/>
          <w:iCs/>
          <w:sz w:val="24"/>
          <w:szCs w:val="24"/>
        </w:rPr>
        <w:t>государства;</w:t>
      </w:r>
    </w:p>
    <w:p w:rsidR="00C240AF" w:rsidRPr="00955CF9" w:rsidRDefault="00C240AF">
      <w:pPr>
        <w:spacing w:line="26" w:lineRule="exact"/>
        <w:rPr>
          <w:sz w:val="24"/>
          <w:szCs w:val="24"/>
        </w:rPr>
      </w:pPr>
    </w:p>
    <w:p w:rsidR="00C240AF" w:rsidRPr="00955CF9" w:rsidRDefault="00160505">
      <w:pPr>
        <w:spacing w:line="394"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и извлекать информацию по заданной теме из</w:t>
      </w:r>
      <w:r w:rsidRPr="00955CF9">
        <w:rPr>
          <w:rFonts w:eastAsia="Times New Roman"/>
          <w:sz w:val="24"/>
          <w:szCs w:val="24"/>
        </w:rPr>
        <w:t xml:space="preserve"> </w:t>
      </w:r>
      <w:r w:rsidRPr="00955CF9">
        <w:rPr>
          <w:rFonts w:eastAsia="Times New Roman"/>
          <w:i/>
          <w:iCs/>
          <w:sz w:val="24"/>
          <w:szCs w:val="24"/>
        </w:rPr>
        <w:t>источников различного типа и источников, созданных в различных знаковых системах;</w:t>
      </w:r>
    </w:p>
    <w:p w:rsidR="00C240AF" w:rsidRPr="00955CF9" w:rsidRDefault="00C240AF">
      <w:pPr>
        <w:spacing w:line="37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грамотно обращаться с деньгами в повседневной жизни;</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решать с опорой на полученные знания познавательные и практические</w:t>
      </w:r>
      <w:r w:rsidRPr="00955CF9">
        <w:rPr>
          <w:rFonts w:eastAsia="Times New Roman"/>
          <w:sz w:val="24"/>
          <w:szCs w:val="24"/>
        </w:rPr>
        <w:t xml:space="preserve"> </w:t>
      </w:r>
      <w:r w:rsidRPr="00955CF9">
        <w:rPr>
          <w:rFonts w:eastAsia="Times New Roman"/>
          <w:i/>
          <w:iCs/>
          <w:sz w:val="24"/>
          <w:szCs w:val="24"/>
        </w:rPr>
        <w:t>задачи, отражающие типичные экономические задачи по макроэкономике;</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отделять основную информацию от второстепенной,</w:t>
      </w:r>
      <w:r w:rsidRPr="00955CF9">
        <w:rPr>
          <w:rFonts w:eastAsia="Times New Roman"/>
          <w:sz w:val="24"/>
          <w:szCs w:val="24"/>
        </w:rPr>
        <w:t xml:space="preserve"> </w:t>
      </w:r>
      <w:r w:rsidRPr="00955CF9">
        <w:rPr>
          <w:rFonts w:eastAsia="Times New Roman"/>
          <w:i/>
          <w:iCs/>
          <w:sz w:val="24"/>
          <w:szCs w:val="24"/>
        </w:rPr>
        <w:t>критически</w:t>
      </w:r>
      <w:r w:rsidRPr="00955CF9">
        <w:rPr>
          <w:rFonts w:eastAsia="Times New Roman"/>
          <w:sz w:val="24"/>
          <w:szCs w:val="24"/>
        </w:rPr>
        <w:t xml:space="preserve"> </w:t>
      </w:r>
      <w:r w:rsidRPr="00955CF9">
        <w:rPr>
          <w:rFonts w:eastAsia="Times New Roman"/>
          <w:i/>
          <w:iCs/>
          <w:sz w:val="24"/>
          <w:szCs w:val="24"/>
        </w:rPr>
        <w:t>оценивать достоверность полученной информации из неадаптированных источников по макроэкономике;</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экономические понятия по макроэкономике в проектной</w:t>
      </w:r>
      <w:r w:rsidRPr="00955CF9">
        <w:rPr>
          <w:rFonts w:eastAsia="Times New Roman"/>
          <w:sz w:val="24"/>
          <w:szCs w:val="24"/>
        </w:rPr>
        <w:t xml:space="preserve"> </w:t>
      </w:r>
      <w:r w:rsidRPr="00955CF9">
        <w:rPr>
          <w:rFonts w:eastAsia="Times New Roman"/>
          <w:i/>
          <w:iCs/>
          <w:sz w:val="24"/>
          <w:szCs w:val="24"/>
        </w:rPr>
        <w:t>деятельности;</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разрабатывать и реализовывать проекты экономической и</w:t>
      </w:r>
      <w:r w:rsidRPr="00955CF9">
        <w:rPr>
          <w:rFonts w:eastAsia="Times New Roman"/>
          <w:sz w:val="24"/>
          <w:szCs w:val="24"/>
        </w:rPr>
        <w:t xml:space="preserve"> </w:t>
      </w:r>
      <w:r w:rsidRPr="00955CF9">
        <w:rPr>
          <w:rFonts w:eastAsia="Times New Roman"/>
          <w:i/>
          <w:iCs/>
          <w:sz w:val="24"/>
          <w:szCs w:val="24"/>
        </w:rPr>
        <w:t>междисциплинарной направленности на основе полученных экономических знаний и ценностных ориентиров.</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62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i/>
          <w:iCs/>
          <w:sz w:val="24"/>
          <w:szCs w:val="24"/>
        </w:rPr>
        <w:lastRenderedPageBreak/>
        <w:t>Международная 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Объективно оценивать экономическую информацию,</w:t>
      </w:r>
      <w:r w:rsidRPr="00955CF9">
        <w:rPr>
          <w:rFonts w:eastAsia="Times New Roman"/>
          <w:sz w:val="24"/>
          <w:szCs w:val="24"/>
        </w:rPr>
        <w:t xml:space="preserve"> </w:t>
      </w:r>
      <w:r w:rsidRPr="00955CF9">
        <w:rPr>
          <w:rFonts w:eastAsia="Times New Roman"/>
          <w:i/>
          <w:iCs/>
          <w:sz w:val="24"/>
          <w:szCs w:val="24"/>
        </w:rPr>
        <w:t>критически</w:t>
      </w:r>
      <w:r w:rsidRPr="00955CF9">
        <w:rPr>
          <w:rFonts w:eastAsia="Times New Roman"/>
          <w:sz w:val="24"/>
          <w:szCs w:val="24"/>
        </w:rPr>
        <w:t xml:space="preserve"> </w:t>
      </w:r>
      <w:r w:rsidRPr="00955CF9">
        <w:rPr>
          <w:rFonts w:eastAsia="Times New Roman"/>
          <w:i/>
          <w:iCs/>
          <w:sz w:val="24"/>
          <w:szCs w:val="24"/>
        </w:rPr>
        <w:t>относиться к псевдонаучной информации по международной торговле;</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теоретические знания по международной экономике для</w:t>
      </w:r>
      <w:r w:rsidRPr="00955CF9">
        <w:rPr>
          <w:rFonts w:eastAsia="Times New Roman"/>
          <w:sz w:val="24"/>
          <w:szCs w:val="24"/>
        </w:rPr>
        <w:t xml:space="preserve"> </w:t>
      </w:r>
      <w:r w:rsidRPr="00955CF9">
        <w:rPr>
          <w:rFonts w:eastAsia="Times New Roman"/>
          <w:i/>
          <w:iCs/>
          <w:sz w:val="24"/>
          <w:szCs w:val="24"/>
        </w:rPr>
        <w:t>практической деятельности и повседневной жизни;</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выполнения практических</w:t>
      </w:r>
      <w:r w:rsidRPr="00955CF9">
        <w:rPr>
          <w:rFonts w:eastAsia="Times New Roman"/>
          <w:sz w:val="24"/>
          <w:szCs w:val="24"/>
        </w:rPr>
        <w:t xml:space="preserve"> </w:t>
      </w:r>
      <w:r w:rsidRPr="00955CF9">
        <w:rPr>
          <w:rFonts w:eastAsia="Times New Roman"/>
          <w:i/>
          <w:iCs/>
          <w:sz w:val="24"/>
          <w:szCs w:val="24"/>
        </w:rPr>
        <w:t>заданий, основанных на ситуациях, связанных с покупкой и продажей валюты;</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отделять основную информацию от второстепенной,</w:t>
      </w:r>
      <w:r w:rsidRPr="00955CF9">
        <w:rPr>
          <w:rFonts w:eastAsia="Times New Roman"/>
          <w:sz w:val="24"/>
          <w:szCs w:val="24"/>
        </w:rPr>
        <w:t xml:space="preserve"> </w:t>
      </w:r>
      <w:r w:rsidRPr="00955CF9">
        <w:rPr>
          <w:rFonts w:eastAsia="Times New Roman"/>
          <w:i/>
          <w:iCs/>
          <w:sz w:val="24"/>
          <w:szCs w:val="24"/>
        </w:rPr>
        <w:t>критически</w:t>
      </w:r>
      <w:r w:rsidRPr="00955CF9">
        <w:rPr>
          <w:rFonts w:eastAsia="Times New Roman"/>
          <w:sz w:val="24"/>
          <w:szCs w:val="24"/>
        </w:rPr>
        <w:t xml:space="preserve"> </w:t>
      </w:r>
      <w:r w:rsidRPr="00955CF9">
        <w:rPr>
          <w:rFonts w:eastAsia="Times New Roman"/>
          <w:i/>
          <w:iCs/>
          <w:sz w:val="24"/>
          <w:szCs w:val="24"/>
        </w:rPr>
        <w:t>оценивать достоверность полученной информации из неадаптированных источников по глобальным экономическим проблемам;</w:t>
      </w:r>
    </w:p>
    <w:p w:rsidR="00C240AF" w:rsidRPr="00955CF9" w:rsidRDefault="00C240AF">
      <w:pPr>
        <w:spacing w:line="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экономические понятия в проектной деятельности;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влияние факторов,</w:t>
      </w:r>
      <w:r w:rsidRPr="00955CF9">
        <w:rPr>
          <w:rFonts w:eastAsia="Times New Roman"/>
          <w:sz w:val="24"/>
          <w:szCs w:val="24"/>
        </w:rPr>
        <w:t xml:space="preserve"> </w:t>
      </w:r>
      <w:r w:rsidRPr="00955CF9">
        <w:rPr>
          <w:rFonts w:eastAsia="Times New Roman"/>
          <w:i/>
          <w:iCs/>
          <w:sz w:val="24"/>
          <w:szCs w:val="24"/>
        </w:rPr>
        <w:t>влияющих на валютный курс;</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приводить примеры использования различных форм международных</w:t>
      </w:r>
      <w:r w:rsidRPr="00955CF9">
        <w:rPr>
          <w:rFonts w:eastAsia="Times New Roman"/>
          <w:sz w:val="24"/>
          <w:szCs w:val="24"/>
        </w:rPr>
        <w:t xml:space="preserve"> </w:t>
      </w:r>
      <w:r w:rsidRPr="00955CF9">
        <w:rPr>
          <w:rFonts w:eastAsia="Times New Roman"/>
          <w:i/>
          <w:iCs/>
          <w:sz w:val="24"/>
          <w:szCs w:val="24"/>
        </w:rPr>
        <w:t>расчетов;</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разрабатывать и реализовывать проекты экономической и</w:t>
      </w:r>
      <w:r w:rsidRPr="00955CF9">
        <w:rPr>
          <w:rFonts w:eastAsia="Times New Roman"/>
          <w:sz w:val="24"/>
          <w:szCs w:val="24"/>
        </w:rPr>
        <w:t xml:space="preserve"> </w:t>
      </w:r>
      <w:r w:rsidRPr="00955CF9">
        <w:rPr>
          <w:rFonts w:eastAsia="Times New Roman"/>
          <w:i/>
          <w:iCs/>
          <w:sz w:val="24"/>
          <w:szCs w:val="24"/>
        </w:rPr>
        <w:t>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240AF" w:rsidRPr="00955CF9" w:rsidRDefault="00C240AF">
      <w:pPr>
        <w:spacing w:line="1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текст экономического содержания по международной</w:t>
      </w:r>
      <w:r w:rsidRPr="00955CF9">
        <w:rPr>
          <w:rFonts w:eastAsia="Times New Roman"/>
          <w:sz w:val="24"/>
          <w:szCs w:val="24"/>
        </w:rPr>
        <w:t xml:space="preserve"> </w:t>
      </w:r>
      <w:r w:rsidRPr="00955CF9">
        <w:rPr>
          <w:rFonts w:eastAsia="Times New Roman"/>
          <w:i/>
          <w:iCs/>
          <w:sz w:val="24"/>
          <w:szCs w:val="24"/>
        </w:rPr>
        <w:t>экономике.</w:t>
      </w:r>
    </w:p>
    <w:p w:rsidR="00C240AF" w:rsidRPr="00955CF9" w:rsidRDefault="00C240AF">
      <w:pPr>
        <w:spacing w:line="200" w:lineRule="exact"/>
        <w:rPr>
          <w:sz w:val="24"/>
          <w:szCs w:val="24"/>
        </w:rPr>
      </w:pPr>
    </w:p>
    <w:p w:rsidR="00C240AF" w:rsidRPr="00955CF9" w:rsidRDefault="00C240AF">
      <w:pPr>
        <w:spacing w:line="302"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Основные концепции экономики</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границы применимости методов экономической теории;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проблему альтернативной стоимости;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проблему ограниченности экономических ресурсов;</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представлять в виде инфографики кривую производственных возможностей и характеризовать ее;</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иллюстрировать примерами факторы производства;</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63</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характеризовать типы экономических систем;</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различать абсолютные и сравнительные преимущества в издержках производства.</w:t>
      </w:r>
    </w:p>
    <w:p w:rsidR="00C240AF" w:rsidRPr="00955CF9" w:rsidRDefault="00C240AF">
      <w:pPr>
        <w:spacing w:line="200" w:lineRule="exact"/>
        <w:rPr>
          <w:sz w:val="24"/>
          <w:szCs w:val="24"/>
        </w:rPr>
      </w:pPr>
    </w:p>
    <w:p w:rsidR="00C240AF" w:rsidRPr="00955CF9" w:rsidRDefault="00C240AF">
      <w:pPr>
        <w:spacing w:line="311" w:lineRule="exact"/>
        <w:rPr>
          <w:sz w:val="24"/>
          <w:szCs w:val="24"/>
        </w:rPr>
      </w:pPr>
    </w:p>
    <w:p w:rsidR="00C240AF" w:rsidRPr="00955CF9" w:rsidRDefault="00160505">
      <w:pPr>
        <w:ind w:left="980"/>
        <w:rPr>
          <w:sz w:val="24"/>
          <w:szCs w:val="24"/>
        </w:rPr>
      </w:pPr>
      <w:r w:rsidRPr="00955CF9">
        <w:rPr>
          <w:rFonts w:eastAsia="Times New Roman"/>
          <w:b/>
          <w:bCs/>
          <w:sz w:val="24"/>
          <w:szCs w:val="24"/>
        </w:rPr>
        <w:t>Микроэкономика</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структуру бюджета собственной семьи;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строить личный финансовый план;</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анализировать ситуацию на реальных рынках с точки зрения продавцов и покупателей;</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принимать рациональные решения в условиях относительной ограниченности доступных ресурсов;</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собственное потребительское поведение;</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роль кредита в современной экономике;</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применять навыки расчета сумм кредита и ипотеки в реальной жизни;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на примерах и представлять в виде инфографики законы спроса и предложения;</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значимость и классифицировать условия, влияющие на спрос</w:t>
      </w:r>
    </w:p>
    <w:p w:rsidR="00C240AF" w:rsidRPr="00955CF9" w:rsidRDefault="00C240AF">
      <w:pPr>
        <w:spacing w:line="162" w:lineRule="exact"/>
        <w:rPr>
          <w:sz w:val="24"/>
          <w:szCs w:val="24"/>
        </w:rPr>
      </w:pPr>
    </w:p>
    <w:p w:rsidR="00C240AF" w:rsidRPr="00955CF9" w:rsidRDefault="00160505" w:rsidP="00123759">
      <w:pPr>
        <w:numPr>
          <w:ilvl w:val="0"/>
          <w:numId w:val="44"/>
        </w:numPr>
        <w:tabs>
          <w:tab w:val="left" w:pos="480"/>
        </w:tabs>
        <w:ind w:left="480" w:hanging="220"/>
        <w:rPr>
          <w:rFonts w:eastAsia="Times New Roman"/>
          <w:sz w:val="24"/>
          <w:szCs w:val="24"/>
        </w:rPr>
      </w:pPr>
      <w:r w:rsidRPr="00955CF9">
        <w:rPr>
          <w:rFonts w:eastAsia="Times New Roman"/>
          <w:sz w:val="24"/>
          <w:szCs w:val="24"/>
        </w:rPr>
        <w:t>предложение;</w:t>
      </w:r>
    </w:p>
    <w:p w:rsidR="00C240AF" w:rsidRPr="00955CF9" w:rsidRDefault="00C240AF">
      <w:pPr>
        <w:spacing w:line="158"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приводить примеры товаров Гиффена;</w:t>
      </w:r>
    </w:p>
    <w:p w:rsidR="00C240AF" w:rsidRPr="00955CF9" w:rsidRDefault="00C240AF">
      <w:pPr>
        <w:spacing w:line="16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объяснять на примерах эластичность спроса и предложения;</w:t>
      </w:r>
    </w:p>
    <w:p w:rsidR="00C240AF" w:rsidRPr="00955CF9" w:rsidRDefault="00C240AF">
      <w:pPr>
        <w:spacing w:line="178"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объяснять и отличать организационно-правовые формы предпринимательской деятельности;</w:t>
      </w:r>
    </w:p>
    <w:p w:rsidR="00C240AF" w:rsidRPr="00955CF9" w:rsidRDefault="00C240AF">
      <w:pPr>
        <w:spacing w:line="21"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приводить  примеры  российских  предприятий  разных  организационно-</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правовых форм;</w:t>
      </w:r>
    </w:p>
    <w:p w:rsidR="00C240AF" w:rsidRPr="00955CF9" w:rsidRDefault="00C240AF">
      <w:pPr>
        <w:spacing w:line="178" w:lineRule="exact"/>
        <w:rPr>
          <w:sz w:val="24"/>
          <w:szCs w:val="24"/>
        </w:rPr>
      </w:pPr>
    </w:p>
    <w:p w:rsidR="00C240AF" w:rsidRPr="00955CF9" w:rsidRDefault="00160505">
      <w:pPr>
        <w:spacing w:line="295" w:lineRule="auto"/>
        <w:ind w:left="260" w:firstLine="284"/>
        <w:rPr>
          <w:sz w:val="24"/>
          <w:szCs w:val="24"/>
        </w:rPr>
      </w:pPr>
      <w:r w:rsidRPr="00955CF9">
        <w:rPr>
          <w:rFonts w:eastAsia="Times New Roman"/>
          <w:sz w:val="24"/>
          <w:szCs w:val="24"/>
        </w:rPr>
        <w:t>– объяснять практическое назначение франчайзинга и сферы его применения;</w:t>
      </w:r>
    </w:p>
    <w:p w:rsidR="00C240AF" w:rsidRPr="00955CF9" w:rsidRDefault="00C240AF">
      <w:pPr>
        <w:spacing w:line="200" w:lineRule="exact"/>
        <w:rPr>
          <w:sz w:val="24"/>
          <w:szCs w:val="24"/>
        </w:rPr>
      </w:pPr>
    </w:p>
    <w:p w:rsidR="00C240AF" w:rsidRPr="00955CF9" w:rsidRDefault="00C240AF">
      <w:pPr>
        <w:spacing w:line="3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различать и представлять посредством инфографики виды издержек производства;</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издержки, выручку и прибыль фирмы;</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64</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объяснять эффект масштабирования и мультиплицирования для экономики государства;</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социально-экономическую роль и функции предпринимательства;</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сравнивать виды ценных бумаг;</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страховые услуги;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практическое назначение основных функций менеджмента;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место маркетинга в деятельности организации;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эффективной рекламы;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разрабатывать бизнес-план;</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сравнивать рынки с интенсивной и несовершенной конкуренцией;</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называть цели антимонопольной политики государства;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взаимосвязь факторов производства и факторов дохода;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факторов, влияющих на производительность труда.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Макроэкономика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Объяснять на примерах различные роли государства в рыночной экономике;</w:t>
      </w:r>
    </w:p>
    <w:p w:rsidR="00C240AF" w:rsidRPr="00955CF9" w:rsidRDefault="00C240AF">
      <w:pPr>
        <w:spacing w:line="28"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характеризовать доходную и расходную части государственного бюджета;</w:t>
      </w:r>
    </w:p>
    <w:p w:rsidR="00C240AF" w:rsidRPr="00955CF9" w:rsidRDefault="00C240AF">
      <w:pPr>
        <w:spacing w:line="200" w:lineRule="exact"/>
        <w:rPr>
          <w:sz w:val="24"/>
          <w:szCs w:val="24"/>
        </w:rPr>
      </w:pPr>
    </w:p>
    <w:p w:rsidR="00C240AF" w:rsidRPr="00955CF9" w:rsidRDefault="00C240AF">
      <w:pPr>
        <w:spacing w:line="375"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определять основные виды налогов для различных субъектов и экономических моделей;</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указывать основные последствия макроэкономических проблем;</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макроэкономическое равновесие в модели «AD-AS»;</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сфер применения показателя ВВП;</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экономической функции денег в реальной жизни;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сферы применения различных форм денег;</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денежные агрегаты и факторы, влияющие на формирование величины денежной массы;</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65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объяснять взаимосвязь основных элементов банковской системы;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как банки делают деньги;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различных видов инфляции;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находить в реальных ситуациях последствия инфляции;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применять способы анализа индекса потребительских цен;</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характеризовать основные направления антиинфляционной политики государства;</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безработицы;</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находить в реальных условиях причины и последствия безработицы;</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определять целесообразность мер государственной политики для снижения уровня безработицы;</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факторов, влияющих на экономический рост;</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экономических циклов в разные исторические эпохи.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Международная экономика</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назначение международной торговли;</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анализировать систему регулирования внешней торговли на государственном уровне;</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экспорт и импорт;</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курсы мировых валют;</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влияние международных экономических факторов на валютный курс;</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международных расчетов;</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анализировать глобальные проблемы международных экономических отношений;</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роль экономических организаций в социально-экономическом развитии общества;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особенности современной экономики России.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66</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углубленном уровне получит возможность научиться: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Основные концепции экономики</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Критически  осмысливать  актуальную  экономическую  информацию,</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поступающую из разных источников, и формулировать на этой основе собственные заключения и оценочные суждения;</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события общественной и политической жизни с</w:t>
      </w:r>
      <w:r w:rsidRPr="00955CF9">
        <w:rPr>
          <w:rFonts w:eastAsia="Times New Roman"/>
          <w:sz w:val="24"/>
          <w:szCs w:val="24"/>
        </w:rPr>
        <w:t xml:space="preserve"> </w:t>
      </w:r>
      <w:r w:rsidRPr="00955CF9">
        <w:rPr>
          <w:rFonts w:eastAsia="Times New Roman"/>
          <w:i/>
          <w:iCs/>
          <w:sz w:val="24"/>
          <w:szCs w:val="24"/>
        </w:rPr>
        <w:t>экономической точки зрения, используя различные источники информации;</w:t>
      </w:r>
    </w:p>
    <w:p w:rsidR="00C240AF" w:rsidRPr="00955CF9" w:rsidRDefault="00C240AF">
      <w:pPr>
        <w:spacing w:line="33" w:lineRule="exact"/>
        <w:rPr>
          <w:sz w:val="24"/>
          <w:szCs w:val="24"/>
        </w:rPr>
      </w:pPr>
    </w:p>
    <w:p w:rsidR="00C240AF" w:rsidRPr="00955CF9" w:rsidRDefault="00160505">
      <w:pPr>
        <w:spacing w:line="293"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владеть приемами работы с аналитической экономической</w:t>
      </w:r>
      <w:r w:rsidRPr="00955CF9">
        <w:rPr>
          <w:rFonts w:eastAsia="Times New Roman"/>
          <w:sz w:val="24"/>
          <w:szCs w:val="24"/>
        </w:rPr>
        <w:t xml:space="preserve"> </w:t>
      </w:r>
      <w:r w:rsidRPr="00955CF9">
        <w:rPr>
          <w:rFonts w:eastAsia="Times New Roman"/>
          <w:i/>
          <w:iCs/>
          <w:sz w:val="24"/>
          <w:szCs w:val="24"/>
        </w:rPr>
        <w:t>информацией;</w:t>
      </w:r>
    </w:p>
    <w:p w:rsidR="00C240AF" w:rsidRPr="00955CF9" w:rsidRDefault="00C240AF">
      <w:pPr>
        <w:spacing w:line="200" w:lineRule="exact"/>
        <w:rPr>
          <w:sz w:val="24"/>
          <w:szCs w:val="24"/>
        </w:rPr>
      </w:pPr>
    </w:p>
    <w:p w:rsidR="00C240AF" w:rsidRPr="00955CF9" w:rsidRDefault="00C240AF">
      <w:pPr>
        <w:spacing w:line="37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происходящие события и поведение людей с экономической</w:t>
      </w:r>
      <w:r w:rsidRPr="00955CF9">
        <w:rPr>
          <w:rFonts w:eastAsia="Times New Roman"/>
          <w:sz w:val="24"/>
          <w:szCs w:val="24"/>
        </w:rPr>
        <w:t xml:space="preserve"> </w:t>
      </w:r>
      <w:r w:rsidRPr="00955CF9">
        <w:rPr>
          <w:rFonts w:eastAsia="Times New Roman"/>
          <w:i/>
          <w:iCs/>
          <w:sz w:val="24"/>
          <w:szCs w:val="24"/>
        </w:rPr>
        <w:t>точки зрения;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решения практических задач,</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основанных на ситуациях, связанных с описанием состояния российской экономики;</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экономическую информацию по заданной теме в</w:t>
      </w:r>
      <w:r w:rsidRPr="00955CF9">
        <w:rPr>
          <w:rFonts w:eastAsia="Times New Roman"/>
          <w:sz w:val="24"/>
          <w:szCs w:val="24"/>
        </w:rPr>
        <w:t xml:space="preserve"> </w:t>
      </w:r>
      <w:r w:rsidRPr="00955CF9">
        <w:rPr>
          <w:rFonts w:eastAsia="Times New Roman"/>
          <w:i/>
          <w:iCs/>
          <w:sz w:val="24"/>
          <w:szCs w:val="24"/>
        </w:rPr>
        <w:t>источниках различного типа и источниках, созданных в различных знаковых системах (текст, таблица, график, диаграмма, аудиовизуальный ряд и др.).</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i/>
          <w:iCs/>
          <w:sz w:val="24"/>
          <w:szCs w:val="24"/>
        </w:rPr>
        <w:t>Микроэкономика</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Применять полученные теоретические и практические знания для</w:t>
      </w:r>
      <w:r w:rsidRPr="00955CF9">
        <w:rPr>
          <w:rFonts w:eastAsia="Times New Roman"/>
          <w:sz w:val="24"/>
          <w:szCs w:val="24"/>
        </w:rPr>
        <w:t xml:space="preserve"> </w:t>
      </w:r>
      <w:r w:rsidRPr="00955CF9">
        <w:rPr>
          <w:rFonts w:eastAsia="Times New Roman"/>
          <w:i/>
          <w:iCs/>
          <w:sz w:val="24"/>
          <w:szCs w:val="24"/>
        </w:rPr>
        <w:t>определения экономически рационального, правомерного и социально одобряемого поведения;</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и принимать ответственность за рациональные решения и их</w:t>
      </w:r>
      <w:r w:rsidRPr="00955CF9">
        <w:rPr>
          <w:rFonts w:eastAsia="Times New Roman"/>
          <w:sz w:val="24"/>
          <w:szCs w:val="24"/>
        </w:rPr>
        <w:t xml:space="preserve"> </w:t>
      </w:r>
      <w:r w:rsidRPr="00955CF9">
        <w:rPr>
          <w:rFonts w:eastAsia="Times New Roman"/>
          <w:i/>
          <w:iCs/>
          <w:sz w:val="24"/>
          <w:szCs w:val="24"/>
        </w:rPr>
        <w:t>возможные последствия для себя, своего окружения и общества в целом;</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критически осмысливать актуальную экономическую информацию по</w:t>
      </w:r>
      <w:r w:rsidRPr="00955CF9">
        <w:rPr>
          <w:rFonts w:eastAsia="Times New Roman"/>
          <w:sz w:val="24"/>
          <w:szCs w:val="24"/>
        </w:rPr>
        <w:t xml:space="preserve"> </w:t>
      </w:r>
      <w:r w:rsidRPr="00955CF9">
        <w:rPr>
          <w:rFonts w:eastAsia="Times New Roman"/>
          <w:i/>
          <w:iCs/>
          <w:sz w:val="24"/>
          <w:szCs w:val="24"/>
        </w:rPr>
        <w:t>микроэкономике, поступающую из разных источников, и формулировать на этой основе собственные заключения и оценочные суждения;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0" w:lineRule="exact"/>
        <w:rPr>
          <w:sz w:val="24"/>
          <w:szCs w:val="24"/>
        </w:rPr>
      </w:pPr>
    </w:p>
    <w:p w:rsidR="00C240AF" w:rsidRPr="00955CF9" w:rsidRDefault="00160505">
      <w:pPr>
        <w:ind w:right="-259"/>
        <w:jc w:val="center"/>
        <w:rPr>
          <w:sz w:val="24"/>
          <w:szCs w:val="24"/>
        </w:rPr>
      </w:pPr>
      <w:r w:rsidRPr="00955CF9">
        <w:rPr>
          <w:rFonts w:eastAsia="Times New Roman"/>
          <w:sz w:val="24"/>
          <w:szCs w:val="24"/>
        </w:rPr>
        <w:t>67</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объективно  оценивать  и  анализировать  экономическую  информацию,</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критически относиться к псевдонаучной информации, недобросовестной рекламе в средствах массовой информации;</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ключевые компетенции по микроэкономике</w:t>
      </w:r>
      <w:r w:rsidRPr="00955CF9">
        <w:rPr>
          <w:rFonts w:eastAsia="Times New Roman"/>
          <w:sz w:val="24"/>
          <w:szCs w:val="24"/>
        </w:rPr>
        <w:t xml:space="preserve"> </w:t>
      </w:r>
      <w:r w:rsidRPr="00955CF9">
        <w:rPr>
          <w:rFonts w:eastAsia="Times New Roman"/>
          <w:i/>
          <w:iCs/>
          <w:sz w:val="24"/>
          <w:szCs w:val="24"/>
        </w:rPr>
        <w:t>для самостоятельной исследовательской деятельности в области экономики;</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теоретические знания по микроэкономике для практической</w:t>
      </w:r>
      <w:r w:rsidRPr="00955CF9">
        <w:rPr>
          <w:rFonts w:eastAsia="Times New Roman"/>
          <w:sz w:val="24"/>
          <w:szCs w:val="24"/>
        </w:rPr>
        <w:t xml:space="preserve"> </w:t>
      </w:r>
      <w:r w:rsidRPr="00955CF9">
        <w:rPr>
          <w:rFonts w:eastAsia="Times New Roman"/>
          <w:i/>
          <w:iCs/>
          <w:sz w:val="24"/>
          <w:szCs w:val="24"/>
        </w:rPr>
        <w:t>деятельности и повседневной жизни;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понимать необходимость соблюдения предписаний,</w:t>
      </w:r>
      <w:r w:rsidRPr="00955CF9">
        <w:rPr>
          <w:rFonts w:eastAsia="Times New Roman"/>
          <w:sz w:val="24"/>
          <w:szCs w:val="24"/>
        </w:rPr>
        <w:t xml:space="preserve"> </w:t>
      </w:r>
      <w:r w:rsidRPr="00955CF9">
        <w:rPr>
          <w:rFonts w:eastAsia="Times New Roman"/>
          <w:i/>
          <w:iCs/>
          <w:sz w:val="24"/>
          <w:szCs w:val="24"/>
        </w:rPr>
        <w:t>предлагаемых в</w:t>
      </w:r>
      <w:r w:rsidRPr="00955CF9">
        <w:rPr>
          <w:rFonts w:eastAsia="Times New Roman"/>
          <w:sz w:val="24"/>
          <w:szCs w:val="24"/>
        </w:rPr>
        <w:t xml:space="preserve"> </w:t>
      </w:r>
      <w:r w:rsidRPr="00955CF9">
        <w:rPr>
          <w:rFonts w:eastAsia="Times New Roman"/>
          <w:i/>
          <w:iCs/>
          <w:sz w:val="24"/>
          <w:szCs w:val="24"/>
        </w:rPr>
        <w:t>договорах по кредитам, ипотеке, вкладам и др.;</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происходящие события и поведение людей с экономической</w:t>
      </w:r>
      <w:r w:rsidRPr="00955CF9">
        <w:rPr>
          <w:rFonts w:eastAsia="Times New Roman"/>
          <w:sz w:val="24"/>
          <w:szCs w:val="24"/>
        </w:rPr>
        <w:t xml:space="preserve"> </w:t>
      </w:r>
      <w:r w:rsidRPr="00955CF9">
        <w:rPr>
          <w:rFonts w:eastAsia="Times New Roman"/>
          <w:i/>
          <w:iCs/>
          <w:sz w:val="24"/>
          <w:szCs w:val="24"/>
        </w:rPr>
        <w:t>точки зрения;</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сопоставлять свои потребности и возможности,</w:t>
      </w:r>
      <w:r w:rsidRPr="00955CF9">
        <w:rPr>
          <w:rFonts w:eastAsia="Times New Roman"/>
          <w:sz w:val="24"/>
          <w:szCs w:val="24"/>
        </w:rPr>
        <w:t xml:space="preserve"> </w:t>
      </w:r>
      <w:r w:rsidRPr="00955CF9">
        <w:rPr>
          <w:rFonts w:eastAsia="Times New Roman"/>
          <w:i/>
          <w:iCs/>
          <w:sz w:val="24"/>
          <w:szCs w:val="24"/>
        </w:rPr>
        <w:t>оптимально</w:t>
      </w:r>
      <w:r w:rsidRPr="00955CF9">
        <w:rPr>
          <w:rFonts w:eastAsia="Times New Roman"/>
          <w:sz w:val="24"/>
          <w:szCs w:val="24"/>
        </w:rPr>
        <w:t xml:space="preserve"> </w:t>
      </w:r>
      <w:r w:rsidRPr="00955CF9">
        <w:rPr>
          <w:rFonts w:eastAsia="Times New Roman"/>
          <w:i/>
          <w:iCs/>
          <w:sz w:val="24"/>
          <w:szCs w:val="24"/>
        </w:rPr>
        <w:t>распределять свои материальные и трудовые ресурсы, составлять личный финансовый план;</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рационально и экономно обращаться с деньгами в повседневной жизни;</w:t>
      </w:r>
    </w:p>
    <w:p w:rsidR="00C240AF" w:rsidRPr="00955CF9" w:rsidRDefault="00C240AF">
      <w:pPr>
        <w:spacing w:line="173"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создавать алгоритмы для совершенствования собственной</w:t>
      </w:r>
      <w:r w:rsidRPr="00955CF9">
        <w:rPr>
          <w:rFonts w:eastAsia="Times New Roman"/>
          <w:sz w:val="24"/>
          <w:szCs w:val="24"/>
        </w:rPr>
        <w:t xml:space="preserve"> </w:t>
      </w:r>
      <w:r w:rsidRPr="00955CF9">
        <w:rPr>
          <w:rFonts w:eastAsia="Times New Roman"/>
          <w:i/>
          <w:iCs/>
          <w:sz w:val="24"/>
          <w:szCs w:val="24"/>
        </w:rPr>
        <w:t>познавательной деятельности творческого и поисково-исследовательского характера;</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решать   с   опорой   на   полученные   знания   практические   задачи,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отражающие типичные жизненные ситуации;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грамотно применять полученные знания для исполнения типичных</w:t>
      </w:r>
      <w:r w:rsidRPr="00955CF9">
        <w:rPr>
          <w:rFonts w:eastAsia="Times New Roman"/>
          <w:sz w:val="24"/>
          <w:szCs w:val="24"/>
        </w:rPr>
        <w:t xml:space="preserve"> </w:t>
      </w:r>
      <w:r w:rsidRPr="00955CF9">
        <w:rPr>
          <w:rFonts w:eastAsia="Times New Roman"/>
          <w:i/>
          <w:iCs/>
          <w:sz w:val="24"/>
          <w:szCs w:val="24"/>
        </w:rPr>
        <w:t>экономических ролей: в качестве потребителя, члена семьи и гражданина;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моделировать и рассчитывать проект индивидуального бизнес-плана.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7" w:lineRule="exact"/>
        <w:rPr>
          <w:sz w:val="24"/>
          <w:szCs w:val="24"/>
        </w:rPr>
      </w:pPr>
    </w:p>
    <w:p w:rsidR="00C240AF" w:rsidRPr="00955CF9" w:rsidRDefault="00160505">
      <w:pPr>
        <w:ind w:left="980"/>
        <w:rPr>
          <w:sz w:val="24"/>
          <w:szCs w:val="24"/>
        </w:rPr>
      </w:pPr>
      <w:r w:rsidRPr="00955CF9">
        <w:rPr>
          <w:rFonts w:eastAsia="Times New Roman"/>
          <w:b/>
          <w:bCs/>
          <w:i/>
          <w:iCs/>
          <w:sz w:val="24"/>
          <w:szCs w:val="24"/>
        </w:rPr>
        <w:t>Макроэкономика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Объективно оценивать и анализировать экономическую информацию по</w:t>
      </w:r>
      <w:r w:rsidRPr="00955CF9">
        <w:rPr>
          <w:rFonts w:eastAsia="Times New Roman"/>
          <w:sz w:val="24"/>
          <w:szCs w:val="24"/>
        </w:rPr>
        <w:t xml:space="preserve"> </w:t>
      </w:r>
      <w:r w:rsidRPr="00955CF9">
        <w:rPr>
          <w:rFonts w:eastAsia="Times New Roman"/>
          <w:i/>
          <w:iCs/>
          <w:sz w:val="24"/>
          <w:szCs w:val="24"/>
        </w:rPr>
        <w:t>макроэкономике, критически относиться к псевдонаучной информации;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68</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владеть способностью анализировать денежно-кредитную и налогово-</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бюджетную политику, используемую государством для стабилизации экономики и поддержания устойчивого экономического роста;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нормативные правовые документы при выполнении учебно-</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исследовательских проектов, нацеленных на решение разнообразных макроэкономических задач;</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события общественной и политической жизни разных</w:t>
      </w:r>
      <w:r w:rsidRPr="00955CF9">
        <w:rPr>
          <w:rFonts w:eastAsia="Times New Roman"/>
          <w:sz w:val="24"/>
          <w:szCs w:val="24"/>
        </w:rPr>
        <w:t xml:space="preserve"> </w:t>
      </w:r>
      <w:r w:rsidRPr="00955CF9">
        <w:rPr>
          <w:rFonts w:eastAsia="Times New Roman"/>
          <w:i/>
          <w:iCs/>
          <w:sz w:val="24"/>
          <w:szCs w:val="24"/>
        </w:rPr>
        <w:t>стран с экономической точки зрения, используя различные источники информации;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осознавать значение теоретических знаний по макроэкономике для</w:t>
      </w:r>
      <w:r w:rsidRPr="00955CF9">
        <w:rPr>
          <w:rFonts w:eastAsia="Times New Roman"/>
          <w:sz w:val="24"/>
          <w:szCs w:val="24"/>
        </w:rPr>
        <w:t xml:space="preserve"> </w:t>
      </w:r>
      <w:r w:rsidRPr="00955CF9">
        <w:rPr>
          <w:rFonts w:eastAsia="Times New Roman"/>
          <w:i/>
          <w:iCs/>
          <w:sz w:val="24"/>
          <w:szCs w:val="24"/>
        </w:rPr>
        <w:t>практической деятельности и повседневной жизни;</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происходящие мировые события и поведение людей с</w:t>
      </w:r>
      <w:r w:rsidRPr="00955CF9">
        <w:rPr>
          <w:rFonts w:eastAsia="Times New Roman"/>
          <w:sz w:val="24"/>
          <w:szCs w:val="24"/>
        </w:rPr>
        <w:t xml:space="preserve"> </w:t>
      </w:r>
      <w:r w:rsidRPr="00955CF9">
        <w:rPr>
          <w:rFonts w:eastAsia="Times New Roman"/>
          <w:i/>
          <w:iCs/>
          <w:sz w:val="24"/>
          <w:szCs w:val="24"/>
        </w:rPr>
        <w:t>экономической точки зрения;</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знания для решения практических задач,</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основанных на ситуациях, связанных с описанием состояния российской и других экономик;</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динамику основных макроэкономических показателей и</w:t>
      </w:r>
      <w:r w:rsidRPr="00955CF9">
        <w:rPr>
          <w:rFonts w:eastAsia="Times New Roman"/>
          <w:sz w:val="24"/>
          <w:szCs w:val="24"/>
        </w:rPr>
        <w:t xml:space="preserve"> </w:t>
      </w:r>
      <w:r w:rsidRPr="00955CF9">
        <w:rPr>
          <w:rFonts w:eastAsia="Times New Roman"/>
          <w:i/>
          <w:iCs/>
          <w:sz w:val="24"/>
          <w:szCs w:val="24"/>
        </w:rPr>
        <w:t>современной ситуации в экономике России;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решать   с   опорой   на   полученные   знания   практические   задачи,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отражающие типичные макроэкономические ситуации;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грамотно применять полученные знания для исполнения типичных</w:t>
      </w:r>
      <w:r w:rsidRPr="00955CF9">
        <w:rPr>
          <w:rFonts w:eastAsia="Times New Roman"/>
          <w:sz w:val="24"/>
          <w:szCs w:val="24"/>
        </w:rPr>
        <w:t xml:space="preserve"> </w:t>
      </w:r>
      <w:r w:rsidRPr="00955CF9">
        <w:rPr>
          <w:rFonts w:eastAsia="Times New Roman"/>
          <w:i/>
          <w:iCs/>
          <w:sz w:val="24"/>
          <w:szCs w:val="24"/>
        </w:rPr>
        <w:t>экономических ролей: в качестве гражданина и налогоплательщика;</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отделять основную экономическую информацию по макроэкономике от</w:t>
      </w:r>
      <w:r w:rsidRPr="00955CF9">
        <w:rPr>
          <w:rFonts w:eastAsia="Times New Roman"/>
          <w:sz w:val="24"/>
          <w:szCs w:val="24"/>
        </w:rPr>
        <w:t xml:space="preserve"> </w:t>
      </w:r>
      <w:r w:rsidRPr="00955CF9">
        <w:rPr>
          <w:rFonts w:eastAsia="Times New Roman"/>
          <w:i/>
          <w:iCs/>
          <w:sz w:val="24"/>
          <w:szCs w:val="24"/>
        </w:rPr>
        <w:t>второстепенной, критически оценивать достоверность полученной информации из неадаптированных источников;</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аргументировать собственную точку зрения по экономическим</w:t>
      </w:r>
      <w:r w:rsidRPr="00955CF9">
        <w:rPr>
          <w:rFonts w:eastAsia="Times New Roman"/>
          <w:sz w:val="24"/>
          <w:szCs w:val="24"/>
        </w:rPr>
        <w:t xml:space="preserve"> </w:t>
      </w:r>
      <w:r w:rsidRPr="00955CF9">
        <w:rPr>
          <w:rFonts w:eastAsia="Times New Roman"/>
          <w:i/>
          <w:iCs/>
          <w:sz w:val="24"/>
          <w:szCs w:val="24"/>
        </w:rPr>
        <w:t>проблемам, различным аспектам социально-экономической политики государства.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69</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i/>
          <w:iCs/>
          <w:sz w:val="24"/>
          <w:szCs w:val="24"/>
        </w:rPr>
        <w:lastRenderedPageBreak/>
        <w:t>Международная экономика</w:t>
      </w:r>
    </w:p>
    <w:p w:rsidR="00C240AF" w:rsidRPr="00955CF9" w:rsidRDefault="00C240AF">
      <w:pPr>
        <w:spacing w:line="174"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Работать с материалами средств массовой информации,</w:t>
      </w:r>
      <w:r w:rsidRPr="00955CF9">
        <w:rPr>
          <w:rFonts w:eastAsia="Times New Roman"/>
          <w:sz w:val="24"/>
          <w:szCs w:val="24"/>
        </w:rPr>
        <w:t xml:space="preserve"> </w:t>
      </w:r>
      <w:r w:rsidRPr="00955CF9">
        <w:rPr>
          <w:rFonts w:eastAsia="Times New Roman"/>
          <w:i/>
          <w:iCs/>
          <w:sz w:val="24"/>
          <w:szCs w:val="24"/>
        </w:rPr>
        <w:t>составлять</w:t>
      </w:r>
      <w:r w:rsidRPr="00955CF9">
        <w:rPr>
          <w:rFonts w:eastAsia="Times New Roman"/>
          <w:sz w:val="24"/>
          <w:szCs w:val="24"/>
        </w:rPr>
        <w:t xml:space="preserve"> </w:t>
      </w:r>
      <w:r w:rsidRPr="00955CF9">
        <w:rPr>
          <w:rFonts w:eastAsia="Times New Roman"/>
          <w:i/>
          <w:iCs/>
          <w:sz w:val="24"/>
          <w:szCs w:val="24"/>
        </w:rPr>
        <w:t>обзоры прессы по международным экономическим проблемам, находить,</w:t>
      </w:r>
    </w:p>
    <w:p w:rsidR="00C240AF" w:rsidRPr="00955CF9" w:rsidRDefault="00C240AF">
      <w:pPr>
        <w:spacing w:line="37"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собирать и первично обобщать фактический материал, делая обоснованные выводы;</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социально значимые проблемы и процессы с</w:t>
      </w:r>
      <w:r w:rsidRPr="00955CF9">
        <w:rPr>
          <w:rFonts w:eastAsia="Times New Roman"/>
          <w:sz w:val="24"/>
          <w:szCs w:val="24"/>
        </w:rPr>
        <w:t xml:space="preserve"> </w:t>
      </w:r>
      <w:r w:rsidRPr="00955CF9">
        <w:rPr>
          <w:rFonts w:eastAsia="Times New Roman"/>
          <w:i/>
          <w:iCs/>
          <w:sz w:val="24"/>
          <w:szCs w:val="24"/>
        </w:rPr>
        <w:t>экономической точки зрения, используя различные источники информации;</w:t>
      </w:r>
    </w:p>
    <w:p w:rsidR="00C240AF" w:rsidRPr="00955CF9" w:rsidRDefault="00C240AF">
      <w:pPr>
        <w:spacing w:line="34" w:lineRule="exact"/>
        <w:rPr>
          <w:sz w:val="24"/>
          <w:szCs w:val="24"/>
        </w:rPr>
      </w:pPr>
    </w:p>
    <w:p w:rsidR="00C240AF" w:rsidRPr="00955CF9" w:rsidRDefault="00160505">
      <w:pPr>
        <w:spacing w:line="293"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происходящие мировые события с экономической точки</w:t>
      </w:r>
      <w:r w:rsidRPr="00955CF9">
        <w:rPr>
          <w:rFonts w:eastAsia="Times New Roman"/>
          <w:sz w:val="24"/>
          <w:szCs w:val="24"/>
        </w:rPr>
        <w:t xml:space="preserve"> </w:t>
      </w:r>
      <w:r w:rsidRPr="00955CF9">
        <w:rPr>
          <w:rFonts w:eastAsia="Times New Roman"/>
          <w:i/>
          <w:iCs/>
          <w:sz w:val="24"/>
          <w:szCs w:val="24"/>
        </w:rPr>
        <w:t>зрения;</w:t>
      </w:r>
    </w:p>
    <w:p w:rsidR="00C240AF" w:rsidRPr="00955CF9" w:rsidRDefault="00C240AF">
      <w:pPr>
        <w:spacing w:line="200" w:lineRule="exact"/>
        <w:rPr>
          <w:sz w:val="24"/>
          <w:szCs w:val="24"/>
        </w:rPr>
      </w:pPr>
    </w:p>
    <w:p w:rsidR="00C240AF" w:rsidRPr="00955CF9" w:rsidRDefault="00C240AF">
      <w:pPr>
        <w:spacing w:line="356"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ориентироватьсявмировыхэкономических,экологических,</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демографических, миграционных процессах, понимать механизм взаимовлияния планетарной среды и мировой экономики;</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создавать алгоритмы для совершенствования собственной</w:t>
      </w:r>
      <w:r w:rsidRPr="00955CF9">
        <w:rPr>
          <w:rFonts w:eastAsia="Times New Roman"/>
          <w:sz w:val="24"/>
          <w:szCs w:val="24"/>
        </w:rPr>
        <w:t xml:space="preserve"> </w:t>
      </w:r>
      <w:r w:rsidRPr="00955CF9">
        <w:rPr>
          <w:rFonts w:eastAsia="Times New Roman"/>
          <w:i/>
          <w:iCs/>
          <w:sz w:val="24"/>
          <w:szCs w:val="24"/>
        </w:rPr>
        <w:t>познавательной деятельности творческого и поискового характера;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решать   с   опорой   на   полученные   знания   практические   задачи,</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i/>
          <w:iCs/>
          <w:sz w:val="24"/>
          <w:szCs w:val="24"/>
        </w:rPr>
        <w:t>отражающие типичные жизненные ситуации;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взаимосвязи учебного предмета с особенностями</w:t>
      </w:r>
      <w:r w:rsidRPr="00955CF9">
        <w:rPr>
          <w:rFonts w:eastAsia="Times New Roman"/>
          <w:sz w:val="24"/>
          <w:szCs w:val="24"/>
        </w:rPr>
        <w:t xml:space="preserve"> </w:t>
      </w:r>
      <w:r w:rsidRPr="00955CF9">
        <w:rPr>
          <w:rFonts w:eastAsia="Times New Roman"/>
          <w:i/>
          <w:iCs/>
          <w:sz w:val="24"/>
          <w:szCs w:val="24"/>
        </w:rPr>
        <w:t>профессий и профессиональной деятельности, в основе которых лежат экономические знания по данному учебному предмету;</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экономические знания и опыт самостоятельной</w:t>
      </w:r>
      <w:r w:rsidRPr="00955CF9">
        <w:rPr>
          <w:rFonts w:eastAsia="Times New Roman"/>
          <w:sz w:val="24"/>
          <w:szCs w:val="24"/>
        </w:rPr>
        <w:t xml:space="preserve"> </w:t>
      </w:r>
      <w:r w:rsidRPr="00955CF9">
        <w:rPr>
          <w:rFonts w:eastAsia="Times New Roman"/>
          <w:i/>
          <w:iCs/>
          <w:sz w:val="24"/>
          <w:szCs w:val="24"/>
        </w:rPr>
        <w:t>исследовательской деятельности в области экономики;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владеть пониманием особенностей формирования рыночной экономики и</w:t>
      </w:r>
      <w:r w:rsidRPr="00955CF9">
        <w:rPr>
          <w:rFonts w:eastAsia="Times New Roman"/>
          <w:sz w:val="24"/>
          <w:szCs w:val="24"/>
        </w:rPr>
        <w:t xml:space="preserve"> </w:t>
      </w:r>
      <w:r w:rsidRPr="00955CF9">
        <w:rPr>
          <w:rFonts w:eastAsia="Times New Roman"/>
          <w:i/>
          <w:iCs/>
          <w:sz w:val="24"/>
          <w:szCs w:val="24"/>
        </w:rPr>
        <w:t>роли государства в современном мире.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62" w:lineRule="exact"/>
        <w:rPr>
          <w:sz w:val="24"/>
          <w:szCs w:val="24"/>
        </w:rPr>
      </w:pPr>
    </w:p>
    <w:p w:rsidR="00C240AF" w:rsidRPr="00955CF9" w:rsidRDefault="00160505">
      <w:pPr>
        <w:ind w:right="-259"/>
        <w:jc w:val="center"/>
        <w:rPr>
          <w:sz w:val="24"/>
          <w:szCs w:val="24"/>
        </w:rPr>
      </w:pPr>
      <w:r w:rsidRPr="00955CF9">
        <w:rPr>
          <w:rFonts w:eastAsia="Times New Roman"/>
          <w:sz w:val="24"/>
          <w:szCs w:val="24"/>
        </w:rPr>
        <w:t>70</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Право</w:t>
      </w:r>
    </w:p>
    <w:p w:rsidR="00C240AF" w:rsidRPr="00955CF9" w:rsidRDefault="00C240AF">
      <w:pPr>
        <w:spacing w:line="178" w:lineRule="exact"/>
        <w:rPr>
          <w:sz w:val="24"/>
          <w:szCs w:val="24"/>
        </w:rPr>
      </w:pPr>
    </w:p>
    <w:p w:rsidR="00C240AF" w:rsidRPr="00955CF9" w:rsidRDefault="00160505" w:rsidP="00123759">
      <w:pPr>
        <w:numPr>
          <w:ilvl w:val="0"/>
          <w:numId w:val="45"/>
        </w:numPr>
        <w:tabs>
          <w:tab w:val="left" w:pos="1393"/>
        </w:tabs>
        <w:spacing w:line="346"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«Право»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опознавать и классифицировать государства по их признакам, функциям</w:t>
      </w:r>
    </w:p>
    <w:p w:rsidR="00C240AF" w:rsidRPr="00955CF9" w:rsidRDefault="00C240AF">
      <w:pPr>
        <w:spacing w:line="158" w:lineRule="exact"/>
        <w:rPr>
          <w:sz w:val="24"/>
          <w:szCs w:val="24"/>
        </w:rPr>
      </w:pPr>
    </w:p>
    <w:p w:rsidR="00C240AF" w:rsidRPr="00955CF9" w:rsidRDefault="00160505" w:rsidP="00123759">
      <w:pPr>
        <w:numPr>
          <w:ilvl w:val="0"/>
          <w:numId w:val="46"/>
        </w:numPr>
        <w:tabs>
          <w:tab w:val="left" w:pos="480"/>
        </w:tabs>
        <w:ind w:left="480" w:hanging="220"/>
        <w:rPr>
          <w:rFonts w:eastAsia="Times New Roman"/>
          <w:sz w:val="24"/>
          <w:szCs w:val="24"/>
        </w:rPr>
      </w:pPr>
      <w:r w:rsidRPr="00955CF9">
        <w:rPr>
          <w:rFonts w:eastAsia="Times New Roman"/>
          <w:sz w:val="24"/>
          <w:szCs w:val="24"/>
        </w:rPr>
        <w:t>формам;</w:t>
      </w:r>
    </w:p>
    <w:p w:rsidR="00C240AF" w:rsidRPr="00955CF9" w:rsidRDefault="00C240AF">
      <w:pPr>
        <w:spacing w:line="16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выявлять элементы системы права и дифференцировать источники права;</w:t>
      </w:r>
    </w:p>
    <w:p w:rsidR="00C240AF" w:rsidRPr="00955CF9" w:rsidRDefault="00C240AF">
      <w:pPr>
        <w:spacing w:line="163"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характеризовать нормативно-правовой акт как основу законодательства;</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различать виды социальных и правовых норм, выявлять особенности правовых норм как вида социальных норм;</w:t>
      </w:r>
    </w:p>
    <w:p w:rsidR="00C240AF" w:rsidRPr="00955CF9" w:rsidRDefault="00C240AF">
      <w:pPr>
        <w:spacing w:line="1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различать субъекты и объекты правоотношений;</w:t>
      </w:r>
    </w:p>
    <w:p w:rsidR="00C240AF" w:rsidRPr="00955CF9" w:rsidRDefault="00C240AF">
      <w:pPr>
        <w:spacing w:line="163"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дифференцировать правоспособность, дееспособность;</w:t>
      </w:r>
    </w:p>
    <w:p w:rsidR="00C240AF" w:rsidRPr="00955CF9" w:rsidRDefault="00C240AF">
      <w:pPr>
        <w:spacing w:line="178"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оценивать возможные последствия правомерного и неправомерного поведения человека, делать соответствующие выводы;</w:t>
      </w:r>
    </w:p>
    <w:p w:rsidR="00C240AF" w:rsidRPr="00955CF9" w:rsidRDefault="00C240AF">
      <w:pPr>
        <w:spacing w:line="36"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оценивать собственный возможный вклад в становление и развитие правопорядка и законности в Российской Федерации;</w:t>
      </w:r>
    </w:p>
    <w:p w:rsidR="00C240AF" w:rsidRPr="00955CF9" w:rsidRDefault="00C240AF">
      <w:pPr>
        <w:spacing w:line="36"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240AF" w:rsidRPr="00955CF9" w:rsidRDefault="00C240AF">
      <w:pPr>
        <w:spacing w:line="29"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240AF" w:rsidRPr="00955CF9" w:rsidRDefault="00C240AF">
      <w:pPr>
        <w:spacing w:line="29"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формулировать особенности гражданства как устойчивой правовой связи между государством и человеком;</w:t>
      </w:r>
    </w:p>
    <w:p w:rsidR="00C240AF" w:rsidRPr="00955CF9" w:rsidRDefault="00C240AF">
      <w:pPr>
        <w:spacing w:line="36"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устанавливать взаимосвязь между правами и обязанностями гражданина Российской Федерации;</w:t>
      </w:r>
    </w:p>
    <w:p w:rsidR="00C240AF" w:rsidRPr="00955CF9" w:rsidRDefault="00C240AF">
      <w:pPr>
        <w:spacing w:line="26" w:lineRule="exact"/>
        <w:rPr>
          <w:rFonts w:eastAsia="Times New Roman"/>
          <w:sz w:val="24"/>
          <w:szCs w:val="24"/>
        </w:rPr>
      </w:pPr>
    </w:p>
    <w:p w:rsidR="00C240AF" w:rsidRPr="00955CF9" w:rsidRDefault="00160505">
      <w:pPr>
        <w:spacing w:line="355" w:lineRule="auto"/>
        <w:ind w:left="260" w:firstLine="284"/>
        <w:jc w:val="both"/>
        <w:rPr>
          <w:rFonts w:eastAsia="Times New Roman"/>
          <w:sz w:val="24"/>
          <w:szCs w:val="24"/>
        </w:rPr>
      </w:pPr>
      <w:r w:rsidRPr="00955CF9">
        <w:rPr>
          <w:rFonts w:eastAsia="Times New Roman"/>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71</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выявлять особенности судебной системы и системы правоохранительных органов в Российской Федерации;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описывать законодательный процесс как целостный государственный механизм;</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избирательный процесс в Российской Федерации;</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объяснять на конкретном примере структуру и функции органов местного самоуправления в Российской Федерации;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и классифицировать права человека;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объяснять основные идеи международных документов, направленных на защиту прав человека;</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гражданское,  семейное,  трудовое,  административное,</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уголовное, налоговое право как ведущие отрасли российского права;</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субъектов гражданских правоотношений, различать организационно-правовые формы предпринимательской деятельности;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иллюстрировать примерами нормы законодательства о защите прав потребителя;</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иллюстрировать примерами привлечение к гражданско-правовой ответственности;</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права и обязанности членов семьи;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порядок и условия регистрации и расторжения брака;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характеризовать трудовые правоотношения и дифференцировать участников этих правоотношений;</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содержание трудового договора;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разъяснять на примерах особенности положения несовершеннолетних в трудовых отношениях;</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72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иллюстрировать примерами способы разрешения трудовых споров и привлечение к дисциплинарной ответственности;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различать виды административных правонарушений и описывать порядок привлечения к административной ответственности;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дифференцировать виды административных наказаний;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дифференцировать виды преступлений и наказания за них;</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специфику уголовной ответственности несовершеннолетних;</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права и обязанности налогоплательщика;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практические   ситуации,   связанные   с   гражданскими,</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семейными, трудовыми, уголовными и налоговыми правоотношениями; в предлагаемых модельных ситуациях определять признаки правонарушения;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гражданское,   арбитражное,   уголовное   судопроизводство,</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грамотно применять правовые нормы для разрешения конфликтов правовыми способами;</w:t>
      </w:r>
    </w:p>
    <w:p w:rsidR="00C240AF" w:rsidRPr="00955CF9" w:rsidRDefault="00C240AF">
      <w:pPr>
        <w:spacing w:line="37"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высказывать обоснованные суждения, основываясь на внутренней убежденности в необходимости соблюдения норм права;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юридических профессий.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предмет и метод правового регулирования;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общественную   опасность   коррупции   для   гражданина,</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i/>
          <w:iCs/>
          <w:sz w:val="24"/>
          <w:szCs w:val="24"/>
        </w:rPr>
        <w:t>общества и государства;</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различать права и обязанности,</w:t>
      </w:r>
      <w:r w:rsidRPr="00955CF9">
        <w:rPr>
          <w:rFonts w:eastAsia="Times New Roman"/>
          <w:sz w:val="24"/>
          <w:szCs w:val="24"/>
        </w:rPr>
        <w:t xml:space="preserve"> </w:t>
      </w:r>
      <w:r w:rsidRPr="00955CF9">
        <w:rPr>
          <w:rFonts w:eastAsia="Times New Roman"/>
          <w:i/>
          <w:iCs/>
          <w:sz w:val="24"/>
          <w:szCs w:val="24"/>
        </w:rPr>
        <w:t>гарантируемые Конституцией</w:t>
      </w:r>
      <w:r w:rsidRPr="00955CF9">
        <w:rPr>
          <w:rFonts w:eastAsia="Times New Roman"/>
          <w:sz w:val="24"/>
          <w:szCs w:val="24"/>
        </w:rPr>
        <w:t xml:space="preserve"> </w:t>
      </w:r>
      <w:r w:rsidRPr="00955CF9">
        <w:rPr>
          <w:rFonts w:eastAsia="Times New Roman"/>
          <w:i/>
          <w:iCs/>
          <w:sz w:val="24"/>
          <w:szCs w:val="24"/>
        </w:rPr>
        <w:t>Российской Федерации и в рамках других отраслей права;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особенности референдума;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основные принципы международного гуманитарного права;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основные категории обязательственного права;</w:t>
      </w:r>
    </w:p>
    <w:p w:rsidR="00C240AF" w:rsidRPr="00955CF9" w:rsidRDefault="00C240AF">
      <w:pPr>
        <w:spacing w:line="178"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целостно описывать порядок заключения гражданско-правового</w:t>
      </w:r>
      <w:r w:rsidRPr="00955CF9">
        <w:rPr>
          <w:rFonts w:eastAsia="Times New Roman"/>
          <w:sz w:val="24"/>
          <w:szCs w:val="24"/>
        </w:rPr>
        <w:t xml:space="preserve"> </w:t>
      </w:r>
      <w:r w:rsidRPr="00955CF9">
        <w:rPr>
          <w:rFonts w:eastAsia="Times New Roman"/>
          <w:i/>
          <w:iCs/>
          <w:sz w:val="24"/>
          <w:szCs w:val="24"/>
        </w:rPr>
        <w:t>договора;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06" w:lineRule="exact"/>
        <w:rPr>
          <w:sz w:val="24"/>
          <w:szCs w:val="24"/>
        </w:rPr>
      </w:pPr>
    </w:p>
    <w:p w:rsidR="00C240AF" w:rsidRPr="00955CF9" w:rsidRDefault="00160505">
      <w:pPr>
        <w:ind w:right="-259"/>
        <w:jc w:val="center"/>
        <w:rPr>
          <w:sz w:val="24"/>
          <w:szCs w:val="24"/>
        </w:rPr>
      </w:pPr>
      <w:r w:rsidRPr="00955CF9">
        <w:rPr>
          <w:rFonts w:eastAsia="Times New Roman"/>
          <w:sz w:val="24"/>
          <w:szCs w:val="24"/>
        </w:rPr>
        <w:t>73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выявлять способы защиты гражданских прав;</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ответственность родителей по воспитанию своих детей;</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различать рабочее время и время отдыха,</w:t>
      </w:r>
      <w:r w:rsidRPr="00955CF9">
        <w:rPr>
          <w:rFonts w:eastAsia="Times New Roman"/>
          <w:sz w:val="24"/>
          <w:szCs w:val="24"/>
        </w:rPr>
        <w:t xml:space="preserve"> </w:t>
      </w:r>
      <w:r w:rsidRPr="00955CF9">
        <w:rPr>
          <w:rFonts w:eastAsia="Times New Roman"/>
          <w:i/>
          <w:iCs/>
          <w:sz w:val="24"/>
          <w:szCs w:val="24"/>
        </w:rPr>
        <w:t>разрешать трудовые споры</w:t>
      </w:r>
      <w:r w:rsidRPr="00955CF9">
        <w:rPr>
          <w:rFonts w:eastAsia="Times New Roman"/>
          <w:sz w:val="24"/>
          <w:szCs w:val="24"/>
        </w:rPr>
        <w:t xml:space="preserve"> </w:t>
      </w:r>
      <w:r w:rsidRPr="00955CF9">
        <w:rPr>
          <w:rFonts w:eastAsia="Times New Roman"/>
          <w:i/>
          <w:iCs/>
          <w:sz w:val="24"/>
          <w:szCs w:val="24"/>
        </w:rPr>
        <w:t>правовыми способами;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описывать порядок освобождения от уголовной ответственности;</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соотносить налоговые правонарушения и ответственность за их</w:t>
      </w:r>
      <w:r w:rsidRPr="00955CF9">
        <w:rPr>
          <w:rFonts w:eastAsia="Times New Roman"/>
          <w:sz w:val="24"/>
          <w:szCs w:val="24"/>
        </w:rPr>
        <w:t xml:space="preserve"> </w:t>
      </w:r>
      <w:r w:rsidRPr="00955CF9">
        <w:rPr>
          <w:rFonts w:eastAsia="Times New Roman"/>
          <w:i/>
          <w:iCs/>
          <w:sz w:val="24"/>
          <w:szCs w:val="24"/>
        </w:rPr>
        <w:t>совершение;</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правовые знания для аргументации собственной позиции в</w:t>
      </w:r>
      <w:r w:rsidRPr="00955CF9">
        <w:rPr>
          <w:rFonts w:eastAsia="Times New Roman"/>
          <w:sz w:val="24"/>
          <w:szCs w:val="24"/>
        </w:rPr>
        <w:t xml:space="preserve"> </w:t>
      </w:r>
      <w:r w:rsidRPr="00955CF9">
        <w:rPr>
          <w:rFonts w:eastAsia="Times New Roman"/>
          <w:i/>
          <w:iCs/>
          <w:sz w:val="24"/>
          <w:szCs w:val="24"/>
        </w:rPr>
        <w:t>конкретных правовых ситуациях с использованием нормативных актов.</w:t>
      </w:r>
    </w:p>
    <w:p w:rsidR="00C240AF" w:rsidRPr="00955CF9" w:rsidRDefault="00C240AF">
      <w:pPr>
        <w:spacing w:line="200" w:lineRule="exact"/>
        <w:rPr>
          <w:sz w:val="24"/>
          <w:szCs w:val="24"/>
        </w:rPr>
      </w:pPr>
    </w:p>
    <w:p w:rsidR="00C240AF" w:rsidRPr="00955CF9" w:rsidRDefault="00C240AF">
      <w:pPr>
        <w:spacing w:line="306"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59"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содержание различных теорий происхождения государства;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сравнивать различные формы государства;</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приводить примеры различных элементов государственного механизма и их место в общей структуре;</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соотносить основные черты гражданского общества и правового государства;</w:t>
      </w:r>
    </w:p>
    <w:p w:rsidR="00C240AF" w:rsidRPr="00955CF9" w:rsidRDefault="00C240AF">
      <w:pPr>
        <w:spacing w:line="33"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применять знания о принципах, источниках, нормах, институтах и отраслях права, необходимых для ориентации в российском нормативно-</w:t>
      </w:r>
    </w:p>
    <w:p w:rsidR="00C240AF" w:rsidRPr="00955CF9" w:rsidRDefault="00C240AF">
      <w:pPr>
        <w:spacing w:line="37"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правовом материале, для эффективной реализации своих прав и законных интересов;</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оценивать роль и значение права как важного социального регулятора и элемента культуры общества;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сравнивать и выделять особенности и достоинства различных правовых систем (семей);</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проводить сравнительный анализ правовых норм с другими социальными нормами, выявлять их соотношение, взаимосвязь и взаимовлияние;</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особенности системы российского права;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формы реализации права;</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74</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294" w:lineRule="auto"/>
        <w:ind w:left="260" w:firstLine="284"/>
        <w:rPr>
          <w:sz w:val="24"/>
          <w:szCs w:val="24"/>
        </w:rPr>
      </w:pPr>
      <w:r w:rsidRPr="00955CF9">
        <w:rPr>
          <w:rFonts w:eastAsia="Times New Roman"/>
          <w:sz w:val="24"/>
          <w:szCs w:val="24"/>
        </w:rPr>
        <w:lastRenderedPageBreak/>
        <w:t>– выявлять зависимость уровня правосознания от уровня правовой культуры;</w:t>
      </w:r>
    </w:p>
    <w:p w:rsidR="00C240AF" w:rsidRPr="00955CF9" w:rsidRDefault="00C240AF">
      <w:pPr>
        <w:spacing w:line="200" w:lineRule="exact"/>
        <w:rPr>
          <w:sz w:val="24"/>
          <w:szCs w:val="24"/>
        </w:rPr>
      </w:pPr>
    </w:p>
    <w:p w:rsidR="00C240AF" w:rsidRPr="00955CF9" w:rsidRDefault="00C240AF">
      <w:pPr>
        <w:spacing w:line="370"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оценивать собственный возможный вклад в становление и развитие правопорядка и законности в Российской Федерации;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соответствующие  виды  правоотношений,  правонарушений,</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юридической ответственности, применяемых санкций, способов восстановления нарушенных прав;</w:t>
      </w:r>
    </w:p>
    <w:p w:rsidR="00C240AF" w:rsidRPr="00955CF9" w:rsidRDefault="00C240AF">
      <w:pPr>
        <w:spacing w:line="18"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общественную опасность коррупции для гражданина, общества</w:t>
      </w:r>
    </w:p>
    <w:p w:rsidR="00C240AF" w:rsidRPr="00955CF9" w:rsidRDefault="00C240AF">
      <w:pPr>
        <w:spacing w:line="158" w:lineRule="exact"/>
        <w:rPr>
          <w:sz w:val="24"/>
          <w:szCs w:val="24"/>
        </w:rPr>
      </w:pPr>
    </w:p>
    <w:p w:rsidR="00C240AF" w:rsidRPr="00955CF9" w:rsidRDefault="00160505" w:rsidP="00123759">
      <w:pPr>
        <w:numPr>
          <w:ilvl w:val="0"/>
          <w:numId w:val="47"/>
        </w:numPr>
        <w:tabs>
          <w:tab w:val="left" w:pos="480"/>
        </w:tabs>
        <w:ind w:left="480" w:hanging="220"/>
        <w:rPr>
          <w:rFonts w:eastAsia="Times New Roman"/>
          <w:sz w:val="24"/>
          <w:szCs w:val="24"/>
        </w:rPr>
      </w:pPr>
      <w:r w:rsidRPr="00955CF9">
        <w:rPr>
          <w:rFonts w:eastAsia="Times New Roman"/>
          <w:sz w:val="24"/>
          <w:szCs w:val="24"/>
        </w:rPr>
        <w:t>государства;</w:t>
      </w:r>
    </w:p>
    <w:p w:rsidR="00C240AF" w:rsidRPr="00955CF9" w:rsidRDefault="00C240AF">
      <w:pPr>
        <w:spacing w:line="178" w:lineRule="exact"/>
        <w:rPr>
          <w:rFonts w:eastAsia="Times New Roman"/>
          <w:sz w:val="24"/>
          <w:szCs w:val="24"/>
        </w:rPr>
      </w:pPr>
    </w:p>
    <w:p w:rsidR="00C240AF" w:rsidRPr="00955CF9" w:rsidRDefault="00160505">
      <w:pPr>
        <w:spacing w:line="357" w:lineRule="auto"/>
        <w:ind w:left="260" w:firstLine="284"/>
        <w:jc w:val="both"/>
        <w:rPr>
          <w:rFonts w:eastAsia="Times New Roman"/>
          <w:sz w:val="24"/>
          <w:szCs w:val="24"/>
        </w:rPr>
      </w:pPr>
      <w:r w:rsidRPr="00955CF9">
        <w:rPr>
          <w:rFonts w:eastAsia="Times New Roman"/>
          <w:sz w:val="24"/>
          <w:szCs w:val="24"/>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240AF" w:rsidRPr="00955CF9" w:rsidRDefault="00C240AF">
      <w:pPr>
        <w:spacing w:line="21" w:lineRule="exact"/>
        <w:rPr>
          <w:rFonts w:eastAsia="Times New Roman"/>
          <w:sz w:val="24"/>
          <w:szCs w:val="24"/>
        </w:rPr>
      </w:pPr>
    </w:p>
    <w:p w:rsidR="00C240AF" w:rsidRPr="00955CF9" w:rsidRDefault="00160505">
      <w:pPr>
        <w:spacing w:line="294" w:lineRule="auto"/>
        <w:ind w:left="260" w:firstLine="284"/>
        <w:rPr>
          <w:rFonts w:eastAsia="Times New Roman"/>
          <w:sz w:val="24"/>
          <w:szCs w:val="24"/>
        </w:rPr>
      </w:pPr>
      <w:r w:rsidRPr="00955CF9">
        <w:rPr>
          <w:rFonts w:eastAsia="Times New Roman"/>
          <w:sz w:val="24"/>
          <w:szCs w:val="24"/>
        </w:rPr>
        <w:t>– сравнивать воинскую обязанность и альтернативную гражданскую службу;</w:t>
      </w:r>
    </w:p>
    <w:p w:rsidR="00C240AF" w:rsidRPr="00955CF9" w:rsidRDefault="00C240AF">
      <w:pPr>
        <w:spacing w:line="200" w:lineRule="exact"/>
        <w:rPr>
          <w:rFonts w:eastAsia="Times New Roman"/>
          <w:sz w:val="24"/>
          <w:szCs w:val="24"/>
        </w:rPr>
      </w:pPr>
    </w:p>
    <w:p w:rsidR="00C240AF" w:rsidRPr="00955CF9" w:rsidRDefault="00C240AF">
      <w:pPr>
        <w:spacing w:line="375"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240AF" w:rsidRPr="00955CF9" w:rsidRDefault="00C240AF">
      <w:pPr>
        <w:spacing w:line="29"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характеризовать систему органов государственной власти Российской Федерации в их единстве и системном взаимодействии;</w:t>
      </w:r>
    </w:p>
    <w:p w:rsidR="00C240AF" w:rsidRPr="00955CF9" w:rsidRDefault="00C240AF">
      <w:pPr>
        <w:spacing w:line="21"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характеризовать  правовой  статус  Президента  Российской  Федерации,</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выделять его основные функции и объяснять их внутри- и внешнеполитическое значение;</w:t>
      </w:r>
    </w:p>
    <w:p w:rsidR="00C240AF" w:rsidRPr="00955CF9" w:rsidRDefault="00C240AF">
      <w:pPr>
        <w:spacing w:line="3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дифференцировать функции Совета Федерации и Государственной Думы Российской Федерации;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75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характеризовать Правительство Российской Федерации как главный орган исполнительной власти в государстве; раскрывать порядок формирования</w:t>
      </w:r>
    </w:p>
    <w:p w:rsidR="00C240AF" w:rsidRPr="00955CF9" w:rsidRDefault="00C240AF">
      <w:pPr>
        <w:spacing w:line="12" w:lineRule="exact"/>
        <w:rPr>
          <w:sz w:val="24"/>
          <w:szCs w:val="24"/>
        </w:rPr>
      </w:pPr>
    </w:p>
    <w:p w:rsidR="00C240AF" w:rsidRPr="00955CF9" w:rsidRDefault="00160505" w:rsidP="00123759">
      <w:pPr>
        <w:numPr>
          <w:ilvl w:val="0"/>
          <w:numId w:val="48"/>
        </w:numPr>
        <w:tabs>
          <w:tab w:val="left" w:pos="480"/>
        </w:tabs>
        <w:ind w:left="480" w:hanging="220"/>
        <w:rPr>
          <w:rFonts w:eastAsia="Times New Roman"/>
          <w:sz w:val="24"/>
          <w:szCs w:val="24"/>
        </w:rPr>
      </w:pPr>
      <w:r w:rsidRPr="00955CF9">
        <w:rPr>
          <w:rFonts w:eastAsia="Times New Roman"/>
          <w:sz w:val="24"/>
          <w:szCs w:val="24"/>
        </w:rPr>
        <w:t>структуру Правительства Российской Федерации;</w:t>
      </w:r>
    </w:p>
    <w:p w:rsidR="00C240AF" w:rsidRPr="00955CF9" w:rsidRDefault="00C240AF">
      <w:pPr>
        <w:spacing w:line="179"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характеризовать судебную систему и систему правоохранительных органов Российской Федерации;</w:t>
      </w:r>
    </w:p>
    <w:p w:rsidR="00C240AF" w:rsidRPr="00955CF9" w:rsidRDefault="00C240AF">
      <w:pPr>
        <w:spacing w:line="28"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характеризовать этапы законодательного процесса и субъектов законодательной инициативы;</w:t>
      </w:r>
    </w:p>
    <w:p w:rsidR="00C240AF" w:rsidRPr="00955CF9" w:rsidRDefault="00C240AF">
      <w:pPr>
        <w:spacing w:line="17"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выделять особенности избирательного процесса в Российской Федерации;</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характеризовать систему органов местного самоуправления как одну из основ конституционного строя Российской Федерации;</w:t>
      </w:r>
    </w:p>
    <w:p w:rsidR="00C240AF" w:rsidRPr="00955CF9" w:rsidRDefault="00C240AF">
      <w:pPr>
        <w:spacing w:line="1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определять  место  международного  права  в  отраслевой  системе  права;</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характеризовать субъектов международного права;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способы мирного разрешения споров;</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социальную значимость соблюдения прав человека;</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сравнивать механизмы универсального и регионального сотрудничества и контроля в области международной защиты прав человека;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дифференцировать участников вооруженных конфликтов;</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структурные элементы системы российского законодательства;</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различные гражданско-правовые явления, юридические факты и правоотношения в сфере гражданского права;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проводить сравнительный анализ организационно-правовых форм предпринимательской деятельности, выявлять их преимущества и недостатки;</w:t>
      </w:r>
    </w:p>
    <w:p w:rsidR="00C240AF" w:rsidRPr="00955CF9" w:rsidRDefault="00C240AF">
      <w:pPr>
        <w:spacing w:line="33" w:lineRule="exact"/>
        <w:rPr>
          <w:sz w:val="24"/>
          <w:szCs w:val="24"/>
        </w:rPr>
      </w:pPr>
    </w:p>
    <w:p w:rsidR="00C240AF" w:rsidRPr="00955CF9" w:rsidRDefault="00160505">
      <w:pPr>
        <w:spacing w:line="293" w:lineRule="auto"/>
        <w:ind w:left="260" w:firstLine="284"/>
        <w:rPr>
          <w:sz w:val="24"/>
          <w:szCs w:val="24"/>
        </w:rPr>
      </w:pPr>
      <w:r w:rsidRPr="00955CF9">
        <w:rPr>
          <w:rFonts w:eastAsia="Times New Roman"/>
          <w:sz w:val="24"/>
          <w:szCs w:val="24"/>
        </w:rPr>
        <w:t>– целостно описывать порядок заключения гражданско-правового договора;</w:t>
      </w:r>
    </w:p>
    <w:p w:rsidR="00C240AF" w:rsidRPr="00955CF9" w:rsidRDefault="00C240AF">
      <w:pPr>
        <w:spacing w:line="200" w:lineRule="exact"/>
        <w:rPr>
          <w:sz w:val="24"/>
          <w:szCs w:val="24"/>
        </w:rPr>
      </w:pPr>
    </w:p>
    <w:p w:rsidR="00C240AF" w:rsidRPr="00955CF9" w:rsidRDefault="00C240AF">
      <w:pPr>
        <w:spacing w:line="356"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формы наследования;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и формы сделок в Российской Федерации;</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76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выявлять способы защиты гражданских прав; характеризовать особенности защиты прав на результаты интеллектуальной деятельности;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условия вступления в брак, характеризовать порядок и условия регистрации и расторжения брака;</w:t>
      </w:r>
    </w:p>
    <w:p w:rsidR="00C240AF" w:rsidRPr="00955CF9" w:rsidRDefault="00C240AF">
      <w:pPr>
        <w:spacing w:line="31" w:lineRule="exact"/>
        <w:rPr>
          <w:sz w:val="24"/>
          <w:szCs w:val="24"/>
        </w:rPr>
      </w:pPr>
    </w:p>
    <w:p w:rsidR="00C240AF" w:rsidRPr="00955CF9" w:rsidRDefault="00160505">
      <w:pPr>
        <w:spacing w:line="293" w:lineRule="auto"/>
        <w:ind w:left="260" w:firstLine="284"/>
        <w:rPr>
          <w:sz w:val="24"/>
          <w:szCs w:val="24"/>
        </w:rPr>
      </w:pPr>
      <w:r w:rsidRPr="00955CF9">
        <w:rPr>
          <w:rFonts w:eastAsia="Times New Roman"/>
          <w:sz w:val="24"/>
          <w:szCs w:val="24"/>
        </w:rPr>
        <w:t>– различать формы воспитания детей, оставшихся без попечения родителей;</w:t>
      </w:r>
    </w:p>
    <w:p w:rsidR="00C240AF" w:rsidRPr="00955CF9" w:rsidRDefault="00C240AF">
      <w:pPr>
        <w:spacing w:line="200" w:lineRule="exact"/>
        <w:rPr>
          <w:sz w:val="24"/>
          <w:szCs w:val="24"/>
        </w:rPr>
      </w:pPr>
    </w:p>
    <w:p w:rsidR="00C240AF" w:rsidRPr="00955CF9" w:rsidRDefault="00C240AF">
      <w:pPr>
        <w:spacing w:line="356"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права и обязанности членов семьи;</w:t>
      </w:r>
    </w:p>
    <w:p w:rsidR="00C240AF" w:rsidRPr="00955CF9" w:rsidRDefault="00C240AF">
      <w:pPr>
        <w:spacing w:line="178" w:lineRule="exact"/>
        <w:rPr>
          <w:sz w:val="24"/>
          <w:szCs w:val="24"/>
        </w:rPr>
      </w:pPr>
    </w:p>
    <w:p w:rsidR="00C240AF" w:rsidRPr="00955CF9" w:rsidRDefault="00160505">
      <w:pPr>
        <w:spacing w:line="391" w:lineRule="auto"/>
        <w:ind w:left="260" w:firstLine="284"/>
        <w:jc w:val="both"/>
        <w:rPr>
          <w:sz w:val="24"/>
          <w:szCs w:val="24"/>
        </w:rPr>
      </w:pPr>
      <w:r w:rsidRPr="00955CF9">
        <w:rPr>
          <w:rFonts w:eastAsia="Times New Roman"/>
          <w:sz w:val="24"/>
          <w:szCs w:val="24"/>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240AF" w:rsidRPr="00955CF9" w:rsidRDefault="00C240AF">
      <w:pPr>
        <w:spacing w:line="395"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проводить сравнительный анализ гражданско-правового и трудового договоров;</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различать рабочее время и время отдыха, разрешать трудовые споры правовыми способами;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дифференцировать уголовные и административные правонарушения и наказание за них;</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целостно описывать структуру банковской системы Российской Федерации;</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соотносить виды налоговых правонарушений с ответственностью за их совершение;</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применять нормы жилищного законодательства в процессе осуществления своего права на жилище;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77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дифференцировать права и обязанности участников образовательного процесса;</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проводить   сравнительный   анализ   конституционного,   гражданского,</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240AF" w:rsidRPr="00955CF9" w:rsidRDefault="00C240AF">
      <w:pPr>
        <w:spacing w:line="29"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давать на примерах квалификацию возникающих в сфере процессуального права правоотношений;</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особенности и специфику различных юридических профессий.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168" w:lineRule="exact"/>
        <w:rPr>
          <w:sz w:val="24"/>
          <w:szCs w:val="24"/>
        </w:rPr>
      </w:pPr>
    </w:p>
    <w:p w:rsidR="00C240AF" w:rsidRPr="00955CF9" w:rsidRDefault="00160505">
      <w:pPr>
        <w:spacing w:line="295"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сравнительный анализ различных теорий государства и</w:t>
      </w:r>
      <w:r w:rsidRPr="00955CF9">
        <w:rPr>
          <w:rFonts w:eastAsia="Times New Roman"/>
          <w:sz w:val="24"/>
          <w:szCs w:val="24"/>
        </w:rPr>
        <w:t xml:space="preserve"> </w:t>
      </w:r>
      <w:r w:rsidRPr="00955CF9">
        <w:rPr>
          <w:rFonts w:eastAsia="Times New Roman"/>
          <w:i/>
          <w:iCs/>
          <w:sz w:val="24"/>
          <w:szCs w:val="24"/>
        </w:rPr>
        <w:t>права;</w:t>
      </w:r>
    </w:p>
    <w:p w:rsidR="00C240AF" w:rsidRPr="00955CF9" w:rsidRDefault="00C240AF">
      <w:pPr>
        <w:spacing w:line="200" w:lineRule="exact"/>
        <w:rPr>
          <w:sz w:val="24"/>
          <w:szCs w:val="24"/>
        </w:rPr>
      </w:pPr>
    </w:p>
    <w:p w:rsidR="00C240AF" w:rsidRPr="00955CF9" w:rsidRDefault="00C240AF">
      <w:pPr>
        <w:spacing w:line="3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дифференцировать теории сущности государства по источнику</w:t>
      </w:r>
      <w:r w:rsidRPr="00955CF9">
        <w:rPr>
          <w:rFonts w:eastAsia="Times New Roman"/>
          <w:sz w:val="24"/>
          <w:szCs w:val="24"/>
        </w:rPr>
        <w:t xml:space="preserve"> </w:t>
      </w:r>
      <w:r w:rsidRPr="00955CF9">
        <w:rPr>
          <w:rFonts w:eastAsia="Times New Roman"/>
          <w:i/>
          <w:iCs/>
          <w:sz w:val="24"/>
          <w:szCs w:val="24"/>
        </w:rPr>
        <w:t>государственной власти;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сравнивать достоинства и недостатки различных видов и способов</w:t>
      </w:r>
      <w:r w:rsidRPr="00955CF9">
        <w:rPr>
          <w:rFonts w:eastAsia="Times New Roman"/>
          <w:sz w:val="24"/>
          <w:szCs w:val="24"/>
        </w:rPr>
        <w:t xml:space="preserve"> </w:t>
      </w:r>
      <w:r w:rsidRPr="00955CF9">
        <w:rPr>
          <w:rFonts w:eastAsia="Times New Roman"/>
          <w:i/>
          <w:iCs/>
          <w:sz w:val="24"/>
          <w:szCs w:val="24"/>
        </w:rPr>
        <w:t>толкования права;</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тенденции развития государства и права на современном</w:t>
      </w:r>
      <w:r w:rsidRPr="00955CF9">
        <w:rPr>
          <w:rFonts w:eastAsia="Times New Roman"/>
          <w:sz w:val="24"/>
          <w:szCs w:val="24"/>
        </w:rPr>
        <w:t xml:space="preserve"> </w:t>
      </w:r>
      <w:r w:rsidRPr="00955CF9">
        <w:rPr>
          <w:rFonts w:eastAsia="Times New Roman"/>
          <w:i/>
          <w:iCs/>
          <w:sz w:val="24"/>
          <w:szCs w:val="24"/>
        </w:rPr>
        <w:t>этапе;</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понимать необходимость правового воспитания и противодействия</w:t>
      </w:r>
      <w:r w:rsidRPr="00955CF9">
        <w:rPr>
          <w:rFonts w:eastAsia="Times New Roman"/>
          <w:sz w:val="24"/>
          <w:szCs w:val="24"/>
        </w:rPr>
        <w:t xml:space="preserve"> </w:t>
      </w:r>
      <w:r w:rsidRPr="00955CF9">
        <w:rPr>
          <w:rFonts w:eastAsia="Times New Roman"/>
          <w:i/>
          <w:iCs/>
          <w:sz w:val="24"/>
          <w:szCs w:val="24"/>
        </w:rPr>
        <w:t>правовому нигилизму;</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классифицировать виды конституций по форме выражения,</w:t>
      </w:r>
      <w:r w:rsidRPr="00955CF9">
        <w:rPr>
          <w:rFonts w:eastAsia="Times New Roman"/>
          <w:sz w:val="24"/>
          <w:szCs w:val="24"/>
        </w:rPr>
        <w:t xml:space="preserve"> </w:t>
      </w:r>
      <w:r w:rsidRPr="00955CF9">
        <w:rPr>
          <w:rFonts w:eastAsia="Times New Roman"/>
          <w:i/>
          <w:iCs/>
          <w:sz w:val="24"/>
          <w:szCs w:val="24"/>
        </w:rPr>
        <w:t>по</w:t>
      </w:r>
      <w:r w:rsidRPr="00955CF9">
        <w:rPr>
          <w:rFonts w:eastAsia="Times New Roman"/>
          <w:sz w:val="24"/>
          <w:szCs w:val="24"/>
        </w:rPr>
        <w:t xml:space="preserve"> </w:t>
      </w:r>
      <w:r w:rsidRPr="00955CF9">
        <w:rPr>
          <w:rFonts w:eastAsia="Times New Roman"/>
          <w:i/>
          <w:iCs/>
          <w:sz w:val="24"/>
          <w:szCs w:val="24"/>
        </w:rPr>
        <w:t>субъектам принятия, по порядку принятия и изменения;</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толковать государственно-правовые явления и процессы;</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проводить сравнительный анализ особенностей российской правовой</w:t>
      </w:r>
      <w:r w:rsidRPr="00955CF9">
        <w:rPr>
          <w:rFonts w:eastAsia="Times New Roman"/>
          <w:sz w:val="24"/>
          <w:szCs w:val="24"/>
        </w:rPr>
        <w:t xml:space="preserve"> </w:t>
      </w:r>
      <w:r w:rsidRPr="00955CF9">
        <w:rPr>
          <w:rFonts w:eastAsia="Times New Roman"/>
          <w:i/>
          <w:iCs/>
          <w:sz w:val="24"/>
          <w:szCs w:val="24"/>
        </w:rPr>
        <w:t>системы и правовых систем других государств;</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принципы и виды правотворчества;</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78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описывать этапы становления парламентаризма в России;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сравнивать различные виды избирательных систем;</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анализировать  с  точки  зрения  международного   права  проблемы,</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возникающие в современных международных отношениях;</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анализировать институт международно-правового признания;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особенности международно-правовой ответственности;</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выделять основные международно-правовые акты,</w:t>
      </w:r>
      <w:r w:rsidRPr="00955CF9">
        <w:rPr>
          <w:rFonts w:eastAsia="Times New Roman"/>
          <w:sz w:val="24"/>
          <w:szCs w:val="24"/>
        </w:rPr>
        <w:t xml:space="preserve"> </w:t>
      </w:r>
      <w:r w:rsidRPr="00955CF9">
        <w:rPr>
          <w:rFonts w:eastAsia="Times New Roman"/>
          <w:i/>
          <w:iCs/>
          <w:sz w:val="24"/>
          <w:szCs w:val="24"/>
        </w:rPr>
        <w:t>регулирующие</w:t>
      </w:r>
      <w:r w:rsidRPr="00955CF9">
        <w:rPr>
          <w:rFonts w:eastAsia="Times New Roman"/>
          <w:sz w:val="24"/>
          <w:szCs w:val="24"/>
        </w:rPr>
        <w:t xml:space="preserve"> </w:t>
      </w:r>
      <w:r w:rsidRPr="00955CF9">
        <w:rPr>
          <w:rFonts w:eastAsia="Times New Roman"/>
          <w:i/>
          <w:iCs/>
          <w:sz w:val="24"/>
          <w:szCs w:val="24"/>
        </w:rPr>
        <w:t>отношения государств в рамках международного гуманитарного права;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роль неправительственных организаций в деятельности по</w:t>
      </w:r>
      <w:r w:rsidRPr="00955CF9">
        <w:rPr>
          <w:rFonts w:eastAsia="Times New Roman"/>
          <w:sz w:val="24"/>
          <w:szCs w:val="24"/>
        </w:rPr>
        <w:t xml:space="preserve"> </w:t>
      </w:r>
      <w:r w:rsidRPr="00955CF9">
        <w:rPr>
          <w:rFonts w:eastAsia="Times New Roman"/>
          <w:i/>
          <w:iCs/>
          <w:sz w:val="24"/>
          <w:szCs w:val="24"/>
        </w:rPr>
        <w:t>защите прав человека в условиях военного времени;</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формулировать  особенности  страхования  в  Российской  Федерации,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различать виды страхования;</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опеку и попечительство;</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находить наиболее оптимальные варианты разрешения правовых споров,</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возникающих в процессе трудовой деятельности;</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определять применимость норм финансового права в конкретной</w:t>
      </w:r>
      <w:r w:rsidRPr="00955CF9">
        <w:rPr>
          <w:rFonts w:eastAsia="Times New Roman"/>
          <w:sz w:val="24"/>
          <w:szCs w:val="24"/>
        </w:rPr>
        <w:t xml:space="preserve"> </w:t>
      </w:r>
      <w:r w:rsidRPr="00955CF9">
        <w:rPr>
          <w:rFonts w:eastAsia="Times New Roman"/>
          <w:i/>
          <w:iCs/>
          <w:sz w:val="24"/>
          <w:szCs w:val="24"/>
        </w:rPr>
        <w:t>правовой ситуации;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аудит как деятельность по проведению проверки</w:t>
      </w:r>
      <w:r w:rsidRPr="00955CF9">
        <w:rPr>
          <w:rFonts w:eastAsia="Times New Roman"/>
          <w:sz w:val="24"/>
          <w:szCs w:val="24"/>
        </w:rPr>
        <w:t xml:space="preserve"> </w:t>
      </w:r>
      <w:r w:rsidRPr="00955CF9">
        <w:rPr>
          <w:rFonts w:eastAsia="Times New Roman"/>
          <w:i/>
          <w:iCs/>
          <w:sz w:val="24"/>
          <w:szCs w:val="24"/>
        </w:rPr>
        <w:t>финансовой отчетности;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определять судебную компетенцию,</w:t>
      </w:r>
      <w:r w:rsidRPr="00955CF9">
        <w:rPr>
          <w:rFonts w:eastAsia="Times New Roman"/>
          <w:sz w:val="24"/>
          <w:szCs w:val="24"/>
        </w:rPr>
        <w:t xml:space="preserve"> </w:t>
      </w:r>
      <w:r w:rsidRPr="00955CF9">
        <w:rPr>
          <w:rFonts w:eastAsia="Times New Roman"/>
          <w:i/>
          <w:iCs/>
          <w:sz w:val="24"/>
          <w:szCs w:val="24"/>
        </w:rPr>
        <w:t>стратегию и тактику ведения</w:t>
      </w:r>
      <w:r w:rsidRPr="00955CF9">
        <w:rPr>
          <w:rFonts w:eastAsia="Times New Roman"/>
          <w:sz w:val="24"/>
          <w:szCs w:val="24"/>
        </w:rPr>
        <w:t xml:space="preserve"> </w:t>
      </w:r>
      <w:r w:rsidRPr="00955CF9">
        <w:rPr>
          <w:rFonts w:eastAsia="Times New Roman"/>
          <w:i/>
          <w:iCs/>
          <w:sz w:val="24"/>
          <w:szCs w:val="24"/>
        </w:rPr>
        <w:t>процесса.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83" w:lineRule="exact"/>
        <w:rPr>
          <w:sz w:val="24"/>
          <w:szCs w:val="24"/>
        </w:rPr>
      </w:pPr>
    </w:p>
    <w:p w:rsidR="00C240AF" w:rsidRPr="00955CF9" w:rsidRDefault="00160505">
      <w:pPr>
        <w:ind w:left="980"/>
        <w:rPr>
          <w:sz w:val="24"/>
          <w:szCs w:val="24"/>
        </w:rPr>
      </w:pPr>
      <w:r w:rsidRPr="00955CF9">
        <w:rPr>
          <w:rFonts w:eastAsia="Times New Roman"/>
          <w:b/>
          <w:bCs/>
          <w:sz w:val="24"/>
          <w:szCs w:val="24"/>
        </w:rPr>
        <w:t>Обществознание</w:t>
      </w:r>
    </w:p>
    <w:p w:rsidR="00C240AF" w:rsidRPr="00955CF9" w:rsidRDefault="00C240AF">
      <w:pPr>
        <w:spacing w:line="178" w:lineRule="exact"/>
        <w:rPr>
          <w:sz w:val="24"/>
          <w:szCs w:val="24"/>
        </w:rPr>
      </w:pPr>
    </w:p>
    <w:p w:rsidR="00C240AF" w:rsidRPr="00955CF9" w:rsidRDefault="00160505" w:rsidP="00123759">
      <w:pPr>
        <w:numPr>
          <w:ilvl w:val="0"/>
          <w:numId w:val="49"/>
        </w:numPr>
        <w:tabs>
          <w:tab w:val="left" w:pos="1354"/>
        </w:tabs>
        <w:spacing w:line="350"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«Обществознание» на уровне среднего общего образования:</w:t>
      </w:r>
    </w:p>
    <w:p w:rsidR="00C240AF" w:rsidRPr="00955CF9" w:rsidRDefault="00C240AF">
      <w:pPr>
        <w:spacing w:line="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sz w:val="24"/>
          <w:szCs w:val="24"/>
        </w:rPr>
        <w:t>Человек. Человек в системе общественных отношений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черты социальной сущности человека;</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79</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определять роль духовных ценностей в обществе;</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распознавать формы культуры по их признакам, иллюстрировать их примерами;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искусства;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соотносить поступки и отношения с принятыми нормами морали;</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выявлять сущностные характеристики религии и ее роль в культурной жизни;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выявлять роль агентов социализации на основных этапах социализации индивида;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связь между мышлением и деятельностью;</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различать виды деятельности, приводить примеры основных видов деятельности;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и соотносить цели, средства и результаты деятельности;</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различные ситуации свободного выбора, выявлять его основания и последствия;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различать формы чувственного и рационального познания, поясняя их примерами;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особенности научного познания;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абсолютную и относительную истины;</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иллюстрировать конкретными примерами роль мировоззрения в жизни человека;</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выражать и аргументировать собственное отношение к роли образования</w:t>
      </w:r>
    </w:p>
    <w:p w:rsidR="00C240AF" w:rsidRPr="00955CF9" w:rsidRDefault="00C240AF">
      <w:pPr>
        <w:spacing w:line="163" w:lineRule="exact"/>
        <w:rPr>
          <w:sz w:val="24"/>
          <w:szCs w:val="24"/>
        </w:rPr>
      </w:pPr>
    </w:p>
    <w:p w:rsidR="00C240AF" w:rsidRPr="00955CF9" w:rsidRDefault="00160505" w:rsidP="00123759">
      <w:pPr>
        <w:numPr>
          <w:ilvl w:val="0"/>
          <w:numId w:val="50"/>
        </w:numPr>
        <w:tabs>
          <w:tab w:val="left" w:pos="480"/>
        </w:tabs>
        <w:ind w:left="480" w:hanging="220"/>
        <w:rPr>
          <w:rFonts w:eastAsia="Times New Roman"/>
          <w:sz w:val="24"/>
          <w:szCs w:val="24"/>
        </w:rPr>
      </w:pPr>
      <w:r w:rsidRPr="00955CF9">
        <w:rPr>
          <w:rFonts w:eastAsia="Times New Roman"/>
          <w:sz w:val="24"/>
          <w:szCs w:val="24"/>
        </w:rPr>
        <w:t>самообразования в жизни человека.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5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80</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Общество как сложная динамическая система</w:t>
      </w:r>
    </w:p>
    <w:p w:rsidR="00C240AF" w:rsidRPr="00955CF9" w:rsidRDefault="00C240AF">
      <w:pPr>
        <w:spacing w:line="174" w:lineRule="exact"/>
        <w:rPr>
          <w:sz w:val="24"/>
          <w:szCs w:val="24"/>
        </w:rPr>
      </w:pPr>
    </w:p>
    <w:p w:rsidR="00C240AF" w:rsidRPr="00955CF9" w:rsidRDefault="00160505">
      <w:pPr>
        <w:spacing w:line="391" w:lineRule="auto"/>
        <w:ind w:left="260" w:firstLine="284"/>
        <w:jc w:val="both"/>
        <w:rPr>
          <w:sz w:val="24"/>
          <w:szCs w:val="24"/>
        </w:rPr>
      </w:pPr>
      <w:r w:rsidRPr="00955CF9">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C240AF" w:rsidRPr="00955CF9" w:rsidRDefault="00C240AF">
      <w:pPr>
        <w:spacing w:line="386"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анализировать, систематизировать и  оценивать информацию,</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иллюстрирующую многообразие и противоречивость социального развития;</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C240AF" w:rsidRPr="00955CF9" w:rsidRDefault="00C240AF">
      <w:pPr>
        <w:spacing w:line="2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Экономика</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взаимосвязь экономики с другими сферами жизни общества;</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конкретизировать примерами основные факторы производства и факторные доходы;</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объяснять механизм свободного ценообразования, приводить примеры действия законов спроса и предложения;</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влияние конкуренции и монополии на экономическую жизнь,</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поведение основных участников экономики;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формы бизнеса;</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экономические и бухгалтерские издержки;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постоянных и переменных издержек производства;</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81</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различать формы, виды проявления инфляции, оценивать последствия инфляции для экономики в целом и для различных социальных групп;</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выделять объекты спроса и предложения на рынке труда, описывать механизм их взаимодействия;</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определять причины безработицы, различать ее виды;</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высказывать обоснованные суждения о направлениях государственной политики в области занятости;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поведение  собственника,  работника,  потребителя  с  точки</w:t>
      </w:r>
    </w:p>
    <w:p w:rsidR="00C240AF" w:rsidRPr="00955CF9" w:rsidRDefault="00C240AF">
      <w:pPr>
        <w:spacing w:line="173"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зрения экономической рациональности, анализировать собственное потребительское поведение;</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приводить примеры участия государства в регулировании рыночной экономики;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и сравнивать пути достижения экономического роста.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Социальные отношения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критерии социальной стратификации;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анализировать социальную информацию из адаптированных источников</w:t>
      </w:r>
    </w:p>
    <w:p w:rsidR="00C240AF" w:rsidRPr="00955CF9" w:rsidRDefault="00C240AF">
      <w:pPr>
        <w:spacing w:line="163" w:lineRule="exact"/>
        <w:rPr>
          <w:sz w:val="24"/>
          <w:szCs w:val="24"/>
        </w:rPr>
      </w:pPr>
    </w:p>
    <w:p w:rsidR="00C240AF" w:rsidRPr="00955CF9" w:rsidRDefault="00160505" w:rsidP="00123759">
      <w:pPr>
        <w:numPr>
          <w:ilvl w:val="0"/>
          <w:numId w:val="51"/>
        </w:numPr>
        <w:tabs>
          <w:tab w:val="left" w:pos="480"/>
        </w:tabs>
        <w:ind w:left="480" w:hanging="220"/>
        <w:rPr>
          <w:rFonts w:eastAsia="Times New Roman"/>
          <w:sz w:val="24"/>
          <w:szCs w:val="24"/>
        </w:rPr>
      </w:pPr>
      <w:r w:rsidRPr="00955CF9">
        <w:rPr>
          <w:rFonts w:eastAsia="Times New Roman"/>
          <w:sz w:val="24"/>
          <w:szCs w:val="24"/>
        </w:rPr>
        <w:t>структуре общества и направлениях ее изменения;</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высказывать обоснованное суждение о факторах, обеспечивающих успешность самореализации молодежи в условиях современного рынка труда;</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выявлять причины социальных конфликтов, моделировать ситуации разрешения конфликтов;</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конкретизировать примерами виды социальных норм;</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виды  социального  контроля  и  их  социальную  роль,</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различать санкции социального контроля;</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виды социальной мобильности, конкретизировать примерами;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причины   и   последствия   этносоциальных   конфликтов,</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приводить примеры способов их разрешения;</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основные принципы национальной политики России на современном этапе;</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семью как социальный институт, раскрывать роль семьи</w:t>
      </w:r>
    </w:p>
    <w:p w:rsidR="00C240AF" w:rsidRPr="00955CF9" w:rsidRDefault="00C240AF">
      <w:pPr>
        <w:spacing w:line="162" w:lineRule="exact"/>
        <w:rPr>
          <w:sz w:val="24"/>
          <w:szCs w:val="24"/>
        </w:rPr>
      </w:pPr>
    </w:p>
    <w:p w:rsidR="00C240AF" w:rsidRPr="00955CF9" w:rsidRDefault="00160505" w:rsidP="00123759">
      <w:pPr>
        <w:numPr>
          <w:ilvl w:val="0"/>
          <w:numId w:val="52"/>
        </w:numPr>
        <w:tabs>
          <w:tab w:val="left" w:pos="460"/>
        </w:tabs>
        <w:ind w:left="460" w:hanging="200"/>
        <w:rPr>
          <w:rFonts w:eastAsia="Times New Roman"/>
          <w:sz w:val="24"/>
          <w:szCs w:val="24"/>
        </w:rPr>
      </w:pPr>
      <w:r w:rsidRPr="00955CF9">
        <w:rPr>
          <w:rFonts w:eastAsia="Times New Roman"/>
          <w:sz w:val="24"/>
          <w:szCs w:val="24"/>
        </w:rPr>
        <w:t>современном обществе;</w:t>
      </w:r>
    </w:p>
    <w:p w:rsidR="00C240AF" w:rsidRPr="00955CF9" w:rsidRDefault="00C240AF">
      <w:pPr>
        <w:spacing w:line="178"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высказывать обоснованные суждения о факторах, влияющих на демографическую ситуацию в стране;</w:t>
      </w:r>
    </w:p>
    <w:p w:rsidR="00C240AF" w:rsidRPr="00955CF9" w:rsidRDefault="00C240AF">
      <w:pPr>
        <w:spacing w:line="37"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240AF" w:rsidRPr="00955CF9" w:rsidRDefault="00C240AF">
      <w:pPr>
        <w:spacing w:line="29" w:lineRule="exact"/>
        <w:rPr>
          <w:rFonts w:eastAsia="Times New Roman"/>
          <w:sz w:val="24"/>
          <w:szCs w:val="24"/>
        </w:rPr>
      </w:pPr>
    </w:p>
    <w:p w:rsidR="00C240AF" w:rsidRPr="00955CF9" w:rsidRDefault="00160505">
      <w:pPr>
        <w:spacing w:line="346" w:lineRule="auto"/>
        <w:ind w:left="260" w:firstLine="284"/>
        <w:jc w:val="both"/>
        <w:rPr>
          <w:rFonts w:eastAsia="Times New Roman"/>
          <w:sz w:val="24"/>
          <w:szCs w:val="24"/>
        </w:rPr>
      </w:pPr>
      <w:r w:rsidRPr="00955CF9">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w:t>
      </w:r>
    </w:p>
    <w:p w:rsidR="00C240AF" w:rsidRPr="00955CF9" w:rsidRDefault="00C240AF">
      <w:pPr>
        <w:spacing w:line="36"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анализировать, делать выводы, рационально решать познавательные и проблемные задачи;</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83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оценивать собственные отношения и взаимодействие с другими людьми с позиций толерантности.</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Политика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Выделять субъектов политической деятельности и объекты политического воздействия;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политическую власть и другие виды власти;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устанавливать связи между социальными интересами, целями и методами политической деятельности;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высказывать аргументированные суждения о соотношении средств и целей в политике;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роль и функции политической системы;</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государство как центральный институт политической системы;</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обобщать  и  систематизировать  информацию  о  сущности  (ценностях,</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принципах, признаках, роли в общественном развитии) демократии;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демократическую избирательную систему;</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различать мажоритарную, пропорциональную, смешанную избирательные системы;</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роль политической элиты и политического лидера в современном обществе;</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конкретизировать примерами роль политической идеологии;</w:t>
      </w:r>
    </w:p>
    <w:p w:rsidR="00C240AF" w:rsidRPr="00955CF9" w:rsidRDefault="00C240AF">
      <w:pPr>
        <w:spacing w:line="173"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раскрывать на примерах функционирование различных партийных систем;</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1" w:lineRule="exact"/>
        <w:rPr>
          <w:sz w:val="24"/>
          <w:szCs w:val="24"/>
        </w:rPr>
      </w:pPr>
    </w:p>
    <w:p w:rsidR="00C240AF" w:rsidRPr="00955CF9" w:rsidRDefault="00160505">
      <w:pPr>
        <w:ind w:right="-259"/>
        <w:jc w:val="center"/>
        <w:rPr>
          <w:sz w:val="24"/>
          <w:szCs w:val="24"/>
        </w:rPr>
      </w:pPr>
      <w:r w:rsidRPr="00955CF9">
        <w:rPr>
          <w:rFonts w:eastAsia="Times New Roman"/>
          <w:sz w:val="24"/>
          <w:szCs w:val="24"/>
        </w:rPr>
        <w:t>84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формулировать суждение о значении многопартийности и идеологического плюрализма в современном обществе;</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роль СМИ в современной политической жизни;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иллюстрировать примерами основные этапы политического процесса;</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Правовое регулирование общественных отношений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Сравнивать правовые нормы с другими социальными нормами;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выделять основные элементы системы права;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выстраивать иерархию нормативных актов;</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выделять основные стадии законотворческого процесса в Российской Федерации;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понятия    «права    человека»   и    «права    гражданина»,</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содержание гражданских правоотношений;</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организационно-правовые формы предприятий;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порядок рассмотрения гражданских споров;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7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характеризовать условия заключения, изменения и расторжения трудового договора;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иллюстрировать примерами виды социальной защиты и социального обеспечения;</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C240AF" w:rsidRPr="00955CF9" w:rsidRDefault="00C240AF">
      <w:pPr>
        <w:spacing w:line="21"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основные идеи международных документов, направленных на защиту прав человека.</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b/>
          <w:bCs/>
          <w:i/>
          <w:iCs/>
          <w:sz w:val="24"/>
          <w:szCs w:val="24"/>
        </w:rPr>
        <w:t>Человек. Человек в системе общественных отношений</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полученные знания о социальных ценностях и нормах в</w:t>
      </w:r>
      <w:r w:rsidRPr="00955CF9">
        <w:rPr>
          <w:rFonts w:eastAsia="Times New Roman"/>
          <w:sz w:val="24"/>
          <w:szCs w:val="24"/>
        </w:rPr>
        <w:t xml:space="preserve"> </w:t>
      </w:r>
      <w:r w:rsidRPr="00955CF9">
        <w:rPr>
          <w:rFonts w:eastAsia="Times New Roman"/>
          <w:i/>
          <w:iCs/>
          <w:sz w:val="24"/>
          <w:szCs w:val="24"/>
        </w:rPr>
        <w:t>повседневной жизни, прогнозировать последствия принимаемых решений;</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знания о методах познания социальных явлений и процессов в</w:t>
      </w:r>
      <w:r w:rsidRPr="00955CF9">
        <w:rPr>
          <w:rFonts w:eastAsia="Times New Roman"/>
          <w:sz w:val="24"/>
          <w:szCs w:val="24"/>
        </w:rPr>
        <w:t xml:space="preserve"> </w:t>
      </w:r>
      <w:r w:rsidRPr="00955CF9">
        <w:rPr>
          <w:rFonts w:eastAsia="Times New Roman"/>
          <w:i/>
          <w:iCs/>
          <w:sz w:val="24"/>
          <w:szCs w:val="24"/>
        </w:rPr>
        <w:t>учебной деятельности и повседневной жизни;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оценивать разнообразные явления и процессы общественного развития;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основные методы научного познания;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особенности социального познания;</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типы мировоззрений;</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объяснять специфику взаимовлияния двух миров социального и</w:t>
      </w:r>
      <w:r w:rsidRPr="00955CF9">
        <w:rPr>
          <w:rFonts w:eastAsia="Times New Roman"/>
          <w:sz w:val="24"/>
          <w:szCs w:val="24"/>
        </w:rPr>
        <w:t xml:space="preserve"> </w:t>
      </w:r>
      <w:r w:rsidRPr="00955CF9">
        <w:rPr>
          <w:rFonts w:eastAsia="Times New Roman"/>
          <w:i/>
          <w:iCs/>
          <w:sz w:val="24"/>
          <w:szCs w:val="24"/>
        </w:rPr>
        <w:t>природного в понимании природы человека и его мировоззрения;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выражать собственную позицию по вопросу познаваемости мира и</w:t>
      </w:r>
      <w:r w:rsidRPr="00955CF9">
        <w:rPr>
          <w:rFonts w:eastAsia="Times New Roman"/>
          <w:sz w:val="24"/>
          <w:szCs w:val="24"/>
        </w:rPr>
        <w:t xml:space="preserve"> </w:t>
      </w:r>
      <w:r w:rsidRPr="00955CF9">
        <w:rPr>
          <w:rFonts w:eastAsia="Times New Roman"/>
          <w:i/>
          <w:iCs/>
          <w:sz w:val="24"/>
          <w:szCs w:val="24"/>
        </w:rPr>
        <w:t>аргументировать ее.</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Общество как сложная динамическая система</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Устанавливать причинно-следственные связи между состоянием</w:t>
      </w:r>
      <w:r w:rsidRPr="00955CF9">
        <w:rPr>
          <w:rFonts w:eastAsia="Times New Roman"/>
          <w:sz w:val="24"/>
          <w:szCs w:val="24"/>
        </w:rPr>
        <w:t xml:space="preserve"> </w:t>
      </w:r>
      <w:r w:rsidRPr="00955CF9">
        <w:rPr>
          <w:rFonts w:eastAsia="Times New Roman"/>
          <w:i/>
          <w:iCs/>
          <w:sz w:val="24"/>
          <w:szCs w:val="24"/>
        </w:rPr>
        <w:t>различных сфер жизни общества и общественным развитием в целом;</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w:t>
      </w:r>
      <w:r w:rsidRPr="00955CF9">
        <w:rPr>
          <w:rFonts w:eastAsia="Times New Roman"/>
          <w:sz w:val="24"/>
          <w:szCs w:val="24"/>
        </w:rPr>
        <w:t xml:space="preserve">  </w:t>
      </w:r>
      <w:r w:rsidRPr="00955CF9">
        <w:rPr>
          <w:rFonts w:eastAsia="Times New Roman"/>
          <w:i/>
          <w:iCs/>
          <w:sz w:val="24"/>
          <w:szCs w:val="24"/>
        </w:rPr>
        <w:t>опираясь на теоретические  положения  и материалы СМИ,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тенденции и перспективы общественного развития;</w:t>
      </w:r>
    </w:p>
    <w:p w:rsidR="00C240AF" w:rsidRPr="00955CF9" w:rsidRDefault="00C240AF">
      <w:pPr>
        <w:spacing w:line="174"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систематизировать социальную информацию,</w:t>
      </w:r>
      <w:r w:rsidRPr="00955CF9">
        <w:rPr>
          <w:rFonts w:eastAsia="Times New Roman"/>
          <w:sz w:val="24"/>
          <w:szCs w:val="24"/>
        </w:rPr>
        <w:t xml:space="preserve"> </w:t>
      </w:r>
      <w:r w:rsidRPr="00955CF9">
        <w:rPr>
          <w:rFonts w:eastAsia="Times New Roman"/>
          <w:i/>
          <w:iCs/>
          <w:sz w:val="24"/>
          <w:szCs w:val="24"/>
        </w:rPr>
        <w:t>устанавливать связи в</w:t>
      </w:r>
      <w:r w:rsidRPr="00955CF9">
        <w:rPr>
          <w:rFonts w:eastAsia="Times New Roman"/>
          <w:sz w:val="24"/>
          <w:szCs w:val="24"/>
        </w:rPr>
        <w:t xml:space="preserve"> </w:t>
      </w:r>
      <w:r w:rsidRPr="00955CF9">
        <w:rPr>
          <w:rFonts w:eastAsia="Times New Roman"/>
          <w:i/>
          <w:iCs/>
          <w:sz w:val="24"/>
          <w:szCs w:val="24"/>
        </w:rPr>
        <w:t>целостной картине общества (его структурных элементов, процессов,</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i/>
          <w:iCs/>
          <w:sz w:val="24"/>
          <w:szCs w:val="24"/>
        </w:rPr>
        <w:t>понятий) и представлять ее в разных формах (текст, схема, таблица).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i/>
          <w:iCs/>
          <w:sz w:val="24"/>
          <w:szCs w:val="24"/>
        </w:rPr>
        <w:t>Экономика</w:t>
      </w:r>
    </w:p>
    <w:p w:rsidR="00C240AF" w:rsidRPr="00955CF9" w:rsidRDefault="00C240AF">
      <w:pPr>
        <w:spacing w:line="16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Выделять и формулировать характерные особенности рыночных</w:t>
      </w:r>
      <w:r w:rsidRPr="00955CF9">
        <w:rPr>
          <w:rFonts w:eastAsia="Times New Roman"/>
          <w:sz w:val="24"/>
          <w:szCs w:val="24"/>
        </w:rPr>
        <w:t xml:space="preserve"> </w:t>
      </w:r>
      <w:r w:rsidRPr="00955CF9">
        <w:rPr>
          <w:rFonts w:eastAsia="Times New Roman"/>
          <w:i/>
          <w:iCs/>
          <w:sz w:val="24"/>
          <w:szCs w:val="24"/>
        </w:rPr>
        <w:t>структур;</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противоречия рынка;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раскрывать роль и место фондового рынка в рыночных структурах;</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раскрывать возможности финансирования малых и крупных фирм;</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обосновывать выбор форм бизнеса в конкретных ситуациях;</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различать источники финансирования малых и крупных предприятий;</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практическое назначение основных функций менеджмента;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определять место маркетинга в деятельности организации;</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применять полученные знания для выполнения социальных ролей</w:t>
      </w:r>
      <w:r w:rsidRPr="00955CF9">
        <w:rPr>
          <w:rFonts w:eastAsia="Times New Roman"/>
          <w:sz w:val="24"/>
          <w:szCs w:val="24"/>
        </w:rPr>
        <w:t xml:space="preserve"> </w:t>
      </w:r>
      <w:r w:rsidRPr="00955CF9">
        <w:rPr>
          <w:rFonts w:eastAsia="Times New Roman"/>
          <w:i/>
          <w:iCs/>
          <w:sz w:val="24"/>
          <w:szCs w:val="24"/>
        </w:rPr>
        <w:t>работника и производителя;</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оценивать свои возможности трудоустройства в условиях рынка труда;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раскрывать фазы экономического цикла;</w:t>
      </w:r>
    </w:p>
    <w:p w:rsidR="00C240AF" w:rsidRPr="00955CF9" w:rsidRDefault="00C240AF">
      <w:pPr>
        <w:spacing w:line="173"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высказывать аргументированные суждения о противоречивом влиянии</w:t>
      </w:r>
      <w:r w:rsidRPr="00955CF9">
        <w:rPr>
          <w:rFonts w:eastAsia="Times New Roman"/>
          <w:sz w:val="24"/>
          <w:szCs w:val="24"/>
        </w:rPr>
        <w:t xml:space="preserve"> </w:t>
      </w:r>
      <w:r w:rsidRPr="00955CF9">
        <w:rPr>
          <w:rFonts w:eastAsia="Times New Roman"/>
          <w:i/>
          <w:iCs/>
          <w:sz w:val="24"/>
          <w:szCs w:val="24"/>
        </w:rPr>
        <w:t>процессов глобализации на различные стороны мирового хозяйства 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i/>
          <w:iCs/>
          <w:sz w:val="24"/>
          <w:szCs w:val="24"/>
        </w:rPr>
        <w:lastRenderedPageBreak/>
        <w:t>национальных экономик; давать оценку противоречивым последствиям экономической глобализации;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извлекать информацию из различных источников для анализа тенденций</w:t>
      </w:r>
      <w:r w:rsidRPr="00955CF9">
        <w:rPr>
          <w:rFonts w:eastAsia="Times New Roman"/>
          <w:sz w:val="24"/>
          <w:szCs w:val="24"/>
        </w:rPr>
        <w:t xml:space="preserve"> </w:t>
      </w:r>
      <w:r w:rsidRPr="00955CF9">
        <w:rPr>
          <w:rFonts w:eastAsia="Times New Roman"/>
          <w:i/>
          <w:iCs/>
          <w:sz w:val="24"/>
          <w:szCs w:val="24"/>
        </w:rPr>
        <w:t>общемирового экономического развития, экономического развития России.</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i/>
          <w:iCs/>
          <w:sz w:val="24"/>
          <w:szCs w:val="24"/>
        </w:rPr>
        <w:t>Социальные отношения</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Выделять причины социального неравенства в истории и современном</w:t>
      </w:r>
      <w:r w:rsidRPr="00955CF9">
        <w:rPr>
          <w:rFonts w:eastAsia="Times New Roman"/>
          <w:sz w:val="24"/>
          <w:szCs w:val="24"/>
        </w:rPr>
        <w:t xml:space="preserve"> </w:t>
      </w:r>
      <w:r w:rsidRPr="00955CF9">
        <w:rPr>
          <w:rFonts w:eastAsia="Times New Roman"/>
          <w:i/>
          <w:iCs/>
          <w:sz w:val="24"/>
          <w:szCs w:val="24"/>
        </w:rPr>
        <w:t>обществе;</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высказывать обоснованное суждение о факторах,</w:t>
      </w:r>
      <w:r w:rsidRPr="00955CF9">
        <w:rPr>
          <w:rFonts w:eastAsia="Times New Roman"/>
          <w:sz w:val="24"/>
          <w:szCs w:val="24"/>
        </w:rPr>
        <w:t xml:space="preserve"> </w:t>
      </w:r>
      <w:r w:rsidRPr="00955CF9">
        <w:rPr>
          <w:rFonts w:eastAsia="Times New Roman"/>
          <w:i/>
          <w:iCs/>
          <w:sz w:val="24"/>
          <w:szCs w:val="24"/>
        </w:rPr>
        <w:t>обеспечивающих</w:t>
      </w:r>
      <w:r w:rsidRPr="00955CF9">
        <w:rPr>
          <w:rFonts w:eastAsia="Times New Roman"/>
          <w:sz w:val="24"/>
          <w:szCs w:val="24"/>
        </w:rPr>
        <w:t xml:space="preserve"> </w:t>
      </w:r>
      <w:r w:rsidRPr="00955CF9">
        <w:rPr>
          <w:rFonts w:eastAsia="Times New Roman"/>
          <w:i/>
          <w:iCs/>
          <w:sz w:val="24"/>
          <w:szCs w:val="24"/>
        </w:rPr>
        <w:t>успешность самореализации молодежи в современных условиях;</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ситуации,</w:t>
      </w:r>
      <w:r w:rsidRPr="00955CF9">
        <w:rPr>
          <w:rFonts w:eastAsia="Times New Roman"/>
          <w:sz w:val="24"/>
          <w:szCs w:val="24"/>
        </w:rPr>
        <w:t xml:space="preserve"> </w:t>
      </w:r>
      <w:r w:rsidRPr="00955CF9">
        <w:rPr>
          <w:rFonts w:eastAsia="Times New Roman"/>
          <w:i/>
          <w:iCs/>
          <w:sz w:val="24"/>
          <w:szCs w:val="24"/>
        </w:rPr>
        <w:t>связанные с различными способами разрешения</w:t>
      </w:r>
      <w:r w:rsidRPr="00955CF9">
        <w:rPr>
          <w:rFonts w:eastAsia="Times New Roman"/>
          <w:sz w:val="24"/>
          <w:szCs w:val="24"/>
        </w:rPr>
        <w:t xml:space="preserve"> </w:t>
      </w:r>
      <w:r w:rsidRPr="00955CF9">
        <w:rPr>
          <w:rFonts w:eastAsia="Times New Roman"/>
          <w:i/>
          <w:iCs/>
          <w:sz w:val="24"/>
          <w:szCs w:val="24"/>
        </w:rPr>
        <w:t>социальных конфликтов;</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выражать собственное отношение к различным способам разрешения</w:t>
      </w:r>
      <w:r w:rsidRPr="00955CF9">
        <w:rPr>
          <w:rFonts w:eastAsia="Times New Roman"/>
          <w:sz w:val="24"/>
          <w:szCs w:val="24"/>
        </w:rPr>
        <w:t xml:space="preserve"> </w:t>
      </w:r>
      <w:r w:rsidRPr="00955CF9">
        <w:rPr>
          <w:rFonts w:eastAsia="Times New Roman"/>
          <w:i/>
          <w:iCs/>
          <w:sz w:val="24"/>
          <w:szCs w:val="24"/>
        </w:rPr>
        <w:t>социальных конфликтов;</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толерантно вести себя по отношению к людям,</w:t>
      </w:r>
      <w:r w:rsidRPr="00955CF9">
        <w:rPr>
          <w:rFonts w:eastAsia="Times New Roman"/>
          <w:sz w:val="24"/>
          <w:szCs w:val="24"/>
        </w:rPr>
        <w:t xml:space="preserve"> </w:t>
      </w:r>
      <w:r w:rsidRPr="00955CF9">
        <w:rPr>
          <w:rFonts w:eastAsia="Times New Roman"/>
          <w:i/>
          <w:iCs/>
          <w:sz w:val="24"/>
          <w:szCs w:val="24"/>
        </w:rPr>
        <w:t>относящимся к</w:t>
      </w:r>
      <w:r w:rsidRPr="00955CF9">
        <w:rPr>
          <w:rFonts w:eastAsia="Times New Roman"/>
          <w:sz w:val="24"/>
          <w:szCs w:val="24"/>
        </w:rPr>
        <w:t xml:space="preserve"> </w:t>
      </w:r>
      <w:r w:rsidRPr="00955CF9">
        <w:rPr>
          <w:rFonts w:eastAsia="Times New Roman"/>
          <w:i/>
          <w:iCs/>
          <w:sz w:val="24"/>
          <w:szCs w:val="24"/>
        </w:rPr>
        <w:t>различным этническим общностям и религиозным конфессиям; оценивать роль толерантности в современном мире;</w:t>
      </w:r>
    </w:p>
    <w:p w:rsidR="00C240AF" w:rsidRPr="00955CF9" w:rsidRDefault="00C240AF">
      <w:pPr>
        <w:spacing w:line="2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находить и анализировать социальную информацию о тенденциях</w:t>
      </w:r>
      <w:r w:rsidRPr="00955CF9">
        <w:rPr>
          <w:rFonts w:eastAsia="Times New Roman"/>
          <w:sz w:val="24"/>
          <w:szCs w:val="24"/>
        </w:rPr>
        <w:t xml:space="preserve"> </w:t>
      </w:r>
      <w:r w:rsidRPr="00955CF9">
        <w:rPr>
          <w:rFonts w:eastAsia="Times New Roman"/>
          <w:i/>
          <w:iCs/>
          <w:sz w:val="24"/>
          <w:szCs w:val="24"/>
        </w:rPr>
        <w:t>развития семьи в современном обществе;</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выявлять существенные параметры демографической ситуации в России</w:t>
      </w:r>
      <w:r w:rsidRPr="00955CF9">
        <w:rPr>
          <w:rFonts w:eastAsia="Times New Roman"/>
          <w:sz w:val="24"/>
          <w:szCs w:val="24"/>
        </w:rPr>
        <w:t xml:space="preserve"> </w:t>
      </w:r>
      <w:r w:rsidRPr="00955CF9">
        <w:rPr>
          <w:rFonts w:eastAsia="Times New Roman"/>
          <w:i/>
          <w:iCs/>
          <w:sz w:val="24"/>
          <w:szCs w:val="24"/>
        </w:rPr>
        <w:t>на основе анализа данных переписи населения в Российской Федерации, давать им оценку;</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причины и последствия отклоняющегося поведения,</w:t>
      </w:r>
      <w:r w:rsidRPr="00955CF9">
        <w:rPr>
          <w:rFonts w:eastAsia="Times New Roman"/>
          <w:sz w:val="24"/>
          <w:szCs w:val="24"/>
        </w:rPr>
        <w:t xml:space="preserve"> </w:t>
      </w:r>
      <w:r w:rsidRPr="00955CF9">
        <w:rPr>
          <w:rFonts w:eastAsia="Times New Roman"/>
          <w:i/>
          <w:iCs/>
          <w:sz w:val="24"/>
          <w:szCs w:val="24"/>
        </w:rPr>
        <w:t>объяснять</w:t>
      </w:r>
    </w:p>
    <w:p w:rsidR="00C240AF" w:rsidRPr="00955CF9" w:rsidRDefault="00C240AF">
      <w:pPr>
        <w:spacing w:line="173" w:lineRule="exact"/>
        <w:rPr>
          <w:sz w:val="24"/>
          <w:szCs w:val="24"/>
        </w:rPr>
      </w:pPr>
    </w:p>
    <w:p w:rsidR="00C240AF" w:rsidRPr="00955CF9" w:rsidRDefault="00160505" w:rsidP="00123759">
      <w:pPr>
        <w:numPr>
          <w:ilvl w:val="0"/>
          <w:numId w:val="53"/>
        </w:numPr>
        <w:tabs>
          <w:tab w:val="left" w:pos="630"/>
        </w:tabs>
        <w:spacing w:line="349" w:lineRule="auto"/>
        <w:ind w:left="260"/>
        <w:rPr>
          <w:rFonts w:eastAsia="Times New Roman"/>
          <w:i/>
          <w:iCs/>
          <w:sz w:val="24"/>
          <w:szCs w:val="24"/>
        </w:rPr>
      </w:pPr>
      <w:r w:rsidRPr="00955CF9">
        <w:rPr>
          <w:rFonts w:eastAsia="Times New Roman"/>
          <w:i/>
          <w:iCs/>
          <w:sz w:val="24"/>
          <w:szCs w:val="24"/>
        </w:rPr>
        <w:t>опорой на имеющиеся знания способы преодоления отклоняющегося поведения;</w:t>
      </w:r>
    </w:p>
    <w:p w:rsidR="00C240AF" w:rsidRPr="00955CF9" w:rsidRDefault="00C240AF">
      <w:pPr>
        <w:spacing w:line="33" w:lineRule="exact"/>
        <w:rPr>
          <w:rFonts w:eastAsia="Times New Roman"/>
          <w:i/>
          <w:iCs/>
          <w:sz w:val="24"/>
          <w:szCs w:val="24"/>
        </w:rPr>
      </w:pPr>
    </w:p>
    <w:p w:rsidR="00C240AF" w:rsidRPr="00955CF9" w:rsidRDefault="00160505">
      <w:pPr>
        <w:spacing w:line="346"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анализировать численность населения и динамику ее изменений в мире и в</w:t>
      </w:r>
      <w:r w:rsidRPr="00955CF9">
        <w:rPr>
          <w:rFonts w:eastAsia="Times New Roman"/>
          <w:sz w:val="24"/>
          <w:szCs w:val="24"/>
        </w:rPr>
        <w:t xml:space="preserve"> </w:t>
      </w:r>
      <w:r w:rsidRPr="00955CF9">
        <w:rPr>
          <w:rFonts w:eastAsia="Times New Roman"/>
          <w:i/>
          <w:iCs/>
          <w:sz w:val="24"/>
          <w:szCs w:val="24"/>
        </w:rPr>
        <w:t>России.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88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i/>
          <w:iCs/>
          <w:sz w:val="24"/>
          <w:szCs w:val="24"/>
        </w:rPr>
        <w:lastRenderedPageBreak/>
        <w:t>Политика</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Находить,</w:t>
      </w:r>
      <w:r w:rsidRPr="00955CF9">
        <w:rPr>
          <w:rFonts w:eastAsia="Times New Roman"/>
          <w:sz w:val="24"/>
          <w:szCs w:val="24"/>
        </w:rPr>
        <w:t xml:space="preserve"> </w:t>
      </w:r>
      <w:r w:rsidRPr="00955CF9">
        <w:rPr>
          <w:rFonts w:eastAsia="Times New Roman"/>
          <w:i/>
          <w:iCs/>
          <w:sz w:val="24"/>
          <w:szCs w:val="24"/>
        </w:rPr>
        <w:t>анализировать информацию о формировании правового</w:t>
      </w:r>
      <w:r w:rsidRPr="00955CF9">
        <w:rPr>
          <w:rFonts w:eastAsia="Times New Roman"/>
          <w:sz w:val="24"/>
          <w:szCs w:val="24"/>
        </w:rPr>
        <w:t xml:space="preserve"> </w:t>
      </w:r>
      <w:r w:rsidRPr="00955CF9">
        <w:rPr>
          <w:rFonts w:eastAsia="Times New Roman"/>
          <w:i/>
          <w:iCs/>
          <w:sz w:val="24"/>
          <w:szCs w:val="24"/>
        </w:rPr>
        <w:t>государства и гражданского общества в Российской Федерации, выделять проблемы;</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выделять основные этапы избирательной кампании;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 перспективе осознанно участвовать в избирательных кампаниях;</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отбирать и систематизировать информацию СМИ о функциях и</w:t>
      </w:r>
      <w:r w:rsidRPr="00955CF9">
        <w:rPr>
          <w:rFonts w:eastAsia="Times New Roman"/>
          <w:sz w:val="24"/>
          <w:szCs w:val="24"/>
        </w:rPr>
        <w:t xml:space="preserve"> </w:t>
      </w:r>
      <w:r w:rsidRPr="00955CF9">
        <w:rPr>
          <w:rFonts w:eastAsia="Times New Roman"/>
          <w:i/>
          <w:iCs/>
          <w:sz w:val="24"/>
          <w:szCs w:val="24"/>
        </w:rPr>
        <w:t>значении местного самоуправления;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самостоятельно давать аргументированную оценку личных качеств и</w:t>
      </w:r>
      <w:r w:rsidRPr="00955CF9">
        <w:rPr>
          <w:rFonts w:eastAsia="Times New Roman"/>
          <w:sz w:val="24"/>
          <w:szCs w:val="24"/>
        </w:rPr>
        <w:t xml:space="preserve"> </w:t>
      </w:r>
      <w:r w:rsidRPr="00955CF9">
        <w:rPr>
          <w:rFonts w:eastAsia="Times New Roman"/>
          <w:i/>
          <w:iCs/>
          <w:sz w:val="24"/>
          <w:szCs w:val="24"/>
        </w:rPr>
        <w:t>деятельности политических лидеров;</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особенности политического процесса в России;</w:t>
      </w:r>
    </w:p>
    <w:p w:rsidR="00C240AF" w:rsidRPr="00955CF9" w:rsidRDefault="00C240AF">
      <w:pPr>
        <w:spacing w:line="179"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основные тенденции современного политического</w:t>
      </w:r>
      <w:r w:rsidRPr="00955CF9">
        <w:rPr>
          <w:rFonts w:eastAsia="Times New Roman"/>
          <w:sz w:val="24"/>
          <w:szCs w:val="24"/>
        </w:rPr>
        <w:t xml:space="preserve"> </w:t>
      </w:r>
      <w:r w:rsidRPr="00955CF9">
        <w:rPr>
          <w:rFonts w:eastAsia="Times New Roman"/>
          <w:i/>
          <w:iCs/>
          <w:sz w:val="24"/>
          <w:szCs w:val="24"/>
        </w:rPr>
        <w:t>процесса.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left="980"/>
        <w:rPr>
          <w:sz w:val="24"/>
          <w:szCs w:val="24"/>
        </w:rPr>
      </w:pPr>
      <w:r w:rsidRPr="00955CF9">
        <w:rPr>
          <w:rFonts w:eastAsia="Times New Roman"/>
          <w:b/>
          <w:bCs/>
          <w:i/>
          <w:iCs/>
          <w:sz w:val="24"/>
          <w:szCs w:val="24"/>
        </w:rPr>
        <w:t>Правовое регулирование общественных отношений</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Действовать в пределах правовых норм для успешного решения</w:t>
      </w:r>
      <w:r w:rsidRPr="00955CF9">
        <w:rPr>
          <w:rFonts w:eastAsia="Times New Roman"/>
          <w:sz w:val="24"/>
          <w:szCs w:val="24"/>
        </w:rPr>
        <w:t xml:space="preserve"> </w:t>
      </w:r>
      <w:r w:rsidRPr="00955CF9">
        <w:rPr>
          <w:rFonts w:eastAsia="Times New Roman"/>
          <w:i/>
          <w:iCs/>
          <w:sz w:val="24"/>
          <w:szCs w:val="24"/>
        </w:rPr>
        <w:t>жизненных задач в разных сферах общественных отношений;</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перечислять участников законотворческого процесса и раскрывать их</w:t>
      </w:r>
      <w:r w:rsidRPr="00955CF9">
        <w:rPr>
          <w:rFonts w:eastAsia="Times New Roman"/>
          <w:sz w:val="24"/>
          <w:szCs w:val="24"/>
        </w:rPr>
        <w:t xml:space="preserve"> </w:t>
      </w:r>
      <w:r w:rsidRPr="00955CF9">
        <w:rPr>
          <w:rFonts w:eastAsia="Times New Roman"/>
          <w:i/>
          <w:iCs/>
          <w:sz w:val="24"/>
          <w:szCs w:val="24"/>
        </w:rPr>
        <w:t>функции;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механизм судебной защиты прав человека и</w:t>
      </w:r>
      <w:r w:rsidRPr="00955CF9">
        <w:rPr>
          <w:rFonts w:eastAsia="Times New Roman"/>
          <w:sz w:val="24"/>
          <w:szCs w:val="24"/>
        </w:rPr>
        <w:t xml:space="preserve"> </w:t>
      </w:r>
      <w:r w:rsidRPr="00955CF9">
        <w:rPr>
          <w:rFonts w:eastAsia="Times New Roman"/>
          <w:i/>
          <w:iCs/>
          <w:sz w:val="24"/>
          <w:szCs w:val="24"/>
        </w:rPr>
        <w:t>гражданина в РФ;</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ориентироваться в предпринимательских правоотношениях;</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выявлять   общественную   опасность   коррупции   для   гражданина,</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i/>
          <w:iCs/>
          <w:sz w:val="24"/>
          <w:szCs w:val="24"/>
        </w:rPr>
        <w:t>общества и государства;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применять знание основных норм права в ситуациях повседневной жизни,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прогнозировать последствия принимаемых решений;</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оценивать происходящие события и поведение людей с точки зрения</w:t>
      </w:r>
      <w:r w:rsidRPr="00955CF9">
        <w:rPr>
          <w:rFonts w:eastAsia="Times New Roman"/>
          <w:sz w:val="24"/>
          <w:szCs w:val="24"/>
        </w:rPr>
        <w:t xml:space="preserve"> </w:t>
      </w:r>
      <w:r w:rsidRPr="00955CF9">
        <w:rPr>
          <w:rFonts w:eastAsia="Times New Roman"/>
          <w:i/>
          <w:iCs/>
          <w:sz w:val="24"/>
          <w:szCs w:val="24"/>
        </w:rPr>
        <w:t>соответствия закону;</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89</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характеризовать основные направления деятельности государственных</w:t>
      </w:r>
      <w:r w:rsidRPr="00955CF9">
        <w:rPr>
          <w:rFonts w:eastAsia="Times New Roman"/>
          <w:sz w:val="24"/>
          <w:szCs w:val="24"/>
        </w:rPr>
        <w:t xml:space="preserve"> </w:t>
      </w:r>
      <w:r w:rsidRPr="00955CF9">
        <w:rPr>
          <w:rFonts w:eastAsia="Times New Roman"/>
          <w:i/>
          <w:iCs/>
          <w:sz w:val="24"/>
          <w:szCs w:val="24"/>
        </w:rPr>
        <w:t>органов по предотвращению терроризма, раскрывать роль СМИ и гражданского общества в противодействии терроризму.</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83" w:lineRule="exact"/>
        <w:rPr>
          <w:sz w:val="24"/>
          <w:szCs w:val="24"/>
        </w:rPr>
      </w:pPr>
    </w:p>
    <w:p w:rsidR="00C240AF" w:rsidRPr="00955CF9" w:rsidRDefault="00160505">
      <w:pPr>
        <w:ind w:left="980"/>
        <w:rPr>
          <w:sz w:val="24"/>
          <w:szCs w:val="24"/>
        </w:rPr>
      </w:pPr>
      <w:r w:rsidRPr="00955CF9">
        <w:rPr>
          <w:rFonts w:eastAsia="Times New Roman"/>
          <w:b/>
          <w:bCs/>
          <w:sz w:val="24"/>
          <w:szCs w:val="24"/>
        </w:rPr>
        <w:t>Россия в мире</w:t>
      </w:r>
    </w:p>
    <w:p w:rsidR="00C240AF" w:rsidRPr="00955CF9" w:rsidRDefault="00C240AF">
      <w:pPr>
        <w:spacing w:line="178" w:lineRule="exact"/>
        <w:rPr>
          <w:sz w:val="24"/>
          <w:szCs w:val="24"/>
        </w:rPr>
      </w:pPr>
    </w:p>
    <w:p w:rsidR="00C240AF" w:rsidRPr="00955CF9" w:rsidRDefault="00160505" w:rsidP="00123759">
      <w:pPr>
        <w:numPr>
          <w:ilvl w:val="0"/>
          <w:numId w:val="54"/>
        </w:numPr>
        <w:tabs>
          <w:tab w:val="left" w:pos="1244"/>
        </w:tabs>
        <w:spacing w:line="350"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«Россия в мире» на уровне среднего общего образования:</w:t>
      </w:r>
    </w:p>
    <w:p w:rsidR="00C240AF" w:rsidRPr="00955CF9" w:rsidRDefault="00C240AF">
      <w:pPr>
        <w:spacing w:line="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240AF" w:rsidRPr="00955CF9" w:rsidRDefault="00C240AF">
      <w:pPr>
        <w:spacing w:line="37"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240AF" w:rsidRPr="00955CF9" w:rsidRDefault="00C240AF">
      <w:pPr>
        <w:spacing w:line="1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C240AF" w:rsidRPr="00955CF9" w:rsidRDefault="00C240AF">
      <w:pPr>
        <w:spacing w:line="8" w:lineRule="exact"/>
        <w:rPr>
          <w:sz w:val="24"/>
          <w:szCs w:val="24"/>
        </w:rPr>
      </w:pPr>
    </w:p>
    <w:p w:rsidR="00C240AF" w:rsidRPr="00955CF9" w:rsidRDefault="00160505">
      <w:pPr>
        <w:ind w:left="540"/>
        <w:rPr>
          <w:sz w:val="24"/>
          <w:szCs w:val="24"/>
        </w:rPr>
      </w:pPr>
      <w:r w:rsidRPr="00955CF9">
        <w:rPr>
          <w:rFonts w:eastAsia="Times New Roman"/>
          <w:sz w:val="24"/>
          <w:szCs w:val="24"/>
        </w:rPr>
        <w:t>–   соотносить общие исторические процессы и отдельные факты;</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выделять причинно-следственные связи и исторические предпосылки современного положения РФ на международной арене;</w:t>
      </w:r>
    </w:p>
    <w:p w:rsidR="00C240AF" w:rsidRPr="00955CF9" w:rsidRDefault="00C240AF">
      <w:pPr>
        <w:spacing w:line="37"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излагать круг дискуссионных, «трудных» вопросов истории и существующие в науке их современные версии и трактовки;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историко-культурное    многообразие    народов    России,</w:t>
      </w:r>
    </w:p>
    <w:p w:rsidR="00C240AF" w:rsidRPr="00955CF9" w:rsidRDefault="00C240AF">
      <w:pPr>
        <w:spacing w:line="163" w:lineRule="exact"/>
        <w:rPr>
          <w:sz w:val="24"/>
          <w:szCs w:val="24"/>
        </w:rPr>
      </w:pPr>
    </w:p>
    <w:p w:rsidR="00C240AF" w:rsidRPr="00955CF9" w:rsidRDefault="00160505">
      <w:pPr>
        <w:tabs>
          <w:tab w:val="left" w:pos="1940"/>
          <w:tab w:val="left" w:pos="4580"/>
          <w:tab w:val="left" w:pos="6880"/>
          <w:tab w:val="left" w:pos="8380"/>
        </w:tabs>
        <w:ind w:left="260"/>
        <w:rPr>
          <w:sz w:val="24"/>
          <w:szCs w:val="24"/>
        </w:rPr>
      </w:pPr>
      <w:r w:rsidRPr="00955CF9">
        <w:rPr>
          <w:rFonts w:eastAsia="Times New Roman"/>
          <w:sz w:val="24"/>
          <w:szCs w:val="24"/>
        </w:rPr>
        <w:t>содержание</w:t>
      </w:r>
      <w:r w:rsidRPr="00955CF9">
        <w:rPr>
          <w:rFonts w:eastAsia="Times New Roman"/>
          <w:sz w:val="24"/>
          <w:szCs w:val="24"/>
        </w:rPr>
        <w:tab/>
        <w:t>основополагающих</w:t>
      </w:r>
      <w:r w:rsidRPr="00955CF9">
        <w:rPr>
          <w:rFonts w:eastAsia="Times New Roman"/>
          <w:sz w:val="24"/>
          <w:szCs w:val="24"/>
        </w:rPr>
        <w:tab/>
        <w:t>общероссийских</w:t>
      </w:r>
      <w:r w:rsidRPr="00955CF9">
        <w:rPr>
          <w:rFonts w:eastAsia="Times New Roman"/>
          <w:sz w:val="24"/>
          <w:szCs w:val="24"/>
        </w:rPr>
        <w:tab/>
        <w:t>символов,</w:t>
      </w:r>
      <w:r w:rsidRPr="00955CF9">
        <w:rPr>
          <w:rFonts w:eastAsia="Times New Roman"/>
          <w:sz w:val="24"/>
          <w:szCs w:val="24"/>
        </w:rPr>
        <w:tab/>
        <w:t>культурных,</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90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религиозных, этнонациональных традиций, нравственных и социальных установок;</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w:t>
      </w:r>
    </w:p>
    <w:p w:rsidR="00C240AF" w:rsidRPr="00955CF9" w:rsidRDefault="00C240AF">
      <w:pPr>
        <w:spacing w:line="6" w:lineRule="exact"/>
        <w:rPr>
          <w:sz w:val="24"/>
          <w:szCs w:val="24"/>
        </w:rPr>
      </w:pPr>
    </w:p>
    <w:p w:rsidR="00C240AF" w:rsidRPr="00955CF9" w:rsidRDefault="00160505">
      <w:pPr>
        <w:ind w:left="260"/>
        <w:rPr>
          <w:sz w:val="24"/>
          <w:szCs w:val="24"/>
        </w:rPr>
      </w:pPr>
      <w:r w:rsidRPr="00955CF9">
        <w:rPr>
          <w:rFonts w:eastAsia="Times New Roman"/>
          <w:sz w:val="24"/>
          <w:szCs w:val="24"/>
        </w:rPr>
        <w:t>излагать выявленную информацию, раскрывая ее познавательную ценность;</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навыки  проектной  деятельности,  умение  вести  диалог,</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участвовать в дискуссии по исторической тематике в условиях открытого информационного общества;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важнейшие достижения культуры и систему ценностей,</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сформировавшиеся в ходе исторического развития;</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составлять собственное суждение об историческом наследии народов России и мира;</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различать в исторической информации факты и мнения, исторические описания и исторические объяснения;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уважительно относиться к историко-культурному наследию народов России и мира;</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знать и сопоставлять между собой различные варианты развития народов мира;</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знать  историю  возникновения  и  развития  основных  философских,</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экономических, политико-правовых течений в мире, особенности их реализации в России.</w:t>
      </w:r>
    </w:p>
    <w:p w:rsidR="00C240AF" w:rsidRPr="00955CF9" w:rsidRDefault="00C240AF">
      <w:pPr>
        <w:spacing w:line="200" w:lineRule="exact"/>
        <w:rPr>
          <w:sz w:val="24"/>
          <w:szCs w:val="24"/>
        </w:rPr>
      </w:pPr>
    </w:p>
    <w:p w:rsidR="00C240AF" w:rsidRPr="00955CF9" w:rsidRDefault="00C240AF">
      <w:pPr>
        <w:spacing w:line="306"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владеть системными историческими знаниями,</w:t>
      </w:r>
      <w:r w:rsidRPr="00955CF9">
        <w:rPr>
          <w:rFonts w:eastAsia="Times New Roman"/>
          <w:sz w:val="24"/>
          <w:szCs w:val="24"/>
        </w:rPr>
        <w:t xml:space="preserve"> </w:t>
      </w:r>
      <w:r w:rsidRPr="00955CF9">
        <w:rPr>
          <w:rFonts w:eastAsia="Times New Roman"/>
          <w:i/>
          <w:iCs/>
          <w:sz w:val="24"/>
          <w:szCs w:val="24"/>
        </w:rPr>
        <w:t>служащими основой для</w:t>
      </w:r>
      <w:r w:rsidRPr="00955CF9">
        <w:rPr>
          <w:rFonts w:eastAsia="Times New Roman"/>
          <w:sz w:val="24"/>
          <w:szCs w:val="24"/>
        </w:rPr>
        <w:t xml:space="preserve"> </w:t>
      </w:r>
      <w:r w:rsidRPr="00955CF9">
        <w:rPr>
          <w:rFonts w:eastAsia="Times New Roman"/>
          <w:i/>
          <w:iCs/>
          <w:sz w:val="24"/>
          <w:szCs w:val="24"/>
        </w:rPr>
        <w:t>понимания места и роли России в мировой истории, для соотнесения</w:t>
      </w:r>
    </w:p>
    <w:p w:rsidR="00C240AF" w:rsidRPr="00955CF9" w:rsidRDefault="00C240AF">
      <w:pPr>
        <w:spacing w:line="26"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(синхронизации) событий и процессов всемирной, национальной и региональной/локальной истории;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91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применять приемы самостоятельного поиска и критического анализа</w:t>
      </w:r>
      <w:r w:rsidRPr="00955CF9">
        <w:rPr>
          <w:rFonts w:eastAsia="Times New Roman"/>
          <w:sz w:val="24"/>
          <w:szCs w:val="24"/>
        </w:rPr>
        <w:t xml:space="preserve"> </w:t>
      </w:r>
      <w:r w:rsidRPr="00955CF9">
        <w:rPr>
          <w:rFonts w:eastAsia="Times New Roman"/>
          <w:i/>
          <w:iCs/>
          <w:sz w:val="24"/>
          <w:szCs w:val="24"/>
        </w:rPr>
        <w:t>историко-социальной информации, ее систематизации и представления в различных знаковых системах;</w:t>
      </w:r>
    </w:p>
    <w:p w:rsidR="00C240AF" w:rsidRPr="00955CF9" w:rsidRDefault="00C240AF">
      <w:pPr>
        <w:spacing w:line="2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принципы структурно-функционального,</w:t>
      </w:r>
      <w:r w:rsidRPr="00955CF9">
        <w:rPr>
          <w:rFonts w:eastAsia="Times New Roman"/>
          <w:sz w:val="24"/>
          <w:szCs w:val="24"/>
        </w:rPr>
        <w:t xml:space="preserve"> </w:t>
      </w:r>
      <w:r w:rsidRPr="00955CF9">
        <w:rPr>
          <w:rFonts w:eastAsia="Times New Roman"/>
          <w:i/>
          <w:iCs/>
          <w:sz w:val="24"/>
          <w:szCs w:val="24"/>
        </w:rPr>
        <w:t>временнóго и</w:t>
      </w:r>
      <w:r w:rsidRPr="00955CF9">
        <w:rPr>
          <w:rFonts w:eastAsia="Times New Roman"/>
          <w:sz w:val="24"/>
          <w:szCs w:val="24"/>
        </w:rPr>
        <w:t xml:space="preserve"> </w:t>
      </w:r>
      <w:r w:rsidRPr="00955CF9">
        <w:rPr>
          <w:rFonts w:eastAsia="Times New Roman"/>
          <w:i/>
          <w:iCs/>
          <w:sz w:val="24"/>
          <w:szCs w:val="24"/>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w:t>
      </w:r>
    </w:p>
    <w:p w:rsidR="00C240AF" w:rsidRPr="00955CF9" w:rsidRDefault="00C240AF">
      <w:pPr>
        <w:spacing w:line="9" w:lineRule="exact"/>
        <w:rPr>
          <w:sz w:val="24"/>
          <w:szCs w:val="24"/>
        </w:rPr>
      </w:pPr>
    </w:p>
    <w:p w:rsidR="00C240AF" w:rsidRPr="00955CF9" w:rsidRDefault="00160505">
      <w:pPr>
        <w:ind w:left="260"/>
        <w:rPr>
          <w:sz w:val="24"/>
          <w:szCs w:val="24"/>
        </w:rPr>
      </w:pPr>
      <w:r w:rsidRPr="00955CF9">
        <w:rPr>
          <w:rFonts w:eastAsia="Times New Roman"/>
          <w:i/>
          <w:iCs/>
          <w:sz w:val="24"/>
          <w:szCs w:val="24"/>
        </w:rPr>
        <w:t>вынесения оценочных суждений;</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и сопоставлять как научные,</w:t>
      </w:r>
      <w:r w:rsidRPr="00955CF9">
        <w:rPr>
          <w:rFonts w:eastAsia="Times New Roman"/>
          <w:sz w:val="24"/>
          <w:szCs w:val="24"/>
        </w:rPr>
        <w:t xml:space="preserve"> </w:t>
      </w:r>
      <w:r w:rsidRPr="00955CF9">
        <w:rPr>
          <w:rFonts w:eastAsia="Times New Roman"/>
          <w:i/>
          <w:iCs/>
          <w:sz w:val="24"/>
          <w:szCs w:val="24"/>
        </w:rPr>
        <w:t>так и вненаучные версии и</w:t>
      </w:r>
      <w:r w:rsidRPr="00955CF9">
        <w:rPr>
          <w:rFonts w:eastAsia="Times New Roman"/>
          <w:sz w:val="24"/>
          <w:szCs w:val="24"/>
        </w:rPr>
        <w:t xml:space="preserve"> </w:t>
      </w:r>
      <w:r w:rsidRPr="00955CF9">
        <w:rPr>
          <w:rFonts w:eastAsia="Times New Roman"/>
          <w:i/>
          <w:iCs/>
          <w:sz w:val="24"/>
          <w:szCs w:val="24"/>
        </w:rPr>
        <w:t>оценки исторического прошлого, отличать интерпретации, основанные на фактическом материале, от заведомых искажений, фальсификации;</w:t>
      </w:r>
    </w:p>
    <w:p w:rsidR="00C240AF" w:rsidRPr="00955CF9" w:rsidRDefault="00C240AF">
      <w:pPr>
        <w:spacing w:line="2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раскрывать сущность дискуссионных, «трудных»</w:t>
      </w:r>
      <w:r w:rsidRPr="00955CF9">
        <w:rPr>
          <w:rFonts w:eastAsia="Times New Roman"/>
          <w:sz w:val="24"/>
          <w:szCs w:val="24"/>
        </w:rPr>
        <w:t xml:space="preserve"> </w:t>
      </w:r>
      <w:r w:rsidRPr="00955CF9">
        <w:rPr>
          <w:rFonts w:eastAsia="Times New Roman"/>
          <w:i/>
          <w:iCs/>
          <w:sz w:val="24"/>
          <w:szCs w:val="24"/>
        </w:rPr>
        <w:t>вопросов истории</w:t>
      </w:r>
      <w:r w:rsidRPr="00955CF9">
        <w:rPr>
          <w:rFonts w:eastAsia="Times New Roman"/>
          <w:sz w:val="24"/>
          <w:szCs w:val="24"/>
        </w:rPr>
        <w:t xml:space="preserve"> </w:t>
      </w:r>
      <w:r w:rsidRPr="00955CF9">
        <w:rPr>
          <w:rFonts w:eastAsia="Times New Roman"/>
          <w:i/>
          <w:iCs/>
          <w:sz w:val="24"/>
          <w:szCs w:val="24"/>
        </w:rPr>
        <w:t>России, определять и аргументировать свое отношение к различным версиям,</w:t>
      </w:r>
    </w:p>
    <w:p w:rsidR="00C240AF" w:rsidRPr="00955CF9" w:rsidRDefault="00C240AF">
      <w:pPr>
        <w:spacing w:line="28"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оценкам исторических событий и деятельности личностей на основе представлений о достижениях историографии;</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целенаправленно применять элементы методологических знаний об</w:t>
      </w:r>
      <w:r w:rsidRPr="00955CF9">
        <w:rPr>
          <w:rFonts w:eastAsia="Times New Roman"/>
          <w:sz w:val="24"/>
          <w:szCs w:val="24"/>
        </w:rPr>
        <w:t xml:space="preserve"> </w:t>
      </w:r>
      <w:r w:rsidRPr="00955CF9">
        <w:rPr>
          <w:rFonts w:eastAsia="Times New Roman"/>
          <w:i/>
          <w:iCs/>
          <w:sz w:val="24"/>
          <w:szCs w:val="24"/>
        </w:rPr>
        <w:t>историческом процессе, начальные историографические умения в</w:t>
      </w:r>
    </w:p>
    <w:p w:rsidR="00C240AF" w:rsidRPr="00955CF9" w:rsidRDefault="00C240AF">
      <w:pPr>
        <w:spacing w:line="17" w:lineRule="exact"/>
        <w:rPr>
          <w:sz w:val="24"/>
          <w:szCs w:val="24"/>
        </w:rPr>
      </w:pPr>
    </w:p>
    <w:p w:rsidR="00C240AF" w:rsidRPr="00955CF9" w:rsidRDefault="00160505">
      <w:pPr>
        <w:ind w:left="260"/>
        <w:rPr>
          <w:sz w:val="24"/>
          <w:szCs w:val="24"/>
        </w:rPr>
      </w:pPr>
      <w:r w:rsidRPr="00955CF9">
        <w:rPr>
          <w:rFonts w:eastAsia="Times New Roman"/>
          <w:i/>
          <w:iCs/>
          <w:sz w:val="24"/>
          <w:szCs w:val="24"/>
        </w:rPr>
        <w:t>познавательной,проектной,учебно-исследовательскойдеятельности,</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социальной практике, поликультурном общении, общественных обсуждениях и т.д.;</w:t>
      </w:r>
    </w:p>
    <w:p w:rsidR="00C240AF" w:rsidRPr="00955CF9" w:rsidRDefault="00C240AF">
      <w:pPr>
        <w:spacing w:line="1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применять  приемы  самообразования  в  области  общественно-научного</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(социально-гуманитарного) познания для дальнейшего получения профессионального образования;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современные версии и трактовки важнейших проблем</w:t>
      </w:r>
      <w:r w:rsidRPr="00955CF9">
        <w:rPr>
          <w:rFonts w:eastAsia="Times New Roman"/>
          <w:sz w:val="24"/>
          <w:szCs w:val="24"/>
        </w:rPr>
        <w:t xml:space="preserve"> </w:t>
      </w:r>
      <w:r w:rsidRPr="00955CF9">
        <w:rPr>
          <w:rFonts w:eastAsia="Times New Roman"/>
          <w:i/>
          <w:iCs/>
          <w:sz w:val="24"/>
          <w:szCs w:val="24"/>
        </w:rPr>
        <w:t>отечественной и всемирной истории;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выявлять,</w:t>
      </w:r>
      <w:r w:rsidRPr="00955CF9">
        <w:rPr>
          <w:rFonts w:eastAsia="Times New Roman"/>
          <w:sz w:val="24"/>
          <w:szCs w:val="24"/>
        </w:rPr>
        <w:t xml:space="preserve"> </w:t>
      </w:r>
      <w:r w:rsidRPr="00955CF9">
        <w:rPr>
          <w:rFonts w:eastAsia="Times New Roman"/>
          <w:i/>
          <w:iCs/>
          <w:sz w:val="24"/>
          <w:szCs w:val="24"/>
        </w:rPr>
        <w:t>понимать и прогнозировать развитие политических</w:t>
      </w:r>
      <w:r w:rsidRPr="00955CF9">
        <w:rPr>
          <w:rFonts w:eastAsia="Times New Roman"/>
          <w:sz w:val="24"/>
          <w:szCs w:val="24"/>
        </w:rPr>
        <w:t xml:space="preserve"> </w:t>
      </w:r>
      <w:r w:rsidRPr="00955CF9">
        <w:rPr>
          <w:rFonts w:eastAsia="Times New Roman"/>
          <w:i/>
          <w:iCs/>
          <w:sz w:val="24"/>
          <w:szCs w:val="24"/>
        </w:rPr>
        <w:t>приоритетов России с учетом ее исторического опыта.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7" w:lineRule="exact"/>
        <w:rPr>
          <w:sz w:val="24"/>
          <w:szCs w:val="24"/>
        </w:rPr>
      </w:pPr>
    </w:p>
    <w:p w:rsidR="00C240AF" w:rsidRPr="00955CF9" w:rsidRDefault="00160505">
      <w:pPr>
        <w:ind w:right="-259"/>
        <w:jc w:val="center"/>
        <w:rPr>
          <w:sz w:val="24"/>
          <w:szCs w:val="24"/>
        </w:rPr>
      </w:pPr>
      <w:r w:rsidRPr="00955CF9">
        <w:rPr>
          <w:rFonts w:eastAsia="Times New Roman"/>
          <w:sz w:val="24"/>
          <w:szCs w:val="24"/>
        </w:rPr>
        <w:t>92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C240AF">
      <w:pPr>
        <w:spacing w:line="253" w:lineRule="exact"/>
        <w:rPr>
          <w:sz w:val="24"/>
          <w:szCs w:val="24"/>
        </w:rPr>
      </w:pPr>
    </w:p>
    <w:p w:rsidR="00C240AF" w:rsidRPr="00955CF9" w:rsidRDefault="00160505">
      <w:pPr>
        <w:ind w:left="820"/>
        <w:rPr>
          <w:sz w:val="24"/>
          <w:szCs w:val="24"/>
        </w:rPr>
      </w:pPr>
      <w:r w:rsidRPr="00955CF9">
        <w:rPr>
          <w:rFonts w:eastAsia="Times New Roman"/>
          <w:b/>
          <w:bCs/>
          <w:sz w:val="24"/>
          <w:szCs w:val="24"/>
        </w:rPr>
        <w:t>Математика: алгебра и начала математического анализа, геометрия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35" w:lineRule="exact"/>
        <w:rPr>
          <w:sz w:val="24"/>
          <w:szCs w:val="24"/>
        </w:rPr>
      </w:pPr>
    </w:p>
    <w:tbl>
      <w:tblPr>
        <w:tblW w:w="0" w:type="auto"/>
        <w:tblInd w:w="10" w:type="dxa"/>
        <w:tblLayout w:type="fixed"/>
        <w:tblCellMar>
          <w:left w:w="0" w:type="dxa"/>
          <w:right w:w="0" w:type="dxa"/>
        </w:tblCellMar>
        <w:tblLook w:val="04A0"/>
      </w:tblPr>
      <w:tblGrid>
        <w:gridCol w:w="820"/>
        <w:gridCol w:w="720"/>
        <w:gridCol w:w="2160"/>
        <w:gridCol w:w="160"/>
        <w:gridCol w:w="800"/>
        <w:gridCol w:w="80"/>
        <w:gridCol w:w="240"/>
        <w:gridCol w:w="3300"/>
        <w:gridCol w:w="1920"/>
        <w:gridCol w:w="1360"/>
        <w:gridCol w:w="3280"/>
        <w:gridCol w:w="30"/>
      </w:tblGrid>
      <w:tr w:rsidR="00C240AF" w:rsidRPr="00955CF9">
        <w:trPr>
          <w:trHeight w:val="329"/>
        </w:trPr>
        <w:tc>
          <w:tcPr>
            <w:tcW w:w="820" w:type="dxa"/>
            <w:tcBorders>
              <w:top w:val="single" w:sz="8" w:space="0" w:color="auto"/>
              <w:left w:val="single" w:sz="8" w:space="0" w:color="auto"/>
            </w:tcBorders>
            <w:vAlign w:val="bottom"/>
          </w:tcPr>
          <w:p w:rsidR="00C240AF" w:rsidRPr="00955CF9" w:rsidRDefault="00C240AF">
            <w:pPr>
              <w:rPr>
                <w:sz w:val="24"/>
                <w:szCs w:val="24"/>
              </w:rPr>
            </w:pPr>
          </w:p>
        </w:tc>
        <w:tc>
          <w:tcPr>
            <w:tcW w:w="720" w:type="dxa"/>
            <w:tcBorders>
              <w:top w:val="single" w:sz="8" w:space="0" w:color="auto"/>
              <w:right w:val="single" w:sz="8" w:space="0" w:color="auto"/>
            </w:tcBorders>
            <w:vAlign w:val="bottom"/>
          </w:tcPr>
          <w:p w:rsidR="00C240AF" w:rsidRPr="00955CF9" w:rsidRDefault="00C240AF">
            <w:pPr>
              <w:rPr>
                <w:sz w:val="24"/>
                <w:szCs w:val="24"/>
              </w:rPr>
            </w:pPr>
          </w:p>
        </w:tc>
        <w:tc>
          <w:tcPr>
            <w:tcW w:w="2160" w:type="dxa"/>
            <w:tcBorders>
              <w:top w:val="single" w:sz="8" w:space="0" w:color="auto"/>
            </w:tcBorders>
            <w:vAlign w:val="bottom"/>
          </w:tcPr>
          <w:p w:rsidR="00C240AF" w:rsidRPr="00955CF9" w:rsidRDefault="00C240AF">
            <w:pPr>
              <w:rPr>
                <w:sz w:val="24"/>
                <w:szCs w:val="24"/>
              </w:rPr>
            </w:pPr>
          </w:p>
        </w:tc>
        <w:tc>
          <w:tcPr>
            <w:tcW w:w="4580" w:type="dxa"/>
            <w:gridSpan w:val="5"/>
            <w:tcBorders>
              <w:top w:val="single" w:sz="8" w:space="0" w:color="auto"/>
              <w:right w:val="single" w:sz="8" w:space="0" w:color="auto"/>
            </w:tcBorders>
            <w:vAlign w:val="bottom"/>
          </w:tcPr>
          <w:p w:rsidR="00C240AF" w:rsidRPr="00955CF9" w:rsidRDefault="00160505">
            <w:pPr>
              <w:ind w:right="2042"/>
              <w:jc w:val="center"/>
              <w:rPr>
                <w:sz w:val="24"/>
                <w:szCs w:val="24"/>
              </w:rPr>
            </w:pPr>
            <w:r w:rsidRPr="00955CF9">
              <w:rPr>
                <w:rFonts w:eastAsia="Times New Roman"/>
                <w:b/>
                <w:bCs/>
                <w:sz w:val="24"/>
                <w:szCs w:val="24"/>
              </w:rPr>
              <w:t>Базовый уровень</w:t>
            </w:r>
          </w:p>
        </w:tc>
        <w:tc>
          <w:tcPr>
            <w:tcW w:w="6560" w:type="dxa"/>
            <w:gridSpan w:val="3"/>
            <w:tcBorders>
              <w:top w:val="single" w:sz="8" w:space="0" w:color="auto"/>
              <w:right w:val="single" w:sz="8" w:space="0" w:color="auto"/>
            </w:tcBorders>
            <w:vAlign w:val="bottom"/>
          </w:tcPr>
          <w:p w:rsidR="00C240AF" w:rsidRPr="00955CF9" w:rsidRDefault="00160505">
            <w:pPr>
              <w:jc w:val="center"/>
              <w:rPr>
                <w:sz w:val="24"/>
                <w:szCs w:val="24"/>
              </w:rPr>
            </w:pPr>
            <w:r w:rsidRPr="00955CF9">
              <w:rPr>
                <w:rFonts w:eastAsia="Times New Roman"/>
                <w:b/>
                <w:bCs/>
                <w:w w:val="99"/>
                <w:sz w:val="24"/>
                <w:szCs w:val="24"/>
              </w:rPr>
              <w:t>Углубленный уровень</w:t>
            </w:r>
          </w:p>
        </w:tc>
        <w:tc>
          <w:tcPr>
            <w:tcW w:w="0" w:type="dxa"/>
            <w:vAlign w:val="bottom"/>
          </w:tcPr>
          <w:p w:rsidR="00C240AF" w:rsidRPr="00955CF9" w:rsidRDefault="00C240AF">
            <w:pPr>
              <w:rPr>
                <w:sz w:val="24"/>
                <w:szCs w:val="24"/>
              </w:rPr>
            </w:pPr>
          </w:p>
        </w:tc>
      </w:tr>
      <w:tr w:rsidR="00C240AF" w:rsidRPr="00955CF9">
        <w:trPr>
          <w:trHeight w:val="323"/>
        </w:trPr>
        <w:tc>
          <w:tcPr>
            <w:tcW w:w="820" w:type="dxa"/>
            <w:tcBorders>
              <w:left w:val="single" w:sz="8" w:space="0" w:color="auto"/>
              <w:bottom w:val="single" w:sz="8" w:space="0" w:color="auto"/>
            </w:tcBorders>
            <w:vAlign w:val="bottom"/>
          </w:tcPr>
          <w:p w:rsidR="00C240AF" w:rsidRPr="00955CF9" w:rsidRDefault="00C240AF">
            <w:pPr>
              <w:rPr>
                <w:sz w:val="24"/>
                <w:szCs w:val="24"/>
              </w:rPr>
            </w:pPr>
          </w:p>
        </w:tc>
        <w:tc>
          <w:tcPr>
            <w:tcW w:w="720" w:type="dxa"/>
            <w:tcBorders>
              <w:bottom w:val="single" w:sz="8" w:space="0" w:color="auto"/>
              <w:right w:val="single" w:sz="8" w:space="0" w:color="auto"/>
            </w:tcBorders>
            <w:vAlign w:val="bottom"/>
          </w:tcPr>
          <w:p w:rsidR="00C240AF" w:rsidRPr="00955CF9" w:rsidRDefault="00C240AF">
            <w:pPr>
              <w:rPr>
                <w:sz w:val="24"/>
                <w:szCs w:val="24"/>
              </w:rPr>
            </w:pPr>
          </w:p>
        </w:tc>
        <w:tc>
          <w:tcPr>
            <w:tcW w:w="6740" w:type="dxa"/>
            <w:gridSpan w:val="6"/>
            <w:tcBorders>
              <w:bottom w:val="single" w:sz="8" w:space="0" w:color="auto"/>
              <w:right w:val="single" w:sz="8" w:space="0" w:color="auto"/>
            </w:tcBorders>
            <w:vAlign w:val="bottom"/>
          </w:tcPr>
          <w:p w:rsidR="00C240AF" w:rsidRPr="00955CF9" w:rsidRDefault="00160505">
            <w:pPr>
              <w:jc w:val="center"/>
              <w:rPr>
                <w:sz w:val="24"/>
                <w:szCs w:val="24"/>
              </w:rPr>
            </w:pPr>
            <w:r w:rsidRPr="00955CF9">
              <w:rPr>
                <w:rFonts w:eastAsia="Times New Roman"/>
                <w:b/>
                <w:bCs/>
                <w:w w:val="99"/>
                <w:sz w:val="24"/>
                <w:szCs w:val="24"/>
              </w:rPr>
              <w:t>«Проблемно-функциональные результаты»</w:t>
            </w:r>
          </w:p>
        </w:tc>
        <w:tc>
          <w:tcPr>
            <w:tcW w:w="6560" w:type="dxa"/>
            <w:gridSpan w:val="3"/>
            <w:tcBorders>
              <w:bottom w:val="single" w:sz="8" w:space="0" w:color="auto"/>
              <w:right w:val="single" w:sz="8" w:space="0" w:color="auto"/>
            </w:tcBorders>
            <w:vAlign w:val="bottom"/>
          </w:tcPr>
          <w:p w:rsidR="00C240AF" w:rsidRPr="00955CF9" w:rsidRDefault="00160505">
            <w:pPr>
              <w:jc w:val="center"/>
              <w:rPr>
                <w:sz w:val="24"/>
                <w:szCs w:val="24"/>
              </w:rPr>
            </w:pPr>
            <w:r w:rsidRPr="00955CF9">
              <w:rPr>
                <w:rFonts w:eastAsia="Times New Roman"/>
                <w:b/>
                <w:bCs/>
                <w:w w:val="99"/>
                <w:sz w:val="24"/>
                <w:szCs w:val="24"/>
              </w:rPr>
              <w:t>«Системно-теоретические результаты»</w:t>
            </w:r>
          </w:p>
        </w:tc>
        <w:tc>
          <w:tcPr>
            <w:tcW w:w="0" w:type="dxa"/>
            <w:vAlign w:val="bottom"/>
          </w:tcPr>
          <w:p w:rsidR="00C240AF" w:rsidRPr="00955CF9" w:rsidRDefault="00C240AF">
            <w:pPr>
              <w:rPr>
                <w:sz w:val="24"/>
                <w:szCs w:val="24"/>
              </w:rPr>
            </w:pPr>
          </w:p>
        </w:tc>
      </w:tr>
      <w:tr w:rsidR="00C240AF" w:rsidRPr="00955CF9">
        <w:trPr>
          <w:trHeight w:val="310"/>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sz w:val="24"/>
                <w:szCs w:val="24"/>
              </w:rPr>
              <w:t>Раздел</w:t>
            </w:r>
          </w:p>
        </w:tc>
        <w:tc>
          <w:tcPr>
            <w:tcW w:w="3200" w:type="dxa"/>
            <w:gridSpan w:val="4"/>
            <w:vAlign w:val="bottom"/>
          </w:tcPr>
          <w:p w:rsidR="00C240AF" w:rsidRPr="00955CF9" w:rsidRDefault="00160505">
            <w:pPr>
              <w:spacing w:line="310" w:lineRule="exact"/>
              <w:ind w:left="220"/>
              <w:rPr>
                <w:sz w:val="24"/>
                <w:szCs w:val="24"/>
              </w:rPr>
            </w:pPr>
            <w:r w:rsidRPr="00955CF9">
              <w:rPr>
                <w:rFonts w:eastAsia="Times New Roman"/>
                <w:b/>
                <w:bCs/>
                <w:w w:val="99"/>
                <w:sz w:val="24"/>
                <w:szCs w:val="24"/>
              </w:rPr>
              <w:t>I. Выпускник научится</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spacing w:line="310" w:lineRule="exact"/>
              <w:ind w:left="100"/>
              <w:rPr>
                <w:sz w:val="24"/>
                <w:szCs w:val="24"/>
              </w:rPr>
            </w:pPr>
            <w:r w:rsidRPr="00955CF9">
              <w:rPr>
                <w:rFonts w:eastAsia="Times New Roman"/>
                <w:b/>
                <w:bCs/>
                <w:sz w:val="24"/>
                <w:szCs w:val="24"/>
              </w:rPr>
              <w:t>III. Выпускник получит</w:t>
            </w:r>
          </w:p>
        </w:tc>
        <w:tc>
          <w:tcPr>
            <w:tcW w:w="3280" w:type="dxa"/>
            <w:gridSpan w:val="2"/>
            <w:tcBorders>
              <w:right w:val="single" w:sz="8" w:space="0" w:color="auto"/>
            </w:tcBorders>
            <w:vAlign w:val="bottom"/>
          </w:tcPr>
          <w:p w:rsidR="00C240AF" w:rsidRPr="00955CF9" w:rsidRDefault="00160505">
            <w:pPr>
              <w:spacing w:line="310" w:lineRule="exact"/>
              <w:ind w:left="700"/>
              <w:rPr>
                <w:sz w:val="24"/>
                <w:szCs w:val="24"/>
              </w:rPr>
            </w:pPr>
            <w:r w:rsidRPr="00955CF9">
              <w:rPr>
                <w:rFonts w:eastAsia="Times New Roman"/>
                <w:b/>
                <w:bCs/>
                <w:sz w:val="24"/>
                <w:szCs w:val="24"/>
              </w:rPr>
              <w:t>II. Выпускник</w:t>
            </w:r>
          </w:p>
        </w:tc>
        <w:tc>
          <w:tcPr>
            <w:tcW w:w="3280" w:type="dxa"/>
            <w:tcBorders>
              <w:right w:val="single" w:sz="8" w:space="0" w:color="auto"/>
            </w:tcBorders>
            <w:vAlign w:val="bottom"/>
          </w:tcPr>
          <w:p w:rsidR="00C240AF" w:rsidRPr="00955CF9" w:rsidRDefault="00160505">
            <w:pPr>
              <w:spacing w:line="310" w:lineRule="exact"/>
              <w:ind w:left="100"/>
              <w:rPr>
                <w:sz w:val="24"/>
                <w:szCs w:val="24"/>
              </w:rPr>
            </w:pPr>
            <w:r w:rsidRPr="00955CF9">
              <w:rPr>
                <w:rFonts w:eastAsia="Times New Roman"/>
                <w:b/>
                <w:bCs/>
                <w:sz w:val="24"/>
                <w:szCs w:val="24"/>
              </w:rPr>
              <w:t>IV. Выпускник получит</w:t>
            </w:r>
          </w:p>
        </w:tc>
        <w:tc>
          <w:tcPr>
            <w:tcW w:w="0" w:type="dxa"/>
            <w:vAlign w:val="bottom"/>
          </w:tcPr>
          <w:p w:rsidR="00C240AF" w:rsidRPr="00955CF9" w:rsidRDefault="00C240AF">
            <w:pPr>
              <w:rPr>
                <w:sz w:val="24"/>
                <w:szCs w:val="24"/>
              </w:rPr>
            </w:pPr>
          </w:p>
        </w:tc>
      </w:tr>
      <w:tr w:rsidR="00C240AF" w:rsidRPr="00955CF9">
        <w:trPr>
          <w:trHeight w:val="323"/>
        </w:trPr>
        <w:tc>
          <w:tcPr>
            <w:tcW w:w="820" w:type="dxa"/>
            <w:tcBorders>
              <w:left w:val="single" w:sz="8" w:space="0" w:color="auto"/>
              <w:bottom w:val="single" w:sz="8" w:space="0" w:color="auto"/>
            </w:tcBorders>
            <w:vAlign w:val="bottom"/>
          </w:tcPr>
          <w:p w:rsidR="00C240AF" w:rsidRPr="00955CF9" w:rsidRDefault="00C240AF">
            <w:pPr>
              <w:rPr>
                <w:sz w:val="24"/>
                <w:szCs w:val="24"/>
              </w:rPr>
            </w:pPr>
          </w:p>
        </w:tc>
        <w:tc>
          <w:tcPr>
            <w:tcW w:w="720" w:type="dxa"/>
            <w:tcBorders>
              <w:bottom w:val="single" w:sz="8" w:space="0" w:color="auto"/>
              <w:right w:val="single" w:sz="8" w:space="0" w:color="auto"/>
            </w:tcBorders>
            <w:vAlign w:val="bottom"/>
          </w:tcPr>
          <w:p w:rsidR="00C240AF" w:rsidRPr="00955CF9" w:rsidRDefault="00C240AF">
            <w:pPr>
              <w:rPr>
                <w:sz w:val="24"/>
                <w:szCs w:val="24"/>
              </w:rPr>
            </w:pPr>
          </w:p>
        </w:tc>
        <w:tc>
          <w:tcPr>
            <w:tcW w:w="2160" w:type="dxa"/>
            <w:tcBorders>
              <w:bottom w:val="single" w:sz="8" w:space="0" w:color="auto"/>
            </w:tcBorders>
            <w:vAlign w:val="bottom"/>
          </w:tcPr>
          <w:p w:rsidR="00C240AF" w:rsidRPr="00955CF9" w:rsidRDefault="00C240AF">
            <w:pPr>
              <w:rPr>
                <w:sz w:val="24"/>
                <w:szCs w:val="24"/>
              </w:rPr>
            </w:pPr>
          </w:p>
        </w:tc>
        <w:tc>
          <w:tcPr>
            <w:tcW w:w="160" w:type="dxa"/>
            <w:tcBorders>
              <w:bottom w:val="single" w:sz="8" w:space="0" w:color="auto"/>
            </w:tcBorders>
            <w:vAlign w:val="bottom"/>
          </w:tcPr>
          <w:p w:rsidR="00C240AF" w:rsidRPr="00955CF9" w:rsidRDefault="00C240AF">
            <w:pPr>
              <w:rPr>
                <w:sz w:val="24"/>
                <w:szCs w:val="24"/>
              </w:rPr>
            </w:pPr>
          </w:p>
        </w:tc>
        <w:tc>
          <w:tcPr>
            <w:tcW w:w="800" w:type="dxa"/>
            <w:tcBorders>
              <w:bottom w:val="single" w:sz="8" w:space="0" w:color="auto"/>
            </w:tcBorders>
            <w:vAlign w:val="bottom"/>
          </w:tcPr>
          <w:p w:rsidR="00C240AF" w:rsidRPr="00955CF9" w:rsidRDefault="00C240AF">
            <w:pPr>
              <w:rPr>
                <w:sz w:val="24"/>
                <w:szCs w:val="24"/>
              </w:rPr>
            </w:pPr>
          </w:p>
        </w:tc>
        <w:tc>
          <w:tcPr>
            <w:tcW w:w="80" w:type="dxa"/>
            <w:tcBorders>
              <w:bottom w:val="single" w:sz="8" w:space="0" w:color="auto"/>
            </w:tcBorders>
            <w:vAlign w:val="bottom"/>
          </w:tcPr>
          <w:p w:rsidR="00C240AF" w:rsidRPr="00955CF9" w:rsidRDefault="00C240AF">
            <w:pPr>
              <w:rPr>
                <w:sz w:val="24"/>
                <w:szCs w:val="24"/>
              </w:rPr>
            </w:pPr>
          </w:p>
        </w:tc>
        <w:tc>
          <w:tcPr>
            <w:tcW w:w="240" w:type="dxa"/>
            <w:tcBorders>
              <w:bottom w:val="single" w:sz="8" w:space="0" w:color="auto"/>
              <w:right w:val="single" w:sz="8" w:space="0" w:color="auto"/>
            </w:tcBorders>
            <w:vAlign w:val="bottom"/>
          </w:tcPr>
          <w:p w:rsidR="00C240AF" w:rsidRPr="00955CF9" w:rsidRDefault="00C240AF">
            <w:pPr>
              <w:rPr>
                <w:sz w:val="24"/>
                <w:szCs w:val="24"/>
              </w:rPr>
            </w:pPr>
          </w:p>
        </w:tc>
        <w:tc>
          <w:tcPr>
            <w:tcW w:w="330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sz w:val="24"/>
                <w:szCs w:val="24"/>
              </w:rPr>
              <w:t>возможность научиться</w:t>
            </w:r>
          </w:p>
        </w:tc>
        <w:tc>
          <w:tcPr>
            <w:tcW w:w="3280" w:type="dxa"/>
            <w:gridSpan w:val="2"/>
            <w:tcBorders>
              <w:bottom w:val="single" w:sz="8" w:space="0" w:color="auto"/>
              <w:right w:val="single" w:sz="8" w:space="0" w:color="auto"/>
            </w:tcBorders>
            <w:vAlign w:val="bottom"/>
          </w:tcPr>
          <w:p w:rsidR="00C240AF" w:rsidRPr="00955CF9" w:rsidRDefault="00160505">
            <w:pPr>
              <w:ind w:left="1040"/>
              <w:rPr>
                <w:sz w:val="24"/>
                <w:szCs w:val="24"/>
              </w:rPr>
            </w:pPr>
            <w:r w:rsidRPr="00955CF9">
              <w:rPr>
                <w:rFonts w:eastAsia="Times New Roman"/>
                <w:b/>
                <w:bCs/>
                <w:sz w:val="24"/>
                <w:szCs w:val="24"/>
              </w:rPr>
              <w:t>научится</w:t>
            </w:r>
          </w:p>
        </w:tc>
        <w:tc>
          <w:tcPr>
            <w:tcW w:w="328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b/>
                <w:bCs/>
                <w:sz w:val="24"/>
                <w:szCs w:val="24"/>
              </w:rPr>
              <w:t>возможность научиться</w:t>
            </w:r>
          </w:p>
        </w:tc>
        <w:tc>
          <w:tcPr>
            <w:tcW w:w="0" w:type="dxa"/>
            <w:vAlign w:val="bottom"/>
          </w:tcPr>
          <w:p w:rsidR="00C240AF" w:rsidRPr="00955CF9" w:rsidRDefault="00C240AF">
            <w:pPr>
              <w:rPr>
                <w:sz w:val="24"/>
                <w:szCs w:val="24"/>
              </w:rPr>
            </w:pPr>
          </w:p>
        </w:tc>
      </w:tr>
      <w:tr w:rsidR="00C240AF" w:rsidRPr="00955CF9">
        <w:trPr>
          <w:trHeight w:val="277"/>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sz w:val="24"/>
                <w:szCs w:val="24"/>
              </w:rPr>
              <w:t>Цели</w:t>
            </w:r>
          </w:p>
        </w:tc>
        <w:tc>
          <w:tcPr>
            <w:tcW w:w="3200" w:type="dxa"/>
            <w:gridSpan w:val="4"/>
            <w:vAlign w:val="bottom"/>
          </w:tcPr>
          <w:p w:rsidR="00C240AF" w:rsidRPr="00955CF9" w:rsidRDefault="00160505">
            <w:pPr>
              <w:spacing w:line="277" w:lineRule="exact"/>
              <w:ind w:left="100"/>
              <w:rPr>
                <w:sz w:val="24"/>
                <w:szCs w:val="24"/>
              </w:rPr>
            </w:pPr>
            <w:r w:rsidRPr="00955CF9">
              <w:rPr>
                <w:rFonts w:eastAsia="Times New Roman"/>
                <w:sz w:val="24"/>
                <w:szCs w:val="24"/>
              </w:rPr>
              <w:t>Для использования в</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spacing w:line="277" w:lineRule="exact"/>
              <w:ind w:left="100"/>
              <w:rPr>
                <w:sz w:val="24"/>
                <w:szCs w:val="24"/>
              </w:rPr>
            </w:pPr>
            <w:r w:rsidRPr="00955CF9">
              <w:rPr>
                <w:rFonts w:eastAsia="Times New Roman"/>
                <w:i/>
                <w:iCs/>
                <w:sz w:val="24"/>
                <w:szCs w:val="24"/>
              </w:rPr>
              <w:t>Для развития мышления,</w:t>
            </w:r>
          </w:p>
        </w:tc>
        <w:tc>
          <w:tcPr>
            <w:tcW w:w="1920" w:type="dxa"/>
            <w:vAlign w:val="bottom"/>
          </w:tcPr>
          <w:p w:rsidR="00C240AF" w:rsidRPr="00955CF9" w:rsidRDefault="00160505">
            <w:pPr>
              <w:spacing w:line="277" w:lineRule="exact"/>
              <w:ind w:left="80"/>
              <w:rPr>
                <w:sz w:val="24"/>
                <w:szCs w:val="24"/>
              </w:rPr>
            </w:pPr>
            <w:r w:rsidRPr="00955CF9">
              <w:rPr>
                <w:rFonts w:eastAsia="Times New Roman"/>
                <w:w w:val="99"/>
                <w:sz w:val="24"/>
                <w:szCs w:val="24"/>
              </w:rPr>
              <w:t>Для успешного</w:t>
            </w: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spacing w:line="277" w:lineRule="exact"/>
              <w:ind w:left="100"/>
              <w:rPr>
                <w:sz w:val="24"/>
                <w:szCs w:val="24"/>
              </w:rPr>
            </w:pPr>
            <w:r w:rsidRPr="00955CF9">
              <w:rPr>
                <w:rFonts w:eastAsia="Times New Roman"/>
                <w:i/>
                <w:iCs/>
                <w:sz w:val="24"/>
                <w:szCs w:val="24"/>
              </w:rPr>
              <w:t>Для обеспечения</w:t>
            </w:r>
          </w:p>
        </w:tc>
        <w:tc>
          <w:tcPr>
            <w:tcW w:w="0" w:type="dxa"/>
            <w:vAlign w:val="bottom"/>
          </w:tcPr>
          <w:p w:rsidR="00C240AF" w:rsidRPr="00955CF9" w:rsidRDefault="00C240AF">
            <w:pPr>
              <w:rPr>
                <w:sz w:val="24"/>
                <w:szCs w:val="24"/>
              </w:rPr>
            </w:pPr>
          </w:p>
        </w:tc>
      </w:tr>
      <w:tr w:rsidR="00C240AF" w:rsidRPr="00955CF9">
        <w:trPr>
          <w:trHeight w:val="291"/>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sz w:val="24"/>
                <w:szCs w:val="24"/>
              </w:rPr>
              <w:t>освоения</w:t>
            </w:r>
          </w:p>
        </w:tc>
        <w:tc>
          <w:tcPr>
            <w:tcW w:w="3200" w:type="dxa"/>
            <w:gridSpan w:val="4"/>
            <w:vAlign w:val="bottom"/>
          </w:tcPr>
          <w:p w:rsidR="00C240AF" w:rsidRPr="00955CF9" w:rsidRDefault="00160505">
            <w:pPr>
              <w:spacing w:line="290" w:lineRule="exact"/>
              <w:ind w:left="100"/>
              <w:rPr>
                <w:sz w:val="24"/>
                <w:szCs w:val="24"/>
              </w:rPr>
            </w:pPr>
            <w:r w:rsidRPr="00955CF9">
              <w:rPr>
                <w:rFonts w:eastAsia="Times New Roman"/>
                <w:sz w:val="24"/>
                <w:szCs w:val="24"/>
              </w:rPr>
              <w:t>повседневной жизни и</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spacing w:line="290" w:lineRule="exact"/>
              <w:ind w:left="100"/>
              <w:rPr>
                <w:sz w:val="24"/>
                <w:szCs w:val="24"/>
              </w:rPr>
            </w:pPr>
            <w:r w:rsidRPr="00955CF9">
              <w:rPr>
                <w:rFonts w:eastAsia="Times New Roman"/>
                <w:i/>
                <w:iCs/>
                <w:sz w:val="24"/>
                <w:szCs w:val="24"/>
              </w:rPr>
              <w:t>использования в</w:t>
            </w:r>
          </w:p>
        </w:tc>
        <w:tc>
          <w:tcPr>
            <w:tcW w:w="1920" w:type="dxa"/>
            <w:vAlign w:val="bottom"/>
          </w:tcPr>
          <w:p w:rsidR="00C240AF" w:rsidRPr="00955CF9" w:rsidRDefault="00160505">
            <w:pPr>
              <w:spacing w:line="290" w:lineRule="exact"/>
              <w:ind w:left="80"/>
              <w:rPr>
                <w:sz w:val="24"/>
                <w:szCs w:val="24"/>
              </w:rPr>
            </w:pPr>
            <w:r w:rsidRPr="00955CF9">
              <w:rPr>
                <w:rFonts w:eastAsia="Times New Roman"/>
                <w:sz w:val="24"/>
                <w:szCs w:val="24"/>
              </w:rPr>
              <w:t>продолжения</w:t>
            </w: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spacing w:line="290" w:lineRule="exact"/>
              <w:ind w:left="100"/>
              <w:rPr>
                <w:sz w:val="24"/>
                <w:szCs w:val="24"/>
              </w:rPr>
            </w:pPr>
            <w:r w:rsidRPr="00955CF9">
              <w:rPr>
                <w:rFonts w:eastAsia="Times New Roman"/>
                <w:i/>
                <w:iCs/>
                <w:sz w:val="24"/>
                <w:szCs w:val="24"/>
              </w:rPr>
              <w:t>возможности успешного</w:t>
            </w:r>
          </w:p>
        </w:tc>
        <w:tc>
          <w:tcPr>
            <w:tcW w:w="0" w:type="dxa"/>
            <w:vAlign w:val="bottom"/>
          </w:tcPr>
          <w:p w:rsidR="00C240AF" w:rsidRPr="00955CF9" w:rsidRDefault="00C240AF">
            <w:pPr>
              <w:rPr>
                <w:sz w:val="24"/>
                <w:szCs w:val="24"/>
              </w:rPr>
            </w:pPr>
          </w:p>
        </w:tc>
      </w:tr>
      <w:tr w:rsidR="00C240AF" w:rsidRPr="00955CF9">
        <w:trPr>
          <w:trHeight w:val="264"/>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sz w:val="24"/>
                <w:szCs w:val="24"/>
              </w:rPr>
              <w:t>предмета</w:t>
            </w:r>
          </w:p>
        </w:tc>
        <w:tc>
          <w:tcPr>
            <w:tcW w:w="3440" w:type="dxa"/>
            <w:gridSpan w:val="5"/>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обеспечения возможности</w:t>
            </w:r>
          </w:p>
        </w:tc>
        <w:tc>
          <w:tcPr>
            <w:tcW w:w="330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повседневной жизни</w:t>
            </w:r>
          </w:p>
        </w:tc>
        <w:tc>
          <w:tcPr>
            <w:tcW w:w="1920" w:type="dxa"/>
            <w:vMerge w:val="restart"/>
            <w:vAlign w:val="bottom"/>
          </w:tcPr>
          <w:p w:rsidR="00C240AF" w:rsidRPr="00955CF9" w:rsidRDefault="00160505">
            <w:pPr>
              <w:ind w:left="80"/>
              <w:rPr>
                <w:sz w:val="24"/>
                <w:szCs w:val="24"/>
              </w:rPr>
            </w:pPr>
            <w:r w:rsidRPr="00955CF9">
              <w:rPr>
                <w:rFonts w:eastAsia="Times New Roman"/>
                <w:sz w:val="24"/>
                <w:szCs w:val="24"/>
              </w:rPr>
              <w:t>образования</w:t>
            </w:r>
          </w:p>
        </w:tc>
        <w:tc>
          <w:tcPr>
            <w:tcW w:w="1360" w:type="dxa"/>
            <w:tcBorders>
              <w:right w:val="single" w:sz="8" w:space="0" w:color="auto"/>
            </w:tcBorders>
            <w:vAlign w:val="bottom"/>
          </w:tcPr>
          <w:p w:rsidR="00C240AF" w:rsidRPr="00955CF9" w:rsidRDefault="00C240AF">
            <w:pPr>
              <w:rPr>
                <w:sz w:val="24"/>
                <w:szCs w:val="24"/>
              </w:rPr>
            </w:pPr>
          </w:p>
        </w:tc>
        <w:tc>
          <w:tcPr>
            <w:tcW w:w="328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продолжения</w:t>
            </w:r>
          </w:p>
        </w:tc>
        <w:tc>
          <w:tcPr>
            <w:tcW w:w="0" w:type="dxa"/>
            <w:vAlign w:val="bottom"/>
          </w:tcPr>
          <w:p w:rsidR="00C240AF" w:rsidRPr="00955CF9" w:rsidRDefault="00C240AF">
            <w:pPr>
              <w:rPr>
                <w:sz w:val="24"/>
                <w:szCs w:val="24"/>
              </w:rPr>
            </w:pPr>
          </w:p>
        </w:tc>
      </w:tr>
      <w:tr w:rsidR="00C240AF" w:rsidRPr="00955CF9">
        <w:trPr>
          <w:trHeight w:val="118"/>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3440" w:type="dxa"/>
            <w:gridSpan w:val="5"/>
            <w:vMerge/>
            <w:tcBorders>
              <w:right w:val="single" w:sz="8" w:space="0" w:color="auto"/>
            </w:tcBorders>
            <w:vAlign w:val="bottom"/>
          </w:tcPr>
          <w:p w:rsidR="00C240AF" w:rsidRPr="00955CF9" w:rsidRDefault="00C240AF">
            <w:pPr>
              <w:rPr>
                <w:sz w:val="24"/>
                <w:szCs w:val="24"/>
              </w:rPr>
            </w:pPr>
          </w:p>
        </w:tc>
        <w:tc>
          <w:tcPr>
            <w:tcW w:w="3300" w:type="dxa"/>
            <w:vMerge/>
            <w:tcBorders>
              <w:right w:val="single" w:sz="8" w:space="0" w:color="auto"/>
            </w:tcBorders>
            <w:vAlign w:val="bottom"/>
          </w:tcPr>
          <w:p w:rsidR="00C240AF" w:rsidRPr="00955CF9" w:rsidRDefault="00C240AF">
            <w:pPr>
              <w:rPr>
                <w:sz w:val="24"/>
                <w:szCs w:val="24"/>
              </w:rPr>
            </w:pPr>
          </w:p>
        </w:tc>
        <w:tc>
          <w:tcPr>
            <w:tcW w:w="1920" w:type="dxa"/>
            <w:vMerge/>
            <w:vAlign w:val="bottom"/>
          </w:tcPr>
          <w:p w:rsidR="00C240AF" w:rsidRPr="00955CF9" w:rsidRDefault="00C240AF">
            <w:pPr>
              <w:rPr>
                <w:sz w:val="24"/>
                <w:szCs w:val="24"/>
              </w:rPr>
            </w:pPr>
          </w:p>
        </w:tc>
        <w:tc>
          <w:tcPr>
            <w:tcW w:w="1360" w:type="dxa"/>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3200" w:type="dxa"/>
            <w:gridSpan w:val="4"/>
            <w:vAlign w:val="bottom"/>
          </w:tcPr>
          <w:p w:rsidR="00C240AF" w:rsidRPr="00955CF9" w:rsidRDefault="00160505">
            <w:pPr>
              <w:ind w:left="100"/>
              <w:rPr>
                <w:sz w:val="24"/>
                <w:szCs w:val="24"/>
              </w:rPr>
            </w:pPr>
            <w:r w:rsidRPr="00955CF9">
              <w:rPr>
                <w:rFonts w:eastAsia="Times New Roman"/>
                <w:sz w:val="24"/>
                <w:szCs w:val="24"/>
              </w:rPr>
              <w:t>успешного продолжения</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обеспечения</w:t>
            </w: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sz w:val="24"/>
                <w:szCs w:val="24"/>
              </w:rPr>
              <w:t>по специальностям,</w:t>
            </w: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образования по</w:t>
            </w: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2320" w:type="dxa"/>
            <w:gridSpan w:val="2"/>
            <w:vAlign w:val="bottom"/>
          </w:tcPr>
          <w:p w:rsidR="00C240AF" w:rsidRPr="00955CF9" w:rsidRDefault="00160505">
            <w:pPr>
              <w:ind w:left="100"/>
              <w:rPr>
                <w:sz w:val="24"/>
                <w:szCs w:val="24"/>
              </w:rPr>
            </w:pPr>
            <w:r w:rsidRPr="00955CF9">
              <w:rPr>
                <w:rFonts w:eastAsia="Times New Roman"/>
                <w:sz w:val="24"/>
                <w:szCs w:val="24"/>
              </w:rPr>
              <w:t>образования по</w:t>
            </w: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возможности успешного</w:t>
            </w: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sz w:val="24"/>
                <w:szCs w:val="24"/>
              </w:rPr>
              <w:t>связанным с прикладным</w:t>
            </w: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специальностям,</w:t>
            </w:r>
          </w:p>
        </w:tc>
        <w:tc>
          <w:tcPr>
            <w:tcW w:w="0" w:type="dxa"/>
            <w:vAlign w:val="bottom"/>
          </w:tcPr>
          <w:p w:rsidR="00C240AF" w:rsidRPr="00955CF9" w:rsidRDefault="00C240AF">
            <w:pPr>
              <w:rPr>
                <w:sz w:val="24"/>
                <w:szCs w:val="24"/>
              </w:rPr>
            </w:pPr>
          </w:p>
        </w:tc>
      </w:tr>
      <w:tr w:rsidR="00C240AF" w:rsidRPr="00955CF9">
        <w:trPr>
          <w:trHeight w:val="327"/>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3200" w:type="dxa"/>
            <w:gridSpan w:val="4"/>
            <w:vAlign w:val="bottom"/>
          </w:tcPr>
          <w:p w:rsidR="00C240AF" w:rsidRPr="00955CF9" w:rsidRDefault="00160505">
            <w:pPr>
              <w:ind w:left="100"/>
              <w:rPr>
                <w:sz w:val="24"/>
                <w:szCs w:val="24"/>
              </w:rPr>
            </w:pPr>
            <w:r w:rsidRPr="00955CF9">
              <w:rPr>
                <w:rFonts w:eastAsia="Times New Roman"/>
                <w:sz w:val="24"/>
                <w:szCs w:val="24"/>
              </w:rPr>
              <w:t>специальностям, не</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продолжения</w:t>
            </w: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sz w:val="24"/>
                <w:szCs w:val="24"/>
              </w:rPr>
              <w:t>использованием</w:t>
            </w: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связанным с</w:t>
            </w: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3200" w:type="dxa"/>
            <w:gridSpan w:val="4"/>
            <w:vAlign w:val="bottom"/>
          </w:tcPr>
          <w:p w:rsidR="00C240AF" w:rsidRPr="00955CF9" w:rsidRDefault="00160505">
            <w:pPr>
              <w:ind w:left="100"/>
              <w:rPr>
                <w:sz w:val="24"/>
                <w:szCs w:val="24"/>
              </w:rPr>
            </w:pPr>
            <w:r w:rsidRPr="00955CF9">
              <w:rPr>
                <w:rFonts w:eastAsia="Times New Roman"/>
                <w:sz w:val="24"/>
                <w:szCs w:val="24"/>
              </w:rPr>
              <w:t>связанным с прикладным</w:t>
            </w: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образования по</w:t>
            </w:r>
          </w:p>
        </w:tc>
        <w:tc>
          <w:tcPr>
            <w:tcW w:w="1920" w:type="dxa"/>
            <w:vAlign w:val="bottom"/>
          </w:tcPr>
          <w:p w:rsidR="00C240AF" w:rsidRPr="00955CF9" w:rsidRDefault="00160505">
            <w:pPr>
              <w:ind w:left="80"/>
              <w:rPr>
                <w:sz w:val="24"/>
                <w:szCs w:val="24"/>
              </w:rPr>
            </w:pPr>
            <w:r w:rsidRPr="00955CF9">
              <w:rPr>
                <w:rFonts w:eastAsia="Times New Roman"/>
                <w:sz w:val="24"/>
                <w:szCs w:val="24"/>
              </w:rPr>
              <w:t>математики</w:t>
            </w: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осуществлением научной</w:t>
            </w: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2320" w:type="dxa"/>
            <w:gridSpan w:val="2"/>
            <w:vAlign w:val="bottom"/>
          </w:tcPr>
          <w:p w:rsidR="00C240AF" w:rsidRPr="00955CF9" w:rsidRDefault="00160505">
            <w:pPr>
              <w:ind w:left="100"/>
              <w:rPr>
                <w:sz w:val="24"/>
                <w:szCs w:val="24"/>
              </w:rPr>
            </w:pPr>
            <w:r w:rsidRPr="00955CF9">
              <w:rPr>
                <w:rFonts w:eastAsia="Times New Roman"/>
                <w:sz w:val="24"/>
                <w:szCs w:val="24"/>
              </w:rPr>
              <w:t>использованием</w:t>
            </w: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специальностям, не</w:t>
            </w:r>
          </w:p>
        </w:tc>
        <w:tc>
          <w:tcPr>
            <w:tcW w:w="1920" w:type="dxa"/>
            <w:vAlign w:val="bottom"/>
          </w:tcPr>
          <w:p w:rsidR="00C240AF" w:rsidRPr="00955CF9" w:rsidRDefault="00C240AF">
            <w:pPr>
              <w:rPr>
                <w:sz w:val="24"/>
                <w:szCs w:val="24"/>
              </w:rPr>
            </w:pP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исследовательской</w:t>
            </w: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2320" w:type="dxa"/>
            <w:gridSpan w:val="2"/>
            <w:vAlign w:val="bottom"/>
          </w:tcPr>
          <w:p w:rsidR="00C240AF" w:rsidRPr="00955CF9" w:rsidRDefault="00160505">
            <w:pPr>
              <w:ind w:left="100"/>
              <w:rPr>
                <w:sz w:val="24"/>
                <w:szCs w:val="24"/>
              </w:rPr>
            </w:pPr>
            <w:r w:rsidRPr="00955CF9">
              <w:rPr>
                <w:rFonts w:eastAsia="Times New Roman"/>
                <w:sz w:val="24"/>
                <w:szCs w:val="24"/>
              </w:rPr>
              <w:t>математики</w:t>
            </w: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связанным с прикладным</w:t>
            </w:r>
          </w:p>
        </w:tc>
        <w:tc>
          <w:tcPr>
            <w:tcW w:w="1920" w:type="dxa"/>
            <w:vAlign w:val="bottom"/>
          </w:tcPr>
          <w:p w:rsidR="00C240AF" w:rsidRPr="00955CF9" w:rsidRDefault="00C240AF">
            <w:pPr>
              <w:rPr>
                <w:sz w:val="24"/>
                <w:szCs w:val="24"/>
              </w:rPr>
            </w:pP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деятельности в области</w:t>
            </w:r>
          </w:p>
        </w:tc>
        <w:tc>
          <w:tcPr>
            <w:tcW w:w="0" w:type="dxa"/>
            <w:vAlign w:val="bottom"/>
          </w:tcPr>
          <w:p w:rsidR="00C240AF" w:rsidRPr="00955CF9" w:rsidRDefault="00C240AF">
            <w:pPr>
              <w:rPr>
                <w:sz w:val="24"/>
                <w:szCs w:val="24"/>
              </w:rPr>
            </w:pPr>
          </w:p>
        </w:tc>
      </w:tr>
      <w:tr w:rsidR="00C240AF" w:rsidRPr="00955CF9">
        <w:trPr>
          <w:trHeight w:val="322"/>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2160" w:type="dxa"/>
            <w:vAlign w:val="bottom"/>
          </w:tcPr>
          <w:p w:rsidR="00C240AF" w:rsidRPr="00955CF9" w:rsidRDefault="00C240AF">
            <w:pPr>
              <w:rPr>
                <w:sz w:val="24"/>
                <w:szCs w:val="24"/>
              </w:rPr>
            </w:pPr>
          </w:p>
        </w:tc>
        <w:tc>
          <w:tcPr>
            <w:tcW w:w="160" w:type="dxa"/>
            <w:vAlign w:val="bottom"/>
          </w:tcPr>
          <w:p w:rsidR="00C240AF" w:rsidRPr="00955CF9" w:rsidRDefault="00C240AF">
            <w:pPr>
              <w:rPr>
                <w:sz w:val="24"/>
                <w:szCs w:val="24"/>
              </w:rPr>
            </w:pP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tcBorders>
              <w:right w:val="single" w:sz="8" w:space="0" w:color="auto"/>
            </w:tcBorders>
            <w:vAlign w:val="bottom"/>
          </w:tcPr>
          <w:p w:rsidR="00C240AF" w:rsidRPr="00955CF9" w:rsidRDefault="00C240AF">
            <w:pPr>
              <w:rPr>
                <w:sz w:val="24"/>
                <w:szCs w:val="24"/>
              </w:rPr>
            </w:pPr>
          </w:p>
        </w:tc>
        <w:tc>
          <w:tcPr>
            <w:tcW w:w="330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использованием</w:t>
            </w:r>
          </w:p>
        </w:tc>
        <w:tc>
          <w:tcPr>
            <w:tcW w:w="1920" w:type="dxa"/>
            <w:vAlign w:val="bottom"/>
          </w:tcPr>
          <w:p w:rsidR="00C240AF" w:rsidRPr="00955CF9" w:rsidRDefault="00C240AF">
            <w:pPr>
              <w:rPr>
                <w:sz w:val="24"/>
                <w:szCs w:val="24"/>
              </w:rPr>
            </w:pP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математики и смежных</w:t>
            </w:r>
          </w:p>
        </w:tc>
        <w:tc>
          <w:tcPr>
            <w:tcW w:w="0" w:type="dxa"/>
            <w:vAlign w:val="bottom"/>
          </w:tcPr>
          <w:p w:rsidR="00C240AF" w:rsidRPr="00955CF9" w:rsidRDefault="00C240AF">
            <w:pPr>
              <w:rPr>
                <w:sz w:val="24"/>
                <w:szCs w:val="24"/>
              </w:rPr>
            </w:pPr>
          </w:p>
        </w:tc>
      </w:tr>
      <w:tr w:rsidR="00C240AF" w:rsidRPr="00955CF9">
        <w:trPr>
          <w:trHeight w:val="325"/>
        </w:trPr>
        <w:tc>
          <w:tcPr>
            <w:tcW w:w="820" w:type="dxa"/>
            <w:tcBorders>
              <w:left w:val="single" w:sz="8" w:space="0" w:color="auto"/>
              <w:bottom w:val="single" w:sz="8" w:space="0" w:color="auto"/>
            </w:tcBorders>
            <w:vAlign w:val="bottom"/>
          </w:tcPr>
          <w:p w:rsidR="00C240AF" w:rsidRPr="00955CF9" w:rsidRDefault="00C240AF">
            <w:pPr>
              <w:rPr>
                <w:sz w:val="24"/>
                <w:szCs w:val="24"/>
              </w:rPr>
            </w:pPr>
          </w:p>
        </w:tc>
        <w:tc>
          <w:tcPr>
            <w:tcW w:w="720" w:type="dxa"/>
            <w:tcBorders>
              <w:bottom w:val="single" w:sz="8" w:space="0" w:color="auto"/>
              <w:right w:val="single" w:sz="8" w:space="0" w:color="auto"/>
            </w:tcBorders>
            <w:vAlign w:val="bottom"/>
          </w:tcPr>
          <w:p w:rsidR="00C240AF" w:rsidRPr="00955CF9" w:rsidRDefault="00C240AF">
            <w:pPr>
              <w:rPr>
                <w:sz w:val="24"/>
                <w:szCs w:val="24"/>
              </w:rPr>
            </w:pPr>
          </w:p>
        </w:tc>
        <w:tc>
          <w:tcPr>
            <w:tcW w:w="2160" w:type="dxa"/>
            <w:tcBorders>
              <w:bottom w:val="single" w:sz="8" w:space="0" w:color="auto"/>
            </w:tcBorders>
            <w:vAlign w:val="bottom"/>
          </w:tcPr>
          <w:p w:rsidR="00C240AF" w:rsidRPr="00955CF9" w:rsidRDefault="00C240AF">
            <w:pPr>
              <w:rPr>
                <w:sz w:val="24"/>
                <w:szCs w:val="24"/>
              </w:rPr>
            </w:pPr>
          </w:p>
        </w:tc>
        <w:tc>
          <w:tcPr>
            <w:tcW w:w="160" w:type="dxa"/>
            <w:tcBorders>
              <w:bottom w:val="single" w:sz="8" w:space="0" w:color="auto"/>
            </w:tcBorders>
            <w:vAlign w:val="bottom"/>
          </w:tcPr>
          <w:p w:rsidR="00C240AF" w:rsidRPr="00955CF9" w:rsidRDefault="00C240AF">
            <w:pPr>
              <w:rPr>
                <w:sz w:val="24"/>
                <w:szCs w:val="24"/>
              </w:rPr>
            </w:pPr>
          </w:p>
        </w:tc>
        <w:tc>
          <w:tcPr>
            <w:tcW w:w="800" w:type="dxa"/>
            <w:tcBorders>
              <w:bottom w:val="single" w:sz="8" w:space="0" w:color="auto"/>
            </w:tcBorders>
            <w:vAlign w:val="bottom"/>
          </w:tcPr>
          <w:p w:rsidR="00C240AF" w:rsidRPr="00955CF9" w:rsidRDefault="00C240AF">
            <w:pPr>
              <w:rPr>
                <w:sz w:val="24"/>
                <w:szCs w:val="24"/>
              </w:rPr>
            </w:pPr>
          </w:p>
        </w:tc>
        <w:tc>
          <w:tcPr>
            <w:tcW w:w="80" w:type="dxa"/>
            <w:tcBorders>
              <w:bottom w:val="single" w:sz="8" w:space="0" w:color="auto"/>
            </w:tcBorders>
            <w:vAlign w:val="bottom"/>
          </w:tcPr>
          <w:p w:rsidR="00C240AF" w:rsidRPr="00955CF9" w:rsidRDefault="00C240AF">
            <w:pPr>
              <w:rPr>
                <w:sz w:val="24"/>
                <w:szCs w:val="24"/>
              </w:rPr>
            </w:pPr>
          </w:p>
        </w:tc>
        <w:tc>
          <w:tcPr>
            <w:tcW w:w="240" w:type="dxa"/>
            <w:tcBorders>
              <w:bottom w:val="single" w:sz="8" w:space="0" w:color="auto"/>
              <w:right w:val="single" w:sz="8" w:space="0" w:color="auto"/>
            </w:tcBorders>
            <w:vAlign w:val="bottom"/>
          </w:tcPr>
          <w:p w:rsidR="00C240AF" w:rsidRPr="00955CF9" w:rsidRDefault="00C240AF">
            <w:pPr>
              <w:rPr>
                <w:sz w:val="24"/>
                <w:szCs w:val="24"/>
              </w:rPr>
            </w:pPr>
          </w:p>
        </w:tc>
        <w:tc>
          <w:tcPr>
            <w:tcW w:w="330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математики</w:t>
            </w:r>
          </w:p>
        </w:tc>
        <w:tc>
          <w:tcPr>
            <w:tcW w:w="1920" w:type="dxa"/>
            <w:tcBorders>
              <w:bottom w:val="single" w:sz="8" w:space="0" w:color="auto"/>
            </w:tcBorders>
            <w:vAlign w:val="bottom"/>
          </w:tcPr>
          <w:p w:rsidR="00C240AF" w:rsidRPr="00955CF9" w:rsidRDefault="00C240AF">
            <w:pPr>
              <w:rPr>
                <w:sz w:val="24"/>
                <w:szCs w:val="24"/>
              </w:rPr>
            </w:pPr>
          </w:p>
        </w:tc>
        <w:tc>
          <w:tcPr>
            <w:tcW w:w="1360" w:type="dxa"/>
            <w:tcBorders>
              <w:bottom w:val="single" w:sz="8" w:space="0" w:color="auto"/>
              <w:right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наук</w:t>
            </w:r>
          </w:p>
        </w:tc>
        <w:tc>
          <w:tcPr>
            <w:tcW w:w="0" w:type="dxa"/>
            <w:vAlign w:val="bottom"/>
          </w:tcPr>
          <w:p w:rsidR="00C240AF" w:rsidRPr="00955CF9" w:rsidRDefault="00C240AF">
            <w:pPr>
              <w:rPr>
                <w:sz w:val="24"/>
                <w:szCs w:val="24"/>
              </w:rPr>
            </w:pPr>
          </w:p>
        </w:tc>
      </w:tr>
      <w:tr w:rsidR="00C240AF" w:rsidRPr="00955CF9">
        <w:trPr>
          <w:trHeight w:val="370"/>
        </w:trPr>
        <w:tc>
          <w:tcPr>
            <w:tcW w:w="820" w:type="dxa"/>
            <w:tcBorders>
              <w:left w:val="single" w:sz="8" w:space="0" w:color="auto"/>
            </w:tcBorders>
            <w:vAlign w:val="bottom"/>
          </w:tcPr>
          <w:p w:rsidR="00C240AF" w:rsidRPr="00955CF9" w:rsidRDefault="00C240AF">
            <w:pPr>
              <w:rPr>
                <w:sz w:val="24"/>
                <w:szCs w:val="24"/>
              </w:rPr>
            </w:pPr>
          </w:p>
        </w:tc>
        <w:tc>
          <w:tcPr>
            <w:tcW w:w="720" w:type="dxa"/>
            <w:tcBorders>
              <w:right w:val="single" w:sz="8" w:space="0" w:color="auto"/>
            </w:tcBorders>
            <w:vAlign w:val="bottom"/>
          </w:tcPr>
          <w:p w:rsidR="00C240AF" w:rsidRPr="00955CF9" w:rsidRDefault="00C240AF">
            <w:pPr>
              <w:rPr>
                <w:sz w:val="24"/>
                <w:szCs w:val="24"/>
              </w:rPr>
            </w:pPr>
          </w:p>
        </w:tc>
        <w:tc>
          <w:tcPr>
            <w:tcW w:w="2160" w:type="dxa"/>
            <w:vAlign w:val="bottom"/>
          </w:tcPr>
          <w:p w:rsidR="00C240AF" w:rsidRPr="00955CF9" w:rsidRDefault="00C240AF">
            <w:pPr>
              <w:rPr>
                <w:sz w:val="24"/>
                <w:szCs w:val="24"/>
              </w:rPr>
            </w:pPr>
          </w:p>
        </w:tc>
        <w:tc>
          <w:tcPr>
            <w:tcW w:w="160" w:type="dxa"/>
            <w:vAlign w:val="bottom"/>
          </w:tcPr>
          <w:p w:rsidR="00C240AF" w:rsidRPr="00955CF9" w:rsidRDefault="00C240AF">
            <w:pPr>
              <w:rPr>
                <w:sz w:val="24"/>
                <w:szCs w:val="24"/>
              </w:rPr>
            </w:pP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5220" w:type="dxa"/>
            <w:gridSpan w:val="2"/>
            <w:vAlign w:val="bottom"/>
          </w:tcPr>
          <w:p w:rsidR="00C240AF" w:rsidRPr="00955CF9" w:rsidRDefault="00160505">
            <w:pPr>
              <w:ind w:left="1500"/>
              <w:rPr>
                <w:sz w:val="24"/>
                <w:szCs w:val="24"/>
              </w:rPr>
            </w:pPr>
            <w:r w:rsidRPr="00955CF9">
              <w:rPr>
                <w:rFonts w:eastAsia="Times New Roman"/>
                <w:b/>
                <w:bCs/>
                <w:sz w:val="24"/>
                <w:szCs w:val="24"/>
              </w:rPr>
              <w:t>Требования к результатам</w:t>
            </w:r>
          </w:p>
        </w:tc>
        <w:tc>
          <w:tcPr>
            <w:tcW w:w="1360" w:type="dxa"/>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65"/>
        </w:trPr>
        <w:tc>
          <w:tcPr>
            <w:tcW w:w="820" w:type="dxa"/>
            <w:tcBorders>
              <w:left w:val="single" w:sz="8" w:space="0" w:color="auto"/>
              <w:bottom w:val="single" w:sz="8" w:space="0" w:color="auto"/>
            </w:tcBorders>
            <w:vAlign w:val="bottom"/>
          </w:tcPr>
          <w:p w:rsidR="00C240AF" w:rsidRPr="00955CF9" w:rsidRDefault="00C240AF">
            <w:pPr>
              <w:rPr>
                <w:sz w:val="24"/>
                <w:szCs w:val="24"/>
              </w:rPr>
            </w:pPr>
          </w:p>
        </w:tc>
        <w:tc>
          <w:tcPr>
            <w:tcW w:w="720" w:type="dxa"/>
            <w:tcBorders>
              <w:bottom w:val="single" w:sz="8" w:space="0" w:color="auto"/>
              <w:right w:val="single" w:sz="8" w:space="0" w:color="auto"/>
            </w:tcBorders>
            <w:vAlign w:val="bottom"/>
          </w:tcPr>
          <w:p w:rsidR="00C240AF" w:rsidRPr="00955CF9" w:rsidRDefault="00C240AF">
            <w:pPr>
              <w:rPr>
                <w:sz w:val="24"/>
                <w:szCs w:val="24"/>
              </w:rPr>
            </w:pPr>
          </w:p>
        </w:tc>
        <w:tc>
          <w:tcPr>
            <w:tcW w:w="2160" w:type="dxa"/>
            <w:tcBorders>
              <w:bottom w:val="single" w:sz="8" w:space="0" w:color="auto"/>
            </w:tcBorders>
            <w:vAlign w:val="bottom"/>
          </w:tcPr>
          <w:p w:rsidR="00C240AF" w:rsidRPr="00955CF9" w:rsidRDefault="00C240AF">
            <w:pPr>
              <w:rPr>
                <w:sz w:val="24"/>
                <w:szCs w:val="24"/>
              </w:rPr>
            </w:pPr>
          </w:p>
        </w:tc>
        <w:tc>
          <w:tcPr>
            <w:tcW w:w="960" w:type="dxa"/>
            <w:gridSpan w:val="2"/>
            <w:tcBorders>
              <w:bottom w:val="single" w:sz="8" w:space="0" w:color="auto"/>
            </w:tcBorders>
            <w:vAlign w:val="bottom"/>
          </w:tcPr>
          <w:p w:rsidR="00C240AF" w:rsidRPr="00955CF9" w:rsidRDefault="00C240AF">
            <w:pPr>
              <w:rPr>
                <w:sz w:val="24"/>
                <w:szCs w:val="24"/>
              </w:rPr>
            </w:pPr>
          </w:p>
        </w:tc>
        <w:tc>
          <w:tcPr>
            <w:tcW w:w="80" w:type="dxa"/>
            <w:tcBorders>
              <w:bottom w:val="single" w:sz="8" w:space="0" w:color="auto"/>
            </w:tcBorders>
            <w:vAlign w:val="bottom"/>
          </w:tcPr>
          <w:p w:rsidR="00C240AF" w:rsidRPr="00955CF9" w:rsidRDefault="00C240AF">
            <w:pPr>
              <w:rPr>
                <w:sz w:val="24"/>
                <w:szCs w:val="24"/>
              </w:rPr>
            </w:pPr>
          </w:p>
        </w:tc>
        <w:tc>
          <w:tcPr>
            <w:tcW w:w="240" w:type="dxa"/>
            <w:tcBorders>
              <w:bottom w:val="single" w:sz="8" w:space="0" w:color="auto"/>
            </w:tcBorders>
            <w:vAlign w:val="bottom"/>
          </w:tcPr>
          <w:p w:rsidR="00C240AF" w:rsidRPr="00955CF9" w:rsidRDefault="00C240AF">
            <w:pPr>
              <w:rPr>
                <w:sz w:val="24"/>
                <w:szCs w:val="24"/>
              </w:rPr>
            </w:pPr>
          </w:p>
        </w:tc>
        <w:tc>
          <w:tcPr>
            <w:tcW w:w="3300" w:type="dxa"/>
            <w:tcBorders>
              <w:bottom w:val="single" w:sz="8" w:space="0" w:color="auto"/>
            </w:tcBorders>
            <w:vAlign w:val="bottom"/>
          </w:tcPr>
          <w:p w:rsidR="00C240AF" w:rsidRPr="00955CF9" w:rsidRDefault="00C240AF">
            <w:pPr>
              <w:rPr>
                <w:sz w:val="24"/>
                <w:szCs w:val="24"/>
              </w:rPr>
            </w:pPr>
          </w:p>
        </w:tc>
        <w:tc>
          <w:tcPr>
            <w:tcW w:w="1920" w:type="dxa"/>
            <w:tcBorders>
              <w:bottom w:val="single" w:sz="8" w:space="0" w:color="auto"/>
            </w:tcBorders>
            <w:vAlign w:val="bottom"/>
          </w:tcPr>
          <w:p w:rsidR="00C240AF" w:rsidRPr="00955CF9" w:rsidRDefault="00C240AF">
            <w:pPr>
              <w:rPr>
                <w:sz w:val="24"/>
                <w:szCs w:val="24"/>
              </w:rPr>
            </w:pPr>
          </w:p>
        </w:tc>
        <w:tc>
          <w:tcPr>
            <w:tcW w:w="1360" w:type="dxa"/>
            <w:tcBorders>
              <w:bottom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6"/>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Элементы</w:t>
            </w:r>
          </w:p>
        </w:tc>
        <w:tc>
          <w:tcPr>
            <w:tcW w:w="3120" w:type="dxa"/>
            <w:gridSpan w:val="3"/>
            <w:tcBorders>
              <w:right w:val="single" w:sz="8" w:space="0" w:color="auto"/>
            </w:tcBorders>
            <w:vAlign w:val="bottom"/>
          </w:tcPr>
          <w:p w:rsidR="00C240AF" w:rsidRPr="00955CF9" w:rsidRDefault="00160505">
            <w:pPr>
              <w:spacing w:line="275" w:lineRule="exact"/>
              <w:ind w:left="100"/>
              <w:rPr>
                <w:sz w:val="24"/>
                <w:szCs w:val="24"/>
              </w:rPr>
            </w:pPr>
            <w:r w:rsidRPr="00955CF9">
              <w:rPr>
                <w:rFonts w:ascii="Symbol" w:eastAsia="Symbol" w:hAnsi="Symbol" w:cs="Symbol"/>
                <w:sz w:val="24"/>
                <w:szCs w:val="24"/>
              </w:rPr>
              <w:t></w:t>
            </w:r>
            <w:r w:rsidRPr="00955CF9">
              <w:rPr>
                <w:rFonts w:eastAsia="Times New Roman"/>
                <w:sz w:val="24"/>
                <w:szCs w:val="24"/>
              </w:rPr>
              <w:t xml:space="preserve"> Оперировать на</w:t>
            </w:r>
          </w:p>
        </w:tc>
        <w:tc>
          <w:tcPr>
            <w:tcW w:w="80" w:type="dxa"/>
            <w:vAlign w:val="bottom"/>
          </w:tcPr>
          <w:p w:rsidR="00C240AF" w:rsidRPr="00955CF9" w:rsidRDefault="00C240AF">
            <w:pPr>
              <w:rPr>
                <w:sz w:val="24"/>
                <w:szCs w:val="24"/>
              </w:rPr>
            </w:pPr>
          </w:p>
        </w:tc>
        <w:tc>
          <w:tcPr>
            <w:tcW w:w="240" w:type="dxa"/>
            <w:vAlign w:val="bottom"/>
          </w:tcPr>
          <w:p w:rsidR="00C240AF" w:rsidRPr="00955CF9" w:rsidRDefault="00160505">
            <w:pPr>
              <w:spacing w:line="275" w:lineRule="exact"/>
              <w:ind w:left="20"/>
              <w:rPr>
                <w:sz w:val="24"/>
                <w:szCs w:val="24"/>
              </w:rPr>
            </w:pPr>
            <w:r w:rsidRPr="00955CF9">
              <w:rPr>
                <w:rFonts w:ascii="Symbol" w:eastAsia="Symbol" w:hAnsi="Symbol" w:cs="Symbol"/>
                <w:color w:val="404040"/>
                <w:sz w:val="24"/>
                <w:szCs w:val="24"/>
              </w:rPr>
              <w:t></w:t>
            </w:r>
          </w:p>
        </w:tc>
        <w:tc>
          <w:tcPr>
            <w:tcW w:w="3300" w:type="dxa"/>
            <w:tcBorders>
              <w:right w:val="single" w:sz="8" w:space="0" w:color="auto"/>
            </w:tcBorders>
            <w:vAlign w:val="bottom"/>
          </w:tcPr>
          <w:p w:rsidR="00C240AF" w:rsidRPr="00955CF9" w:rsidRDefault="00160505">
            <w:pPr>
              <w:spacing w:line="275" w:lineRule="exact"/>
              <w:ind w:left="140"/>
              <w:rPr>
                <w:sz w:val="24"/>
                <w:szCs w:val="24"/>
              </w:rPr>
            </w:pPr>
            <w:r w:rsidRPr="00955CF9">
              <w:rPr>
                <w:rFonts w:eastAsia="Times New Roman"/>
                <w:i/>
                <w:iCs/>
                <w:sz w:val="24"/>
                <w:szCs w:val="24"/>
              </w:rPr>
              <w:t>Оперировать</w:t>
            </w:r>
            <w:r w:rsidRPr="00955CF9">
              <w:rPr>
                <w:rFonts w:eastAsia="Times New Roman"/>
                <w:i/>
                <w:iCs/>
                <w:sz w:val="24"/>
                <w:szCs w:val="24"/>
                <w:vertAlign w:val="superscript"/>
              </w:rPr>
              <w:t>4</w:t>
            </w:r>
          </w:p>
        </w:tc>
        <w:tc>
          <w:tcPr>
            <w:tcW w:w="1920" w:type="dxa"/>
            <w:vAlign w:val="bottom"/>
          </w:tcPr>
          <w:p w:rsidR="00C240AF" w:rsidRPr="00955CF9" w:rsidRDefault="00160505">
            <w:pPr>
              <w:spacing w:line="275" w:lineRule="exact"/>
              <w:ind w:left="80"/>
              <w:rPr>
                <w:sz w:val="24"/>
                <w:szCs w:val="24"/>
              </w:rPr>
            </w:pPr>
            <w:r w:rsidRPr="00955CF9">
              <w:rPr>
                <w:rFonts w:ascii="Symbol" w:eastAsia="Symbol" w:hAnsi="Symbol" w:cs="Symbol"/>
                <w:color w:val="404040"/>
                <w:sz w:val="24"/>
                <w:szCs w:val="24"/>
              </w:rPr>
              <w:t></w:t>
            </w:r>
            <w:r w:rsidRPr="00955CF9">
              <w:rPr>
                <w:rFonts w:eastAsia="Times New Roman"/>
                <w:sz w:val="24"/>
                <w:szCs w:val="24"/>
              </w:rPr>
              <w:t xml:space="preserve"> Свободно</w:t>
            </w:r>
          </w:p>
        </w:tc>
        <w:tc>
          <w:tcPr>
            <w:tcW w:w="136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160505">
            <w:pPr>
              <w:spacing w:line="275" w:lineRule="exact"/>
              <w:ind w:left="100"/>
              <w:rPr>
                <w:sz w:val="24"/>
                <w:szCs w:val="24"/>
              </w:rPr>
            </w:pPr>
            <w:r w:rsidRPr="00955CF9">
              <w:rPr>
                <w:rFonts w:ascii="Symbol" w:eastAsia="Symbol" w:hAnsi="Symbol" w:cs="Symbol"/>
                <w:sz w:val="24"/>
                <w:szCs w:val="24"/>
              </w:rPr>
              <w:t></w:t>
            </w:r>
            <w:r w:rsidRPr="00955CF9">
              <w:rPr>
                <w:rFonts w:eastAsia="Times New Roman"/>
                <w:i/>
                <w:iCs/>
                <w:sz w:val="24"/>
                <w:szCs w:val="24"/>
              </w:rPr>
              <w:t xml:space="preserve"> 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gridSpan w:val="2"/>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теории</w:t>
            </w:r>
          </w:p>
        </w:tc>
        <w:tc>
          <w:tcPr>
            <w:tcW w:w="2320" w:type="dxa"/>
            <w:gridSpan w:val="2"/>
            <w:vMerge w:val="restart"/>
            <w:vAlign w:val="bottom"/>
          </w:tcPr>
          <w:p w:rsidR="00C240AF" w:rsidRPr="00955CF9" w:rsidRDefault="00160505">
            <w:pPr>
              <w:ind w:left="460"/>
              <w:rPr>
                <w:sz w:val="24"/>
                <w:szCs w:val="24"/>
              </w:rPr>
            </w:pPr>
            <w:r w:rsidRPr="00955CF9">
              <w:rPr>
                <w:rFonts w:eastAsia="Times New Roman"/>
                <w:w w:val="98"/>
                <w:sz w:val="24"/>
                <w:szCs w:val="24"/>
              </w:rPr>
              <w:t>базовом уровне</w:t>
            </w:r>
          </w:p>
        </w:tc>
        <w:tc>
          <w:tcPr>
            <w:tcW w:w="800" w:type="dxa"/>
            <w:tcBorders>
              <w:right w:val="single" w:sz="8" w:space="0" w:color="auto"/>
            </w:tcBorders>
            <w:vAlign w:val="bottom"/>
          </w:tcPr>
          <w:p w:rsidR="00C240AF" w:rsidRPr="00955CF9" w:rsidRDefault="00160505">
            <w:pPr>
              <w:ind w:right="639"/>
              <w:jc w:val="right"/>
              <w:rPr>
                <w:sz w:val="24"/>
                <w:szCs w:val="24"/>
              </w:rPr>
            </w:pPr>
            <w:r w:rsidRPr="00955CF9">
              <w:rPr>
                <w:rFonts w:eastAsia="Times New Roman"/>
                <w:w w:val="74"/>
                <w:sz w:val="24"/>
                <w:szCs w:val="24"/>
              </w:rPr>
              <w:t>3</w:t>
            </w: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3300" w:type="dxa"/>
            <w:vMerge w:val="restart"/>
            <w:tcBorders>
              <w:right w:val="single" w:sz="8" w:space="0" w:color="auto"/>
            </w:tcBorders>
            <w:vAlign w:val="bottom"/>
          </w:tcPr>
          <w:p w:rsidR="00C240AF" w:rsidRPr="00955CF9" w:rsidRDefault="00160505">
            <w:pPr>
              <w:ind w:left="140"/>
              <w:rPr>
                <w:sz w:val="24"/>
                <w:szCs w:val="24"/>
              </w:rPr>
            </w:pPr>
            <w:r w:rsidRPr="00955CF9">
              <w:rPr>
                <w:rFonts w:eastAsia="Times New Roman"/>
                <w:i/>
                <w:iCs/>
                <w:sz w:val="24"/>
                <w:szCs w:val="24"/>
              </w:rPr>
              <w:t>понятиями: конечное</w:t>
            </w:r>
          </w:p>
        </w:tc>
        <w:tc>
          <w:tcPr>
            <w:tcW w:w="1920" w:type="dxa"/>
            <w:vMerge w:val="restart"/>
            <w:vAlign w:val="bottom"/>
          </w:tcPr>
          <w:p w:rsidR="00C240AF" w:rsidRPr="00955CF9" w:rsidRDefault="00160505">
            <w:pPr>
              <w:ind w:left="440"/>
              <w:rPr>
                <w:sz w:val="24"/>
                <w:szCs w:val="24"/>
              </w:rPr>
            </w:pPr>
            <w:r w:rsidRPr="00955CF9">
              <w:rPr>
                <w:rFonts w:eastAsia="Times New Roman"/>
                <w:w w:val="97"/>
                <w:sz w:val="24"/>
                <w:szCs w:val="24"/>
              </w:rPr>
              <w:t>оперировать</w:t>
            </w:r>
          </w:p>
        </w:tc>
        <w:tc>
          <w:tcPr>
            <w:tcW w:w="1360" w:type="dxa"/>
            <w:tcBorders>
              <w:right w:val="single" w:sz="8" w:space="0" w:color="auto"/>
            </w:tcBorders>
            <w:vAlign w:val="bottom"/>
          </w:tcPr>
          <w:p w:rsidR="00C240AF" w:rsidRPr="00955CF9" w:rsidRDefault="00160505">
            <w:pPr>
              <w:ind w:right="1169"/>
              <w:jc w:val="right"/>
              <w:rPr>
                <w:sz w:val="24"/>
                <w:szCs w:val="24"/>
              </w:rPr>
            </w:pPr>
            <w:r w:rsidRPr="00955CF9">
              <w:rPr>
                <w:rFonts w:eastAsia="Times New Roman"/>
                <w:w w:val="88"/>
                <w:sz w:val="24"/>
                <w:szCs w:val="24"/>
              </w:rPr>
              <w:t>5</w:t>
            </w:r>
          </w:p>
        </w:tc>
        <w:tc>
          <w:tcPr>
            <w:tcW w:w="328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gridSpan w:val="2"/>
            <w:vMerge w:val="restart"/>
            <w:tcBorders>
              <w:left w:val="single" w:sz="8" w:space="0" w:color="auto"/>
              <w:right w:val="single" w:sz="8" w:space="0" w:color="auto"/>
            </w:tcBorders>
            <w:vAlign w:val="bottom"/>
          </w:tcPr>
          <w:p w:rsidR="00C240AF" w:rsidRPr="00955CF9" w:rsidRDefault="00160505">
            <w:pPr>
              <w:spacing w:line="273" w:lineRule="exact"/>
              <w:ind w:left="120"/>
              <w:rPr>
                <w:sz w:val="24"/>
                <w:szCs w:val="24"/>
              </w:rPr>
            </w:pPr>
            <w:r w:rsidRPr="00955CF9">
              <w:rPr>
                <w:rFonts w:eastAsia="Times New Roman"/>
                <w:b/>
                <w:bCs/>
                <w:i/>
                <w:iCs/>
                <w:sz w:val="24"/>
                <w:szCs w:val="24"/>
              </w:rPr>
              <w:t>множеств</w:t>
            </w:r>
          </w:p>
        </w:tc>
        <w:tc>
          <w:tcPr>
            <w:tcW w:w="2320" w:type="dxa"/>
            <w:gridSpan w:val="2"/>
            <w:vMerge/>
            <w:vAlign w:val="bottom"/>
          </w:tcPr>
          <w:p w:rsidR="00C240AF" w:rsidRPr="00955CF9" w:rsidRDefault="00C240AF">
            <w:pPr>
              <w:rPr>
                <w:sz w:val="24"/>
                <w:szCs w:val="24"/>
              </w:rPr>
            </w:pPr>
          </w:p>
        </w:tc>
        <w:tc>
          <w:tcPr>
            <w:tcW w:w="800" w:type="dxa"/>
            <w:tcBorders>
              <w:right w:val="single" w:sz="8" w:space="0" w:color="auto"/>
            </w:tcBorders>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3300" w:type="dxa"/>
            <w:vMerge/>
            <w:tcBorders>
              <w:right w:val="single" w:sz="8" w:space="0" w:color="auto"/>
            </w:tcBorders>
            <w:vAlign w:val="bottom"/>
          </w:tcPr>
          <w:p w:rsidR="00C240AF" w:rsidRPr="00955CF9" w:rsidRDefault="00C240AF">
            <w:pPr>
              <w:rPr>
                <w:sz w:val="24"/>
                <w:szCs w:val="24"/>
              </w:rPr>
            </w:pPr>
          </w:p>
        </w:tc>
        <w:tc>
          <w:tcPr>
            <w:tcW w:w="1920" w:type="dxa"/>
            <w:vMerge/>
            <w:vAlign w:val="bottom"/>
          </w:tcPr>
          <w:p w:rsidR="00C240AF" w:rsidRPr="00955CF9" w:rsidRDefault="00C240AF">
            <w:pPr>
              <w:rPr>
                <w:sz w:val="24"/>
                <w:szCs w:val="24"/>
              </w:rPr>
            </w:pPr>
          </w:p>
        </w:tc>
        <w:tc>
          <w:tcPr>
            <w:tcW w:w="1360" w:type="dxa"/>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3"/>
        </w:trPr>
        <w:tc>
          <w:tcPr>
            <w:tcW w:w="1540" w:type="dxa"/>
            <w:gridSpan w:val="2"/>
            <w:vMerge/>
            <w:tcBorders>
              <w:left w:val="single" w:sz="8" w:space="0" w:color="auto"/>
              <w:right w:val="single" w:sz="8" w:space="0" w:color="auto"/>
            </w:tcBorders>
            <w:vAlign w:val="bottom"/>
          </w:tcPr>
          <w:p w:rsidR="00C240AF" w:rsidRPr="00955CF9" w:rsidRDefault="00C240AF">
            <w:pPr>
              <w:rPr>
                <w:sz w:val="24"/>
                <w:szCs w:val="24"/>
              </w:rPr>
            </w:pPr>
          </w:p>
        </w:tc>
        <w:tc>
          <w:tcPr>
            <w:tcW w:w="2320" w:type="dxa"/>
            <w:gridSpan w:val="2"/>
            <w:vMerge w:val="restart"/>
            <w:vAlign w:val="bottom"/>
          </w:tcPr>
          <w:p w:rsidR="00C240AF" w:rsidRPr="00955CF9" w:rsidRDefault="00160505">
            <w:pPr>
              <w:ind w:left="460"/>
              <w:rPr>
                <w:sz w:val="24"/>
                <w:szCs w:val="24"/>
              </w:rPr>
            </w:pPr>
            <w:r w:rsidRPr="00955CF9">
              <w:rPr>
                <w:rFonts w:eastAsia="Times New Roman"/>
                <w:sz w:val="24"/>
                <w:szCs w:val="24"/>
              </w:rPr>
              <w:t>понятиями:</w:t>
            </w:r>
          </w:p>
        </w:tc>
        <w:tc>
          <w:tcPr>
            <w:tcW w:w="800" w:type="dxa"/>
            <w:tcBorders>
              <w:right w:val="single" w:sz="8" w:space="0" w:color="auto"/>
            </w:tcBorders>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3300" w:type="dxa"/>
            <w:vMerge w:val="restart"/>
            <w:tcBorders>
              <w:right w:val="single" w:sz="8" w:space="0" w:color="auto"/>
            </w:tcBorders>
            <w:vAlign w:val="bottom"/>
          </w:tcPr>
          <w:p w:rsidR="00C240AF" w:rsidRPr="00955CF9" w:rsidRDefault="00160505">
            <w:pPr>
              <w:ind w:left="140"/>
              <w:rPr>
                <w:sz w:val="24"/>
                <w:szCs w:val="24"/>
              </w:rPr>
            </w:pPr>
            <w:r w:rsidRPr="00955CF9">
              <w:rPr>
                <w:rFonts w:eastAsia="Times New Roman"/>
                <w:i/>
                <w:iCs/>
                <w:sz w:val="24"/>
                <w:szCs w:val="24"/>
              </w:rPr>
              <w:t>множество, элемент</w:t>
            </w:r>
          </w:p>
        </w:tc>
        <w:tc>
          <w:tcPr>
            <w:tcW w:w="3280" w:type="dxa"/>
            <w:gridSpan w:val="2"/>
            <w:vMerge w:val="restart"/>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понятиями: конечное</w:t>
            </w:r>
          </w:p>
        </w:tc>
        <w:tc>
          <w:tcPr>
            <w:tcW w:w="328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9"/>
        </w:trPr>
        <w:tc>
          <w:tcPr>
            <w:tcW w:w="1540" w:type="dxa"/>
            <w:gridSpan w:val="2"/>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и</w:t>
            </w:r>
          </w:p>
        </w:tc>
        <w:tc>
          <w:tcPr>
            <w:tcW w:w="2320" w:type="dxa"/>
            <w:gridSpan w:val="2"/>
            <w:vMerge/>
            <w:vAlign w:val="bottom"/>
          </w:tcPr>
          <w:p w:rsidR="00C240AF" w:rsidRPr="00955CF9" w:rsidRDefault="00C240AF">
            <w:pPr>
              <w:rPr>
                <w:sz w:val="24"/>
                <w:szCs w:val="24"/>
              </w:rPr>
            </w:pPr>
          </w:p>
        </w:tc>
        <w:tc>
          <w:tcPr>
            <w:tcW w:w="800" w:type="dxa"/>
            <w:tcBorders>
              <w:right w:val="single" w:sz="8" w:space="0" w:color="auto"/>
            </w:tcBorders>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3300" w:type="dxa"/>
            <w:vMerge/>
            <w:tcBorders>
              <w:right w:val="single" w:sz="8" w:space="0" w:color="auto"/>
            </w:tcBorders>
            <w:vAlign w:val="bottom"/>
          </w:tcPr>
          <w:p w:rsidR="00C240AF" w:rsidRPr="00955CF9" w:rsidRDefault="00C240AF">
            <w:pPr>
              <w:rPr>
                <w:sz w:val="24"/>
                <w:szCs w:val="24"/>
              </w:rPr>
            </w:pPr>
          </w:p>
        </w:tc>
        <w:tc>
          <w:tcPr>
            <w:tcW w:w="3280" w:type="dxa"/>
            <w:gridSpan w:val="2"/>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21"/>
        </w:trPr>
        <w:tc>
          <w:tcPr>
            <w:tcW w:w="1540" w:type="dxa"/>
            <w:gridSpan w:val="2"/>
            <w:vMerge/>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2160" w:type="dxa"/>
            <w:tcBorders>
              <w:bottom w:val="single" w:sz="8" w:space="0" w:color="auto"/>
            </w:tcBorders>
            <w:vAlign w:val="bottom"/>
          </w:tcPr>
          <w:p w:rsidR="00C240AF" w:rsidRPr="00955CF9" w:rsidRDefault="00C240AF">
            <w:pPr>
              <w:rPr>
                <w:sz w:val="24"/>
                <w:szCs w:val="24"/>
              </w:rPr>
            </w:pPr>
          </w:p>
        </w:tc>
        <w:tc>
          <w:tcPr>
            <w:tcW w:w="160" w:type="dxa"/>
            <w:tcBorders>
              <w:bottom w:val="single" w:sz="8" w:space="0" w:color="auto"/>
            </w:tcBorders>
            <w:vAlign w:val="bottom"/>
          </w:tcPr>
          <w:p w:rsidR="00C240AF" w:rsidRPr="00955CF9" w:rsidRDefault="00C240AF">
            <w:pPr>
              <w:rPr>
                <w:sz w:val="24"/>
                <w:szCs w:val="24"/>
              </w:rPr>
            </w:pPr>
          </w:p>
        </w:tc>
        <w:tc>
          <w:tcPr>
            <w:tcW w:w="800" w:type="dxa"/>
            <w:tcBorders>
              <w:bottom w:val="single" w:sz="8" w:space="0" w:color="auto"/>
              <w:right w:val="single" w:sz="8" w:space="0" w:color="auto"/>
            </w:tcBorders>
            <w:vAlign w:val="bottom"/>
          </w:tcPr>
          <w:p w:rsidR="00C240AF" w:rsidRPr="00955CF9" w:rsidRDefault="00C240AF">
            <w:pPr>
              <w:rPr>
                <w:sz w:val="24"/>
                <w:szCs w:val="24"/>
              </w:rPr>
            </w:pPr>
          </w:p>
        </w:tc>
        <w:tc>
          <w:tcPr>
            <w:tcW w:w="80" w:type="dxa"/>
            <w:tcBorders>
              <w:bottom w:val="single" w:sz="8" w:space="0" w:color="auto"/>
            </w:tcBorders>
            <w:vAlign w:val="bottom"/>
          </w:tcPr>
          <w:p w:rsidR="00C240AF" w:rsidRPr="00955CF9" w:rsidRDefault="00C240AF">
            <w:pPr>
              <w:rPr>
                <w:sz w:val="24"/>
                <w:szCs w:val="24"/>
              </w:rPr>
            </w:pPr>
          </w:p>
        </w:tc>
        <w:tc>
          <w:tcPr>
            <w:tcW w:w="240" w:type="dxa"/>
            <w:tcBorders>
              <w:bottom w:val="single" w:sz="8" w:space="0" w:color="auto"/>
            </w:tcBorders>
            <w:vAlign w:val="bottom"/>
          </w:tcPr>
          <w:p w:rsidR="00C240AF" w:rsidRPr="00955CF9" w:rsidRDefault="00C240AF">
            <w:pPr>
              <w:rPr>
                <w:sz w:val="24"/>
                <w:szCs w:val="24"/>
              </w:rPr>
            </w:pPr>
          </w:p>
        </w:tc>
        <w:tc>
          <w:tcPr>
            <w:tcW w:w="3300" w:type="dxa"/>
            <w:tcBorders>
              <w:bottom w:val="single" w:sz="8" w:space="0" w:color="auto"/>
              <w:right w:val="single" w:sz="8" w:space="0" w:color="auto"/>
            </w:tcBorders>
            <w:vAlign w:val="bottom"/>
          </w:tcPr>
          <w:p w:rsidR="00C240AF" w:rsidRPr="00955CF9" w:rsidRDefault="00C240AF">
            <w:pPr>
              <w:rPr>
                <w:sz w:val="24"/>
                <w:szCs w:val="24"/>
              </w:rPr>
            </w:pPr>
          </w:p>
        </w:tc>
        <w:tc>
          <w:tcPr>
            <w:tcW w:w="1920" w:type="dxa"/>
            <w:tcBorders>
              <w:bottom w:val="single" w:sz="8" w:space="0" w:color="auto"/>
            </w:tcBorders>
            <w:vAlign w:val="bottom"/>
          </w:tcPr>
          <w:p w:rsidR="00C240AF" w:rsidRPr="00955CF9" w:rsidRDefault="00C240AF">
            <w:pPr>
              <w:rPr>
                <w:sz w:val="24"/>
                <w:szCs w:val="24"/>
              </w:rPr>
            </w:pPr>
          </w:p>
        </w:tc>
        <w:tc>
          <w:tcPr>
            <w:tcW w:w="1360" w:type="dxa"/>
            <w:tcBorders>
              <w:bottom w:val="single" w:sz="8" w:space="0" w:color="auto"/>
              <w:right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89"/>
        </w:trPr>
        <w:tc>
          <w:tcPr>
            <w:tcW w:w="820" w:type="dxa"/>
            <w:vAlign w:val="bottom"/>
          </w:tcPr>
          <w:p w:rsidR="00C240AF" w:rsidRPr="00955CF9" w:rsidRDefault="00C240AF">
            <w:pPr>
              <w:rPr>
                <w:sz w:val="24"/>
                <w:szCs w:val="24"/>
              </w:rPr>
            </w:pPr>
          </w:p>
        </w:tc>
        <w:tc>
          <w:tcPr>
            <w:tcW w:w="720" w:type="dxa"/>
            <w:tcBorders>
              <w:bottom w:val="single" w:sz="8" w:space="0" w:color="auto"/>
            </w:tcBorders>
            <w:vAlign w:val="bottom"/>
          </w:tcPr>
          <w:p w:rsidR="00C240AF" w:rsidRPr="00955CF9" w:rsidRDefault="00C240AF">
            <w:pPr>
              <w:rPr>
                <w:sz w:val="24"/>
                <w:szCs w:val="24"/>
              </w:rPr>
            </w:pPr>
          </w:p>
        </w:tc>
        <w:tc>
          <w:tcPr>
            <w:tcW w:w="2160" w:type="dxa"/>
            <w:tcBorders>
              <w:bottom w:val="single" w:sz="8" w:space="0" w:color="auto"/>
            </w:tcBorders>
            <w:vAlign w:val="bottom"/>
          </w:tcPr>
          <w:p w:rsidR="00C240AF" w:rsidRPr="00955CF9" w:rsidRDefault="00C240AF">
            <w:pPr>
              <w:rPr>
                <w:sz w:val="24"/>
                <w:szCs w:val="24"/>
              </w:rPr>
            </w:pPr>
          </w:p>
        </w:tc>
        <w:tc>
          <w:tcPr>
            <w:tcW w:w="160" w:type="dxa"/>
            <w:vAlign w:val="bottom"/>
          </w:tcPr>
          <w:p w:rsidR="00C240AF" w:rsidRPr="00955CF9" w:rsidRDefault="00C240AF">
            <w:pPr>
              <w:rPr>
                <w:sz w:val="24"/>
                <w:szCs w:val="24"/>
              </w:rPr>
            </w:pPr>
          </w:p>
        </w:tc>
        <w:tc>
          <w:tcPr>
            <w:tcW w:w="800" w:type="dxa"/>
            <w:vAlign w:val="bottom"/>
          </w:tcPr>
          <w:p w:rsidR="00C240AF" w:rsidRPr="00955CF9" w:rsidRDefault="00C240AF">
            <w:pPr>
              <w:rPr>
                <w:sz w:val="24"/>
                <w:szCs w:val="24"/>
              </w:rPr>
            </w:pPr>
          </w:p>
        </w:tc>
        <w:tc>
          <w:tcPr>
            <w:tcW w:w="80" w:type="dxa"/>
            <w:vAlign w:val="bottom"/>
          </w:tcPr>
          <w:p w:rsidR="00C240AF" w:rsidRPr="00955CF9" w:rsidRDefault="00C240AF">
            <w:pPr>
              <w:rPr>
                <w:sz w:val="24"/>
                <w:szCs w:val="24"/>
              </w:rPr>
            </w:pPr>
          </w:p>
        </w:tc>
        <w:tc>
          <w:tcPr>
            <w:tcW w:w="240" w:type="dxa"/>
            <w:vAlign w:val="bottom"/>
          </w:tcPr>
          <w:p w:rsidR="00C240AF" w:rsidRPr="00955CF9" w:rsidRDefault="00C240AF">
            <w:pPr>
              <w:rPr>
                <w:sz w:val="24"/>
                <w:szCs w:val="24"/>
              </w:rPr>
            </w:pPr>
          </w:p>
        </w:tc>
        <w:tc>
          <w:tcPr>
            <w:tcW w:w="3300" w:type="dxa"/>
            <w:vAlign w:val="bottom"/>
          </w:tcPr>
          <w:p w:rsidR="00C240AF" w:rsidRPr="00955CF9" w:rsidRDefault="00C240AF">
            <w:pPr>
              <w:rPr>
                <w:sz w:val="24"/>
                <w:szCs w:val="24"/>
              </w:rPr>
            </w:pPr>
          </w:p>
        </w:tc>
        <w:tc>
          <w:tcPr>
            <w:tcW w:w="1920" w:type="dxa"/>
            <w:vAlign w:val="bottom"/>
          </w:tcPr>
          <w:p w:rsidR="00C240AF" w:rsidRPr="00955CF9" w:rsidRDefault="00C240AF">
            <w:pPr>
              <w:rPr>
                <w:sz w:val="24"/>
                <w:szCs w:val="24"/>
              </w:rPr>
            </w:pPr>
          </w:p>
        </w:tc>
        <w:tc>
          <w:tcPr>
            <w:tcW w:w="136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76" w:lineRule="exact"/>
        <w:rPr>
          <w:sz w:val="24"/>
          <w:szCs w:val="24"/>
        </w:rPr>
      </w:pPr>
    </w:p>
    <w:p w:rsidR="00C240AF" w:rsidRPr="00955CF9" w:rsidRDefault="00160505" w:rsidP="00123759">
      <w:pPr>
        <w:numPr>
          <w:ilvl w:val="0"/>
          <w:numId w:val="55"/>
        </w:numPr>
        <w:tabs>
          <w:tab w:val="left" w:pos="240"/>
        </w:tabs>
        <w:spacing w:line="204" w:lineRule="auto"/>
        <w:ind w:left="120" w:right="700" w:hanging="7"/>
        <w:rPr>
          <w:rFonts w:eastAsia="Times New Roman"/>
          <w:sz w:val="24"/>
          <w:szCs w:val="24"/>
          <w:vertAlign w:val="superscript"/>
        </w:rPr>
      </w:pPr>
      <w:r w:rsidRPr="00955CF9">
        <w:rPr>
          <w:rFonts w:eastAsia="Times New Roman"/>
          <w:sz w:val="24"/>
          <w:szCs w:val="24"/>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C240AF" w:rsidRPr="00955CF9" w:rsidRDefault="00C240AF">
      <w:pPr>
        <w:spacing w:line="1" w:lineRule="exact"/>
        <w:rPr>
          <w:rFonts w:eastAsia="Times New Roman"/>
          <w:sz w:val="24"/>
          <w:szCs w:val="24"/>
          <w:vertAlign w:val="superscript"/>
        </w:rPr>
      </w:pPr>
    </w:p>
    <w:p w:rsidR="00C240AF" w:rsidRPr="00955CF9" w:rsidRDefault="00160505" w:rsidP="00123759">
      <w:pPr>
        <w:numPr>
          <w:ilvl w:val="0"/>
          <w:numId w:val="55"/>
        </w:numPr>
        <w:tabs>
          <w:tab w:val="left" w:pos="240"/>
        </w:tabs>
        <w:spacing w:line="185" w:lineRule="auto"/>
        <w:ind w:left="240" w:hanging="127"/>
        <w:rPr>
          <w:rFonts w:eastAsia="Times New Roman"/>
          <w:sz w:val="24"/>
          <w:szCs w:val="24"/>
          <w:vertAlign w:val="superscript"/>
        </w:rPr>
      </w:pPr>
      <w:r w:rsidRPr="00955CF9">
        <w:rPr>
          <w:rFonts w:eastAsia="Times New Roman"/>
          <w:sz w:val="24"/>
          <w:szCs w:val="24"/>
        </w:rPr>
        <w:lastRenderedPageBreak/>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C240AF" w:rsidRPr="00955CF9" w:rsidRDefault="00C240AF">
      <w:pPr>
        <w:spacing w:line="12" w:lineRule="exact"/>
        <w:rPr>
          <w:rFonts w:eastAsia="Times New Roman"/>
          <w:sz w:val="24"/>
          <w:szCs w:val="24"/>
          <w:vertAlign w:val="superscript"/>
        </w:rPr>
      </w:pPr>
    </w:p>
    <w:p w:rsidR="00C240AF" w:rsidRPr="00955CF9" w:rsidRDefault="00160505" w:rsidP="00123759">
      <w:pPr>
        <w:numPr>
          <w:ilvl w:val="0"/>
          <w:numId w:val="55"/>
        </w:numPr>
        <w:tabs>
          <w:tab w:val="left" w:pos="240"/>
        </w:tabs>
        <w:spacing w:line="210" w:lineRule="auto"/>
        <w:ind w:left="120" w:right="820" w:hanging="7"/>
        <w:rPr>
          <w:rFonts w:eastAsia="Times New Roman"/>
          <w:sz w:val="24"/>
          <w:szCs w:val="24"/>
          <w:vertAlign w:val="superscript"/>
        </w:rPr>
      </w:pPr>
      <w:r w:rsidRPr="00955CF9">
        <w:rPr>
          <w:rFonts w:eastAsia="Times New Roman"/>
          <w:sz w:val="24"/>
          <w:szCs w:val="24"/>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C240AF" w:rsidRPr="00955CF9" w:rsidRDefault="00C240AF">
      <w:pPr>
        <w:rPr>
          <w:sz w:val="24"/>
          <w:szCs w:val="24"/>
        </w:rPr>
        <w:sectPr w:rsidR="00C240AF" w:rsidRPr="00955CF9">
          <w:pgSz w:w="16840" w:h="11904" w:orient="landscape"/>
          <w:pgMar w:top="1440" w:right="978" w:bottom="9" w:left="1020" w:header="0" w:footer="0" w:gutter="0"/>
          <w:cols w:space="720" w:equalWidth="0">
            <w:col w:w="14840"/>
          </w:cols>
        </w:sectPr>
      </w:pPr>
    </w:p>
    <w:p w:rsidR="00C240AF" w:rsidRPr="00955CF9" w:rsidRDefault="003314DA">
      <w:pPr>
        <w:spacing w:line="276" w:lineRule="exact"/>
        <w:rPr>
          <w:sz w:val="24"/>
          <w:szCs w:val="24"/>
        </w:rPr>
      </w:pPr>
      <w:r>
        <w:rPr>
          <w:sz w:val="24"/>
          <w:szCs w:val="24"/>
        </w:rPr>
        <w:lastRenderedPageBreak/>
        <w:pict>
          <v:line id="Shape 2" o:spid="_x0000_s1027" style="position:absolute;z-index:251509760;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3" o:spid="_x0000_s1028" style="position:absolute;z-index:251510784;visibility:visible;mso-wrap-distance-left:0;mso-wrap-distance-right:0;mso-position-horizontal-relative:page;mso-position-vertical-relative:page" from="51.1pt,84.95pt" to="51.1pt,509.7pt" o:allowincell="f" strokeweight=".16931mm">
            <w10:wrap anchorx="page" anchory="page"/>
          </v:line>
        </w:pict>
      </w:r>
      <w:r>
        <w:rPr>
          <w:sz w:val="24"/>
          <w:szCs w:val="24"/>
        </w:rPr>
        <w:pict>
          <v:line id="Shape 4" o:spid="_x0000_s1029" style="position:absolute;z-index:251511808;visibility:visible;mso-wrap-distance-left:0;mso-wrap-distance-right:0;mso-position-horizontal-relative:page;mso-position-vertical-relative:page" from="50.9pt,509.45pt" to="792.9pt,509.45pt" o:allowincell="f" strokeweight=".48pt">
            <w10:wrap anchorx="page" anchory="page"/>
          </v:line>
        </w:pict>
      </w:r>
      <w:r>
        <w:rPr>
          <w:sz w:val="24"/>
          <w:szCs w:val="24"/>
        </w:rPr>
        <w:pict>
          <v:line id="Shape 5" o:spid="_x0000_s1030" style="position:absolute;z-index:251512832;visibility:visible;mso-wrap-distance-left:0;mso-wrap-distance-right:0;mso-position-horizontal-relative:page;mso-position-vertical-relative:page" from="127.45pt,84.95pt" to="127.45pt,509.7pt" o:allowincell="f" strokeweight=".16931mm">
            <w10:wrap anchorx="page" anchory="page"/>
          </v:line>
        </w:pict>
      </w:r>
    </w:p>
    <w:p w:rsidR="00C240AF" w:rsidRPr="00955CF9" w:rsidRDefault="00160505">
      <w:pPr>
        <w:rPr>
          <w:sz w:val="24"/>
          <w:szCs w:val="24"/>
        </w:rPr>
      </w:pPr>
      <w:r w:rsidRPr="00955CF9">
        <w:rPr>
          <w:rFonts w:eastAsia="Times New Roman"/>
          <w:b/>
          <w:bCs/>
          <w:i/>
          <w:iCs/>
          <w:sz w:val="24"/>
          <w:szCs w:val="24"/>
        </w:rPr>
        <w:t>математич</w:t>
      </w:r>
    </w:p>
    <w:p w:rsidR="00C240AF" w:rsidRPr="00955CF9" w:rsidRDefault="00C240AF">
      <w:pPr>
        <w:spacing w:line="2" w:lineRule="exact"/>
        <w:rPr>
          <w:sz w:val="24"/>
          <w:szCs w:val="24"/>
        </w:rPr>
      </w:pPr>
    </w:p>
    <w:p w:rsidR="00C240AF" w:rsidRPr="00955CF9" w:rsidRDefault="00160505">
      <w:pPr>
        <w:rPr>
          <w:sz w:val="24"/>
          <w:szCs w:val="24"/>
        </w:rPr>
      </w:pPr>
      <w:r w:rsidRPr="00955CF9">
        <w:rPr>
          <w:rFonts w:eastAsia="Times New Roman"/>
          <w:b/>
          <w:bCs/>
          <w:i/>
          <w:iCs/>
          <w:sz w:val="24"/>
          <w:szCs w:val="24"/>
        </w:rPr>
        <w:t>еской</w:t>
      </w:r>
    </w:p>
    <w:p w:rsidR="00C240AF" w:rsidRPr="00955CF9" w:rsidRDefault="00160505">
      <w:pPr>
        <w:spacing w:line="237" w:lineRule="auto"/>
        <w:rPr>
          <w:sz w:val="24"/>
          <w:szCs w:val="24"/>
        </w:rPr>
      </w:pPr>
      <w:r w:rsidRPr="00955CF9">
        <w:rPr>
          <w:rFonts w:eastAsia="Times New Roman"/>
          <w:b/>
          <w:bCs/>
          <w:i/>
          <w:iCs/>
          <w:sz w:val="24"/>
          <w:szCs w:val="24"/>
        </w:rPr>
        <w:t>логики</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2760"/>
        <w:gridCol w:w="360"/>
        <w:gridCol w:w="3260"/>
        <w:gridCol w:w="340"/>
        <w:gridCol w:w="2600"/>
        <w:gridCol w:w="20"/>
      </w:tblGrid>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конечное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множества,</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множество, элемент</w:t>
            </w:r>
          </w:p>
        </w:tc>
        <w:tc>
          <w:tcPr>
            <w:tcW w:w="0" w:type="dxa"/>
            <w:vAlign w:val="bottom"/>
          </w:tcPr>
          <w:p w:rsidR="00C240AF" w:rsidRPr="00955CF9" w:rsidRDefault="00C240AF">
            <w:pPr>
              <w:rPr>
                <w:sz w:val="24"/>
                <w:szCs w:val="24"/>
              </w:rPr>
            </w:pPr>
          </w:p>
        </w:tc>
      </w:tr>
      <w:tr w:rsidR="00C240AF" w:rsidRPr="00955CF9">
        <w:trPr>
          <w:trHeight w:val="325"/>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множество, элемент</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подмножество,</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множества,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пересечение и</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подмножество,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подмножество,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объединение множеств,</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пересечение,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пересечение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числовые множества на</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объединение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объединение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координатной прямой,</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разность множеств,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 числовые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отрезок, интервал,</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w w:val="99"/>
                <w:sz w:val="24"/>
                <w:szCs w:val="24"/>
              </w:rPr>
              <w:t>числовые множества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множества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полуинтервал,</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на координатной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координатной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промежуток с</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прямой, отрезок,</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прямой, отрезок,</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выколотой точкой,</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интервал,</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интервал;</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графическое</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полуинтервал,</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оперировать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представление</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промежуток с</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множеств на</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выколотой точкой,</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координатной</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графическое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утверждение,</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плоскости;</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отрицание</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оперировать</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множеств на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понятиями:</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координатной</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истинные и ложные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утверждение,</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600" w:type="dxa"/>
            <w:vAlign w:val="bottom"/>
          </w:tcPr>
          <w:p w:rsidR="00C240AF" w:rsidRPr="00955CF9" w:rsidRDefault="00160505">
            <w:pPr>
              <w:spacing w:line="306" w:lineRule="exact"/>
              <w:ind w:left="100"/>
              <w:rPr>
                <w:sz w:val="24"/>
                <w:szCs w:val="24"/>
              </w:rPr>
            </w:pPr>
            <w:r w:rsidRPr="00955CF9">
              <w:rPr>
                <w:rFonts w:eastAsia="Times New Roman"/>
                <w:sz w:val="24"/>
                <w:szCs w:val="24"/>
              </w:rPr>
              <w:t>плоскости;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отрицание</w:t>
            </w:r>
          </w:p>
        </w:tc>
        <w:tc>
          <w:tcPr>
            <w:tcW w:w="340" w:type="dxa"/>
            <w:vMerge/>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задавать множества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причина, следствие,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утверждения, истинные</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перечислением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частный случай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ложные утверждения,</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характеристическим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общего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причина, следствие,</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свойством;</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частный случай общего</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600" w:type="dxa"/>
            <w:vAlign w:val="bottom"/>
          </w:tcPr>
          <w:p w:rsidR="00C240AF" w:rsidRPr="00955CF9" w:rsidRDefault="00160505">
            <w:pPr>
              <w:ind w:left="100"/>
              <w:rPr>
                <w:sz w:val="24"/>
                <w:szCs w:val="24"/>
              </w:rPr>
            </w:pPr>
            <w:r w:rsidRPr="00955CF9">
              <w:rPr>
                <w:rFonts w:eastAsia="Times New Roman"/>
                <w:sz w:val="24"/>
                <w:szCs w:val="24"/>
              </w:rPr>
              <w:t>оперировать</w:t>
            </w:r>
          </w:p>
        </w:tc>
        <w:tc>
          <w:tcPr>
            <w:tcW w:w="0" w:type="dxa"/>
            <w:vAlign w:val="bottom"/>
          </w:tcPr>
          <w:p w:rsidR="00C240AF" w:rsidRPr="00955CF9" w:rsidRDefault="00C240AF">
            <w:pPr>
              <w:rPr>
                <w:sz w:val="24"/>
                <w:szCs w:val="24"/>
              </w:rPr>
            </w:pPr>
          </w:p>
        </w:tc>
      </w:tr>
      <w:tr w:rsidR="00C240AF" w:rsidRPr="00955CF9">
        <w:trPr>
          <w:trHeight w:val="327"/>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контрпример;</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утверждения,</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понятиями:</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находить</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контрпример;</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утверждение,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пересечение и</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проверять</w:t>
            </w:r>
          </w:p>
        </w:tc>
        <w:tc>
          <w:tcPr>
            <w:tcW w:w="340" w:type="dxa"/>
            <w:vAlign w:val="bottom"/>
          </w:tcPr>
          <w:p w:rsidR="00C240AF" w:rsidRPr="00955CF9" w:rsidRDefault="00C240AF">
            <w:pPr>
              <w:rPr>
                <w:sz w:val="24"/>
                <w:szCs w:val="24"/>
              </w:rPr>
            </w:pPr>
          </w:p>
        </w:tc>
        <w:tc>
          <w:tcPr>
            <w:tcW w:w="2600" w:type="dxa"/>
            <w:vAlign w:val="bottom"/>
          </w:tcPr>
          <w:p w:rsidR="00C240AF" w:rsidRPr="00955CF9" w:rsidRDefault="00160505">
            <w:pPr>
              <w:ind w:left="100"/>
              <w:rPr>
                <w:sz w:val="24"/>
                <w:szCs w:val="24"/>
              </w:rPr>
            </w:pPr>
            <w:r w:rsidRPr="00955CF9">
              <w:rPr>
                <w:rFonts w:eastAsia="Times New Roman"/>
                <w:sz w:val="24"/>
                <w:szCs w:val="24"/>
              </w:rPr>
              <w:t>отрицание</w:t>
            </w:r>
          </w:p>
        </w:tc>
        <w:tc>
          <w:tcPr>
            <w:tcW w:w="0" w:type="dxa"/>
            <w:vAlign w:val="bottom"/>
          </w:tcPr>
          <w:p w:rsidR="00C240AF" w:rsidRPr="00955CF9" w:rsidRDefault="00C240AF">
            <w:pPr>
              <w:rPr>
                <w:sz w:val="24"/>
                <w:szCs w:val="24"/>
              </w:rPr>
            </w:pPr>
          </w:p>
        </w:tc>
      </w:tr>
      <w:tr w:rsidR="00C240AF" w:rsidRPr="00955CF9">
        <w:trPr>
          <w:trHeight w:val="74"/>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60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160505" w:rsidP="00123759">
      <w:pPr>
        <w:numPr>
          <w:ilvl w:val="0"/>
          <w:numId w:val="56"/>
        </w:numPr>
        <w:tabs>
          <w:tab w:val="left" w:pos="365"/>
        </w:tabs>
        <w:ind w:left="365" w:hanging="365"/>
        <w:rPr>
          <w:rFonts w:ascii="Symbol" w:eastAsia="Symbol" w:hAnsi="Symbol" w:cs="Symbol"/>
          <w:sz w:val="24"/>
          <w:szCs w:val="24"/>
        </w:rPr>
      </w:pPr>
      <w:r w:rsidRPr="00955CF9">
        <w:rPr>
          <w:rFonts w:eastAsia="Times New Roman"/>
          <w:i/>
          <w:iCs/>
          <w:sz w:val="24"/>
          <w:szCs w:val="24"/>
        </w:rPr>
        <w:t>оперировать</w:t>
      </w:r>
    </w:p>
    <w:p w:rsidR="00C240AF" w:rsidRPr="00955CF9" w:rsidRDefault="00C240AF">
      <w:pPr>
        <w:spacing w:line="20" w:lineRule="exact"/>
        <w:rPr>
          <w:rFonts w:ascii="Symbol" w:eastAsia="Symbol" w:hAnsi="Symbol" w:cs="Symbol"/>
          <w:sz w:val="24"/>
          <w:szCs w:val="24"/>
        </w:rPr>
      </w:pPr>
    </w:p>
    <w:p w:rsidR="00C240AF" w:rsidRPr="00955CF9" w:rsidRDefault="00160505">
      <w:pPr>
        <w:spacing w:line="246" w:lineRule="auto"/>
        <w:ind w:left="365" w:right="320"/>
        <w:rPr>
          <w:rFonts w:ascii="Symbol" w:eastAsia="Symbol" w:hAnsi="Symbol" w:cs="Symbol"/>
          <w:sz w:val="24"/>
          <w:szCs w:val="24"/>
        </w:rPr>
      </w:pPr>
      <w:r w:rsidRPr="00955CF9">
        <w:rPr>
          <w:rFonts w:eastAsia="Times New Roman"/>
          <w:i/>
          <w:iCs/>
          <w:sz w:val="24"/>
          <w:szCs w:val="24"/>
        </w:rPr>
        <w:t>понятием определения, основными видами определений, основными видами теорем;</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56"/>
        </w:numPr>
        <w:tabs>
          <w:tab w:val="left" w:pos="365"/>
        </w:tabs>
        <w:spacing w:line="241" w:lineRule="auto"/>
        <w:ind w:left="365" w:right="500" w:hanging="365"/>
        <w:rPr>
          <w:rFonts w:ascii="Symbol" w:eastAsia="Symbol" w:hAnsi="Symbol" w:cs="Symbol"/>
          <w:sz w:val="24"/>
          <w:szCs w:val="24"/>
        </w:rPr>
      </w:pPr>
      <w:r w:rsidRPr="00955CF9">
        <w:rPr>
          <w:rFonts w:eastAsia="Times New Roman"/>
          <w:i/>
          <w:iCs/>
          <w:sz w:val="24"/>
          <w:szCs w:val="24"/>
        </w:rPr>
        <w:t>понимать суть косвенного доказательства;</w:t>
      </w:r>
    </w:p>
    <w:p w:rsidR="00C240AF" w:rsidRPr="00955CF9" w:rsidRDefault="00C240AF">
      <w:pPr>
        <w:spacing w:line="33" w:lineRule="exact"/>
        <w:rPr>
          <w:rFonts w:ascii="Symbol" w:eastAsia="Symbol" w:hAnsi="Symbol" w:cs="Symbol"/>
          <w:sz w:val="24"/>
          <w:szCs w:val="24"/>
        </w:rPr>
      </w:pPr>
    </w:p>
    <w:p w:rsidR="00C240AF" w:rsidRPr="00955CF9" w:rsidRDefault="00160505" w:rsidP="00123759">
      <w:pPr>
        <w:numPr>
          <w:ilvl w:val="0"/>
          <w:numId w:val="56"/>
        </w:numPr>
        <w:tabs>
          <w:tab w:val="left" w:pos="365"/>
        </w:tabs>
        <w:spacing w:line="241" w:lineRule="auto"/>
        <w:ind w:left="365" w:right="40" w:hanging="365"/>
        <w:rPr>
          <w:rFonts w:ascii="Symbol" w:eastAsia="Symbol" w:hAnsi="Symbol" w:cs="Symbol"/>
          <w:sz w:val="24"/>
          <w:szCs w:val="24"/>
        </w:rPr>
      </w:pPr>
      <w:r w:rsidRPr="00955CF9">
        <w:rPr>
          <w:rFonts w:eastAsia="Times New Roman"/>
          <w:i/>
          <w:iCs/>
          <w:sz w:val="24"/>
          <w:szCs w:val="24"/>
        </w:rPr>
        <w:t>оперировать понятиями счетного и несчетного множества;</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56"/>
        </w:numPr>
        <w:tabs>
          <w:tab w:val="left" w:pos="365"/>
        </w:tabs>
        <w:spacing w:line="245" w:lineRule="auto"/>
        <w:ind w:left="365" w:right="40" w:hanging="365"/>
        <w:rPr>
          <w:rFonts w:ascii="Symbol" w:eastAsia="Symbol" w:hAnsi="Symbol" w:cs="Symbol"/>
          <w:sz w:val="24"/>
          <w:szCs w:val="24"/>
        </w:rPr>
      </w:pPr>
      <w:r w:rsidRPr="00955CF9">
        <w:rPr>
          <w:rFonts w:eastAsia="Times New Roman"/>
          <w:i/>
          <w:iCs/>
          <w:sz w:val="24"/>
          <w:szCs w:val="24"/>
        </w:rPr>
        <w:t>применять метод математической индукции для проведения рассуждений и доказательств и при</w:t>
      </w:r>
    </w:p>
    <w:p w:rsidR="00C240AF" w:rsidRPr="00955CF9" w:rsidRDefault="003314DA">
      <w:pPr>
        <w:spacing w:line="20" w:lineRule="exact"/>
        <w:rPr>
          <w:sz w:val="24"/>
          <w:szCs w:val="24"/>
        </w:rPr>
      </w:pPr>
      <w:r>
        <w:rPr>
          <w:sz w:val="24"/>
          <w:szCs w:val="24"/>
        </w:rPr>
        <w:pict>
          <v:line id="Shape 6" o:spid="_x0000_s1031" style="position:absolute;z-index:251513856;visibility:visible;mso-wrap-distance-left:0;mso-wrap-distance-right:0" from="-5.5pt,-326.5pt" to="-5.5pt,98.15pt" o:allowincell="f" strokeweight=".16931mm"/>
        </w:pict>
      </w:r>
      <w:r>
        <w:rPr>
          <w:sz w:val="24"/>
          <w:szCs w:val="24"/>
        </w:rPr>
        <w:pict>
          <v:line id="Shape 7" o:spid="_x0000_s1032" style="position:absolute;z-index:251514880;visibility:visible;mso-wrap-distance-left:0;mso-wrap-distance-right:0" from="158.9pt,-326.5pt" to="158.9pt,98.15pt" o:allowincell="f" strokeweight=".48pt"/>
        </w:pict>
      </w:r>
    </w:p>
    <w:p w:rsidR="00C240AF" w:rsidRPr="00955CF9" w:rsidRDefault="00160505">
      <w:pPr>
        <w:spacing w:line="238" w:lineRule="auto"/>
        <w:ind w:right="375"/>
        <w:jc w:val="center"/>
        <w:rPr>
          <w:sz w:val="24"/>
          <w:szCs w:val="24"/>
        </w:rPr>
      </w:pPr>
      <w:r w:rsidRPr="00955CF9">
        <w:rPr>
          <w:rFonts w:eastAsia="Times New Roman"/>
          <w:i/>
          <w:iCs/>
          <w:sz w:val="24"/>
          <w:szCs w:val="24"/>
        </w:rPr>
        <w:t>решении задач.</w:t>
      </w:r>
    </w:p>
    <w:p w:rsidR="00C240AF" w:rsidRPr="00955CF9" w:rsidRDefault="00C240AF">
      <w:pPr>
        <w:spacing w:line="15" w:lineRule="exact"/>
        <w:rPr>
          <w:sz w:val="24"/>
          <w:szCs w:val="24"/>
        </w:rPr>
      </w:pPr>
    </w:p>
    <w:p w:rsidR="00C240AF" w:rsidRPr="00955CF9" w:rsidRDefault="00160505" w:rsidP="00123759">
      <w:pPr>
        <w:numPr>
          <w:ilvl w:val="0"/>
          <w:numId w:val="57"/>
        </w:numPr>
        <w:tabs>
          <w:tab w:val="left" w:pos="249"/>
        </w:tabs>
        <w:spacing w:line="236" w:lineRule="auto"/>
        <w:ind w:left="365" w:hanging="365"/>
        <w:rPr>
          <w:rFonts w:eastAsia="Times New Roman"/>
          <w:i/>
          <w:iCs/>
          <w:sz w:val="24"/>
          <w:szCs w:val="24"/>
        </w:rPr>
      </w:pPr>
      <w:r w:rsidRPr="00955CF9">
        <w:rPr>
          <w:rFonts w:eastAsia="Times New Roman"/>
          <w:i/>
          <w:iCs/>
          <w:sz w:val="24"/>
          <w:szCs w:val="24"/>
        </w:rPr>
        <w:t>повседневной жизни и при изучении других предметов:</w:t>
      </w:r>
    </w:p>
    <w:p w:rsidR="00C240AF" w:rsidRPr="00955CF9" w:rsidRDefault="00C240AF">
      <w:pPr>
        <w:spacing w:line="35" w:lineRule="exact"/>
        <w:rPr>
          <w:sz w:val="24"/>
          <w:szCs w:val="24"/>
        </w:rPr>
      </w:pPr>
    </w:p>
    <w:p w:rsidR="00C240AF" w:rsidRPr="00955CF9" w:rsidRDefault="00160505" w:rsidP="00123759">
      <w:pPr>
        <w:numPr>
          <w:ilvl w:val="0"/>
          <w:numId w:val="58"/>
        </w:numPr>
        <w:tabs>
          <w:tab w:val="left" w:pos="365"/>
        </w:tabs>
        <w:spacing w:line="235" w:lineRule="auto"/>
        <w:ind w:left="365" w:right="920" w:hanging="365"/>
        <w:rPr>
          <w:rFonts w:ascii="Symbol" w:eastAsia="Symbol" w:hAnsi="Symbol" w:cs="Symbol"/>
          <w:sz w:val="24"/>
          <w:szCs w:val="24"/>
        </w:rPr>
      </w:pPr>
      <w:r w:rsidRPr="00955CF9">
        <w:rPr>
          <w:rFonts w:eastAsia="Times New Roman"/>
          <w:i/>
          <w:iCs/>
          <w:sz w:val="24"/>
          <w:szCs w:val="24"/>
        </w:rPr>
        <w:t>использовать теоретико-</w:t>
      </w:r>
    </w:p>
    <w:p w:rsidR="00C240AF" w:rsidRPr="00955CF9" w:rsidRDefault="00C240AF">
      <w:pPr>
        <w:spacing w:line="174" w:lineRule="exact"/>
        <w:rPr>
          <w:sz w:val="24"/>
          <w:szCs w:val="24"/>
        </w:rPr>
      </w:pPr>
    </w:p>
    <w:p w:rsidR="00C240AF" w:rsidRPr="00955CF9" w:rsidRDefault="00C240AF">
      <w:pPr>
        <w:rPr>
          <w:sz w:val="24"/>
          <w:szCs w:val="24"/>
        </w:rPr>
        <w:sectPr w:rsidR="00C240AF" w:rsidRPr="00955CF9">
          <w:pgSz w:w="16840" w:h="11904" w:orient="landscape"/>
          <w:pgMar w:top="1440" w:right="1258" w:bottom="734" w:left="1140" w:header="0" w:footer="0" w:gutter="0"/>
          <w:cols w:num="3" w:space="720" w:equalWidth="0">
            <w:col w:w="1300" w:space="220"/>
            <w:col w:w="9580" w:space="435"/>
            <w:col w:w="2905"/>
          </w:cols>
        </w:sectPr>
      </w:pPr>
    </w:p>
    <w:p w:rsidR="00C240AF" w:rsidRPr="00955CF9" w:rsidRDefault="00160505">
      <w:pPr>
        <w:ind w:right="-99"/>
        <w:jc w:val="center"/>
        <w:rPr>
          <w:sz w:val="24"/>
          <w:szCs w:val="24"/>
        </w:rPr>
      </w:pPr>
      <w:r w:rsidRPr="00955CF9">
        <w:rPr>
          <w:rFonts w:eastAsia="Times New Roman"/>
          <w:sz w:val="24"/>
          <w:szCs w:val="24"/>
        </w:rPr>
        <w:lastRenderedPageBreak/>
        <w:t>94</w:t>
      </w:r>
    </w:p>
    <w:p w:rsidR="00C240AF" w:rsidRPr="00955CF9" w:rsidRDefault="00C240AF">
      <w:pPr>
        <w:rPr>
          <w:sz w:val="24"/>
          <w:szCs w:val="24"/>
        </w:rPr>
        <w:sectPr w:rsidR="00C240AF" w:rsidRPr="00955CF9">
          <w:type w:val="continuous"/>
          <w:pgSz w:w="16840" w:h="11904" w:orient="landscape"/>
          <w:pgMar w:top="1440" w:right="1258" w:bottom="734" w:left="1140" w:header="0" w:footer="0" w:gutter="0"/>
          <w:cols w:space="720" w:equalWidth="0">
            <w:col w:w="144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28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объединение двух</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принадлежность</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280" w:type="dxa"/>
            <w:tcBorders>
              <w:top w:val="single" w:sz="8" w:space="0" w:color="auto"/>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множественный язык</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элемента множеству;</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истинные и ложные</w:t>
            </w:r>
          </w:p>
        </w:tc>
        <w:tc>
          <w:tcPr>
            <w:tcW w:w="328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и язык логики для</w:t>
            </w: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представленных</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находить пересечение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28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описания реальных</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графически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объединение множеств,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причина, следствие,</w:t>
            </w:r>
          </w:p>
        </w:tc>
        <w:tc>
          <w:tcPr>
            <w:tcW w:w="328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процессов и явлений,</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числовой прямой;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том числе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частный случай</w:t>
            </w:r>
          </w:p>
        </w:tc>
        <w:tc>
          <w:tcPr>
            <w:tcW w:w="328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при 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строить на числовой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представленных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общего утверждения,</w:t>
            </w:r>
          </w:p>
        </w:tc>
        <w:tc>
          <w:tcPr>
            <w:tcW w:w="328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других учебных</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графически на числовой</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контрпример;</w:t>
            </w:r>
          </w:p>
        </w:tc>
        <w:tc>
          <w:tcPr>
            <w:tcW w:w="328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предметов</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подмножество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прямой и на</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проверять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числового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координатной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принадлежность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множества, заданное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плоскости;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элемента множеству;</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простейшими</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проводить</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находить пересечение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0"/>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условиями;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доказательные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 объединение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распознавать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рассуждения для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 в том числе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ложные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обоснования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представленных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истинности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графически на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ошибки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утверждений.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числовой прямой и на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рассуждениях,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координатной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 том числе с</w:t>
            </w:r>
          </w:p>
        </w:tc>
        <w:tc>
          <w:tcPr>
            <w:tcW w:w="3620" w:type="dxa"/>
            <w:gridSpan w:val="2"/>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повседневной жизни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плоскости;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использованием</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проводить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контрпримеров.</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предметов: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доказательные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gridSpan w:val="2"/>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повседневной жизни</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использовать числовые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рассуждения для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18"/>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gridSpan w:val="2"/>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17" w:lineRule="exact"/>
              <w:ind w:left="100"/>
              <w:rPr>
                <w:sz w:val="24"/>
                <w:szCs w:val="24"/>
              </w:rPr>
            </w:pPr>
            <w:r w:rsidRPr="00955CF9">
              <w:rPr>
                <w:rFonts w:eastAsia="Times New Roman"/>
                <w:i/>
                <w:iCs/>
                <w:sz w:val="24"/>
                <w:szCs w:val="24"/>
              </w:rPr>
              <w:t>множества на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7" w:lineRule="exact"/>
              <w:ind w:left="100"/>
              <w:rPr>
                <w:sz w:val="24"/>
                <w:szCs w:val="24"/>
              </w:rPr>
            </w:pPr>
            <w:r w:rsidRPr="00955CF9">
              <w:rPr>
                <w:rFonts w:eastAsia="Times New Roman"/>
                <w:sz w:val="24"/>
                <w:szCs w:val="24"/>
              </w:rPr>
              <w:t>обоснования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и при изучении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координатной прямой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истинности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других предметов: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 координатной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утверждений.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плоскости для описания</w:t>
            </w: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i/>
                <w:iCs/>
                <w:sz w:val="24"/>
                <w:szCs w:val="24"/>
              </w:rPr>
              <w:t>В повседневной жизни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числовые множества</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реальных процессов и</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44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60"/>
              <w:rPr>
                <w:sz w:val="24"/>
                <w:szCs w:val="24"/>
              </w:rPr>
            </w:pPr>
            <w:r w:rsidRPr="00955CF9">
              <w:rPr>
                <w:rFonts w:eastAsia="Times New Roman"/>
                <w:sz w:val="24"/>
                <w:szCs w:val="24"/>
              </w:rPr>
              <w:t>95</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 координатной</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явлений;</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предметов:</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прямой для</w:t>
            </w:r>
          </w:p>
        </w:tc>
        <w:tc>
          <w:tcPr>
            <w:tcW w:w="360" w:type="dxa"/>
            <w:vAlign w:val="bottom"/>
          </w:tcPr>
          <w:p w:rsidR="00C240AF" w:rsidRPr="00955CF9" w:rsidRDefault="00160505">
            <w:pPr>
              <w:spacing w:line="342"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проводить</w:t>
            </w:r>
          </w:p>
        </w:tc>
        <w:tc>
          <w:tcPr>
            <w:tcW w:w="340" w:type="dxa"/>
            <w:vAlign w:val="bottom"/>
          </w:tcPr>
          <w:p w:rsidR="00C240AF" w:rsidRPr="00955CF9" w:rsidRDefault="00160505">
            <w:pPr>
              <w:spacing w:line="342"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описания реальных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доказательные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числовые множества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процессов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рассуждения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 координатной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явлений;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ситуациях повседневной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прямой и на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проводить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жизни,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логические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 из других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плоскости для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рассуждения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предметов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описания реальных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ситуациях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процессов и явлений;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повседневной жизни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проводить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доказательные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рассуждения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ситуациях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повседневной жизни,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 решении задач из</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других предметов</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9"/>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Числа и</w:t>
            </w:r>
          </w:p>
        </w:tc>
        <w:tc>
          <w:tcPr>
            <w:tcW w:w="360" w:type="dxa"/>
            <w:vAlign w:val="bottom"/>
          </w:tcPr>
          <w:p w:rsidR="00C240AF" w:rsidRPr="00955CF9" w:rsidRDefault="00160505">
            <w:pPr>
              <w:spacing w:line="279"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Оперировать на</w:t>
            </w:r>
          </w:p>
        </w:tc>
        <w:tc>
          <w:tcPr>
            <w:tcW w:w="360" w:type="dxa"/>
            <w:vAlign w:val="bottom"/>
          </w:tcPr>
          <w:p w:rsidR="00C240AF" w:rsidRPr="00955CF9" w:rsidRDefault="00160505">
            <w:pPr>
              <w:spacing w:line="279"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i/>
                <w:iCs/>
                <w:sz w:val="24"/>
                <w:szCs w:val="24"/>
              </w:rPr>
              <w:t>Свободно оперировать</w:t>
            </w:r>
          </w:p>
        </w:tc>
        <w:tc>
          <w:tcPr>
            <w:tcW w:w="340" w:type="dxa"/>
            <w:vAlign w:val="bottom"/>
          </w:tcPr>
          <w:p w:rsidR="00C240AF" w:rsidRPr="00955CF9" w:rsidRDefault="00160505">
            <w:pPr>
              <w:spacing w:line="279"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Свободно</w:t>
            </w:r>
          </w:p>
        </w:tc>
        <w:tc>
          <w:tcPr>
            <w:tcW w:w="340" w:type="dxa"/>
            <w:vAlign w:val="bottom"/>
          </w:tcPr>
          <w:p w:rsidR="00C240AF" w:rsidRPr="00955CF9" w:rsidRDefault="00160505">
            <w:pPr>
              <w:spacing w:line="279"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8"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370"/>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выражения</w:t>
            </w: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понятиями: целое число,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оперировать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 целое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делимость чисел,</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 делимость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обыкновенная дробь,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натуральное число,</w:t>
            </w:r>
          </w:p>
        </w:tc>
        <w:tc>
          <w:tcPr>
            <w:tcW w:w="340" w:type="dxa"/>
            <w:vAlign w:val="bottom"/>
          </w:tcPr>
          <w:p w:rsidR="00C240AF" w:rsidRPr="00955CF9" w:rsidRDefault="00160505">
            <w:pPr>
              <w:spacing w:line="338"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свободно оперировать</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чисел, обыкновенная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десятичная дробь,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множество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числовыми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дробь, десятичная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рациональное число,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натуральных чисел,</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множествами при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дробь, рациональное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приближѐнное значение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целое число,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числа, часть, доля,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множество целых</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понимать причины 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приближѐнное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отношение, процент,</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чисел, обыкновенная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основные идеи</w:t>
            </w:r>
          </w:p>
        </w:tc>
        <w:tc>
          <w:tcPr>
            <w:tcW w:w="0" w:type="dxa"/>
            <w:vAlign w:val="bottom"/>
          </w:tcPr>
          <w:p w:rsidR="00C240AF" w:rsidRPr="00955CF9" w:rsidRDefault="00C240AF">
            <w:pPr>
              <w:rPr>
                <w:sz w:val="24"/>
                <w:szCs w:val="24"/>
              </w:rPr>
            </w:pPr>
          </w:p>
        </w:tc>
      </w:tr>
      <w:tr w:rsidR="00C240AF" w:rsidRPr="00955CF9">
        <w:trPr>
          <w:trHeight w:val="351"/>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значение числа,</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повышение и понижение</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дробь, десятичная</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расширения числовых</w:t>
            </w:r>
          </w:p>
        </w:tc>
        <w:tc>
          <w:tcPr>
            <w:tcW w:w="0" w:type="dxa"/>
            <w:vAlign w:val="bottom"/>
          </w:tcPr>
          <w:p w:rsidR="00C240AF" w:rsidRPr="00955CF9" w:rsidRDefault="00C240AF">
            <w:pPr>
              <w:rPr>
                <w:sz w:val="24"/>
                <w:szCs w:val="24"/>
              </w:rPr>
            </w:pPr>
          </w:p>
        </w:tc>
      </w:tr>
      <w:tr w:rsidR="00C240AF" w:rsidRPr="00955CF9">
        <w:trPr>
          <w:trHeight w:val="39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60"/>
              <w:rPr>
                <w:sz w:val="24"/>
                <w:szCs w:val="24"/>
              </w:rPr>
            </w:pPr>
            <w:r w:rsidRPr="00955CF9">
              <w:rPr>
                <w:rFonts w:eastAsia="Times New Roman"/>
                <w:sz w:val="24"/>
                <w:szCs w:val="24"/>
              </w:rPr>
              <w:t>96</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78" w:lineRule="exact"/>
        <w:rPr>
          <w:sz w:val="24"/>
          <w:szCs w:val="24"/>
        </w:rPr>
      </w:pPr>
      <w:r>
        <w:rPr>
          <w:sz w:val="24"/>
          <w:szCs w:val="24"/>
        </w:rPr>
        <w:lastRenderedPageBreak/>
        <w:pict>
          <v:line id="Shape 8" o:spid="_x0000_s1033" style="position:absolute;z-index:251515904;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9" o:spid="_x0000_s1034" style="position:absolute;z-index:251516928;visibility:visible;mso-wrap-distance-left:0;mso-wrap-distance-right:0;mso-position-horizontal-relative:page;mso-position-vertical-relative:page" from="51.1pt,84.95pt" to="51.1pt,510.9pt" o:allowincell="f" strokeweight=".16931mm">
            <w10:wrap anchorx="page" anchory="page"/>
          </v:line>
        </w:pict>
      </w:r>
      <w:r>
        <w:rPr>
          <w:sz w:val="24"/>
          <w:szCs w:val="24"/>
        </w:rPr>
        <w:pict>
          <v:line id="Shape 10" o:spid="_x0000_s1035" style="position:absolute;z-index:251517952;visibility:visible;mso-wrap-distance-left:0;mso-wrap-distance-right:0;mso-position-horizontal-relative:page;mso-position-vertical-relative:page" from="50.9pt,510.65pt" to="792.9pt,510.65pt" o:allowincell="f" strokeweight=".48pt">
            <w10:wrap anchorx="page" anchory="page"/>
          </v:line>
        </w:pict>
      </w:r>
      <w:r>
        <w:rPr>
          <w:sz w:val="24"/>
          <w:szCs w:val="24"/>
        </w:rPr>
        <w:pict>
          <v:line id="Shape 11" o:spid="_x0000_s1036" style="position:absolute;z-index:251518976;visibility:visible;mso-wrap-distance-left:0;mso-wrap-distance-right:0;mso-position-horizontal-relative:page;mso-position-vertical-relative:page" from="127.45pt,84.95pt" to="127.45pt,510.9pt" o:allowincell="f" strokeweight=".16931mm">
            <w10:wrap anchorx="page" anchory="page"/>
          </v:line>
        </w:pict>
      </w:r>
    </w:p>
    <w:p w:rsidR="00C240AF" w:rsidRPr="00955CF9" w:rsidRDefault="00160505">
      <w:pPr>
        <w:spacing w:line="238" w:lineRule="auto"/>
        <w:ind w:left="1580"/>
        <w:rPr>
          <w:sz w:val="24"/>
          <w:szCs w:val="24"/>
        </w:rPr>
      </w:pPr>
      <w:r w:rsidRPr="00955CF9">
        <w:rPr>
          <w:rFonts w:eastAsia="Times New Roman"/>
          <w:sz w:val="24"/>
          <w:szCs w:val="24"/>
        </w:rPr>
        <w:t>часть, доля, отношение, процент, повышение и понижение на заданное число процентов, масштаб;</w:t>
      </w:r>
    </w:p>
    <w:p w:rsidR="00C240AF" w:rsidRPr="00955CF9" w:rsidRDefault="00C240AF">
      <w:pPr>
        <w:spacing w:line="38" w:lineRule="exact"/>
        <w:rPr>
          <w:sz w:val="24"/>
          <w:szCs w:val="24"/>
        </w:rPr>
      </w:pPr>
    </w:p>
    <w:p w:rsidR="00C240AF" w:rsidRPr="00955CF9" w:rsidRDefault="00160505" w:rsidP="00123759">
      <w:pPr>
        <w:numPr>
          <w:ilvl w:val="0"/>
          <w:numId w:val="59"/>
        </w:numPr>
        <w:tabs>
          <w:tab w:val="left" w:pos="1580"/>
        </w:tabs>
        <w:spacing w:line="239" w:lineRule="auto"/>
        <w:ind w:left="1580" w:right="640" w:hanging="360"/>
        <w:jc w:val="both"/>
        <w:rPr>
          <w:rFonts w:ascii="Symbol" w:eastAsia="Symbol" w:hAnsi="Symbol" w:cs="Symbol"/>
          <w:sz w:val="24"/>
          <w:szCs w:val="24"/>
        </w:rPr>
      </w:pPr>
      <w:r w:rsidRPr="00955CF9">
        <w:rPr>
          <w:rFonts w:eastAsia="Times New Roman"/>
          <w:sz w:val="24"/>
          <w:szCs w:val="24"/>
        </w:rPr>
        <w:t>оперировать на базовом уровне понятиями:</w:t>
      </w:r>
    </w:p>
    <w:p w:rsidR="00C240AF" w:rsidRPr="00955CF9" w:rsidRDefault="00C240AF">
      <w:pPr>
        <w:spacing w:line="17" w:lineRule="exact"/>
        <w:rPr>
          <w:rFonts w:ascii="Symbol" w:eastAsia="Symbol" w:hAnsi="Symbol" w:cs="Symbol"/>
          <w:sz w:val="24"/>
          <w:szCs w:val="24"/>
        </w:rPr>
      </w:pPr>
    </w:p>
    <w:p w:rsidR="00C240AF" w:rsidRPr="00955CF9" w:rsidRDefault="00160505">
      <w:pPr>
        <w:spacing w:line="248" w:lineRule="auto"/>
        <w:ind w:left="1580" w:right="20"/>
        <w:rPr>
          <w:rFonts w:ascii="Symbol" w:eastAsia="Symbol" w:hAnsi="Symbol" w:cs="Symbol"/>
          <w:sz w:val="24"/>
          <w:szCs w:val="24"/>
        </w:rPr>
      </w:pPr>
      <w:r w:rsidRPr="00955CF9">
        <w:rPr>
          <w:rFonts w:eastAsia="Times New Roman"/>
          <w:sz w:val="24"/>
          <w:szCs w:val="24"/>
        </w:rPr>
        <w:t>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240AF" w:rsidRPr="00955CF9" w:rsidRDefault="00C240AF">
      <w:pPr>
        <w:spacing w:line="1" w:lineRule="exact"/>
        <w:rPr>
          <w:rFonts w:ascii="Symbol" w:eastAsia="Symbol" w:hAnsi="Symbol" w:cs="Symbol"/>
          <w:sz w:val="24"/>
          <w:szCs w:val="24"/>
        </w:rPr>
      </w:pPr>
    </w:p>
    <w:p w:rsidR="00C240AF" w:rsidRPr="00955CF9" w:rsidRDefault="00160505" w:rsidP="00123759">
      <w:pPr>
        <w:numPr>
          <w:ilvl w:val="0"/>
          <w:numId w:val="59"/>
        </w:numPr>
        <w:tabs>
          <w:tab w:val="left" w:pos="1580"/>
        </w:tabs>
        <w:spacing w:line="238" w:lineRule="auto"/>
        <w:ind w:left="1580" w:hanging="360"/>
        <w:rPr>
          <w:rFonts w:ascii="Symbol" w:eastAsia="Symbol" w:hAnsi="Symbol" w:cs="Symbol"/>
          <w:sz w:val="24"/>
          <w:szCs w:val="24"/>
        </w:rPr>
      </w:pPr>
      <w:r w:rsidRPr="00955CF9">
        <w:rPr>
          <w:rFonts w:eastAsia="Times New Roman"/>
          <w:sz w:val="24"/>
          <w:szCs w:val="24"/>
        </w:rPr>
        <w:t>выполнять</w:t>
      </w:r>
    </w:p>
    <w:p w:rsidR="00C240AF" w:rsidRPr="00955CF9" w:rsidRDefault="00C240AF">
      <w:pPr>
        <w:spacing w:line="20" w:lineRule="exact"/>
        <w:rPr>
          <w:rFonts w:ascii="Symbol" w:eastAsia="Symbol" w:hAnsi="Symbol" w:cs="Symbol"/>
          <w:sz w:val="24"/>
          <w:szCs w:val="24"/>
        </w:rPr>
      </w:pPr>
    </w:p>
    <w:p w:rsidR="00C240AF" w:rsidRPr="00955CF9" w:rsidRDefault="00160505">
      <w:pPr>
        <w:spacing w:line="236" w:lineRule="auto"/>
        <w:ind w:left="1580" w:right="20"/>
        <w:rPr>
          <w:rFonts w:ascii="Symbol" w:eastAsia="Symbol" w:hAnsi="Symbol" w:cs="Symbol"/>
          <w:sz w:val="24"/>
          <w:szCs w:val="24"/>
        </w:rPr>
      </w:pPr>
      <w:r w:rsidRPr="00955CF9">
        <w:rPr>
          <w:rFonts w:eastAsia="Times New Roman"/>
          <w:sz w:val="24"/>
          <w:szCs w:val="24"/>
        </w:rPr>
        <w:t>арифметические действия с целыми и рациональными</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44" w:lineRule="auto"/>
        <w:ind w:left="359" w:right="320"/>
        <w:rPr>
          <w:sz w:val="24"/>
          <w:szCs w:val="24"/>
        </w:rPr>
      </w:pPr>
      <w:r w:rsidRPr="00955CF9">
        <w:rPr>
          <w:rFonts w:eastAsia="Times New Roman"/>
          <w:i/>
          <w:iCs/>
          <w:sz w:val="24"/>
          <w:szCs w:val="24"/>
        </w:rPr>
        <w:t>на заданное число процентов, масштаб;</w:t>
      </w:r>
    </w:p>
    <w:p w:rsidR="00C240AF" w:rsidRPr="00955CF9" w:rsidRDefault="003314DA">
      <w:pPr>
        <w:spacing w:line="20" w:lineRule="exact"/>
        <w:rPr>
          <w:sz w:val="24"/>
          <w:szCs w:val="24"/>
        </w:rPr>
      </w:pPr>
      <w:r>
        <w:rPr>
          <w:sz w:val="24"/>
          <w:szCs w:val="24"/>
        </w:rPr>
        <w:pict>
          <v:line id="Shape 12" o:spid="_x0000_s1037" style="position:absolute;z-index:251520000;visibility:visible;mso-wrap-distance-left:0;mso-wrap-distance-right:0" from="-5.5pt,-32.45pt" to="-5.5pt,393.45pt" o:allowincell="f" strokeweight=".48pt"/>
        </w:pict>
      </w:r>
    </w:p>
    <w:p w:rsidR="00C240AF" w:rsidRPr="00955CF9" w:rsidRDefault="00C240AF">
      <w:pPr>
        <w:spacing w:line="16" w:lineRule="exact"/>
        <w:rPr>
          <w:sz w:val="24"/>
          <w:szCs w:val="24"/>
        </w:rPr>
      </w:pPr>
    </w:p>
    <w:p w:rsidR="00C240AF" w:rsidRPr="00955CF9" w:rsidRDefault="00160505" w:rsidP="00123759">
      <w:pPr>
        <w:numPr>
          <w:ilvl w:val="0"/>
          <w:numId w:val="60"/>
        </w:numPr>
        <w:tabs>
          <w:tab w:val="left" w:pos="359"/>
        </w:tabs>
        <w:spacing w:line="239" w:lineRule="auto"/>
        <w:ind w:left="359" w:right="60" w:hanging="359"/>
        <w:rPr>
          <w:rFonts w:ascii="Symbol" w:eastAsia="Symbol" w:hAnsi="Symbol" w:cs="Symbol"/>
          <w:sz w:val="24"/>
          <w:szCs w:val="24"/>
        </w:rPr>
      </w:pPr>
      <w:r w:rsidRPr="00955CF9">
        <w:rPr>
          <w:rFonts w:eastAsia="Times New Roman"/>
          <w:i/>
          <w:iCs/>
          <w:sz w:val="24"/>
          <w:szCs w:val="24"/>
        </w:rPr>
        <w:t>приводить примеры чисел с заданными свойствами делимости;</w:t>
      </w:r>
    </w:p>
    <w:p w:rsidR="00C240AF" w:rsidRPr="00955CF9" w:rsidRDefault="00C240AF">
      <w:pPr>
        <w:spacing w:line="36" w:lineRule="exact"/>
        <w:rPr>
          <w:rFonts w:ascii="Symbol" w:eastAsia="Symbol" w:hAnsi="Symbol" w:cs="Symbol"/>
          <w:sz w:val="24"/>
          <w:szCs w:val="24"/>
        </w:rPr>
      </w:pPr>
    </w:p>
    <w:p w:rsidR="00C240AF" w:rsidRPr="00955CF9" w:rsidRDefault="00160505" w:rsidP="00123759">
      <w:pPr>
        <w:numPr>
          <w:ilvl w:val="0"/>
          <w:numId w:val="60"/>
        </w:numPr>
        <w:tabs>
          <w:tab w:val="left" w:pos="359"/>
        </w:tabs>
        <w:spacing w:line="238" w:lineRule="auto"/>
        <w:ind w:left="359" w:hanging="359"/>
        <w:rPr>
          <w:rFonts w:ascii="Symbol" w:eastAsia="Symbol" w:hAnsi="Symbol" w:cs="Symbol"/>
          <w:sz w:val="24"/>
          <w:szCs w:val="24"/>
        </w:rPr>
      </w:pPr>
      <w:r w:rsidRPr="00955CF9">
        <w:rPr>
          <w:rFonts w:eastAsia="Times New Roman"/>
          <w:i/>
          <w:iCs/>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240AF" w:rsidRPr="00955CF9" w:rsidRDefault="00C240AF">
      <w:pPr>
        <w:spacing w:line="2" w:lineRule="exact"/>
        <w:rPr>
          <w:rFonts w:ascii="Symbol" w:eastAsia="Symbol" w:hAnsi="Symbol" w:cs="Symbol"/>
          <w:sz w:val="24"/>
          <w:szCs w:val="24"/>
        </w:rPr>
      </w:pPr>
    </w:p>
    <w:p w:rsidR="00C240AF" w:rsidRPr="00955CF9" w:rsidRDefault="00160505" w:rsidP="00123759">
      <w:pPr>
        <w:numPr>
          <w:ilvl w:val="0"/>
          <w:numId w:val="60"/>
        </w:numPr>
        <w:tabs>
          <w:tab w:val="left" w:pos="359"/>
        </w:tabs>
        <w:spacing w:line="238" w:lineRule="auto"/>
        <w:ind w:left="359" w:hanging="359"/>
        <w:rPr>
          <w:rFonts w:ascii="Symbol" w:eastAsia="Symbol" w:hAnsi="Symbol" w:cs="Symbol"/>
          <w:sz w:val="24"/>
          <w:szCs w:val="24"/>
        </w:rPr>
      </w:pPr>
      <w:r w:rsidRPr="00955CF9">
        <w:rPr>
          <w:rFonts w:eastAsia="Times New Roman"/>
          <w:i/>
          <w:iCs/>
          <w:sz w:val="24"/>
          <w:szCs w:val="24"/>
        </w:rPr>
        <w:t>выполнять</w:t>
      </w:r>
    </w:p>
    <w:p w:rsidR="00C240AF" w:rsidRPr="00955CF9" w:rsidRDefault="00C240AF">
      <w:pPr>
        <w:spacing w:line="21" w:lineRule="exact"/>
        <w:rPr>
          <w:rFonts w:ascii="Symbol" w:eastAsia="Symbol" w:hAnsi="Symbol" w:cs="Symbol"/>
          <w:sz w:val="24"/>
          <w:szCs w:val="24"/>
        </w:rPr>
      </w:pPr>
    </w:p>
    <w:p w:rsidR="00C240AF" w:rsidRPr="00955CF9" w:rsidRDefault="00160505">
      <w:pPr>
        <w:spacing w:line="237" w:lineRule="auto"/>
        <w:ind w:left="359" w:right="300"/>
        <w:rPr>
          <w:rFonts w:ascii="Symbol" w:eastAsia="Symbol" w:hAnsi="Symbol" w:cs="Symbol"/>
          <w:sz w:val="24"/>
          <w:szCs w:val="24"/>
        </w:rPr>
      </w:pPr>
      <w:r w:rsidRPr="00955CF9">
        <w:rPr>
          <w:rFonts w:eastAsia="Times New Roman"/>
          <w:i/>
          <w:iCs/>
          <w:sz w:val="24"/>
          <w:szCs w:val="24"/>
        </w:rPr>
        <w:t>арифметические действия, сочетая устные и письменные приемы, применяя при необходимости вычислительные</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49" w:lineRule="auto"/>
        <w:ind w:left="354" w:right="20"/>
        <w:rPr>
          <w:sz w:val="24"/>
          <w:szCs w:val="24"/>
        </w:rPr>
      </w:pPr>
      <w:r w:rsidRPr="00955CF9">
        <w:rPr>
          <w:rFonts w:eastAsia="Times New Roman"/>
          <w:sz w:val="24"/>
          <w:szCs w:val="24"/>
        </w:rPr>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240AF" w:rsidRPr="00955CF9" w:rsidRDefault="003314DA">
      <w:pPr>
        <w:spacing w:line="20" w:lineRule="exact"/>
        <w:rPr>
          <w:sz w:val="24"/>
          <w:szCs w:val="24"/>
        </w:rPr>
      </w:pPr>
      <w:r>
        <w:rPr>
          <w:sz w:val="24"/>
          <w:szCs w:val="24"/>
        </w:rPr>
        <w:pict>
          <v:line id="Shape 13" o:spid="_x0000_s1038" style="position:absolute;z-index:251521024;visibility:visible;mso-wrap-distance-left:0;mso-wrap-distance-right:0" from="-5.5pt,-226.35pt" to="-5.5pt,199.5pt" o:allowincell="f" strokeweight=".48pt"/>
        </w:pict>
      </w:r>
    </w:p>
    <w:p w:rsidR="00C240AF" w:rsidRPr="00955CF9" w:rsidRDefault="00C240AF">
      <w:pPr>
        <w:spacing w:line="325" w:lineRule="exact"/>
        <w:rPr>
          <w:sz w:val="24"/>
          <w:szCs w:val="24"/>
        </w:rPr>
      </w:pPr>
    </w:p>
    <w:p w:rsidR="00C240AF" w:rsidRPr="00955CF9" w:rsidRDefault="00160505" w:rsidP="00123759">
      <w:pPr>
        <w:numPr>
          <w:ilvl w:val="0"/>
          <w:numId w:val="61"/>
        </w:numPr>
        <w:tabs>
          <w:tab w:val="left" w:pos="354"/>
        </w:tabs>
        <w:spacing w:line="235" w:lineRule="auto"/>
        <w:ind w:left="354" w:right="60" w:hanging="354"/>
        <w:rPr>
          <w:rFonts w:ascii="Symbol" w:eastAsia="Symbol" w:hAnsi="Symbol" w:cs="Symbol"/>
          <w:color w:val="404040"/>
          <w:sz w:val="24"/>
          <w:szCs w:val="24"/>
        </w:rPr>
      </w:pPr>
      <w:r w:rsidRPr="00955CF9">
        <w:rPr>
          <w:rFonts w:eastAsia="Times New Roman"/>
          <w:sz w:val="24"/>
          <w:szCs w:val="24"/>
        </w:rPr>
        <w:t>понимать и объяснять разницу между позиционной и непозиционной системами записи чисел;</w:t>
      </w:r>
    </w:p>
    <w:p w:rsidR="00C240AF" w:rsidRPr="00955CF9" w:rsidRDefault="00C240AF">
      <w:pPr>
        <w:spacing w:line="37" w:lineRule="exact"/>
        <w:rPr>
          <w:rFonts w:ascii="Symbol" w:eastAsia="Symbol" w:hAnsi="Symbol" w:cs="Symbol"/>
          <w:color w:val="404040"/>
          <w:sz w:val="24"/>
          <w:szCs w:val="24"/>
        </w:rPr>
      </w:pPr>
    </w:p>
    <w:p w:rsidR="00C240AF" w:rsidRPr="00955CF9" w:rsidRDefault="00160505" w:rsidP="00123759">
      <w:pPr>
        <w:numPr>
          <w:ilvl w:val="0"/>
          <w:numId w:val="61"/>
        </w:numPr>
        <w:tabs>
          <w:tab w:val="left" w:pos="354"/>
        </w:tabs>
        <w:spacing w:line="234" w:lineRule="auto"/>
        <w:ind w:left="354" w:hanging="354"/>
        <w:rPr>
          <w:rFonts w:ascii="Symbol" w:eastAsia="Symbol" w:hAnsi="Symbol" w:cs="Symbol"/>
          <w:color w:val="404040"/>
          <w:sz w:val="24"/>
          <w:szCs w:val="24"/>
        </w:rPr>
      </w:pPr>
      <w:r w:rsidRPr="00955CF9">
        <w:rPr>
          <w:rFonts w:eastAsia="Times New Roman"/>
          <w:sz w:val="24"/>
          <w:szCs w:val="24"/>
        </w:rPr>
        <w:t>переводить числа из одной системы записи (системы счисления) в другую;</w:t>
      </w:r>
    </w:p>
    <w:p w:rsidR="00C240AF" w:rsidRPr="00955CF9" w:rsidRDefault="00160505" w:rsidP="00123759">
      <w:pPr>
        <w:numPr>
          <w:ilvl w:val="0"/>
          <w:numId w:val="61"/>
        </w:numPr>
        <w:tabs>
          <w:tab w:val="left" w:pos="354"/>
        </w:tabs>
        <w:spacing w:line="238" w:lineRule="auto"/>
        <w:ind w:left="354" w:hanging="354"/>
        <w:rPr>
          <w:rFonts w:ascii="Symbol" w:eastAsia="Symbol" w:hAnsi="Symbol" w:cs="Symbol"/>
          <w:color w:val="404040"/>
          <w:sz w:val="24"/>
          <w:szCs w:val="24"/>
        </w:rPr>
      </w:pPr>
      <w:r w:rsidRPr="00955CF9">
        <w:rPr>
          <w:rFonts w:eastAsia="Times New Roman"/>
          <w:sz w:val="24"/>
          <w:szCs w:val="24"/>
        </w:rPr>
        <w:t>доказывать и</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65"/>
        <w:rPr>
          <w:sz w:val="24"/>
          <w:szCs w:val="24"/>
        </w:rPr>
      </w:pPr>
      <w:r w:rsidRPr="00955CF9">
        <w:rPr>
          <w:rFonts w:eastAsia="Times New Roman"/>
          <w:i/>
          <w:iCs/>
          <w:sz w:val="24"/>
          <w:szCs w:val="24"/>
        </w:rPr>
        <w:t>множеств;</w:t>
      </w:r>
    </w:p>
    <w:p w:rsidR="00C240AF" w:rsidRPr="00955CF9" w:rsidRDefault="003314DA">
      <w:pPr>
        <w:spacing w:line="20" w:lineRule="exact"/>
        <w:rPr>
          <w:sz w:val="24"/>
          <w:szCs w:val="24"/>
        </w:rPr>
      </w:pPr>
      <w:r>
        <w:rPr>
          <w:sz w:val="24"/>
          <w:szCs w:val="24"/>
        </w:rPr>
        <w:pict>
          <v:line id="Shape 14" o:spid="_x0000_s1039" style="position:absolute;z-index:251522048;visibility:visible;mso-wrap-distance-left:0;mso-wrap-distance-right:0" from="-5.5pt,-16.2pt" to="-5.5pt,409.7pt" o:allowincell="f" strokeweight=".16931mm"/>
        </w:pict>
      </w:r>
      <w:r>
        <w:rPr>
          <w:sz w:val="24"/>
          <w:szCs w:val="24"/>
        </w:rPr>
        <w:pict>
          <v:line id="Shape 15" o:spid="_x0000_s1040" style="position:absolute;z-index:251523072;visibility:visible;mso-wrap-distance-left:0;mso-wrap-distance-right:0" from="158.9pt,-16.2pt" to="158.9pt,409.7pt" o:allowincell="f" strokeweight=".48pt"/>
        </w:pict>
      </w:r>
    </w:p>
    <w:p w:rsidR="00C240AF" w:rsidRPr="00955CF9" w:rsidRDefault="00C240AF">
      <w:pPr>
        <w:spacing w:line="19" w:lineRule="exact"/>
        <w:rPr>
          <w:sz w:val="24"/>
          <w:szCs w:val="24"/>
        </w:rPr>
      </w:pPr>
    </w:p>
    <w:p w:rsidR="00C240AF" w:rsidRPr="00955CF9" w:rsidRDefault="00160505" w:rsidP="00123759">
      <w:pPr>
        <w:numPr>
          <w:ilvl w:val="0"/>
          <w:numId w:val="62"/>
        </w:numPr>
        <w:tabs>
          <w:tab w:val="left" w:pos="365"/>
        </w:tabs>
        <w:spacing w:line="243" w:lineRule="auto"/>
        <w:ind w:left="365" w:right="220" w:hanging="365"/>
        <w:rPr>
          <w:rFonts w:ascii="Symbol" w:eastAsia="Symbol" w:hAnsi="Symbol" w:cs="Symbol"/>
          <w:sz w:val="24"/>
          <w:szCs w:val="24"/>
        </w:rPr>
      </w:pPr>
      <w:r w:rsidRPr="00955CF9">
        <w:rPr>
          <w:rFonts w:eastAsia="Times New Roman"/>
          <w:i/>
          <w:iCs/>
          <w:sz w:val="24"/>
          <w:szCs w:val="24"/>
        </w:rPr>
        <w:t>владеть основными понятиями теории делимости при решении стандартных задач</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62"/>
        </w:numPr>
        <w:tabs>
          <w:tab w:val="left" w:pos="365"/>
        </w:tabs>
        <w:spacing w:line="242" w:lineRule="auto"/>
        <w:ind w:left="365" w:right="280" w:hanging="365"/>
        <w:rPr>
          <w:rFonts w:ascii="Symbol" w:eastAsia="Symbol" w:hAnsi="Symbol" w:cs="Symbol"/>
          <w:sz w:val="24"/>
          <w:szCs w:val="24"/>
        </w:rPr>
      </w:pPr>
      <w:r w:rsidRPr="00955CF9">
        <w:rPr>
          <w:rFonts w:eastAsia="Times New Roman"/>
          <w:i/>
          <w:iCs/>
          <w:sz w:val="24"/>
          <w:szCs w:val="24"/>
        </w:rPr>
        <w:t>иметь базовые представления о множестве комплексных чисел;</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62"/>
        </w:numPr>
        <w:tabs>
          <w:tab w:val="left" w:pos="365"/>
        </w:tabs>
        <w:spacing w:line="244" w:lineRule="auto"/>
        <w:ind w:left="365" w:hanging="365"/>
        <w:rPr>
          <w:rFonts w:ascii="Symbol" w:eastAsia="Symbol" w:hAnsi="Symbol" w:cs="Symbol"/>
          <w:sz w:val="24"/>
          <w:szCs w:val="24"/>
        </w:rPr>
      </w:pPr>
      <w:r w:rsidRPr="00955CF9">
        <w:rPr>
          <w:rFonts w:eastAsia="Times New Roman"/>
          <w:i/>
          <w:iCs/>
          <w:sz w:val="24"/>
          <w:szCs w:val="24"/>
        </w:rPr>
        <w:t>свободно выполнять тождественные преобразования тригонометрических, логарифмических, степенных выражений;</w:t>
      </w:r>
    </w:p>
    <w:p w:rsidR="00C240AF" w:rsidRPr="00955CF9" w:rsidRDefault="00C240AF">
      <w:pPr>
        <w:spacing w:line="41" w:lineRule="exact"/>
        <w:rPr>
          <w:rFonts w:ascii="Symbol" w:eastAsia="Symbol" w:hAnsi="Symbol" w:cs="Symbol"/>
          <w:sz w:val="24"/>
          <w:szCs w:val="24"/>
        </w:rPr>
      </w:pPr>
    </w:p>
    <w:p w:rsidR="00C240AF" w:rsidRPr="00955CF9" w:rsidRDefault="00160505" w:rsidP="00123759">
      <w:pPr>
        <w:numPr>
          <w:ilvl w:val="0"/>
          <w:numId w:val="62"/>
        </w:numPr>
        <w:tabs>
          <w:tab w:val="left" w:pos="365"/>
        </w:tabs>
        <w:spacing w:line="236" w:lineRule="auto"/>
        <w:ind w:left="365" w:right="400" w:hanging="365"/>
        <w:jc w:val="both"/>
        <w:rPr>
          <w:rFonts w:ascii="Symbol" w:eastAsia="Symbol" w:hAnsi="Symbol" w:cs="Symbol"/>
          <w:sz w:val="24"/>
          <w:szCs w:val="24"/>
        </w:rPr>
      </w:pPr>
      <w:r w:rsidRPr="00955CF9">
        <w:rPr>
          <w:rFonts w:eastAsia="Times New Roman"/>
          <w:i/>
          <w:iCs/>
          <w:sz w:val="24"/>
          <w:szCs w:val="24"/>
        </w:rPr>
        <w:t>владеть формулой бинома Ньютона;</w:t>
      </w:r>
    </w:p>
    <w:p w:rsidR="00C240AF" w:rsidRPr="00955CF9" w:rsidRDefault="00C240AF">
      <w:pPr>
        <w:spacing w:line="36" w:lineRule="exact"/>
        <w:rPr>
          <w:rFonts w:ascii="Symbol" w:eastAsia="Symbol" w:hAnsi="Symbol" w:cs="Symbol"/>
          <w:sz w:val="24"/>
          <w:szCs w:val="24"/>
        </w:rPr>
      </w:pPr>
    </w:p>
    <w:p w:rsidR="00C240AF" w:rsidRPr="00955CF9" w:rsidRDefault="00160505" w:rsidP="00123759">
      <w:pPr>
        <w:numPr>
          <w:ilvl w:val="0"/>
          <w:numId w:val="62"/>
        </w:numPr>
        <w:tabs>
          <w:tab w:val="left" w:pos="365"/>
        </w:tabs>
        <w:spacing w:line="242" w:lineRule="auto"/>
        <w:ind w:left="365" w:right="100" w:hanging="365"/>
        <w:rPr>
          <w:rFonts w:ascii="Symbol" w:eastAsia="Symbol" w:hAnsi="Symbol" w:cs="Symbol"/>
          <w:sz w:val="24"/>
          <w:szCs w:val="24"/>
        </w:rPr>
      </w:pPr>
      <w:r w:rsidRPr="00955CF9">
        <w:rPr>
          <w:rFonts w:eastAsia="Times New Roman"/>
          <w:i/>
          <w:iCs/>
          <w:sz w:val="24"/>
          <w:szCs w:val="24"/>
        </w:rPr>
        <w:t>применять при решении задач теорему о линейном представлении НОД;</w:t>
      </w:r>
    </w:p>
    <w:p w:rsidR="00C240AF" w:rsidRPr="00955CF9" w:rsidRDefault="00C240AF">
      <w:pPr>
        <w:spacing w:line="33" w:lineRule="exact"/>
        <w:rPr>
          <w:rFonts w:ascii="Symbol" w:eastAsia="Symbol" w:hAnsi="Symbol" w:cs="Symbol"/>
          <w:sz w:val="24"/>
          <w:szCs w:val="24"/>
        </w:rPr>
      </w:pPr>
    </w:p>
    <w:p w:rsidR="00C240AF" w:rsidRPr="00955CF9" w:rsidRDefault="00160505" w:rsidP="00123759">
      <w:pPr>
        <w:numPr>
          <w:ilvl w:val="0"/>
          <w:numId w:val="62"/>
        </w:numPr>
        <w:tabs>
          <w:tab w:val="left" w:pos="365"/>
        </w:tabs>
        <w:spacing w:line="241" w:lineRule="auto"/>
        <w:ind w:left="365" w:right="140" w:hanging="365"/>
        <w:rPr>
          <w:rFonts w:ascii="Symbol" w:eastAsia="Symbol" w:hAnsi="Symbol" w:cs="Symbol"/>
          <w:sz w:val="24"/>
          <w:szCs w:val="24"/>
        </w:rPr>
      </w:pPr>
      <w:r w:rsidRPr="00955CF9">
        <w:rPr>
          <w:rFonts w:eastAsia="Times New Roman"/>
          <w:i/>
          <w:iCs/>
          <w:sz w:val="24"/>
          <w:szCs w:val="24"/>
        </w:rPr>
        <w:t>применять при решении задач Китайскую теорему</w:t>
      </w:r>
    </w:p>
    <w:p w:rsidR="00C240AF" w:rsidRPr="00955CF9" w:rsidRDefault="00C240AF">
      <w:pPr>
        <w:spacing w:line="149" w:lineRule="exact"/>
        <w:rPr>
          <w:sz w:val="24"/>
          <w:szCs w:val="24"/>
        </w:rPr>
      </w:pPr>
    </w:p>
    <w:p w:rsidR="00C240AF" w:rsidRPr="00955CF9" w:rsidRDefault="00C240AF">
      <w:pPr>
        <w:rPr>
          <w:sz w:val="24"/>
          <w:szCs w:val="24"/>
        </w:rPr>
        <w:sectPr w:rsidR="00C240AF" w:rsidRPr="00955CF9">
          <w:pgSz w:w="16840" w:h="11904" w:orient="landscape"/>
          <w:pgMar w:top="1440" w:right="1178" w:bottom="734" w:left="1440" w:header="0" w:footer="0" w:gutter="0"/>
          <w:cols w:num="4" w:space="720" w:equalWidth="0">
            <w:col w:w="4080" w:space="261"/>
            <w:col w:w="3319" w:space="286"/>
            <w:col w:w="3054" w:space="235"/>
            <w:col w:w="2985"/>
          </w:cols>
        </w:sectPr>
      </w:pPr>
    </w:p>
    <w:p w:rsidR="00C240AF" w:rsidRPr="00955CF9" w:rsidRDefault="00160505">
      <w:pPr>
        <w:ind w:right="280"/>
        <w:jc w:val="center"/>
        <w:rPr>
          <w:sz w:val="24"/>
          <w:szCs w:val="24"/>
        </w:rPr>
      </w:pPr>
      <w:r w:rsidRPr="00955CF9">
        <w:rPr>
          <w:rFonts w:eastAsia="Times New Roman"/>
          <w:sz w:val="24"/>
          <w:szCs w:val="24"/>
        </w:rPr>
        <w:lastRenderedPageBreak/>
        <w:t>97</w:t>
      </w:r>
    </w:p>
    <w:p w:rsidR="00C240AF" w:rsidRPr="00955CF9" w:rsidRDefault="00C240AF">
      <w:pPr>
        <w:rPr>
          <w:sz w:val="24"/>
          <w:szCs w:val="24"/>
        </w:rPr>
        <w:sectPr w:rsidR="00C240AF" w:rsidRPr="00955CF9">
          <w:type w:val="continuous"/>
          <w:pgSz w:w="16840" w:h="11904" w:orient="landscape"/>
          <w:pgMar w:top="1440" w:right="1178" w:bottom="734" w:left="1440" w:header="0" w:footer="0" w:gutter="0"/>
          <w:cols w:space="720" w:equalWidth="0">
            <w:col w:w="14220"/>
          </w:cols>
        </w:sectPr>
      </w:pPr>
    </w:p>
    <w:p w:rsidR="00C240AF" w:rsidRPr="00955CF9" w:rsidRDefault="003314DA">
      <w:pPr>
        <w:spacing w:line="260" w:lineRule="exact"/>
        <w:rPr>
          <w:sz w:val="24"/>
          <w:szCs w:val="24"/>
        </w:rPr>
      </w:pPr>
      <w:r>
        <w:rPr>
          <w:sz w:val="24"/>
          <w:szCs w:val="24"/>
        </w:rPr>
        <w:lastRenderedPageBreak/>
        <w:pict>
          <v:line id="Shape 16" o:spid="_x0000_s1041" style="position:absolute;z-index:251524096;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17" o:spid="_x0000_s1042" style="position:absolute;z-index:251525120;visibility:visible;mso-wrap-distance-left:0;mso-wrap-distance-right:0;mso-position-horizontal-relative:page;mso-position-vertical-relative:page" from="51.1pt,84.95pt" to="51.1pt,509.7pt" o:allowincell="f" strokeweight=".16931mm">
            <w10:wrap anchorx="page" anchory="page"/>
          </v:line>
        </w:pict>
      </w:r>
      <w:r>
        <w:rPr>
          <w:sz w:val="24"/>
          <w:szCs w:val="24"/>
        </w:rPr>
        <w:pict>
          <v:line id="Shape 18" o:spid="_x0000_s1043" style="position:absolute;z-index:251526144;visibility:visible;mso-wrap-distance-left:0;mso-wrap-distance-right:0;mso-position-horizontal-relative:page;mso-position-vertical-relative:page" from="50.9pt,509.45pt" to="792.9pt,509.45pt" o:allowincell="f" strokeweight=".48pt">
            <w10:wrap anchorx="page" anchory="page"/>
          </v:line>
        </w:pict>
      </w:r>
      <w:r>
        <w:rPr>
          <w:sz w:val="24"/>
          <w:szCs w:val="24"/>
        </w:rPr>
        <w:pict>
          <v:line id="Shape 19" o:spid="_x0000_s1044" style="position:absolute;z-index:251527168;visibility:visible;mso-wrap-distance-left:0;mso-wrap-distance-right:0;mso-position-horizontal-relative:page;mso-position-vertical-relative:page" from="127.45pt,84.95pt" to="127.45pt,509.7pt" o:allowincell="f" strokeweight=".16931mm">
            <w10:wrap anchorx="page" anchory="page"/>
          </v:line>
        </w:pict>
      </w:r>
    </w:p>
    <w:tbl>
      <w:tblPr>
        <w:tblW w:w="0" w:type="auto"/>
        <w:tblInd w:w="1220" w:type="dxa"/>
        <w:tblLayout w:type="fixed"/>
        <w:tblCellMar>
          <w:left w:w="0" w:type="dxa"/>
          <w:right w:w="0" w:type="dxa"/>
        </w:tblCellMar>
        <w:tblLook w:val="04A0"/>
      </w:tblPr>
      <w:tblGrid>
        <w:gridCol w:w="260"/>
        <w:gridCol w:w="2760"/>
        <w:gridCol w:w="360"/>
        <w:gridCol w:w="3120"/>
        <w:gridCol w:w="20"/>
      </w:tblGrid>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числами;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устройства;</w:t>
            </w:r>
          </w:p>
        </w:tc>
        <w:tc>
          <w:tcPr>
            <w:tcW w:w="0" w:type="dxa"/>
            <w:vAlign w:val="bottom"/>
          </w:tcPr>
          <w:p w:rsidR="00C240AF" w:rsidRPr="00955CF9" w:rsidRDefault="00C240AF">
            <w:pPr>
              <w:rPr>
                <w:sz w:val="24"/>
                <w:szCs w:val="24"/>
              </w:rPr>
            </w:pPr>
          </w:p>
        </w:tc>
      </w:tr>
      <w:tr w:rsidR="00C240AF" w:rsidRPr="00955CF9">
        <w:trPr>
          <w:trHeight w:val="344"/>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выполнять</w:t>
            </w:r>
          </w:p>
        </w:tc>
        <w:tc>
          <w:tcPr>
            <w:tcW w:w="360" w:type="dxa"/>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3120" w:type="dxa"/>
            <w:vAlign w:val="bottom"/>
          </w:tcPr>
          <w:p w:rsidR="00C240AF" w:rsidRPr="00955CF9" w:rsidRDefault="00160505">
            <w:pPr>
              <w:ind w:left="100"/>
              <w:rPr>
                <w:sz w:val="24"/>
                <w:szCs w:val="24"/>
              </w:rPr>
            </w:pPr>
            <w:r w:rsidRPr="00955CF9">
              <w:rPr>
                <w:rFonts w:eastAsia="Times New Roman"/>
                <w:i/>
                <w:iCs/>
                <w:w w:val="99"/>
                <w:sz w:val="24"/>
                <w:szCs w:val="24"/>
              </w:rPr>
              <w:t>находить значения корня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несложные</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натуральной степени,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степени с рациональным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числовых</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показателем,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выражений,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логарифма, используя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содержащих степени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при необходимости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чисел, либо корни из</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вычислительные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чисел, либо</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устройства;</w:t>
            </w:r>
          </w:p>
        </w:tc>
        <w:tc>
          <w:tcPr>
            <w:tcW w:w="0" w:type="dxa"/>
            <w:vAlign w:val="bottom"/>
          </w:tcPr>
          <w:p w:rsidR="00C240AF" w:rsidRPr="00955CF9" w:rsidRDefault="00C240AF">
            <w:pPr>
              <w:rPr>
                <w:sz w:val="24"/>
                <w:szCs w:val="24"/>
              </w:rPr>
            </w:pPr>
          </w:p>
        </w:tc>
      </w:tr>
      <w:tr w:rsidR="00C240AF" w:rsidRPr="00955CF9">
        <w:trPr>
          <w:trHeight w:val="341"/>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логарифмы чисел;</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3120" w:type="dxa"/>
            <w:vAlign w:val="bottom"/>
          </w:tcPr>
          <w:p w:rsidR="00C240AF" w:rsidRPr="00955CF9" w:rsidRDefault="00160505">
            <w:pPr>
              <w:ind w:left="100"/>
              <w:rPr>
                <w:sz w:val="24"/>
                <w:szCs w:val="24"/>
              </w:rPr>
            </w:pPr>
            <w:r w:rsidRPr="00955CF9">
              <w:rPr>
                <w:rFonts w:eastAsia="Times New Roman"/>
                <w:i/>
                <w:iCs/>
                <w:sz w:val="24"/>
                <w:szCs w:val="24"/>
              </w:rPr>
              <w:t>пользоваться оценкой и</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сравнивать</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прикидкой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рациональные числа</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практических расчетах;</w:t>
            </w:r>
          </w:p>
        </w:tc>
        <w:tc>
          <w:tcPr>
            <w:tcW w:w="0" w:type="dxa"/>
            <w:vAlign w:val="bottom"/>
          </w:tcPr>
          <w:p w:rsidR="00C240AF" w:rsidRPr="00955CF9" w:rsidRDefault="00C240AF">
            <w:pPr>
              <w:rPr>
                <w:sz w:val="24"/>
                <w:szCs w:val="24"/>
              </w:rPr>
            </w:pPr>
          </w:p>
        </w:tc>
      </w:tr>
      <w:tr w:rsidR="00C240AF" w:rsidRPr="00955CF9">
        <w:trPr>
          <w:trHeight w:val="341"/>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между собой;</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проводить по</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оценивать 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известным формулам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сравнивать с</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правилам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рациональными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преобразования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числами значения</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буквенных выражений,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целых степеней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включающих степени,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чисел, корней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корни, логарифмы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натуральной степени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тригонометрические</w:t>
            </w:r>
          </w:p>
        </w:tc>
        <w:tc>
          <w:tcPr>
            <w:tcW w:w="0" w:type="dxa"/>
            <w:vAlign w:val="bottom"/>
          </w:tcPr>
          <w:p w:rsidR="00C240AF" w:rsidRPr="00955CF9" w:rsidRDefault="00C240AF">
            <w:pPr>
              <w:rPr>
                <w:sz w:val="24"/>
                <w:szCs w:val="24"/>
              </w:rPr>
            </w:pPr>
          </w:p>
        </w:tc>
      </w:tr>
      <w:tr w:rsidR="00C240AF" w:rsidRPr="00955CF9">
        <w:trPr>
          <w:trHeight w:val="32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 чисел,</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функции;</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логарифмов чисел в</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3120" w:type="dxa"/>
            <w:vAlign w:val="bottom"/>
          </w:tcPr>
          <w:p w:rsidR="00C240AF" w:rsidRPr="00955CF9" w:rsidRDefault="00160505">
            <w:pPr>
              <w:ind w:left="100"/>
              <w:rPr>
                <w:sz w:val="24"/>
                <w:szCs w:val="24"/>
              </w:rPr>
            </w:pPr>
            <w:r w:rsidRPr="00955CF9">
              <w:rPr>
                <w:rFonts w:eastAsia="Times New Roman"/>
                <w:i/>
                <w:iCs/>
                <w:sz w:val="24"/>
                <w:szCs w:val="24"/>
              </w:rPr>
              <w:t>находить значения</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простых случаях;</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числовых и буквенных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изображать точками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выражений,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 числовой прямой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осуществляя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целые 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необходимые</w:t>
            </w:r>
          </w:p>
        </w:tc>
        <w:tc>
          <w:tcPr>
            <w:tcW w:w="0" w:type="dxa"/>
            <w:vAlign w:val="bottom"/>
          </w:tcPr>
          <w:p w:rsidR="00C240AF" w:rsidRPr="00955CF9" w:rsidRDefault="00C240AF">
            <w:pPr>
              <w:rPr>
                <w:sz w:val="24"/>
                <w:szCs w:val="24"/>
              </w:rPr>
            </w:pPr>
          </w:p>
        </w:tc>
      </w:tr>
      <w:tr w:rsidR="00C240AF" w:rsidRPr="00955CF9">
        <w:trPr>
          <w:trHeight w:val="3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120" w:type="dxa"/>
            <w:vAlign w:val="bottom"/>
          </w:tcPr>
          <w:p w:rsidR="00C240AF" w:rsidRPr="00955CF9" w:rsidRDefault="00C240AF">
            <w:pPr>
              <w:rPr>
                <w:sz w:val="24"/>
                <w:szCs w:val="24"/>
              </w:rPr>
            </w:pPr>
          </w:p>
        </w:tc>
        <w:tc>
          <w:tcPr>
            <w:tcW w:w="0" w:type="dxa"/>
            <w:vAlign w:val="bottom"/>
          </w:tcPr>
          <w:p w:rsidR="00C240AF" w:rsidRPr="00955CF9" w:rsidRDefault="00C240AF">
            <w:pPr>
              <w:spacing w:line="20" w:lineRule="exact"/>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54"/>
        <w:rPr>
          <w:sz w:val="24"/>
          <w:szCs w:val="24"/>
        </w:rPr>
      </w:pPr>
      <w:r w:rsidRPr="00955CF9">
        <w:rPr>
          <w:rFonts w:eastAsia="Times New Roman"/>
          <w:sz w:val="24"/>
          <w:szCs w:val="24"/>
        </w:rPr>
        <w:t>использовать</w:t>
      </w:r>
    </w:p>
    <w:p w:rsidR="00C240AF" w:rsidRPr="00955CF9" w:rsidRDefault="003314DA">
      <w:pPr>
        <w:spacing w:line="20" w:lineRule="exact"/>
        <w:rPr>
          <w:sz w:val="24"/>
          <w:szCs w:val="24"/>
        </w:rPr>
      </w:pPr>
      <w:r>
        <w:rPr>
          <w:sz w:val="24"/>
          <w:szCs w:val="24"/>
        </w:rPr>
        <w:pict>
          <v:line id="Shape 20" o:spid="_x0000_s1045" style="position:absolute;z-index:251528192;visibility:visible;mso-wrap-distance-left:0;mso-wrap-distance-right:0" from="-5.5pt,-16.2pt" to="-5.5pt,408.5pt" o:allowincell="f" strokeweight=".48pt"/>
        </w:pict>
      </w:r>
    </w:p>
    <w:p w:rsidR="00C240AF" w:rsidRPr="00955CF9" w:rsidRDefault="00160505">
      <w:pPr>
        <w:ind w:left="354"/>
        <w:rPr>
          <w:sz w:val="24"/>
          <w:szCs w:val="24"/>
        </w:rPr>
      </w:pPr>
      <w:r w:rsidRPr="00955CF9">
        <w:rPr>
          <w:rFonts w:eastAsia="Times New Roman"/>
          <w:sz w:val="24"/>
          <w:szCs w:val="24"/>
        </w:rPr>
        <w:t>признаки делимости</w:t>
      </w:r>
    </w:p>
    <w:p w:rsidR="00C240AF" w:rsidRPr="00955CF9" w:rsidRDefault="00160505">
      <w:pPr>
        <w:ind w:left="354"/>
        <w:rPr>
          <w:sz w:val="24"/>
          <w:szCs w:val="24"/>
        </w:rPr>
      </w:pPr>
      <w:r w:rsidRPr="00955CF9">
        <w:rPr>
          <w:rFonts w:eastAsia="Times New Roman"/>
          <w:sz w:val="24"/>
          <w:szCs w:val="24"/>
        </w:rPr>
        <w:t>суммы и</w:t>
      </w:r>
    </w:p>
    <w:p w:rsidR="00C240AF" w:rsidRPr="00955CF9" w:rsidRDefault="00160505">
      <w:pPr>
        <w:ind w:left="354"/>
        <w:rPr>
          <w:sz w:val="24"/>
          <w:szCs w:val="24"/>
        </w:rPr>
      </w:pPr>
      <w:r w:rsidRPr="00955CF9">
        <w:rPr>
          <w:rFonts w:eastAsia="Times New Roman"/>
          <w:sz w:val="24"/>
          <w:szCs w:val="24"/>
        </w:rPr>
        <w:t>произведения при</w:t>
      </w:r>
    </w:p>
    <w:p w:rsidR="00C240AF" w:rsidRPr="00955CF9" w:rsidRDefault="00160505">
      <w:pPr>
        <w:ind w:left="354"/>
        <w:rPr>
          <w:sz w:val="24"/>
          <w:szCs w:val="24"/>
        </w:rPr>
      </w:pPr>
      <w:r w:rsidRPr="00955CF9">
        <w:rPr>
          <w:rFonts w:eastAsia="Times New Roman"/>
          <w:sz w:val="24"/>
          <w:szCs w:val="24"/>
        </w:rPr>
        <w:t>выполнении</w:t>
      </w:r>
    </w:p>
    <w:p w:rsidR="00C240AF" w:rsidRPr="00955CF9" w:rsidRDefault="00160505">
      <w:pPr>
        <w:spacing w:line="239" w:lineRule="auto"/>
        <w:ind w:left="354"/>
        <w:rPr>
          <w:sz w:val="24"/>
          <w:szCs w:val="24"/>
        </w:rPr>
      </w:pPr>
      <w:r w:rsidRPr="00955CF9">
        <w:rPr>
          <w:rFonts w:eastAsia="Times New Roman"/>
          <w:sz w:val="24"/>
          <w:szCs w:val="24"/>
        </w:rPr>
        <w:t>вычислений и</w:t>
      </w:r>
    </w:p>
    <w:p w:rsidR="00C240AF" w:rsidRPr="00955CF9" w:rsidRDefault="00160505">
      <w:pPr>
        <w:ind w:left="354"/>
        <w:rPr>
          <w:sz w:val="24"/>
          <w:szCs w:val="24"/>
        </w:rPr>
      </w:pPr>
      <w:r w:rsidRPr="00955CF9">
        <w:rPr>
          <w:rFonts w:eastAsia="Times New Roman"/>
          <w:sz w:val="24"/>
          <w:szCs w:val="24"/>
        </w:rPr>
        <w:t>решении задач;</w:t>
      </w:r>
    </w:p>
    <w:p w:rsidR="00C240AF" w:rsidRPr="00955CF9" w:rsidRDefault="00C240AF">
      <w:pPr>
        <w:spacing w:line="34" w:lineRule="exact"/>
        <w:rPr>
          <w:sz w:val="24"/>
          <w:szCs w:val="24"/>
        </w:rPr>
      </w:pPr>
    </w:p>
    <w:p w:rsidR="00C240AF" w:rsidRPr="00955CF9" w:rsidRDefault="00160505" w:rsidP="00123759">
      <w:pPr>
        <w:numPr>
          <w:ilvl w:val="0"/>
          <w:numId w:val="63"/>
        </w:numPr>
        <w:tabs>
          <w:tab w:val="left" w:pos="354"/>
        </w:tabs>
        <w:spacing w:line="243" w:lineRule="auto"/>
        <w:ind w:left="354" w:hanging="354"/>
        <w:rPr>
          <w:rFonts w:ascii="Symbol" w:eastAsia="Symbol" w:hAnsi="Symbol" w:cs="Symbol"/>
          <w:color w:val="404040"/>
          <w:sz w:val="24"/>
          <w:szCs w:val="24"/>
        </w:rPr>
      </w:pPr>
      <w:r w:rsidRPr="00955CF9">
        <w:rPr>
          <w:rFonts w:eastAsia="Times New Roman"/>
          <w:sz w:val="24"/>
          <w:szCs w:val="24"/>
        </w:rPr>
        <w:t>выполнять округление рациональных и иррациональных чисел с заданной точностью;</w:t>
      </w:r>
    </w:p>
    <w:p w:rsidR="00C240AF" w:rsidRPr="00955CF9" w:rsidRDefault="00C240AF">
      <w:pPr>
        <w:spacing w:line="355" w:lineRule="exact"/>
        <w:rPr>
          <w:rFonts w:ascii="Symbol" w:eastAsia="Symbol" w:hAnsi="Symbol" w:cs="Symbol"/>
          <w:color w:val="404040"/>
          <w:sz w:val="24"/>
          <w:szCs w:val="24"/>
        </w:rPr>
      </w:pPr>
    </w:p>
    <w:p w:rsidR="00C240AF" w:rsidRPr="00955CF9" w:rsidRDefault="00160505" w:rsidP="00123759">
      <w:pPr>
        <w:numPr>
          <w:ilvl w:val="0"/>
          <w:numId w:val="63"/>
        </w:numPr>
        <w:tabs>
          <w:tab w:val="left" w:pos="354"/>
        </w:tabs>
        <w:spacing w:line="239" w:lineRule="auto"/>
        <w:ind w:left="354" w:right="40" w:hanging="354"/>
        <w:rPr>
          <w:rFonts w:ascii="Symbol" w:eastAsia="Symbol" w:hAnsi="Symbol" w:cs="Symbol"/>
          <w:color w:val="404040"/>
          <w:sz w:val="24"/>
          <w:szCs w:val="24"/>
        </w:rPr>
      </w:pPr>
      <w:r w:rsidRPr="00955CF9">
        <w:rPr>
          <w:rFonts w:eastAsia="Times New Roman"/>
          <w:sz w:val="24"/>
          <w:szCs w:val="24"/>
        </w:rPr>
        <w:t>сравнивать действительные числа разными способами;</w:t>
      </w:r>
    </w:p>
    <w:p w:rsidR="00C240AF" w:rsidRPr="00955CF9" w:rsidRDefault="00C240AF">
      <w:pPr>
        <w:spacing w:line="36" w:lineRule="exact"/>
        <w:rPr>
          <w:rFonts w:ascii="Symbol" w:eastAsia="Symbol" w:hAnsi="Symbol" w:cs="Symbol"/>
          <w:color w:val="404040"/>
          <w:sz w:val="24"/>
          <w:szCs w:val="24"/>
        </w:rPr>
      </w:pPr>
    </w:p>
    <w:p w:rsidR="00C240AF" w:rsidRPr="00955CF9" w:rsidRDefault="00160505" w:rsidP="00123759">
      <w:pPr>
        <w:numPr>
          <w:ilvl w:val="0"/>
          <w:numId w:val="63"/>
        </w:numPr>
        <w:tabs>
          <w:tab w:val="left" w:pos="354"/>
        </w:tabs>
        <w:spacing w:line="237" w:lineRule="auto"/>
        <w:ind w:left="354" w:right="100" w:hanging="354"/>
        <w:rPr>
          <w:rFonts w:ascii="Symbol" w:eastAsia="Symbol" w:hAnsi="Symbol" w:cs="Symbol"/>
          <w:color w:val="404040"/>
          <w:sz w:val="24"/>
          <w:szCs w:val="24"/>
        </w:rPr>
      </w:pPr>
      <w:r w:rsidRPr="00955CF9">
        <w:rPr>
          <w:rFonts w:eastAsia="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240AF" w:rsidRPr="00955CF9" w:rsidRDefault="00C240AF">
      <w:pPr>
        <w:spacing w:line="6" w:lineRule="exact"/>
        <w:rPr>
          <w:rFonts w:ascii="Symbol" w:eastAsia="Symbol" w:hAnsi="Symbol" w:cs="Symbol"/>
          <w:color w:val="404040"/>
          <w:sz w:val="24"/>
          <w:szCs w:val="24"/>
        </w:rPr>
      </w:pPr>
    </w:p>
    <w:p w:rsidR="00C240AF" w:rsidRPr="00955CF9" w:rsidRDefault="00160505" w:rsidP="00123759">
      <w:pPr>
        <w:numPr>
          <w:ilvl w:val="0"/>
          <w:numId w:val="63"/>
        </w:numPr>
        <w:tabs>
          <w:tab w:val="left" w:pos="354"/>
        </w:tabs>
        <w:spacing w:line="238" w:lineRule="auto"/>
        <w:ind w:left="354" w:hanging="354"/>
        <w:rPr>
          <w:rFonts w:ascii="Symbol" w:eastAsia="Symbol" w:hAnsi="Symbol" w:cs="Symbol"/>
          <w:color w:val="404040"/>
          <w:sz w:val="24"/>
          <w:szCs w:val="24"/>
        </w:rPr>
      </w:pPr>
      <w:r w:rsidRPr="00955CF9">
        <w:rPr>
          <w:rFonts w:eastAsia="Times New Roman"/>
          <w:sz w:val="24"/>
          <w:szCs w:val="24"/>
        </w:rPr>
        <w:t>находить НОД и НОК</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65"/>
        <w:rPr>
          <w:sz w:val="24"/>
          <w:szCs w:val="24"/>
        </w:rPr>
      </w:pPr>
      <w:r w:rsidRPr="00955CF9">
        <w:rPr>
          <w:rFonts w:eastAsia="Times New Roman"/>
          <w:i/>
          <w:iCs/>
          <w:sz w:val="24"/>
          <w:szCs w:val="24"/>
        </w:rPr>
        <w:t>об остатках;</w:t>
      </w:r>
    </w:p>
    <w:p w:rsidR="00C240AF" w:rsidRPr="00955CF9" w:rsidRDefault="003314DA">
      <w:pPr>
        <w:spacing w:line="20" w:lineRule="exact"/>
        <w:rPr>
          <w:sz w:val="24"/>
          <w:szCs w:val="24"/>
        </w:rPr>
      </w:pPr>
      <w:r>
        <w:rPr>
          <w:sz w:val="24"/>
          <w:szCs w:val="24"/>
        </w:rPr>
        <w:pict>
          <v:line id="Shape 21" o:spid="_x0000_s1046" style="position:absolute;z-index:251529216;visibility:visible;mso-wrap-distance-left:0;mso-wrap-distance-right:0" from="-5.5pt,-16.2pt" to="-5.5pt,408.5pt" o:allowincell="f" strokeweight=".16931mm"/>
        </w:pict>
      </w:r>
      <w:r>
        <w:rPr>
          <w:sz w:val="24"/>
          <w:szCs w:val="24"/>
        </w:rPr>
        <w:pict>
          <v:line id="Shape 22" o:spid="_x0000_s1047" style="position:absolute;z-index:251530240;visibility:visible;mso-wrap-distance-left:0;mso-wrap-distance-right:0" from="158.9pt,-16.2pt" to="158.9pt,408.5pt" o:allowincell="f" strokeweight=".48pt"/>
        </w:pict>
      </w:r>
    </w:p>
    <w:p w:rsidR="00C240AF" w:rsidRPr="00955CF9" w:rsidRDefault="00C240AF">
      <w:pPr>
        <w:spacing w:line="19" w:lineRule="exact"/>
        <w:rPr>
          <w:sz w:val="24"/>
          <w:szCs w:val="24"/>
        </w:rPr>
      </w:pPr>
    </w:p>
    <w:p w:rsidR="00C240AF" w:rsidRPr="00955CF9" w:rsidRDefault="00160505" w:rsidP="00123759">
      <w:pPr>
        <w:numPr>
          <w:ilvl w:val="0"/>
          <w:numId w:val="64"/>
        </w:numPr>
        <w:tabs>
          <w:tab w:val="left" w:pos="365"/>
        </w:tabs>
        <w:spacing w:line="239" w:lineRule="auto"/>
        <w:ind w:left="365" w:right="40" w:hanging="365"/>
        <w:rPr>
          <w:rFonts w:ascii="Symbol" w:eastAsia="Symbol" w:hAnsi="Symbol" w:cs="Symbol"/>
          <w:sz w:val="24"/>
          <w:szCs w:val="24"/>
        </w:rPr>
      </w:pPr>
      <w:r w:rsidRPr="00955CF9">
        <w:rPr>
          <w:rFonts w:eastAsia="Times New Roman"/>
          <w:i/>
          <w:iCs/>
          <w:sz w:val="24"/>
          <w:szCs w:val="24"/>
        </w:rPr>
        <w:t>применять при решении задач Малую теорему Ферма;</w:t>
      </w:r>
    </w:p>
    <w:p w:rsidR="00C240AF" w:rsidRPr="00955CF9" w:rsidRDefault="00C240AF">
      <w:pPr>
        <w:spacing w:line="36" w:lineRule="exact"/>
        <w:rPr>
          <w:rFonts w:ascii="Symbol" w:eastAsia="Symbol" w:hAnsi="Symbol" w:cs="Symbol"/>
          <w:sz w:val="24"/>
          <w:szCs w:val="24"/>
        </w:rPr>
      </w:pPr>
    </w:p>
    <w:p w:rsidR="00C240AF" w:rsidRPr="00955CF9" w:rsidRDefault="00160505" w:rsidP="00123759">
      <w:pPr>
        <w:numPr>
          <w:ilvl w:val="0"/>
          <w:numId w:val="64"/>
        </w:numPr>
        <w:tabs>
          <w:tab w:val="left" w:pos="365"/>
        </w:tabs>
        <w:spacing w:line="233" w:lineRule="auto"/>
        <w:ind w:left="365" w:right="80" w:hanging="365"/>
        <w:rPr>
          <w:rFonts w:ascii="Symbol" w:eastAsia="Symbol" w:hAnsi="Symbol" w:cs="Symbol"/>
          <w:sz w:val="24"/>
          <w:szCs w:val="24"/>
        </w:rPr>
      </w:pPr>
      <w:r w:rsidRPr="00955CF9">
        <w:rPr>
          <w:rFonts w:eastAsia="Times New Roman"/>
          <w:i/>
          <w:iCs/>
          <w:sz w:val="24"/>
          <w:szCs w:val="24"/>
        </w:rPr>
        <w:t>уметь выполнять запись числа в позиционной системе счисления;</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64"/>
        </w:numPr>
        <w:tabs>
          <w:tab w:val="left" w:pos="365"/>
        </w:tabs>
        <w:spacing w:line="244" w:lineRule="auto"/>
        <w:ind w:left="365" w:right="140" w:hanging="365"/>
        <w:rPr>
          <w:rFonts w:ascii="Symbol" w:eastAsia="Symbol" w:hAnsi="Symbol" w:cs="Symbol"/>
          <w:sz w:val="24"/>
          <w:szCs w:val="24"/>
        </w:rPr>
      </w:pPr>
      <w:r w:rsidRPr="00955CF9">
        <w:rPr>
          <w:rFonts w:eastAsia="Times New Roman"/>
          <w:i/>
          <w:iCs/>
          <w:sz w:val="24"/>
          <w:szCs w:val="24"/>
        </w:rPr>
        <w:t>применять при решении задач теоретико-числовые функции: число и сумма делителей, функцию Эйлера;</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64"/>
        </w:numPr>
        <w:tabs>
          <w:tab w:val="left" w:pos="365"/>
        </w:tabs>
        <w:spacing w:line="231" w:lineRule="auto"/>
        <w:ind w:left="365" w:hanging="365"/>
        <w:rPr>
          <w:rFonts w:ascii="Symbol" w:eastAsia="Symbol" w:hAnsi="Symbol" w:cs="Symbol"/>
          <w:sz w:val="24"/>
          <w:szCs w:val="24"/>
        </w:rPr>
      </w:pPr>
      <w:r w:rsidRPr="00955CF9">
        <w:rPr>
          <w:rFonts w:eastAsia="Times New Roman"/>
          <w:i/>
          <w:iCs/>
          <w:sz w:val="24"/>
          <w:szCs w:val="24"/>
        </w:rPr>
        <w:t>применять при решении задач цепные дроби;</w:t>
      </w:r>
    </w:p>
    <w:p w:rsidR="00C240AF" w:rsidRPr="00955CF9" w:rsidRDefault="00C240AF">
      <w:pPr>
        <w:spacing w:line="20" w:lineRule="exact"/>
        <w:rPr>
          <w:rFonts w:ascii="Symbol" w:eastAsia="Symbol" w:hAnsi="Symbol" w:cs="Symbol"/>
          <w:sz w:val="24"/>
          <w:szCs w:val="24"/>
        </w:rPr>
      </w:pPr>
    </w:p>
    <w:p w:rsidR="00C240AF" w:rsidRPr="00955CF9" w:rsidRDefault="00160505" w:rsidP="00123759">
      <w:pPr>
        <w:numPr>
          <w:ilvl w:val="0"/>
          <w:numId w:val="64"/>
        </w:numPr>
        <w:tabs>
          <w:tab w:val="left" w:pos="365"/>
        </w:tabs>
        <w:spacing w:line="237" w:lineRule="auto"/>
        <w:ind w:left="365" w:right="240" w:hanging="365"/>
        <w:rPr>
          <w:rFonts w:ascii="Symbol" w:eastAsia="Symbol" w:hAnsi="Symbol" w:cs="Symbol"/>
          <w:sz w:val="24"/>
          <w:szCs w:val="24"/>
        </w:rPr>
      </w:pPr>
      <w:r w:rsidRPr="00955CF9">
        <w:rPr>
          <w:rFonts w:eastAsia="Times New Roman"/>
          <w:i/>
          <w:iCs/>
          <w:sz w:val="24"/>
          <w:szCs w:val="24"/>
        </w:rPr>
        <w:t>применять при решении задач многочлены с действительными и целыми коэффициентами</w:t>
      </w:r>
      <w:r w:rsidRPr="00955CF9">
        <w:rPr>
          <w:rFonts w:eastAsia="Times New Roman"/>
          <w:sz w:val="24"/>
          <w:szCs w:val="24"/>
        </w:rPr>
        <w:t>;</w:t>
      </w:r>
    </w:p>
    <w:p w:rsidR="00C240AF" w:rsidRPr="00955CF9" w:rsidRDefault="00C240AF">
      <w:pPr>
        <w:spacing w:line="42" w:lineRule="exact"/>
        <w:rPr>
          <w:rFonts w:ascii="Symbol" w:eastAsia="Symbol" w:hAnsi="Symbol" w:cs="Symbol"/>
          <w:sz w:val="24"/>
          <w:szCs w:val="24"/>
        </w:rPr>
      </w:pPr>
    </w:p>
    <w:p w:rsidR="00C240AF" w:rsidRPr="00955CF9" w:rsidRDefault="00160505" w:rsidP="00123759">
      <w:pPr>
        <w:numPr>
          <w:ilvl w:val="0"/>
          <w:numId w:val="64"/>
        </w:numPr>
        <w:tabs>
          <w:tab w:val="left" w:pos="365"/>
        </w:tabs>
        <w:spacing w:line="239" w:lineRule="auto"/>
        <w:ind w:left="365" w:right="280" w:hanging="365"/>
        <w:rPr>
          <w:rFonts w:ascii="Symbol" w:eastAsia="Symbol" w:hAnsi="Symbol" w:cs="Symbol"/>
          <w:sz w:val="24"/>
          <w:szCs w:val="24"/>
        </w:rPr>
      </w:pPr>
      <w:r w:rsidRPr="00955CF9">
        <w:rPr>
          <w:rFonts w:eastAsia="Times New Roman"/>
          <w:i/>
          <w:iCs/>
          <w:sz w:val="24"/>
          <w:szCs w:val="24"/>
        </w:rPr>
        <w:t>владеть понятиями приводимый и неприводимый</w:t>
      </w:r>
    </w:p>
    <w:p w:rsidR="00C240AF" w:rsidRPr="00955CF9" w:rsidRDefault="00C240AF">
      <w:pPr>
        <w:spacing w:line="176" w:lineRule="exact"/>
        <w:rPr>
          <w:sz w:val="24"/>
          <w:szCs w:val="24"/>
        </w:rPr>
      </w:pPr>
    </w:p>
    <w:p w:rsidR="00C240AF" w:rsidRPr="00955CF9" w:rsidRDefault="00C240AF">
      <w:pPr>
        <w:rPr>
          <w:sz w:val="24"/>
          <w:szCs w:val="24"/>
        </w:rPr>
        <w:sectPr w:rsidR="00C240AF" w:rsidRPr="00955CF9">
          <w:pgSz w:w="16840" w:h="11904" w:orient="landscape"/>
          <w:pgMar w:top="1440" w:right="1138" w:bottom="734" w:left="1440" w:header="0" w:footer="0" w:gutter="0"/>
          <w:cols w:num="3" w:space="720" w:equalWidth="0">
            <w:col w:w="7720" w:space="226"/>
            <w:col w:w="3054" w:space="235"/>
            <w:col w:w="3025"/>
          </w:cols>
        </w:sectPr>
      </w:pPr>
    </w:p>
    <w:p w:rsidR="00C240AF" w:rsidRPr="00955CF9" w:rsidRDefault="00160505">
      <w:pPr>
        <w:ind w:right="320"/>
        <w:jc w:val="center"/>
        <w:rPr>
          <w:sz w:val="24"/>
          <w:szCs w:val="24"/>
        </w:rPr>
      </w:pPr>
      <w:r w:rsidRPr="00955CF9">
        <w:rPr>
          <w:rFonts w:eastAsia="Times New Roman"/>
          <w:sz w:val="24"/>
          <w:szCs w:val="24"/>
        </w:rPr>
        <w:lastRenderedPageBreak/>
        <w:t>98</w:t>
      </w:r>
    </w:p>
    <w:p w:rsidR="00C240AF" w:rsidRPr="00955CF9" w:rsidRDefault="00C240AF">
      <w:pPr>
        <w:rPr>
          <w:sz w:val="24"/>
          <w:szCs w:val="24"/>
        </w:rPr>
        <w:sectPr w:rsidR="00C240AF" w:rsidRPr="00955CF9">
          <w:type w:val="continuous"/>
          <w:pgSz w:w="16840" w:h="11904" w:orient="landscape"/>
          <w:pgMar w:top="1440" w:right="1138" w:bottom="734" w:left="1440" w:header="0" w:footer="0" w:gutter="0"/>
          <w:cols w:space="720" w:equalWidth="0">
            <w:col w:w="14260"/>
          </w:cols>
        </w:sectPr>
      </w:pPr>
    </w:p>
    <w:p w:rsidR="00C240AF" w:rsidRPr="00955CF9" w:rsidRDefault="003314DA">
      <w:pPr>
        <w:spacing w:line="262" w:lineRule="exact"/>
        <w:rPr>
          <w:sz w:val="24"/>
          <w:szCs w:val="24"/>
        </w:rPr>
      </w:pPr>
      <w:r>
        <w:rPr>
          <w:sz w:val="24"/>
          <w:szCs w:val="24"/>
        </w:rPr>
        <w:lastRenderedPageBreak/>
        <w:pict>
          <v:line id="Shape 23" o:spid="_x0000_s1048" style="position:absolute;z-index:251531264;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24" o:spid="_x0000_s1049" style="position:absolute;z-index:251532288;visibility:visible;mso-wrap-distance-left:0;mso-wrap-distance-right:0;mso-position-horizontal-relative:page;mso-position-vertical-relative:page" from="51.1pt,84.95pt" to="51.1pt,508.75pt" o:allowincell="f" strokeweight=".16931mm">
            <w10:wrap anchorx="page" anchory="page"/>
          </v:line>
        </w:pict>
      </w:r>
      <w:r>
        <w:rPr>
          <w:sz w:val="24"/>
          <w:szCs w:val="24"/>
        </w:rPr>
        <w:pict>
          <v:line id="Shape 25" o:spid="_x0000_s1050" style="position:absolute;z-index:251533312;visibility:visible;mso-wrap-distance-left:0;mso-wrap-distance-right:0;mso-position-horizontal-relative:page;mso-position-vertical-relative:page" from="50.9pt,508.5pt" to="792.9pt,508.5pt" o:allowincell="f" strokeweight=".48pt">
            <w10:wrap anchorx="page" anchory="page"/>
          </v:line>
        </w:pict>
      </w:r>
      <w:r>
        <w:rPr>
          <w:sz w:val="24"/>
          <w:szCs w:val="24"/>
        </w:rPr>
        <w:pict>
          <v:line id="Shape 26" o:spid="_x0000_s1051" style="position:absolute;z-index:251534336;visibility:visible;mso-wrap-distance-left:0;mso-wrap-distance-right:0;mso-position-horizontal-relative:page;mso-position-vertical-relative:page" from="127.45pt,84.95pt" to="127.45pt,508.75pt" o:allowincell="f" strokeweight=".16931mm">
            <w10:wrap anchorx="page" anchory="page"/>
          </v:line>
        </w:pict>
      </w:r>
      <w:r>
        <w:rPr>
          <w:sz w:val="24"/>
          <w:szCs w:val="24"/>
        </w:rPr>
        <w:pict>
          <v:line id="Shape 27" o:spid="_x0000_s1052" style="position:absolute;z-index:251535360;visibility:visible;mso-wrap-distance-left:0;mso-wrap-distance-right:0;mso-position-horizontal-relative:page;mso-position-vertical-relative:page" from="283.5pt,84.95pt" to="283.5pt,508.75pt" o:allowincell="f" strokeweight=".48pt">
            <w10:wrap anchorx="page" anchory="page"/>
          </v:line>
        </w:pict>
      </w:r>
    </w:p>
    <w:tbl>
      <w:tblPr>
        <w:tblW w:w="0" w:type="auto"/>
        <w:tblInd w:w="1220" w:type="dxa"/>
        <w:tblLayout w:type="fixed"/>
        <w:tblCellMar>
          <w:left w:w="0" w:type="dxa"/>
          <w:right w:w="0" w:type="dxa"/>
        </w:tblCellMar>
        <w:tblLook w:val="04A0"/>
      </w:tblPr>
      <w:tblGrid>
        <w:gridCol w:w="260"/>
        <w:gridCol w:w="2740"/>
        <w:gridCol w:w="380"/>
        <w:gridCol w:w="2720"/>
        <w:gridCol w:w="20"/>
      </w:tblGrid>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рациональные числа;</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подстановки и</w:t>
            </w:r>
          </w:p>
        </w:tc>
        <w:tc>
          <w:tcPr>
            <w:tcW w:w="0" w:type="dxa"/>
            <w:vAlign w:val="bottom"/>
          </w:tcPr>
          <w:p w:rsidR="00C240AF" w:rsidRPr="00955CF9" w:rsidRDefault="00C240AF">
            <w:pPr>
              <w:rPr>
                <w:sz w:val="24"/>
                <w:szCs w:val="24"/>
              </w:rPr>
            </w:pPr>
          </w:p>
        </w:tc>
      </w:tr>
      <w:tr w:rsidR="00C240AF" w:rsidRPr="00955CF9">
        <w:trPr>
          <w:trHeight w:val="346"/>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740" w:type="dxa"/>
            <w:vAlign w:val="bottom"/>
          </w:tcPr>
          <w:p w:rsidR="00C240AF" w:rsidRPr="00955CF9" w:rsidRDefault="00160505">
            <w:pPr>
              <w:ind w:left="100"/>
              <w:rPr>
                <w:sz w:val="24"/>
                <w:szCs w:val="24"/>
              </w:rPr>
            </w:pPr>
            <w:r w:rsidRPr="00955CF9">
              <w:rPr>
                <w:rFonts w:eastAsia="Times New Roman"/>
                <w:sz w:val="24"/>
                <w:szCs w:val="24"/>
              </w:rPr>
              <w:t>изображать точками</w:t>
            </w:r>
          </w:p>
        </w:tc>
        <w:tc>
          <w:tcPr>
            <w:tcW w:w="380" w:type="dxa"/>
            <w:vMerge w:val="restart"/>
            <w:vAlign w:val="bottom"/>
          </w:tcPr>
          <w:p w:rsidR="00C240AF" w:rsidRPr="00955CF9" w:rsidRDefault="00160505">
            <w:pPr>
              <w:ind w:left="12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00"/>
              <w:rPr>
                <w:sz w:val="24"/>
                <w:szCs w:val="24"/>
              </w:rPr>
            </w:pPr>
            <w:r w:rsidRPr="00955CF9">
              <w:rPr>
                <w:rFonts w:eastAsia="Times New Roman"/>
                <w:i/>
                <w:iCs/>
                <w:sz w:val="24"/>
                <w:szCs w:val="24"/>
              </w:rPr>
              <w:t>преобразования;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на числовой прямой</w:t>
            </w:r>
          </w:p>
        </w:tc>
        <w:tc>
          <w:tcPr>
            <w:tcW w:w="380" w:type="dxa"/>
            <w:vMerge/>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изображать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целые степени</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схематически угол,</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чисел, корни</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величина которого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натуральной степени</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выражена в градусах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из чисел, логарифмы</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или радианах;</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чисел в простых</w:t>
            </w:r>
          </w:p>
        </w:tc>
        <w:tc>
          <w:tcPr>
            <w:tcW w:w="380" w:type="dxa"/>
            <w:vAlign w:val="bottom"/>
          </w:tcPr>
          <w:p w:rsidR="00C240AF" w:rsidRPr="00955CF9" w:rsidRDefault="00160505">
            <w:pPr>
              <w:spacing w:line="338" w:lineRule="exact"/>
              <w:ind w:left="12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00"/>
              <w:rPr>
                <w:sz w:val="24"/>
                <w:szCs w:val="24"/>
              </w:rPr>
            </w:pPr>
            <w:r w:rsidRPr="00955CF9">
              <w:rPr>
                <w:rFonts w:eastAsia="Times New Roman"/>
                <w:i/>
                <w:iCs/>
                <w:sz w:val="24"/>
                <w:szCs w:val="24"/>
              </w:rPr>
              <w:t>использовать при</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color w:val="FF0000"/>
                <w:sz w:val="24"/>
                <w:szCs w:val="24"/>
              </w:rPr>
              <w:t></w:t>
            </w:r>
          </w:p>
        </w:tc>
        <w:tc>
          <w:tcPr>
            <w:tcW w:w="2740" w:type="dxa"/>
            <w:vAlign w:val="bottom"/>
          </w:tcPr>
          <w:p w:rsidR="00C240AF" w:rsidRPr="00955CF9" w:rsidRDefault="00160505">
            <w:pPr>
              <w:spacing w:line="306" w:lineRule="exact"/>
              <w:ind w:left="100"/>
              <w:rPr>
                <w:sz w:val="24"/>
                <w:szCs w:val="24"/>
              </w:rPr>
            </w:pPr>
            <w:r w:rsidRPr="00955CF9">
              <w:rPr>
                <w:rFonts w:eastAsia="Times New Roman"/>
                <w:sz w:val="24"/>
                <w:szCs w:val="24"/>
              </w:rPr>
              <w:t>случаях;</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выполнять</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табличные значения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несложные</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тригонометрических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функций углов;</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целых и дробно-</w:t>
            </w:r>
          </w:p>
        </w:tc>
        <w:tc>
          <w:tcPr>
            <w:tcW w:w="380" w:type="dxa"/>
            <w:vAlign w:val="bottom"/>
          </w:tcPr>
          <w:p w:rsidR="00C240AF" w:rsidRPr="00955CF9" w:rsidRDefault="00160505">
            <w:pPr>
              <w:spacing w:line="336" w:lineRule="exact"/>
              <w:ind w:left="12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00"/>
              <w:rPr>
                <w:sz w:val="24"/>
                <w:szCs w:val="24"/>
              </w:rPr>
            </w:pPr>
            <w:r w:rsidRPr="00955CF9">
              <w:rPr>
                <w:rFonts w:eastAsia="Times New Roman"/>
                <w:i/>
                <w:iCs/>
                <w:sz w:val="24"/>
                <w:szCs w:val="24"/>
              </w:rPr>
              <w:t>выполнять перевод</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06" w:lineRule="exact"/>
              <w:ind w:left="100"/>
              <w:rPr>
                <w:sz w:val="24"/>
                <w:szCs w:val="24"/>
              </w:rPr>
            </w:pPr>
            <w:r w:rsidRPr="00955CF9">
              <w:rPr>
                <w:rFonts w:eastAsia="Times New Roman"/>
                <w:sz w:val="24"/>
                <w:szCs w:val="24"/>
              </w:rPr>
              <w:t>рациональных</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величины угла из</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06" w:lineRule="exact"/>
              <w:ind w:left="100"/>
              <w:rPr>
                <w:sz w:val="24"/>
                <w:szCs w:val="24"/>
              </w:rPr>
            </w:pPr>
            <w:r w:rsidRPr="00955CF9">
              <w:rPr>
                <w:rFonts w:eastAsia="Times New Roman"/>
                <w:sz w:val="24"/>
                <w:szCs w:val="24"/>
              </w:rPr>
              <w:t>буквенных</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i/>
                <w:iCs/>
                <w:sz w:val="24"/>
                <w:szCs w:val="24"/>
              </w:rPr>
              <w:t>радианной меры в</w:t>
            </w:r>
          </w:p>
        </w:tc>
        <w:tc>
          <w:tcPr>
            <w:tcW w:w="0" w:type="dxa"/>
            <w:vAlign w:val="bottom"/>
          </w:tcPr>
          <w:p w:rsidR="00C240AF" w:rsidRPr="00955CF9" w:rsidRDefault="00C240AF">
            <w:pPr>
              <w:rPr>
                <w:sz w:val="24"/>
                <w:szCs w:val="24"/>
              </w:rPr>
            </w:pPr>
          </w:p>
        </w:tc>
      </w:tr>
      <w:tr w:rsidR="00C240AF" w:rsidRPr="00955CF9">
        <w:trPr>
          <w:trHeight w:val="308"/>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06" w:lineRule="exact"/>
              <w:ind w:left="100"/>
              <w:rPr>
                <w:sz w:val="24"/>
                <w:szCs w:val="24"/>
              </w:rPr>
            </w:pPr>
            <w:r w:rsidRPr="00955CF9">
              <w:rPr>
                <w:rFonts w:eastAsia="Times New Roman"/>
                <w:sz w:val="24"/>
                <w:szCs w:val="24"/>
              </w:rPr>
              <w:t>выражений;</w:t>
            </w:r>
          </w:p>
        </w:tc>
        <w:tc>
          <w:tcPr>
            <w:tcW w:w="380" w:type="dxa"/>
            <w:vAlign w:val="bottom"/>
          </w:tcPr>
          <w:p w:rsidR="00C240AF" w:rsidRPr="00955CF9" w:rsidRDefault="00C240AF">
            <w:pPr>
              <w:rPr>
                <w:sz w:val="24"/>
                <w:szCs w:val="24"/>
              </w:rPr>
            </w:pPr>
          </w:p>
        </w:tc>
        <w:tc>
          <w:tcPr>
            <w:tcW w:w="2720" w:type="dxa"/>
            <w:vAlign w:val="bottom"/>
          </w:tcPr>
          <w:p w:rsidR="00C240AF" w:rsidRPr="00955CF9" w:rsidRDefault="00160505">
            <w:pPr>
              <w:spacing w:line="308" w:lineRule="exact"/>
              <w:ind w:left="100"/>
              <w:rPr>
                <w:sz w:val="24"/>
                <w:szCs w:val="24"/>
              </w:rPr>
            </w:pPr>
            <w:r w:rsidRPr="00955CF9">
              <w:rPr>
                <w:rFonts w:eastAsia="Times New Roman"/>
                <w:i/>
                <w:iCs/>
                <w:w w:val="98"/>
                <w:sz w:val="24"/>
                <w:szCs w:val="24"/>
              </w:rPr>
              <w:t>градусную и обратно.</w:t>
            </w:r>
          </w:p>
        </w:tc>
        <w:tc>
          <w:tcPr>
            <w:tcW w:w="0" w:type="dxa"/>
            <w:vAlign w:val="bottom"/>
          </w:tcPr>
          <w:p w:rsidR="00C240AF" w:rsidRPr="00955CF9" w:rsidRDefault="00C240AF">
            <w:pPr>
              <w:rPr>
                <w:sz w:val="24"/>
                <w:szCs w:val="24"/>
              </w:rPr>
            </w:pPr>
          </w:p>
        </w:tc>
      </w:tr>
    </w:tbl>
    <w:p w:rsidR="00C240AF" w:rsidRPr="00955CF9" w:rsidRDefault="00160505" w:rsidP="00123759">
      <w:pPr>
        <w:numPr>
          <w:ilvl w:val="0"/>
          <w:numId w:val="65"/>
        </w:numPr>
        <w:tabs>
          <w:tab w:val="left" w:pos="1580"/>
        </w:tabs>
        <w:spacing w:line="237" w:lineRule="auto"/>
        <w:ind w:left="1580" w:hanging="360"/>
        <w:rPr>
          <w:rFonts w:ascii="Symbol" w:eastAsia="Symbol" w:hAnsi="Symbol" w:cs="Symbol"/>
          <w:sz w:val="24"/>
          <w:szCs w:val="24"/>
        </w:rPr>
      </w:pPr>
      <w:r w:rsidRPr="00955CF9">
        <w:rPr>
          <w:rFonts w:eastAsia="Times New Roman"/>
          <w:sz w:val="24"/>
          <w:szCs w:val="24"/>
        </w:rPr>
        <w:t>выражать в</w:t>
      </w:r>
    </w:p>
    <w:p w:rsidR="00C240AF" w:rsidRPr="00955CF9" w:rsidRDefault="00C240AF">
      <w:pPr>
        <w:spacing w:line="1" w:lineRule="exact"/>
        <w:rPr>
          <w:sz w:val="24"/>
          <w:szCs w:val="24"/>
        </w:rPr>
      </w:pPr>
    </w:p>
    <w:tbl>
      <w:tblPr>
        <w:tblW w:w="0" w:type="auto"/>
        <w:tblInd w:w="1220" w:type="dxa"/>
        <w:tblLayout w:type="fixed"/>
        <w:tblCellMar>
          <w:left w:w="0" w:type="dxa"/>
          <w:right w:w="0" w:type="dxa"/>
        </w:tblCellMar>
        <w:tblLook w:val="04A0"/>
      </w:tblPr>
      <w:tblGrid>
        <w:gridCol w:w="3000"/>
        <w:gridCol w:w="3380"/>
      </w:tblGrid>
      <w:tr w:rsidR="00C240AF" w:rsidRPr="00955CF9">
        <w:trPr>
          <w:trHeight w:val="322"/>
        </w:trPr>
        <w:tc>
          <w:tcPr>
            <w:tcW w:w="6380" w:type="dxa"/>
            <w:gridSpan w:val="2"/>
            <w:vAlign w:val="bottom"/>
          </w:tcPr>
          <w:p w:rsidR="00C240AF" w:rsidRPr="00955CF9" w:rsidRDefault="00160505">
            <w:pPr>
              <w:ind w:left="360"/>
              <w:rPr>
                <w:sz w:val="24"/>
                <w:szCs w:val="24"/>
              </w:rPr>
            </w:pPr>
            <w:r w:rsidRPr="00955CF9">
              <w:rPr>
                <w:rFonts w:eastAsia="Times New Roman"/>
                <w:sz w:val="24"/>
                <w:szCs w:val="24"/>
              </w:rPr>
              <w:t xml:space="preserve">простейших случаях   </w:t>
            </w:r>
            <w:r w:rsidRPr="00955CF9">
              <w:rPr>
                <w:rFonts w:eastAsia="Times New Roman"/>
                <w:i/>
                <w:iCs/>
                <w:sz w:val="24"/>
                <w:szCs w:val="24"/>
              </w:rPr>
              <w:t>В повседневной жизни и</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из равенства одну</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при изучении других</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переменную через</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учебных предметов:</w:t>
            </w:r>
          </w:p>
        </w:tc>
      </w:tr>
      <w:tr w:rsidR="00C240AF" w:rsidRPr="00955CF9">
        <w:trPr>
          <w:trHeight w:val="328"/>
        </w:trPr>
        <w:tc>
          <w:tcPr>
            <w:tcW w:w="3000" w:type="dxa"/>
            <w:vAlign w:val="bottom"/>
          </w:tcPr>
          <w:p w:rsidR="00C240AF" w:rsidRPr="00955CF9" w:rsidRDefault="00160505">
            <w:pPr>
              <w:ind w:left="360"/>
              <w:rPr>
                <w:sz w:val="24"/>
                <w:szCs w:val="24"/>
              </w:rPr>
            </w:pPr>
            <w:r w:rsidRPr="00955CF9">
              <w:rPr>
                <w:rFonts w:eastAsia="Times New Roman"/>
                <w:sz w:val="24"/>
                <w:szCs w:val="24"/>
              </w:rPr>
              <w:t>другие;</w:t>
            </w:r>
          </w:p>
        </w:tc>
        <w:tc>
          <w:tcPr>
            <w:tcW w:w="3380" w:type="dxa"/>
            <w:vAlign w:val="bottom"/>
          </w:tcPr>
          <w:p w:rsidR="00C240AF" w:rsidRPr="00955CF9" w:rsidRDefault="00160505">
            <w:pPr>
              <w:spacing w:line="328" w:lineRule="exact"/>
              <w:ind w:left="120"/>
              <w:rPr>
                <w:sz w:val="24"/>
                <w:szCs w:val="24"/>
              </w:rPr>
            </w:pPr>
            <w:r w:rsidRPr="00955CF9">
              <w:rPr>
                <w:rFonts w:ascii="Symbol" w:eastAsia="Symbol" w:hAnsi="Symbol" w:cs="Symbol"/>
                <w:sz w:val="24"/>
                <w:szCs w:val="24"/>
              </w:rPr>
              <w:t></w:t>
            </w:r>
            <w:r w:rsidRPr="00955CF9">
              <w:rPr>
                <w:rFonts w:eastAsia="Times New Roman"/>
                <w:i/>
                <w:iCs/>
                <w:sz w:val="24"/>
                <w:szCs w:val="24"/>
              </w:rPr>
              <w:t xml:space="preserve"> выполнять действия с</w:t>
            </w:r>
          </w:p>
        </w:tc>
      </w:tr>
      <w:tr w:rsidR="00C240AF" w:rsidRPr="00955CF9">
        <w:trPr>
          <w:trHeight w:val="340"/>
        </w:trPr>
        <w:tc>
          <w:tcPr>
            <w:tcW w:w="3000" w:type="dxa"/>
            <w:vAlign w:val="bottom"/>
          </w:tcPr>
          <w:p w:rsidR="00C240AF" w:rsidRPr="00955CF9" w:rsidRDefault="00160505">
            <w:pPr>
              <w:spacing w:line="339" w:lineRule="exact"/>
              <w:rPr>
                <w:sz w:val="24"/>
                <w:szCs w:val="24"/>
              </w:rPr>
            </w:pPr>
            <w:r w:rsidRPr="00955CF9">
              <w:rPr>
                <w:rFonts w:ascii="Symbol" w:eastAsia="Symbol" w:hAnsi="Symbol" w:cs="Symbol"/>
                <w:sz w:val="24"/>
                <w:szCs w:val="24"/>
              </w:rPr>
              <w:t></w:t>
            </w:r>
            <w:r w:rsidRPr="00955CF9">
              <w:rPr>
                <w:rFonts w:eastAsia="Times New Roman"/>
                <w:sz w:val="24"/>
                <w:szCs w:val="24"/>
              </w:rPr>
              <w:t xml:space="preserve"> вычислять в простых</w:t>
            </w:r>
          </w:p>
        </w:tc>
        <w:tc>
          <w:tcPr>
            <w:tcW w:w="3380" w:type="dxa"/>
            <w:vAlign w:val="bottom"/>
          </w:tcPr>
          <w:p w:rsidR="00C240AF" w:rsidRPr="00955CF9" w:rsidRDefault="00160505">
            <w:pPr>
              <w:ind w:left="480"/>
              <w:rPr>
                <w:sz w:val="24"/>
                <w:szCs w:val="24"/>
              </w:rPr>
            </w:pPr>
            <w:r w:rsidRPr="00955CF9">
              <w:rPr>
                <w:rFonts w:eastAsia="Times New Roman"/>
                <w:i/>
                <w:iCs/>
                <w:w w:val="98"/>
                <w:sz w:val="24"/>
                <w:szCs w:val="24"/>
              </w:rPr>
              <w:t>числовыми данными при</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случаях значения</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решении задач</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числовых и</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практического</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буквенных</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характера и задач из</w:t>
            </w:r>
          </w:p>
        </w:tc>
      </w:tr>
      <w:tr w:rsidR="00C240AF" w:rsidRPr="00955CF9">
        <w:trPr>
          <w:trHeight w:val="322"/>
        </w:trPr>
        <w:tc>
          <w:tcPr>
            <w:tcW w:w="3000" w:type="dxa"/>
            <w:vAlign w:val="bottom"/>
          </w:tcPr>
          <w:p w:rsidR="00C240AF" w:rsidRPr="00955CF9" w:rsidRDefault="00160505">
            <w:pPr>
              <w:ind w:left="360"/>
              <w:rPr>
                <w:sz w:val="24"/>
                <w:szCs w:val="24"/>
              </w:rPr>
            </w:pPr>
            <w:r w:rsidRPr="00955CF9">
              <w:rPr>
                <w:rFonts w:eastAsia="Times New Roman"/>
                <w:sz w:val="24"/>
                <w:szCs w:val="24"/>
              </w:rPr>
              <w:t>выражений,</w:t>
            </w:r>
          </w:p>
        </w:tc>
        <w:tc>
          <w:tcPr>
            <w:tcW w:w="3380" w:type="dxa"/>
            <w:vAlign w:val="bottom"/>
          </w:tcPr>
          <w:p w:rsidR="00C240AF" w:rsidRPr="00955CF9" w:rsidRDefault="00160505">
            <w:pPr>
              <w:ind w:left="480"/>
              <w:rPr>
                <w:sz w:val="24"/>
                <w:szCs w:val="24"/>
              </w:rPr>
            </w:pPr>
            <w:r w:rsidRPr="00955CF9">
              <w:rPr>
                <w:rFonts w:eastAsia="Times New Roman"/>
                <w:i/>
                <w:iCs/>
                <w:sz w:val="24"/>
                <w:szCs w:val="24"/>
              </w:rPr>
              <w:t>различных областей</w:t>
            </w: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2860"/>
        <w:gridCol w:w="420"/>
        <w:gridCol w:w="2680"/>
        <w:gridCol w:w="20"/>
      </w:tblGrid>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разными способами и</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многочлен и</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использовать их при</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применять их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860" w:type="dxa"/>
            <w:vAlign w:val="bottom"/>
          </w:tcPr>
          <w:p w:rsidR="00C240AF" w:rsidRPr="00955CF9" w:rsidRDefault="00160505">
            <w:pPr>
              <w:ind w:left="100"/>
              <w:rPr>
                <w:sz w:val="24"/>
                <w:szCs w:val="24"/>
              </w:rPr>
            </w:pPr>
            <w:r w:rsidRPr="00955CF9">
              <w:rPr>
                <w:rFonts w:eastAsia="Times New Roman"/>
                <w:sz w:val="24"/>
                <w:szCs w:val="24"/>
              </w:rPr>
              <w:t>выполнять</w:t>
            </w:r>
          </w:p>
        </w:tc>
        <w:tc>
          <w:tcPr>
            <w:tcW w:w="420" w:type="dxa"/>
            <w:vAlign w:val="bottom"/>
          </w:tcPr>
          <w:p w:rsidR="00C240AF" w:rsidRPr="00955CF9" w:rsidRDefault="00160505">
            <w:pPr>
              <w:spacing w:line="341" w:lineRule="exact"/>
              <w:ind w:left="180"/>
              <w:rPr>
                <w:sz w:val="24"/>
                <w:szCs w:val="24"/>
              </w:rPr>
            </w:pPr>
            <w:r w:rsidRPr="00955CF9">
              <w:rPr>
                <w:rFonts w:ascii="Symbol" w:eastAsia="Symbol" w:hAnsi="Symbol" w:cs="Symbol"/>
                <w:sz w:val="24"/>
                <w:szCs w:val="24"/>
              </w:rPr>
              <w:t></w:t>
            </w:r>
          </w:p>
        </w:tc>
        <w:tc>
          <w:tcPr>
            <w:tcW w:w="2680" w:type="dxa"/>
            <w:vAlign w:val="bottom"/>
          </w:tcPr>
          <w:p w:rsidR="00C240AF" w:rsidRPr="00955CF9" w:rsidRDefault="00160505">
            <w:pPr>
              <w:ind w:left="120"/>
              <w:rPr>
                <w:sz w:val="24"/>
                <w:szCs w:val="24"/>
              </w:rPr>
            </w:pPr>
            <w:r w:rsidRPr="00955CF9">
              <w:rPr>
                <w:rFonts w:eastAsia="Times New Roman"/>
                <w:i/>
                <w:iCs/>
                <w:sz w:val="24"/>
                <w:szCs w:val="24"/>
              </w:rPr>
              <w:t>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вычисления и</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Основную теорему</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выражений,</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алгебры;</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содержащих</w:t>
            </w:r>
          </w:p>
        </w:tc>
        <w:tc>
          <w:tcPr>
            <w:tcW w:w="420" w:type="dxa"/>
            <w:vAlign w:val="bottom"/>
          </w:tcPr>
          <w:p w:rsidR="00C240AF" w:rsidRPr="00955CF9" w:rsidRDefault="00160505">
            <w:pPr>
              <w:spacing w:line="338" w:lineRule="exact"/>
              <w:ind w:left="180"/>
              <w:rPr>
                <w:sz w:val="24"/>
                <w:szCs w:val="24"/>
              </w:rPr>
            </w:pPr>
            <w:r w:rsidRPr="00955CF9">
              <w:rPr>
                <w:rFonts w:ascii="Symbol" w:eastAsia="Symbol" w:hAnsi="Symbol" w:cs="Symbol"/>
                <w:sz w:val="24"/>
                <w:szCs w:val="24"/>
              </w:rPr>
              <w:t></w:t>
            </w:r>
          </w:p>
        </w:tc>
        <w:tc>
          <w:tcPr>
            <w:tcW w:w="2680" w:type="dxa"/>
            <w:vAlign w:val="bottom"/>
          </w:tcPr>
          <w:p w:rsidR="00C240AF" w:rsidRPr="00955CF9" w:rsidRDefault="00160505">
            <w:pPr>
              <w:ind w:left="120"/>
              <w:rPr>
                <w:sz w:val="24"/>
                <w:szCs w:val="24"/>
              </w:rPr>
            </w:pPr>
            <w:r w:rsidRPr="00955CF9">
              <w:rPr>
                <w:rFonts w:eastAsia="Times New Roman"/>
                <w:i/>
                <w:iCs/>
                <w:sz w:val="24"/>
                <w:szCs w:val="24"/>
              </w:rPr>
              <w:t>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spacing w:line="306" w:lineRule="exact"/>
              <w:ind w:left="100"/>
              <w:rPr>
                <w:sz w:val="24"/>
                <w:szCs w:val="24"/>
              </w:rPr>
            </w:pPr>
            <w:r w:rsidRPr="00955CF9">
              <w:rPr>
                <w:rFonts w:eastAsia="Times New Roman"/>
                <w:sz w:val="24"/>
                <w:szCs w:val="24"/>
              </w:rPr>
              <w:t>действительные</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spacing w:line="306" w:lineRule="exact"/>
              <w:ind w:left="100"/>
              <w:rPr>
                <w:sz w:val="24"/>
                <w:szCs w:val="24"/>
              </w:rPr>
            </w:pPr>
            <w:r w:rsidRPr="00955CF9">
              <w:rPr>
                <w:rFonts w:eastAsia="Times New Roman"/>
                <w:sz w:val="24"/>
                <w:szCs w:val="24"/>
              </w:rPr>
              <w:t>числа, в том числе</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w w:val="98"/>
                <w:sz w:val="24"/>
                <w:szCs w:val="24"/>
              </w:rPr>
              <w:t>простейшие функции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spacing w:line="306" w:lineRule="exact"/>
              <w:ind w:left="100"/>
              <w:rPr>
                <w:sz w:val="24"/>
                <w:szCs w:val="24"/>
              </w:rPr>
            </w:pPr>
            <w:r w:rsidRPr="00955CF9">
              <w:rPr>
                <w:rFonts w:eastAsia="Times New Roman"/>
                <w:sz w:val="24"/>
                <w:szCs w:val="24"/>
              </w:rPr>
              <w:t>корни натуральных</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комплексной</w:t>
            </w:r>
          </w:p>
        </w:tc>
        <w:tc>
          <w:tcPr>
            <w:tcW w:w="0" w:type="dxa"/>
            <w:vAlign w:val="bottom"/>
          </w:tcPr>
          <w:p w:rsidR="00C240AF" w:rsidRPr="00955CF9" w:rsidRDefault="00C240AF">
            <w:pPr>
              <w:rPr>
                <w:sz w:val="24"/>
                <w:szCs w:val="24"/>
              </w:rPr>
            </w:pPr>
          </w:p>
        </w:tc>
      </w:tr>
      <w:tr w:rsidR="00C240AF" w:rsidRPr="00955CF9">
        <w:trPr>
          <w:trHeight w:val="330"/>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2860" w:type="dxa"/>
            <w:vAlign w:val="bottom"/>
          </w:tcPr>
          <w:p w:rsidR="00C240AF" w:rsidRPr="00955CF9" w:rsidRDefault="00160505">
            <w:pPr>
              <w:spacing w:line="306" w:lineRule="exact"/>
              <w:ind w:left="100"/>
              <w:rPr>
                <w:sz w:val="24"/>
                <w:szCs w:val="24"/>
              </w:rPr>
            </w:pPr>
            <w:r w:rsidRPr="00955CF9">
              <w:rPr>
                <w:rFonts w:eastAsia="Times New Roman"/>
                <w:sz w:val="24"/>
                <w:szCs w:val="24"/>
              </w:rPr>
              <w:t>степеней;</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переменной как</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выполнять</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геометрические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стандартные</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160505">
            <w:pPr>
              <w:ind w:left="120"/>
              <w:rPr>
                <w:sz w:val="24"/>
                <w:szCs w:val="24"/>
              </w:rPr>
            </w:pPr>
            <w:r w:rsidRPr="00955CF9">
              <w:rPr>
                <w:rFonts w:eastAsia="Times New Roman"/>
                <w:i/>
                <w:iCs/>
                <w:sz w:val="24"/>
                <w:szCs w:val="24"/>
              </w:rPr>
              <w:t>преобразования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тождественные</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тригонометрических,</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логарифмических,</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степенных,</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иррациональных</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860" w:type="dxa"/>
            <w:vAlign w:val="bottom"/>
          </w:tcPr>
          <w:p w:rsidR="00C240AF" w:rsidRPr="00955CF9" w:rsidRDefault="00160505">
            <w:pPr>
              <w:ind w:left="100"/>
              <w:rPr>
                <w:sz w:val="24"/>
                <w:szCs w:val="24"/>
              </w:rPr>
            </w:pPr>
            <w:r w:rsidRPr="00955CF9">
              <w:rPr>
                <w:rFonts w:eastAsia="Times New Roman"/>
                <w:sz w:val="24"/>
                <w:szCs w:val="24"/>
              </w:rPr>
              <w:t>выражений.</w:t>
            </w:r>
          </w:p>
        </w:tc>
        <w:tc>
          <w:tcPr>
            <w:tcW w:w="420" w:type="dxa"/>
            <w:vAlign w:val="bottom"/>
          </w:tcPr>
          <w:p w:rsidR="00C240AF" w:rsidRPr="00955CF9" w:rsidRDefault="00C240AF">
            <w:pPr>
              <w:rPr>
                <w:sz w:val="24"/>
                <w:szCs w:val="24"/>
              </w:rPr>
            </w:pPr>
          </w:p>
        </w:tc>
        <w:tc>
          <w:tcPr>
            <w:tcW w:w="26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28" o:spid="_x0000_s1053" style="position:absolute;z-index:251536384;visibility:visible;mso-wrap-distance-left:0;mso-wrap-distance-right:0;mso-position-horizontal-relative:text;mso-position-vertical-relative:text" from="-5.2pt,-340.35pt" to="-5.2pt,83.4pt" o:allowincell="f" strokeweight=".48pt"/>
        </w:pict>
      </w:r>
      <w:r>
        <w:rPr>
          <w:sz w:val="24"/>
          <w:szCs w:val="24"/>
        </w:rPr>
        <w:pict>
          <v:line id="Shape 29" o:spid="_x0000_s1054" style="position:absolute;z-index:251537408;visibility:visible;mso-wrap-distance-left:0;mso-wrap-distance-right:0;mso-position-horizontal-relative:text;mso-position-vertical-relative:text" from="159.25pt,-340.35pt" to="159.25pt,83.4pt" o:allowincell="f" strokeweight=".16931mm"/>
        </w:pict>
      </w:r>
      <w:r>
        <w:rPr>
          <w:sz w:val="24"/>
          <w:szCs w:val="24"/>
        </w:rPr>
        <w:pict>
          <v:line id="Shape 30" o:spid="_x0000_s1055" style="position:absolute;z-index:251538432;visibility:visible;mso-wrap-distance-left:0;mso-wrap-distance-right:0;mso-position-horizontal-relative:text;mso-position-vertical-relative:text" from="323.7pt,-340.35pt" to="323.7pt,83.4pt" o:allowincell="f" strokeweight=".48pt"/>
        </w:pict>
      </w:r>
    </w:p>
    <w:p w:rsidR="00C240AF" w:rsidRPr="00955CF9" w:rsidRDefault="00C240AF">
      <w:pPr>
        <w:spacing w:line="322" w:lineRule="exact"/>
        <w:rPr>
          <w:sz w:val="24"/>
          <w:szCs w:val="24"/>
        </w:rPr>
      </w:pPr>
    </w:p>
    <w:p w:rsidR="00C240AF" w:rsidRPr="00955CF9" w:rsidRDefault="00160505" w:rsidP="00123759">
      <w:pPr>
        <w:numPr>
          <w:ilvl w:val="0"/>
          <w:numId w:val="66"/>
        </w:numPr>
        <w:tabs>
          <w:tab w:val="left" w:pos="245"/>
        </w:tabs>
        <w:spacing w:line="236" w:lineRule="auto"/>
        <w:ind w:left="360" w:right="3320" w:hanging="354"/>
        <w:rPr>
          <w:rFonts w:eastAsia="Times New Roman"/>
          <w:i/>
          <w:iCs/>
          <w:sz w:val="24"/>
          <w:szCs w:val="24"/>
        </w:rPr>
      </w:pPr>
      <w:r w:rsidRPr="00955CF9">
        <w:rPr>
          <w:rFonts w:eastAsia="Times New Roman"/>
          <w:i/>
          <w:iCs/>
          <w:sz w:val="24"/>
          <w:szCs w:val="24"/>
        </w:rPr>
        <w:t>повседневной жизни и при изучении других предметов:</w:t>
      </w:r>
    </w:p>
    <w:p w:rsidR="00C240AF" w:rsidRPr="00955CF9" w:rsidRDefault="00160505" w:rsidP="00123759">
      <w:pPr>
        <w:numPr>
          <w:ilvl w:val="0"/>
          <w:numId w:val="67"/>
        </w:numPr>
        <w:tabs>
          <w:tab w:val="left" w:pos="360"/>
        </w:tabs>
        <w:spacing w:line="238" w:lineRule="auto"/>
        <w:ind w:left="360" w:hanging="354"/>
        <w:rPr>
          <w:rFonts w:ascii="Symbol" w:eastAsia="Symbol" w:hAnsi="Symbol" w:cs="Symbol"/>
          <w:color w:val="404040"/>
          <w:sz w:val="24"/>
          <w:szCs w:val="24"/>
        </w:rPr>
      </w:pPr>
      <w:r w:rsidRPr="00955CF9">
        <w:rPr>
          <w:rFonts w:eastAsia="Times New Roman"/>
          <w:sz w:val="24"/>
          <w:szCs w:val="24"/>
        </w:rPr>
        <w:t>выполнять и</w:t>
      </w:r>
    </w:p>
    <w:p w:rsidR="00C240AF" w:rsidRPr="00955CF9" w:rsidRDefault="00C240AF">
      <w:pPr>
        <w:spacing w:line="214" w:lineRule="exact"/>
        <w:rPr>
          <w:sz w:val="24"/>
          <w:szCs w:val="24"/>
        </w:rPr>
      </w:pPr>
    </w:p>
    <w:p w:rsidR="00C240AF" w:rsidRPr="00955CF9" w:rsidRDefault="00C240AF">
      <w:pPr>
        <w:rPr>
          <w:sz w:val="24"/>
          <w:szCs w:val="24"/>
        </w:rPr>
        <w:sectPr w:rsidR="00C240AF" w:rsidRPr="00955CF9">
          <w:pgSz w:w="16840" w:h="11904" w:orient="landscape"/>
          <w:pgMar w:top="1440" w:right="1238" w:bottom="734" w:left="1440" w:header="0" w:footer="0" w:gutter="0"/>
          <w:cols w:num="2" w:space="720" w:equalWidth="0">
            <w:col w:w="7600" w:space="340"/>
            <w:col w:w="6220"/>
          </w:cols>
        </w:sectPr>
      </w:pPr>
    </w:p>
    <w:p w:rsidR="00C240AF" w:rsidRPr="00955CF9" w:rsidRDefault="00160505">
      <w:pPr>
        <w:ind w:right="220"/>
        <w:jc w:val="center"/>
        <w:rPr>
          <w:sz w:val="24"/>
          <w:szCs w:val="24"/>
        </w:rPr>
      </w:pPr>
      <w:r w:rsidRPr="00955CF9">
        <w:rPr>
          <w:rFonts w:eastAsia="Times New Roman"/>
          <w:sz w:val="24"/>
          <w:szCs w:val="24"/>
        </w:rPr>
        <w:lastRenderedPageBreak/>
        <w:t>99</w:t>
      </w:r>
    </w:p>
    <w:p w:rsidR="00C240AF" w:rsidRPr="00955CF9" w:rsidRDefault="00C240AF">
      <w:pPr>
        <w:rPr>
          <w:sz w:val="24"/>
          <w:szCs w:val="24"/>
        </w:rPr>
        <w:sectPr w:rsidR="00C240AF" w:rsidRPr="00955CF9">
          <w:type w:val="continuous"/>
          <w:pgSz w:w="16840" w:h="11904" w:orient="landscape"/>
          <w:pgMar w:top="1440" w:right="1238" w:bottom="734" w:left="1440" w:header="0" w:footer="0" w:gutter="0"/>
          <w:cols w:space="720" w:equalWidth="0">
            <w:col w:w="1416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20"/>
        <w:gridCol w:w="340"/>
        <w:gridCol w:w="2940"/>
        <w:gridCol w:w="328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осуществляя</w:t>
            </w:r>
          </w:p>
        </w:tc>
        <w:tc>
          <w:tcPr>
            <w:tcW w:w="3620" w:type="dxa"/>
            <w:tcBorders>
              <w:top w:val="single" w:sz="8" w:space="0" w:color="auto"/>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знаний, используя при</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объяснять сравнение</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необходимые</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необходимости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результатов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подстановки и</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справочные материалы</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вычислений при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и вычислительные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3"/>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изображать</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устройства;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практических задач, 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схематически угол,</w:t>
            </w:r>
          </w:p>
        </w:tc>
        <w:tc>
          <w:tcPr>
            <w:tcW w:w="3620" w:type="dxa"/>
            <w:tcBorders>
              <w:right w:val="single" w:sz="8" w:space="0" w:color="auto"/>
            </w:tcBorders>
            <w:vAlign w:val="bottom"/>
          </w:tcPr>
          <w:p w:rsidR="00C240AF" w:rsidRPr="00955CF9" w:rsidRDefault="00160505">
            <w:pPr>
              <w:spacing w:line="335" w:lineRule="exact"/>
              <w:ind w:left="100"/>
              <w:rPr>
                <w:sz w:val="24"/>
                <w:szCs w:val="24"/>
              </w:rPr>
            </w:pPr>
            <w:r w:rsidRPr="00955CF9">
              <w:rPr>
                <w:rFonts w:ascii="Symbol" w:eastAsia="Symbol" w:hAnsi="Symbol" w:cs="Symbol"/>
                <w:sz w:val="24"/>
                <w:szCs w:val="24"/>
              </w:rPr>
              <w:t></w:t>
            </w:r>
            <w:r w:rsidRPr="00955CF9">
              <w:rPr>
                <w:rFonts w:eastAsia="Times New Roman"/>
                <w:i/>
                <w:iCs/>
                <w:sz w:val="24"/>
                <w:szCs w:val="24"/>
              </w:rPr>
              <w:t xml:space="preserve"> оценивать, сравнивать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20" w:lineRule="exact"/>
              <w:ind w:left="100"/>
              <w:rPr>
                <w:sz w:val="24"/>
                <w:szCs w:val="24"/>
              </w:rPr>
            </w:pPr>
            <w:r w:rsidRPr="00955CF9">
              <w:rPr>
                <w:rFonts w:eastAsia="Times New Roman"/>
                <w:sz w:val="24"/>
                <w:szCs w:val="24"/>
              </w:rPr>
              <w:t>том числе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величина которого</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использовать при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приближенных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выражена в</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решении практических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вычислений,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градусах;</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задач числовые значения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используя разные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оценивать знаки</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реальных величин,</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способы сравнений;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синуса, косинуса,</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конкретные числовые</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записывать,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тангенса, котангенса</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характеристики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сравнивать, округлять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конкретных углов.</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объектов окружающего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числовые данные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0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мира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реальных величин с</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gridSpan w:val="2"/>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повседневной жизни</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использованием</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при изучении</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разных систем</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других учебных</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измерения;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предметов:</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составлять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выполнять</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оценивать разными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вычисления при</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способами числовые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выражения при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практического</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решении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характера;</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практических задач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выполнять</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задач из других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5"/>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практические</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учебных предметов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расчеты с</w:t>
            </w: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423"/>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20" w:type="dxa"/>
            <w:vAlign w:val="bottom"/>
          </w:tcPr>
          <w:p w:rsidR="00C240AF" w:rsidRPr="00955CF9" w:rsidRDefault="00160505">
            <w:pPr>
              <w:ind w:left="2580"/>
              <w:rPr>
                <w:sz w:val="24"/>
                <w:szCs w:val="24"/>
              </w:rPr>
            </w:pPr>
            <w:r w:rsidRPr="00955CF9">
              <w:rPr>
                <w:rFonts w:eastAsia="Times New Roman"/>
                <w:sz w:val="24"/>
                <w:szCs w:val="24"/>
              </w:rPr>
              <w:t>100</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20"/>
        <w:gridCol w:w="3280"/>
        <w:gridCol w:w="340"/>
        <w:gridCol w:w="294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использованием при</w:t>
            </w:r>
          </w:p>
        </w:tc>
        <w:tc>
          <w:tcPr>
            <w:tcW w:w="3620" w:type="dxa"/>
            <w:tcBorders>
              <w:top w:val="single" w:sz="8" w:space="0" w:color="auto"/>
              <w:right w:val="single" w:sz="8" w:space="0" w:color="auto"/>
            </w:tcBorders>
            <w:vAlign w:val="bottom"/>
          </w:tcPr>
          <w:p w:rsidR="00C240AF" w:rsidRPr="00955CF9" w:rsidRDefault="00C240AF">
            <w:pPr>
              <w:rPr>
                <w:sz w:val="24"/>
                <w:szCs w:val="24"/>
              </w:rPr>
            </w:pP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необходимости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справочных</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материалов 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вычислительных</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устройств;</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соотносить реальные</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величины,</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характеристики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объектов</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окружающего мира с</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их конкретными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числовыми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значениями;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методы округления,</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приближения 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прикидки при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практических задач</w:t>
            </w:r>
          </w:p>
        </w:tc>
        <w:tc>
          <w:tcPr>
            <w:tcW w:w="3620" w:type="dxa"/>
            <w:tcBorders>
              <w:right w:val="single" w:sz="8" w:space="0" w:color="auto"/>
            </w:tcBorders>
            <w:vAlign w:val="bottom"/>
          </w:tcPr>
          <w:p w:rsidR="00C240AF" w:rsidRPr="00955CF9" w:rsidRDefault="00C240AF">
            <w:pPr>
              <w:rPr>
                <w:sz w:val="24"/>
                <w:szCs w:val="24"/>
              </w:rPr>
            </w:pPr>
          </w:p>
        </w:tc>
        <w:tc>
          <w:tcPr>
            <w:tcW w:w="328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повседневной жизни</w:t>
            </w: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9"/>
        </w:trPr>
        <w:tc>
          <w:tcPr>
            <w:tcW w:w="1540" w:type="dxa"/>
            <w:tcBorders>
              <w:left w:val="single" w:sz="8" w:space="0" w:color="auto"/>
              <w:right w:val="single" w:sz="8" w:space="0" w:color="auto"/>
            </w:tcBorders>
            <w:vAlign w:val="bottom"/>
          </w:tcPr>
          <w:p w:rsidR="00C240AF" w:rsidRPr="00955CF9" w:rsidRDefault="00160505">
            <w:pPr>
              <w:spacing w:line="268" w:lineRule="exact"/>
              <w:ind w:left="120"/>
              <w:rPr>
                <w:sz w:val="24"/>
                <w:szCs w:val="24"/>
              </w:rPr>
            </w:pPr>
            <w:r w:rsidRPr="00955CF9">
              <w:rPr>
                <w:rFonts w:eastAsia="Times New Roman"/>
                <w:b/>
                <w:bCs/>
                <w:i/>
                <w:iCs/>
                <w:sz w:val="24"/>
                <w:szCs w:val="24"/>
              </w:rPr>
              <w:t>Уравнения</w:t>
            </w:r>
          </w:p>
        </w:tc>
        <w:tc>
          <w:tcPr>
            <w:tcW w:w="360" w:type="dxa"/>
            <w:vAlign w:val="bottom"/>
          </w:tcPr>
          <w:p w:rsidR="00C240AF" w:rsidRPr="00955CF9" w:rsidRDefault="00160505">
            <w:pPr>
              <w:spacing w:line="278"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Решать линейные</w:t>
            </w:r>
          </w:p>
        </w:tc>
        <w:tc>
          <w:tcPr>
            <w:tcW w:w="362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Решать рациональные,</w:t>
            </w:r>
          </w:p>
        </w:tc>
        <w:tc>
          <w:tcPr>
            <w:tcW w:w="3280" w:type="dxa"/>
            <w:tcBorders>
              <w:right w:val="single" w:sz="8" w:space="0" w:color="auto"/>
            </w:tcBorders>
            <w:vAlign w:val="bottom"/>
          </w:tcPr>
          <w:p w:rsidR="00C240AF" w:rsidRPr="00955CF9" w:rsidRDefault="00160505">
            <w:pPr>
              <w:spacing w:line="278" w:lineRule="exact"/>
              <w:ind w:left="80"/>
              <w:rPr>
                <w:sz w:val="24"/>
                <w:szCs w:val="24"/>
              </w:rPr>
            </w:pPr>
            <w:r w:rsidRPr="00955CF9">
              <w:rPr>
                <w:rFonts w:ascii="Symbol" w:eastAsia="Symbol" w:hAnsi="Symbol" w:cs="Symbol"/>
                <w:color w:val="404040"/>
                <w:sz w:val="24"/>
                <w:szCs w:val="24"/>
              </w:rPr>
              <w:t></w:t>
            </w:r>
            <w:r w:rsidRPr="00955CF9">
              <w:rPr>
                <w:rFonts w:eastAsia="Times New Roman"/>
                <w:sz w:val="24"/>
                <w:szCs w:val="24"/>
              </w:rPr>
              <w:t xml:space="preserve"> Свободно</w:t>
            </w:r>
          </w:p>
        </w:tc>
        <w:tc>
          <w:tcPr>
            <w:tcW w:w="340" w:type="dxa"/>
            <w:vAlign w:val="bottom"/>
          </w:tcPr>
          <w:p w:rsidR="00C240AF" w:rsidRPr="00955CF9" w:rsidRDefault="00160505">
            <w:pPr>
              <w:spacing w:line="278"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8"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и</w:t>
            </w: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уравнения и</w:t>
            </w:r>
          </w:p>
        </w:tc>
        <w:tc>
          <w:tcPr>
            <w:tcW w:w="36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показательные и</w:t>
            </w:r>
          </w:p>
        </w:tc>
        <w:tc>
          <w:tcPr>
            <w:tcW w:w="3280" w:type="dxa"/>
            <w:vMerge w:val="restart"/>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оперировать</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неравенств</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20" w:type="dxa"/>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8"/>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неравенства,</w:t>
            </w:r>
          </w:p>
        </w:tc>
        <w:tc>
          <w:tcPr>
            <w:tcW w:w="36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логарифмические</w:t>
            </w:r>
          </w:p>
        </w:tc>
        <w:tc>
          <w:tcPr>
            <w:tcW w:w="3280" w:type="dxa"/>
            <w:vMerge w:val="restart"/>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понятиями:</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4"/>
        </w:trPr>
        <w:tc>
          <w:tcPr>
            <w:tcW w:w="1540" w:type="dxa"/>
            <w:vMerge w:val="restart"/>
            <w:tcBorders>
              <w:left w:val="single" w:sz="8" w:space="0" w:color="auto"/>
              <w:right w:val="single" w:sz="8" w:space="0" w:color="auto"/>
            </w:tcBorders>
            <w:vAlign w:val="bottom"/>
          </w:tcPr>
          <w:p w:rsidR="00C240AF" w:rsidRPr="00955CF9" w:rsidRDefault="00160505">
            <w:pPr>
              <w:spacing w:line="274" w:lineRule="exact"/>
              <w:ind w:left="120"/>
              <w:rPr>
                <w:sz w:val="24"/>
                <w:szCs w:val="24"/>
              </w:rPr>
            </w:pPr>
            <w:r w:rsidRPr="00955CF9">
              <w:rPr>
                <w:rFonts w:eastAsia="Times New Roman"/>
                <w:b/>
                <w:bCs/>
                <w:i/>
                <w:iCs/>
                <w:sz w:val="24"/>
                <w:szCs w:val="24"/>
              </w:rPr>
              <w:t>а</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20" w:type="dxa"/>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20"/>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квадратные</w:t>
            </w:r>
          </w:p>
        </w:tc>
        <w:tc>
          <w:tcPr>
            <w:tcW w:w="36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уравнения и</w:t>
            </w:r>
          </w:p>
        </w:tc>
        <w:tc>
          <w:tcPr>
            <w:tcW w:w="3280" w:type="dxa"/>
            <w:vMerge w:val="restart"/>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уравнение,</w:t>
            </w:r>
          </w:p>
        </w:tc>
        <w:tc>
          <w:tcPr>
            <w:tcW w:w="340" w:type="dxa"/>
            <w:vMerge w:val="restart"/>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свободно определять</w:t>
            </w:r>
          </w:p>
        </w:tc>
        <w:tc>
          <w:tcPr>
            <w:tcW w:w="0" w:type="dxa"/>
            <w:vAlign w:val="bottom"/>
          </w:tcPr>
          <w:p w:rsidR="00C240AF" w:rsidRPr="00955CF9" w:rsidRDefault="00C240AF">
            <w:pPr>
              <w:rPr>
                <w:sz w:val="24"/>
                <w:szCs w:val="24"/>
              </w:rPr>
            </w:pPr>
          </w:p>
        </w:tc>
      </w:tr>
      <w:tr w:rsidR="00C240AF" w:rsidRPr="00955CF9">
        <w:trPr>
          <w:trHeight w:val="21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20" w:type="dxa"/>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9"/>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уравнения;</w:t>
            </w:r>
          </w:p>
        </w:tc>
        <w:tc>
          <w:tcPr>
            <w:tcW w:w="3620" w:type="dxa"/>
            <w:tcBorders>
              <w:bottom w:val="single" w:sz="8" w:space="0" w:color="auto"/>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неравенства,</w:t>
            </w:r>
          </w:p>
        </w:tc>
        <w:tc>
          <w:tcPr>
            <w:tcW w:w="3280" w:type="dxa"/>
            <w:tcBorders>
              <w:bottom w:val="single" w:sz="8" w:space="0" w:color="auto"/>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неравенство,</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тип и выбирать</w:t>
            </w:r>
          </w:p>
        </w:tc>
        <w:tc>
          <w:tcPr>
            <w:tcW w:w="0" w:type="dxa"/>
            <w:vAlign w:val="bottom"/>
          </w:tcPr>
          <w:p w:rsidR="00C240AF" w:rsidRPr="00955CF9" w:rsidRDefault="00C240AF">
            <w:pPr>
              <w:rPr>
                <w:sz w:val="24"/>
                <w:szCs w:val="24"/>
              </w:rPr>
            </w:pPr>
          </w:p>
        </w:tc>
      </w:tr>
      <w:tr w:rsidR="00C240AF" w:rsidRPr="00955CF9">
        <w:trPr>
          <w:trHeight w:val="414"/>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20" w:type="dxa"/>
            <w:vAlign w:val="bottom"/>
          </w:tcPr>
          <w:p w:rsidR="00C240AF" w:rsidRPr="00955CF9" w:rsidRDefault="00160505">
            <w:pPr>
              <w:ind w:left="2580"/>
              <w:rPr>
                <w:sz w:val="24"/>
                <w:szCs w:val="24"/>
              </w:rPr>
            </w:pPr>
            <w:r w:rsidRPr="00955CF9">
              <w:rPr>
                <w:rFonts w:eastAsia="Times New Roman"/>
                <w:sz w:val="24"/>
                <w:szCs w:val="24"/>
              </w:rPr>
              <w:t>101</w:t>
            </w:r>
          </w:p>
        </w:tc>
        <w:tc>
          <w:tcPr>
            <w:tcW w:w="328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0" w:lineRule="exact"/>
        <w:rPr>
          <w:sz w:val="24"/>
          <w:szCs w:val="24"/>
        </w:rPr>
      </w:pPr>
      <w:r>
        <w:rPr>
          <w:sz w:val="24"/>
          <w:szCs w:val="24"/>
        </w:rPr>
        <w:lastRenderedPageBreak/>
        <w:pict>
          <v:line id="Shape 31" o:spid="_x0000_s1056" style="position:absolute;z-index:251539456;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32" o:spid="_x0000_s1057" style="position:absolute;z-index:251540480;visibility:visible;mso-wrap-distance-left:0;mso-wrap-distance-right:0;mso-position-horizontal-relative:page;mso-position-vertical-relative:page" from="51.1pt,84.95pt" to="51.1pt,508.75pt" o:allowincell="f" strokeweight=".16931mm">
            <w10:wrap anchorx="page" anchory="page"/>
          </v:line>
        </w:pict>
      </w:r>
      <w:r>
        <w:rPr>
          <w:sz w:val="24"/>
          <w:szCs w:val="24"/>
        </w:rPr>
        <w:pict>
          <v:line id="Shape 33" o:spid="_x0000_s1058" style="position:absolute;z-index:251541504;visibility:visible;mso-wrap-distance-left:0;mso-wrap-distance-right:0;mso-position-horizontal-relative:page;mso-position-vertical-relative:page" from="50.9pt,508.5pt" to="792.9pt,508.5pt" o:allowincell="f" strokeweight=".48pt">
            <w10:wrap anchorx="page" anchory="page"/>
          </v:line>
        </w:pict>
      </w:r>
      <w:r>
        <w:rPr>
          <w:sz w:val="24"/>
          <w:szCs w:val="24"/>
        </w:rPr>
        <w:pict>
          <v:line id="Shape 34" o:spid="_x0000_s1059" style="position:absolute;z-index:251542528;visibility:visible;mso-wrap-distance-left:0;mso-wrap-distance-right:0;mso-position-horizontal-relative:page;mso-position-vertical-relative:page" from="127.45pt,84.95pt" to="127.45pt,508.75pt" o:allowincell="f" strokeweight=".16931mm">
            <w10:wrap anchorx="page" anchory="page"/>
          </v:line>
        </w:pict>
      </w:r>
    </w:p>
    <w:p w:rsidR="00C240AF" w:rsidRPr="00955CF9" w:rsidRDefault="00160505" w:rsidP="00123759">
      <w:pPr>
        <w:numPr>
          <w:ilvl w:val="0"/>
          <w:numId w:val="68"/>
        </w:numPr>
        <w:tabs>
          <w:tab w:val="left" w:pos="1580"/>
        </w:tabs>
        <w:ind w:left="1580" w:hanging="360"/>
        <w:rPr>
          <w:rFonts w:ascii="Symbol" w:eastAsia="Symbol" w:hAnsi="Symbol" w:cs="Symbol"/>
          <w:sz w:val="24"/>
          <w:szCs w:val="24"/>
        </w:rPr>
      </w:pPr>
      <w:r w:rsidRPr="00955CF9">
        <w:rPr>
          <w:rFonts w:eastAsia="Times New Roman"/>
          <w:sz w:val="24"/>
          <w:szCs w:val="24"/>
        </w:rPr>
        <w:t>решать</w:t>
      </w:r>
    </w:p>
    <w:p w:rsidR="00C240AF" w:rsidRPr="00955CF9" w:rsidRDefault="00C240AF">
      <w:pPr>
        <w:spacing w:line="20" w:lineRule="exact"/>
        <w:rPr>
          <w:rFonts w:ascii="Symbol" w:eastAsia="Symbol" w:hAnsi="Symbol" w:cs="Symbol"/>
          <w:sz w:val="24"/>
          <w:szCs w:val="24"/>
        </w:rPr>
      </w:pPr>
    </w:p>
    <w:p w:rsidR="00C240AF" w:rsidRPr="00955CF9" w:rsidRDefault="00160505">
      <w:pPr>
        <w:spacing w:line="215" w:lineRule="auto"/>
        <w:ind w:left="1580" w:right="100"/>
        <w:rPr>
          <w:rFonts w:ascii="Symbol" w:eastAsia="Symbol" w:hAnsi="Symbol" w:cs="Symbol"/>
          <w:sz w:val="24"/>
          <w:szCs w:val="24"/>
        </w:rPr>
      </w:pPr>
      <w:r w:rsidRPr="00955CF9">
        <w:rPr>
          <w:rFonts w:eastAsia="Times New Roman"/>
          <w:sz w:val="24"/>
          <w:szCs w:val="24"/>
        </w:rPr>
        <w:t xml:space="preserve">логарифмические уравнения вида log </w:t>
      </w:r>
      <w:r w:rsidRPr="00955CF9">
        <w:rPr>
          <w:rFonts w:eastAsia="Times New Roman"/>
          <w:i/>
          <w:iCs/>
          <w:sz w:val="24"/>
          <w:szCs w:val="24"/>
          <w:vertAlign w:val="subscript"/>
        </w:rPr>
        <w:t>a</w:t>
      </w:r>
      <w:r w:rsidRPr="00955CF9">
        <w:rPr>
          <w:rFonts w:eastAsia="Times New Roman"/>
          <w:sz w:val="24"/>
          <w:szCs w:val="24"/>
        </w:rPr>
        <w:t xml:space="preserve"> (</w:t>
      </w:r>
      <w:r w:rsidRPr="00955CF9">
        <w:rPr>
          <w:rFonts w:eastAsia="Times New Roman"/>
          <w:i/>
          <w:iCs/>
          <w:sz w:val="24"/>
          <w:szCs w:val="24"/>
        </w:rPr>
        <w:t>bx</w:t>
      </w:r>
      <w:r w:rsidRPr="00955CF9">
        <w:rPr>
          <w:rFonts w:eastAsia="Times New Roman"/>
          <w:sz w:val="24"/>
          <w:szCs w:val="24"/>
        </w:rPr>
        <w:t xml:space="preserve"> + </w:t>
      </w:r>
      <w:r w:rsidRPr="00955CF9">
        <w:rPr>
          <w:rFonts w:eastAsia="Times New Roman"/>
          <w:i/>
          <w:iCs/>
          <w:sz w:val="24"/>
          <w:szCs w:val="24"/>
        </w:rPr>
        <w:t>c</w:t>
      </w:r>
      <w:r w:rsidRPr="00955CF9">
        <w:rPr>
          <w:rFonts w:eastAsia="Times New Roman"/>
          <w:sz w:val="24"/>
          <w:szCs w:val="24"/>
        </w:rPr>
        <w:t xml:space="preserve">) = </w:t>
      </w:r>
      <w:r w:rsidRPr="00955CF9">
        <w:rPr>
          <w:rFonts w:eastAsia="Times New Roman"/>
          <w:i/>
          <w:iCs/>
          <w:sz w:val="24"/>
          <w:szCs w:val="24"/>
        </w:rPr>
        <w:t>d</w:t>
      </w:r>
      <w:r w:rsidRPr="00955CF9">
        <w:rPr>
          <w:rFonts w:eastAsia="Times New Roman"/>
          <w:sz w:val="24"/>
          <w:szCs w:val="24"/>
        </w:rPr>
        <w:t xml:space="preserve"> и</w:t>
      </w:r>
    </w:p>
    <w:p w:rsidR="00C240AF" w:rsidRPr="00955CF9" w:rsidRDefault="00C240AF">
      <w:pPr>
        <w:spacing w:line="17" w:lineRule="exact"/>
        <w:rPr>
          <w:rFonts w:ascii="Symbol" w:eastAsia="Symbol" w:hAnsi="Symbol" w:cs="Symbol"/>
          <w:sz w:val="24"/>
          <w:szCs w:val="24"/>
        </w:rPr>
      </w:pPr>
    </w:p>
    <w:p w:rsidR="00C240AF" w:rsidRPr="00955CF9" w:rsidRDefault="00160505">
      <w:pPr>
        <w:spacing w:line="219" w:lineRule="auto"/>
        <w:ind w:left="1580" w:right="60"/>
        <w:rPr>
          <w:rFonts w:ascii="Symbol" w:eastAsia="Symbol" w:hAnsi="Symbol" w:cs="Symbol"/>
          <w:sz w:val="24"/>
          <w:szCs w:val="24"/>
        </w:rPr>
      </w:pPr>
      <w:r w:rsidRPr="00955CF9">
        <w:rPr>
          <w:rFonts w:eastAsia="Times New Roman"/>
          <w:sz w:val="24"/>
          <w:szCs w:val="24"/>
        </w:rPr>
        <w:t xml:space="preserve">простейшие неравенства вида log </w:t>
      </w:r>
      <w:r w:rsidRPr="00955CF9">
        <w:rPr>
          <w:rFonts w:eastAsia="Times New Roman"/>
          <w:i/>
          <w:iCs/>
          <w:sz w:val="24"/>
          <w:szCs w:val="24"/>
          <w:vertAlign w:val="subscript"/>
        </w:rPr>
        <w:t>a</w:t>
      </w:r>
      <w:r w:rsidRPr="00955CF9">
        <w:rPr>
          <w:rFonts w:eastAsia="Times New Roman"/>
          <w:i/>
          <w:iCs/>
          <w:sz w:val="24"/>
          <w:szCs w:val="24"/>
        </w:rPr>
        <w:t xml:space="preserve"> x </w:t>
      </w:r>
      <w:r w:rsidRPr="00955CF9">
        <w:rPr>
          <w:rFonts w:eastAsia="Times New Roman"/>
          <w:sz w:val="24"/>
          <w:szCs w:val="24"/>
        </w:rPr>
        <w:t>&lt;</w:t>
      </w:r>
      <w:r w:rsidRPr="00955CF9">
        <w:rPr>
          <w:rFonts w:eastAsia="Times New Roman"/>
          <w:i/>
          <w:iCs/>
          <w:sz w:val="24"/>
          <w:szCs w:val="24"/>
        </w:rPr>
        <w:t xml:space="preserve"> d</w:t>
      </w:r>
      <w:r w:rsidRPr="00955CF9">
        <w:rPr>
          <w:rFonts w:eastAsia="Times New Roman"/>
          <w:sz w:val="24"/>
          <w:szCs w:val="24"/>
        </w:rPr>
        <w:t>;</w:t>
      </w:r>
    </w:p>
    <w:p w:rsidR="00C240AF" w:rsidRPr="00955CF9" w:rsidRDefault="00160505" w:rsidP="00123759">
      <w:pPr>
        <w:numPr>
          <w:ilvl w:val="0"/>
          <w:numId w:val="68"/>
        </w:numPr>
        <w:tabs>
          <w:tab w:val="left" w:pos="1580"/>
        </w:tabs>
        <w:spacing w:line="226" w:lineRule="auto"/>
        <w:ind w:left="1580" w:hanging="360"/>
        <w:rPr>
          <w:rFonts w:ascii="Symbol" w:eastAsia="Symbol" w:hAnsi="Symbol" w:cs="Symbol"/>
          <w:sz w:val="24"/>
          <w:szCs w:val="24"/>
        </w:rPr>
      </w:pPr>
      <w:r w:rsidRPr="00955CF9">
        <w:rPr>
          <w:rFonts w:eastAsia="Times New Roman"/>
          <w:sz w:val="24"/>
          <w:szCs w:val="24"/>
        </w:rPr>
        <w:t>решать</w:t>
      </w:r>
    </w:p>
    <w:p w:rsidR="00C240AF" w:rsidRPr="00955CF9" w:rsidRDefault="00C240AF">
      <w:pPr>
        <w:spacing w:line="17" w:lineRule="exact"/>
        <w:rPr>
          <w:rFonts w:ascii="Symbol" w:eastAsia="Symbol" w:hAnsi="Symbol" w:cs="Symbol"/>
          <w:sz w:val="24"/>
          <w:szCs w:val="24"/>
        </w:rPr>
      </w:pPr>
    </w:p>
    <w:p w:rsidR="00C240AF" w:rsidRPr="00955CF9" w:rsidRDefault="00160505">
      <w:pPr>
        <w:spacing w:line="229" w:lineRule="auto"/>
        <w:ind w:left="1580" w:right="620"/>
        <w:rPr>
          <w:rFonts w:ascii="Symbol" w:eastAsia="Symbol" w:hAnsi="Symbol" w:cs="Symbol"/>
          <w:sz w:val="24"/>
          <w:szCs w:val="24"/>
        </w:rPr>
      </w:pPr>
      <w:r w:rsidRPr="00955CF9">
        <w:rPr>
          <w:rFonts w:eastAsia="Times New Roman"/>
          <w:sz w:val="24"/>
          <w:szCs w:val="24"/>
        </w:rPr>
        <w:t xml:space="preserve">показательные уравнения, вида </w:t>
      </w:r>
      <w:r w:rsidRPr="00955CF9">
        <w:rPr>
          <w:rFonts w:eastAsia="Times New Roman"/>
          <w:i/>
          <w:iCs/>
          <w:sz w:val="24"/>
          <w:szCs w:val="24"/>
        </w:rPr>
        <w:t>a</w:t>
      </w:r>
      <w:r w:rsidRPr="00955CF9">
        <w:rPr>
          <w:rFonts w:eastAsia="Times New Roman"/>
          <w:i/>
          <w:iCs/>
          <w:sz w:val="24"/>
          <w:szCs w:val="24"/>
          <w:vertAlign w:val="superscript"/>
        </w:rPr>
        <w:t>bx+c</w:t>
      </w:r>
      <w:r w:rsidRPr="00955CF9">
        <w:rPr>
          <w:rFonts w:eastAsia="Times New Roman"/>
          <w:i/>
          <w:iCs/>
          <w:sz w:val="24"/>
          <w:szCs w:val="24"/>
        </w:rPr>
        <w:t xml:space="preserve">= d </w:t>
      </w:r>
      <w:r w:rsidRPr="00955CF9">
        <w:rPr>
          <w:rFonts w:eastAsia="Times New Roman"/>
          <w:sz w:val="24"/>
          <w:szCs w:val="24"/>
        </w:rPr>
        <w:t>(где</w:t>
      </w:r>
      <w:r w:rsidRPr="00955CF9">
        <w:rPr>
          <w:rFonts w:eastAsia="Times New Roman"/>
          <w:i/>
          <w:iCs/>
          <w:sz w:val="24"/>
          <w:szCs w:val="24"/>
        </w:rPr>
        <w:t xml:space="preserve"> d</w:t>
      </w:r>
    </w:p>
    <w:p w:rsidR="00C240AF" w:rsidRPr="00955CF9" w:rsidRDefault="00C240AF">
      <w:pPr>
        <w:spacing w:line="3" w:lineRule="exact"/>
        <w:rPr>
          <w:rFonts w:ascii="Symbol" w:eastAsia="Symbol" w:hAnsi="Symbol" w:cs="Symbol"/>
          <w:sz w:val="24"/>
          <w:szCs w:val="24"/>
        </w:rPr>
      </w:pPr>
    </w:p>
    <w:p w:rsidR="00C240AF" w:rsidRPr="00955CF9" w:rsidRDefault="00160505">
      <w:pPr>
        <w:spacing w:line="230" w:lineRule="auto"/>
        <w:ind w:left="1580" w:right="20"/>
        <w:rPr>
          <w:rFonts w:ascii="Symbol" w:eastAsia="Symbol" w:hAnsi="Symbol" w:cs="Symbol"/>
          <w:sz w:val="24"/>
          <w:szCs w:val="24"/>
        </w:rPr>
      </w:pPr>
      <w:r w:rsidRPr="00955CF9">
        <w:rPr>
          <w:rFonts w:eastAsia="Times New Roman"/>
          <w:sz w:val="24"/>
          <w:szCs w:val="24"/>
        </w:rPr>
        <w:t xml:space="preserve">можно представить в виде степени с основанием </w:t>
      </w:r>
      <w:r w:rsidRPr="00955CF9">
        <w:rPr>
          <w:rFonts w:eastAsia="Times New Roman"/>
          <w:i/>
          <w:iCs/>
          <w:sz w:val="24"/>
          <w:szCs w:val="24"/>
        </w:rPr>
        <w:t>a</w:t>
      </w:r>
      <w:r w:rsidRPr="00955CF9">
        <w:rPr>
          <w:rFonts w:eastAsia="Times New Roman"/>
          <w:sz w:val="24"/>
          <w:szCs w:val="24"/>
        </w:rPr>
        <w:t xml:space="preserve">) и простейшие неравенства вида </w:t>
      </w:r>
      <w:r w:rsidRPr="00955CF9">
        <w:rPr>
          <w:rFonts w:eastAsia="Times New Roman"/>
          <w:i/>
          <w:iCs/>
          <w:sz w:val="24"/>
          <w:szCs w:val="24"/>
        </w:rPr>
        <w:t>a</w:t>
      </w:r>
      <w:r w:rsidRPr="00955CF9">
        <w:rPr>
          <w:rFonts w:eastAsia="Times New Roman"/>
          <w:i/>
          <w:iCs/>
          <w:sz w:val="24"/>
          <w:szCs w:val="24"/>
          <w:vertAlign w:val="superscript"/>
        </w:rPr>
        <w:t>x</w:t>
      </w:r>
      <w:r w:rsidRPr="00955CF9">
        <w:rPr>
          <w:rFonts w:eastAsia="Times New Roman"/>
          <w:sz w:val="24"/>
          <w:szCs w:val="24"/>
        </w:rPr>
        <w:t xml:space="preserve"> </w:t>
      </w:r>
      <w:r w:rsidRPr="00955CF9">
        <w:rPr>
          <w:rFonts w:eastAsia="Times New Roman"/>
          <w:i/>
          <w:iCs/>
          <w:sz w:val="24"/>
          <w:szCs w:val="24"/>
        </w:rPr>
        <w:t xml:space="preserve">&lt; d </w:t>
      </w:r>
      <w:r w:rsidRPr="00955CF9">
        <w:rPr>
          <w:rFonts w:eastAsia="Times New Roman"/>
          <w:sz w:val="24"/>
          <w:szCs w:val="24"/>
        </w:rPr>
        <w:t>(где</w:t>
      </w:r>
      <w:r w:rsidRPr="00955CF9">
        <w:rPr>
          <w:rFonts w:eastAsia="Times New Roman"/>
          <w:i/>
          <w:iCs/>
          <w:sz w:val="24"/>
          <w:szCs w:val="24"/>
        </w:rPr>
        <w:t xml:space="preserve"> d </w:t>
      </w:r>
      <w:r w:rsidRPr="00955CF9">
        <w:rPr>
          <w:rFonts w:eastAsia="Times New Roman"/>
          <w:sz w:val="24"/>
          <w:szCs w:val="24"/>
        </w:rPr>
        <w:t>можно</w:t>
      </w:r>
      <w:r w:rsidRPr="00955CF9">
        <w:rPr>
          <w:rFonts w:eastAsia="Times New Roman"/>
          <w:i/>
          <w:iCs/>
          <w:sz w:val="24"/>
          <w:szCs w:val="24"/>
        </w:rPr>
        <w:t xml:space="preserve"> </w:t>
      </w:r>
      <w:r w:rsidRPr="00955CF9">
        <w:rPr>
          <w:rFonts w:eastAsia="Times New Roman"/>
          <w:sz w:val="24"/>
          <w:szCs w:val="24"/>
        </w:rPr>
        <w:t xml:space="preserve">представить в виде степени с основанием </w:t>
      </w:r>
      <w:r w:rsidRPr="00955CF9">
        <w:rPr>
          <w:rFonts w:eastAsia="Times New Roman"/>
          <w:i/>
          <w:iCs/>
          <w:sz w:val="24"/>
          <w:szCs w:val="24"/>
        </w:rPr>
        <w:t>a</w:t>
      </w:r>
      <w:r w:rsidRPr="00955CF9">
        <w:rPr>
          <w:rFonts w:eastAsia="Times New Roman"/>
          <w:sz w:val="24"/>
          <w:szCs w:val="24"/>
        </w:rPr>
        <w:t>)</w:t>
      </w:r>
      <w:r w:rsidRPr="00955CF9">
        <w:rPr>
          <w:rFonts w:eastAsia="Times New Roman"/>
          <w:color w:val="FF0000"/>
          <w:sz w:val="24"/>
          <w:szCs w:val="24"/>
        </w:rPr>
        <w:t>;</w:t>
      </w:r>
      <w:r w:rsidRPr="00955CF9">
        <w:rPr>
          <w:rFonts w:eastAsia="Times New Roman"/>
          <w:sz w:val="24"/>
          <w:szCs w:val="24"/>
        </w:rPr>
        <w:t>.</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68"/>
        </w:numPr>
        <w:tabs>
          <w:tab w:val="left" w:pos="1580"/>
        </w:tabs>
        <w:spacing w:line="245" w:lineRule="auto"/>
        <w:ind w:left="1580" w:hanging="360"/>
        <w:rPr>
          <w:rFonts w:ascii="Symbol" w:eastAsia="Symbol" w:hAnsi="Symbol" w:cs="Symbol"/>
          <w:sz w:val="24"/>
          <w:szCs w:val="24"/>
        </w:rPr>
      </w:pPr>
      <w:r w:rsidRPr="00955CF9">
        <w:rPr>
          <w:rFonts w:eastAsia="Times New Roman"/>
          <w:sz w:val="24"/>
          <w:szCs w:val="24"/>
        </w:rPr>
        <w:t xml:space="preserve">приводить несколько примеров корней простейшего тригонометрическог о уравнения вида: sin </w:t>
      </w:r>
      <w:r w:rsidRPr="00955CF9">
        <w:rPr>
          <w:rFonts w:eastAsia="Times New Roman"/>
          <w:i/>
          <w:iCs/>
          <w:sz w:val="24"/>
          <w:szCs w:val="24"/>
        </w:rPr>
        <w:t xml:space="preserve">x </w:t>
      </w:r>
      <w:r w:rsidRPr="00955CF9">
        <w:rPr>
          <w:rFonts w:eastAsia="Times New Roman"/>
          <w:sz w:val="24"/>
          <w:szCs w:val="24"/>
        </w:rPr>
        <w:t>=</w:t>
      </w:r>
      <w:r w:rsidRPr="00955CF9">
        <w:rPr>
          <w:rFonts w:eastAsia="Times New Roman"/>
          <w:i/>
          <w:iCs/>
          <w:sz w:val="24"/>
          <w:szCs w:val="24"/>
        </w:rPr>
        <w:t xml:space="preserve"> a, </w:t>
      </w:r>
      <w:r w:rsidRPr="00955CF9">
        <w:rPr>
          <w:rFonts w:eastAsia="Times New Roman"/>
          <w:sz w:val="24"/>
          <w:szCs w:val="24"/>
        </w:rPr>
        <w:t>cos</w:t>
      </w:r>
      <w:r w:rsidRPr="00955CF9">
        <w:rPr>
          <w:rFonts w:eastAsia="Times New Roman"/>
          <w:i/>
          <w:iCs/>
          <w:sz w:val="24"/>
          <w:szCs w:val="24"/>
        </w:rPr>
        <w:t xml:space="preserve"> x </w:t>
      </w:r>
      <w:r w:rsidRPr="00955CF9">
        <w:rPr>
          <w:rFonts w:eastAsia="Times New Roman"/>
          <w:sz w:val="24"/>
          <w:szCs w:val="24"/>
        </w:rPr>
        <w:t>=</w:t>
      </w:r>
      <w:r w:rsidRPr="00955CF9">
        <w:rPr>
          <w:rFonts w:eastAsia="Times New Roman"/>
          <w:i/>
          <w:iCs/>
          <w:sz w:val="24"/>
          <w:szCs w:val="24"/>
        </w:rPr>
        <w:t xml:space="preserve"> a, </w:t>
      </w:r>
      <w:r w:rsidRPr="00955CF9">
        <w:rPr>
          <w:rFonts w:eastAsia="Times New Roman"/>
          <w:sz w:val="24"/>
          <w:szCs w:val="24"/>
        </w:rPr>
        <w:t>tg</w:t>
      </w:r>
      <w:r w:rsidRPr="00955CF9">
        <w:rPr>
          <w:rFonts w:eastAsia="Times New Roman"/>
          <w:i/>
          <w:iCs/>
          <w:sz w:val="24"/>
          <w:szCs w:val="24"/>
        </w:rPr>
        <w:t xml:space="preserve"> x</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48" w:lineRule="auto"/>
        <w:ind w:left="359" w:right="100"/>
        <w:rPr>
          <w:sz w:val="24"/>
          <w:szCs w:val="24"/>
        </w:rPr>
      </w:pPr>
      <w:r w:rsidRPr="00955CF9">
        <w:rPr>
          <w:rFonts w:eastAsia="Times New Roman"/>
          <w:i/>
          <w:iCs/>
          <w:sz w:val="24"/>
          <w:szCs w:val="24"/>
        </w:rPr>
        <w:t>простейшие иррациональные и тригонометрические уравнения, неравенства</w:t>
      </w:r>
    </w:p>
    <w:p w:rsidR="00C240AF" w:rsidRPr="00955CF9" w:rsidRDefault="003314DA">
      <w:pPr>
        <w:spacing w:line="20" w:lineRule="exact"/>
        <w:rPr>
          <w:sz w:val="24"/>
          <w:szCs w:val="24"/>
        </w:rPr>
      </w:pPr>
      <w:r>
        <w:rPr>
          <w:sz w:val="24"/>
          <w:szCs w:val="24"/>
        </w:rPr>
        <w:pict>
          <v:line id="Shape 35" o:spid="_x0000_s1060" style="position:absolute;z-index:251543552;visibility:visible;mso-wrap-distance-left:0;mso-wrap-distance-right:0" from="-5.5pt,-65.05pt" to="-5.5pt,358.65pt" o:allowincell="f" strokeweight=".48pt"/>
        </w:pict>
      </w:r>
    </w:p>
    <w:p w:rsidR="00C240AF" w:rsidRPr="00955CF9" w:rsidRDefault="00160505">
      <w:pPr>
        <w:spacing w:line="234" w:lineRule="auto"/>
        <w:ind w:left="359"/>
        <w:rPr>
          <w:sz w:val="24"/>
          <w:szCs w:val="24"/>
        </w:rPr>
      </w:pPr>
      <w:r w:rsidRPr="00955CF9">
        <w:rPr>
          <w:rFonts w:eastAsia="Times New Roman"/>
          <w:i/>
          <w:iCs/>
          <w:sz w:val="24"/>
          <w:szCs w:val="24"/>
        </w:rPr>
        <w:t>и их системы;</w:t>
      </w:r>
    </w:p>
    <w:p w:rsidR="00C240AF" w:rsidRPr="00955CF9" w:rsidRDefault="00C240AF">
      <w:pPr>
        <w:spacing w:line="35" w:lineRule="exact"/>
        <w:rPr>
          <w:sz w:val="24"/>
          <w:szCs w:val="24"/>
        </w:rPr>
      </w:pPr>
    </w:p>
    <w:p w:rsidR="00C240AF" w:rsidRPr="00955CF9" w:rsidRDefault="00160505" w:rsidP="00123759">
      <w:pPr>
        <w:numPr>
          <w:ilvl w:val="0"/>
          <w:numId w:val="69"/>
        </w:numPr>
        <w:tabs>
          <w:tab w:val="left" w:pos="359"/>
        </w:tabs>
        <w:spacing w:line="245" w:lineRule="auto"/>
        <w:ind w:left="359" w:right="280" w:hanging="359"/>
        <w:rPr>
          <w:rFonts w:ascii="Symbol" w:eastAsia="Symbol" w:hAnsi="Symbol" w:cs="Symbol"/>
          <w:sz w:val="24"/>
          <w:szCs w:val="24"/>
        </w:rPr>
      </w:pPr>
      <w:r w:rsidRPr="00955CF9">
        <w:rPr>
          <w:rFonts w:eastAsia="Times New Roman"/>
          <w:i/>
          <w:iCs/>
          <w:sz w:val="24"/>
          <w:szCs w:val="24"/>
        </w:rPr>
        <w:t>использовать методы решения уравнений: приведение к виду «произведение равно нулю» или «частное равно нулю», замена переменных;</w:t>
      </w:r>
    </w:p>
    <w:p w:rsidR="00C240AF" w:rsidRPr="00955CF9" w:rsidRDefault="00C240AF">
      <w:pPr>
        <w:spacing w:line="36" w:lineRule="exact"/>
        <w:rPr>
          <w:rFonts w:ascii="Symbol" w:eastAsia="Symbol" w:hAnsi="Symbol" w:cs="Symbol"/>
          <w:sz w:val="24"/>
          <w:szCs w:val="24"/>
        </w:rPr>
      </w:pPr>
    </w:p>
    <w:p w:rsidR="00C240AF" w:rsidRPr="00955CF9" w:rsidRDefault="00160505" w:rsidP="00123759">
      <w:pPr>
        <w:numPr>
          <w:ilvl w:val="0"/>
          <w:numId w:val="69"/>
        </w:numPr>
        <w:tabs>
          <w:tab w:val="left" w:pos="359"/>
        </w:tabs>
        <w:spacing w:line="230" w:lineRule="auto"/>
        <w:ind w:left="359" w:right="20" w:hanging="359"/>
        <w:rPr>
          <w:rFonts w:ascii="Symbol" w:eastAsia="Symbol" w:hAnsi="Symbol" w:cs="Symbol"/>
          <w:sz w:val="24"/>
          <w:szCs w:val="24"/>
        </w:rPr>
      </w:pPr>
      <w:r w:rsidRPr="00955CF9">
        <w:rPr>
          <w:rFonts w:eastAsia="Times New Roman"/>
          <w:i/>
          <w:iCs/>
          <w:sz w:val="24"/>
          <w:szCs w:val="24"/>
        </w:rPr>
        <w:t>использовать метод интервалов для решения неравенств;</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69"/>
        </w:numPr>
        <w:tabs>
          <w:tab w:val="left" w:pos="359"/>
        </w:tabs>
        <w:spacing w:line="241" w:lineRule="auto"/>
        <w:ind w:left="359" w:hanging="359"/>
        <w:rPr>
          <w:rFonts w:ascii="Symbol" w:eastAsia="Symbol" w:hAnsi="Symbol" w:cs="Symbol"/>
          <w:color w:val="404040"/>
          <w:sz w:val="24"/>
          <w:szCs w:val="24"/>
        </w:rPr>
      </w:pPr>
      <w:r w:rsidRPr="00955CF9">
        <w:rPr>
          <w:rFonts w:eastAsia="Times New Roman"/>
          <w:i/>
          <w:iCs/>
          <w:sz w:val="24"/>
          <w:szCs w:val="24"/>
        </w:rPr>
        <w:t>использовать графический метод для приближенного решения уравнений и неравенств;</w:t>
      </w:r>
    </w:p>
    <w:p w:rsidR="00C240AF" w:rsidRPr="00955CF9" w:rsidRDefault="00C240AF">
      <w:pPr>
        <w:spacing w:line="38" w:lineRule="exact"/>
        <w:rPr>
          <w:rFonts w:ascii="Symbol" w:eastAsia="Symbol" w:hAnsi="Symbol" w:cs="Symbol"/>
          <w:color w:val="404040"/>
          <w:sz w:val="24"/>
          <w:szCs w:val="24"/>
        </w:rPr>
      </w:pPr>
    </w:p>
    <w:p w:rsidR="00C240AF" w:rsidRPr="00955CF9" w:rsidRDefault="00160505" w:rsidP="00123759">
      <w:pPr>
        <w:numPr>
          <w:ilvl w:val="0"/>
          <w:numId w:val="69"/>
        </w:numPr>
        <w:tabs>
          <w:tab w:val="left" w:pos="359"/>
        </w:tabs>
        <w:spacing w:line="245" w:lineRule="auto"/>
        <w:ind w:left="359" w:hanging="359"/>
        <w:rPr>
          <w:rFonts w:ascii="Symbol" w:eastAsia="Symbol" w:hAnsi="Symbol" w:cs="Symbol"/>
          <w:color w:val="404040"/>
          <w:sz w:val="24"/>
          <w:szCs w:val="24"/>
        </w:rPr>
      </w:pPr>
      <w:r w:rsidRPr="00955CF9">
        <w:rPr>
          <w:rFonts w:eastAsia="Times New Roman"/>
          <w:i/>
          <w:iCs/>
          <w:sz w:val="24"/>
          <w:szCs w:val="24"/>
        </w:rPr>
        <w:t>изображать на тригонометрической окружности множество решений простейших тригонометрических уравнений и неравенств;</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2940"/>
        <w:gridCol w:w="340"/>
        <w:gridCol w:w="2720"/>
        <w:gridCol w:w="20"/>
      </w:tblGrid>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равносильные</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метод решения</w:t>
            </w:r>
          </w:p>
        </w:tc>
        <w:tc>
          <w:tcPr>
            <w:tcW w:w="0" w:type="dxa"/>
            <w:vAlign w:val="bottom"/>
          </w:tcPr>
          <w:p w:rsidR="00C240AF" w:rsidRPr="00955CF9" w:rsidRDefault="00C240AF">
            <w:pPr>
              <w:rPr>
                <w:sz w:val="24"/>
                <w:szCs w:val="24"/>
              </w:rPr>
            </w:pPr>
          </w:p>
        </w:tc>
      </w:tr>
      <w:tr w:rsidR="00C240AF" w:rsidRPr="00955CF9">
        <w:trPr>
          <w:trHeight w:val="325"/>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уравнения и</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показательных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неравенства,</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логарифмических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уравнение,</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уравнений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являющееся</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неравенств,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следствием другого</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иррациональных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уравнения, уравнения,</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уравнений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равносильные на</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неравенств,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множестве,</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тригонометрических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равносильные</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уравнений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преобразования</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неравенств, 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уравнений;</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систем;</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разные виды</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20"/>
              <w:rPr>
                <w:sz w:val="24"/>
                <w:szCs w:val="24"/>
              </w:rPr>
            </w:pPr>
            <w:r w:rsidRPr="00955CF9">
              <w:rPr>
                <w:rFonts w:eastAsia="Times New Roman"/>
                <w:i/>
                <w:iCs/>
                <w:sz w:val="24"/>
                <w:szCs w:val="24"/>
              </w:rPr>
              <w:t>свободно решать</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уравнений и</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системы линейных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неравенств и их</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уравнений;</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систем, в том числе</w:t>
            </w:r>
          </w:p>
        </w:tc>
        <w:tc>
          <w:tcPr>
            <w:tcW w:w="34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20"/>
              <w:rPr>
                <w:sz w:val="24"/>
                <w:szCs w:val="24"/>
              </w:rPr>
            </w:pPr>
            <w:r w:rsidRPr="00955CF9">
              <w:rPr>
                <w:rFonts w:eastAsia="Times New Roman"/>
                <w:i/>
                <w:iCs/>
                <w:sz w:val="24"/>
                <w:szCs w:val="24"/>
              </w:rPr>
              <w:t>решать основные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некоторые уравнения</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типы уравнений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3-й и 4-й степеней,</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неравенств с</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дробно-рациональные</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параметрами;</w:t>
            </w:r>
          </w:p>
        </w:tc>
        <w:tc>
          <w:tcPr>
            <w:tcW w:w="0" w:type="dxa"/>
            <w:vAlign w:val="bottom"/>
          </w:tcPr>
          <w:p w:rsidR="00C240AF" w:rsidRPr="00955CF9" w:rsidRDefault="00C240AF">
            <w:pPr>
              <w:rPr>
                <w:sz w:val="24"/>
                <w:szCs w:val="24"/>
              </w:rPr>
            </w:pPr>
          </w:p>
        </w:tc>
      </w:tr>
      <w:tr w:rsidR="00C240AF" w:rsidRPr="00955CF9">
        <w:trPr>
          <w:trHeight w:val="341"/>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 иррациональные;</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20"/>
              <w:rPr>
                <w:sz w:val="24"/>
                <w:szCs w:val="24"/>
              </w:rPr>
            </w:pPr>
            <w:r w:rsidRPr="00955CF9">
              <w:rPr>
                <w:rFonts w:eastAsia="Times New Roman"/>
                <w:i/>
                <w:iCs/>
                <w:sz w:val="24"/>
                <w:szCs w:val="24"/>
              </w:rPr>
              <w:t>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овладеть основными</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типами</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w w:val="99"/>
                <w:sz w:val="24"/>
                <w:szCs w:val="24"/>
              </w:rPr>
              <w:t>неравенства Коши —</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показательных,</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Буняковского,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логарифмических,</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Бернулли;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иррациональных,</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20"/>
              <w:rPr>
                <w:sz w:val="24"/>
                <w:szCs w:val="24"/>
              </w:rPr>
            </w:pPr>
            <w:r w:rsidRPr="00955CF9">
              <w:rPr>
                <w:rFonts w:eastAsia="Times New Roman"/>
                <w:i/>
                <w:iCs/>
                <w:w w:val="98"/>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6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степенных уравнений</w:t>
            </w:r>
          </w:p>
        </w:tc>
        <w:tc>
          <w:tcPr>
            <w:tcW w:w="340" w:type="dxa"/>
            <w:vAlign w:val="bottom"/>
          </w:tcPr>
          <w:p w:rsidR="00C240AF" w:rsidRPr="00955CF9" w:rsidRDefault="00C240AF">
            <w:pPr>
              <w:rPr>
                <w:sz w:val="24"/>
                <w:szCs w:val="24"/>
              </w:rPr>
            </w:pPr>
          </w:p>
        </w:tc>
        <w:tc>
          <w:tcPr>
            <w:tcW w:w="2720" w:type="dxa"/>
            <w:vAlign w:val="bottom"/>
          </w:tcPr>
          <w:p w:rsidR="00C240AF" w:rsidRPr="00955CF9" w:rsidRDefault="00160505">
            <w:pPr>
              <w:ind w:left="120"/>
              <w:rPr>
                <w:sz w:val="24"/>
                <w:szCs w:val="24"/>
              </w:rPr>
            </w:pPr>
            <w:r w:rsidRPr="00955CF9">
              <w:rPr>
                <w:rFonts w:eastAsia="Times New Roman"/>
                <w:i/>
                <w:iCs/>
                <w:sz w:val="24"/>
                <w:szCs w:val="24"/>
              </w:rPr>
              <w:t>о неравенствах</w:t>
            </w:r>
          </w:p>
        </w:tc>
        <w:tc>
          <w:tcPr>
            <w:tcW w:w="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36" o:spid="_x0000_s1061" style="position:absolute;z-index:251544576;visibility:visible;mso-wrap-distance-left:0;mso-wrap-distance-right:0;mso-position-horizontal-relative:text;mso-position-vertical-relative:text" from="-5.2pt,-423.75pt" to="-5.2pt,0" o:allowincell="f" strokeweight=".48pt"/>
        </w:pict>
      </w:r>
      <w:r>
        <w:rPr>
          <w:sz w:val="24"/>
          <w:szCs w:val="24"/>
        </w:rPr>
        <w:pict>
          <v:line id="Shape 37" o:spid="_x0000_s1062" style="position:absolute;z-index:251545600;visibility:visible;mso-wrap-distance-left:0;mso-wrap-distance-right:0;mso-position-horizontal-relative:text;mso-position-vertical-relative:text" from="323.7pt,-423.75pt" to="323.7pt,0" o:allowincell="f" strokeweight=".48pt"/>
        </w:pict>
      </w:r>
    </w:p>
    <w:p w:rsidR="00C240AF" w:rsidRPr="00955CF9" w:rsidRDefault="00C240AF">
      <w:pPr>
        <w:spacing w:line="189" w:lineRule="exact"/>
        <w:rPr>
          <w:sz w:val="24"/>
          <w:szCs w:val="24"/>
        </w:rPr>
      </w:pPr>
    </w:p>
    <w:p w:rsidR="00C240AF" w:rsidRPr="00955CF9" w:rsidRDefault="00C240AF">
      <w:pPr>
        <w:rPr>
          <w:sz w:val="24"/>
          <w:szCs w:val="24"/>
        </w:rPr>
        <w:sectPr w:rsidR="00C240AF" w:rsidRPr="00955CF9">
          <w:pgSz w:w="16840" w:h="11904" w:orient="landscape"/>
          <w:pgMar w:top="1440" w:right="1198" w:bottom="734" w:left="1440" w:header="0" w:footer="0" w:gutter="0"/>
          <w:cols w:num="3" w:space="720" w:equalWidth="0">
            <w:col w:w="4120" w:space="221"/>
            <w:col w:w="3299" w:space="300"/>
            <w:col w:w="6260"/>
          </w:cols>
        </w:sectPr>
      </w:pPr>
    </w:p>
    <w:p w:rsidR="00C240AF" w:rsidRPr="00955CF9" w:rsidRDefault="00160505">
      <w:pPr>
        <w:ind w:right="240"/>
        <w:jc w:val="center"/>
        <w:rPr>
          <w:sz w:val="24"/>
          <w:szCs w:val="24"/>
        </w:rPr>
      </w:pPr>
      <w:r w:rsidRPr="00955CF9">
        <w:rPr>
          <w:rFonts w:eastAsia="Times New Roman"/>
          <w:sz w:val="24"/>
          <w:szCs w:val="24"/>
        </w:rPr>
        <w:lastRenderedPageBreak/>
        <w:t>102</w:t>
      </w:r>
    </w:p>
    <w:p w:rsidR="00C240AF" w:rsidRPr="00955CF9" w:rsidRDefault="00C240AF">
      <w:pPr>
        <w:rPr>
          <w:sz w:val="24"/>
          <w:szCs w:val="24"/>
        </w:rPr>
        <w:sectPr w:rsidR="00C240AF" w:rsidRPr="00955CF9">
          <w:type w:val="continuous"/>
          <w:pgSz w:w="16840" w:h="11904" w:orient="landscape"/>
          <w:pgMar w:top="1440" w:right="1198" w:bottom="734" w:left="1440" w:header="0" w:footer="0" w:gutter="0"/>
          <w:cols w:space="720" w:equalWidth="0">
            <w:col w:w="14200"/>
          </w:cols>
        </w:sectPr>
      </w:pPr>
    </w:p>
    <w:p w:rsidR="00C240AF" w:rsidRPr="00955CF9" w:rsidRDefault="003314DA">
      <w:pPr>
        <w:spacing w:line="262" w:lineRule="exact"/>
        <w:rPr>
          <w:sz w:val="24"/>
          <w:szCs w:val="24"/>
        </w:rPr>
      </w:pPr>
      <w:r>
        <w:rPr>
          <w:sz w:val="24"/>
          <w:szCs w:val="24"/>
        </w:rPr>
        <w:lastRenderedPageBreak/>
        <w:pict>
          <v:line id="Shape 38" o:spid="_x0000_s1063" style="position:absolute;z-index:251546624;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39" o:spid="_x0000_s1064" style="position:absolute;z-index:251547648;visibility:visible;mso-wrap-distance-left:0;mso-wrap-distance-right:0;mso-position-horizontal-relative:page;mso-position-vertical-relative:page" from="51.1pt,84.95pt" to="51.1pt,508.75pt" o:allowincell="f" strokeweight=".16931mm">
            <w10:wrap anchorx="page" anchory="page"/>
          </v:line>
        </w:pict>
      </w:r>
      <w:r>
        <w:rPr>
          <w:sz w:val="24"/>
          <w:szCs w:val="24"/>
        </w:rPr>
        <w:pict>
          <v:line id="Shape 40" o:spid="_x0000_s1065" style="position:absolute;z-index:251548672;visibility:visible;mso-wrap-distance-left:0;mso-wrap-distance-right:0;mso-position-horizontal-relative:page;mso-position-vertical-relative:page" from="50.9pt,508.5pt" to="792.9pt,508.5pt" o:allowincell="f" strokeweight=".48pt">
            <w10:wrap anchorx="page" anchory="page"/>
          </v:line>
        </w:pict>
      </w:r>
      <w:r>
        <w:rPr>
          <w:sz w:val="24"/>
          <w:szCs w:val="24"/>
        </w:rPr>
        <w:pict>
          <v:line id="Shape 41" o:spid="_x0000_s1066" style="position:absolute;z-index:251549696;visibility:visible;mso-wrap-distance-left:0;mso-wrap-distance-right:0;mso-position-horizontal-relative:page;mso-position-vertical-relative:page" from="127.45pt,84.95pt" to="127.45pt,508.75pt" o:allowincell="f" strokeweight=".16931mm">
            <w10:wrap anchorx="page" anchory="page"/>
          </v:line>
        </w:pict>
      </w:r>
    </w:p>
    <w:p w:rsidR="00C240AF" w:rsidRPr="00955CF9" w:rsidRDefault="00160505">
      <w:pPr>
        <w:ind w:left="1580"/>
        <w:rPr>
          <w:sz w:val="24"/>
          <w:szCs w:val="24"/>
          <w:lang w:val="en-US"/>
        </w:rPr>
      </w:pPr>
      <w:r w:rsidRPr="00955CF9">
        <w:rPr>
          <w:rFonts w:eastAsia="Times New Roman"/>
          <w:sz w:val="24"/>
          <w:szCs w:val="24"/>
          <w:lang w:val="en-US"/>
        </w:rPr>
        <w:t xml:space="preserve">= </w:t>
      </w:r>
      <w:r w:rsidRPr="00955CF9">
        <w:rPr>
          <w:rFonts w:eastAsia="Times New Roman"/>
          <w:i/>
          <w:iCs/>
          <w:sz w:val="24"/>
          <w:szCs w:val="24"/>
          <w:lang w:val="en-US"/>
        </w:rPr>
        <w:t>a,</w:t>
      </w:r>
      <w:r w:rsidRPr="00955CF9">
        <w:rPr>
          <w:rFonts w:eastAsia="Times New Roman"/>
          <w:sz w:val="24"/>
          <w:szCs w:val="24"/>
          <w:lang w:val="en-US"/>
        </w:rPr>
        <w:t xml:space="preserve"> </w:t>
      </w:r>
      <w:proofErr w:type="spellStart"/>
      <w:r w:rsidRPr="00955CF9">
        <w:rPr>
          <w:rFonts w:eastAsia="Times New Roman"/>
          <w:sz w:val="24"/>
          <w:szCs w:val="24"/>
          <w:lang w:val="en-US"/>
        </w:rPr>
        <w:t>ctg</w:t>
      </w:r>
      <w:proofErr w:type="spellEnd"/>
      <w:r w:rsidRPr="00955CF9">
        <w:rPr>
          <w:rFonts w:eastAsia="Times New Roman"/>
          <w:sz w:val="24"/>
          <w:szCs w:val="24"/>
          <w:lang w:val="en-US"/>
        </w:rPr>
        <w:t xml:space="preserve"> </w:t>
      </w:r>
      <w:r w:rsidRPr="00955CF9">
        <w:rPr>
          <w:rFonts w:eastAsia="Times New Roman"/>
          <w:i/>
          <w:iCs/>
          <w:sz w:val="24"/>
          <w:szCs w:val="24"/>
          <w:lang w:val="en-US"/>
        </w:rPr>
        <w:t>x</w:t>
      </w:r>
      <w:r w:rsidRPr="00955CF9">
        <w:rPr>
          <w:rFonts w:eastAsia="Times New Roman"/>
          <w:sz w:val="24"/>
          <w:szCs w:val="24"/>
          <w:lang w:val="en-US"/>
        </w:rPr>
        <w:t xml:space="preserve"> = </w:t>
      </w:r>
      <w:r w:rsidRPr="00955CF9">
        <w:rPr>
          <w:rFonts w:eastAsia="Times New Roman"/>
          <w:i/>
          <w:iCs/>
          <w:sz w:val="24"/>
          <w:szCs w:val="24"/>
          <w:lang w:val="en-US"/>
        </w:rPr>
        <w:t>a,</w:t>
      </w:r>
      <w:r w:rsidRPr="00955CF9">
        <w:rPr>
          <w:rFonts w:eastAsia="Times New Roman"/>
          <w:sz w:val="24"/>
          <w:szCs w:val="24"/>
          <w:lang w:val="en-US"/>
        </w:rPr>
        <w:t xml:space="preserve"> </w:t>
      </w:r>
      <w:r w:rsidRPr="00955CF9">
        <w:rPr>
          <w:rFonts w:eastAsia="Times New Roman"/>
          <w:sz w:val="24"/>
          <w:szCs w:val="24"/>
        </w:rPr>
        <w:t>где</w:t>
      </w:r>
      <w:r w:rsidRPr="00955CF9">
        <w:rPr>
          <w:rFonts w:eastAsia="Times New Roman"/>
          <w:sz w:val="24"/>
          <w:szCs w:val="24"/>
          <w:lang w:val="en-US"/>
        </w:rPr>
        <w:t xml:space="preserve"> </w:t>
      </w:r>
      <w:r w:rsidRPr="00955CF9">
        <w:rPr>
          <w:rFonts w:eastAsia="Times New Roman"/>
          <w:i/>
          <w:iCs/>
          <w:sz w:val="24"/>
          <w:szCs w:val="24"/>
          <w:lang w:val="en-US"/>
        </w:rPr>
        <w:t>a</w:t>
      </w:r>
      <w:r w:rsidRPr="00955CF9">
        <w:rPr>
          <w:rFonts w:eastAsia="Times New Roman"/>
          <w:sz w:val="24"/>
          <w:szCs w:val="24"/>
          <w:lang w:val="en-US"/>
        </w:rPr>
        <w:t xml:space="preserve"> –</w:t>
      </w:r>
    </w:p>
    <w:p w:rsidR="00C240AF" w:rsidRPr="00955CF9" w:rsidRDefault="00C240AF">
      <w:pPr>
        <w:spacing w:line="20" w:lineRule="exact"/>
        <w:rPr>
          <w:sz w:val="24"/>
          <w:szCs w:val="24"/>
          <w:lang w:val="en-US"/>
        </w:rPr>
      </w:pPr>
    </w:p>
    <w:p w:rsidR="00C240AF" w:rsidRPr="00955CF9" w:rsidRDefault="00160505">
      <w:pPr>
        <w:spacing w:line="247" w:lineRule="auto"/>
        <w:ind w:left="1580" w:right="40"/>
        <w:rPr>
          <w:sz w:val="24"/>
          <w:szCs w:val="24"/>
        </w:rPr>
      </w:pPr>
      <w:r w:rsidRPr="00955CF9">
        <w:rPr>
          <w:rFonts w:eastAsia="Times New Roman"/>
          <w:sz w:val="24"/>
          <w:szCs w:val="24"/>
        </w:rPr>
        <w:t>табличное значение соответствующей тригонометрической функции.</w:t>
      </w:r>
    </w:p>
    <w:p w:rsidR="00C240AF" w:rsidRPr="00955CF9" w:rsidRDefault="00C240AF">
      <w:pPr>
        <w:spacing w:line="330" w:lineRule="exact"/>
        <w:rPr>
          <w:sz w:val="24"/>
          <w:szCs w:val="24"/>
        </w:rPr>
      </w:pPr>
    </w:p>
    <w:p w:rsidR="00C240AF" w:rsidRPr="00955CF9" w:rsidRDefault="00160505" w:rsidP="00123759">
      <w:pPr>
        <w:numPr>
          <w:ilvl w:val="0"/>
          <w:numId w:val="70"/>
        </w:numPr>
        <w:tabs>
          <w:tab w:val="left" w:pos="1464"/>
        </w:tabs>
        <w:spacing w:line="236" w:lineRule="auto"/>
        <w:ind w:left="1580" w:right="180" w:hanging="360"/>
        <w:rPr>
          <w:rFonts w:eastAsia="Times New Roman"/>
          <w:i/>
          <w:iCs/>
          <w:sz w:val="24"/>
          <w:szCs w:val="24"/>
        </w:rPr>
      </w:pPr>
      <w:r w:rsidRPr="00955CF9">
        <w:rPr>
          <w:rFonts w:eastAsia="Times New Roman"/>
          <w:i/>
          <w:iCs/>
          <w:sz w:val="24"/>
          <w:szCs w:val="24"/>
        </w:rPr>
        <w:t>повседневной жизни и при изучении других предметов:</w:t>
      </w:r>
    </w:p>
    <w:p w:rsidR="00C240AF" w:rsidRPr="00955CF9" w:rsidRDefault="00C240AF">
      <w:pPr>
        <w:spacing w:line="35" w:lineRule="exact"/>
        <w:rPr>
          <w:sz w:val="24"/>
          <w:szCs w:val="24"/>
        </w:rPr>
      </w:pPr>
    </w:p>
    <w:p w:rsidR="00C240AF" w:rsidRPr="00955CF9" w:rsidRDefault="00160505" w:rsidP="00123759">
      <w:pPr>
        <w:numPr>
          <w:ilvl w:val="0"/>
          <w:numId w:val="71"/>
        </w:numPr>
        <w:tabs>
          <w:tab w:val="left" w:pos="1580"/>
        </w:tabs>
        <w:spacing w:line="244" w:lineRule="auto"/>
        <w:ind w:left="1580" w:hanging="360"/>
        <w:rPr>
          <w:rFonts w:ascii="Symbol" w:eastAsia="Symbol" w:hAnsi="Symbol" w:cs="Symbol"/>
          <w:color w:val="404040"/>
          <w:sz w:val="24"/>
          <w:szCs w:val="24"/>
        </w:rPr>
      </w:pPr>
      <w:r w:rsidRPr="00955CF9">
        <w:rPr>
          <w:rFonts w:eastAsia="Times New Roman"/>
          <w:sz w:val="24"/>
          <w:szCs w:val="24"/>
        </w:rPr>
        <w:t>составлять и решать уравнения и системы уравнений при решении несложных практических задач</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77" w:lineRule="exact"/>
        <w:rPr>
          <w:sz w:val="24"/>
          <w:szCs w:val="24"/>
        </w:rPr>
      </w:pPr>
    </w:p>
    <w:p w:rsidR="00C240AF" w:rsidRPr="00955CF9" w:rsidRDefault="00160505" w:rsidP="00123759">
      <w:pPr>
        <w:numPr>
          <w:ilvl w:val="0"/>
          <w:numId w:val="72"/>
        </w:numPr>
        <w:tabs>
          <w:tab w:val="left" w:pos="359"/>
        </w:tabs>
        <w:spacing w:line="236" w:lineRule="auto"/>
        <w:ind w:left="359" w:hanging="359"/>
        <w:rPr>
          <w:rFonts w:ascii="Symbol" w:eastAsia="Symbol" w:hAnsi="Symbol" w:cs="Symbol"/>
          <w:color w:val="404040"/>
          <w:sz w:val="24"/>
          <w:szCs w:val="24"/>
        </w:rPr>
      </w:pPr>
      <w:r w:rsidRPr="00955CF9">
        <w:rPr>
          <w:rFonts w:eastAsia="Times New Roman"/>
          <w:i/>
          <w:iCs/>
          <w:sz w:val="24"/>
          <w:szCs w:val="24"/>
        </w:rPr>
        <w:t>выполнять отбор корней уравнений или решений неравенств в соответствии с дополнительными условиями и ограничениями.</w:t>
      </w:r>
    </w:p>
    <w:p w:rsidR="00C240AF" w:rsidRPr="00955CF9" w:rsidRDefault="003314DA">
      <w:pPr>
        <w:spacing w:line="20" w:lineRule="exact"/>
        <w:rPr>
          <w:sz w:val="24"/>
          <w:szCs w:val="24"/>
        </w:rPr>
      </w:pPr>
      <w:r>
        <w:rPr>
          <w:sz w:val="24"/>
          <w:szCs w:val="24"/>
        </w:rPr>
        <w:pict>
          <v:line id="Shape 42" o:spid="_x0000_s1067" style="position:absolute;z-index:251550720;visibility:visible;mso-wrap-distance-left:0;mso-wrap-distance-right:0" from="-5.5pt,-113.7pt" to="-5.5pt,310.05pt" o:allowincell="f" strokeweight=".48pt"/>
        </w:pict>
      </w:r>
    </w:p>
    <w:p w:rsidR="00C240AF" w:rsidRPr="00955CF9" w:rsidRDefault="00C240AF">
      <w:pPr>
        <w:spacing w:line="322" w:lineRule="exact"/>
        <w:rPr>
          <w:sz w:val="24"/>
          <w:szCs w:val="24"/>
        </w:rPr>
      </w:pPr>
    </w:p>
    <w:p w:rsidR="00C240AF" w:rsidRPr="00955CF9" w:rsidRDefault="00160505" w:rsidP="00123759">
      <w:pPr>
        <w:numPr>
          <w:ilvl w:val="0"/>
          <w:numId w:val="73"/>
        </w:numPr>
        <w:tabs>
          <w:tab w:val="left" w:pos="244"/>
        </w:tabs>
        <w:spacing w:line="244" w:lineRule="auto"/>
        <w:ind w:left="359" w:right="480" w:hanging="359"/>
        <w:rPr>
          <w:rFonts w:eastAsia="Times New Roman"/>
          <w:i/>
          <w:iCs/>
          <w:sz w:val="24"/>
          <w:szCs w:val="24"/>
        </w:rPr>
      </w:pPr>
      <w:r w:rsidRPr="00955CF9">
        <w:rPr>
          <w:rFonts w:eastAsia="Times New Roman"/>
          <w:i/>
          <w:iCs/>
          <w:sz w:val="24"/>
          <w:szCs w:val="24"/>
        </w:rPr>
        <w:t>повседневной жизни и при изучении других учебных предметов:</w:t>
      </w:r>
    </w:p>
    <w:p w:rsidR="00C240AF" w:rsidRPr="00955CF9" w:rsidRDefault="00C240AF">
      <w:pPr>
        <w:spacing w:line="37" w:lineRule="exact"/>
        <w:rPr>
          <w:sz w:val="24"/>
          <w:szCs w:val="24"/>
        </w:rPr>
      </w:pPr>
    </w:p>
    <w:p w:rsidR="00C240AF" w:rsidRPr="00955CF9" w:rsidRDefault="00160505" w:rsidP="00123759">
      <w:pPr>
        <w:numPr>
          <w:ilvl w:val="0"/>
          <w:numId w:val="74"/>
        </w:numPr>
        <w:tabs>
          <w:tab w:val="left" w:pos="359"/>
        </w:tabs>
        <w:spacing w:line="235" w:lineRule="auto"/>
        <w:ind w:left="359" w:right="20" w:hanging="359"/>
        <w:rPr>
          <w:rFonts w:ascii="Symbol" w:eastAsia="Symbol" w:hAnsi="Symbol" w:cs="Symbol"/>
          <w:color w:val="404040"/>
          <w:sz w:val="24"/>
          <w:szCs w:val="24"/>
        </w:rPr>
      </w:pPr>
      <w:r w:rsidRPr="00955CF9">
        <w:rPr>
          <w:rFonts w:eastAsia="Times New Roman"/>
          <w:i/>
          <w:iCs/>
          <w:sz w:val="24"/>
          <w:szCs w:val="24"/>
        </w:rPr>
        <w:t>составлять и решать уравнения, системы уравнений и неравенства при решении задач других учебных предметов;</w:t>
      </w:r>
    </w:p>
    <w:p w:rsidR="00C240AF" w:rsidRPr="00955CF9" w:rsidRDefault="00C240AF">
      <w:pPr>
        <w:spacing w:line="42" w:lineRule="exact"/>
        <w:rPr>
          <w:rFonts w:ascii="Symbol" w:eastAsia="Symbol" w:hAnsi="Symbol" w:cs="Symbol"/>
          <w:color w:val="404040"/>
          <w:sz w:val="24"/>
          <w:szCs w:val="24"/>
        </w:rPr>
      </w:pPr>
    </w:p>
    <w:p w:rsidR="00C240AF" w:rsidRPr="00955CF9" w:rsidRDefault="00160505" w:rsidP="00123759">
      <w:pPr>
        <w:numPr>
          <w:ilvl w:val="0"/>
          <w:numId w:val="74"/>
        </w:numPr>
        <w:tabs>
          <w:tab w:val="left" w:pos="359"/>
        </w:tabs>
        <w:spacing w:line="246" w:lineRule="auto"/>
        <w:ind w:left="359" w:right="120" w:hanging="359"/>
        <w:rPr>
          <w:rFonts w:ascii="Symbol" w:eastAsia="Symbol" w:hAnsi="Symbol" w:cs="Symbol"/>
          <w:color w:val="404040"/>
          <w:sz w:val="24"/>
          <w:szCs w:val="24"/>
        </w:rPr>
      </w:pPr>
      <w:r w:rsidRPr="00955CF9">
        <w:rPr>
          <w:rFonts w:eastAsia="Times New Roman"/>
          <w:i/>
          <w:iCs/>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C240AF">
      <w:pPr>
        <w:spacing w:line="1" w:lineRule="exact"/>
        <w:rPr>
          <w:sz w:val="24"/>
          <w:szCs w:val="24"/>
        </w:rPr>
      </w:pPr>
    </w:p>
    <w:tbl>
      <w:tblPr>
        <w:tblW w:w="0" w:type="auto"/>
        <w:tblInd w:w="354" w:type="dxa"/>
        <w:tblLayout w:type="fixed"/>
        <w:tblCellMar>
          <w:left w:w="0" w:type="dxa"/>
          <w:right w:w="0" w:type="dxa"/>
        </w:tblCellMar>
        <w:tblLook w:val="04A0"/>
      </w:tblPr>
      <w:tblGrid>
        <w:gridCol w:w="2960"/>
        <w:gridCol w:w="2340"/>
      </w:tblGrid>
      <w:tr w:rsidR="00C240AF" w:rsidRPr="00955CF9">
        <w:trPr>
          <w:trHeight w:val="322"/>
        </w:trPr>
        <w:tc>
          <w:tcPr>
            <w:tcW w:w="2960" w:type="dxa"/>
            <w:vAlign w:val="bottom"/>
          </w:tcPr>
          <w:p w:rsidR="00C240AF" w:rsidRPr="00955CF9" w:rsidRDefault="00160505">
            <w:pPr>
              <w:rPr>
                <w:sz w:val="24"/>
                <w:szCs w:val="24"/>
              </w:rPr>
            </w:pPr>
            <w:r w:rsidRPr="00955CF9">
              <w:rPr>
                <w:rFonts w:eastAsia="Times New Roman"/>
                <w:sz w:val="24"/>
                <w:szCs w:val="24"/>
              </w:rPr>
              <w:t>и неравенств и</w:t>
            </w:r>
          </w:p>
        </w:tc>
        <w:tc>
          <w:tcPr>
            <w:tcW w:w="2340" w:type="dxa"/>
            <w:vAlign w:val="bottom"/>
          </w:tcPr>
          <w:p w:rsidR="00C240AF" w:rsidRPr="00955CF9" w:rsidRDefault="00160505">
            <w:pPr>
              <w:ind w:left="340"/>
              <w:rPr>
                <w:sz w:val="24"/>
                <w:szCs w:val="24"/>
              </w:rPr>
            </w:pPr>
            <w:r w:rsidRPr="00955CF9">
              <w:rPr>
                <w:rFonts w:eastAsia="Times New Roman"/>
                <w:i/>
                <w:iCs/>
                <w:w w:val="97"/>
                <w:sz w:val="24"/>
                <w:szCs w:val="24"/>
              </w:rPr>
              <w:t>между средними</w:t>
            </w:r>
          </w:p>
        </w:tc>
      </w:tr>
      <w:tr w:rsidR="00C240AF" w:rsidRPr="00955CF9">
        <w:trPr>
          <w:trHeight w:val="326"/>
        </w:trPr>
        <w:tc>
          <w:tcPr>
            <w:tcW w:w="2960" w:type="dxa"/>
            <w:vAlign w:val="bottom"/>
          </w:tcPr>
          <w:p w:rsidR="00C240AF" w:rsidRPr="00955CF9" w:rsidRDefault="00160505">
            <w:pPr>
              <w:rPr>
                <w:sz w:val="24"/>
                <w:szCs w:val="24"/>
              </w:rPr>
            </w:pPr>
            <w:r w:rsidRPr="00955CF9">
              <w:rPr>
                <w:rFonts w:eastAsia="Times New Roman"/>
                <w:sz w:val="24"/>
                <w:szCs w:val="24"/>
              </w:rPr>
              <w:t>стандартными</w:t>
            </w:r>
          </w:p>
        </w:tc>
        <w:tc>
          <w:tcPr>
            <w:tcW w:w="2340" w:type="dxa"/>
            <w:vAlign w:val="bottom"/>
          </w:tcPr>
          <w:p w:rsidR="00C240AF" w:rsidRPr="00955CF9" w:rsidRDefault="00160505">
            <w:pPr>
              <w:ind w:left="340"/>
              <w:rPr>
                <w:sz w:val="24"/>
                <w:szCs w:val="24"/>
              </w:rPr>
            </w:pPr>
            <w:r w:rsidRPr="00955CF9">
              <w:rPr>
                <w:rFonts w:eastAsia="Times New Roman"/>
                <w:i/>
                <w:iCs/>
                <w:sz w:val="24"/>
                <w:szCs w:val="24"/>
              </w:rPr>
              <w:t>степенными</w:t>
            </w:r>
          </w:p>
        </w:tc>
      </w:tr>
      <w:tr w:rsidR="00C240AF" w:rsidRPr="00955CF9">
        <w:trPr>
          <w:trHeight w:val="322"/>
        </w:trPr>
        <w:tc>
          <w:tcPr>
            <w:tcW w:w="2960" w:type="dxa"/>
            <w:vAlign w:val="bottom"/>
          </w:tcPr>
          <w:p w:rsidR="00C240AF" w:rsidRPr="00955CF9" w:rsidRDefault="00160505">
            <w:pPr>
              <w:rPr>
                <w:sz w:val="24"/>
                <w:szCs w:val="24"/>
              </w:rPr>
            </w:pPr>
            <w:r w:rsidRPr="00955CF9">
              <w:rPr>
                <w:rFonts w:eastAsia="Times New Roman"/>
                <w:sz w:val="24"/>
                <w:szCs w:val="24"/>
              </w:rPr>
              <w:t>методами их решений</w:t>
            </w:r>
          </w:p>
        </w:tc>
        <w:tc>
          <w:tcPr>
            <w:tcW w:w="234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43" o:spid="_x0000_s1068" style="position:absolute;z-index:251551744;visibility:visible;mso-wrap-distance-left:0;mso-wrap-distance-right:0;mso-position-horizontal-relative:text;mso-position-vertical-relative:text" from="-5.5pt,-48.6pt" to="-5.5pt,375.1pt" o:allowincell="f" strokeweight=".48pt"/>
        </w:pict>
      </w:r>
      <w:r>
        <w:rPr>
          <w:sz w:val="24"/>
          <w:szCs w:val="24"/>
        </w:rPr>
        <w:pict>
          <v:line id="Shape 44" o:spid="_x0000_s1069" style="position:absolute;z-index:251552768;visibility:visible;mso-wrap-distance-left:0;mso-wrap-distance-right:0;mso-position-horizontal-relative:text;mso-position-vertical-relative:text" from="158.9pt,-48.6pt" to="158.9pt,375.1pt" o:allowincell="f" strokeweight=".16931mm"/>
        </w:pict>
      </w:r>
      <w:r>
        <w:rPr>
          <w:sz w:val="24"/>
          <w:szCs w:val="24"/>
        </w:rPr>
        <w:pict>
          <v:line id="Shape 45" o:spid="_x0000_s1070" style="position:absolute;z-index:251553792;visibility:visible;mso-wrap-distance-left:0;mso-wrap-distance-right:0;mso-position-horizontal-relative:text;mso-position-vertical-relative:text" from="323.35pt,-48.6pt" to="323.35pt,375.1pt" o:allowincell="f" strokeweight=".48pt"/>
        </w:pict>
      </w:r>
    </w:p>
    <w:p w:rsidR="00C240AF" w:rsidRPr="00955CF9" w:rsidRDefault="00160505">
      <w:pPr>
        <w:spacing w:line="234" w:lineRule="auto"/>
        <w:ind w:left="354" w:right="3298"/>
        <w:rPr>
          <w:sz w:val="24"/>
          <w:szCs w:val="24"/>
        </w:rPr>
      </w:pPr>
      <w:r w:rsidRPr="00955CF9">
        <w:rPr>
          <w:rFonts w:eastAsia="Times New Roman"/>
          <w:sz w:val="24"/>
          <w:szCs w:val="24"/>
        </w:rPr>
        <w:t>и применять их при решении задач;</w:t>
      </w:r>
    </w:p>
    <w:p w:rsidR="00C240AF" w:rsidRPr="00955CF9" w:rsidRDefault="00C240AF">
      <w:pPr>
        <w:spacing w:line="34" w:lineRule="exact"/>
        <w:rPr>
          <w:sz w:val="24"/>
          <w:szCs w:val="24"/>
        </w:rPr>
      </w:pPr>
    </w:p>
    <w:p w:rsidR="00C240AF" w:rsidRPr="00955CF9" w:rsidRDefault="00160505" w:rsidP="00123759">
      <w:pPr>
        <w:numPr>
          <w:ilvl w:val="0"/>
          <w:numId w:val="75"/>
        </w:numPr>
        <w:tabs>
          <w:tab w:val="left" w:pos="354"/>
        </w:tabs>
        <w:spacing w:line="239" w:lineRule="auto"/>
        <w:ind w:left="354" w:right="3358" w:hanging="354"/>
        <w:rPr>
          <w:rFonts w:ascii="Symbol" w:eastAsia="Symbol" w:hAnsi="Symbol" w:cs="Symbol"/>
          <w:color w:val="404040"/>
          <w:sz w:val="24"/>
          <w:szCs w:val="24"/>
        </w:rPr>
      </w:pPr>
      <w:r w:rsidRPr="00955CF9">
        <w:rPr>
          <w:rFonts w:eastAsia="Times New Roman"/>
          <w:sz w:val="24"/>
          <w:szCs w:val="24"/>
        </w:rPr>
        <w:t>применять теорему Безу к решению уравнений;</w:t>
      </w:r>
    </w:p>
    <w:p w:rsidR="00C240AF" w:rsidRPr="00955CF9" w:rsidRDefault="00C240AF">
      <w:pPr>
        <w:spacing w:line="36" w:lineRule="exact"/>
        <w:rPr>
          <w:rFonts w:ascii="Symbol" w:eastAsia="Symbol" w:hAnsi="Symbol" w:cs="Symbol"/>
          <w:color w:val="404040"/>
          <w:sz w:val="24"/>
          <w:szCs w:val="24"/>
        </w:rPr>
      </w:pPr>
    </w:p>
    <w:p w:rsidR="00C240AF" w:rsidRPr="00955CF9" w:rsidRDefault="00160505" w:rsidP="00123759">
      <w:pPr>
        <w:numPr>
          <w:ilvl w:val="0"/>
          <w:numId w:val="75"/>
        </w:numPr>
        <w:tabs>
          <w:tab w:val="left" w:pos="354"/>
        </w:tabs>
        <w:spacing w:line="242" w:lineRule="auto"/>
        <w:ind w:left="354" w:right="3018" w:hanging="354"/>
        <w:rPr>
          <w:rFonts w:ascii="Symbol" w:eastAsia="Symbol" w:hAnsi="Symbol" w:cs="Symbol"/>
          <w:color w:val="404040"/>
          <w:sz w:val="24"/>
          <w:szCs w:val="24"/>
        </w:rPr>
      </w:pPr>
      <w:r w:rsidRPr="00955CF9">
        <w:rPr>
          <w:rFonts w:eastAsia="Times New Roman"/>
          <w:sz w:val="24"/>
          <w:szCs w:val="24"/>
        </w:rPr>
        <w:t>применять теорему Виета для решения некоторых уравнений степени выше второй;</w:t>
      </w:r>
    </w:p>
    <w:p w:rsidR="00C240AF" w:rsidRPr="00955CF9" w:rsidRDefault="00C240AF">
      <w:pPr>
        <w:spacing w:line="38" w:lineRule="exact"/>
        <w:rPr>
          <w:rFonts w:ascii="Symbol" w:eastAsia="Symbol" w:hAnsi="Symbol" w:cs="Symbol"/>
          <w:color w:val="404040"/>
          <w:sz w:val="24"/>
          <w:szCs w:val="24"/>
        </w:rPr>
      </w:pPr>
    </w:p>
    <w:p w:rsidR="00C240AF" w:rsidRPr="00955CF9" w:rsidRDefault="00160505" w:rsidP="00123759">
      <w:pPr>
        <w:numPr>
          <w:ilvl w:val="0"/>
          <w:numId w:val="75"/>
        </w:numPr>
        <w:tabs>
          <w:tab w:val="left" w:pos="354"/>
        </w:tabs>
        <w:spacing w:line="235" w:lineRule="auto"/>
        <w:ind w:left="354" w:right="3058" w:hanging="354"/>
        <w:rPr>
          <w:rFonts w:ascii="Symbol" w:eastAsia="Symbol" w:hAnsi="Symbol" w:cs="Symbol"/>
          <w:color w:val="404040"/>
          <w:sz w:val="24"/>
          <w:szCs w:val="24"/>
        </w:rPr>
      </w:pPr>
      <w:r w:rsidRPr="00955CF9">
        <w:rPr>
          <w:rFonts w:eastAsia="Times New Roman"/>
          <w:sz w:val="24"/>
          <w:szCs w:val="24"/>
        </w:rPr>
        <w:t>понимать смысл теорем о равносильных и неравносильных преобразованиях уравнений и уметь их доказывать;</w:t>
      </w:r>
    </w:p>
    <w:p w:rsidR="00C240AF" w:rsidRPr="00955CF9" w:rsidRDefault="00C240AF">
      <w:pPr>
        <w:spacing w:line="43" w:lineRule="exact"/>
        <w:rPr>
          <w:rFonts w:ascii="Symbol" w:eastAsia="Symbol" w:hAnsi="Symbol" w:cs="Symbol"/>
          <w:color w:val="404040"/>
          <w:sz w:val="24"/>
          <w:szCs w:val="24"/>
        </w:rPr>
      </w:pPr>
    </w:p>
    <w:p w:rsidR="00C240AF" w:rsidRPr="00955CF9" w:rsidRDefault="00160505" w:rsidP="00123759">
      <w:pPr>
        <w:numPr>
          <w:ilvl w:val="0"/>
          <w:numId w:val="75"/>
        </w:numPr>
        <w:tabs>
          <w:tab w:val="left" w:pos="354"/>
        </w:tabs>
        <w:spacing w:line="246" w:lineRule="auto"/>
        <w:ind w:left="354" w:right="3238" w:hanging="354"/>
        <w:rPr>
          <w:rFonts w:ascii="Symbol" w:eastAsia="Symbol" w:hAnsi="Symbol" w:cs="Symbol"/>
          <w:color w:val="404040"/>
          <w:sz w:val="24"/>
          <w:szCs w:val="24"/>
        </w:rPr>
      </w:pPr>
      <w:r w:rsidRPr="00955CF9">
        <w:rPr>
          <w:rFonts w:eastAsia="Times New Roman"/>
          <w:sz w:val="24"/>
          <w:szCs w:val="24"/>
        </w:rPr>
        <w:t>владеть методами решения уравнений, неравенств и их систем, уметь выбирать метод решения и обосновывать свой</w:t>
      </w:r>
    </w:p>
    <w:p w:rsidR="00C240AF" w:rsidRPr="00955CF9" w:rsidRDefault="00C240AF">
      <w:pPr>
        <w:spacing w:line="199" w:lineRule="exact"/>
        <w:rPr>
          <w:sz w:val="24"/>
          <w:szCs w:val="24"/>
        </w:rPr>
      </w:pPr>
    </w:p>
    <w:p w:rsidR="00C240AF" w:rsidRPr="00955CF9" w:rsidRDefault="00C240AF">
      <w:pPr>
        <w:rPr>
          <w:sz w:val="24"/>
          <w:szCs w:val="24"/>
        </w:rPr>
        <w:sectPr w:rsidR="00C240AF" w:rsidRPr="00955CF9">
          <w:pgSz w:w="16840" w:h="11904" w:orient="landscape"/>
          <w:pgMar w:top="1440" w:right="1440" w:bottom="734" w:left="1440" w:header="0" w:footer="0" w:gutter="0"/>
          <w:cols w:num="3" w:space="720" w:equalWidth="0">
            <w:col w:w="4100" w:space="241"/>
            <w:col w:w="3379" w:space="226"/>
            <w:col w:w="6012"/>
          </w:cols>
        </w:sectPr>
      </w:pPr>
    </w:p>
    <w:p w:rsidR="00C240AF" w:rsidRPr="00955CF9" w:rsidRDefault="00160505">
      <w:pPr>
        <w:ind w:right="-1"/>
        <w:jc w:val="center"/>
        <w:rPr>
          <w:sz w:val="24"/>
          <w:szCs w:val="24"/>
        </w:rPr>
      </w:pPr>
      <w:r w:rsidRPr="00955CF9">
        <w:rPr>
          <w:rFonts w:eastAsia="Times New Roman"/>
          <w:sz w:val="24"/>
          <w:szCs w:val="24"/>
        </w:rPr>
        <w:lastRenderedPageBreak/>
        <w:t>103</w:t>
      </w:r>
    </w:p>
    <w:p w:rsidR="00C240AF" w:rsidRPr="00955CF9" w:rsidRDefault="00C240AF">
      <w:pPr>
        <w:rPr>
          <w:sz w:val="24"/>
          <w:szCs w:val="24"/>
        </w:rPr>
        <w:sectPr w:rsidR="00C240AF" w:rsidRPr="00955CF9">
          <w:type w:val="continuous"/>
          <w:pgSz w:w="16840" w:h="11904" w:orient="landscape"/>
          <w:pgMar w:top="1440" w:right="1440" w:bottom="734" w:left="1440" w:header="0" w:footer="0" w:gutter="0"/>
          <w:cols w:space="720" w:equalWidth="0">
            <w:col w:w="13958"/>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120"/>
        <w:gridCol w:w="3620"/>
        <w:gridCol w:w="340"/>
        <w:gridCol w:w="2940"/>
        <w:gridCol w:w="3280"/>
        <w:gridCol w:w="30"/>
      </w:tblGrid>
      <w:tr w:rsidR="00C240AF" w:rsidRPr="00955CF9">
        <w:trPr>
          <w:trHeight w:val="348"/>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120" w:type="dxa"/>
            <w:tcBorders>
              <w:top w:val="single" w:sz="8" w:space="0" w:color="auto"/>
              <w:right w:val="single" w:sz="8" w:space="0" w:color="auto"/>
            </w:tcBorders>
            <w:vAlign w:val="bottom"/>
          </w:tcPr>
          <w:p w:rsidR="00C240AF" w:rsidRPr="00955CF9" w:rsidRDefault="00C240AF">
            <w:pPr>
              <w:rPr>
                <w:sz w:val="24"/>
                <w:szCs w:val="24"/>
              </w:rPr>
            </w:pPr>
          </w:p>
        </w:tc>
        <w:tc>
          <w:tcPr>
            <w:tcW w:w="362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уметь</w:t>
            </w:r>
          </w:p>
        </w:tc>
        <w:tc>
          <w:tcPr>
            <w:tcW w:w="340" w:type="dxa"/>
            <w:vMerge w:val="restart"/>
            <w:tcBorders>
              <w:top w:val="single" w:sz="8" w:space="0" w:color="auto"/>
            </w:tcBorders>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выбор;</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интерпретировать</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 метод</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полученный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интервалов для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уравнения, неравенства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неравенств, 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или системы результат,</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том числе дробно-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оценивать его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рациональных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правдоподобие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включающих в себя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контексте заданной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иррациональные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реальной ситуации или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выражения;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прикладной задачи</w:t>
            </w: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алгебраические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уравнения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неравенства и их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системы с</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параметрами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алгебраическим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графическим</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методами;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разными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методами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доказательства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неравенств;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уравнения 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целых числах;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изображать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bottom w:val="single" w:sz="8" w:space="0" w:color="auto"/>
              <w:right w:val="single" w:sz="8" w:space="0" w:color="auto"/>
            </w:tcBorders>
            <w:vAlign w:val="bottom"/>
          </w:tcPr>
          <w:p w:rsidR="00C240AF" w:rsidRPr="00955CF9" w:rsidRDefault="00C240AF">
            <w:pPr>
              <w:rPr>
                <w:sz w:val="24"/>
                <w:szCs w:val="24"/>
              </w:rPr>
            </w:pP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множества на</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404"/>
        </w:trPr>
        <w:tc>
          <w:tcPr>
            <w:tcW w:w="8280" w:type="dxa"/>
            <w:gridSpan w:val="3"/>
            <w:vAlign w:val="bottom"/>
          </w:tcPr>
          <w:p w:rsidR="00C240AF" w:rsidRPr="00955CF9" w:rsidRDefault="00160505">
            <w:pPr>
              <w:ind w:right="581"/>
              <w:jc w:val="right"/>
              <w:rPr>
                <w:sz w:val="24"/>
                <w:szCs w:val="24"/>
              </w:rPr>
            </w:pPr>
            <w:r w:rsidRPr="00955CF9">
              <w:rPr>
                <w:rFonts w:eastAsia="Times New Roman"/>
                <w:sz w:val="24"/>
                <w:szCs w:val="24"/>
              </w:rPr>
              <w:t>104</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2" w:lineRule="exact"/>
        <w:rPr>
          <w:sz w:val="24"/>
          <w:szCs w:val="24"/>
        </w:rPr>
      </w:pPr>
      <w:r>
        <w:rPr>
          <w:sz w:val="24"/>
          <w:szCs w:val="24"/>
        </w:rPr>
        <w:lastRenderedPageBreak/>
        <w:pict>
          <v:line id="Shape 46" o:spid="_x0000_s1071" style="position:absolute;z-index:251554816;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47" o:spid="_x0000_s1072" style="position:absolute;z-index:251555840;visibility:visible;mso-wrap-distance-left:0;mso-wrap-distance-right:0;mso-position-horizontal-relative:page;mso-position-vertical-relative:page" from="51.1pt,84.95pt" to="51.1pt,507.75pt" o:allowincell="f" strokeweight=".16931mm">
            <w10:wrap anchorx="page" anchory="page"/>
          </v:line>
        </w:pict>
      </w:r>
      <w:r>
        <w:rPr>
          <w:sz w:val="24"/>
          <w:szCs w:val="24"/>
        </w:rPr>
        <w:pict>
          <v:line id="Shape 48" o:spid="_x0000_s1073" style="position:absolute;z-index:251556864;visibility:visible;mso-wrap-distance-left:0;mso-wrap-distance-right:0;mso-position-horizontal-relative:page;mso-position-vertical-relative:page" from="127.45pt,84.95pt" to="127.45pt,507.75pt" o:allowincell="f" strokeweight=".16931mm">
            <w10:wrap anchorx="page" anchory="page"/>
          </v:line>
        </w:pict>
      </w:r>
      <w:r>
        <w:rPr>
          <w:sz w:val="24"/>
          <w:szCs w:val="24"/>
        </w:rPr>
        <w:pict>
          <v:line id="Shape 49" o:spid="_x0000_s1074" style="position:absolute;z-index:251557888;visibility:visible;mso-wrap-distance-left:0;mso-wrap-distance-right:0;mso-position-horizontal-relative:page;mso-position-vertical-relative:page" from="283.5pt,84.95pt" to="283.5pt,507.75pt" o:allowincell="f" strokeweight=".48pt">
            <w10:wrap anchorx="page" anchory="page"/>
          </v:line>
        </w:pict>
      </w:r>
      <w:r>
        <w:rPr>
          <w:sz w:val="24"/>
          <w:szCs w:val="24"/>
        </w:rPr>
        <w:pict>
          <v:line id="Shape 50" o:spid="_x0000_s1075" style="position:absolute;z-index:251558912;visibility:visible;mso-wrap-distance-left:0;mso-wrap-distance-right:0;mso-position-horizontal-relative:page;mso-position-vertical-relative:page" from="463.75pt,84.95pt" to="463.75pt,507.75pt" o:allowincell="f" strokeweight=".48pt">
            <w10:wrap anchorx="page" anchory="page"/>
          </v:line>
        </w:pict>
      </w:r>
      <w:r>
        <w:rPr>
          <w:sz w:val="24"/>
          <w:szCs w:val="24"/>
        </w:rPr>
        <w:pict>
          <v:line id="Shape 51" o:spid="_x0000_s1076" style="position:absolute;z-index:251559936;visibility:visible;mso-wrap-distance-left:0;mso-wrap-distance-right:0;mso-position-horizontal-relative:page;mso-position-vertical-relative:page" from="628.25pt,84.95pt" to="628.25pt,507.75pt" o:allowincell="f" strokeweight=".16931mm">
            <w10:wrap anchorx="page" anchory="page"/>
          </v:line>
        </w:pict>
      </w:r>
      <w:r>
        <w:rPr>
          <w:sz w:val="24"/>
          <w:szCs w:val="24"/>
        </w:rPr>
        <w:pict>
          <v:line id="Shape 52" o:spid="_x0000_s1077" style="position:absolute;z-index:251560960;visibility:visible;mso-wrap-distance-left:0;mso-wrap-distance-right:0;mso-position-horizontal-relative:page;mso-position-vertical-relative:page" from="792.7pt,84.95pt" to="792.7pt,507.75pt" o:allowincell="f" strokeweight=".48pt">
            <w10:wrap anchorx="page" anchory="page"/>
          </v:line>
        </w:pict>
      </w:r>
    </w:p>
    <w:p w:rsidR="00C240AF" w:rsidRPr="00955CF9" w:rsidRDefault="00160505">
      <w:pPr>
        <w:ind w:left="8300"/>
        <w:rPr>
          <w:sz w:val="24"/>
          <w:szCs w:val="24"/>
        </w:rPr>
      </w:pPr>
      <w:r w:rsidRPr="00955CF9">
        <w:rPr>
          <w:rFonts w:eastAsia="Times New Roman"/>
          <w:sz w:val="24"/>
          <w:szCs w:val="24"/>
        </w:rPr>
        <w:t>плоскости,</w:t>
      </w:r>
    </w:p>
    <w:p w:rsidR="00C240AF" w:rsidRPr="00955CF9" w:rsidRDefault="00C240AF">
      <w:pPr>
        <w:spacing w:line="4" w:lineRule="exact"/>
        <w:rPr>
          <w:sz w:val="24"/>
          <w:szCs w:val="24"/>
        </w:rPr>
      </w:pPr>
    </w:p>
    <w:p w:rsidR="00C240AF" w:rsidRPr="00955CF9" w:rsidRDefault="00160505">
      <w:pPr>
        <w:ind w:left="8300"/>
        <w:rPr>
          <w:sz w:val="24"/>
          <w:szCs w:val="24"/>
        </w:rPr>
      </w:pPr>
      <w:r w:rsidRPr="00955CF9">
        <w:rPr>
          <w:rFonts w:eastAsia="Times New Roman"/>
          <w:sz w:val="24"/>
          <w:szCs w:val="24"/>
        </w:rPr>
        <w:t>задаваемые</w:t>
      </w:r>
    </w:p>
    <w:p w:rsidR="00C240AF" w:rsidRPr="00955CF9" w:rsidRDefault="00160505">
      <w:pPr>
        <w:ind w:left="8300"/>
        <w:rPr>
          <w:sz w:val="24"/>
          <w:szCs w:val="24"/>
        </w:rPr>
      </w:pPr>
      <w:r w:rsidRPr="00955CF9">
        <w:rPr>
          <w:rFonts w:eastAsia="Times New Roman"/>
          <w:sz w:val="24"/>
          <w:szCs w:val="24"/>
        </w:rPr>
        <w:t>уравнениями,</w:t>
      </w:r>
    </w:p>
    <w:p w:rsidR="00C240AF" w:rsidRPr="00955CF9" w:rsidRDefault="00160505">
      <w:pPr>
        <w:ind w:left="8300"/>
        <w:rPr>
          <w:sz w:val="24"/>
          <w:szCs w:val="24"/>
        </w:rPr>
      </w:pPr>
      <w:r w:rsidRPr="00955CF9">
        <w:rPr>
          <w:rFonts w:eastAsia="Times New Roman"/>
          <w:sz w:val="24"/>
          <w:szCs w:val="24"/>
        </w:rPr>
        <w:t>неравенствами и их</w:t>
      </w:r>
    </w:p>
    <w:p w:rsidR="00C240AF" w:rsidRPr="00955CF9" w:rsidRDefault="00160505">
      <w:pPr>
        <w:ind w:left="8300"/>
        <w:rPr>
          <w:sz w:val="24"/>
          <w:szCs w:val="24"/>
        </w:rPr>
      </w:pPr>
      <w:r w:rsidRPr="00955CF9">
        <w:rPr>
          <w:rFonts w:eastAsia="Times New Roman"/>
          <w:sz w:val="24"/>
          <w:szCs w:val="24"/>
        </w:rPr>
        <w:t>системами;</w:t>
      </w:r>
    </w:p>
    <w:p w:rsidR="00C240AF" w:rsidRPr="00955CF9" w:rsidRDefault="00160505" w:rsidP="00123759">
      <w:pPr>
        <w:numPr>
          <w:ilvl w:val="0"/>
          <w:numId w:val="76"/>
        </w:numPr>
        <w:tabs>
          <w:tab w:val="left" w:pos="8300"/>
        </w:tabs>
        <w:spacing w:line="237" w:lineRule="auto"/>
        <w:ind w:left="8300" w:hanging="354"/>
        <w:rPr>
          <w:rFonts w:ascii="Symbol" w:eastAsia="Symbol" w:hAnsi="Symbol" w:cs="Symbol"/>
          <w:color w:val="404040"/>
          <w:sz w:val="24"/>
          <w:szCs w:val="24"/>
        </w:rPr>
      </w:pPr>
      <w:r w:rsidRPr="00955CF9">
        <w:rPr>
          <w:rFonts w:eastAsia="Times New Roman"/>
          <w:sz w:val="24"/>
          <w:szCs w:val="24"/>
        </w:rPr>
        <w:t>свободно</w:t>
      </w:r>
    </w:p>
    <w:p w:rsidR="00C240AF" w:rsidRPr="00955CF9" w:rsidRDefault="00C240AF">
      <w:pPr>
        <w:spacing w:line="1" w:lineRule="exact"/>
        <w:rPr>
          <w:rFonts w:ascii="Symbol" w:eastAsia="Symbol" w:hAnsi="Symbol" w:cs="Symbol"/>
          <w:color w:val="404040"/>
          <w:sz w:val="24"/>
          <w:szCs w:val="24"/>
        </w:rPr>
      </w:pPr>
    </w:p>
    <w:p w:rsidR="00C240AF" w:rsidRPr="00955CF9" w:rsidRDefault="00160505">
      <w:pPr>
        <w:ind w:left="8300"/>
        <w:rPr>
          <w:rFonts w:ascii="Symbol" w:eastAsia="Symbol" w:hAnsi="Symbol" w:cs="Symbol"/>
          <w:color w:val="404040"/>
          <w:sz w:val="24"/>
          <w:szCs w:val="24"/>
        </w:rPr>
      </w:pPr>
      <w:r w:rsidRPr="00955CF9">
        <w:rPr>
          <w:rFonts w:eastAsia="Times New Roman"/>
          <w:sz w:val="24"/>
          <w:szCs w:val="24"/>
        </w:rPr>
        <w:t>использовать</w:t>
      </w:r>
    </w:p>
    <w:p w:rsidR="00C240AF" w:rsidRPr="00955CF9" w:rsidRDefault="00C240AF">
      <w:pPr>
        <w:spacing w:line="14" w:lineRule="exact"/>
        <w:rPr>
          <w:rFonts w:ascii="Symbol" w:eastAsia="Symbol" w:hAnsi="Symbol" w:cs="Symbol"/>
          <w:color w:val="404040"/>
          <w:sz w:val="24"/>
          <w:szCs w:val="24"/>
        </w:rPr>
      </w:pPr>
    </w:p>
    <w:p w:rsidR="00C240AF" w:rsidRPr="00955CF9" w:rsidRDefault="00160505">
      <w:pPr>
        <w:spacing w:line="236" w:lineRule="auto"/>
        <w:ind w:left="8300" w:right="3058"/>
        <w:rPr>
          <w:rFonts w:ascii="Symbol" w:eastAsia="Symbol" w:hAnsi="Symbol" w:cs="Symbol"/>
          <w:color w:val="404040"/>
          <w:sz w:val="24"/>
          <w:szCs w:val="24"/>
        </w:rPr>
      </w:pPr>
      <w:r w:rsidRPr="00955CF9">
        <w:rPr>
          <w:rFonts w:eastAsia="Times New Roman"/>
          <w:sz w:val="24"/>
          <w:szCs w:val="24"/>
        </w:rPr>
        <w:t>тождественные преобразования при решении уравнений и систем уравнений</w:t>
      </w:r>
    </w:p>
    <w:p w:rsidR="00C240AF" w:rsidRPr="00955CF9" w:rsidRDefault="00C240AF">
      <w:pPr>
        <w:spacing w:line="347" w:lineRule="exact"/>
        <w:rPr>
          <w:sz w:val="24"/>
          <w:szCs w:val="24"/>
        </w:rPr>
      </w:pPr>
    </w:p>
    <w:p w:rsidR="00C240AF" w:rsidRPr="00955CF9" w:rsidRDefault="00160505" w:rsidP="00123759">
      <w:pPr>
        <w:numPr>
          <w:ilvl w:val="0"/>
          <w:numId w:val="77"/>
        </w:numPr>
        <w:tabs>
          <w:tab w:val="left" w:pos="8185"/>
        </w:tabs>
        <w:spacing w:line="235" w:lineRule="auto"/>
        <w:ind w:left="8300" w:right="3118" w:hanging="354"/>
        <w:rPr>
          <w:rFonts w:eastAsia="Times New Roman"/>
          <w:i/>
          <w:iCs/>
          <w:sz w:val="24"/>
          <w:szCs w:val="24"/>
        </w:rPr>
      </w:pPr>
      <w:r w:rsidRPr="00955CF9">
        <w:rPr>
          <w:rFonts w:eastAsia="Times New Roman"/>
          <w:i/>
          <w:iCs/>
          <w:sz w:val="24"/>
          <w:szCs w:val="24"/>
        </w:rPr>
        <w:t>повседневной жизни и при изучении других предметов:</w:t>
      </w:r>
    </w:p>
    <w:p w:rsidR="00C240AF" w:rsidRPr="00955CF9" w:rsidRDefault="00C240AF">
      <w:pPr>
        <w:spacing w:line="38" w:lineRule="exact"/>
        <w:rPr>
          <w:sz w:val="24"/>
          <w:szCs w:val="24"/>
        </w:rPr>
      </w:pPr>
    </w:p>
    <w:p w:rsidR="00C240AF" w:rsidRPr="00955CF9" w:rsidRDefault="00160505" w:rsidP="00123759">
      <w:pPr>
        <w:numPr>
          <w:ilvl w:val="0"/>
          <w:numId w:val="78"/>
        </w:numPr>
        <w:tabs>
          <w:tab w:val="left" w:pos="8300"/>
        </w:tabs>
        <w:spacing w:line="244" w:lineRule="auto"/>
        <w:ind w:left="8300" w:right="3018" w:hanging="354"/>
        <w:rPr>
          <w:rFonts w:ascii="Symbol" w:eastAsia="Symbol" w:hAnsi="Symbol" w:cs="Symbol"/>
          <w:color w:val="404040"/>
          <w:sz w:val="24"/>
          <w:szCs w:val="24"/>
        </w:rPr>
      </w:pPr>
      <w:r w:rsidRPr="00955CF9">
        <w:rPr>
          <w:rFonts w:eastAsia="Times New Roman"/>
          <w:sz w:val="24"/>
          <w:szCs w:val="24"/>
        </w:rPr>
        <w:t>составлять и решать уравнения, неравенства, их системы при решении задач других учебных предметов;</w:t>
      </w:r>
    </w:p>
    <w:p w:rsidR="00C240AF" w:rsidRPr="00955CF9" w:rsidRDefault="00C240AF">
      <w:pPr>
        <w:spacing w:line="35" w:lineRule="exact"/>
        <w:rPr>
          <w:rFonts w:ascii="Symbol" w:eastAsia="Symbol" w:hAnsi="Symbol" w:cs="Symbol"/>
          <w:color w:val="404040"/>
          <w:sz w:val="24"/>
          <w:szCs w:val="24"/>
        </w:rPr>
      </w:pPr>
    </w:p>
    <w:p w:rsidR="00C240AF" w:rsidRPr="00955CF9" w:rsidRDefault="00160505" w:rsidP="00123759">
      <w:pPr>
        <w:numPr>
          <w:ilvl w:val="0"/>
          <w:numId w:val="78"/>
        </w:numPr>
        <w:tabs>
          <w:tab w:val="left" w:pos="8300"/>
        </w:tabs>
        <w:spacing w:line="244" w:lineRule="auto"/>
        <w:ind w:left="8300" w:right="3258" w:hanging="354"/>
        <w:rPr>
          <w:rFonts w:ascii="Symbol" w:eastAsia="Symbol" w:hAnsi="Symbol" w:cs="Symbol"/>
          <w:color w:val="404040"/>
          <w:sz w:val="24"/>
          <w:szCs w:val="24"/>
        </w:rPr>
      </w:pPr>
      <w:r w:rsidRPr="00955CF9">
        <w:rPr>
          <w:rFonts w:eastAsia="Times New Roman"/>
          <w:sz w:val="24"/>
          <w:szCs w:val="24"/>
        </w:rPr>
        <w:t>выполнять оценку правдоподобия результатов, получаемых при решении различных</w:t>
      </w:r>
    </w:p>
    <w:p w:rsidR="00C240AF" w:rsidRPr="00955CF9" w:rsidRDefault="003314DA">
      <w:pPr>
        <w:spacing w:line="20" w:lineRule="exact"/>
        <w:rPr>
          <w:sz w:val="24"/>
          <w:szCs w:val="24"/>
        </w:rPr>
      </w:pPr>
      <w:r>
        <w:rPr>
          <w:sz w:val="24"/>
          <w:szCs w:val="24"/>
        </w:rPr>
        <w:pict>
          <v:line id="Shape 53" o:spid="_x0000_s1078" style="position:absolute;z-index:251561984;visibility:visible;mso-wrap-distance-left:0;mso-wrap-distance-right:0" from="-21.05pt,.55pt" to="720.9pt,.55pt" o:allowincell="f" strokeweight=".16931mm"/>
        </w:pict>
      </w:r>
    </w:p>
    <w:p w:rsidR="00C240AF" w:rsidRPr="00955CF9" w:rsidRDefault="00C240AF">
      <w:pPr>
        <w:spacing w:line="204" w:lineRule="exact"/>
        <w:rPr>
          <w:sz w:val="24"/>
          <w:szCs w:val="24"/>
        </w:rPr>
      </w:pPr>
    </w:p>
    <w:p w:rsidR="00C240AF" w:rsidRPr="00955CF9" w:rsidRDefault="00160505">
      <w:pPr>
        <w:ind w:right="-1"/>
        <w:jc w:val="center"/>
        <w:rPr>
          <w:sz w:val="24"/>
          <w:szCs w:val="24"/>
        </w:rPr>
      </w:pPr>
      <w:r w:rsidRPr="00955CF9">
        <w:rPr>
          <w:rFonts w:eastAsia="Times New Roman"/>
          <w:sz w:val="24"/>
          <w:szCs w:val="24"/>
        </w:rPr>
        <w:t>105</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3314DA">
      <w:pPr>
        <w:spacing w:line="262" w:lineRule="exact"/>
        <w:rPr>
          <w:sz w:val="24"/>
          <w:szCs w:val="24"/>
        </w:rPr>
      </w:pPr>
      <w:r>
        <w:rPr>
          <w:sz w:val="24"/>
          <w:szCs w:val="24"/>
        </w:rPr>
        <w:lastRenderedPageBreak/>
        <w:pict>
          <v:line id="Shape 54" o:spid="_x0000_s1079" style="position:absolute;z-index:251563008;visibility:visible;mso-wrap-distance-left:0;mso-wrap-distance-right:0;mso-position-horizontal-relative:page;mso-position-vertical-relative:page" from="50.9pt,85.2pt" to="792.9pt,85.2pt" o:allowincell="f" strokeweight=".48pt">
            <w10:wrap anchorx="page" anchory="page"/>
          </v:line>
        </w:pict>
      </w:r>
      <w:r>
        <w:rPr>
          <w:sz w:val="24"/>
          <w:szCs w:val="24"/>
        </w:rPr>
        <w:pict>
          <v:line id="Shape 55" o:spid="_x0000_s1080" style="position:absolute;z-index:251564032;visibility:visible;mso-wrap-distance-left:0;mso-wrap-distance-right:0;mso-position-horizontal-relative:page;mso-position-vertical-relative:page" from="51.1pt,84.95pt" to="51.1pt,507.75pt" o:allowincell="f" strokeweight=".16931mm">
            <w10:wrap anchorx="page" anchory="page"/>
          </v:line>
        </w:pict>
      </w:r>
      <w:r>
        <w:rPr>
          <w:sz w:val="24"/>
          <w:szCs w:val="24"/>
        </w:rPr>
        <w:pict>
          <v:line id="Shape 56" o:spid="_x0000_s1081" style="position:absolute;z-index:251565056;visibility:visible;mso-wrap-distance-left:0;mso-wrap-distance-right:0;mso-position-horizontal-relative:page;mso-position-vertical-relative:page" from="127.45pt,84.95pt" to="127.45pt,507.75pt" o:allowincell="f" strokeweight=".16931mm">
            <w10:wrap anchorx="page" anchory="page"/>
          </v:line>
        </w:pict>
      </w:r>
      <w:r>
        <w:rPr>
          <w:sz w:val="24"/>
          <w:szCs w:val="24"/>
        </w:rPr>
        <w:pict>
          <v:line id="Shape 57" o:spid="_x0000_s1082" style="position:absolute;z-index:251566080;visibility:visible;mso-wrap-distance-left:0;mso-wrap-distance-right:0;mso-position-horizontal-relative:page;mso-position-vertical-relative:page" from="283.5pt,84.95pt" to="283.5pt,507.75pt" o:allowincell="f" strokeweight=".48pt">
            <w10:wrap anchorx="page" anchory="page"/>
          </v:line>
        </w:pict>
      </w:r>
      <w:r>
        <w:rPr>
          <w:sz w:val="24"/>
          <w:szCs w:val="24"/>
        </w:rPr>
        <w:pict>
          <v:line id="Shape 58" o:spid="_x0000_s1083" style="position:absolute;z-index:251567104;visibility:visible;mso-wrap-distance-left:0;mso-wrap-distance-right:0;mso-position-horizontal-relative:page;mso-position-vertical-relative:page" from="463.75pt,84.95pt" to="463.75pt,507.75pt" o:allowincell="f" strokeweight=".48pt">
            <w10:wrap anchorx="page" anchory="page"/>
          </v:line>
        </w:pict>
      </w:r>
      <w:r>
        <w:rPr>
          <w:sz w:val="24"/>
          <w:szCs w:val="24"/>
        </w:rPr>
        <w:pict>
          <v:line id="Shape 59" o:spid="_x0000_s1084" style="position:absolute;z-index:251568128;visibility:visible;mso-wrap-distance-left:0;mso-wrap-distance-right:0;mso-position-horizontal-relative:page;mso-position-vertical-relative:page" from="628.25pt,84.95pt" to="628.25pt,507.75pt" o:allowincell="f" strokeweight=".16931mm">
            <w10:wrap anchorx="page" anchory="page"/>
          </v:line>
        </w:pict>
      </w:r>
      <w:r>
        <w:rPr>
          <w:sz w:val="24"/>
          <w:szCs w:val="24"/>
        </w:rPr>
        <w:pict>
          <v:line id="Shape 60" o:spid="_x0000_s1085" style="position:absolute;z-index:251569152;visibility:visible;mso-wrap-distance-left:0;mso-wrap-distance-right:0;mso-position-horizontal-relative:page;mso-position-vertical-relative:page" from="792.7pt,84.95pt" to="792.7pt,507.75pt" o:allowincell="f" strokeweight=".48pt">
            <w10:wrap anchorx="page" anchory="page"/>
          </v:line>
        </w:pict>
      </w:r>
    </w:p>
    <w:p w:rsidR="00C240AF" w:rsidRPr="00955CF9" w:rsidRDefault="00160505">
      <w:pPr>
        <w:ind w:left="8300"/>
        <w:rPr>
          <w:sz w:val="24"/>
          <w:szCs w:val="24"/>
        </w:rPr>
      </w:pPr>
      <w:r w:rsidRPr="00955CF9">
        <w:rPr>
          <w:rFonts w:eastAsia="Times New Roman"/>
          <w:sz w:val="24"/>
          <w:szCs w:val="24"/>
        </w:rPr>
        <w:t>уравнений,</w:t>
      </w:r>
    </w:p>
    <w:p w:rsidR="00C240AF" w:rsidRPr="00955CF9" w:rsidRDefault="00C240AF">
      <w:pPr>
        <w:spacing w:line="4" w:lineRule="exact"/>
        <w:rPr>
          <w:sz w:val="24"/>
          <w:szCs w:val="24"/>
        </w:rPr>
      </w:pPr>
    </w:p>
    <w:p w:rsidR="00C240AF" w:rsidRPr="00955CF9" w:rsidRDefault="00160505">
      <w:pPr>
        <w:ind w:left="8300"/>
        <w:rPr>
          <w:sz w:val="24"/>
          <w:szCs w:val="24"/>
        </w:rPr>
      </w:pPr>
      <w:r w:rsidRPr="00955CF9">
        <w:rPr>
          <w:rFonts w:eastAsia="Times New Roman"/>
          <w:sz w:val="24"/>
          <w:szCs w:val="24"/>
        </w:rPr>
        <w:t>неравенств и их</w:t>
      </w:r>
    </w:p>
    <w:p w:rsidR="00C240AF" w:rsidRPr="00955CF9" w:rsidRDefault="00160505">
      <w:pPr>
        <w:ind w:left="8300"/>
        <w:rPr>
          <w:sz w:val="24"/>
          <w:szCs w:val="24"/>
        </w:rPr>
      </w:pPr>
      <w:r w:rsidRPr="00955CF9">
        <w:rPr>
          <w:rFonts w:eastAsia="Times New Roman"/>
          <w:sz w:val="24"/>
          <w:szCs w:val="24"/>
        </w:rPr>
        <w:t>систем при решении</w:t>
      </w:r>
    </w:p>
    <w:p w:rsidR="00C240AF" w:rsidRPr="00955CF9" w:rsidRDefault="00160505">
      <w:pPr>
        <w:ind w:left="8300"/>
        <w:rPr>
          <w:sz w:val="24"/>
          <w:szCs w:val="24"/>
        </w:rPr>
      </w:pPr>
      <w:r w:rsidRPr="00955CF9">
        <w:rPr>
          <w:rFonts w:eastAsia="Times New Roman"/>
          <w:sz w:val="24"/>
          <w:szCs w:val="24"/>
        </w:rPr>
        <w:t>задач других учебных</w:t>
      </w:r>
    </w:p>
    <w:p w:rsidR="00C240AF" w:rsidRPr="00955CF9" w:rsidRDefault="00160505">
      <w:pPr>
        <w:ind w:left="8300"/>
        <w:rPr>
          <w:sz w:val="24"/>
          <w:szCs w:val="24"/>
        </w:rPr>
      </w:pPr>
      <w:r w:rsidRPr="00955CF9">
        <w:rPr>
          <w:rFonts w:eastAsia="Times New Roman"/>
          <w:sz w:val="24"/>
          <w:szCs w:val="24"/>
        </w:rPr>
        <w:t>предметов;</w:t>
      </w:r>
    </w:p>
    <w:p w:rsidR="00C240AF" w:rsidRPr="00955CF9" w:rsidRDefault="00C240AF">
      <w:pPr>
        <w:spacing w:line="34" w:lineRule="exact"/>
        <w:rPr>
          <w:sz w:val="24"/>
          <w:szCs w:val="24"/>
        </w:rPr>
      </w:pPr>
    </w:p>
    <w:p w:rsidR="00C240AF" w:rsidRPr="00955CF9" w:rsidRDefault="00160505" w:rsidP="00123759">
      <w:pPr>
        <w:numPr>
          <w:ilvl w:val="0"/>
          <w:numId w:val="79"/>
        </w:numPr>
        <w:tabs>
          <w:tab w:val="left" w:pos="8300"/>
        </w:tabs>
        <w:spacing w:line="244" w:lineRule="auto"/>
        <w:ind w:left="8300" w:right="2998" w:hanging="354"/>
        <w:rPr>
          <w:rFonts w:ascii="Symbol" w:eastAsia="Symbol" w:hAnsi="Symbol" w:cs="Symbol"/>
          <w:color w:val="404040"/>
          <w:sz w:val="24"/>
          <w:szCs w:val="24"/>
        </w:rPr>
      </w:pPr>
      <w:r w:rsidRPr="00955CF9">
        <w:rPr>
          <w:rFonts w:eastAsia="Times New Roman"/>
          <w:sz w:val="24"/>
          <w:szCs w:val="24"/>
        </w:rPr>
        <w:t>составлять и решать уравнения и неравенства с параметрами при решении задач других учебных предметов;</w:t>
      </w:r>
    </w:p>
    <w:p w:rsidR="00C240AF" w:rsidRPr="00955CF9" w:rsidRDefault="00C240AF">
      <w:pPr>
        <w:spacing w:line="34" w:lineRule="exact"/>
        <w:rPr>
          <w:rFonts w:ascii="Symbol" w:eastAsia="Symbol" w:hAnsi="Symbol" w:cs="Symbol"/>
          <w:color w:val="404040"/>
          <w:sz w:val="24"/>
          <w:szCs w:val="24"/>
        </w:rPr>
      </w:pPr>
    </w:p>
    <w:p w:rsidR="00C240AF" w:rsidRPr="00955CF9" w:rsidRDefault="00160505" w:rsidP="00123759">
      <w:pPr>
        <w:numPr>
          <w:ilvl w:val="0"/>
          <w:numId w:val="79"/>
        </w:numPr>
        <w:tabs>
          <w:tab w:val="left" w:pos="8300"/>
        </w:tabs>
        <w:spacing w:line="246" w:lineRule="auto"/>
        <w:ind w:left="8300" w:right="2998" w:hanging="354"/>
        <w:rPr>
          <w:rFonts w:ascii="Symbol" w:eastAsia="Symbol" w:hAnsi="Symbol" w:cs="Symbol"/>
          <w:color w:val="404040"/>
          <w:sz w:val="24"/>
          <w:szCs w:val="24"/>
        </w:rPr>
      </w:pPr>
      <w:r w:rsidRPr="00955CF9">
        <w:rPr>
          <w:rFonts w:eastAsia="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240AF" w:rsidRPr="00955CF9" w:rsidRDefault="00C240AF">
      <w:pPr>
        <w:spacing w:line="3" w:lineRule="exact"/>
        <w:rPr>
          <w:rFonts w:ascii="Symbol" w:eastAsia="Symbol" w:hAnsi="Symbol" w:cs="Symbol"/>
          <w:color w:val="404040"/>
          <w:sz w:val="24"/>
          <w:szCs w:val="24"/>
        </w:rPr>
      </w:pPr>
    </w:p>
    <w:p w:rsidR="00C240AF" w:rsidRPr="00955CF9" w:rsidRDefault="00160505" w:rsidP="00123759">
      <w:pPr>
        <w:numPr>
          <w:ilvl w:val="0"/>
          <w:numId w:val="79"/>
        </w:numPr>
        <w:tabs>
          <w:tab w:val="left" w:pos="8380"/>
        </w:tabs>
        <w:spacing w:line="238" w:lineRule="auto"/>
        <w:ind w:left="8380" w:hanging="434"/>
        <w:rPr>
          <w:rFonts w:ascii="Symbol" w:eastAsia="Symbol" w:hAnsi="Symbol" w:cs="Symbol"/>
          <w:color w:val="404040"/>
          <w:sz w:val="24"/>
          <w:szCs w:val="24"/>
        </w:rPr>
      </w:pPr>
      <w:r w:rsidRPr="00955CF9">
        <w:rPr>
          <w:rFonts w:eastAsia="Times New Roman"/>
          <w:sz w:val="24"/>
          <w:szCs w:val="24"/>
        </w:rPr>
        <w:t>использовать</w:t>
      </w:r>
    </w:p>
    <w:p w:rsidR="00C240AF" w:rsidRPr="00955CF9" w:rsidRDefault="00C240AF">
      <w:pPr>
        <w:spacing w:line="20" w:lineRule="exact"/>
        <w:rPr>
          <w:rFonts w:ascii="Symbol" w:eastAsia="Symbol" w:hAnsi="Symbol" w:cs="Symbol"/>
          <w:color w:val="404040"/>
          <w:sz w:val="24"/>
          <w:szCs w:val="24"/>
        </w:rPr>
      </w:pPr>
    </w:p>
    <w:p w:rsidR="00C240AF" w:rsidRPr="00955CF9" w:rsidRDefault="00160505">
      <w:pPr>
        <w:spacing w:line="236" w:lineRule="auto"/>
        <w:ind w:left="8300" w:right="2998"/>
        <w:rPr>
          <w:rFonts w:ascii="Symbol" w:eastAsia="Symbol" w:hAnsi="Symbol" w:cs="Symbol"/>
          <w:color w:val="404040"/>
          <w:sz w:val="24"/>
          <w:szCs w:val="24"/>
        </w:rPr>
      </w:pPr>
      <w:r w:rsidRPr="00955CF9">
        <w:rPr>
          <w:rFonts w:eastAsia="Times New Roman"/>
          <w:sz w:val="24"/>
          <w:szCs w:val="24"/>
        </w:rPr>
        <w:t>программные средства при решении отдельных классов уравнений и</w:t>
      </w:r>
    </w:p>
    <w:p w:rsidR="00C240AF" w:rsidRPr="00955CF9" w:rsidRDefault="003314DA">
      <w:pPr>
        <w:spacing w:line="20" w:lineRule="exact"/>
        <w:rPr>
          <w:sz w:val="24"/>
          <w:szCs w:val="24"/>
        </w:rPr>
      </w:pPr>
      <w:r>
        <w:rPr>
          <w:sz w:val="24"/>
          <w:szCs w:val="24"/>
        </w:rPr>
        <w:pict>
          <v:line id="Shape 61" o:spid="_x0000_s1086" style="position:absolute;z-index:251570176;visibility:visible;mso-wrap-distance-left:0;mso-wrap-distance-right:0" from="-21.05pt,.85pt" to="720.9pt,.85pt" o:allowincell="f" strokeweight=".16931mm"/>
        </w:pict>
      </w:r>
    </w:p>
    <w:p w:rsidR="00C240AF" w:rsidRPr="00955CF9" w:rsidRDefault="00C240AF">
      <w:pPr>
        <w:spacing w:line="210" w:lineRule="exact"/>
        <w:rPr>
          <w:sz w:val="24"/>
          <w:szCs w:val="24"/>
        </w:rPr>
      </w:pPr>
    </w:p>
    <w:p w:rsidR="00C240AF" w:rsidRPr="00955CF9" w:rsidRDefault="00160505">
      <w:pPr>
        <w:ind w:right="-1"/>
        <w:jc w:val="center"/>
        <w:rPr>
          <w:sz w:val="24"/>
          <w:szCs w:val="24"/>
        </w:rPr>
      </w:pPr>
      <w:r w:rsidRPr="00955CF9">
        <w:rPr>
          <w:rFonts w:eastAsia="Times New Roman"/>
          <w:sz w:val="24"/>
          <w:szCs w:val="24"/>
        </w:rPr>
        <w:t>106</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120"/>
        <w:gridCol w:w="360"/>
        <w:gridCol w:w="3260"/>
        <w:gridCol w:w="3280"/>
        <w:gridCol w:w="340"/>
        <w:gridCol w:w="2940"/>
      </w:tblGrid>
      <w:tr w:rsidR="00C240AF" w:rsidRPr="00955CF9">
        <w:trPr>
          <w:trHeight w:val="331"/>
        </w:trPr>
        <w:tc>
          <w:tcPr>
            <w:tcW w:w="1540" w:type="dxa"/>
            <w:tcBorders>
              <w:top w:val="single" w:sz="8" w:space="0" w:color="auto"/>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top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bottom w:val="single" w:sz="8" w:space="0" w:color="auto"/>
            </w:tcBorders>
            <w:vAlign w:val="bottom"/>
          </w:tcPr>
          <w:p w:rsidR="00C240AF" w:rsidRPr="00955CF9" w:rsidRDefault="00C240AF">
            <w:pPr>
              <w:rPr>
                <w:sz w:val="24"/>
                <w:szCs w:val="24"/>
              </w:rPr>
            </w:pPr>
          </w:p>
        </w:tc>
        <w:tc>
          <w:tcPr>
            <w:tcW w:w="3260" w:type="dxa"/>
            <w:tcBorders>
              <w:top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280" w:type="dxa"/>
            <w:tcBorders>
              <w:top w:val="single" w:sz="8" w:space="0" w:color="auto"/>
              <w:bottom w:val="single" w:sz="8" w:space="0" w:color="auto"/>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неравенств</w:t>
            </w:r>
          </w:p>
        </w:tc>
        <w:tc>
          <w:tcPr>
            <w:tcW w:w="340" w:type="dxa"/>
            <w:tcBorders>
              <w:top w:val="single" w:sz="8" w:space="0" w:color="auto"/>
              <w:bottom w:val="single" w:sz="8" w:space="0" w:color="auto"/>
            </w:tcBorders>
            <w:vAlign w:val="bottom"/>
          </w:tcPr>
          <w:p w:rsidR="00C240AF" w:rsidRPr="00955CF9" w:rsidRDefault="00C240AF">
            <w:pPr>
              <w:rPr>
                <w:sz w:val="24"/>
                <w:szCs w:val="24"/>
              </w:rPr>
            </w:pPr>
          </w:p>
        </w:tc>
        <w:tc>
          <w:tcPr>
            <w:tcW w:w="2940" w:type="dxa"/>
            <w:tcBorders>
              <w:top w:val="single" w:sz="8" w:space="0" w:color="auto"/>
              <w:bottom w:val="single" w:sz="8" w:space="0" w:color="auto"/>
              <w:right w:val="single" w:sz="8" w:space="0" w:color="auto"/>
            </w:tcBorders>
            <w:vAlign w:val="bottom"/>
          </w:tcPr>
          <w:p w:rsidR="00C240AF" w:rsidRPr="00955CF9" w:rsidRDefault="00C240AF">
            <w:pPr>
              <w:rPr>
                <w:sz w:val="24"/>
                <w:szCs w:val="24"/>
              </w:rPr>
            </w:pPr>
          </w:p>
        </w:tc>
      </w:tr>
      <w:tr w:rsidR="00C240AF" w:rsidRPr="00955CF9">
        <w:trPr>
          <w:trHeight w:val="335"/>
        </w:trPr>
        <w:tc>
          <w:tcPr>
            <w:tcW w:w="1540" w:type="dxa"/>
            <w:tcBorders>
              <w:left w:val="single" w:sz="8" w:space="0" w:color="auto"/>
              <w:right w:val="single" w:sz="8" w:space="0" w:color="auto"/>
            </w:tcBorders>
            <w:vAlign w:val="bottom"/>
          </w:tcPr>
          <w:p w:rsidR="00C240AF" w:rsidRPr="00955CF9" w:rsidRDefault="00160505">
            <w:pPr>
              <w:spacing w:line="266" w:lineRule="exact"/>
              <w:ind w:left="120"/>
              <w:rPr>
                <w:sz w:val="24"/>
                <w:szCs w:val="24"/>
              </w:rPr>
            </w:pPr>
            <w:r w:rsidRPr="00955CF9">
              <w:rPr>
                <w:rFonts w:eastAsia="Times New Roman"/>
                <w:b/>
                <w:bCs/>
                <w:i/>
                <w:iCs/>
                <w:sz w:val="24"/>
                <w:szCs w:val="24"/>
              </w:rPr>
              <w:t>Функции</w:t>
            </w:r>
          </w:p>
        </w:tc>
        <w:tc>
          <w:tcPr>
            <w:tcW w:w="3120" w:type="dxa"/>
            <w:tcBorders>
              <w:right w:val="single" w:sz="8" w:space="0" w:color="auto"/>
            </w:tcBorders>
            <w:vAlign w:val="bottom"/>
          </w:tcPr>
          <w:p w:rsidR="00C240AF" w:rsidRPr="00955CF9" w:rsidRDefault="00160505">
            <w:pPr>
              <w:spacing w:line="335" w:lineRule="exact"/>
              <w:ind w:left="100"/>
              <w:rPr>
                <w:sz w:val="24"/>
                <w:szCs w:val="24"/>
              </w:rPr>
            </w:pPr>
            <w:r w:rsidRPr="00955CF9">
              <w:rPr>
                <w:rFonts w:ascii="Symbol" w:eastAsia="Symbol" w:hAnsi="Symbol" w:cs="Symbol"/>
                <w:sz w:val="24"/>
                <w:szCs w:val="24"/>
              </w:rPr>
              <w:t></w:t>
            </w:r>
            <w:r w:rsidRPr="00955CF9">
              <w:rPr>
                <w:rFonts w:eastAsia="Times New Roman"/>
                <w:sz w:val="24"/>
                <w:szCs w:val="24"/>
              </w:rPr>
              <w:t xml:space="preserve"> Оперировать на</w:t>
            </w:r>
          </w:p>
        </w:tc>
        <w:tc>
          <w:tcPr>
            <w:tcW w:w="360" w:type="dxa"/>
            <w:vAlign w:val="bottom"/>
          </w:tcPr>
          <w:p w:rsidR="00C240AF" w:rsidRPr="00955CF9" w:rsidRDefault="00160505">
            <w:pPr>
              <w:spacing w:line="335"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Оперировать</w:t>
            </w:r>
          </w:p>
        </w:tc>
        <w:tc>
          <w:tcPr>
            <w:tcW w:w="3280" w:type="dxa"/>
            <w:tcBorders>
              <w:right w:val="single" w:sz="8" w:space="0" w:color="auto"/>
            </w:tcBorders>
            <w:vAlign w:val="bottom"/>
          </w:tcPr>
          <w:p w:rsidR="00C240AF" w:rsidRPr="00955CF9" w:rsidRDefault="00160505">
            <w:pPr>
              <w:spacing w:line="335" w:lineRule="exact"/>
              <w:ind w:left="80"/>
              <w:rPr>
                <w:sz w:val="24"/>
                <w:szCs w:val="24"/>
              </w:rPr>
            </w:pPr>
            <w:r w:rsidRPr="00955CF9">
              <w:rPr>
                <w:rFonts w:ascii="Symbol" w:eastAsia="Symbol" w:hAnsi="Symbol" w:cs="Symbol"/>
                <w:sz w:val="24"/>
                <w:szCs w:val="24"/>
              </w:rPr>
              <w:t></w:t>
            </w:r>
            <w:r w:rsidRPr="00955CF9">
              <w:rPr>
                <w:rFonts w:eastAsia="Times New Roman"/>
                <w:sz w:val="24"/>
                <w:szCs w:val="24"/>
              </w:rPr>
              <w:t xml:space="preserve"> Владеть понятиями:</w:t>
            </w:r>
          </w:p>
        </w:tc>
        <w:tc>
          <w:tcPr>
            <w:tcW w:w="340" w:type="dxa"/>
            <w:vAlign w:val="bottom"/>
          </w:tcPr>
          <w:p w:rsidR="00C240AF" w:rsidRPr="00955CF9" w:rsidRDefault="00160505">
            <w:pPr>
              <w:spacing w:line="335"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Достижение</w:t>
            </w:r>
          </w:p>
        </w:tc>
      </w:tr>
      <w:tr w:rsidR="00C240AF" w:rsidRPr="00955CF9">
        <w:trPr>
          <w:trHeight w:val="31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16" w:lineRule="exact"/>
              <w:ind w:left="46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16" w:lineRule="exact"/>
              <w:ind w:left="100"/>
              <w:rPr>
                <w:sz w:val="24"/>
                <w:szCs w:val="24"/>
              </w:rPr>
            </w:pPr>
            <w:r w:rsidRPr="00955CF9">
              <w:rPr>
                <w:rFonts w:eastAsia="Times New Roman"/>
                <w:i/>
                <w:iCs/>
                <w:sz w:val="24"/>
                <w:szCs w:val="24"/>
              </w:rPr>
              <w:t>понятиями:</w:t>
            </w:r>
          </w:p>
        </w:tc>
        <w:tc>
          <w:tcPr>
            <w:tcW w:w="3280" w:type="dxa"/>
            <w:tcBorders>
              <w:right w:val="single" w:sz="8" w:space="0" w:color="auto"/>
            </w:tcBorders>
            <w:vAlign w:val="bottom"/>
          </w:tcPr>
          <w:p w:rsidR="00C240AF" w:rsidRPr="00955CF9" w:rsidRDefault="00160505">
            <w:pPr>
              <w:spacing w:line="316" w:lineRule="exact"/>
              <w:ind w:left="440"/>
              <w:rPr>
                <w:sz w:val="24"/>
                <w:szCs w:val="24"/>
              </w:rPr>
            </w:pPr>
            <w:r w:rsidRPr="00955CF9">
              <w:rPr>
                <w:rFonts w:eastAsia="Times New Roman"/>
                <w:sz w:val="24"/>
                <w:szCs w:val="24"/>
              </w:rPr>
              <w:t>зависимость величин,</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6" w:lineRule="exact"/>
              <w:ind w:left="120"/>
              <w:rPr>
                <w:sz w:val="24"/>
                <w:szCs w:val="24"/>
              </w:rPr>
            </w:pPr>
            <w:r w:rsidRPr="00955CF9">
              <w:rPr>
                <w:rFonts w:eastAsia="Times New Roman"/>
                <w:i/>
                <w:iCs/>
                <w:sz w:val="24"/>
                <w:szCs w:val="24"/>
              </w:rPr>
              <w:t>результатов раздела</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понятиями: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зависимость величин,</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функция, аргумент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зависимость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функция, аргумент и</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значение функции,</w:t>
            </w:r>
          </w:p>
        </w:tc>
        <w:tc>
          <w:tcPr>
            <w:tcW w:w="34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владеть понятием</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величин, функция,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значение функции,</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область определения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асимптоты и уметь</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аргумент и значение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область определения и</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и множество значений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его применять при</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функции, область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множество значений</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функции, график</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решении задач;</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определения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 график</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зависимости, график</w:t>
            </w:r>
          </w:p>
        </w:tc>
        <w:tc>
          <w:tcPr>
            <w:tcW w:w="340" w:type="dxa"/>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применять методы</w:t>
            </w: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множество значений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зависимости, график</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функции, нули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решения простейших</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функции, график</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 нули функции,</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функции, промежутки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дифференциальных</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зависимости, график</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промежутки</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знакопостоянства,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уравнений первого и</w:t>
            </w: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функции, нули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знакопостоянства,</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возрастание на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второго порядков</w:t>
            </w:r>
          </w:p>
        </w:tc>
      </w:tr>
      <w:tr w:rsidR="00C240AF" w:rsidRPr="00955CF9">
        <w:trPr>
          <w:trHeight w:val="30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функции,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возрастание на</w:t>
            </w:r>
          </w:p>
        </w:tc>
        <w:tc>
          <w:tcPr>
            <w:tcW w:w="3280" w:type="dxa"/>
            <w:tcBorders>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числовом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промежутки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числовом промежутке,</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промежутке,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знакопостоянства,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убывание на числовом</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убывание на числовом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возрастание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промежутке,</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промежутке,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числовом</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наибольшее и</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наибольшее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промежутке,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наименьшее значение</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наименьшее значение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убывание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функции на числовом</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функции на числовом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числовом</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промежутке,</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промежутке,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промежутке,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периодическая функция,</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периодическая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наибольшее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период, четная и</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функция, период,</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наименьшее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нечетная функции;</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четная и нечетная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значение функции на</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оперировать</w:t>
            </w:r>
          </w:p>
        </w:tc>
        <w:tc>
          <w:tcPr>
            <w:tcW w:w="3280" w:type="dxa"/>
            <w:tcBorders>
              <w:right w:val="single" w:sz="8" w:space="0" w:color="auto"/>
            </w:tcBorders>
            <w:vAlign w:val="bottom"/>
          </w:tcPr>
          <w:p w:rsidR="00C240AF" w:rsidRPr="00955CF9" w:rsidRDefault="00160505">
            <w:pPr>
              <w:ind w:left="440"/>
              <w:rPr>
                <w:sz w:val="24"/>
                <w:szCs w:val="24"/>
              </w:rPr>
            </w:pPr>
            <w:r w:rsidRPr="00955CF9">
              <w:rPr>
                <w:rFonts w:eastAsia="Times New Roman"/>
                <w:sz w:val="24"/>
                <w:szCs w:val="24"/>
              </w:rPr>
              <w:t>функции; уметь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r>
      <w:tr w:rsidR="00C240AF" w:rsidRPr="00955CF9">
        <w:trPr>
          <w:trHeight w:val="329"/>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bottom w:val="single" w:sz="8" w:space="0" w:color="auto"/>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sz w:val="24"/>
                <w:szCs w:val="24"/>
              </w:rPr>
              <w:t>числовом</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понятиями: прямая и</w:t>
            </w:r>
          </w:p>
        </w:tc>
        <w:tc>
          <w:tcPr>
            <w:tcW w:w="3280" w:type="dxa"/>
            <w:tcBorders>
              <w:bottom w:val="single" w:sz="8" w:space="0" w:color="auto"/>
              <w:right w:val="single" w:sz="8" w:space="0" w:color="auto"/>
            </w:tcBorders>
            <w:vAlign w:val="bottom"/>
          </w:tcPr>
          <w:p w:rsidR="00C240AF" w:rsidRPr="00955CF9" w:rsidRDefault="00160505">
            <w:pPr>
              <w:spacing w:line="306" w:lineRule="exact"/>
              <w:ind w:left="440"/>
              <w:rPr>
                <w:sz w:val="24"/>
                <w:szCs w:val="24"/>
              </w:rPr>
            </w:pPr>
            <w:r w:rsidRPr="00955CF9">
              <w:rPr>
                <w:rFonts w:eastAsia="Times New Roman"/>
                <w:sz w:val="24"/>
                <w:szCs w:val="24"/>
              </w:rPr>
              <w:t>применять эти</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r>
      <w:tr w:rsidR="00C240AF" w:rsidRPr="00955CF9">
        <w:trPr>
          <w:trHeight w:val="452"/>
        </w:trPr>
        <w:tc>
          <w:tcPr>
            <w:tcW w:w="1540" w:type="dxa"/>
            <w:vAlign w:val="bottom"/>
          </w:tcPr>
          <w:p w:rsidR="00C240AF" w:rsidRPr="00955CF9" w:rsidRDefault="00C240AF">
            <w:pPr>
              <w:rPr>
                <w:sz w:val="24"/>
                <w:szCs w:val="24"/>
              </w:rPr>
            </w:pPr>
          </w:p>
        </w:tc>
        <w:tc>
          <w:tcPr>
            <w:tcW w:w="312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107</w:t>
            </w:r>
          </w:p>
        </w:tc>
        <w:tc>
          <w:tcPr>
            <w:tcW w:w="328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2" w:lineRule="exact"/>
        <w:rPr>
          <w:sz w:val="24"/>
          <w:szCs w:val="24"/>
        </w:rPr>
      </w:pPr>
      <w:r>
        <w:rPr>
          <w:sz w:val="24"/>
          <w:szCs w:val="24"/>
        </w:rPr>
        <w:lastRenderedPageBreak/>
        <w:pict>
          <v:line id="Shape 62" o:spid="_x0000_s1087" style="position:absolute;z-index:251571200;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63" o:spid="_x0000_s1088" style="position:absolute;z-index:251572224;visibility:visible;mso-wrap-distance-left:0;mso-wrap-distance-right:0;mso-position-horizontal-relative:page;mso-position-vertical-relative:page" from="51.6pt,84.95pt" to="51.6pt,508.75pt" o:allowincell="f" strokeweight=".16931mm">
            <w10:wrap anchorx="page" anchory="page"/>
          </v:line>
        </w:pict>
      </w:r>
      <w:r>
        <w:rPr>
          <w:sz w:val="24"/>
          <w:szCs w:val="24"/>
        </w:rPr>
        <w:pict>
          <v:line id="Shape 64" o:spid="_x0000_s1089" style="position:absolute;z-index:251573248;visibility:visible;mso-wrap-distance-left:0;mso-wrap-distance-right:0;mso-position-horizontal-relative:page;mso-position-vertical-relative:page" from="51.35pt,508.5pt" to="792.9pt,508.5pt" o:allowincell="f" strokeweight=".48pt">
            <w10:wrap anchorx="page" anchory="page"/>
          </v:line>
        </w:pict>
      </w:r>
      <w:r>
        <w:rPr>
          <w:sz w:val="24"/>
          <w:szCs w:val="24"/>
        </w:rPr>
        <w:pict>
          <v:line id="Shape 65" o:spid="_x0000_s1090" style="position:absolute;z-index:251574272;visibility:visible;mso-wrap-distance-left:0;mso-wrap-distance-right:0;mso-position-horizontal-relative:page;mso-position-vertical-relative:page" from="127.45pt,84.95pt" to="127.45pt,508.75pt" o:allowincell="f" strokeweight=".16931mm">
            <w10:wrap anchorx="page" anchory="page"/>
          </v:line>
        </w:pict>
      </w:r>
    </w:p>
    <w:p w:rsidR="00C240AF" w:rsidRPr="00955CF9" w:rsidRDefault="00160505">
      <w:pPr>
        <w:ind w:left="1580"/>
        <w:rPr>
          <w:sz w:val="24"/>
          <w:szCs w:val="24"/>
        </w:rPr>
      </w:pPr>
      <w:r w:rsidRPr="00955CF9">
        <w:rPr>
          <w:rFonts w:eastAsia="Times New Roman"/>
          <w:sz w:val="24"/>
          <w:szCs w:val="24"/>
        </w:rPr>
        <w:t>промежутке,</w:t>
      </w:r>
    </w:p>
    <w:p w:rsidR="00C240AF" w:rsidRPr="00955CF9" w:rsidRDefault="00C240AF">
      <w:pPr>
        <w:spacing w:line="4" w:lineRule="exact"/>
        <w:rPr>
          <w:sz w:val="24"/>
          <w:szCs w:val="24"/>
        </w:rPr>
      </w:pPr>
    </w:p>
    <w:p w:rsidR="00C240AF" w:rsidRPr="00955CF9" w:rsidRDefault="00160505">
      <w:pPr>
        <w:ind w:left="1580"/>
        <w:rPr>
          <w:sz w:val="24"/>
          <w:szCs w:val="24"/>
        </w:rPr>
      </w:pPr>
      <w:r w:rsidRPr="00955CF9">
        <w:rPr>
          <w:rFonts w:eastAsia="Times New Roman"/>
          <w:sz w:val="24"/>
          <w:szCs w:val="24"/>
        </w:rPr>
        <w:t>периодическая</w:t>
      </w:r>
    </w:p>
    <w:p w:rsidR="00C240AF" w:rsidRPr="00955CF9" w:rsidRDefault="00160505">
      <w:pPr>
        <w:ind w:left="1580"/>
        <w:rPr>
          <w:sz w:val="24"/>
          <w:szCs w:val="24"/>
        </w:rPr>
      </w:pPr>
      <w:r w:rsidRPr="00955CF9">
        <w:rPr>
          <w:rFonts w:eastAsia="Times New Roman"/>
          <w:sz w:val="24"/>
          <w:szCs w:val="24"/>
        </w:rPr>
        <w:t>функция, период;</w:t>
      </w:r>
    </w:p>
    <w:p w:rsidR="00C240AF" w:rsidRPr="00955CF9" w:rsidRDefault="00C240AF">
      <w:pPr>
        <w:spacing w:line="34" w:lineRule="exact"/>
        <w:rPr>
          <w:sz w:val="24"/>
          <w:szCs w:val="24"/>
        </w:rPr>
      </w:pPr>
    </w:p>
    <w:p w:rsidR="00C240AF" w:rsidRPr="00955CF9" w:rsidRDefault="00160505" w:rsidP="00123759">
      <w:pPr>
        <w:numPr>
          <w:ilvl w:val="0"/>
          <w:numId w:val="80"/>
        </w:numPr>
        <w:tabs>
          <w:tab w:val="left" w:pos="1580"/>
        </w:tabs>
        <w:spacing w:line="246" w:lineRule="auto"/>
        <w:ind w:left="1580" w:right="20" w:hanging="360"/>
        <w:rPr>
          <w:rFonts w:ascii="Symbol" w:eastAsia="Symbol" w:hAnsi="Symbol" w:cs="Symbol"/>
          <w:sz w:val="24"/>
          <w:szCs w:val="24"/>
        </w:rPr>
      </w:pPr>
      <w:r w:rsidRPr="00955CF9">
        <w:rPr>
          <w:rFonts w:eastAsia="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240AF" w:rsidRPr="00955CF9" w:rsidRDefault="00C240AF">
      <w:pPr>
        <w:spacing w:line="10" w:lineRule="exact"/>
        <w:rPr>
          <w:rFonts w:ascii="Symbol" w:eastAsia="Symbol" w:hAnsi="Symbol" w:cs="Symbol"/>
          <w:sz w:val="24"/>
          <w:szCs w:val="24"/>
        </w:rPr>
      </w:pPr>
    </w:p>
    <w:p w:rsidR="00C240AF" w:rsidRPr="00955CF9" w:rsidRDefault="00160505" w:rsidP="00123759">
      <w:pPr>
        <w:numPr>
          <w:ilvl w:val="0"/>
          <w:numId w:val="80"/>
        </w:numPr>
        <w:tabs>
          <w:tab w:val="left" w:pos="1580"/>
        </w:tabs>
        <w:spacing w:line="238" w:lineRule="auto"/>
        <w:ind w:left="1580" w:hanging="360"/>
        <w:rPr>
          <w:rFonts w:ascii="Symbol" w:eastAsia="Symbol" w:hAnsi="Symbol" w:cs="Symbol"/>
          <w:sz w:val="24"/>
          <w:szCs w:val="24"/>
        </w:rPr>
      </w:pPr>
      <w:r w:rsidRPr="00955CF9">
        <w:rPr>
          <w:rFonts w:eastAsia="Times New Roman"/>
          <w:sz w:val="24"/>
          <w:szCs w:val="24"/>
        </w:rPr>
        <w:t>распознавать</w:t>
      </w:r>
    </w:p>
    <w:p w:rsidR="00C240AF" w:rsidRPr="00955CF9" w:rsidRDefault="00160505">
      <w:pPr>
        <w:ind w:left="1580"/>
        <w:rPr>
          <w:rFonts w:ascii="Symbol" w:eastAsia="Symbol" w:hAnsi="Symbol" w:cs="Symbol"/>
          <w:sz w:val="24"/>
          <w:szCs w:val="24"/>
        </w:rPr>
      </w:pPr>
      <w:r w:rsidRPr="00955CF9">
        <w:rPr>
          <w:rFonts w:eastAsia="Times New Roman"/>
          <w:sz w:val="24"/>
          <w:szCs w:val="24"/>
        </w:rPr>
        <w:t>графики</w:t>
      </w:r>
    </w:p>
    <w:p w:rsidR="00C240AF" w:rsidRPr="00955CF9" w:rsidRDefault="00C240AF">
      <w:pPr>
        <w:spacing w:line="15" w:lineRule="exact"/>
        <w:rPr>
          <w:rFonts w:ascii="Symbol" w:eastAsia="Symbol" w:hAnsi="Symbol" w:cs="Symbol"/>
          <w:sz w:val="24"/>
          <w:szCs w:val="24"/>
        </w:rPr>
      </w:pPr>
    </w:p>
    <w:p w:rsidR="00C240AF" w:rsidRPr="00955CF9" w:rsidRDefault="00160505">
      <w:pPr>
        <w:spacing w:line="259" w:lineRule="auto"/>
        <w:ind w:left="1580"/>
        <w:rPr>
          <w:rFonts w:ascii="Symbol" w:eastAsia="Symbol" w:hAnsi="Symbol" w:cs="Symbol"/>
          <w:sz w:val="24"/>
          <w:szCs w:val="24"/>
        </w:rPr>
      </w:pPr>
      <w:r w:rsidRPr="00955CF9">
        <w:rPr>
          <w:rFonts w:eastAsia="Times New Roman"/>
          <w:sz w:val="24"/>
          <w:szCs w:val="24"/>
        </w:rPr>
        <w:t>элементарных функций: прямой и обратной пропорциональности , линейной, квадратичной, логарифмической и показательной функций,</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59"/>
        <w:rPr>
          <w:sz w:val="24"/>
          <w:szCs w:val="24"/>
        </w:rPr>
      </w:pPr>
      <w:r w:rsidRPr="00955CF9">
        <w:rPr>
          <w:rFonts w:eastAsia="Times New Roman"/>
          <w:i/>
          <w:iCs/>
          <w:sz w:val="24"/>
          <w:szCs w:val="24"/>
        </w:rPr>
        <w:t>обратная</w:t>
      </w:r>
    </w:p>
    <w:p w:rsidR="00C240AF" w:rsidRPr="00955CF9" w:rsidRDefault="003314DA">
      <w:pPr>
        <w:spacing w:line="20" w:lineRule="exact"/>
        <w:rPr>
          <w:sz w:val="24"/>
          <w:szCs w:val="24"/>
        </w:rPr>
      </w:pPr>
      <w:r>
        <w:rPr>
          <w:sz w:val="24"/>
          <w:szCs w:val="24"/>
        </w:rPr>
        <w:pict>
          <v:line id="Shape 66" o:spid="_x0000_s1091" style="position:absolute;z-index:251575296;visibility:visible;mso-wrap-distance-left:0;mso-wrap-distance-right:0" from="-5.5pt,-16.2pt" to="-5.5pt,407.5pt" o:allowincell="f" strokeweight=".48pt"/>
        </w:pict>
      </w:r>
    </w:p>
    <w:p w:rsidR="00C240AF" w:rsidRPr="00955CF9" w:rsidRDefault="00160505">
      <w:pPr>
        <w:ind w:left="359"/>
        <w:rPr>
          <w:sz w:val="24"/>
          <w:szCs w:val="24"/>
        </w:rPr>
      </w:pPr>
      <w:r w:rsidRPr="00955CF9">
        <w:rPr>
          <w:rFonts w:eastAsia="Times New Roman"/>
          <w:i/>
          <w:iCs/>
          <w:sz w:val="24"/>
          <w:szCs w:val="24"/>
        </w:rPr>
        <w:t>пропорциональность,</w:t>
      </w:r>
    </w:p>
    <w:p w:rsidR="00C240AF" w:rsidRPr="00955CF9" w:rsidRDefault="00160505">
      <w:pPr>
        <w:ind w:left="359"/>
        <w:rPr>
          <w:sz w:val="24"/>
          <w:szCs w:val="24"/>
        </w:rPr>
      </w:pPr>
      <w:r w:rsidRPr="00955CF9">
        <w:rPr>
          <w:rFonts w:eastAsia="Times New Roman"/>
          <w:i/>
          <w:iCs/>
          <w:sz w:val="24"/>
          <w:szCs w:val="24"/>
        </w:rPr>
        <w:t>линейная, квадратичная,</w:t>
      </w:r>
    </w:p>
    <w:p w:rsidR="00C240AF" w:rsidRPr="00955CF9" w:rsidRDefault="00160505">
      <w:pPr>
        <w:ind w:left="359"/>
        <w:rPr>
          <w:sz w:val="24"/>
          <w:szCs w:val="24"/>
        </w:rPr>
      </w:pPr>
      <w:r w:rsidRPr="00955CF9">
        <w:rPr>
          <w:rFonts w:eastAsia="Times New Roman"/>
          <w:i/>
          <w:iCs/>
          <w:sz w:val="24"/>
          <w:szCs w:val="24"/>
        </w:rPr>
        <w:t>логарифмическая и</w:t>
      </w:r>
    </w:p>
    <w:p w:rsidR="00C240AF" w:rsidRPr="00955CF9" w:rsidRDefault="00160505">
      <w:pPr>
        <w:ind w:left="359"/>
        <w:rPr>
          <w:sz w:val="24"/>
          <w:szCs w:val="24"/>
        </w:rPr>
      </w:pPr>
      <w:r w:rsidRPr="00955CF9">
        <w:rPr>
          <w:rFonts w:eastAsia="Times New Roman"/>
          <w:i/>
          <w:iCs/>
          <w:sz w:val="24"/>
          <w:szCs w:val="24"/>
        </w:rPr>
        <w:t>показательная функции,</w:t>
      </w:r>
    </w:p>
    <w:p w:rsidR="00C240AF" w:rsidRPr="00955CF9" w:rsidRDefault="00160505">
      <w:pPr>
        <w:spacing w:line="239" w:lineRule="auto"/>
        <w:ind w:left="359"/>
        <w:rPr>
          <w:sz w:val="24"/>
          <w:szCs w:val="24"/>
        </w:rPr>
      </w:pPr>
      <w:r w:rsidRPr="00955CF9">
        <w:rPr>
          <w:rFonts w:eastAsia="Times New Roman"/>
          <w:i/>
          <w:iCs/>
          <w:sz w:val="24"/>
          <w:szCs w:val="24"/>
        </w:rPr>
        <w:t>тригонометрические</w:t>
      </w:r>
    </w:p>
    <w:p w:rsidR="00C240AF" w:rsidRPr="00955CF9" w:rsidRDefault="00160505">
      <w:pPr>
        <w:ind w:left="359"/>
        <w:rPr>
          <w:sz w:val="24"/>
          <w:szCs w:val="24"/>
        </w:rPr>
      </w:pPr>
      <w:r w:rsidRPr="00955CF9">
        <w:rPr>
          <w:rFonts w:eastAsia="Times New Roman"/>
          <w:i/>
          <w:iCs/>
          <w:sz w:val="24"/>
          <w:szCs w:val="24"/>
        </w:rPr>
        <w:t>функции;</w:t>
      </w:r>
    </w:p>
    <w:p w:rsidR="00C240AF" w:rsidRPr="00955CF9" w:rsidRDefault="00C240AF">
      <w:pPr>
        <w:spacing w:line="34" w:lineRule="exact"/>
        <w:rPr>
          <w:sz w:val="24"/>
          <w:szCs w:val="24"/>
        </w:rPr>
      </w:pPr>
    </w:p>
    <w:p w:rsidR="00C240AF" w:rsidRPr="00955CF9" w:rsidRDefault="00160505" w:rsidP="00123759">
      <w:pPr>
        <w:numPr>
          <w:ilvl w:val="0"/>
          <w:numId w:val="81"/>
        </w:numPr>
        <w:tabs>
          <w:tab w:val="left" w:pos="359"/>
        </w:tabs>
        <w:spacing w:line="243" w:lineRule="auto"/>
        <w:ind w:left="359" w:right="460" w:hanging="359"/>
        <w:rPr>
          <w:rFonts w:ascii="Symbol" w:eastAsia="Symbol" w:hAnsi="Symbol" w:cs="Symbol"/>
          <w:color w:val="404040"/>
          <w:sz w:val="24"/>
          <w:szCs w:val="24"/>
        </w:rPr>
      </w:pPr>
      <w:r w:rsidRPr="00955CF9">
        <w:rPr>
          <w:rFonts w:eastAsia="Times New Roman"/>
          <w:i/>
          <w:iCs/>
          <w:sz w:val="24"/>
          <w:szCs w:val="24"/>
        </w:rPr>
        <w:t>определять значение функции по значению аргумента при различных способах задания функции;</w:t>
      </w:r>
    </w:p>
    <w:p w:rsidR="00C240AF" w:rsidRPr="00955CF9" w:rsidRDefault="00C240AF">
      <w:pPr>
        <w:spacing w:line="40" w:lineRule="exact"/>
        <w:rPr>
          <w:rFonts w:ascii="Symbol" w:eastAsia="Symbol" w:hAnsi="Symbol" w:cs="Symbol"/>
          <w:color w:val="404040"/>
          <w:sz w:val="24"/>
          <w:szCs w:val="24"/>
        </w:rPr>
      </w:pPr>
    </w:p>
    <w:p w:rsidR="00C240AF" w:rsidRPr="00955CF9" w:rsidRDefault="00160505" w:rsidP="00123759">
      <w:pPr>
        <w:numPr>
          <w:ilvl w:val="0"/>
          <w:numId w:val="81"/>
        </w:numPr>
        <w:tabs>
          <w:tab w:val="left" w:pos="359"/>
        </w:tabs>
        <w:spacing w:line="226" w:lineRule="auto"/>
        <w:ind w:left="359" w:right="600" w:hanging="359"/>
        <w:rPr>
          <w:rFonts w:ascii="Symbol" w:eastAsia="Symbol" w:hAnsi="Symbol" w:cs="Symbol"/>
          <w:color w:val="404040"/>
          <w:sz w:val="24"/>
          <w:szCs w:val="24"/>
        </w:rPr>
      </w:pPr>
      <w:r w:rsidRPr="00955CF9">
        <w:rPr>
          <w:rFonts w:eastAsia="Times New Roman"/>
          <w:i/>
          <w:iCs/>
          <w:sz w:val="24"/>
          <w:szCs w:val="24"/>
        </w:rPr>
        <w:t>строить графики изученных функций;</w:t>
      </w:r>
    </w:p>
    <w:p w:rsidR="00C240AF" w:rsidRPr="00955CF9" w:rsidRDefault="00C240AF">
      <w:pPr>
        <w:spacing w:line="36" w:lineRule="exact"/>
        <w:rPr>
          <w:rFonts w:ascii="Symbol" w:eastAsia="Symbol" w:hAnsi="Symbol" w:cs="Symbol"/>
          <w:color w:val="404040"/>
          <w:sz w:val="24"/>
          <w:szCs w:val="24"/>
        </w:rPr>
      </w:pPr>
    </w:p>
    <w:p w:rsidR="00C240AF" w:rsidRPr="00955CF9" w:rsidRDefault="00160505" w:rsidP="00123759">
      <w:pPr>
        <w:numPr>
          <w:ilvl w:val="0"/>
          <w:numId w:val="81"/>
        </w:numPr>
        <w:tabs>
          <w:tab w:val="left" w:pos="359"/>
        </w:tabs>
        <w:spacing w:line="236" w:lineRule="auto"/>
        <w:ind w:left="359" w:hanging="359"/>
        <w:rPr>
          <w:rFonts w:ascii="Symbol" w:eastAsia="Symbol" w:hAnsi="Symbol" w:cs="Symbol"/>
          <w:sz w:val="24"/>
          <w:szCs w:val="24"/>
        </w:rPr>
      </w:pPr>
      <w:r w:rsidRPr="00955CF9">
        <w:rPr>
          <w:rFonts w:eastAsia="Times New Roman"/>
          <w:i/>
          <w:iCs/>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81"/>
        </w:numPr>
        <w:tabs>
          <w:tab w:val="left" w:pos="359"/>
        </w:tabs>
        <w:spacing w:line="234" w:lineRule="auto"/>
        <w:ind w:left="359" w:right="160" w:hanging="359"/>
        <w:rPr>
          <w:rFonts w:ascii="Symbol" w:eastAsia="Symbol" w:hAnsi="Symbol" w:cs="Symbol"/>
          <w:sz w:val="24"/>
          <w:szCs w:val="24"/>
        </w:rPr>
      </w:pPr>
      <w:r w:rsidRPr="00955CF9">
        <w:rPr>
          <w:rFonts w:eastAsia="Times New Roman"/>
          <w:i/>
          <w:iCs/>
          <w:sz w:val="24"/>
          <w:szCs w:val="24"/>
        </w:rPr>
        <w:t>строить эскиз графика функции, удовлетворяющей приведенному набору условий (промежутки</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54"/>
        <w:rPr>
          <w:sz w:val="24"/>
          <w:szCs w:val="24"/>
        </w:rPr>
      </w:pPr>
      <w:r w:rsidRPr="00955CF9">
        <w:rPr>
          <w:rFonts w:eastAsia="Times New Roman"/>
          <w:sz w:val="24"/>
          <w:szCs w:val="24"/>
        </w:rPr>
        <w:t>понятия при решении</w:t>
      </w:r>
    </w:p>
    <w:p w:rsidR="00C240AF" w:rsidRPr="00955CF9" w:rsidRDefault="003314DA">
      <w:pPr>
        <w:spacing w:line="20" w:lineRule="exact"/>
        <w:rPr>
          <w:sz w:val="24"/>
          <w:szCs w:val="24"/>
        </w:rPr>
      </w:pPr>
      <w:r>
        <w:rPr>
          <w:sz w:val="24"/>
          <w:szCs w:val="24"/>
        </w:rPr>
        <w:pict>
          <v:line id="Shape 67" o:spid="_x0000_s1092" style="position:absolute;z-index:251576320;visibility:visible;mso-wrap-distance-left:0;mso-wrap-distance-right:0" from="-5.5pt,-16.2pt" to="-5.5pt,407.5pt" o:allowincell="f" strokeweight=".48pt"/>
        </w:pict>
      </w:r>
      <w:r>
        <w:rPr>
          <w:sz w:val="24"/>
          <w:szCs w:val="24"/>
        </w:rPr>
        <w:pict>
          <v:line id="Shape 68" o:spid="_x0000_s1093" style="position:absolute;z-index:251577344;visibility:visible;mso-wrap-distance-left:0;mso-wrap-distance-right:0" from="158.9pt,-16.2pt" to="158.9pt,407.5pt" o:allowincell="f" strokeweight=".16931mm"/>
        </w:pict>
      </w:r>
      <w:r>
        <w:rPr>
          <w:sz w:val="24"/>
          <w:szCs w:val="24"/>
        </w:rPr>
        <w:pict>
          <v:line id="Shape 69" o:spid="_x0000_s1094" style="position:absolute;z-index:251578368;visibility:visible;mso-wrap-distance-left:0;mso-wrap-distance-right:0" from="323.35pt,-16.2pt" to="323.35pt,407.5pt" o:allowincell="f" strokeweight=".48pt"/>
        </w:pict>
      </w:r>
    </w:p>
    <w:p w:rsidR="00C240AF" w:rsidRPr="00955CF9" w:rsidRDefault="00160505">
      <w:pPr>
        <w:ind w:left="354"/>
        <w:rPr>
          <w:sz w:val="24"/>
          <w:szCs w:val="24"/>
        </w:rPr>
      </w:pPr>
      <w:r w:rsidRPr="00955CF9">
        <w:rPr>
          <w:rFonts w:eastAsia="Times New Roman"/>
          <w:sz w:val="24"/>
          <w:szCs w:val="24"/>
        </w:rPr>
        <w:t>задач;</w:t>
      </w:r>
    </w:p>
    <w:p w:rsidR="00C240AF" w:rsidRPr="00955CF9" w:rsidRDefault="00C240AF">
      <w:pPr>
        <w:spacing w:line="34" w:lineRule="exact"/>
        <w:rPr>
          <w:sz w:val="24"/>
          <w:szCs w:val="24"/>
        </w:rPr>
      </w:pPr>
    </w:p>
    <w:p w:rsidR="00C240AF" w:rsidRPr="00955CF9" w:rsidRDefault="00160505" w:rsidP="00123759">
      <w:pPr>
        <w:numPr>
          <w:ilvl w:val="0"/>
          <w:numId w:val="82"/>
        </w:numPr>
        <w:tabs>
          <w:tab w:val="left" w:pos="354"/>
        </w:tabs>
        <w:spacing w:line="236" w:lineRule="auto"/>
        <w:ind w:left="354" w:right="2978" w:hanging="354"/>
        <w:rPr>
          <w:rFonts w:ascii="Symbol" w:eastAsia="Symbol" w:hAnsi="Symbol" w:cs="Symbol"/>
          <w:sz w:val="24"/>
          <w:szCs w:val="24"/>
        </w:rPr>
      </w:pPr>
      <w:r w:rsidRPr="00955CF9">
        <w:rPr>
          <w:rFonts w:eastAsia="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82"/>
        </w:numPr>
        <w:tabs>
          <w:tab w:val="left" w:pos="354"/>
        </w:tabs>
        <w:spacing w:line="237" w:lineRule="auto"/>
        <w:ind w:left="354" w:right="2978" w:hanging="354"/>
        <w:rPr>
          <w:rFonts w:ascii="Symbol" w:eastAsia="Symbol" w:hAnsi="Symbol" w:cs="Symbol"/>
          <w:sz w:val="24"/>
          <w:szCs w:val="24"/>
        </w:rPr>
      </w:pPr>
      <w:r w:rsidRPr="00955CF9">
        <w:rPr>
          <w:rFonts w:eastAsia="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240AF" w:rsidRPr="00955CF9" w:rsidRDefault="00C240AF">
      <w:pPr>
        <w:spacing w:line="36" w:lineRule="exact"/>
        <w:rPr>
          <w:rFonts w:ascii="Symbol" w:eastAsia="Symbol" w:hAnsi="Symbol" w:cs="Symbol"/>
          <w:sz w:val="24"/>
          <w:szCs w:val="24"/>
        </w:rPr>
      </w:pPr>
    </w:p>
    <w:p w:rsidR="00C240AF" w:rsidRPr="00955CF9" w:rsidRDefault="00160505" w:rsidP="00123759">
      <w:pPr>
        <w:numPr>
          <w:ilvl w:val="0"/>
          <w:numId w:val="82"/>
        </w:numPr>
        <w:tabs>
          <w:tab w:val="left" w:pos="354"/>
        </w:tabs>
        <w:spacing w:line="236" w:lineRule="auto"/>
        <w:ind w:left="354" w:right="2978" w:hanging="354"/>
        <w:rPr>
          <w:rFonts w:ascii="Symbol" w:eastAsia="Symbol" w:hAnsi="Symbol" w:cs="Symbol"/>
          <w:sz w:val="24"/>
          <w:szCs w:val="24"/>
        </w:rPr>
      </w:pPr>
      <w:r w:rsidRPr="00955CF9">
        <w:rPr>
          <w:rFonts w:eastAsia="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240AF" w:rsidRPr="00955CF9" w:rsidRDefault="00C240AF">
      <w:pPr>
        <w:spacing w:line="225" w:lineRule="exact"/>
        <w:rPr>
          <w:sz w:val="24"/>
          <w:szCs w:val="24"/>
        </w:rPr>
      </w:pPr>
    </w:p>
    <w:p w:rsidR="00C240AF" w:rsidRPr="00955CF9" w:rsidRDefault="00C240AF">
      <w:pPr>
        <w:rPr>
          <w:sz w:val="24"/>
          <w:szCs w:val="24"/>
        </w:rPr>
        <w:sectPr w:rsidR="00C240AF" w:rsidRPr="00955CF9">
          <w:pgSz w:w="16840" w:h="11904" w:orient="landscape"/>
          <w:pgMar w:top="1440" w:right="1440" w:bottom="734" w:left="1440" w:header="0" w:footer="0" w:gutter="0"/>
          <w:cols w:num="3" w:space="720" w:equalWidth="0">
            <w:col w:w="4100" w:space="241"/>
            <w:col w:w="3359" w:space="246"/>
            <w:col w:w="6012"/>
          </w:cols>
        </w:sectPr>
      </w:pPr>
    </w:p>
    <w:p w:rsidR="00C240AF" w:rsidRPr="00955CF9" w:rsidRDefault="00C240AF">
      <w:pPr>
        <w:spacing w:line="8" w:lineRule="exact"/>
        <w:rPr>
          <w:sz w:val="24"/>
          <w:szCs w:val="24"/>
        </w:rPr>
      </w:pPr>
    </w:p>
    <w:p w:rsidR="00C240AF" w:rsidRPr="00955CF9" w:rsidRDefault="00160505">
      <w:pPr>
        <w:ind w:right="-1"/>
        <w:jc w:val="center"/>
        <w:rPr>
          <w:sz w:val="24"/>
          <w:szCs w:val="24"/>
        </w:rPr>
      </w:pPr>
      <w:r w:rsidRPr="00955CF9">
        <w:rPr>
          <w:rFonts w:eastAsia="Times New Roman"/>
          <w:sz w:val="24"/>
          <w:szCs w:val="24"/>
        </w:rPr>
        <w:t>108</w:t>
      </w:r>
    </w:p>
    <w:p w:rsidR="00C240AF" w:rsidRPr="00955CF9" w:rsidRDefault="00C240AF">
      <w:pPr>
        <w:rPr>
          <w:sz w:val="24"/>
          <w:szCs w:val="24"/>
        </w:rPr>
        <w:sectPr w:rsidR="00C240AF" w:rsidRPr="00955CF9">
          <w:type w:val="continuous"/>
          <w:pgSz w:w="16840" w:h="11904" w:orient="landscape"/>
          <w:pgMar w:top="1440" w:right="1440" w:bottom="734" w:left="1440" w:header="0" w:footer="0" w:gutter="0"/>
          <w:cols w:space="720" w:equalWidth="0">
            <w:col w:w="13958"/>
          </w:cols>
        </w:sectPr>
      </w:pPr>
    </w:p>
    <w:p w:rsidR="00C240AF" w:rsidRPr="00955CF9" w:rsidRDefault="003314DA">
      <w:pPr>
        <w:spacing w:line="260" w:lineRule="exact"/>
        <w:rPr>
          <w:sz w:val="24"/>
          <w:szCs w:val="24"/>
        </w:rPr>
      </w:pPr>
      <w:r>
        <w:rPr>
          <w:sz w:val="24"/>
          <w:szCs w:val="24"/>
        </w:rPr>
        <w:lastRenderedPageBreak/>
        <w:pict>
          <v:line id="Shape 70" o:spid="_x0000_s1095" style="position:absolute;z-index:251579392;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71" o:spid="_x0000_s1096" style="position:absolute;z-index:251580416;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72" o:spid="_x0000_s1097" style="position:absolute;z-index:251581440;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73" o:spid="_x0000_s1098" style="position:absolute;z-index:251582464;visibility:visible;mso-wrap-distance-left:0;mso-wrap-distance-right:0;mso-position-horizontal-relative:page;mso-position-vertical-relative:page" from="127.45pt,84.95pt" to="127.45pt,509.7pt" o:allowincell="f" strokeweight=".16931mm">
            <w10:wrap anchorx="page" anchory="page"/>
          </v:line>
        </w:pict>
      </w:r>
    </w:p>
    <w:tbl>
      <w:tblPr>
        <w:tblW w:w="0" w:type="auto"/>
        <w:tblInd w:w="1220" w:type="dxa"/>
        <w:tblLayout w:type="fixed"/>
        <w:tblCellMar>
          <w:left w:w="0" w:type="dxa"/>
          <w:right w:w="0" w:type="dxa"/>
        </w:tblCellMar>
        <w:tblLook w:val="04A0"/>
      </w:tblPr>
      <w:tblGrid>
        <w:gridCol w:w="260"/>
        <w:gridCol w:w="2760"/>
        <w:gridCol w:w="360"/>
        <w:gridCol w:w="3120"/>
        <w:gridCol w:w="20"/>
      </w:tblGrid>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тригонометрических</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возрастания/убывания,</w:t>
            </w:r>
          </w:p>
        </w:tc>
        <w:tc>
          <w:tcPr>
            <w:tcW w:w="0" w:type="dxa"/>
            <w:vAlign w:val="bottom"/>
          </w:tcPr>
          <w:p w:rsidR="00C240AF" w:rsidRPr="00955CF9" w:rsidRDefault="00C240AF">
            <w:pPr>
              <w:rPr>
                <w:sz w:val="24"/>
                <w:szCs w:val="24"/>
              </w:rPr>
            </w:pPr>
          </w:p>
        </w:tc>
      </w:tr>
      <w:tr w:rsidR="00C240AF" w:rsidRPr="00955CF9">
        <w:trPr>
          <w:trHeight w:val="325"/>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значение функции в</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соотносить графики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заданной точке, точки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элементарных</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экстремумов,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функций: прямой 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асимптоты, нули</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обратной</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 и т.д.);</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пропорциональности</w:t>
            </w:r>
          </w:p>
        </w:tc>
        <w:tc>
          <w:tcPr>
            <w:tcW w:w="360" w:type="dxa"/>
            <w:vMerge/>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решать уравнения,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 линейной,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простейшие системы</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квадратичной,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уравнений, используя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логарифмической 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свойства функций и 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показательной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графиков.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функций,</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тригонометрических</w:t>
            </w:r>
          </w:p>
        </w:tc>
        <w:tc>
          <w:tcPr>
            <w:tcW w:w="3480" w:type="dxa"/>
            <w:gridSpan w:val="2"/>
            <w:vAlign w:val="bottom"/>
          </w:tcPr>
          <w:p w:rsidR="00C240AF" w:rsidRPr="00955CF9" w:rsidRDefault="00160505">
            <w:pPr>
              <w:ind w:left="100"/>
              <w:rPr>
                <w:sz w:val="24"/>
                <w:szCs w:val="24"/>
              </w:rPr>
            </w:pPr>
            <w:r w:rsidRPr="00955CF9">
              <w:rPr>
                <w:rFonts w:eastAsia="Times New Roman"/>
                <w:i/>
                <w:iCs/>
                <w:sz w:val="24"/>
                <w:szCs w:val="24"/>
              </w:rPr>
              <w:t>В повседневной жизни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функций с</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формулами,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учебных предметов:</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которыми они</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120" w:type="dxa"/>
            <w:vAlign w:val="bottom"/>
          </w:tcPr>
          <w:p w:rsidR="00C240AF" w:rsidRPr="00955CF9" w:rsidRDefault="00160505">
            <w:pPr>
              <w:ind w:left="100"/>
              <w:rPr>
                <w:sz w:val="24"/>
                <w:szCs w:val="24"/>
              </w:rPr>
            </w:pPr>
            <w:r w:rsidRPr="00955CF9">
              <w:rPr>
                <w:rFonts w:eastAsia="Times New Roman"/>
                <w:i/>
                <w:iCs/>
                <w:sz w:val="24"/>
                <w:szCs w:val="24"/>
              </w:rPr>
              <w:t>определять по графикам</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заданы;</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и использовать для</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находить по графику</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решения прикладных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приближѐнно</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w w:val="99"/>
                <w:sz w:val="24"/>
                <w:szCs w:val="24"/>
              </w:rPr>
              <w:t>задач свойства реальных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значения функции в</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процессов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заданных точках;</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зависимостей</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определять по</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ind w:left="100"/>
              <w:rPr>
                <w:sz w:val="24"/>
                <w:szCs w:val="24"/>
              </w:rPr>
            </w:pPr>
            <w:r w:rsidRPr="00955CF9">
              <w:rPr>
                <w:rFonts w:eastAsia="Times New Roman"/>
                <w:i/>
                <w:iCs/>
                <w:sz w:val="24"/>
                <w:szCs w:val="24"/>
              </w:rPr>
              <w:t>(наибольшие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графику свойства</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наименьшие значения,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функции (нули,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промежутки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промежутки</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возрастания и убывания</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знакопостоянства,</w:t>
            </w:r>
          </w:p>
        </w:tc>
        <w:tc>
          <w:tcPr>
            <w:tcW w:w="360" w:type="dxa"/>
            <w:vAlign w:val="bottom"/>
          </w:tcPr>
          <w:p w:rsidR="00C240AF" w:rsidRPr="00955CF9" w:rsidRDefault="00C240AF">
            <w:pPr>
              <w:rPr>
                <w:sz w:val="24"/>
                <w:szCs w:val="24"/>
              </w:rPr>
            </w:pPr>
          </w:p>
        </w:tc>
        <w:tc>
          <w:tcPr>
            <w:tcW w:w="312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 промежутки</w:t>
            </w:r>
          </w:p>
        </w:tc>
        <w:tc>
          <w:tcPr>
            <w:tcW w:w="0" w:type="dxa"/>
            <w:vAlign w:val="bottom"/>
          </w:tcPr>
          <w:p w:rsidR="00C240AF" w:rsidRPr="00955CF9" w:rsidRDefault="00C240AF">
            <w:pPr>
              <w:rPr>
                <w:sz w:val="24"/>
                <w:szCs w:val="24"/>
              </w:rPr>
            </w:pPr>
          </w:p>
        </w:tc>
      </w:tr>
      <w:tr w:rsidR="00C240AF" w:rsidRPr="00955CF9">
        <w:trPr>
          <w:trHeight w:val="55"/>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1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77" w:lineRule="exact"/>
        <w:rPr>
          <w:sz w:val="24"/>
          <w:szCs w:val="24"/>
        </w:rPr>
      </w:pPr>
    </w:p>
    <w:p w:rsidR="00C240AF" w:rsidRPr="00955CF9" w:rsidRDefault="00160505" w:rsidP="00123759">
      <w:pPr>
        <w:numPr>
          <w:ilvl w:val="0"/>
          <w:numId w:val="83"/>
        </w:numPr>
        <w:tabs>
          <w:tab w:val="left" w:pos="354"/>
        </w:tabs>
        <w:spacing w:line="236" w:lineRule="auto"/>
        <w:ind w:left="354" w:right="2978" w:hanging="354"/>
        <w:rPr>
          <w:rFonts w:ascii="Symbol" w:eastAsia="Symbol" w:hAnsi="Symbol" w:cs="Symbol"/>
          <w:sz w:val="24"/>
          <w:szCs w:val="24"/>
        </w:rPr>
      </w:pPr>
      <w:r w:rsidRPr="00955CF9">
        <w:rPr>
          <w:rFonts w:eastAsia="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240AF" w:rsidRPr="00955CF9" w:rsidRDefault="00C240AF">
      <w:pPr>
        <w:spacing w:line="44" w:lineRule="exact"/>
        <w:rPr>
          <w:rFonts w:ascii="Symbol" w:eastAsia="Symbol" w:hAnsi="Symbol" w:cs="Symbol"/>
          <w:sz w:val="24"/>
          <w:szCs w:val="24"/>
        </w:rPr>
      </w:pPr>
    </w:p>
    <w:p w:rsidR="00C240AF" w:rsidRPr="00955CF9" w:rsidRDefault="00160505" w:rsidP="00123759">
      <w:pPr>
        <w:numPr>
          <w:ilvl w:val="0"/>
          <w:numId w:val="83"/>
        </w:numPr>
        <w:tabs>
          <w:tab w:val="left" w:pos="354"/>
        </w:tabs>
        <w:spacing w:line="235" w:lineRule="auto"/>
        <w:ind w:left="354" w:right="3058" w:hanging="354"/>
        <w:rPr>
          <w:rFonts w:ascii="Symbol" w:eastAsia="Symbol" w:hAnsi="Symbol" w:cs="Symbol"/>
          <w:sz w:val="24"/>
          <w:szCs w:val="24"/>
        </w:rPr>
      </w:pPr>
      <w:r w:rsidRPr="00955CF9">
        <w:rPr>
          <w:rFonts w:eastAsia="Times New Roman"/>
          <w:sz w:val="24"/>
          <w:szCs w:val="24"/>
        </w:rPr>
        <w:t>владеть понятием обратная функция; применять это понятие при решении задач;</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83"/>
        </w:numPr>
        <w:tabs>
          <w:tab w:val="left" w:pos="354"/>
        </w:tabs>
        <w:spacing w:line="235" w:lineRule="auto"/>
        <w:ind w:left="354" w:right="3398" w:hanging="354"/>
        <w:rPr>
          <w:rFonts w:ascii="Symbol" w:eastAsia="Symbol" w:hAnsi="Symbol" w:cs="Symbol"/>
          <w:sz w:val="24"/>
          <w:szCs w:val="24"/>
        </w:rPr>
      </w:pPr>
      <w:r w:rsidRPr="00955CF9">
        <w:rPr>
          <w:rFonts w:eastAsia="Times New Roman"/>
          <w:sz w:val="24"/>
          <w:szCs w:val="24"/>
        </w:rPr>
        <w:t>применять при решении задач свойства функций: четность, периодичность, ограниченность;</w:t>
      </w:r>
    </w:p>
    <w:p w:rsidR="00C240AF" w:rsidRPr="00955CF9" w:rsidRDefault="00C240AF">
      <w:pPr>
        <w:spacing w:line="37" w:lineRule="exact"/>
        <w:rPr>
          <w:rFonts w:ascii="Symbol" w:eastAsia="Symbol" w:hAnsi="Symbol" w:cs="Symbol"/>
          <w:sz w:val="24"/>
          <w:szCs w:val="24"/>
        </w:rPr>
      </w:pPr>
    </w:p>
    <w:p w:rsidR="00C240AF" w:rsidRPr="00955CF9" w:rsidRDefault="00160505" w:rsidP="00123759">
      <w:pPr>
        <w:numPr>
          <w:ilvl w:val="0"/>
          <w:numId w:val="83"/>
        </w:numPr>
        <w:tabs>
          <w:tab w:val="left" w:pos="354"/>
        </w:tabs>
        <w:spacing w:line="242" w:lineRule="auto"/>
        <w:ind w:left="354" w:right="3338" w:hanging="354"/>
        <w:rPr>
          <w:rFonts w:ascii="Symbol" w:eastAsia="Symbol" w:hAnsi="Symbol" w:cs="Symbol"/>
          <w:sz w:val="24"/>
          <w:szCs w:val="24"/>
        </w:rPr>
      </w:pPr>
      <w:r w:rsidRPr="00955CF9">
        <w:rPr>
          <w:rFonts w:eastAsia="Times New Roman"/>
          <w:sz w:val="24"/>
          <w:szCs w:val="24"/>
        </w:rPr>
        <w:t>применять при решении задач преобразования графиков функций;</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83"/>
        </w:numPr>
        <w:tabs>
          <w:tab w:val="left" w:pos="354"/>
        </w:tabs>
        <w:spacing w:line="239" w:lineRule="auto"/>
        <w:ind w:left="354" w:right="3198" w:hanging="354"/>
        <w:rPr>
          <w:rFonts w:ascii="Symbol" w:eastAsia="Symbol" w:hAnsi="Symbol" w:cs="Symbol"/>
          <w:sz w:val="24"/>
          <w:szCs w:val="24"/>
        </w:rPr>
      </w:pPr>
      <w:r w:rsidRPr="00955CF9">
        <w:rPr>
          <w:rFonts w:eastAsia="Times New Roman"/>
          <w:sz w:val="24"/>
          <w:szCs w:val="24"/>
        </w:rPr>
        <w:t>владеть понятиями числовая последовательность,</w:t>
      </w:r>
    </w:p>
    <w:p w:rsidR="00C240AF" w:rsidRPr="00955CF9" w:rsidRDefault="003314DA">
      <w:pPr>
        <w:spacing w:line="20" w:lineRule="exact"/>
        <w:rPr>
          <w:sz w:val="24"/>
          <w:szCs w:val="24"/>
        </w:rPr>
      </w:pPr>
      <w:r>
        <w:rPr>
          <w:sz w:val="24"/>
          <w:szCs w:val="24"/>
        </w:rPr>
        <w:pict>
          <v:line id="Shape 74" o:spid="_x0000_s1099" style="position:absolute;z-index:251583488;visibility:visible;mso-wrap-distance-left:0;mso-wrap-distance-right:0" from="-5.5pt,-423.75pt" to="-5.5pt,.9pt" o:allowincell="f" strokeweight=".48pt"/>
        </w:pict>
      </w:r>
      <w:r>
        <w:rPr>
          <w:sz w:val="24"/>
          <w:szCs w:val="24"/>
        </w:rPr>
        <w:pict>
          <v:line id="Shape 75" o:spid="_x0000_s1100" style="position:absolute;z-index:251584512;visibility:visible;mso-wrap-distance-left:0;mso-wrap-distance-right:0" from="158.9pt,-423.75pt" to="158.9pt,.9pt" o:allowincell="f" strokeweight=".16931mm"/>
        </w:pict>
      </w:r>
      <w:r>
        <w:rPr>
          <w:sz w:val="24"/>
          <w:szCs w:val="24"/>
        </w:rPr>
        <w:pict>
          <v:line id="Shape 76" o:spid="_x0000_s1101" style="position:absolute;z-index:251585536;visibility:visible;mso-wrap-distance-left:0;mso-wrap-distance-right:0" from="323.35pt,-423.75pt" to="323.35pt,.9pt" o:allowincell="f" strokeweight=".48pt"/>
        </w:pict>
      </w:r>
    </w:p>
    <w:p w:rsidR="00C240AF" w:rsidRPr="00955CF9" w:rsidRDefault="00C240AF">
      <w:pPr>
        <w:spacing w:line="187" w:lineRule="exact"/>
        <w:rPr>
          <w:sz w:val="24"/>
          <w:szCs w:val="24"/>
        </w:rPr>
      </w:pPr>
    </w:p>
    <w:p w:rsidR="00C240AF" w:rsidRPr="00955CF9" w:rsidRDefault="00C240AF">
      <w:pPr>
        <w:rPr>
          <w:sz w:val="24"/>
          <w:szCs w:val="24"/>
        </w:rPr>
        <w:sectPr w:rsidR="00C240AF" w:rsidRPr="00955CF9">
          <w:pgSz w:w="16840" w:h="11904" w:orient="landscape"/>
          <w:pgMar w:top="1440" w:right="1440" w:bottom="734" w:left="1440" w:header="0" w:footer="0" w:gutter="0"/>
          <w:cols w:num="2" w:space="720" w:equalWidth="0">
            <w:col w:w="7720" w:space="226"/>
            <w:col w:w="6012"/>
          </w:cols>
        </w:sectPr>
      </w:pPr>
    </w:p>
    <w:p w:rsidR="00C240AF" w:rsidRPr="00955CF9" w:rsidRDefault="00160505">
      <w:pPr>
        <w:ind w:right="-1"/>
        <w:jc w:val="center"/>
        <w:rPr>
          <w:sz w:val="24"/>
          <w:szCs w:val="24"/>
        </w:rPr>
      </w:pPr>
      <w:r w:rsidRPr="00955CF9">
        <w:rPr>
          <w:rFonts w:eastAsia="Times New Roman"/>
          <w:sz w:val="24"/>
          <w:szCs w:val="24"/>
        </w:rPr>
        <w:lastRenderedPageBreak/>
        <w:t>109</w:t>
      </w:r>
    </w:p>
    <w:p w:rsidR="00C240AF" w:rsidRPr="00955CF9" w:rsidRDefault="00C240AF">
      <w:pPr>
        <w:rPr>
          <w:sz w:val="24"/>
          <w:szCs w:val="24"/>
        </w:rPr>
        <w:sectPr w:rsidR="00C240AF" w:rsidRPr="00955CF9">
          <w:type w:val="continuous"/>
          <w:pgSz w:w="16840" w:h="11904" w:orient="landscape"/>
          <w:pgMar w:top="1440" w:right="1440" w:bottom="734" w:left="1440" w:header="0" w:footer="0" w:gutter="0"/>
          <w:cols w:space="720" w:equalWidth="0">
            <w:col w:w="13958"/>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28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промежутки</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знакопостоянства,</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арифметическая и</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монотонности,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асимптоты, период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геометрическая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наибольшие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т.п.);</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прогрессия;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наименьшие</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интерпретировать</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при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значения и т.п.);</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свойства в контексте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строить эскиз</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конкретной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свойства и признаки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графика функции,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практической ситуации;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арифметической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удовлетворяющей</w:t>
            </w:r>
          </w:p>
        </w:tc>
        <w:tc>
          <w:tcPr>
            <w:tcW w:w="360" w:type="dxa"/>
            <w:vAlign w:val="bottom"/>
          </w:tcPr>
          <w:p w:rsidR="00C240AF" w:rsidRPr="00955CF9" w:rsidRDefault="00160505">
            <w:pPr>
              <w:spacing w:line="338"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определять по графикам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геометрической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приведенному</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простейшие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прогрессий.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набору условий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характеристики</w:t>
            </w:r>
          </w:p>
        </w:tc>
        <w:tc>
          <w:tcPr>
            <w:tcW w:w="3280" w:type="dxa"/>
            <w:gridSpan w:val="2"/>
            <w:tcBorders>
              <w:right w:val="single" w:sz="8" w:space="0" w:color="auto"/>
            </w:tcBorders>
            <w:vAlign w:val="bottom"/>
          </w:tcPr>
          <w:p w:rsidR="00C240AF" w:rsidRPr="00955CF9" w:rsidRDefault="00160505">
            <w:pPr>
              <w:spacing w:line="306" w:lineRule="exact"/>
              <w:ind w:left="80"/>
              <w:rPr>
                <w:sz w:val="24"/>
                <w:szCs w:val="24"/>
              </w:rPr>
            </w:pPr>
            <w:r w:rsidRPr="00955CF9">
              <w:rPr>
                <w:rFonts w:eastAsia="Times New Roman"/>
                <w:i/>
                <w:iCs/>
                <w:sz w:val="24"/>
                <w:szCs w:val="24"/>
              </w:rPr>
              <w:t>В повседневной жизни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(промежутки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периодических процессов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при изучении других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возрастания /</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биологии, экономике,</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учебных предметов: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убывания, значение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музыке, радиосвязи и др.</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определять по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функции в заданной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(амплитуда, период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графикам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точке, точки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т.п.)</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 для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экстремумов и т.д.).</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прикладных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gridSpan w:val="2"/>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 повседневной жизни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 свойства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18"/>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gridSpan w:val="2"/>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7" w:lineRule="exact"/>
              <w:ind w:left="100"/>
              <w:rPr>
                <w:sz w:val="24"/>
                <w:szCs w:val="24"/>
              </w:rPr>
            </w:pPr>
            <w:r w:rsidRPr="00955CF9">
              <w:rPr>
                <w:rFonts w:eastAsia="Times New Roman"/>
                <w:sz w:val="24"/>
                <w:szCs w:val="24"/>
              </w:rPr>
              <w:t>реальных процессов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и при изучении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зависимостей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других предметов: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(наибольшие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определять по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наименьшие значения,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графикам свойства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реальных процессов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возрастания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 зависимостей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убывания функции,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(наибольшие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наименьшие</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знакопостоянства,</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46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110</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значения,</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C240AF">
            <w:pPr>
              <w:rPr>
                <w:sz w:val="24"/>
                <w:szCs w:val="24"/>
              </w:rPr>
            </w:pP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асимптоты, точки</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перегиба, период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возрастания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т.п.);</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убывания,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интерпретировать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промежутки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свойства в контексте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знакопостоянства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конкретной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т.п.);</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практической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интерпретировать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ситуации;.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свойства в контексте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38" w:lineRule="exact"/>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определять по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конкретной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графикам простейшие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практической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характеристики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0"/>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ситуации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периодических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процессов в биологии,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экономике, музыке,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радиосвязи и др.</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(амплитуда, период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т.п.)</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9"/>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Элементы</w:t>
            </w:r>
          </w:p>
        </w:tc>
        <w:tc>
          <w:tcPr>
            <w:tcW w:w="360" w:type="dxa"/>
            <w:vAlign w:val="bottom"/>
          </w:tcPr>
          <w:p w:rsidR="00C240AF" w:rsidRPr="00955CF9" w:rsidRDefault="00160505">
            <w:pPr>
              <w:spacing w:line="278"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Оперировать на</w:t>
            </w:r>
          </w:p>
        </w:tc>
        <w:tc>
          <w:tcPr>
            <w:tcW w:w="360" w:type="dxa"/>
            <w:vAlign w:val="bottom"/>
          </w:tcPr>
          <w:p w:rsidR="00C240AF" w:rsidRPr="00955CF9" w:rsidRDefault="00160505">
            <w:pPr>
              <w:spacing w:line="278"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i/>
                <w:iCs/>
                <w:sz w:val="24"/>
                <w:szCs w:val="24"/>
              </w:rPr>
              <w:t>Оперировать</w:t>
            </w:r>
          </w:p>
        </w:tc>
        <w:tc>
          <w:tcPr>
            <w:tcW w:w="340" w:type="dxa"/>
            <w:vAlign w:val="bottom"/>
          </w:tcPr>
          <w:p w:rsidR="00C240AF" w:rsidRPr="00955CF9" w:rsidRDefault="00160505">
            <w:pPr>
              <w:spacing w:line="278" w:lineRule="exact"/>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Владеть понятием</w:t>
            </w:r>
          </w:p>
        </w:tc>
        <w:tc>
          <w:tcPr>
            <w:tcW w:w="340" w:type="dxa"/>
            <w:vAlign w:val="bottom"/>
          </w:tcPr>
          <w:p w:rsidR="00C240AF" w:rsidRPr="00955CF9" w:rsidRDefault="00160505">
            <w:pPr>
              <w:spacing w:line="278"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8"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математи</w:t>
            </w: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понятиями: производная</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бесконечно</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vMerge w:val="restart"/>
            <w:tcBorders>
              <w:left w:val="single" w:sz="8" w:space="0" w:color="auto"/>
              <w:right w:val="single" w:sz="8" w:space="0" w:color="auto"/>
            </w:tcBorders>
            <w:vAlign w:val="bottom"/>
          </w:tcPr>
          <w:p w:rsidR="00C240AF" w:rsidRPr="00955CF9" w:rsidRDefault="00160505">
            <w:pPr>
              <w:spacing w:line="273" w:lineRule="exact"/>
              <w:ind w:left="120"/>
              <w:rPr>
                <w:sz w:val="24"/>
                <w:szCs w:val="24"/>
              </w:rPr>
            </w:pPr>
            <w:r w:rsidRPr="00955CF9">
              <w:rPr>
                <w:rFonts w:eastAsia="Times New Roman"/>
                <w:b/>
                <w:bCs/>
                <w:i/>
                <w:iCs/>
                <w:sz w:val="24"/>
                <w:szCs w:val="24"/>
              </w:rPr>
              <w:t>ческого</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3"/>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функции в точке,</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убывающая</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9"/>
        </w:trPr>
        <w:tc>
          <w:tcPr>
            <w:tcW w:w="1540" w:type="dxa"/>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анализа</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20"/>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производная</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касательная к графику</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геометрическая</w:t>
            </w:r>
          </w:p>
        </w:tc>
        <w:tc>
          <w:tcPr>
            <w:tcW w:w="340" w:type="dxa"/>
            <w:vMerge w:val="restart"/>
            <w:vAlign w:val="bottom"/>
          </w:tcPr>
          <w:p w:rsidR="00C240AF" w:rsidRPr="00955CF9" w:rsidRDefault="00160505">
            <w:pPr>
              <w:spacing w:line="338" w:lineRule="exact"/>
              <w:ind w:left="100"/>
              <w:rPr>
                <w:sz w:val="24"/>
                <w:szCs w:val="24"/>
              </w:rPr>
            </w:pPr>
            <w:r w:rsidRPr="00955CF9">
              <w:rPr>
                <w:rFonts w:ascii="Symbol" w:eastAsia="Symbol" w:hAnsi="Symbol" w:cs="Symbol"/>
                <w:color w:val="404040"/>
                <w:sz w:val="24"/>
                <w:szCs w:val="24"/>
              </w:rPr>
              <w:t></w:t>
            </w: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свободно владеть</w:t>
            </w:r>
          </w:p>
        </w:tc>
        <w:tc>
          <w:tcPr>
            <w:tcW w:w="0" w:type="dxa"/>
            <w:vAlign w:val="bottom"/>
          </w:tcPr>
          <w:p w:rsidR="00C240AF" w:rsidRPr="00955CF9" w:rsidRDefault="00C240AF">
            <w:pPr>
              <w:rPr>
                <w:sz w:val="24"/>
                <w:szCs w:val="24"/>
              </w:rPr>
            </w:pPr>
          </w:p>
        </w:tc>
      </w:tr>
      <w:tr w:rsidR="00C240AF" w:rsidRPr="00955CF9">
        <w:trPr>
          <w:trHeight w:val="21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функции в точке,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 производная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прогрессия и уметь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стандартным</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касательная к</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применять его при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аппаратом</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графику функции,</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вычислять производную</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решении 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математического</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производная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одночлена, многочлена,</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для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анализа для</w:t>
            </w:r>
          </w:p>
        </w:tc>
        <w:tc>
          <w:tcPr>
            <w:tcW w:w="0" w:type="dxa"/>
            <w:vAlign w:val="bottom"/>
          </w:tcPr>
          <w:p w:rsidR="00C240AF" w:rsidRPr="00955CF9" w:rsidRDefault="00C240AF">
            <w:pPr>
              <w:rPr>
                <w:sz w:val="24"/>
                <w:szCs w:val="24"/>
              </w:rPr>
            </w:pPr>
          </w:p>
        </w:tc>
      </w:tr>
      <w:tr w:rsidR="00C240AF" w:rsidRPr="00955CF9">
        <w:trPr>
          <w:trHeight w:val="329"/>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функции;</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квадратного корня,</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задач теорию</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вычисления</w:t>
            </w:r>
          </w:p>
        </w:tc>
        <w:tc>
          <w:tcPr>
            <w:tcW w:w="0" w:type="dxa"/>
            <w:vAlign w:val="bottom"/>
          </w:tcPr>
          <w:p w:rsidR="00C240AF" w:rsidRPr="00955CF9" w:rsidRDefault="00C240AF">
            <w:pPr>
              <w:rPr>
                <w:sz w:val="24"/>
                <w:szCs w:val="24"/>
              </w:rPr>
            </w:pPr>
          </w:p>
        </w:tc>
      </w:tr>
      <w:tr w:rsidR="00C240AF" w:rsidRPr="00955CF9">
        <w:trPr>
          <w:trHeight w:val="414"/>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111</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0" w:lineRule="exact"/>
        <w:rPr>
          <w:sz w:val="24"/>
          <w:szCs w:val="24"/>
        </w:rPr>
      </w:pPr>
      <w:r>
        <w:rPr>
          <w:sz w:val="24"/>
          <w:szCs w:val="24"/>
        </w:rPr>
        <w:lastRenderedPageBreak/>
        <w:pict>
          <v:line id="Shape 77" o:spid="_x0000_s1102" style="position:absolute;z-index:251586560;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78" o:spid="_x0000_s1103" style="position:absolute;z-index:251587584;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79" o:spid="_x0000_s1104" style="position:absolute;z-index:251588608;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80" o:spid="_x0000_s1105" style="position:absolute;z-index:251589632;visibility:visible;mso-wrap-distance-left:0;mso-wrap-distance-right:0;mso-position-horizontal-relative:page;mso-position-vertical-relative:page" from="127.45pt,84.95pt" to="127.45pt,509.7pt" o:allowincell="f" strokeweight=".16931mm">
            <w10:wrap anchorx="page" anchory="page"/>
          </v:line>
        </w:pict>
      </w:r>
    </w:p>
    <w:tbl>
      <w:tblPr>
        <w:tblW w:w="0" w:type="auto"/>
        <w:tblInd w:w="1220" w:type="dxa"/>
        <w:tblLayout w:type="fixed"/>
        <w:tblCellMar>
          <w:left w:w="0" w:type="dxa"/>
          <w:right w:w="0" w:type="dxa"/>
        </w:tblCellMar>
        <w:tblLook w:val="04A0"/>
      </w:tblPr>
      <w:tblGrid>
        <w:gridCol w:w="260"/>
        <w:gridCol w:w="2760"/>
        <w:gridCol w:w="360"/>
        <w:gridCol w:w="3040"/>
        <w:gridCol w:w="20"/>
      </w:tblGrid>
      <w:tr w:rsidR="00C240AF" w:rsidRPr="00955CF9">
        <w:trPr>
          <w:trHeight w:val="345"/>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определять значение</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производную суммы</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производной</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040" w:type="dxa"/>
            <w:vAlign w:val="bottom"/>
          </w:tcPr>
          <w:p w:rsidR="00C240AF" w:rsidRPr="00955CF9" w:rsidRDefault="00160505">
            <w:pPr>
              <w:spacing w:line="306" w:lineRule="exact"/>
              <w:ind w:left="100"/>
              <w:rPr>
                <w:sz w:val="24"/>
                <w:szCs w:val="24"/>
              </w:rPr>
            </w:pPr>
            <w:r w:rsidRPr="00955CF9">
              <w:rPr>
                <w:rFonts w:eastAsia="Times New Roman"/>
                <w:i/>
                <w:iCs/>
                <w:sz w:val="24"/>
                <w:szCs w:val="24"/>
              </w:rPr>
              <w:t>функций;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функции в точке по</w:t>
            </w:r>
          </w:p>
        </w:tc>
        <w:tc>
          <w:tcPr>
            <w:tcW w:w="360" w:type="dxa"/>
            <w:vMerge/>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вычислять производные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изображению</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элементарных функций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касательной к</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и их комбинаций,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графику,</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используя справочные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проведенной в этой</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материалы;</w:t>
            </w:r>
          </w:p>
        </w:tc>
        <w:tc>
          <w:tcPr>
            <w:tcW w:w="0" w:type="dxa"/>
            <w:vAlign w:val="bottom"/>
          </w:tcPr>
          <w:p w:rsidR="00C240AF" w:rsidRPr="00955CF9" w:rsidRDefault="00C240AF">
            <w:pPr>
              <w:rPr>
                <w:sz w:val="24"/>
                <w:szCs w:val="24"/>
              </w:rPr>
            </w:pPr>
          </w:p>
        </w:tc>
      </w:tr>
      <w:tr w:rsidR="00C240AF" w:rsidRPr="00955CF9">
        <w:trPr>
          <w:trHeight w:val="341"/>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точке;</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3040" w:type="dxa"/>
            <w:vAlign w:val="bottom"/>
          </w:tcPr>
          <w:p w:rsidR="00C240AF" w:rsidRPr="00955CF9" w:rsidRDefault="00160505">
            <w:pPr>
              <w:ind w:left="100"/>
              <w:rPr>
                <w:sz w:val="24"/>
                <w:szCs w:val="24"/>
              </w:rPr>
            </w:pPr>
            <w:r w:rsidRPr="00955CF9">
              <w:rPr>
                <w:rFonts w:eastAsia="Times New Roman"/>
                <w:i/>
                <w:iCs/>
                <w:sz w:val="24"/>
                <w:szCs w:val="24"/>
              </w:rPr>
              <w:t>исследовать в</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несложные</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простейших случаях</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задачи на</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функции на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применение связи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монотонность,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между</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находить наибольшие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промежутками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наименьшие значения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монотонности 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функций, строить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точками экстремума</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графики многочленов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функции, с одной</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простейших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стороны, 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w w:val="98"/>
                <w:sz w:val="24"/>
                <w:szCs w:val="24"/>
              </w:rPr>
              <w:t>рациональных функций с</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промежутками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использованием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знакопостоянства 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аппарата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нулями производной</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математического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этой функции – с</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анализа.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другой.</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400" w:type="dxa"/>
            <w:gridSpan w:val="2"/>
            <w:vAlign w:val="bottom"/>
          </w:tcPr>
          <w:p w:rsidR="00C240AF" w:rsidRPr="00955CF9" w:rsidRDefault="00160505">
            <w:pPr>
              <w:ind w:left="100"/>
              <w:rPr>
                <w:sz w:val="24"/>
                <w:szCs w:val="24"/>
              </w:rPr>
            </w:pPr>
            <w:r w:rsidRPr="00955CF9">
              <w:rPr>
                <w:rFonts w:eastAsia="Times New Roman"/>
                <w:i/>
                <w:iCs/>
                <w:sz w:val="24"/>
                <w:szCs w:val="24"/>
              </w:rPr>
              <w:t>В повседневной жизни и</w:t>
            </w:r>
          </w:p>
        </w:tc>
        <w:tc>
          <w:tcPr>
            <w:tcW w:w="0" w:type="dxa"/>
            <w:vAlign w:val="bottom"/>
          </w:tcPr>
          <w:p w:rsidR="00C240AF" w:rsidRPr="00955CF9" w:rsidRDefault="00C240AF">
            <w:pPr>
              <w:rPr>
                <w:sz w:val="24"/>
                <w:szCs w:val="24"/>
              </w:rPr>
            </w:pPr>
          </w:p>
        </w:tc>
      </w:tr>
      <w:tr w:rsidR="00C240AF" w:rsidRPr="00955CF9">
        <w:trPr>
          <w:trHeight w:val="322"/>
        </w:trPr>
        <w:tc>
          <w:tcPr>
            <w:tcW w:w="3020" w:type="dxa"/>
            <w:gridSpan w:val="2"/>
            <w:tcBorders>
              <w:right w:val="single" w:sz="8" w:space="0" w:color="auto"/>
            </w:tcBorders>
            <w:vAlign w:val="bottom"/>
          </w:tcPr>
          <w:p w:rsidR="00C240AF" w:rsidRPr="00955CF9" w:rsidRDefault="00160505">
            <w:pPr>
              <w:rPr>
                <w:sz w:val="24"/>
                <w:szCs w:val="24"/>
              </w:rPr>
            </w:pPr>
            <w:r w:rsidRPr="00955CF9">
              <w:rPr>
                <w:rFonts w:eastAsia="Times New Roman"/>
                <w:i/>
                <w:iCs/>
                <w:sz w:val="24"/>
                <w:szCs w:val="24"/>
              </w:rPr>
              <w:t>В повседневной жизни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при изучении</w:t>
            </w:r>
          </w:p>
        </w:tc>
        <w:tc>
          <w:tcPr>
            <w:tcW w:w="360" w:type="dxa"/>
            <w:vAlign w:val="bottom"/>
          </w:tcPr>
          <w:p w:rsidR="00C240AF" w:rsidRPr="00955CF9" w:rsidRDefault="00C240AF">
            <w:pPr>
              <w:rPr>
                <w:sz w:val="24"/>
                <w:szCs w:val="24"/>
              </w:rPr>
            </w:pPr>
          </w:p>
        </w:tc>
        <w:tc>
          <w:tcPr>
            <w:tcW w:w="3040" w:type="dxa"/>
            <w:vAlign w:val="bottom"/>
          </w:tcPr>
          <w:p w:rsidR="00C240AF" w:rsidRPr="00955CF9" w:rsidRDefault="00160505">
            <w:pPr>
              <w:ind w:left="100"/>
              <w:rPr>
                <w:sz w:val="24"/>
                <w:szCs w:val="24"/>
              </w:rPr>
            </w:pPr>
            <w:r w:rsidRPr="00955CF9">
              <w:rPr>
                <w:rFonts w:eastAsia="Times New Roman"/>
                <w:i/>
                <w:iCs/>
                <w:sz w:val="24"/>
                <w:szCs w:val="24"/>
              </w:rPr>
              <w:t>учебных предметов:</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других предметов:</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3040" w:type="dxa"/>
            <w:vAlign w:val="bottom"/>
          </w:tcPr>
          <w:p w:rsidR="00C240AF" w:rsidRPr="00955CF9" w:rsidRDefault="00160505">
            <w:pPr>
              <w:ind w:left="100"/>
              <w:rPr>
                <w:sz w:val="24"/>
                <w:szCs w:val="24"/>
              </w:rPr>
            </w:pPr>
            <w:r w:rsidRPr="00955CF9">
              <w:rPr>
                <w:rFonts w:eastAsia="Times New Roman"/>
                <w:i/>
                <w:iCs/>
                <w:sz w:val="24"/>
                <w:szCs w:val="24"/>
              </w:rPr>
              <w:t>решать прикладные</w:t>
            </w:r>
          </w:p>
        </w:tc>
        <w:tc>
          <w:tcPr>
            <w:tcW w:w="0" w:type="dxa"/>
            <w:vAlign w:val="bottom"/>
          </w:tcPr>
          <w:p w:rsidR="00C240AF" w:rsidRPr="00955CF9" w:rsidRDefault="00C240AF">
            <w:pPr>
              <w:rPr>
                <w:sz w:val="24"/>
                <w:szCs w:val="24"/>
              </w:rPr>
            </w:pPr>
          </w:p>
        </w:tc>
      </w:tr>
      <w:tr w:rsidR="00C240AF" w:rsidRPr="00955CF9">
        <w:trPr>
          <w:trHeight w:val="55"/>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0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2940"/>
        <w:gridCol w:w="340"/>
        <w:gridCol w:w="2800"/>
        <w:gridCol w:w="20"/>
      </w:tblGrid>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пределов;</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производных функции</w:t>
            </w:r>
          </w:p>
        </w:tc>
        <w:tc>
          <w:tcPr>
            <w:tcW w:w="0" w:type="dxa"/>
            <w:vAlign w:val="bottom"/>
          </w:tcPr>
          <w:p w:rsidR="00C240AF" w:rsidRPr="00955CF9" w:rsidRDefault="00C240AF">
            <w:pPr>
              <w:rPr>
                <w:sz w:val="24"/>
                <w:szCs w:val="24"/>
              </w:rPr>
            </w:pPr>
          </w:p>
        </w:tc>
      </w:tr>
      <w:tr w:rsidR="00C240AF" w:rsidRPr="00955CF9">
        <w:trPr>
          <w:trHeight w:val="344"/>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800" w:type="dxa"/>
            <w:vAlign w:val="bottom"/>
          </w:tcPr>
          <w:p w:rsidR="00C240AF" w:rsidRPr="00955CF9" w:rsidRDefault="00160505">
            <w:pPr>
              <w:ind w:left="120"/>
              <w:rPr>
                <w:sz w:val="24"/>
                <w:szCs w:val="24"/>
              </w:rPr>
            </w:pPr>
            <w:r w:rsidRPr="00955CF9">
              <w:rPr>
                <w:rFonts w:eastAsia="Times New Roman"/>
                <w:i/>
                <w:iCs/>
                <w:sz w:val="24"/>
                <w:szCs w:val="24"/>
              </w:rPr>
              <w:t>одной переменной;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бесконечно большие и</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свободно применять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бесконечно малые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аппарат</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числовые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математического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последовательности 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анализа для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уметь сравнивать</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w w:val="99"/>
                <w:sz w:val="24"/>
                <w:szCs w:val="24"/>
              </w:rPr>
              <w:t>исследования функций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бесконечно большие 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и построения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бесконечно малые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w w:val="98"/>
                <w:sz w:val="24"/>
                <w:szCs w:val="24"/>
              </w:rPr>
              <w:t>графиков, в том числе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последовательности;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исследования на</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800" w:type="dxa"/>
            <w:vAlign w:val="bottom"/>
          </w:tcPr>
          <w:p w:rsidR="00C240AF" w:rsidRPr="00955CF9" w:rsidRDefault="00160505">
            <w:pPr>
              <w:ind w:left="120"/>
              <w:rPr>
                <w:sz w:val="24"/>
                <w:szCs w:val="24"/>
              </w:rPr>
            </w:pPr>
            <w:r w:rsidRPr="00955CF9">
              <w:rPr>
                <w:rFonts w:eastAsia="Times New Roman"/>
                <w:i/>
                <w:iCs/>
                <w:sz w:val="24"/>
                <w:szCs w:val="24"/>
              </w:rPr>
              <w:t>выпуклость;</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производная функции</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оперировать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 точке, производная</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понятием</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первообразной</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вычислять</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функции для решения</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производные</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элементарных</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овладеть основными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функций и их</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сведениями об</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комбинаций;</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интеграле Ньютона–</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исследовать функции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Лейбница и его</w:t>
            </w:r>
          </w:p>
        </w:tc>
        <w:tc>
          <w:tcPr>
            <w:tcW w:w="0" w:type="dxa"/>
            <w:vAlign w:val="bottom"/>
          </w:tcPr>
          <w:p w:rsidR="00C240AF" w:rsidRPr="00955CF9" w:rsidRDefault="00C240AF">
            <w:pPr>
              <w:rPr>
                <w:sz w:val="24"/>
                <w:szCs w:val="24"/>
              </w:rPr>
            </w:pPr>
          </w:p>
        </w:tc>
      </w:tr>
      <w:tr w:rsidR="00C240AF" w:rsidRPr="00955CF9">
        <w:trPr>
          <w:trHeight w:val="323"/>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 монотонность 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8" w:lineRule="exact"/>
              <w:ind w:left="120"/>
              <w:rPr>
                <w:sz w:val="24"/>
                <w:szCs w:val="24"/>
              </w:rPr>
            </w:pPr>
            <w:r w:rsidRPr="00955CF9">
              <w:rPr>
                <w:rFonts w:eastAsia="Times New Roman"/>
                <w:i/>
                <w:iCs/>
                <w:sz w:val="24"/>
                <w:szCs w:val="24"/>
              </w:rPr>
              <w:t>простейших</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экстремумы;</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применениях;</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строить графики и</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оперировать 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к решению</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стандартных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 в том числе с</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ситуациях</w:t>
            </w:r>
          </w:p>
        </w:tc>
        <w:tc>
          <w:tcPr>
            <w:tcW w:w="0" w:type="dxa"/>
            <w:vAlign w:val="bottom"/>
          </w:tcPr>
          <w:p w:rsidR="00C240AF" w:rsidRPr="00955CF9" w:rsidRDefault="00C240AF">
            <w:pPr>
              <w:rPr>
                <w:sz w:val="24"/>
                <w:szCs w:val="24"/>
              </w:rPr>
            </w:pPr>
          </w:p>
        </w:tc>
      </w:tr>
      <w:tr w:rsidR="00C240AF" w:rsidRPr="00955CF9">
        <w:trPr>
          <w:trHeight w:val="34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параметром;</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w w:val="98"/>
                <w:sz w:val="24"/>
                <w:szCs w:val="24"/>
              </w:rPr>
              <w:t>производными высших</w:t>
            </w:r>
          </w:p>
        </w:tc>
        <w:tc>
          <w:tcPr>
            <w:tcW w:w="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81" o:spid="_x0000_s1106" style="position:absolute;z-index:251590656;visibility:visible;mso-wrap-distance-left:0;mso-wrap-distance-right:0;mso-position-horizontal-relative:text;mso-position-vertical-relative:text" from="-5.2pt,-424.7pt" to="-5.2pt,0" o:allowincell="f" strokeweight=".48pt"/>
        </w:pict>
      </w:r>
      <w:r>
        <w:rPr>
          <w:sz w:val="24"/>
          <w:szCs w:val="24"/>
        </w:rPr>
        <w:pict>
          <v:line id="Shape 82" o:spid="_x0000_s1107" style="position:absolute;z-index:251591680;visibility:visible;mso-wrap-distance-left:0;mso-wrap-distance-right:0;mso-position-horizontal-relative:text;mso-position-vertical-relative:text" from="323.7pt,-424.7pt" to="323.7pt,0" o:allowincell="f" strokeweight=".48pt"/>
        </w:pict>
      </w:r>
    </w:p>
    <w:p w:rsidR="00C240AF" w:rsidRPr="00955CF9" w:rsidRDefault="00C240AF">
      <w:pPr>
        <w:spacing w:line="169" w:lineRule="exact"/>
        <w:rPr>
          <w:sz w:val="24"/>
          <w:szCs w:val="24"/>
        </w:rPr>
      </w:pPr>
    </w:p>
    <w:p w:rsidR="00C240AF" w:rsidRPr="00955CF9" w:rsidRDefault="00C240AF">
      <w:pPr>
        <w:rPr>
          <w:sz w:val="24"/>
          <w:szCs w:val="24"/>
        </w:rPr>
        <w:sectPr w:rsidR="00C240AF" w:rsidRPr="00955CF9">
          <w:pgSz w:w="16840" w:h="11904" w:orient="landscape"/>
          <w:pgMar w:top="1440" w:right="1118" w:bottom="734" w:left="1440" w:header="0" w:footer="0" w:gutter="0"/>
          <w:cols w:num="2" w:space="720" w:equalWidth="0">
            <w:col w:w="7640" w:space="300"/>
            <w:col w:w="6340"/>
          </w:cols>
        </w:sectPr>
      </w:pPr>
    </w:p>
    <w:p w:rsidR="00C240AF" w:rsidRPr="00955CF9" w:rsidRDefault="00160505">
      <w:pPr>
        <w:ind w:right="320"/>
        <w:jc w:val="center"/>
        <w:rPr>
          <w:sz w:val="24"/>
          <w:szCs w:val="24"/>
        </w:rPr>
      </w:pPr>
      <w:r w:rsidRPr="00955CF9">
        <w:rPr>
          <w:rFonts w:eastAsia="Times New Roman"/>
          <w:sz w:val="24"/>
          <w:szCs w:val="24"/>
        </w:rPr>
        <w:lastRenderedPageBreak/>
        <w:t>112</w:t>
      </w:r>
    </w:p>
    <w:p w:rsidR="00C240AF" w:rsidRPr="00955CF9" w:rsidRDefault="00C240AF">
      <w:pPr>
        <w:rPr>
          <w:sz w:val="24"/>
          <w:szCs w:val="24"/>
        </w:rPr>
        <w:sectPr w:rsidR="00C240AF" w:rsidRPr="00955CF9">
          <w:type w:val="continuous"/>
          <w:pgSz w:w="16840" w:h="11904" w:orient="landscape"/>
          <w:pgMar w:top="1440" w:right="1118" w:bottom="734" w:left="1440" w:header="0" w:footer="0" w:gutter="0"/>
          <w:cols w:space="720" w:equalWidth="0">
            <w:col w:w="14280"/>
          </w:cols>
        </w:sectPr>
      </w:pPr>
    </w:p>
    <w:p w:rsidR="00C240AF" w:rsidRPr="00955CF9" w:rsidRDefault="003314DA">
      <w:pPr>
        <w:spacing w:line="297" w:lineRule="exact"/>
        <w:rPr>
          <w:sz w:val="24"/>
          <w:szCs w:val="24"/>
        </w:rPr>
      </w:pPr>
      <w:r>
        <w:rPr>
          <w:sz w:val="24"/>
          <w:szCs w:val="24"/>
        </w:rPr>
        <w:lastRenderedPageBreak/>
        <w:pict>
          <v:line id="Shape 83" o:spid="_x0000_s1108" style="position:absolute;z-index:251592704;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84" o:spid="_x0000_s1109" style="position:absolute;z-index:251593728;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85" o:spid="_x0000_s1110" style="position:absolute;z-index:251594752;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86" o:spid="_x0000_s1111" style="position:absolute;z-index:251595776;visibility:visible;mso-wrap-distance-left:0;mso-wrap-distance-right:0;mso-position-horizontal-relative:page;mso-position-vertical-relative:page" from="127.45pt,84.95pt" to="127.45pt,509.7pt" o:allowincell="f" strokeweight=".16931mm">
            <w10:wrap anchorx="page" anchory="page"/>
          </v:line>
        </w:pict>
      </w:r>
    </w:p>
    <w:p w:rsidR="00C240AF" w:rsidRPr="00955CF9" w:rsidRDefault="00160505" w:rsidP="00123759">
      <w:pPr>
        <w:numPr>
          <w:ilvl w:val="0"/>
          <w:numId w:val="84"/>
        </w:numPr>
        <w:tabs>
          <w:tab w:val="left" w:pos="1580"/>
        </w:tabs>
        <w:spacing w:line="247" w:lineRule="auto"/>
        <w:ind w:left="1580" w:hanging="360"/>
        <w:rPr>
          <w:rFonts w:ascii="Symbol" w:eastAsia="Symbol" w:hAnsi="Symbol" w:cs="Symbol"/>
          <w:sz w:val="24"/>
          <w:szCs w:val="24"/>
        </w:rPr>
      </w:pPr>
      <w:r w:rsidRPr="00955CF9">
        <w:rPr>
          <w:rFonts w:eastAsia="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84"/>
        </w:numPr>
        <w:tabs>
          <w:tab w:val="left" w:pos="1580"/>
        </w:tabs>
        <w:spacing w:line="235" w:lineRule="auto"/>
        <w:ind w:left="1580" w:right="40" w:hanging="360"/>
        <w:jc w:val="both"/>
        <w:rPr>
          <w:rFonts w:ascii="Symbol" w:eastAsia="Symbol" w:hAnsi="Symbol" w:cs="Symbol"/>
          <w:sz w:val="24"/>
          <w:szCs w:val="24"/>
        </w:rPr>
      </w:pPr>
      <w:r w:rsidRPr="00955CF9">
        <w:rPr>
          <w:rFonts w:eastAsia="Times New Roman"/>
          <w:sz w:val="24"/>
          <w:szCs w:val="24"/>
        </w:rPr>
        <w:t>соотносить графики реальных процессов</w:t>
      </w:r>
    </w:p>
    <w:p w:rsidR="00C240AF" w:rsidRPr="00955CF9" w:rsidRDefault="00C240AF">
      <w:pPr>
        <w:spacing w:line="15" w:lineRule="exact"/>
        <w:rPr>
          <w:rFonts w:ascii="Symbol" w:eastAsia="Symbol" w:hAnsi="Symbol" w:cs="Symbol"/>
          <w:sz w:val="24"/>
          <w:szCs w:val="24"/>
        </w:rPr>
      </w:pPr>
    </w:p>
    <w:p w:rsidR="00C240AF" w:rsidRPr="00955CF9" w:rsidRDefault="00160505" w:rsidP="00123759">
      <w:pPr>
        <w:numPr>
          <w:ilvl w:val="1"/>
          <w:numId w:val="84"/>
        </w:numPr>
        <w:tabs>
          <w:tab w:val="left" w:pos="1800"/>
        </w:tabs>
        <w:spacing w:line="248" w:lineRule="auto"/>
        <w:ind w:left="1580" w:right="60" w:hanging="5"/>
        <w:rPr>
          <w:rFonts w:eastAsia="Times New Roman"/>
          <w:sz w:val="24"/>
          <w:szCs w:val="24"/>
        </w:rPr>
      </w:pPr>
      <w:r w:rsidRPr="00955CF9">
        <w:rPr>
          <w:rFonts w:eastAsia="Times New Roman"/>
          <w:sz w:val="24"/>
          <w:szCs w:val="24"/>
        </w:rPr>
        <w:t>зависимостей с их описаниями, включающими характеристики скорости изменения (быстрый рост, плавное понижение</w:t>
      </w:r>
    </w:p>
    <w:p w:rsidR="00C240AF" w:rsidRPr="00955CF9" w:rsidRDefault="00160505" w:rsidP="00123759">
      <w:pPr>
        <w:numPr>
          <w:ilvl w:val="1"/>
          <w:numId w:val="84"/>
        </w:numPr>
        <w:tabs>
          <w:tab w:val="left" w:pos="1800"/>
        </w:tabs>
        <w:ind w:left="1800" w:hanging="225"/>
        <w:rPr>
          <w:rFonts w:eastAsia="Times New Roman"/>
          <w:sz w:val="24"/>
          <w:szCs w:val="24"/>
        </w:rPr>
      </w:pPr>
      <w:r w:rsidRPr="00955CF9">
        <w:rPr>
          <w:rFonts w:eastAsia="Times New Roman"/>
          <w:sz w:val="24"/>
          <w:szCs w:val="24"/>
        </w:rPr>
        <w:t>т.п.);</w:t>
      </w:r>
    </w:p>
    <w:p w:rsidR="00C240AF" w:rsidRPr="00955CF9" w:rsidRDefault="00C240AF">
      <w:pPr>
        <w:spacing w:line="38" w:lineRule="exact"/>
        <w:rPr>
          <w:rFonts w:eastAsia="Times New Roman"/>
          <w:sz w:val="24"/>
          <w:szCs w:val="24"/>
        </w:rPr>
      </w:pPr>
    </w:p>
    <w:p w:rsidR="00C240AF" w:rsidRPr="00955CF9" w:rsidRDefault="00160505" w:rsidP="00123759">
      <w:pPr>
        <w:numPr>
          <w:ilvl w:val="0"/>
          <w:numId w:val="84"/>
        </w:numPr>
        <w:tabs>
          <w:tab w:val="left" w:pos="1580"/>
        </w:tabs>
        <w:spacing w:line="242" w:lineRule="auto"/>
        <w:ind w:left="1580" w:right="20" w:hanging="360"/>
        <w:rPr>
          <w:rFonts w:ascii="Symbol" w:eastAsia="Symbol" w:hAnsi="Symbol" w:cs="Symbol"/>
          <w:sz w:val="24"/>
          <w:szCs w:val="24"/>
        </w:rPr>
      </w:pPr>
      <w:r w:rsidRPr="00955CF9">
        <w:rPr>
          <w:rFonts w:eastAsia="Times New Roman"/>
          <w:sz w:val="24"/>
          <w:szCs w:val="24"/>
        </w:rPr>
        <w:t>использовать графики реальных процессов для решения несложных</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39" w:lineRule="auto"/>
        <w:ind w:left="359" w:right="60"/>
        <w:rPr>
          <w:sz w:val="24"/>
          <w:szCs w:val="24"/>
        </w:rPr>
      </w:pPr>
      <w:r w:rsidRPr="00955CF9">
        <w:rPr>
          <w:rFonts w:eastAsia="Times New Roman"/>
          <w:i/>
          <w:iCs/>
          <w:sz w:val="24"/>
          <w:szCs w:val="24"/>
        </w:rPr>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240AF" w:rsidRPr="00955CF9" w:rsidRDefault="003314DA">
      <w:pPr>
        <w:spacing w:line="20" w:lineRule="exact"/>
        <w:rPr>
          <w:sz w:val="24"/>
          <w:szCs w:val="24"/>
        </w:rPr>
      </w:pPr>
      <w:r>
        <w:rPr>
          <w:sz w:val="24"/>
          <w:szCs w:val="24"/>
        </w:rPr>
        <w:pict>
          <v:line id="Shape 87" o:spid="_x0000_s1112" style="position:absolute;z-index:251596800;visibility:visible;mso-wrap-distance-left:0;mso-wrap-distance-right:0" from="-5.5pt,-193.25pt" to="-5.5pt,231.4pt" o:allowincell="f" strokeweight=".48pt"/>
        </w:pict>
      </w:r>
    </w:p>
    <w:p w:rsidR="00C240AF" w:rsidRPr="00955CF9" w:rsidRDefault="00C240AF">
      <w:pPr>
        <w:spacing w:line="17" w:lineRule="exact"/>
        <w:rPr>
          <w:sz w:val="24"/>
          <w:szCs w:val="24"/>
        </w:rPr>
      </w:pPr>
    </w:p>
    <w:p w:rsidR="00C240AF" w:rsidRPr="00955CF9" w:rsidRDefault="00160505" w:rsidP="00123759">
      <w:pPr>
        <w:numPr>
          <w:ilvl w:val="0"/>
          <w:numId w:val="85"/>
        </w:numPr>
        <w:tabs>
          <w:tab w:val="left" w:pos="431"/>
        </w:tabs>
        <w:spacing w:line="236" w:lineRule="auto"/>
        <w:ind w:left="359" w:hanging="359"/>
        <w:rPr>
          <w:rFonts w:ascii="Symbol" w:eastAsia="Symbol" w:hAnsi="Symbol" w:cs="Symbol"/>
          <w:sz w:val="24"/>
          <w:szCs w:val="24"/>
        </w:rPr>
      </w:pPr>
      <w:r w:rsidRPr="00955CF9">
        <w:rPr>
          <w:rFonts w:eastAsia="Times New Roman"/>
          <w:i/>
          <w:iCs/>
          <w:sz w:val="24"/>
          <w:szCs w:val="24"/>
        </w:rPr>
        <w:t>интерпретировать полученные результаты</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2940"/>
        <w:gridCol w:w="340"/>
        <w:gridCol w:w="2740"/>
        <w:gridCol w:w="20"/>
      </w:tblGrid>
      <w:tr w:rsidR="00C240AF" w:rsidRPr="00955CF9">
        <w:trPr>
          <w:trHeight w:val="358"/>
        </w:trPr>
        <w:tc>
          <w:tcPr>
            <w:tcW w:w="260" w:type="dxa"/>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понятием</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20"/>
              <w:rPr>
                <w:sz w:val="24"/>
                <w:szCs w:val="24"/>
              </w:rPr>
            </w:pPr>
            <w:r w:rsidRPr="00955CF9">
              <w:rPr>
                <w:rFonts w:eastAsia="Times New Roman"/>
                <w:i/>
                <w:iCs/>
                <w:sz w:val="24"/>
                <w:szCs w:val="24"/>
              </w:rPr>
              <w:t>порядков;</w:t>
            </w:r>
          </w:p>
        </w:tc>
        <w:tc>
          <w:tcPr>
            <w:tcW w:w="0" w:type="dxa"/>
            <w:vAlign w:val="bottom"/>
          </w:tcPr>
          <w:p w:rsidR="00C240AF" w:rsidRPr="00955CF9" w:rsidRDefault="00C240AF">
            <w:pPr>
              <w:rPr>
                <w:sz w:val="24"/>
                <w:szCs w:val="24"/>
              </w:rPr>
            </w:pPr>
          </w:p>
        </w:tc>
      </w:tr>
      <w:tr w:rsidR="00C240AF" w:rsidRPr="00955CF9">
        <w:trPr>
          <w:trHeight w:val="31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2" w:lineRule="exact"/>
              <w:ind w:left="100"/>
              <w:rPr>
                <w:sz w:val="24"/>
                <w:szCs w:val="24"/>
              </w:rPr>
            </w:pPr>
            <w:r w:rsidRPr="00955CF9">
              <w:rPr>
                <w:rFonts w:eastAsia="Times New Roman"/>
                <w:sz w:val="24"/>
                <w:szCs w:val="24"/>
              </w:rPr>
              <w:t>касательная к графику</w:t>
            </w:r>
          </w:p>
        </w:tc>
        <w:tc>
          <w:tcPr>
            <w:tcW w:w="340" w:type="dxa"/>
            <w:vMerge/>
            <w:vAlign w:val="bottom"/>
          </w:tcPr>
          <w:p w:rsidR="00C240AF" w:rsidRPr="00955CF9" w:rsidRDefault="00C240AF">
            <w:pPr>
              <w:rPr>
                <w:sz w:val="24"/>
                <w:szCs w:val="24"/>
              </w:rPr>
            </w:pPr>
          </w:p>
        </w:tc>
        <w:tc>
          <w:tcPr>
            <w:tcW w:w="2740" w:type="dxa"/>
            <w:vAlign w:val="bottom"/>
          </w:tcPr>
          <w:p w:rsidR="00C240AF" w:rsidRPr="00955CF9" w:rsidRDefault="00160505">
            <w:pPr>
              <w:spacing w:line="312" w:lineRule="exact"/>
              <w:ind w:left="120"/>
              <w:rPr>
                <w:sz w:val="24"/>
                <w:szCs w:val="24"/>
              </w:rPr>
            </w:pPr>
            <w:r w:rsidRPr="00955CF9">
              <w:rPr>
                <w:rFonts w:eastAsia="Times New Roman"/>
                <w:i/>
                <w:iCs/>
                <w:w w:val="98"/>
                <w:sz w:val="24"/>
                <w:szCs w:val="24"/>
              </w:rPr>
              <w:t>уметь 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функции и уметь</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его при</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свойства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непрерывных</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20"/>
              <w:rPr>
                <w:sz w:val="24"/>
                <w:szCs w:val="24"/>
              </w:rPr>
            </w:pPr>
            <w:r w:rsidRPr="00955CF9">
              <w:rPr>
                <w:rFonts w:eastAsia="Times New Roman"/>
                <w:i/>
                <w:iCs/>
                <w:sz w:val="24"/>
                <w:szCs w:val="24"/>
              </w:rPr>
              <w:t>функций;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первообразная</w:t>
            </w:r>
          </w:p>
        </w:tc>
        <w:tc>
          <w:tcPr>
            <w:tcW w:w="340" w:type="dxa"/>
            <w:vMerge/>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w w:val="98"/>
                <w:sz w:val="24"/>
                <w:szCs w:val="24"/>
              </w:rPr>
              <w:t>уметь 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функция,</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определенный</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теоремы</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интеграл;</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Вейерштрасса;</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теорему</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20"/>
              <w:rPr>
                <w:sz w:val="24"/>
                <w:szCs w:val="24"/>
              </w:rPr>
            </w:pPr>
            <w:r w:rsidRPr="00955CF9">
              <w:rPr>
                <w:rFonts w:eastAsia="Times New Roman"/>
                <w:i/>
                <w:iCs/>
                <w:sz w:val="24"/>
                <w:szCs w:val="24"/>
              </w:rPr>
              <w:t>уметь выполнять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Ньютона–Лейбница и</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приближенные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ее следствия для</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вычисления (методы</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задач.</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решения уравнений,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вычисления</w:t>
            </w:r>
          </w:p>
        </w:tc>
        <w:tc>
          <w:tcPr>
            <w:tcW w:w="0" w:type="dxa"/>
            <w:vAlign w:val="bottom"/>
          </w:tcPr>
          <w:p w:rsidR="00C240AF" w:rsidRPr="00955CF9" w:rsidRDefault="00C240AF">
            <w:pPr>
              <w:rPr>
                <w:sz w:val="24"/>
                <w:szCs w:val="24"/>
              </w:rPr>
            </w:pPr>
          </w:p>
        </w:tc>
      </w:tr>
      <w:tr w:rsidR="00C240AF" w:rsidRPr="00955CF9">
        <w:trPr>
          <w:trHeight w:val="322"/>
        </w:trPr>
        <w:tc>
          <w:tcPr>
            <w:tcW w:w="3200" w:type="dxa"/>
            <w:gridSpan w:val="2"/>
            <w:tcBorders>
              <w:right w:val="single" w:sz="8" w:space="0" w:color="auto"/>
            </w:tcBorders>
            <w:vAlign w:val="bottom"/>
          </w:tcPr>
          <w:p w:rsidR="00C240AF" w:rsidRPr="00955CF9" w:rsidRDefault="00160505">
            <w:pPr>
              <w:rPr>
                <w:sz w:val="24"/>
                <w:szCs w:val="24"/>
              </w:rPr>
            </w:pPr>
            <w:r w:rsidRPr="00955CF9">
              <w:rPr>
                <w:rFonts w:eastAsia="Times New Roman"/>
                <w:i/>
                <w:iCs/>
                <w:sz w:val="24"/>
                <w:szCs w:val="24"/>
              </w:rPr>
              <w:t>В повседневной жизни и</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определенного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интеграла);</w:t>
            </w:r>
          </w:p>
        </w:tc>
        <w:tc>
          <w:tcPr>
            <w:tcW w:w="0" w:type="dxa"/>
            <w:vAlign w:val="bottom"/>
          </w:tcPr>
          <w:p w:rsidR="00C240AF" w:rsidRPr="00955CF9" w:rsidRDefault="00C240AF">
            <w:pPr>
              <w:rPr>
                <w:sz w:val="24"/>
                <w:szCs w:val="24"/>
              </w:rPr>
            </w:pPr>
          </w:p>
        </w:tc>
      </w:tr>
      <w:tr w:rsidR="00C240AF" w:rsidRPr="00955CF9">
        <w:trPr>
          <w:trHeight w:val="341"/>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учебных предметов:</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20"/>
              <w:rPr>
                <w:sz w:val="24"/>
                <w:szCs w:val="24"/>
              </w:rPr>
            </w:pPr>
            <w:r w:rsidRPr="00955CF9">
              <w:rPr>
                <w:rFonts w:eastAsia="Times New Roman"/>
                <w:i/>
                <w:iCs/>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прикладные</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приложение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задачи из биологии,</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производной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физики, химии,</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определенного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экономики и других</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w w:val="99"/>
                <w:sz w:val="24"/>
                <w:szCs w:val="24"/>
              </w:rPr>
              <w:t>интеграла к решению</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предметов, связанные</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 исследованием</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естествознания;</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характеристик</w:t>
            </w:r>
          </w:p>
        </w:tc>
        <w:tc>
          <w:tcPr>
            <w:tcW w:w="34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20"/>
              <w:rPr>
                <w:sz w:val="24"/>
                <w:szCs w:val="24"/>
              </w:rPr>
            </w:pPr>
            <w:r w:rsidRPr="00955CF9">
              <w:rPr>
                <w:rFonts w:eastAsia="Times New Roman"/>
                <w:i/>
                <w:iCs/>
                <w:sz w:val="24"/>
                <w:szCs w:val="24"/>
              </w:rPr>
              <w:t>владеть понятиями</w:t>
            </w:r>
          </w:p>
        </w:tc>
        <w:tc>
          <w:tcPr>
            <w:tcW w:w="0" w:type="dxa"/>
            <w:vAlign w:val="bottom"/>
          </w:tcPr>
          <w:p w:rsidR="00C240AF" w:rsidRPr="00955CF9" w:rsidRDefault="00C240AF">
            <w:pPr>
              <w:rPr>
                <w:sz w:val="24"/>
                <w:szCs w:val="24"/>
              </w:rPr>
            </w:pPr>
          </w:p>
        </w:tc>
      </w:tr>
      <w:tr w:rsidR="00C240AF" w:rsidRPr="00955CF9">
        <w:trPr>
          <w:trHeight w:val="342"/>
        </w:trPr>
        <w:tc>
          <w:tcPr>
            <w:tcW w:w="26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процессов;</w:t>
            </w:r>
          </w:p>
        </w:tc>
        <w:tc>
          <w:tcPr>
            <w:tcW w:w="340" w:type="dxa"/>
            <w:vAlign w:val="bottom"/>
          </w:tcPr>
          <w:p w:rsidR="00C240AF" w:rsidRPr="00955CF9" w:rsidRDefault="00C240AF">
            <w:pPr>
              <w:rPr>
                <w:sz w:val="24"/>
                <w:szCs w:val="24"/>
              </w:rPr>
            </w:pPr>
          </w:p>
        </w:tc>
        <w:tc>
          <w:tcPr>
            <w:tcW w:w="2740" w:type="dxa"/>
            <w:vAlign w:val="bottom"/>
          </w:tcPr>
          <w:p w:rsidR="00C240AF" w:rsidRPr="00955CF9" w:rsidRDefault="00160505">
            <w:pPr>
              <w:ind w:left="120"/>
              <w:rPr>
                <w:sz w:val="24"/>
                <w:szCs w:val="24"/>
              </w:rPr>
            </w:pPr>
            <w:r w:rsidRPr="00955CF9">
              <w:rPr>
                <w:rFonts w:eastAsia="Times New Roman"/>
                <w:i/>
                <w:iCs/>
                <w:sz w:val="24"/>
                <w:szCs w:val="24"/>
              </w:rPr>
              <w:t>вторая производная,</w:t>
            </w:r>
          </w:p>
        </w:tc>
        <w:tc>
          <w:tcPr>
            <w:tcW w:w="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88" o:spid="_x0000_s1113" style="position:absolute;z-index:251597824;visibility:visible;mso-wrap-distance-left:0;mso-wrap-distance-right:0;mso-position-horizontal-relative:text;mso-position-vertical-relative:text" from="-5.2pt,-424.7pt" to="-5.2pt,0" o:allowincell="f" strokeweight=".48pt"/>
        </w:pict>
      </w:r>
      <w:r>
        <w:rPr>
          <w:sz w:val="24"/>
          <w:szCs w:val="24"/>
        </w:rPr>
        <w:pict>
          <v:line id="Shape 89" o:spid="_x0000_s1114" style="position:absolute;z-index:251598848;visibility:visible;mso-wrap-distance-left:0;mso-wrap-distance-right:0;mso-position-horizontal-relative:text;mso-position-vertical-relative:text" from="323.7pt,-424.7pt" to="323.7pt,0" o:allowincell="f" strokeweight=".48pt"/>
        </w:pict>
      </w:r>
    </w:p>
    <w:p w:rsidR="00C240AF" w:rsidRPr="00955CF9" w:rsidRDefault="00C240AF">
      <w:pPr>
        <w:spacing w:line="169" w:lineRule="exact"/>
        <w:rPr>
          <w:sz w:val="24"/>
          <w:szCs w:val="24"/>
        </w:rPr>
      </w:pPr>
    </w:p>
    <w:p w:rsidR="00C240AF" w:rsidRPr="00955CF9" w:rsidRDefault="00C240AF">
      <w:pPr>
        <w:rPr>
          <w:sz w:val="24"/>
          <w:szCs w:val="24"/>
        </w:rPr>
        <w:sectPr w:rsidR="00C240AF" w:rsidRPr="00955CF9">
          <w:pgSz w:w="16840" w:h="11904" w:orient="landscape"/>
          <w:pgMar w:top="1440" w:right="1178" w:bottom="734" w:left="1440" w:header="0" w:footer="0" w:gutter="0"/>
          <w:cols w:num="3" w:space="720" w:equalWidth="0">
            <w:col w:w="4040" w:space="301"/>
            <w:col w:w="3279" w:space="320"/>
            <w:col w:w="6280"/>
          </w:cols>
        </w:sectPr>
      </w:pPr>
    </w:p>
    <w:p w:rsidR="00C240AF" w:rsidRPr="00955CF9" w:rsidRDefault="00160505">
      <w:pPr>
        <w:ind w:right="260"/>
        <w:jc w:val="center"/>
        <w:rPr>
          <w:sz w:val="24"/>
          <w:szCs w:val="24"/>
        </w:rPr>
      </w:pPr>
      <w:r w:rsidRPr="00955CF9">
        <w:rPr>
          <w:rFonts w:eastAsia="Times New Roman"/>
          <w:sz w:val="24"/>
          <w:szCs w:val="24"/>
        </w:rPr>
        <w:lastRenderedPageBreak/>
        <w:t>113</w:t>
      </w:r>
    </w:p>
    <w:p w:rsidR="00C240AF" w:rsidRPr="00955CF9" w:rsidRDefault="00C240AF">
      <w:pPr>
        <w:rPr>
          <w:sz w:val="24"/>
          <w:szCs w:val="24"/>
        </w:rPr>
        <w:sectPr w:rsidR="00C240AF" w:rsidRPr="00955CF9">
          <w:type w:val="continuous"/>
          <w:pgSz w:w="16840" w:h="11904" w:orient="landscape"/>
          <w:pgMar w:top="1440" w:right="1178" w:bottom="734" w:left="1440" w:header="0" w:footer="0" w:gutter="0"/>
          <w:cols w:space="720" w:equalWidth="0">
            <w:col w:w="1422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4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прикладных задач, в</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C240AF">
            <w:pPr>
              <w:rPr>
                <w:sz w:val="24"/>
                <w:szCs w:val="24"/>
              </w:rPr>
            </w:pPr>
          </w:p>
        </w:tc>
        <w:tc>
          <w:tcPr>
            <w:tcW w:w="340" w:type="dxa"/>
            <w:tcBorders>
              <w:top w:val="single" w:sz="8" w:space="0" w:color="auto"/>
            </w:tcBorders>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top w:val="single" w:sz="8" w:space="0" w:color="auto"/>
              <w:right w:val="single" w:sz="8" w:space="0" w:color="auto"/>
            </w:tcBorders>
            <w:vAlign w:val="bottom"/>
          </w:tcPr>
          <w:p w:rsidR="00C240AF" w:rsidRPr="00955CF9" w:rsidRDefault="00160505">
            <w:pPr>
              <w:ind w:left="180"/>
              <w:rPr>
                <w:sz w:val="24"/>
                <w:szCs w:val="24"/>
              </w:rPr>
            </w:pPr>
            <w:r w:rsidRPr="00955CF9">
              <w:rPr>
                <w:rFonts w:eastAsia="Times New Roman"/>
                <w:sz w:val="24"/>
                <w:szCs w:val="24"/>
              </w:rPr>
              <w:t>интерпретировать</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выпуклость графика</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том числе определяя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полученные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20"/>
              <w:rPr>
                <w:sz w:val="24"/>
                <w:szCs w:val="24"/>
              </w:rPr>
            </w:pPr>
            <w:r w:rsidRPr="00955CF9">
              <w:rPr>
                <w:rFonts w:eastAsia="Times New Roman"/>
                <w:i/>
                <w:iCs/>
                <w:sz w:val="24"/>
                <w:szCs w:val="24"/>
              </w:rPr>
              <w:t>функции и уметь</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по графику скорость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результаты</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20"/>
              <w:rPr>
                <w:sz w:val="24"/>
                <w:szCs w:val="24"/>
              </w:rPr>
            </w:pPr>
            <w:r w:rsidRPr="00955CF9">
              <w:rPr>
                <w:rFonts w:eastAsia="Times New Roman"/>
                <w:i/>
                <w:iCs/>
                <w:sz w:val="24"/>
                <w:szCs w:val="24"/>
              </w:rPr>
              <w:t>исследовать функцию</w:t>
            </w:r>
          </w:p>
        </w:tc>
        <w:tc>
          <w:tcPr>
            <w:tcW w:w="0" w:type="dxa"/>
            <w:vAlign w:val="bottom"/>
          </w:tcPr>
          <w:p w:rsidR="00C240AF" w:rsidRPr="00955CF9" w:rsidRDefault="00C240AF">
            <w:pPr>
              <w:rPr>
                <w:sz w:val="24"/>
                <w:szCs w:val="24"/>
              </w:rPr>
            </w:pPr>
          </w:p>
        </w:tc>
      </w:tr>
      <w:tr w:rsidR="00C240AF" w:rsidRPr="00955CF9">
        <w:trPr>
          <w:trHeight w:val="310"/>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хода процесса</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spacing w:line="306" w:lineRule="exact"/>
              <w:ind w:left="120"/>
              <w:rPr>
                <w:sz w:val="24"/>
                <w:szCs w:val="24"/>
              </w:rPr>
            </w:pPr>
            <w:r w:rsidRPr="00955CF9">
              <w:rPr>
                <w:rFonts w:eastAsia="Times New Roman"/>
                <w:i/>
                <w:iCs/>
                <w:sz w:val="24"/>
                <w:szCs w:val="24"/>
              </w:rPr>
              <w:t>на выпуклость</w:t>
            </w:r>
          </w:p>
        </w:tc>
        <w:tc>
          <w:tcPr>
            <w:tcW w:w="0" w:type="dxa"/>
            <w:vAlign w:val="bottom"/>
          </w:tcPr>
          <w:p w:rsidR="00C240AF" w:rsidRPr="00955CF9" w:rsidRDefault="00C240AF">
            <w:pPr>
              <w:rPr>
                <w:sz w:val="24"/>
                <w:szCs w:val="24"/>
              </w:rPr>
            </w:pPr>
          </w:p>
        </w:tc>
      </w:tr>
      <w:tr w:rsidR="00C240AF" w:rsidRPr="00955CF9">
        <w:trPr>
          <w:trHeight w:val="27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Статисти</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Оперировать на</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i/>
                <w:iCs/>
                <w:sz w:val="24"/>
                <w:szCs w:val="24"/>
              </w:rPr>
              <w:t>Иметь представление о</w:t>
            </w:r>
          </w:p>
        </w:tc>
        <w:tc>
          <w:tcPr>
            <w:tcW w:w="340" w:type="dxa"/>
            <w:vAlign w:val="bottom"/>
          </w:tcPr>
          <w:p w:rsidR="00C240AF" w:rsidRPr="00955CF9" w:rsidRDefault="00160505">
            <w:pPr>
              <w:spacing w:line="273" w:lineRule="exact"/>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Оперировать</w:t>
            </w:r>
          </w:p>
        </w:tc>
        <w:tc>
          <w:tcPr>
            <w:tcW w:w="34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4"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ка и теория</w:t>
            </w: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дискретных и</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основными</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вероятнос</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8"/>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основными</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непрерывных случайных</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описательными</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4"/>
        </w:trPr>
        <w:tc>
          <w:tcPr>
            <w:tcW w:w="1540" w:type="dxa"/>
            <w:vMerge w:val="restart"/>
            <w:tcBorders>
              <w:left w:val="single" w:sz="8" w:space="0" w:color="auto"/>
              <w:right w:val="single" w:sz="8" w:space="0" w:color="auto"/>
            </w:tcBorders>
            <w:vAlign w:val="bottom"/>
          </w:tcPr>
          <w:p w:rsidR="00C240AF" w:rsidRPr="00955CF9" w:rsidRDefault="00160505">
            <w:pPr>
              <w:spacing w:line="273" w:lineRule="exact"/>
              <w:ind w:left="120"/>
              <w:rPr>
                <w:sz w:val="24"/>
                <w:szCs w:val="24"/>
              </w:rPr>
            </w:pPr>
            <w:r w:rsidRPr="00955CF9">
              <w:rPr>
                <w:rFonts w:eastAsia="Times New Roman"/>
                <w:b/>
                <w:bCs/>
                <w:i/>
                <w:iCs/>
                <w:sz w:val="24"/>
                <w:szCs w:val="24"/>
              </w:rPr>
              <w:t>тей, логика</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20"/>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описательными</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величинах и</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характеристиками</w:t>
            </w:r>
          </w:p>
        </w:tc>
        <w:tc>
          <w:tcPr>
            <w:tcW w:w="340" w:type="dxa"/>
            <w:vMerge w:val="restart"/>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228"/>
        </w:trPr>
        <w:tc>
          <w:tcPr>
            <w:tcW w:w="1540" w:type="dxa"/>
            <w:tcBorders>
              <w:left w:val="single" w:sz="8" w:space="0" w:color="auto"/>
              <w:right w:val="single" w:sz="8" w:space="0" w:color="auto"/>
            </w:tcBorders>
            <w:vAlign w:val="bottom"/>
          </w:tcPr>
          <w:p w:rsidR="00C240AF" w:rsidRPr="00955CF9" w:rsidRDefault="00160505">
            <w:pPr>
              <w:spacing w:line="228" w:lineRule="exact"/>
              <w:ind w:left="120"/>
              <w:rPr>
                <w:sz w:val="24"/>
                <w:szCs w:val="24"/>
              </w:rPr>
            </w:pPr>
            <w:r w:rsidRPr="00955CF9">
              <w:rPr>
                <w:rFonts w:eastAsia="Times New Roman"/>
                <w:b/>
                <w:bCs/>
                <w:i/>
                <w:iCs/>
                <w:sz w:val="24"/>
                <w:szCs w:val="24"/>
              </w:rPr>
              <w:t>и</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12"/>
        </w:trPr>
        <w:tc>
          <w:tcPr>
            <w:tcW w:w="1540" w:type="dxa"/>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комбинато</w:t>
            </w: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характеристиками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распределениях, 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числового набора,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2" w:lineRule="exact"/>
              <w:ind w:left="120"/>
              <w:rPr>
                <w:sz w:val="24"/>
                <w:szCs w:val="24"/>
              </w:rPr>
            </w:pPr>
            <w:r w:rsidRPr="00955CF9">
              <w:rPr>
                <w:rFonts w:eastAsia="Times New Roman"/>
                <w:i/>
                <w:iCs/>
                <w:sz w:val="24"/>
                <w:szCs w:val="24"/>
              </w:rPr>
              <w:t>о центральной</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рика</w:t>
            </w: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числового набора: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независимости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понятием генеральная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предельной теореме;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среднее</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случайных величин;</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совокупность и</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арифметическое,</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иметь представление о</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выборкой из нее;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 выборочном</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медиана,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математическом</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оперировать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коэффициенте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наибольшее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ожидании и дисперсии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 частота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корреляции и линейной</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наименьшее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случайных величин;</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вероятность события,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регрессии;</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значения;</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иметь представление 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сумма и произведение</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оперировать на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нормальном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вероятностей,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 статистических</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базовом уровне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распределении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вычислять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гипотезах и проверке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понятиями: частота</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примерах нормально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вероятности событий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статистической</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 вероятность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распределенных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на основе подсчета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гипотезы, о</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события, случайный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случайных величин;</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числа исходов;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статистике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выбор, опыты с</w:t>
            </w:r>
          </w:p>
        </w:tc>
        <w:tc>
          <w:tcPr>
            <w:tcW w:w="36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понимать суть закона</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владеть основными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критерия и ее уровне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равновозможными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больших чисел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значимости;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элементарными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выборочного метода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комбинаторики и</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событиями;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измерения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уметь их применять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 связи эмпирических</w:t>
            </w:r>
          </w:p>
        </w:tc>
        <w:tc>
          <w:tcPr>
            <w:tcW w:w="0" w:type="dxa"/>
            <w:vAlign w:val="bottom"/>
          </w:tcPr>
          <w:p w:rsidR="00C240AF" w:rsidRPr="00955CF9" w:rsidRDefault="00C240AF">
            <w:pPr>
              <w:rPr>
                <w:sz w:val="24"/>
                <w:szCs w:val="24"/>
              </w:rPr>
            </w:pPr>
          </w:p>
        </w:tc>
      </w:tr>
      <w:tr w:rsidR="00C240AF" w:rsidRPr="00955CF9">
        <w:trPr>
          <w:trHeight w:val="351"/>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vMerge/>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вычислять</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вероятностей;</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 решении задач;</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 теоретических</w:t>
            </w:r>
          </w:p>
        </w:tc>
        <w:tc>
          <w:tcPr>
            <w:tcW w:w="0" w:type="dxa"/>
            <w:vAlign w:val="bottom"/>
          </w:tcPr>
          <w:p w:rsidR="00C240AF" w:rsidRPr="00955CF9" w:rsidRDefault="00C240AF">
            <w:pPr>
              <w:rPr>
                <w:sz w:val="24"/>
                <w:szCs w:val="24"/>
              </w:rPr>
            </w:pPr>
          </w:p>
        </w:tc>
      </w:tr>
      <w:tr w:rsidR="00C240AF" w:rsidRPr="00955CF9">
        <w:trPr>
          <w:trHeight w:val="39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114</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78" w:lineRule="exact"/>
        <w:rPr>
          <w:sz w:val="24"/>
          <w:szCs w:val="24"/>
        </w:rPr>
      </w:pPr>
      <w:r>
        <w:rPr>
          <w:sz w:val="24"/>
          <w:szCs w:val="24"/>
        </w:rPr>
        <w:lastRenderedPageBreak/>
        <w:pict>
          <v:line id="Shape 90" o:spid="_x0000_s1115" style="position:absolute;z-index:251599872;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91" o:spid="_x0000_s1116" style="position:absolute;z-index:251600896;visibility:visible;mso-wrap-distance-left:0;mso-wrap-distance-right:0;mso-position-horizontal-relative:page;mso-position-vertical-relative:page" from="51.6pt,84.95pt" to="51.6pt,510.9pt" o:allowincell="f" strokeweight=".16931mm">
            <w10:wrap anchorx="page" anchory="page"/>
          </v:line>
        </w:pict>
      </w:r>
      <w:r>
        <w:rPr>
          <w:sz w:val="24"/>
          <w:szCs w:val="24"/>
        </w:rPr>
        <w:pict>
          <v:line id="Shape 92" o:spid="_x0000_s1117" style="position:absolute;z-index:251601920;visibility:visible;mso-wrap-distance-left:0;mso-wrap-distance-right:0;mso-position-horizontal-relative:page;mso-position-vertical-relative:page" from="51.35pt,510.65pt" to="792.9pt,510.65pt" o:allowincell="f" strokeweight=".48pt">
            <w10:wrap anchorx="page" anchory="page"/>
          </v:line>
        </w:pict>
      </w:r>
      <w:r>
        <w:rPr>
          <w:sz w:val="24"/>
          <w:szCs w:val="24"/>
        </w:rPr>
        <w:pict>
          <v:line id="Shape 93" o:spid="_x0000_s1118" style="position:absolute;z-index:251602944;visibility:visible;mso-wrap-distance-left:0;mso-wrap-distance-right:0;mso-position-horizontal-relative:page;mso-position-vertical-relative:page" from="127.45pt,84.95pt" to="127.45pt,510.9pt" o:allowincell="f" strokeweight=".16931mm">
            <w10:wrap anchorx="page" anchory="page"/>
          </v:line>
        </w:pict>
      </w:r>
    </w:p>
    <w:p w:rsidR="00C240AF" w:rsidRPr="00955CF9" w:rsidRDefault="00160505">
      <w:pPr>
        <w:spacing w:line="237" w:lineRule="auto"/>
        <w:ind w:left="1580" w:right="180"/>
        <w:rPr>
          <w:sz w:val="24"/>
          <w:szCs w:val="24"/>
        </w:rPr>
      </w:pPr>
      <w:r w:rsidRPr="00955CF9">
        <w:rPr>
          <w:rFonts w:eastAsia="Times New Roman"/>
          <w:sz w:val="24"/>
          <w:szCs w:val="24"/>
        </w:rPr>
        <w:t>вероятности событий на основе подсчета числа исходов.</w:t>
      </w:r>
    </w:p>
    <w:p w:rsidR="00C240AF" w:rsidRPr="00955CF9" w:rsidRDefault="00C240AF">
      <w:pPr>
        <w:spacing w:line="326" w:lineRule="exact"/>
        <w:rPr>
          <w:sz w:val="24"/>
          <w:szCs w:val="24"/>
        </w:rPr>
      </w:pPr>
    </w:p>
    <w:p w:rsidR="00C240AF" w:rsidRPr="00955CF9" w:rsidRDefault="00160505" w:rsidP="00123759">
      <w:pPr>
        <w:numPr>
          <w:ilvl w:val="0"/>
          <w:numId w:val="86"/>
        </w:numPr>
        <w:tabs>
          <w:tab w:val="left" w:pos="1460"/>
        </w:tabs>
        <w:ind w:left="1460" w:hanging="240"/>
        <w:rPr>
          <w:rFonts w:eastAsia="Times New Roman"/>
          <w:i/>
          <w:iCs/>
          <w:sz w:val="24"/>
          <w:szCs w:val="24"/>
        </w:rPr>
      </w:pPr>
      <w:r w:rsidRPr="00955CF9">
        <w:rPr>
          <w:rFonts w:eastAsia="Times New Roman"/>
          <w:i/>
          <w:iCs/>
          <w:sz w:val="24"/>
          <w:szCs w:val="24"/>
        </w:rPr>
        <w:t>повседневной жизни</w:t>
      </w:r>
    </w:p>
    <w:p w:rsidR="00C240AF" w:rsidRPr="00955CF9" w:rsidRDefault="00C240AF">
      <w:pPr>
        <w:spacing w:line="15" w:lineRule="exact"/>
        <w:rPr>
          <w:rFonts w:eastAsia="Times New Roman"/>
          <w:i/>
          <w:iCs/>
          <w:sz w:val="24"/>
          <w:szCs w:val="24"/>
        </w:rPr>
      </w:pPr>
    </w:p>
    <w:p w:rsidR="00C240AF" w:rsidRPr="00955CF9" w:rsidRDefault="00160505" w:rsidP="00123759">
      <w:pPr>
        <w:numPr>
          <w:ilvl w:val="1"/>
          <w:numId w:val="86"/>
        </w:numPr>
        <w:tabs>
          <w:tab w:val="left" w:pos="1791"/>
        </w:tabs>
        <w:spacing w:line="243" w:lineRule="auto"/>
        <w:ind w:left="1580" w:right="160" w:hanging="5"/>
        <w:rPr>
          <w:rFonts w:eastAsia="Times New Roman"/>
          <w:i/>
          <w:iCs/>
          <w:sz w:val="24"/>
          <w:szCs w:val="24"/>
        </w:rPr>
      </w:pPr>
      <w:r w:rsidRPr="00955CF9">
        <w:rPr>
          <w:rFonts w:eastAsia="Times New Roman"/>
          <w:i/>
          <w:iCs/>
          <w:sz w:val="24"/>
          <w:szCs w:val="24"/>
        </w:rPr>
        <w:t>при изучении других предметов:</w:t>
      </w:r>
    </w:p>
    <w:p w:rsidR="00C240AF" w:rsidRPr="00955CF9" w:rsidRDefault="00C240AF">
      <w:pPr>
        <w:spacing w:line="34" w:lineRule="exact"/>
        <w:rPr>
          <w:sz w:val="24"/>
          <w:szCs w:val="24"/>
        </w:rPr>
      </w:pPr>
    </w:p>
    <w:p w:rsidR="00C240AF" w:rsidRPr="00955CF9" w:rsidRDefault="00160505" w:rsidP="00123759">
      <w:pPr>
        <w:numPr>
          <w:ilvl w:val="0"/>
          <w:numId w:val="87"/>
        </w:numPr>
        <w:tabs>
          <w:tab w:val="left" w:pos="1580"/>
        </w:tabs>
        <w:spacing w:line="235" w:lineRule="auto"/>
        <w:ind w:left="1580" w:right="20" w:hanging="360"/>
        <w:rPr>
          <w:rFonts w:ascii="Symbol" w:eastAsia="Symbol" w:hAnsi="Symbol" w:cs="Symbol"/>
          <w:sz w:val="24"/>
          <w:szCs w:val="24"/>
        </w:rPr>
      </w:pPr>
      <w:r w:rsidRPr="00955CF9">
        <w:rPr>
          <w:rFonts w:eastAsia="Times New Roman"/>
          <w:sz w:val="24"/>
          <w:szCs w:val="24"/>
        </w:rPr>
        <w:t>оценивать и сравнивать в простых случаях вероятности событий в реальной жизни;</w:t>
      </w:r>
    </w:p>
    <w:p w:rsidR="00C240AF" w:rsidRPr="00955CF9" w:rsidRDefault="00C240AF">
      <w:pPr>
        <w:spacing w:line="41" w:lineRule="exact"/>
        <w:rPr>
          <w:rFonts w:ascii="Symbol" w:eastAsia="Symbol" w:hAnsi="Symbol" w:cs="Symbol"/>
          <w:sz w:val="24"/>
          <w:szCs w:val="24"/>
        </w:rPr>
      </w:pPr>
    </w:p>
    <w:p w:rsidR="00C240AF" w:rsidRPr="00955CF9" w:rsidRDefault="00160505" w:rsidP="00123759">
      <w:pPr>
        <w:numPr>
          <w:ilvl w:val="0"/>
          <w:numId w:val="87"/>
        </w:numPr>
        <w:tabs>
          <w:tab w:val="left" w:pos="1580"/>
        </w:tabs>
        <w:spacing w:line="246" w:lineRule="auto"/>
        <w:ind w:left="1580" w:hanging="360"/>
        <w:rPr>
          <w:rFonts w:ascii="Symbol" w:eastAsia="Symbol" w:hAnsi="Symbol" w:cs="Symbol"/>
          <w:sz w:val="24"/>
          <w:szCs w:val="24"/>
        </w:rPr>
      </w:pPr>
      <w:r w:rsidRPr="00955CF9">
        <w:rPr>
          <w:rFonts w:eastAsia="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0" w:lineRule="exact"/>
        <w:rPr>
          <w:sz w:val="24"/>
          <w:szCs w:val="24"/>
        </w:rPr>
      </w:pPr>
    </w:p>
    <w:p w:rsidR="00C240AF" w:rsidRPr="00955CF9" w:rsidRDefault="00C240AF">
      <w:pPr>
        <w:spacing w:line="1" w:lineRule="exact"/>
        <w:rPr>
          <w:sz w:val="24"/>
          <w:szCs w:val="24"/>
        </w:rPr>
      </w:pPr>
    </w:p>
    <w:tbl>
      <w:tblPr>
        <w:tblW w:w="0" w:type="auto"/>
        <w:tblLayout w:type="fixed"/>
        <w:tblCellMar>
          <w:left w:w="0" w:type="dxa"/>
          <w:right w:w="0" w:type="dxa"/>
        </w:tblCellMar>
        <w:tblLook w:val="04A0"/>
      </w:tblPr>
      <w:tblGrid>
        <w:gridCol w:w="260"/>
        <w:gridCol w:w="3260"/>
        <w:gridCol w:w="340"/>
        <w:gridCol w:w="2940"/>
        <w:gridCol w:w="340"/>
        <w:gridCol w:w="2800"/>
        <w:gridCol w:w="20"/>
      </w:tblGrid>
      <w:tr w:rsidR="00C240AF" w:rsidRPr="00955CF9">
        <w:trPr>
          <w:trHeight w:val="358"/>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иметь представление об</w:t>
            </w:r>
          </w:p>
        </w:tc>
        <w:tc>
          <w:tcPr>
            <w:tcW w:w="340" w:type="dxa"/>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ind w:left="120"/>
              <w:rPr>
                <w:sz w:val="24"/>
                <w:szCs w:val="24"/>
              </w:rPr>
            </w:pPr>
            <w:r w:rsidRPr="00955CF9">
              <w:rPr>
                <w:rFonts w:eastAsia="Times New Roman"/>
                <w:i/>
                <w:iCs/>
                <w:sz w:val="24"/>
                <w:szCs w:val="24"/>
              </w:rPr>
              <w:t>распределений;</w:t>
            </w:r>
          </w:p>
        </w:tc>
        <w:tc>
          <w:tcPr>
            <w:tcW w:w="0" w:type="dxa"/>
            <w:vAlign w:val="bottom"/>
          </w:tcPr>
          <w:p w:rsidR="00C240AF" w:rsidRPr="00955CF9" w:rsidRDefault="00C240AF">
            <w:pPr>
              <w:rPr>
                <w:sz w:val="24"/>
                <w:szCs w:val="24"/>
              </w:rPr>
            </w:pPr>
          </w:p>
        </w:tc>
      </w:tr>
      <w:tr w:rsidR="00C240AF" w:rsidRPr="00955CF9">
        <w:trPr>
          <w:trHeight w:val="31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12" w:lineRule="exact"/>
              <w:ind w:left="100"/>
              <w:rPr>
                <w:sz w:val="24"/>
                <w:szCs w:val="24"/>
              </w:rPr>
            </w:pPr>
            <w:r w:rsidRPr="00955CF9">
              <w:rPr>
                <w:rFonts w:eastAsia="Times New Roman"/>
                <w:i/>
                <w:iCs/>
                <w:sz w:val="24"/>
                <w:szCs w:val="24"/>
              </w:rPr>
              <w:t>условной вероятности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2" w:lineRule="exact"/>
              <w:ind w:left="100"/>
              <w:rPr>
                <w:sz w:val="24"/>
                <w:szCs w:val="24"/>
              </w:rPr>
            </w:pPr>
            <w:r w:rsidRPr="00955CF9">
              <w:rPr>
                <w:rFonts w:eastAsia="Times New Roman"/>
                <w:sz w:val="24"/>
                <w:szCs w:val="24"/>
              </w:rPr>
              <w:t>об основах теории</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spacing w:line="312" w:lineRule="exact"/>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 полной вероятности,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вероятностей;</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 кодировании,</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применять их в решении</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двоичной записи,</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дискретных и</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двоичном дереве;</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иметь представление 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непрерывных</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владеть основными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важных частных видах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случайных величинах</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понятиями  теории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распределений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 распределениях, о</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графов (граф,</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применять их в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независимости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вершина, ребро,</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случайных величин;</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степень вершины,</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иметь представление о</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w w:val="98"/>
                <w:sz w:val="24"/>
                <w:szCs w:val="24"/>
              </w:rPr>
              <w:t>путь в графе) и уметь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корреляции случайных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математическом</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применять их при</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величин, о линейной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ожидании и</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регрессии.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дисперсии случайных</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величин;</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 деревьях и уметь</w:t>
            </w:r>
          </w:p>
        </w:tc>
        <w:tc>
          <w:tcPr>
            <w:tcW w:w="0" w:type="dxa"/>
            <w:vAlign w:val="bottom"/>
          </w:tcPr>
          <w:p w:rsidR="00C240AF" w:rsidRPr="00955CF9" w:rsidRDefault="00C240AF">
            <w:pPr>
              <w:rPr>
                <w:sz w:val="24"/>
                <w:szCs w:val="24"/>
              </w:rPr>
            </w:pPr>
          </w:p>
        </w:tc>
      </w:tr>
      <w:tr w:rsidR="00C240AF" w:rsidRPr="00955CF9">
        <w:trPr>
          <w:trHeight w:val="337"/>
        </w:trPr>
        <w:tc>
          <w:tcPr>
            <w:tcW w:w="3520" w:type="dxa"/>
            <w:gridSpan w:val="2"/>
            <w:tcBorders>
              <w:right w:val="single" w:sz="8" w:space="0" w:color="auto"/>
            </w:tcBorders>
            <w:vAlign w:val="bottom"/>
          </w:tcPr>
          <w:p w:rsidR="00C240AF" w:rsidRPr="00955CF9" w:rsidRDefault="00160505">
            <w:pPr>
              <w:rPr>
                <w:sz w:val="24"/>
                <w:szCs w:val="24"/>
              </w:rPr>
            </w:pPr>
            <w:r w:rsidRPr="00955CF9">
              <w:rPr>
                <w:rFonts w:eastAsia="Times New Roman"/>
                <w:i/>
                <w:iCs/>
                <w:sz w:val="24"/>
                <w:szCs w:val="24"/>
              </w:rPr>
              <w:t>В повседневной жизни и</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при изучении других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совместных</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30"/>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предметов: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распределениях</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владеть понятием</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17" w:lineRule="exact"/>
              <w:ind w:left="100"/>
              <w:rPr>
                <w:sz w:val="24"/>
                <w:szCs w:val="24"/>
              </w:rPr>
            </w:pPr>
            <w:r w:rsidRPr="00955CF9">
              <w:rPr>
                <w:rFonts w:eastAsia="Times New Roman"/>
                <w:i/>
                <w:iCs/>
                <w:sz w:val="24"/>
                <w:szCs w:val="24"/>
              </w:rPr>
              <w:t>вычислять или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случайных величин;</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связность и уметь</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оценивать вероятности</w:t>
            </w:r>
          </w:p>
        </w:tc>
        <w:tc>
          <w:tcPr>
            <w:tcW w:w="340" w:type="dxa"/>
            <w:vAlign w:val="bottom"/>
          </w:tcPr>
          <w:p w:rsidR="00C240AF" w:rsidRPr="00955CF9" w:rsidRDefault="00160505">
            <w:pPr>
              <w:spacing w:line="338"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понимать суть закона</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применять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событий в реальной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больших чисел и</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компоненты</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жизни;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выборочного метода</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связности при</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выбирать подходящие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измерения</w:t>
            </w:r>
          </w:p>
        </w:tc>
        <w:tc>
          <w:tcPr>
            <w:tcW w:w="340" w:type="dxa"/>
            <w:vMerge w:val="restart"/>
            <w:vAlign w:val="bottom"/>
          </w:tcPr>
          <w:p w:rsidR="00C240AF" w:rsidRPr="00955CF9" w:rsidRDefault="00160505">
            <w:pPr>
              <w:ind w:left="10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методы представления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вероятностей;</w:t>
            </w:r>
          </w:p>
        </w:tc>
        <w:tc>
          <w:tcPr>
            <w:tcW w:w="34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уметь осуществлять</w:t>
            </w:r>
          </w:p>
        </w:tc>
        <w:tc>
          <w:tcPr>
            <w:tcW w:w="0" w:type="dxa"/>
            <w:vAlign w:val="bottom"/>
          </w:tcPr>
          <w:p w:rsidR="00C240AF" w:rsidRPr="00955CF9" w:rsidRDefault="00C240AF">
            <w:pPr>
              <w:rPr>
                <w:sz w:val="24"/>
                <w:szCs w:val="24"/>
              </w:rPr>
            </w:pPr>
          </w:p>
        </w:tc>
      </w:tr>
      <w:tr w:rsidR="00C240AF" w:rsidRPr="00955CF9">
        <w:trPr>
          <w:trHeight w:val="337"/>
        </w:trPr>
        <w:tc>
          <w:tcPr>
            <w:tcW w:w="260" w:type="dxa"/>
            <w:vMerge w:val="restart"/>
            <w:vAlign w:val="bottom"/>
          </w:tcPr>
          <w:p w:rsidR="00C240AF" w:rsidRPr="00955CF9" w:rsidRDefault="00160505">
            <w:pPr>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 обработки данных;</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пути по ребрам,</w:t>
            </w:r>
          </w:p>
        </w:tc>
        <w:tc>
          <w:tcPr>
            <w:tcW w:w="0" w:type="dxa"/>
            <w:vAlign w:val="bottom"/>
          </w:tcPr>
          <w:p w:rsidR="00C240AF" w:rsidRPr="00955CF9" w:rsidRDefault="00C240AF">
            <w:pPr>
              <w:rPr>
                <w:sz w:val="24"/>
                <w:szCs w:val="24"/>
              </w:rPr>
            </w:pPr>
          </w:p>
        </w:tc>
      </w:tr>
      <w:tr w:rsidR="00C240AF" w:rsidRPr="00955CF9">
        <w:trPr>
          <w:trHeight w:val="347"/>
        </w:trPr>
        <w:tc>
          <w:tcPr>
            <w:tcW w:w="2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уметь решать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нормальном</w:t>
            </w:r>
          </w:p>
        </w:tc>
        <w:tc>
          <w:tcPr>
            <w:tcW w:w="34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обходы ребер и</w:t>
            </w:r>
          </w:p>
        </w:tc>
        <w:tc>
          <w:tcPr>
            <w:tcW w:w="0" w:type="dxa"/>
            <w:vAlign w:val="bottom"/>
          </w:tcPr>
          <w:p w:rsidR="00C240AF" w:rsidRPr="00955CF9" w:rsidRDefault="00C240AF">
            <w:pPr>
              <w:rPr>
                <w:sz w:val="24"/>
                <w:szCs w:val="24"/>
              </w:rPr>
            </w:pPr>
          </w:p>
        </w:tc>
      </w:tr>
    </w:tbl>
    <w:p w:rsidR="00C240AF" w:rsidRPr="00955CF9" w:rsidRDefault="003314DA">
      <w:pPr>
        <w:spacing w:line="20" w:lineRule="exact"/>
        <w:rPr>
          <w:sz w:val="24"/>
          <w:szCs w:val="24"/>
        </w:rPr>
      </w:pPr>
      <w:r>
        <w:rPr>
          <w:sz w:val="24"/>
          <w:szCs w:val="24"/>
        </w:rPr>
        <w:pict>
          <v:line id="Shape 94" o:spid="_x0000_s1119" style="position:absolute;z-index:251603968;visibility:visible;mso-wrap-distance-left:0;mso-wrap-distance-right:0;mso-position-horizontal-relative:text;mso-position-vertical-relative:text" from="-5.45pt,-425.9pt" to="-5.45pt,0" o:allowincell="f" strokeweight=".48pt"/>
        </w:pict>
      </w:r>
      <w:r>
        <w:rPr>
          <w:sz w:val="24"/>
          <w:szCs w:val="24"/>
        </w:rPr>
        <w:pict>
          <v:line id="Shape 95" o:spid="_x0000_s1120" style="position:absolute;z-index:251604992;visibility:visible;mso-wrap-distance-left:0;mso-wrap-distance-right:0;mso-position-horizontal-relative:text;mso-position-vertical-relative:text" from="503.7pt,-425.9pt" to="503.7pt,0" o:allowincell="f" strokeweight=".48pt"/>
        </w:pict>
      </w:r>
    </w:p>
    <w:p w:rsidR="00C240AF" w:rsidRPr="00955CF9" w:rsidRDefault="00C240AF">
      <w:pPr>
        <w:spacing w:line="145" w:lineRule="exact"/>
        <w:rPr>
          <w:sz w:val="24"/>
          <w:szCs w:val="24"/>
        </w:rPr>
      </w:pPr>
    </w:p>
    <w:p w:rsidR="00C240AF" w:rsidRPr="00955CF9" w:rsidRDefault="00C240AF">
      <w:pPr>
        <w:rPr>
          <w:sz w:val="24"/>
          <w:szCs w:val="24"/>
        </w:rPr>
        <w:sectPr w:rsidR="00C240AF" w:rsidRPr="00955CF9">
          <w:pgSz w:w="16840" w:h="11904" w:orient="landscape"/>
          <w:pgMar w:top="1440" w:right="1118" w:bottom="734" w:left="1440" w:header="0" w:footer="0" w:gutter="0"/>
          <w:cols w:num="2" w:space="720" w:equalWidth="0">
            <w:col w:w="3980" w:space="360"/>
            <w:col w:w="9940"/>
          </w:cols>
        </w:sectPr>
      </w:pPr>
    </w:p>
    <w:p w:rsidR="00C240AF" w:rsidRPr="00955CF9" w:rsidRDefault="00160505">
      <w:pPr>
        <w:ind w:right="320"/>
        <w:jc w:val="center"/>
        <w:rPr>
          <w:sz w:val="24"/>
          <w:szCs w:val="24"/>
        </w:rPr>
      </w:pPr>
      <w:r w:rsidRPr="00955CF9">
        <w:rPr>
          <w:rFonts w:eastAsia="Times New Roman"/>
          <w:sz w:val="24"/>
          <w:szCs w:val="24"/>
        </w:rPr>
        <w:lastRenderedPageBreak/>
        <w:t>115</w:t>
      </w:r>
    </w:p>
    <w:p w:rsidR="00C240AF" w:rsidRPr="00955CF9" w:rsidRDefault="00C240AF">
      <w:pPr>
        <w:rPr>
          <w:sz w:val="24"/>
          <w:szCs w:val="24"/>
        </w:rPr>
        <w:sectPr w:rsidR="00C240AF" w:rsidRPr="00955CF9">
          <w:type w:val="continuous"/>
          <w:pgSz w:w="16840" w:h="11904" w:orient="landscape"/>
          <w:pgMar w:top="1440" w:right="1118" w:bottom="734" w:left="1440" w:header="0" w:footer="0" w:gutter="0"/>
          <w:cols w:space="720" w:equalWidth="0">
            <w:col w:w="1428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несложные задачи на</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распределении и</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вершин графа;</w:t>
            </w:r>
          </w:p>
        </w:tc>
        <w:tc>
          <w:tcPr>
            <w:tcW w:w="0" w:type="dxa"/>
            <w:vAlign w:val="bottom"/>
          </w:tcPr>
          <w:p w:rsidR="00C240AF" w:rsidRPr="00955CF9" w:rsidRDefault="00C240AF">
            <w:pPr>
              <w:rPr>
                <w:sz w:val="24"/>
                <w:szCs w:val="24"/>
              </w:rPr>
            </w:pPr>
          </w:p>
        </w:tc>
      </w:tr>
      <w:tr w:rsidR="00C240AF" w:rsidRPr="00955CF9">
        <w:trPr>
          <w:trHeight w:val="34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применение закона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примерах нормально</w:t>
            </w:r>
          </w:p>
        </w:tc>
        <w:tc>
          <w:tcPr>
            <w:tcW w:w="340" w:type="dxa"/>
            <w:vAlign w:val="bottom"/>
          </w:tcPr>
          <w:p w:rsidR="00C240AF" w:rsidRPr="00955CF9" w:rsidRDefault="00160505">
            <w:pPr>
              <w:spacing w:line="342"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больших чисел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распределенных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об эйлеровом 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социологии,</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случайных величин;</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гамильтоновом пути,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страховании,</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иметь представление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иметь представление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здравоохранении,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корреляции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 трудности задачи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обеспечении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случайных величин.</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нахождения</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безопасности населения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гамильтонова пути;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 чрезвычайных</w:t>
            </w: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i/>
                <w:iCs/>
                <w:sz w:val="24"/>
                <w:szCs w:val="24"/>
              </w:rPr>
              <w:t>В повседневной жизни и</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владеть понятиями</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ситуациях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конечные и счетные</w:t>
            </w:r>
          </w:p>
        </w:tc>
        <w:tc>
          <w:tcPr>
            <w:tcW w:w="0" w:type="dxa"/>
            <w:vAlign w:val="bottom"/>
          </w:tcPr>
          <w:p w:rsidR="00C240AF" w:rsidRPr="00955CF9" w:rsidRDefault="00C240AF">
            <w:pPr>
              <w:rPr>
                <w:sz w:val="24"/>
                <w:szCs w:val="24"/>
              </w:rPr>
            </w:pPr>
          </w:p>
        </w:tc>
      </w:tr>
      <w:tr w:rsidR="00C240AF" w:rsidRPr="00955CF9">
        <w:trPr>
          <w:trHeight w:val="330"/>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предметов: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множества и уметь</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7" w:lineRule="exact"/>
              <w:ind w:left="100"/>
              <w:rPr>
                <w:sz w:val="24"/>
                <w:szCs w:val="24"/>
              </w:rPr>
            </w:pPr>
            <w:r w:rsidRPr="00955CF9">
              <w:rPr>
                <w:rFonts w:eastAsia="Times New Roman"/>
                <w:sz w:val="24"/>
                <w:szCs w:val="24"/>
              </w:rPr>
              <w:t>вычислять или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их применять при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оценивать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вероятности событий</w:t>
            </w:r>
          </w:p>
        </w:tc>
        <w:tc>
          <w:tcPr>
            <w:tcW w:w="34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 реальной жизни;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метод</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выбирать методы</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математической</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подходящего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индукции;</w:t>
            </w: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представления и</w:t>
            </w:r>
          </w:p>
        </w:tc>
        <w:tc>
          <w:tcPr>
            <w:tcW w:w="34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30"/>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обработки данных</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принцип Дирихле при</w:t>
            </w: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27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Текстовые</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Решать несложные</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i/>
                <w:iCs/>
                <w:sz w:val="24"/>
                <w:szCs w:val="24"/>
              </w:rPr>
              <w:t>Решать задачи разных</w:t>
            </w:r>
          </w:p>
        </w:tc>
        <w:tc>
          <w:tcPr>
            <w:tcW w:w="340" w:type="dxa"/>
            <w:vAlign w:val="bottom"/>
          </w:tcPr>
          <w:p w:rsidR="00C240AF" w:rsidRPr="00955CF9" w:rsidRDefault="00160505">
            <w:pPr>
              <w:spacing w:line="273"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Решать разные задачи</w:t>
            </w:r>
          </w:p>
        </w:tc>
        <w:tc>
          <w:tcPr>
            <w:tcW w:w="34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4"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задачи</w:t>
            </w: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текстовые задачи</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типов, в том числе</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повышенной</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разных типов;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задачи повышенной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трудности;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анализировать</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трудности;</w:t>
            </w: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анализировать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условие задачи, при</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выбирать оптимальный</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условие задачи,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необходимости</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метод решения задачи,</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выбирать</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70"/>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116</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28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строить для ее</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рассматривая различные</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оптимальный метод</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методы;</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задачи,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математическую</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строить модель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рассматривая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модель;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решения задачи,</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различные методы;</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понимать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проводить</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строить модель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 для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доказательные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задачи,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задачи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рассуждения;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проводить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информацию,</w:t>
            </w:r>
          </w:p>
        </w:tc>
        <w:tc>
          <w:tcPr>
            <w:tcW w:w="360" w:type="dxa"/>
            <w:vAlign w:val="bottom"/>
          </w:tcPr>
          <w:p w:rsidR="00C240AF" w:rsidRPr="00955CF9" w:rsidRDefault="00160505">
            <w:pPr>
              <w:spacing w:line="338"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решать задачи,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доказательные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представленную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требующие перебора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рассуждения при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виде текстовой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вариантов, проверки</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решении задачи;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символьной записи,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условий, выбора</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задачи,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схем, таблиц,</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оптимального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требующие перебора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диаграмм, графиков,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результата;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вариантов, проверки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рисунков;</w:t>
            </w: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анализировать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условий, выбора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действовать по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интерпретировать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оптимального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алгоритму,</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результаты в</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результата;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содержащемуся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контексте условия</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анализировать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условии задачи;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задачи, выбирать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интерпретировать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решения, не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полученные решения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логические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противоречащие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 контексте условия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рассуждения при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контексту;</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задачи, выбирать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задачи;</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переводить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решения, не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работать с</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задачи информацию из</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противоречащие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избыточными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одной формы в другую,</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контексту;</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условиями, выбирая</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используя при</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переводить при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 всей информации,</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необходимости схемы,</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задачи</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423"/>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117</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2" w:lineRule="exact"/>
        <w:rPr>
          <w:sz w:val="24"/>
          <w:szCs w:val="24"/>
        </w:rPr>
      </w:pPr>
      <w:r>
        <w:rPr>
          <w:sz w:val="24"/>
          <w:szCs w:val="24"/>
        </w:rPr>
        <w:lastRenderedPageBreak/>
        <w:pict>
          <v:line id="Shape 96" o:spid="_x0000_s1121" style="position:absolute;z-index:251606016;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97" o:spid="_x0000_s1122" style="position:absolute;z-index:251607040;visibility:visible;mso-wrap-distance-left:0;mso-wrap-distance-right:0;mso-position-horizontal-relative:page;mso-position-vertical-relative:page" from="51.6pt,84.95pt" to="51.6pt,508.75pt" o:allowincell="f" strokeweight=".16931mm">
            <w10:wrap anchorx="page" anchory="page"/>
          </v:line>
        </w:pict>
      </w:r>
      <w:r>
        <w:rPr>
          <w:sz w:val="24"/>
          <w:szCs w:val="24"/>
        </w:rPr>
        <w:pict>
          <v:line id="Shape 98" o:spid="_x0000_s1123" style="position:absolute;z-index:251608064;visibility:visible;mso-wrap-distance-left:0;mso-wrap-distance-right:0;mso-position-horizontal-relative:page;mso-position-vertical-relative:page" from="51.35pt,508.5pt" to="792.9pt,508.5pt" o:allowincell="f" strokeweight=".48pt">
            <w10:wrap anchorx="page" anchory="page"/>
          </v:line>
        </w:pict>
      </w:r>
      <w:r>
        <w:rPr>
          <w:sz w:val="24"/>
          <w:szCs w:val="24"/>
        </w:rPr>
        <w:pict>
          <v:line id="Shape 99" o:spid="_x0000_s1124" style="position:absolute;z-index:251609088;visibility:visible;mso-wrap-distance-left:0;mso-wrap-distance-right:0;mso-position-horizontal-relative:page;mso-position-vertical-relative:page" from="127.45pt,84.95pt" to="127.45pt,508.75pt" o:allowincell="f" strokeweight=".16931mm">
            <w10:wrap anchorx="page" anchory="page"/>
          </v:line>
        </w:pict>
      </w:r>
      <w:r>
        <w:rPr>
          <w:sz w:val="24"/>
          <w:szCs w:val="24"/>
        </w:rPr>
        <w:pict>
          <v:line id="Shape 100" o:spid="_x0000_s1125" style="position:absolute;z-index:251610112;visibility:visible;mso-wrap-distance-left:0;mso-wrap-distance-right:0;mso-position-horizontal-relative:page;mso-position-vertical-relative:page" from="283.5pt,84.95pt" to="283.5pt,508.75pt" o:allowincell="f" strokeweight=".48pt">
            <w10:wrap anchorx="page" anchory="page"/>
          </v:line>
        </w:pict>
      </w:r>
      <w:r>
        <w:rPr>
          <w:sz w:val="24"/>
          <w:szCs w:val="24"/>
        </w:rPr>
        <w:pict>
          <v:line id="Shape 101" o:spid="_x0000_s1126" style="position:absolute;z-index:251611136;visibility:visible;mso-wrap-distance-left:0;mso-wrap-distance-right:0;mso-position-horizontal-relative:page;mso-position-vertical-relative:page" from="463.75pt,84.95pt" to="463.75pt,508.75pt" o:allowincell="f" strokeweight=".48pt">
            <w10:wrap anchorx="page" anchory="page"/>
          </v:line>
        </w:pict>
      </w:r>
      <w:r>
        <w:rPr>
          <w:sz w:val="24"/>
          <w:szCs w:val="24"/>
        </w:rPr>
        <w:pict>
          <v:line id="Shape 102" o:spid="_x0000_s1127" style="position:absolute;z-index:251612160;visibility:visible;mso-wrap-distance-left:0;mso-wrap-distance-right:0;mso-position-horizontal-relative:page;mso-position-vertical-relative:page" from="628.25pt,84.95pt" to="628.25pt,508.75pt" o:allowincell="f" strokeweight=".16931mm">
            <w10:wrap anchorx="page" anchory="page"/>
          </v:line>
        </w:pict>
      </w:r>
      <w:r>
        <w:rPr>
          <w:sz w:val="24"/>
          <w:szCs w:val="24"/>
        </w:rPr>
        <w:pict>
          <v:line id="Shape 103" o:spid="_x0000_s1128" style="position:absolute;z-index:251613184;visibility:visible;mso-wrap-distance-left:0;mso-wrap-distance-right:0;mso-position-horizontal-relative:page;mso-position-vertical-relative:page" from="792.7pt,84.95pt" to="792.7pt,508.75pt" o:allowincell="f" strokeweight=".48pt">
            <w10:wrap anchorx="page" anchory="page"/>
          </v:line>
        </w:pict>
      </w:r>
    </w:p>
    <w:tbl>
      <w:tblPr>
        <w:tblW w:w="0" w:type="auto"/>
        <w:tblInd w:w="1220" w:type="dxa"/>
        <w:tblLayout w:type="fixed"/>
        <w:tblCellMar>
          <w:left w:w="0" w:type="dxa"/>
          <w:right w:w="0" w:type="dxa"/>
        </w:tblCellMar>
        <w:tblLook w:val="04A0"/>
      </w:tblPr>
      <w:tblGrid>
        <w:gridCol w:w="260"/>
        <w:gridCol w:w="2740"/>
        <w:gridCol w:w="3440"/>
        <w:gridCol w:w="3320"/>
        <w:gridCol w:w="20"/>
      </w:tblGrid>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данные,</w:t>
            </w:r>
          </w:p>
        </w:tc>
        <w:tc>
          <w:tcPr>
            <w:tcW w:w="3440" w:type="dxa"/>
            <w:vAlign w:val="bottom"/>
          </w:tcPr>
          <w:p w:rsidR="00C240AF" w:rsidRPr="00955CF9" w:rsidRDefault="00160505">
            <w:pPr>
              <w:ind w:left="480"/>
              <w:rPr>
                <w:sz w:val="24"/>
                <w:szCs w:val="24"/>
              </w:rPr>
            </w:pPr>
            <w:r w:rsidRPr="00955CF9">
              <w:rPr>
                <w:rFonts w:eastAsia="Times New Roman"/>
                <w:i/>
                <w:iCs/>
                <w:sz w:val="24"/>
                <w:szCs w:val="24"/>
              </w:rPr>
              <w:t>таблицы, графики,</w:t>
            </w:r>
          </w:p>
        </w:tc>
        <w:tc>
          <w:tcPr>
            <w:tcW w:w="3320" w:type="dxa"/>
            <w:vAlign w:val="bottom"/>
          </w:tcPr>
          <w:p w:rsidR="00C240AF" w:rsidRPr="00955CF9" w:rsidRDefault="00160505">
            <w:pPr>
              <w:ind w:left="640"/>
              <w:rPr>
                <w:sz w:val="24"/>
                <w:szCs w:val="24"/>
              </w:rPr>
            </w:pPr>
            <w:r w:rsidRPr="00955CF9">
              <w:rPr>
                <w:rFonts w:eastAsia="Times New Roman"/>
                <w:w w:val="98"/>
                <w:sz w:val="24"/>
                <w:szCs w:val="24"/>
              </w:rPr>
              <w:t>информацию из одной</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необходимые для</w:t>
            </w:r>
          </w:p>
        </w:tc>
        <w:tc>
          <w:tcPr>
            <w:tcW w:w="3440" w:type="dxa"/>
            <w:vAlign w:val="bottom"/>
          </w:tcPr>
          <w:p w:rsidR="00C240AF" w:rsidRPr="00955CF9" w:rsidRDefault="00160505">
            <w:pPr>
              <w:ind w:left="480"/>
              <w:rPr>
                <w:sz w:val="24"/>
                <w:szCs w:val="24"/>
              </w:rPr>
            </w:pPr>
            <w:r w:rsidRPr="00955CF9">
              <w:rPr>
                <w:rFonts w:eastAsia="Times New Roman"/>
                <w:i/>
                <w:iCs/>
                <w:sz w:val="24"/>
                <w:szCs w:val="24"/>
              </w:rPr>
              <w:t>диаграммы;</w:t>
            </w:r>
          </w:p>
        </w:tc>
        <w:tc>
          <w:tcPr>
            <w:tcW w:w="3320" w:type="dxa"/>
            <w:vAlign w:val="bottom"/>
          </w:tcPr>
          <w:p w:rsidR="00C240AF" w:rsidRPr="00955CF9" w:rsidRDefault="00160505">
            <w:pPr>
              <w:ind w:left="640"/>
              <w:rPr>
                <w:sz w:val="24"/>
                <w:szCs w:val="24"/>
              </w:rPr>
            </w:pPr>
            <w:r w:rsidRPr="00955CF9">
              <w:rPr>
                <w:rFonts w:eastAsia="Times New Roman"/>
                <w:sz w:val="24"/>
                <w:szCs w:val="24"/>
              </w:rPr>
              <w:t>формы записи 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решения задачи;</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160505">
            <w:pPr>
              <w:ind w:left="640"/>
              <w:rPr>
                <w:sz w:val="24"/>
                <w:szCs w:val="24"/>
              </w:rPr>
            </w:pPr>
            <w:r w:rsidRPr="00955CF9">
              <w:rPr>
                <w:rFonts w:eastAsia="Times New Roman"/>
                <w:sz w:val="24"/>
                <w:szCs w:val="24"/>
              </w:rPr>
              <w:t>другую, используя</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00"/>
              <w:rPr>
                <w:sz w:val="24"/>
                <w:szCs w:val="24"/>
              </w:rPr>
            </w:pPr>
            <w:r w:rsidRPr="00955CF9">
              <w:rPr>
                <w:rFonts w:eastAsia="Times New Roman"/>
                <w:sz w:val="24"/>
                <w:szCs w:val="24"/>
              </w:rPr>
              <w:t>осуществлять</w:t>
            </w:r>
          </w:p>
        </w:tc>
        <w:tc>
          <w:tcPr>
            <w:tcW w:w="3440" w:type="dxa"/>
            <w:vAlign w:val="bottom"/>
          </w:tcPr>
          <w:p w:rsidR="00C240AF" w:rsidRPr="00955CF9" w:rsidRDefault="00160505">
            <w:pPr>
              <w:ind w:left="120"/>
              <w:rPr>
                <w:sz w:val="24"/>
                <w:szCs w:val="24"/>
              </w:rPr>
            </w:pPr>
            <w:r w:rsidRPr="00955CF9">
              <w:rPr>
                <w:rFonts w:eastAsia="Times New Roman"/>
                <w:i/>
                <w:iCs/>
                <w:sz w:val="24"/>
                <w:szCs w:val="24"/>
              </w:rPr>
              <w:t>В повседневной жизни и</w:t>
            </w:r>
          </w:p>
        </w:tc>
        <w:tc>
          <w:tcPr>
            <w:tcW w:w="3320" w:type="dxa"/>
            <w:vAlign w:val="bottom"/>
          </w:tcPr>
          <w:p w:rsidR="00C240AF" w:rsidRPr="00955CF9" w:rsidRDefault="00160505">
            <w:pPr>
              <w:ind w:left="640"/>
              <w:rPr>
                <w:sz w:val="24"/>
                <w:szCs w:val="24"/>
              </w:rPr>
            </w:pPr>
            <w:r w:rsidRPr="00955CF9">
              <w:rPr>
                <w:rFonts w:eastAsia="Times New Roman"/>
                <w:sz w:val="24"/>
                <w:szCs w:val="24"/>
              </w:rPr>
              <w:t>при необходимости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несложный перебор</w:t>
            </w:r>
          </w:p>
        </w:tc>
        <w:tc>
          <w:tcPr>
            <w:tcW w:w="3440" w:type="dxa"/>
            <w:vAlign w:val="bottom"/>
          </w:tcPr>
          <w:p w:rsidR="00C240AF" w:rsidRPr="00955CF9" w:rsidRDefault="00160505">
            <w:pPr>
              <w:spacing w:line="306" w:lineRule="exact"/>
              <w:ind w:left="480"/>
              <w:rPr>
                <w:sz w:val="24"/>
                <w:szCs w:val="24"/>
              </w:rPr>
            </w:pPr>
            <w:r w:rsidRPr="00955CF9">
              <w:rPr>
                <w:rFonts w:eastAsia="Times New Roman"/>
                <w:i/>
                <w:iCs/>
                <w:sz w:val="24"/>
                <w:szCs w:val="24"/>
              </w:rPr>
              <w:t>при изучении других</w:t>
            </w:r>
          </w:p>
        </w:tc>
        <w:tc>
          <w:tcPr>
            <w:tcW w:w="3320" w:type="dxa"/>
            <w:vAlign w:val="bottom"/>
          </w:tcPr>
          <w:p w:rsidR="00C240AF" w:rsidRPr="00955CF9" w:rsidRDefault="00160505">
            <w:pPr>
              <w:spacing w:line="306" w:lineRule="exact"/>
              <w:ind w:left="640"/>
              <w:rPr>
                <w:sz w:val="24"/>
                <w:szCs w:val="24"/>
              </w:rPr>
            </w:pPr>
            <w:r w:rsidRPr="00955CF9">
              <w:rPr>
                <w:rFonts w:eastAsia="Times New Roman"/>
                <w:sz w:val="24"/>
                <w:szCs w:val="24"/>
              </w:rPr>
              <w:t>схемы, таблицы,</w:t>
            </w:r>
          </w:p>
        </w:tc>
        <w:tc>
          <w:tcPr>
            <w:tcW w:w="0" w:type="dxa"/>
            <w:vAlign w:val="bottom"/>
          </w:tcPr>
          <w:p w:rsidR="00C240AF" w:rsidRPr="00955CF9" w:rsidRDefault="00C240AF">
            <w:pPr>
              <w:rPr>
                <w:sz w:val="24"/>
                <w:szCs w:val="24"/>
              </w:rPr>
            </w:pPr>
          </w:p>
        </w:tc>
      </w:tr>
      <w:tr w:rsidR="00C240AF" w:rsidRPr="00955CF9">
        <w:trPr>
          <w:trHeight w:val="307"/>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08" w:lineRule="exact"/>
              <w:ind w:left="100"/>
              <w:rPr>
                <w:sz w:val="24"/>
                <w:szCs w:val="24"/>
              </w:rPr>
            </w:pPr>
            <w:r w:rsidRPr="00955CF9">
              <w:rPr>
                <w:rFonts w:eastAsia="Times New Roman"/>
                <w:sz w:val="24"/>
                <w:szCs w:val="24"/>
              </w:rPr>
              <w:t>возможных</w:t>
            </w:r>
          </w:p>
        </w:tc>
        <w:tc>
          <w:tcPr>
            <w:tcW w:w="3440" w:type="dxa"/>
            <w:vAlign w:val="bottom"/>
          </w:tcPr>
          <w:p w:rsidR="00C240AF" w:rsidRPr="00955CF9" w:rsidRDefault="00160505">
            <w:pPr>
              <w:spacing w:line="306" w:lineRule="exact"/>
              <w:ind w:left="480"/>
              <w:rPr>
                <w:sz w:val="24"/>
                <w:szCs w:val="24"/>
              </w:rPr>
            </w:pPr>
            <w:r w:rsidRPr="00955CF9">
              <w:rPr>
                <w:rFonts w:eastAsia="Times New Roman"/>
                <w:i/>
                <w:iCs/>
                <w:sz w:val="24"/>
                <w:szCs w:val="24"/>
              </w:rPr>
              <w:t>предметов:</w:t>
            </w:r>
          </w:p>
        </w:tc>
        <w:tc>
          <w:tcPr>
            <w:tcW w:w="3320" w:type="dxa"/>
            <w:vAlign w:val="bottom"/>
          </w:tcPr>
          <w:p w:rsidR="00C240AF" w:rsidRPr="00955CF9" w:rsidRDefault="00160505">
            <w:pPr>
              <w:spacing w:line="306" w:lineRule="exact"/>
              <w:ind w:left="640"/>
              <w:rPr>
                <w:sz w:val="24"/>
                <w:szCs w:val="24"/>
              </w:rPr>
            </w:pPr>
            <w:r w:rsidRPr="00955CF9">
              <w:rPr>
                <w:rFonts w:eastAsia="Times New Roman"/>
                <w:sz w:val="24"/>
                <w:szCs w:val="24"/>
              </w:rPr>
              <w:t>графики, диаграммы.</w:t>
            </w:r>
          </w:p>
        </w:tc>
        <w:tc>
          <w:tcPr>
            <w:tcW w:w="0" w:type="dxa"/>
            <w:vAlign w:val="bottom"/>
          </w:tcPr>
          <w:p w:rsidR="00C240AF" w:rsidRPr="00955CF9" w:rsidRDefault="00C240AF">
            <w:pPr>
              <w:rPr>
                <w:sz w:val="24"/>
                <w:szCs w:val="24"/>
              </w:rPr>
            </w:pPr>
          </w:p>
        </w:tc>
      </w:tr>
      <w:tr w:rsidR="00C240AF" w:rsidRPr="00955CF9">
        <w:trPr>
          <w:trHeight w:val="340"/>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решений, выбирая из</w:t>
            </w:r>
          </w:p>
        </w:tc>
        <w:tc>
          <w:tcPr>
            <w:tcW w:w="3440" w:type="dxa"/>
            <w:vAlign w:val="bottom"/>
          </w:tcPr>
          <w:p w:rsidR="00C240AF" w:rsidRPr="00955CF9" w:rsidRDefault="00160505">
            <w:pPr>
              <w:spacing w:line="339" w:lineRule="exact"/>
              <w:ind w:left="12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решать практические</w:t>
            </w:r>
          </w:p>
        </w:tc>
        <w:tc>
          <w:tcPr>
            <w:tcW w:w="3320" w:type="dxa"/>
            <w:vMerge w:val="restart"/>
            <w:vAlign w:val="bottom"/>
          </w:tcPr>
          <w:p w:rsidR="00C240AF" w:rsidRPr="00955CF9" w:rsidRDefault="00160505">
            <w:pPr>
              <w:ind w:left="280"/>
              <w:rPr>
                <w:sz w:val="24"/>
                <w:szCs w:val="24"/>
              </w:rPr>
            </w:pPr>
            <w:r w:rsidRPr="00955CF9">
              <w:rPr>
                <w:rFonts w:eastAsia="Times New Roman"/>
                <w:i/>
                <w:iCs/>
                <w:sz w:val="24"/>
                <w:szCs w:val="24"/>
              </w:rPr>
              <w:t>В повседневной жизни и</w:t>
            </w:r>
          </w:p>
        </w:tc>
        <w:tc>
          <w:tcPr>
            <w:tcW w:w="0" w:type="dxa"/>
            <w:vAlign w:val="bottom"/>
          </w:tcPr>
          <w:p w:rsidR="00C240AF" w:rsidRPr="00955CF9" w:rsidRDefault="00C240AF">
            <w:pPr>
              <w:rPr>
                <w:sz w:val="24"/>
                <w:szCs w:val="24"/>
              </w:rPr>
            </w:pPr>
          </w:p>
        </w:tc>
      </w:tr>
      <w:tr w:rsidR="00C240AF" w:rsidRPr="00955CF9">
        <w:trPr>
          <w:trHeight w:val="318"/>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18" w:lineRule="exact"/>
              <w:ind w:left="100"/>
              <w:rPr>
                <w:sz w:val="24"/>
                <w:szCs w:val="24"/>
              </w:rPr>
            </w:pPr>
            <w:r w:rsidRPr="00955CF9">
              <w:rPr>
                <w:rFonts w:eastAsia="Times New Roman"/>
                <w:sz w:val="24"/>
                <w:szCs w:val="24"/>
              </w:rPr>
              <w:t>них оптимальное по</w:t>
            </w:r>
          </w:p>
        </w:tc>
        <w:tc>
          <w:tcPr>
            <w:tcW w:w="3440" w:type="dxa"/>
            <w:vAlign w:val="bottom"/>
          </w:tcPr>
          <w:p w:rsidR="00C240AF" w:rsidRPr="00955CF9" w:rsidRDefault="00160505">
            <w:pPr>
              <w:spacing w:line="318" w:lineRule="exact"/>
              <w:ind w:left="480"/>
              <w:rPr>
                <w:sz w:val="24"/>
                <w:szCs w:val="24"/>
              </w:rPr>
            </w:pPr>
            <w:r w:rsidRPr="00955CF9">
              <w:rPr>
                <w:rFonts w:eastAsia="Times New Roman"/>
                <w:i/>
                <w:iCs/>
                <w:sz w:val="24"/>
                <w:szCs w:val="24"/>
              </w:rPr>
              <w:t>задачи и задачи из</w:t>
            </w:r>
          </w:p>
        </w:tc>
        <w:tc>
          <w:tcPr>
            <w:tcW w:w="3320" w:type="dxa"/>
            <w:vMerge/>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критериям,</w:t>
            </w:r>
          </w:p>
        </w:tc>
        <w:tc>
          <w:tcPr>
            <w:tcW w:w="3440" w:type="dxa"/>
            <w:vAlign w:val="bottom"/>
          </w:tcPr>
          <w:p w:rsidR="00C240AF" w:rsidRPr="00955CF9" w:rsidRDefault="00160505">
            <w:pPr>
              <w:ind w:left="480"/>
              <w:rPr>
                <w:sz w:val="24"/>
                <w:szCs w:val="24"/>
              </w:rPr>
            </w:pPr>
            <w:r w:rsidRPr="00955CF9">
              <w:rPr>
                <w:rFonts w:eastAsia="Times New Roman"/>
                <w:i/>
                <w:iCs/>
                <w:sz w:val="24"/>
                <w:szCs w:val="24"/>
              </w:rPr>
              <w:t>других предметов</w:t>
            </w:r>
          </w:p>
        </w:tc>
        <w:tc>
          <w:tcPr>
            <w:tcW w:w="3320" w:type="dxa"/>
            <w:vAlign w:val="bottom"/>
          </w:tcPr>
          <w:p w:rsidR="00C240AF" w:rsidRPr="00955CF9" w:rsidRDefault="00160505">
            <w:pPr>
              <w:spacing w:line="306" w:lineRule="exact"/>
              <w:ind w:left="640"/>
              <w:rPr>
                <w:sz w:val="24"/>
                <w:szCs w:val="24"/>
              </w:rPr>
            </w:pPr>
            <w:r w:rsidRPr="00955CF9">
              <w:rPr>
                <w:rFonts w:eastAsia="Times New Roman"/>
                <w:i/>
                <w:iCs/>
                <w:sz w:val="24"/>
                <w:szCs w:val="24"/>
              </w:rPr>
              <w:t>при изучении других</w:t>
            </w:r>
          </w:p>
        </w:tc>
        <w:tc>
          <w:tcPr>
            <w:tcW w:w="0" w:type="dxa"/>
            <w:vAlign w:val="bottom"/>
          </w:tcPr>
          <w:p w:rsidR="00C240AF" w:rsidRPr="00955CF9" w:rsidRDefault="00C240AF">
            <w:pPr>
              <w:rPr>
                <w:sz w:val="24"/>
                <w:szCs w:val="24"/>
              </w:rPr>
            </w:pPr>
          </w:p>
        </w:tc>
      </w:tr>
      <w:tr w:rsidR="00C240AF" w:rsidRPr="00955CF9">
        <w:trPr>
          <w:trHeight w:val="307"/>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spacing w:line="308" w:lineRule="exact"/>
              <w:ind w:left="100"/>
              <w:rPr>
                <w:sz w:val="24"/>
                <w:szCs w:val="24"/>
              </w:rPr>
            </w:pPr>
            <w:r w:rsidRPr="00955CF9">
              <w:rPr>
                <w:rFonts w:eastAsia="Times New Roman"/>
                <w:sz w:val="24"/>
                <w:szCs w:val="24"/>
              </w:rPr>
              <w:t>сформулированным</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160505">
            <w:pPr>
              <w:spacing w:line="306" w:lineRule="exact"/>
              <w:ind w:left="640"/>
              <w:rPr>
                <w:sz w:val="24"/>
                <w:szCs w:val="24"/>
              </w:rPr>
            </w:pPr>
            <w:r w:rsidRPr="00955CF9">
              <w:rPr>
                <w:rFonts w:eastAsia="Times New Roman"/>
                <w:i/>
                <w:iCs/>
                <w:sz w:val="24"/>
                <w:szCs w:val="24"/>
              </w:rPr>
              <w:t>предметов:</w:t>
            </w:r>
          </w:p>
        </w:tc>
        <w:tc>
          <w:tcPr>
            <w:tcW w:w="0" w:type="dxa"/>
            <w:vAlign w:val="bottom"/>
          </w:tcPr>
          <w:p w:rsidR="00C240AF" w:rsidRPr="00955CF9" w:rsidRDefault="00C240AF">
            <w:pPr>
              <w:rPr>
                <w:sz w:val="24"/>
                <w:szCs w:val="24"/>
              </w:rPr>
            </w:pPr>
          </w:p>
        </w:tc>
      </w:tr>
      <w:tr w:rsidR="00C240AF" w:rsidRPr="00955CF9">
        <w:trPr>
          <w:trHeight w:val="340"/>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в условии;</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160505">
            <w:pPr>
              <w:spacing w:line="339" w:lineRule="exact"/>
              <w:ind w:left="280"/>
              <w:rPr>
                <w:sz w:val="24"/>
                <w:szCs w:val="24"/>
              </w:rPr>
            </w:pPr>
            <w:r w:rsidRPr="00955CF9">
              <w:rPr>
                <w:rFonts w:ascii="Symbol" w:eastAsia="Symbol" w:hAnsi="Symbol" w:cs="Symbol"/>
                <w:color w:val="404040"/>
                <w:sz w:val="24"/>
                <w:szCs w:val="24"/>
              </w:rPr>
              <w:t></w:t>
            </w:r>
            <w:r w:rsidRPr="00955CF9">
              <w:rPr>
                <w:rFonts w:eastAsia="Times New Roman"/>
                <w:sz w:val="24"/>
                <w:szCs w:val="24"/>
              </w:rPr>
              <w:t xml:space="preserve"> решать практические</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color w:val="404040"/>
                <w:sz w:val="24"/>
                <w:szCs w:val="24"/>
              </w:rPr>
              <w:t></w:t>
            </w:r>
          </w:p>
        </w:tc>
        <w:tc>
          <w:tcPr>
            <w:tcW w:w="2740" w:type="dxa"/>
            <w:vAlign w:val="bottom"/>
          </w:tcPr>
          <w:p w:rsidR="00C240AF" w:rsidRPr="00955CF9" w:rsidRDefault="00160505">
            <w:pPr>
              <w:ind w:left="100"/>
              <w:rPr>
                <w:sz w:val="24"/>
                <w:szCs w:val="24"/>
              </w:rPr>
            </w:pPr>
            <w:r w:rsidRPr="00955CF9">
              <w:rPr>
                <w:rFonts w:eastAsia="Times New Roman"/>
                <w:sz w:val="24"/>
                <w:szCs w:val="24"/>
              </w:rPr>
              <w:t>анализировать и</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160505">
            <w:pPr>
              <w:ind w:left="640"/>
              <w:rPr>
                <w:sz w:val="24"/>
                <w:szCs w:val="24"/>
              </w:rPr>
            </w:pPr>
            <w:r w:rsidRPr="00955CF9">
              <w:rPr>
                <w:rFonts w:eastAsia="Times New Roman"/>
                <w:sz w:val="24"/>
                <w:szCs w:val="24"/>
              </w:rPr>
              <w:t>задачи и задачи из</w:t>
            </w:r>
          </w:p>
        </w:tc>
        <w:tc>
          <w:tcPr>
            <w:tcW w:w="0" w:type="dxa"/>
            <w:vAlign w:val="bottom"/>
          </w:tcPr>
          <w:p w:rsidR="00C240AF" w:rsidRPr="00955CF9" w:rsidRDefault="00C240AF">
            <w:pPr>
              <w:rPr>
                <w:sz w:val="24"/>
                <w:szCs w:val="24"/>
              </w:rPr>
            </w:pPr>
          </w:p>
        </w:tc>
      </w:tr>
      <w:tr w:rsidR="00C240AF" w:rsidRPr="00955CF9">
        <w:trPr>
          <w:trHeight w:val="327"/>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интерпретировать</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160505">
            <w:pPr>
              <w:spacing w:line="308" w:lineRule="exact"/>
              <w:ind w:left="640"/>
              <w:rPr>
                <w:sz w:val="24"/>
                <w:szCs w:val="24"/>
              </w:rPr>
            </w:pPr>
            <w:r w:rsidRPr="00955CF9">
              <w:rPr>
                <w:rFonts w:eastAsia="Times New Roman"/>
                <w:sz w:val="24"/>
                <w:szCs w:val="24"/>
              </w:rPr>
              <w:t>других предметов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полученные</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решения в контексте</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условия задачи,</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выбирать решения,</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не противоречащие</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40" w:type="dxa"/>
            <w:vAlign w:val="bottom"/>
          </w:tcPr>
          <w:p w:rsidR="00C240AF" w:rsidRPr="00955CF9" w:rsidRDefault="00160505">
            <w:pPr>
              <w:ind w:left="100"/>
              <w:rPr>
                <w:sz w:val="24"/>
                <w:szCs w:val="24"/>
              </w:rPr>
            </w:pPr>
            <w:r w:rsidRPr="00955CF9">
              <w:rPr>
                <w:rFonts w:eastAsia="Times New Roman"/>
                <w:sz w:val="24"/>
                <w:szCs w:val="24"/>
              </w:rPr>
              <w:t>контексту;</w:t>
            </w:r>
          </w:p>
        </w:tc>
        <w:tc>
          <w:tcPr>
            <w:tcW w:w="3440" w:type="dxa"/>
            <w:vAlign w:val="bottom"/>
          </w:tcPr>
          <w:p w:rsidR="00C240AF" w:rsidRPr="00955CF9" w:rsidRDefault="00C240AF">
            <w:pPr>
              <w:rPr>
                <w:sz w:val="24"/>
                <w:szCs w:val="24"/>
              </w:rPr>
            </w:pPr>
          </w:p>
        </w:tc>
        <w:tc>
          <w:tcPr>
            <w:tcW w:w="332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spacing w:line="34" w:lineRule="exact"/>
        <w:rPr>
          <w:sz w:val="24"/>
          <w:szCs w:val="24"/>
        </w:rPr>
      </w:pPr>
    </w:p>
    <w:p w:rsidR="00C240AF" w:rsidRPr="00955CF9" w:rsidRDefault="00160505" w:rsidP="00123759">
      <w:pPr>
        <w:numPr>
          <w:ilvl w:val="0"/>
          <w:numId w:val="88"/>
        </w:numPr>
        <w:tabs>
          <w:tab w:val="left" w:pos="1580"/>
        </w:tabs>
        <w:spacing w:line="242" w:lineRule="auto"/>
        <w:ind w:left="1580" w:right="10298" w:hanging="360"/>
        <w:rPr>
          <w:rFonts w:ascii="Symbol" w:eastAsia="Symbol" w:hAnsi="Symbol" w:cs="Symbol"/>
          <w:sz w:val="24"/>
          <w:szCs w:val="24"/>
        </w:rPr>
      </w:pPr>
      <w:r w:rsidRPr="00955CF9">
        <w:rPr>
          <w:rFonts w:eastAsia="Times New Roman"/>
          <w:sz w:val="24"/>
          <w:szCs w:val="24"/>
        </w:rPr>
        <w:t>решать задачи на расчет стоимости покупок, услуг, поездок и т.п.;</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88"/>
        </w:numPr>
        <w:tabs>
          <w:tab w:val="left" w:pos="1580"/>
        </w:tabs>
        <w:spacing w:line="230" w:lineRule="auto"/>
        <w:ind w:left="1580" w:right="10018" w:hanging="360"/>
        <w:rPr>
          <w:rFonts w:ascii="Symbol" w:eastAsia="Symbol" w:hAnsi="Symbol" w:cs="Symbol"/>
          <w:sz w:val="24"/>
          <w:szCs w:val="24"/>
        </w:rPr>
      </w:pPr>
      <w:r w:rsidRPr="00955CF9">
        <w:rPr>
          <w:rFonts w:eastAsia="Times New Roman"/>
          <w:sz w:val="24"/>
          <w:szCs w:val="24"/>
        </w:rPr>
        <w:t>решать несложные задачи, связанные с долевым участием</w:t>
      </w:r>
    </w:p>
    <w:p w:rsidR="00C240AF" w:rsidRPr="00955CF9" w:rsidRDefault="00C240AF">
      <w:pPr>
        <w:spacing w:line="198" w:lineRule="exact"/>
        <w:rPr>
          <w:sz w:val="24"/>
          <w:szCs w:val="24"/>
        </w:rPr>
      </w:pPr>
    </w:p>
    <w:p w:rsidR="00C240AF" w:rsidRPr="00955CF9" w:rsidRDefault="00160505">
      <w:pPr>
        <w:ind w:right="-1"/>
        <w:jc w:val="center"/>
        <w:rPr>
          <w:sz w:val="24"/>
          <w:szCs w:val="24"/>
        </w:rPr>
      </w:pPr>
      <w:r w:rsidRPr="00955CF9">
        <w:rPr>
          <w:rFonts w:eastAsia="Times New Roman"/>
          <w:sz w:val="24"/>
          <w:szCs w:val="24"/>
        </w:rPr>
        <w:t>118</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3314DA">
      <w:pPr>
        <w:spacing w:line="262" w:lineRule="exact"/>
        <w:rPr>
          <w:sz w:val="24"/>
          <w:szCs w:val="24"/>
        </w:rPr>
      </w:pPr>
      <w:r>
        <w:rPr>
          <w:sz w:val="24"/>
          <w:szCs w:val="24"/>
        </w:rPr>
        <w:lastRenderedPageBreak/>
        <w:pict>
          <v:line id="Shape 104" o:spid="_x0000_s1129" style="position:absolute;z-index:251614208;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05" o:spid="_x0000_s1130" style="position:absolute;z-index:251615232;visibility:visible;mso-wrap-distance-left:0;mso-wrap-distance-right:0;mso-position-horizontal-relative:page;mso-position-vertical-relative:page" from="51.6pt,84.95pt" to="51.6pt,506.8pt" o:allowincell="f" strokeweight=".16931mm">
            <w10:wrap anchorx="page" anchory="page"/>
          </v:line>
        </w:pict>
      </w:r>
      <w:r>
        <w:rPr>
          <w:sz w:val="24"/>
          <w:szCs w:val="24"/>
        </w:rPr>
        <w:pict>
          <v:line id="Shape 106" o:spid="_x0000_s1131" style="position:absolute;z-index:251616256;visibility:visible;mso-wrap-distance-left:0;mso-wrap-distance-right:0;mso-position-horizontal-relative:page;mso-position-vertical-relative:page" from="51.35pt,506.55pt" to="792.9pt,506.55pt" o:allowincell="f" strokeweight=".48pt">
            <w10:wrap anchorx="page" anchory="page"/>
          </v:line>
        </w:pict>
      </w:r>
      <w:r>
        <w:rPr>
          <w:sz w:val="24"/>
          <w:szCs w:val="24"/>
        </w:rPr>
        <w:pict>
          <v:line id="Shape 107" o:spid="_x0000_s1132" style="position:absolute;z-index:251617280;visibility:visible;mso-wrap-distance-left:0;mso-wrap-distance-right:0;mso-position-horizontal-relative:page;mso-position-vertical-relative:page" from="127.45pt,84.95pt" to="127.45pt,506.8pt" o:allowincell="f" strokeweight=".16931mm">
            <w10:wrap anchorx="page" anchory="page"/>
          </v:line>
        </w:pict>
      </w:r>
      <w:r>
        <w:rPr>
          <w:sz w:val="24"/>
          <w:szCs w:val="24"/>
        </w:rPr>
        <w:pict>
          <v:line id="Shape 108" o:spid="_x0000_s1133" style="position:absolute;z-index:251618304;visibility:visible;mso-wrap-distance-left:0;mso-wrap-distance-right:0;mso-position-horizontal-relative:page;mso-position-vertical-relative:page" from="283.5pt,84.95pt" to="283.5pt,506.8pt" o:allowincell="f" strokeweight=".48pt">
            <w10:wrap anchorx="page" anchory="page"/>
          </v:line>
        </w:pict>
      </w:r>
      <w:r>
        <w:rPr>
          <w:sz w:val="24"/>
          <w:szCs w:val="24"/>
        </w:rPr>
        <w:pict>
          <v:line id="Shape 109" o:spid="_x0000_s1134" style="position:absolute;z-index:251619328;visibility:visible;mso-wrap-distance-left:0;mso-wrap-distance-right:0;mso-position-horizontal-relative:page;mso-position-vertical-relative:page" from="463.75pt,84.95pt" to="463.75pt,506.8pt" o:allowincell="f" strokeweight=".48pt">
            <w10:wrap anchorx="page" anchory="page"/>
          </v:line>
        </w:pict>
      </w:r>
      <w:r>
        <w:rPr>
          <w:sz w:val="24"/>
          <w:szCs w:val="24"/>
        </w:rPr>
        <w:pict>
          <v:line id="Shape 110" o:spid="_x0000_s1135" style="position:absolute;z-index:251620352;visibility:visible;mso-wrap-distance-left:0;mso-wrap-distance-right:0;mso-position-horizontal-relative:page;mso-position-vertical-relative:page" from="628.25pt,84.95pt" to="628.25pt,506.8pt" o:allowincell="f" strokeweight=".16931mm">
            <w10:wrap anchorx="page" anchory="page"/>
          </v:line>
        </w:pict>
      </w:r>
      <w:r>
        <w:rPr>
          <w:sz w:val="24"/>
          <w:szCs w:val="24"/>
        </w:rPr>
        <w:pict>
          <v:line id="Shape 111" o:spid="_x0000_s1136" style="position:absolute;z-index:251621376;visibility:visible;mso-wrap-distance-left:0;mso-wrap-distance-right:0;mso-position-horizontal-relative:page;mso-position-vertical-relative:page" from="792.7pt,84.95pt" to="792.7pt,506.8pt" o:allowincell="f" strokeweight=".48pt">
            <w10:wrap anchorx="page" anchory="page"/>
          </v:line>
        </w:pict>
      </w:r>
    </w:p>
    <w:p w:rsidR="00C240AF" w:rsidRPr="00955CF9" w:rsidRDefault="00160505">
      <w:pPr>
        <w:ind w:left="1580"/>
        <w:rPr>
          <w:sz w:val="24"/>
          <w:szCs w:val="24"/>
        </w:rPr>
      </w:pPr>
      <w:r w:rsidRPr="00955CF9">
        <w:rPr>
          <w:rFonts w:eastAsia="Times New Roman"/>
          <w:sz w:val="24"/>
          <w:szCs w:val="24"/>
        </w:rPr>
        <w:t>во владении фирмой,</w:t>
      </w:r>
    </w:p>
    <w:p w:rsidR="00C240AF" w:rsidRPr="00955CF9" w:rsidRDefault="00C240AF">
      <w:pPr>
        <w:spacing w:line="4" w:lineRule="exact"/>
        <w:rPr>
          <w:sz w:val="24"/>
          <w:szCs w:val="24"/>
        </w:rPr>
      </w:pPr>
    </w:p>
    <w:p w:rsidR="00C240AF" w:rsidRPr="00955CF9" w:rsidRDefault="00160505">
      <w:pPr>
        <w:ind w:left="1580"/>
        <w:rPr>
          <w:sz w:val="24"/>
          <w:szCs w:val="24"/>
        </w:rPr>
      </w:pPr>
      <w:r w:rsidRPr="00955CF9">
        <w:rPr>
          <w:rFonts w:eastAsia="Times New Roman"/>
          <w:sz w:val="24"/>
          <w:szCs w:val="24"/>
        </w:rPr>
        <w:t>предприятием,</w:t>
      </w:r>
    </w:p>
    <w:p w:rsidR="00C240AF" w:rsidRPr="00955CF9" w:rsidRDefault="00160505">
      <w:pPr>
        <w:ind w:left="1580"/>
        <w:rPr>
          <w:sz w:val="24"/>
          <w:szCs w:val="24"/>
        </w:rPr>
      </w:pPr>
      <w:r w:rsidRPr="00955CF9">
        <w:rPr>
          <w:rFonts w:eastAsia="Times New Roman"/>
          <w:sz w:val="24"/>
          <w:szCs w:val="24"/>
        </w:rPr>
        <w:t>недвижимостью;</w:t>
      </w:r>
    </w:p>
    <w:p w:rsidR="00C240AF" w:rsidRPr="00955CF9" w:rsidRDefault="00C240AF">
      <w:pPr>
        <w:spacing w:line="34" w:lineRule="exact"/>
        <w:rPr>
          <w:sz w:val="24"/>
          <w:szCs w:val="24"/>
        </w:rPr>
      </w:pPr>
    </w:p>
    <w:p w:rsidR="00C240AF" w:rsidRPr="00955CF9" w:rsidRDefault="00160505" w:rsidP="00123759">
      <w:pPr>
        <w:numPr>
          <w:ilvl w:val="0"/>
          <w:numId w:val="89"/>
        </w:numPr>
        <w:tabs>
          <w:tab w:val="left" w:pos="1580"/>
        </w:tabs>
        <w:spacing w:line="246" w:lineRule="auto"/>
        <w:ind w:left="1580" w:right="9998" w:hanging="360"/>
        <w:rPr>
          <w:rFonts w:ascii="Symbol" w:eastAsia="Symbol" w:hAnsi="Symbol" w:cs="Symbol"/>
          <w:sz w:val="24"/>
          <w:szCs w:val="24"/>
        </w:rPr>
      </w:pPr>
      <w:r w:rsidRPr="00955CF9">
        <w:rPr>
          <w:rFonts w:eastAsia="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240AF" w:rsidRPr="00955CF9" w:rsidRDefault="00160505" w:rsidP="00123759">
      <w:pPr>
        <w:numPr>
          <w:ilvl w:val="0"/>
          <w:numId w:val="89"/>
        </w:numPr>
        <w:tabs>
          <w:tab w:val="left" w:pos="1580"/>
        </w:tabs>
        <w:ind w:left="1580" w:hanging="360"/>
        <w:rPr>
          <w:rFonts w:ascii="Symbol" w:eastAsia="Symbol" w:hAnsi="Symbol" w:cs="Symbol"/>
          <w:sz w:val="24"/>
          <w:szCs w:val="24"/>
        </w:rPr>
      </w:pPr>
      <w:r w:rsidRPr="00955CF9">
        <w:rPr>
          <w:rFonts w:eastAsia="Times New Roman"/>
          <w:sz w:val="24"/>
          <w:szCs w:val="24"/>
        </w:rPr>
        <w:t>решать</w:t>
      </w:r>
    </w:p>
    <w:p w:rsidR="00C240AF" w:rsidRPr="00955CF9" w:rsidRDefault="00C240AF">
      <w:pPr>
        <w:spacing w:line="15" w:lineRule="exact"/>
        <w:rPr>
          <w:rFonts w:ascii="Symbol" w:eastAsia="Symbol" w:hAnsi="Symbol" w:cs="Symbol"/>
          <w:sz w:val="24"/>
          <w:szCs w:val="24"/>
        </w:rPr>
      </w:pPr>
    </w:p>
    <w:p w:rsidR="00C240AF" w:rsidRPr="00955CF9" w:rsidRDefault="00160505">
      <w:pPr>
        <w:spacing w:line="248" w:lineRule="auto"/>
        <w:ind w:left="1580" w:right="9978"/>
        <w:rPr>
          <w:rFonts w:ascii="Symbol" w:eastAsia="Symbol" w:hAnsi="Symbol" w:cs="Symbol"/>
          <w:sz w:val="24"/>
          <w:szCs w:val="24"/>
        </w:rPr>
      </w:pPr>
      <w:r w:rsidRPr="00955CF9">
        <w:rPr>
          <w:rFonts w:eastAsia="Times New Roman"/>
          <w:sz w:val="24"/>
          <w:szCs w:val="24"/>
        </w:rPr>
        <w:t>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w:t>
      </w:r>
    </w:p>
    <w:p w:rsidR="00C240AF" w:rsidRPr="00955CF9" w:rsidRDefault="00C240AF">
      <w:pPr>
        <w:spacing w:line="245" w:lineRule="exact"/>
        <w:rPr>
          <w:sz w:val="24"/>
          <w:szCs w:val="24"/>
        </w:rPr>
      </w:pPr>
    </w:p>
    <w:p w:rsidR="00C240AF" w:rsidRPr="00955CF9" w:rsidRDefault="00160505">
      <w:pPr>
        <w:ind w:right="-1"/>
        <w:jc w:val="center"/>
        <w:rPr>
          <w:sz w:val="24"/>
          <w:szCs w:val="24"/>
        </w:rPr>
      </w:pPr>
      <w:r w:rsidRPr="00955CF9">
        <w:rPr>
          <w:rFonts w:eastAsia="Times New Roman"/>
          <w:sz w:val="24"/>
          <w:szCs w:val="24"/>
        </w:rPr>
        <w:t>119</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3314DA">
      <w:pPr>
        <w:spacing w:line="262" w:lineRule="exact"/>
        <w:rPr>
          <w:sz w:val="24"/>
          <w:szCs w:val="24"/>
        </w:rPr>
      </w:pPr>
      <w:r>
        <w:rPr>
          <w:sz w:val="24"/>
          <w:szCs w:val="24"/>
        </w:rPr>
        <w:lastRenderedPageBreak/>
        <w:pict>
          <v:line id="Shape 112" o:spid="_x0000_s1137" style="position:absolute;z-index:251622400;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13" o:spid="_x0000_s1138" style="position:absolute;z-index:251623424;visibility:visible;mso-wrap-distance-left:0;mso-wrap-distance-right:0;mso-position-horizontal-relative:page;mso-position-vertical-relative:page" from="51.6pt,84.95pt" to="51.6pt,508.25pt" o:allowincell="f" strokeweight=".16931mm">
            <w10:wrap anchorx="page" anchory="page"/>
          </v:line>
        </w:pict>
      </w:r>
      <w:r>
        <w:rPr>
          <w:sz w:val="24"/>
          <w:szCs w:val="24"/>
        </w:rPr>
        <w:pict>
          <v:line id="Shape 114" o:spid="_x0000_s1139" style="position:absolute;z-index:251624448;visibility:visible;mso-wrap-distance-left:0;mso-wrap-distance-right:0;mso-position-horizontal-relative:page;mso-position-vertical-relative:page" from="127.45pt,84.95pt" to="127.45pt,508.25pt" o:allowincell="f" strokeweight=".16931mm">
            <w10:wrap anchorx="page" anchory="page"/>
          </v:line>
        </w:pict>
      </w:r>
      <w:r>
        <w:rPr>
          <w:sz w:val="24"/>
          <w:szCs w:val="24"/>
        </w:rPr>
        <w:pict>
          <v:line id="Shape 115" o:spid="_x0000_s1140" style="position:absolute;z-index:251625472;visibility:visible;mso-wrap-distance-left:0;mso-wrap-distance-right:0;mso-position-horizontal-relative:page;mso-position-vertical-relative:page" from="283.5pt,84.95pt" to="283.5pt,508.25pt" o:allowincell="f" strokeweight=".48pt">
            <w10:wrap anchorx="page" anchory="page"/>
          </v:line>
        </w:pict>
      </w:r>
      <w:r>
        <w:rPr>
          <w:sz w:val="24"/>
          <w:szCs w:val="24"/>
        </w:rPr>
        <w:pict>
          <v:line id="Shape 116" o:spid="_x0000_s1141" style="position:absolute;z-index:251626496;visibility:visible;mso-wrap-distance-left:0;mso-wrap-distance-right:0;mso-position-horizontal-relative:page;mso-position-vertical-relative:page" from="463.75pt,84.95pt" to="463.75pt,508.25pt" o:allowincell="f" strokeweight=".48pt">
            <w10:wrap anchorx="page" anchory="page"/>
          </v:line>
        </w:pict>
      </w:r>
      <w:r>
        <w:rPr>
          <w:sz w:val="24"/>
          <w:szCs w:val="24"/>
        </w:rPr>
        <w:pict>
          <v:line id="Shape 117" o:spid="_x0000_s1142" style="position:absolute;z-index:251627520;visibility:visible;mso-wrap-distance-left:0;mso-wrap-distance-right:0;mso-position-horizontal-relative:page;mso-position-vertical-relative:page" from="628.25pt,84.95pt" to="628.25pt,508.25pt" o:allowincell="f" strokeweight=".16931mm">
            <w10:wrap anchorx="page" anchory="page"/>
          </v:line>
        </w:pict>
      </w:r>
      <w:r>
        <w:rPr>
          <w:sz w:val="24"/>
          <w:szCs w:val="24"/>
        </w:rPr>
        <w:pict>
          <v:line id="Shape 118" o:spid="_x0000_s1143" style="position:absolute;z-index:251628544;visibility:visible;mso-wrap-distance-left:0;mso-wrap-distance-right:0;mso-position-horizontal-relative:page;mso-position-vertical-relative:page" from="792.7pt,84.95pt" to="792.7pt,508.25pt" o:allowincell="f" strokeweight=".48pt">
            <w10:wrap anchorx="page" anchory="page"/>
          </v:line>
        </w:pict>
      </w:r>
    </w:p>
    <w:p w:rsidR="00C240AF" w:rsidRPr="00955CF9" w:rsidRDefault="00160505">
      <w:pPr>
        <w:ind w:left="2000"/>
        <w:rPr>
          <w:sz w:val="24"/>
          <w:szCs w:val="24"/>
        </w:rPr>
      </w:pPr>
      <w:r w:rsidRPr="00955CF9">
        <w:rPr>
          <w:rFonts w:eastAsia="Times New Roman"/>
          <w:sz w:val="24"/>
          <w:szCs w:val="24"/>
        </w:rPr>
        <w:t>(приход/расход), на</w:t>
      </w:r>
    </w:p>
    <w:p w:rsidR="00C240AF" w:rsidRPr="00955CF9" w:rsidRDefault="00C240AF">
      <w:pPr>
        <w:spacing w:line="4" w:lineRule="exact"/>
        <w:rPr>
          <w:sz w:val="24"/>
          <w:szCs w:val="24"/>
        </w:rPr>
      </w:pPr>
    </w:p>
    <w:p w:rsidR="00C240AF" w:rsidRPr="00955CF9" w:rsidRDefault="00160505">
      <w:pPr>
        <w:ind w:left="2000"/>
        <w:rPr>
          <w:sz w:val="24"/>
          <w:szCs w:val="24"/>
        </w:rPr>
      </w:pPr>
      <w:r w:rsidRPr="00955CF9">
        <w:rPr>
          <w:rFonts w:eastAsia="Times New Roman"/>
          <w:sz w:val="24"/>
          <w:szCs w:val="24"/>
        </w:rPr>
        <w:t>определение</w:t>
      </w:r>
    </w:p>
    <w:p w:rsidR="00C240AF" w:rsidRPr="00955CF9" w:rsidRDefault="00160505">
      <w:pPr>
        <w:ind w:left="2000"/>
        <w:rPr>
          <w:sz w:val="24"/>
          <w:szCs w:val="24"/>
        </w:rPr>
      </w:pPr>
      <w:r w:rsidRPr="00955CF9">
        <w:rPr>
          <w:rFonts w:eastAsia="Times New Roman"/>
          <w:sz w:val="24"/>
          <w:szCs w:val="24"/>
        </w:rPr>
        <w:t>глубины/высоты и</w:t>
      </w:r>
    </w:p>
    <w:p w:rsidR="00C240AF" w:rsidRPr="00955CF9" w:rsidRDefault="00160505">
      <w:pPr>
        <w:ind w:left="2000"/>
        <w:rPr>
          <w:sz w:val="24"/>
          <w:szCs w:val="24"/>
        </w:rPr>
      </w:pPr>
      <w:r w:rsidRPr="00955CF9">
        <w:rPr>
          <w:rFonts w:eastAsia="Times New Roman"/>
          <w:sz w:val="24"/>
          <w:szCs w:val="24"/>
        </w:rPr>
        <w:t>т.п.;</w:t>
      </w:r>
    </w:p>
    <w:p w:rsidR="00C240AF" w:rsidRPr="00955CF9" w:rsidRDefault="00C240AF">
      <w:pPr>
        <w:spacing w:line="34" w:lineRule="exact"/>
        <w:rPr>
          <w:sz w:val="24"/>
          <w:szCs w:val="24"/>
        </w:rPr>
      </w:pPr>
    </w:p>
    <w:p w:rsidR="00C240AF" w:rsidRPr="00955CF9" w:rsidRDefault="00160505" w:rsidP="00123759">
      <w:pPr>
        <w:numPr>
          <w:ilvl w:val="0"/>
          <w:numId w:val="90"/>
        </w:numPr>
        <w:tabs>
          <w:tab w:val="left" w:pos="2000"/>
        </w:tabs>
        <w:spacing w:line="245" w:lineRule="auto"/>
        <w:ind w:left="2000" w:right="10620" w:hanging="360"/>
        <w:rPr>
          <w:rFonts w:ascii="Symbol" w:eastAsia="Symbol" w:hAnsi="Symbol" w:cs="Symbol"/>
          <w:sz w:val="24"/>
          <w:szCs w:val="24"/>
        </w:rPr>
      </w:pPr>
      <w:r w:rsidRPr="00955CF9">
        <w:rPr>
          <w:rFonts w:eastAsia="Times New Roman"/>
          <w:sz w:val="24"/>
          <w:szCs w:val="24"/>
        </w:rPr>
        <w:t>использовать понятие масштаба для нахождения расстояний и длин на картах, планах местности, планах помещений, выкройках, при</w:t>
      </w:r>
    </w:p>
    <w:p w:rsidR="00C240AF" w:rsidRPr="00955CF9" w:rsidRDefault="00C240AF">
      <w:pPr>
        <w:spacing w:line="7" w:lineRule="exact"/>
        <w:rPr>
          <w:sz w:val="24"/>
          <w:szCs w:val="24"/>
        </w:rPr>
      </w:pPr>
    </w:p>
    <w:p w:rsidR="00C240AF" w:rsidRPr="00955CF9" w:rsidRDefault="00160505">
      <w:pPr>
        <w:ind w:left="2000"/>
        <w:rPr>
          <w:sz w:val="24"/>
          <w:szCs w:val="24"/>
        </w:rPr>
      </w:pPr>
      <w:r w:rsidRPr="00955CF9">
        <w:rPr>
          <w:rFonts w:eastAsia="Times New Roman"/>
          <w:sz w:val="24"/>
          <w:szCs w:val="24"/>
        </w:rPr>
        <w:t>работе на</w:t>
      </w:r>
    </w:p>
    <w:p w:rsidR="00C240AF" w:rsidRPr="00955CF9" w:rsidRDefault="00160505">
      <w:pPr>
        <w:ind w:left="2000"/>
        <w:rPr>
          <w:sz w:val="24"/>
          <w:szCs w:val="24"/>
        </w:rPr>
      </w:pPr>
      <w:r w:rsidRPr="00955CF9">
        <w:rPr>
          <w:rFonts w:eastAsia="Times New Roman"/>
          <w:sz w:val="24"/>
          <w:szCs w:val="24"/>
        </w:rPr>
        <w:t>компьютере и т.п.</w:t>
      </w:r>
    </w:p>
    <w:p w:rsidR="00C240AF" w:rsidRPr="00955CF9" w:rsidRDefault="00160505" w:rsidP="00123759">
      <w:pPr>
        <w:numPr>
          <w:ilvl w:val="0"/>
          <w:numId w:val="91"/>
        </w:numPr>
        <w:tabs>
          <w:tab w:val="left" w:pos="1880"/>
        </w:tabs>
        <w:ind w:left="1880" w:hanging="240"/>
        <w:rPr>
          <w:rFonts w:eastAsia="Times New Roman"/>
          <w:i/>
          <w:iCs/>
          <w:sz w:val="24"/>
          <w:szCs w:val="24"/>
        </w:rPr>
      </w:pPr>
      <w:r w:rsidRPr="00955CF9">
        <w:rPr>
          <w:rFonts w:eastAsia="Times New Roman"/>
          <w:i/>
          <w:iCs/>
          <w:sz w:val="24"/>
          <w:szCs w:val="24"/>
        </w:rPr>
        <w:t>повседневной жизни</w:t>
      </w:r>
    </w:p>
    <w:p w:rsidR="00C240AF" w:rsidRPr="00955CF9" w:rsidRDefault="00C240AF">
      <w:pPr>
        <w:spacing w:line="14" w:lineRule="exact"/>
        <w:rPr>
          <w:rFonts w:eastAsia="Times New Roman"/>
          <w:i/>
          <w:iCs/>
          <w:sz w:val="24"/>
          <w:szCs w:val="24"/>
        </w:rPr>
      </w:pPr>
    </w:p>
    <w:p w:rsidR="00C240AF" w:rsidRPr="00955CF9" w:rsidRDefault="00160505" w:rsidP="00123759">
      <w:pPr>
        <w:numPr>
          <w:ilvl w:val="1"/>
          <w:numId w:val="91"/>
        </w:numPr>
        <w:tabs>
          <w:tab w:val="left" w:pos="2211"/>
        </w:tabs>
        <w:spacing w:line="243" w:lineRule="auto"/>
        <w:ind w:left="2000" w:right="10600" w:hanging="5"/>
        <w:rPr>
          <w:rFonts w:eastAsia="Times New Roman"/>
          <w:i/>
          <w:iCs/>
          <w:sz w:val="24"/>
          <w:szCs w:val="24"/>
        </w:rPr>
      </w:pPr>
      <w:r w:rsidRPr="00955CF9">
        <w:rPr>
          <w:rFonts w:eastAsia="Times New Roman"/>
          <w:i/>
          <w:iCs/>
          <w:sz w:val="24"/>
          <w:szCs w:val="24"/>
        </w:rPr>
        <w:t>при изучении других предметов:</w:t>
      </w:r>
    </w:p>
    <w:tbl>
      <w:tblPr>
        <w:tblW w:w="0" w:type="auto"/>
        <w:tblLayout w:type="fixed"/>
        <w:tblCellMar>
          <w:left w:w="0" w:type="dxa"/>
          <w:right w:w="0" w:type="dxa"/>
        </w:tblCellMar>
        <w:tblLook w:val="04A0"/>
      </w:tblPr>
      <w:tblGrid>
        <w:gridCol w:w="1900"/>
        <w:gridCol w:w="2720"/>
        <w:gridCol w:w="3340"/>
        <w:gridCol w:w="3280"/>
        <w:gridCol w:w="3600"/>
      </w:tblGrid>
      <w:tr w:rsidR="00C240AF" w:rsidRPr="00955CF9">
        <w:trPr>
          <w:trHeight w:val="340"/>
        </w:trPr>
        <w:tc>
          <w:tcPr>
            <w:tcW w:w="1900" w:type="dxa"/>
            <w:vAlign w:val="bottom"/>
          </w:tcPr>
          <w:p w:rsidR="00C240AF" w:rsidRPr="00955CF9" w:rsidRDefault="00160505">
            <w:pPr>
              <w:spacing w:line="341" w:lineRule="exact"/>
              <w:jc w:val="right"/>
              <w:rPr>
                <w:sz w:val="24"/>
                <w:szCs w:val="24"/>
              </w:rPr>
            </w:pPr>
            <w:r w:rsidRPr="00955CF9">
              <w:rPr>
                <w:rFonts w:ascii="Symbol" w:eastAsia="Symbol" w:hAnsi="Symbol" w:cs="Symbol"/>
                <w:color w:val="404040"/>
                <w:sz w:val="24"/>
                <w:szCs w:val="24"/>
              </w:rPr>
              <w:t></w:t>
            </w:r>
          </w:p>
        </w:tc>
        <w:tc>
          <w:tcPr>
            <w:tcW w:w="2720" w:type="dxa"/>
            <w:vAlign w:val="bottom"/>
          </w:tcPr>
          <w:p w:rsidR="00C240AF" w:rsidRPr="00955CF9" w:rsidRDefault="00160505">
            <w:pPr>
              <w:ind w:left="100"/>
              <w:rPr>
                <w:sz w:val="24"/>
                <w:szCs w:val="24"/>
              </w:rPr>
            </w:pPr>
            <w:r w:rsidRPr="00955CF9">
              <w:rPr>
                <w:rFonts w:eastAsia="Times New Roman"/>
                <w:sz w:val="24"/>
                <w:szCs w:val="24"/>
              </w:rPr>
              <w:t>решать несложные</w:t>
            </w:r>
          </w:p>
        </w:tc>
        <w:tc>
          <w:tcPr>
            <w:tcW w:w="33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r w:rsidR="00C240AF" w:rsidRPr="00955CF9">
        <w:trPr>
          <w:trHeight w:val="322"/>
        </w:trPr>
        <w:tc>
          <w:tcPr>
            <w:tcW w:w="190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sz w:val="24"/>
                <w:szCs w:val="24"/>
              </w:rPr>
              <w:t>практические</w:t>
            </w:r>
          </w:p>
        </w:tc>
        <w:tc>
          <w:tcPr>
            <w:tcW w:w="33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r w:rsidR="00C240AF" w:rsidRPr="00955CF9">
        <w:trPr>
          <w:trHeight w:val="322"/>
        </w:trPr>
        <w:tc>
          <w:tcPr>
            <w:tcW w:w="190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sz w:val="24"/>
                <w:szCs w:val="24"/>
              </w:rPr>
              <w:t>задачи,</w:t>
            </w:r>
          </w:p>
        </w:tc>
        <w:tc>
          <w:tcPr>
            <w:tcW w:w="33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r w:rsidR="00C240AF" w:rsidRPr="00955CF9">
        <w:trPr>
          <w:trHeight w:val="322"/>
        </w:trPr>
        <w:tc>
          <w:tcPr>
            <w:tcW w:w="190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sz w:val="24"/>
                <w:szCs w:val="24"/>
              </w:rPr>
              <w:t>возникающие в</w:t>
            </w:r>
          </w:p>
        </w:tc>
        <w:tc>
          <w:tcPr>
            <w:tcW w:w="33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r w:rsidR="00C240AF" w:rsidRPr="00955CF9">
        <w:trPr>
          <w:trHeight w:val="322"/>
        </w:trPr>
        <w:tc>
          <w:tcPr>
            <w:tcW w:w="1900" w:type="dxa"/>
            <w:vAlign w:val="bottom"/>
          </w:tcPr>
          <w:p w:rsidR="00C240AF" w:rsidRPr="00955CF9" w:rsidRDefault="00C240AF">
            <w:pPr>
              <w:rPr>
                <w:sz w:val="24"/>
                <w:szCs w:val="24"/>
              </w:rPr>
            </w:pPr>
          </w:p>
        </w:tc>
        <w:tc>
          <w:tcPr>
            <w:tcW w:w="2720" w:type="dxa"/>
            <w:vAlign w:val="bottom"/>
          </w:tcPr>
          <w:p w:rsidR="00C240AF" w:rsidRPr="00955CF9" w:rsidRDefault="00160505">
            <w:pPr>
              <w:ind w:left="100"/>
              <w:rPr>
                <w:sz w:val="24"/>
                <w:szCs w:val="24"/>
              </w:rPr>
            </w:pPr>
            <w:r w:rsidRPr="00955CF9">
              <w:rPr>
                <w:rFonts w:eastAsia="Times New Roman"/>
                <w:sz w:val="24"/>
                <w:szCs w:val="24"/>
              </w:rPr>
              <w:t>ситуациях</w:t>
            </w:r>
          </w:p>
        </w:tc>
        <w:tc>
          <w:tcPr>
            <w:tcW w:w="33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r w:rsidR="00C240AF" w:rsidRPr="00955CF9">
        <w:trPr>
          <w:trHeight w:val="330"/>
        </w:trPr>
        <w:tc>
          <w:tcPr>
            <w:tcW w:w="1900" w:type="dxa"/>
            <w:tcBorders>
              <w:bottom w:val="single" w:sz="8" w:space="0" w:color="auto"/>
            </w:tcBorders>
            <w:vAlign w:val="bottom"/>
          </w:tcPr>
          <w:p w:rsidR="00C240AF" w:rsidRPr="00955CF9" w:rsidRDefault="00C240AF">
            <w:pPr>
              <w:rPr>
                <w:sz w:val="24"/>
                <w:szCs w:val="24"/>
              </w:rPr>
            </w:pPr>
          </w:p>
        </w:tc>
        <w:tc>
          <w:tcPr>
            <w:tcW w:w="2720" w:type="dxa"/>
            <w:tcBorders>
              <w:bottom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повседневной жизни</w:t>
            </w:r>
          </w:p>
        </w:tc>
        <w:tc>
          <w:tcPr>
            <w:tcW w:w="3340" w:type="dxa"/>
            <w:tcBorders>
              <w:bottom w:val="single" w:sz="8" w:space="0" w:color="auto"/>
            </w:tcBorders>
            <w:vAlign w:val="bottom"/>
          </w:tcPr>
          <w:p w:rsidR="00C240AF" w:rsidRPr="00955CF9" w:rsidRDefault="00C240AF">
            <w:pPr>
              <w:rPr>
                <w:sz w:val="24"/>
                <w:szCs w:val="24"/>
              </w:rPr>
            </w:pPr>
          </w:p>
        </w:tc>
        <w:tc>
          <w:tcPr>
            <w:tcW w:w="3280" w:type="dxa"/>
            <w:tcBorders>
              <w:bottom w:val="single" w:sz="8" w:space="0" w:color="auto"/>
            </w:tcBorders>
            <w:vAlign w:val="bottom"/>
          </w:tcPr>
          <w:p w:rsidR="00C240AF" w:rsidRPr="00955CF9" w:rsidRDefault="00C240AF">
            <w:pPr>
              <w:rPr>
                <w:sz w:val="24"/>
                <w:szCs w:val="24"/>
              </w:rPr>
            </w:pPr>
          </w:p>
        </w:tc>
        <w:tc>
          <w:tcPr>
            <w:tcW w:w="3600" w:type="dxa"/>
            <w:tcBorders>
              <w:bottom w:val="single" w:sz="8" w:space="0" w:color="auto"/>
            </w:tcBorders>
            <w:vAlign w:val="bottom"/>
          </w:tcPr>
          <w:p w:rsidR="00C240AF" w:rsidRPr="00955CF9" w:rsidRDefault="00C240AF">
            <w:pPr>
              <w:rPr>
                <w:sz w:val="24"/>
                <w:szCs w:val="24"/>
              </w:rPr>
            </w:pPr>
          </w:p>
        </w:tc>
      </w:tr>
      <w:tr w:rsidR="00C240AF" w:rsidRPr="00955CF9">
        <w:trPr>
          <w:trHeight w:val="333"/>
        </w:trPr>
        <w:tc>
          <w:tcPr>
            <w:tcW w:w="1900" w:type="dxa"/>
            <w:vAlign w:val="bottom"/>
          </w:tcPr>
          <w:p w:rsidR="00C240AF" w:rsidRPr="00955CF9" w:rsidRDefault="00160505">
            <w:pPr>
              <w:jc w:val="right"/>
              <w:rPr>
                <w:sz w:val="24"/>
                <w:szCs w:val="24"/>
              </w:rPr>
            </w:pPr>
            <w:r w:rsidRPr="00955CF9">
              <w:rPr>
                <w:rFonts w:eastAsia="Times New Roman"/>
                <w:b/>
                <w:bCs/>
                <w:i/>
                <w:iCs/>
                <w:sz w:val="24"/>
                <w:szCs w:val="24"/>
              </w:rPr>
              <w:t xml:space="preserve">Геометрия   </w:t>
            </w:r>
            <w:r w:rsidRPr="00955CF9">
              <w:rPr>
                <w:rFonts w:ascii="Symbol" w:eastAsia="Symbol" w:hAnsi="Symbol" w:cs="Symbol"/>
                <w:sz w:val="24"/>
                <w:szCs w:val="24"/>
              </w:rPr>
              <w:t></w:t>
            </w:r>
          </w:p>
        </w:tc>
        <w:tc>
          <w:tcPr>
            <w:tcW w:w="2720" w:type="dxa"/>
            <w:vAlign w:val="bottom"/>
          </w:tcPr>
          <w:p w:rsidR="00C240AF" w:rsidRPr="00955CF9" w:rsidRDefault="00160505">
            <w:pPr>
              <w:ind w:left="100"/>
              <w:rPr>
                <w:sz w:val="24"/>
                <w:szCs w:val="24"/>
              </w:rPr>
            </w:pPr>
            <w:r w:rsidRPr="00955CF9">
              <w:rPr>
                <w:rFonts w:eastAsia="Times New Roman"/>
                <w:sz w:val="24"/>
                <w:szCs w:val="24"/>
              </w:rPr>
              <w:t>Оперировать на</w:t>
            </w:r>
          </w:p>
        </w:tc>
        <w:tc>
          <w:tcPr>
            <w:tcW w:w="3340" w:type="dxa"/>
            <w:vAlign w:val="bottom"/>
          </w:tcPr>
          <w:p w:rsidR="00C240AF" w:rsidRPr="00955CF9" w:rsidRDefault="00160505">
            <w:pPr>
              <w:spacing w:line="332" w:lineRule="exact"/>
              <w:ind w:left="140"/>
              <w:rPr>
                <w:sz w:val="24"/>
                <w:szCs w:val="24"/>
              </w:rPr>
            </w:pPr>
            <w:r w:rsidRPr="00955CF9">
              <w:rPr>
                <w:rFonts w:ascii="Symbol" w:eastAsia="Symbol" w:hAnsi="Symbol" w:cs="Symbol"/>
                <w:sz w:val="24"/>
                <w:szCs w:val="24"/>
              </w:rPr>
              <w:t></w:t>
            </w:r>
            <w:r w:rsidRPr="00955CF9">
              <w:rPr>
                <w:rFonts w:eastAsia="Times New Roman"/>
                <w:i/>
                <w:iCs/>
                <w:sz w:val="24"/>
                <w:szCs w:val="24"/>
              </w:rPr>
              <w:t xml:space="preserve"> Оперировать</w:t>
            </w:r>
          </w:p>
        </w:tc>
        <w:tc>
          <w:tcPr>
            <w:tcW w:w="3280" w:type="dxa"/>
            <w:vAlign w:val="bottom"/>
          </w:tcPr>
          <w:p w:rsidR="00C240AF" w:rsidRPr="00955CF9" w:rsidRDefault="00160505">
            <w:pPr>
              <w:spacing w:line="332" w:lineRule="exact"/>
              <w:ind w:left="400"/>
              <w:rPr>
                <w:sz w:val="24"/>
                <w:szCs w:val="24"/>
              </w:rPr>
            </w:pPr>
            <w:r w:rsidRPr="00955CF9">
              <w:rPr>
                <w:rFonts w:ascii="Symbol" w:eastAsia="Symbol" w:hAnsi="Symbol" w:cs="Symbol"/>
                <w:sz w:val="24"/>
                <w:szCs w:val="24"/>
              </w:rPr>
              <w:t></w:t>
            </w:r>
            <w:r w:rsidRPr="00955CF9">
              <w:rPr>
                <w:rFonts w:eastAsia="Times New Roman"/>
                <w:sz w:val="24"/>
                <w:szCs w:val="24"/>
              </w:rPr>
              <w:t xml:space="preserve"> Владеть</w:t>
            </w:r>
          </w:p>
        </w:tc>
        <w:tc>
          <w:tcPr>
            <w:tcW w:w="3600" w:type="dxa"/>
            <w:vAlign w:val="bottom"/>
          </w:tcPr>
          <w:p w:rsidR="00C240AF" w:rsidRPr="00955CF9" w:rsidRDefault="00160505">
            <w:pPr>
              <w:spacing w:line="332" w:lineRule="exact"/>
              <w:ind w:left="42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Иметь представление</w:t>
            </w:r>
          </w:p>
        </w:tc>
      </w:tr>
      <w:tr w:rsidR="00C240AF" w:rsidRPr="00955CF9">
        <w:trPr>
          <w:trHeight w:val="316"/>
        </w:trPr>
        <w:tc>
          <w:tcPr>
            <w:tcW w:w="1900" w:type="dxa"/>
            <w:vAlign w:val="bottom"/>
          </w:tcPr>
          <w:p w:rsidR="00C240AF" w:rsidRPr="00955CF9" w:rsidRDefault="00C240AF">
            <w:pPr>
              <w:rPr>
                <w:sz w:val="24"/>
                <w:szCs w:val="24"/>
              </w:rPr>
            </w:pPr>
          </w:p>
        </w:tc>
        <w:tc>
          <w:tcPr>
            <w:tcW w:w="2720" w:type="dxa"/>
            <w:vAlign w:val="bottom"/>
          </w:tcPr>
          <w:p w:rsidR="00C240AF" w:rsidRPr="00955CF9" w:rsidRDefault="00160505">
            <w:pPr>
              <w:spacing w:line="316" w:lineRule="exact"/>
              <w:ind w:left="100"/>
              <w:rPr>
                <w:sz w:val="24"/>
                <w:szCs w:val="24"/>
              </w:rPr>
            </w:pPr>
            <w:r w:rsidRPr="00955CF9">
              <w:rPr>
                <w:rFonts w:eastAsia="Times New Roman"/>
                <w:sz w:val="24"/>
                <w:szCs w:val="24"/>
              </w:rPr>
              <w:t>базовом уровне</w:t>
            </w:r>
          </w:p>
        </w:tc>
        <w:tc>
          <w:tcPr>
            <w:tcW w:w="3340" w:type="dxa"/>
            <w:vAlign w:val="bottom"/>
          </w:tcPr>
          <w:p w:rsidR="00C240AF" w:rsidRPr="00955CF9" w:rsidRDefault="00160505">
            <w:pPr>
              <w:spacing w:line="316" w:lineRule="exact"/>
              <w:ind w:left="500"/>
              <w:rPr>
                <w:sz w:val="24"/>
                <w:szCs w:val="24"/>
              </w:rPr>
            </w:pPr>
            <w:r w:rsidRPr="00955CF9">
              <w:rPr>
                <w:rFonts w:eastAsia="Times New Roman"/>
                <w:i/>
                <w:iCs/>
                <w:sz w:val="24"/>
                <w:szCs w:val="24"/>
              </w:rPr>
              <w:t>понятиями: точка,</w:t>
            </w:r>
          </w:p>
        </w:tc>
        <w:tc>
          <w:tcPr>
            <w:tcW w:w="3280" w:type="dxa"/>
            <w:vAlign w:val="bottom"/>
          </w:tcPr>
          <w:p w:rsidR="00C240AF" w:rsidRPr="00955CF9" w:rsidRDefault="00160505">
            <w:pPr>
              <w:spacing w:line="316" w:lineRule="exact"/>
              <w:ind w:left="760"/>
              <w:rPr>
                <w:sz w:val="24"/>
                <w:szCs w:val="24"/>
              </w:rPr>
            </w:pPr>
            <w:r w:rsidRPr="00955CF9">
              <w:rPr>
                <w:rFonts w:eastAsia="Times New Roman"/>
                <w:sz w:val="24"/>
                <w:szCs w:val="24"/>
              </w:rPr>
              <w:t>геометрическими</w:t>
            </w:r>
          </w:p>
        </w:tc>
        <w:tc>
          <w:tcPr>
            <w:tcW w:w="3600" w:type="dxa"/>
            <w:vAlign w:val="bottom"/>
          </w:tcPr>
          <w:p w:rsidR="00C240AF" w:rsidRPr="00955CF9" w:rsidRDefault="00160505">
            <w:pPr>
              <w:spacing w:line="316" w:lineRule="exact"/>
              <w:ind w:left="780"/>
              <w:rPr>
                <w:sz w:val="24"/>
                <w:szCs w:val="24"/>
              </w:rPr>
            </w:pPr>
            <w:r w:rsidRPr="00955CF9">
              <w:rPr>
                <w:rFonts w:eastAsia="Times New Roman"/>
                <w:i/>
                <w:iCs/>
                <w:sz w:val="24"/>
                <w:szCs w:val="24"/>
              </w:rPr>
              <w:t>об аксиоматическом</w:t>
            </w:r>
          </w:p>
        </w:tc>
      </w:tr>
      <w:tr w:rsidR="00C240AF" w:rsidRPr="00955CF9">
        <w:trPr>
          <w:trHeight w:val="325"/>
        </w:trPr>
        <w:tc>
          <w:tcPr>
            <w:tcW w:w="1900" w:type="dxa"/>
            <w:tcBorders>
              <w:bottom w:val="single" w:sz="8" w:space="0" w:color="auto"/>
            </w:tcBorders>
            <w:vAlign w:val="bottom"/>
          </w:tcPr>
          <w:p w:rsidR="00C240AF" w:rsidRPr="00955CF9" w:rsidRDefault="00C240AF">
            <w:pPr>
              <w:rPr>
                <w:sz w:val="24"/>
                <w:szCs w:val="24"/>
              </w:rPr>
            </w:pPr>
          </w:p>
        </w:tc>
        <w:tc>
          <w:tcPr>
            <w:tcW w:w="2720" w:type="dxa"/>
            <w:tcBorders>
              <w:bottom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понятиями: точка,</w:t>
            </w:r>
          </w:p>
        </w:tc>
        <w:tc>
          <w:tcPr>
            <w:tcW w:w="3340" w:type="dxa"/>
            <w:tcBorders>
              <w:bottom w:val="single" w:sz="8" w:space="0" w:color="auto"/>
            </w:tcBorders>
            <w:vAlign w:val="bottom"/>
          </w:tcPr>
          <w:p w:rsidR="00C240AF" w:rsidRPr="00955CF9" w:rsidRDefault="00160505">
            <w:pPr>
              <w:ind w:left="500"/>
              <w:rPr>
                <w:sz w:val="24"/>
                <w:szCs w:val="24"/>
              </w:rPr>
            </w:pPr>
            <w:r w:rsidRPr="00955CF9">
              <w:rPr>
                <w:rFonts w:eastAsia="Times New Roman"/>
                <w:i/>
                <w:iCs/>
                <w:sz w:val="24"/>
                <w:szCs w:val="24"/>
              </w:rPr>
              <w:t>прямая, плоскость в</w:t>
            </w:r>
          </w:p>
        </w:tc>
        <w:tc>
          <w:tcPr>
            <w:tcW w:w="3280" w:type="dxa"/>
            <w:tcBorders>
              <w:bottom w:val="single" w:sz="8" w:space="0" w:color="auto"/>
            </w:tcBorders>
            <w:vAlign w:val="bottom"/>
          </w:tcPr>
          <w:p w:rsidR="00C240AF" w:rsidRPr="00955CF9" w:rsidRDefault="00160505">
            <w:pPr>
              <w:ind w:left="760"/>
              <w:rPr>
                <w:sz w:val="24"/>
                <w:szCs w:val="24"/>
              </w:rPr>
            </w:pPr>
            <w:r w:rsidRPr="00955CF9">
              <w:rPr>
                <w:rFonts w:eastAsia="Times New Roman"/>
                <w:sz w:val="24"/>
                <w:szCs w:val="24"/>
              </w:rPr>
              <w:t>понятиями при</w:t>
            </w:r>
          </w:p>
        </w:tc>
        <w:tc>
          <w:tcPr>
            <w:tcW w:w="3600" w:type="dxa"/>
            <w:tcBorders>
              <w:bottom w:val="single" w:sz="8" w:space="0" w:color="auto"/>
            </w:tcBorders>
            <w:vAlign w:val="bottom"/>
          </w:tcPr>
          <w:p w:rsidR="00C240AF" w:rsidRPr="00955CF9" w:rsidRDefault="00160505">
            <w:pPr>
              <w:ind w:left="780"/>
              <w:rPr>
                <w:sz w:val="24"/>
                <w:szCs w:val="24"/>
              </w:rPr>
            </w:pPr>
            <w:r w:rsidRPr="00955CF9">
              <w:rPr>
                <w:rFonts w:eastAsia="Times New Roman"/>
                <w:i/>
                <w:iCs/>
                <w:sz w:val="24"/>
                <w:szCs w:val="24"/>
              </w:rPr>
              <w:t>методе;</w:t>
            </w:r>
          </w:p>
        </w:tc>
      </w:tr>
      <w:tr w:rsidR="00C240AF" w:rsidRPr="00955CF9">
        <w:trPr>
          <w:trHeight w:val="433"/>
        </w:trPr>
        <w:tc>
          <w:tcPr>
            <w:tcW w:w="1900" w:type="dxa"/>
            <w:vAlign w:val="bottom"/>
          </w:tcPr>
          <w:p w:rsidR="00C240AF" w:rsidRPr="00955CF9" w:rsidRDefault="00C240AF">
            <w:pPr>
              <w:rPr>
                <w:sz w:val="24"/>
                <w:szCs w:val="24"/>
              </w:rPr>
            </w:pPr>
          </w:p>
        </w:tc>
        <w:tc>
          <w:tcPr>
            <w:tcW w:w="2720" w:type="dxa"/>
            <w:vAlign w:val="bottom"/>
          </w:tcPr>
          <w:p w:rsidR="00C240AF" w:rsidRPr="00955CF9" w:rsidRDefault="00C240AF">
            <w:pPr>
              <w:rPr>
                <w:sz w:val="24"/>
                <w:szCs w:val="24"/>
              </w:rPr>
            </w:pPr>
          </w:p>
        </w:tc>
        <w:tc>
          <w:tcPr>
            <w:tcW w:w="3340" w:type="dxa"/>
            <w:vAlign w:val="bottom"/>
          </w:tcPr>
          <w:p w:rsidR="00C240AF" w:rsidRPr="00955CF9" w:rsidRDefault="00160505">
            <w:pPr>
              <w:ind w:right="268"/>
              <w:jc w:val="right"/>
              <w:rPr>
                <w:sz w:val="24"/>
                <w:szCs w:val="24"/>
              </w:rPr>
            </w:pPr>
            <w:r w:rsidRPr="00955CF9">
              <w:rPr>
                <w:rFonts w:eastAsia="Times New Roman"/>
                <w:sz w:val="24"/>
                <w:szCs w:val="24"/>
              </w:rPr>
              <w:t>120</w:t>
            </w:r>
          </w:p>
        </w:tc>
        <w:tc>
          <w:tcPr>
            <w:tcW w:w="3280" w:type="dxa"/>
            <w:vAlign w:val="bottom"/>
          </w:tcPr>
          <w:p w:rsidR="00C240AF" w:rsidRPr="00955CF9" w:rsidRDefault="00C240AF">
            <w:pPr>
              <w:rPr>
                <w:sz w:val="24"/>
                <w:szCs w:val="24"/>
              </w:rPr>
            </w:pPr>
          </w:p>
        </w:tc>
        <w:tc>
          <w:tcPr>
            <w:tcW w:w="360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3314DA">
      <w:pPr>
        <w:spacing w:line="260" w:lineRule="exact"/>
        <w:rPr>
          <w:sz w:val="24"/>
          <w:szCs w:val="24"/>
        </w:rPr>
      </w:pPr>
      <w:r>
        <w:rPr>
          <w:sz w:val="24"/>
          <w:szCs w:val="24"/>
        </w:rPr>
        <w:lastRenderedPageBreak/>
        <w:pict>
          <v:line id="Shape 119" o:spid="_x0000_s1144" style="position:absolute;z-index:251629568;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20" o:spid="_x0000_s1145" style="position:absolute;z-index:251630592;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21" o:spid="_x0000_s1146" style="position:absolute;z-index:251631616;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22" o:spid="_x0000_s1147" style="position:absolute;z-index:251632640;visibility:visible;mso-wrap-distance-left:0;mso-wrap-distance-right:0;mso-position-horizontal-relative:page;mso-position-vertical-relative:page" from="127.45pt,84.95pt" to="127.45pt,509.7pt" o:allowincell="f" strokeweight=".16931mm">
            <w10:wrap anchorx="page" anchory="page"/>
          </v:line>
        </w:pict>
      </w:r>
    </w:p>
    <w:tbl>
      <w:tblPr>
        <w:tblW w:w="0" w:type="auto"/>
        <w:tblInd w:w="1220" w:type="dxa"/>
        <w:tblLayout w:type="fixed"/>
        <w:tblCellMar>
          <w:left w:w="0" w:type="dxa"/>
          <w:right w:w="0" w:type="dxa"/>
        </w:tblCellMar>
        <w:tblLook w:val="04A0"/>
      </w:tblPr>
      <w:tblGrid>
        <w:gridCol w:w="260"/>
        <w:gridCol w:w="2760"/>
        <w:gridCol w:w="360"/>
        <w:gridCol w:w="3020"/>
        <w:gridCol w:w="20"/>
      </w:tblGrid>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прямая, плоскость в</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пространстве,</w:t>
            </w:r>
          </w:p>
        </w:tc>
        <w:tc>
          <w:tcPr>
            <w:tcW w:w="0" w:type="dxa"/>
            <w:vAlign w:val="bottom"/>
          </w:tcPr>
          <w:p w:rsidR="00C240AF" w:rsidRPr="00955CF9" w:rsidRDefault="00C240AF">
            <w:pPr>
              <w:rPr>
                <w:sz w:val="24"/>
                <w:szCs w:val="24"/>
              </w:rPr>
            </w:pPr>
          </w:p>
        </w:tc>
      </w:tr>
      <w:tr w:rsidR="00C240AF" w:rsidRPr="00955CF9">
        <w:trPr>
          <w:trHeight w:val="325"/>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пространстве,</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параллельность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параллельность и</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перпендикулярность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перпендикулярность</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прямых и плоскостей;</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прямых и</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3020" w:type="dxa"/>
            <w:vAlign w:val="bottom"/>
          </w:tcPr>
          <w:p w:rsidR="00C240AF" w:rsidRPr="00955CF9" w:rsidRDefault="00160505">
            <w:pPr>
              <w:ind w:left="100"/>
              <w:rPr>
                <w:sz w:val="24"/>
                <w:szCs w:val="24"/>
              </w:rPr>
            </w:pPr>
            <w:r w:rsidRPr="00955CF9">
              <w:rPr>
                <w:rFonts w:eastAsia="Times New Roman"/>
                <w:i/>
                <w:iCs/>
                <w:sz w:val="24"/>
                <w:szCs w:val="24"/>
              </w:rPr>
              <w:t>применять для решения</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плоскостей;</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задач геометрические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распознавать</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факты, если условия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основные виды</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применения заданы 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многогранников</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явной форме;</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(призма, пирамида,</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3020" w:type="dxa"/>
            <w:vAlign w:val="bottom"/>
          </w:tcPr>
          <w:p w:rsidR="00C240AF" w:rsidRPr="00955CF9" w:rsidRDefault="00160505">
            <w:pPr>
              <w:ind w:left="100"/>
              <w:rPr>
                <w:sz w:val="24"/>
                <w:szCs w:val="24"/>
              </w:rPr>
            </w:pPr>
            <w:r w:rsidRPr="00955CF9">
              <w:rPr>
                <w:rFonts w:eastAsia="Times New Roman"/>
                <w:i/>
                <w:iCs/>
                <w:sz w:val="24"/>
                <w:szCs w:val="24"/>
              </w:rPr>
              <w:t>решать задачи на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прямоугольный</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нахождение</w:t>
            </w:r>
          </w:p>
        </w:tc>
        <w:tc>
          <w:tcPr>
            <w:tcW w:w="0" w:type="dxa"/>
            <w:vAlign w:val="bottom"/>
          </w:tcPr>
          <w:p w:rsidR="00C240AF" w:rsidRPr="00955CF9" w:rsidRDefault="00C240AF">
            <w:pPr>
              <w:rPr>
                <w:sz w:val="24"/>
                <w:szCs w:val="24"/>
              </w:rPr>
            </w:pPr>
          </w:p>
        </w:tc>
      </w:tr>
      <w:tr w:rsidR="00C240AF" w:rsidRPr="00955CF9">
        <w:trPr>
          <w:trHeight w:val="32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параллелепипед,</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w w:val="99"/>
                <w:sz w:val="24"/>
                <w:szCs w:val="24"/>
              </w:rPr>
              <w:t>геометрических величин</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куб);</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по образцам или</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изображать</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алгоритмам;</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изучаемые фигуры</w:t>
            </w:r>
          </w:p>
        </w:tc>
        <w:tc>
          <w:tcPr>
            <w:tcW w:w="3380" w:type="dxa"/>
            <w:gridSpan w:val="2"/>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r w:rsidRPr="00955CF9">
              <w:rPr>
                <w:rFonts w:eastAsia="Times New Roman"/>
                <w:i/>
                <w:iCs/>
                <w:sz w:val="24"/>
                <w:szCs w:val="24"/>
              </w:rPr>
              <w:t xml:space="preserve"> делать (выносные)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от руки и с</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плоские чертежи из</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применением</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рисунков объемных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простых чертежных</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фигур, в том числе</w:t>
            </w:r>
          </w:p>
        </w:tc>
        <w:tc>
          <w:tcPr>
            <w:tcW w:w="0" w:type="dxa"/>
            <w:vAlign w:val="bottom"/>
          </w:tcPr>
          <w:p w:rsidR="00C240AF" w:rsidRPr="00955CF9" w:rsidRDefault="00C240AF">
            <w:pPr>
              <w:rPr>
                <w:sz w:val="24"/>
                <w:szCs w:val="24"/>
              </w:rPr>
            </w:pPr>
          </w:p>
        </w:tc>
      </w:tr>
      <w:tr w:rsidR="00C240AF" w:rsidRPr="00955CF9">
        <w:trPr>
          <w:trHeight w:val="30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инструментов;</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spacing w:line="308" w:lineRule="exact"/>
              <w:ind w:left="100"/>
              <w:rPr>
                <w:sz w:val="24"/>
                <w:szCs w:val="24"/>
              </w:rPr>
            </w:pPr>
            <w:r w:rsidRPr="00955CF9">
              <w:rPr>
                <w:rFonts w:eastAsia="Times New Roman"/>
                <w:i/>
                <w:iCs/>
                <w:sz w:val="24"/>
                <w:szCs w:val="24"/>
              </w:rPr>
              <w:t>рисовать вид сверху,</w:t>
            </w:r>
          </w:p>
        </w:tc>
        <w:tc>
          <w:tcPr>
            <w:tcW w:w="0" w:type="dxa"/>
            <w:vAlign w:val="bottom"/>
          </w:tcPr>
          <w:p w:rsidR="00C240AF" w:rsidRPr="00955CF9" w:rsidRDefault="00C240AF">
            <w:pPr>
              <w:rPr>
                <w:sz w:val="24"/>
                <w:szCs w:val="24"/>
              </w:rPr>
            </w:pPr>
          </w:p>
        </w:tc>
      </w:tr>
      <w:tr w:rsidR="00C240AF" w:rsidRPr="00955CF9">
        <w:trPr>
          <w:trHeight w:val="340"/>
        </w:trPr>
        <w:tc>
          <w:tcPr>
            <w:tcW w:w="3020" w:type="dxa"/>
            <w:gridSpan w:val="2"/>
            <w:tcBorders>
              <w:right w:val="single" w:sz="8" w:space="0" w:color="auto"/>
            </w:tcBorders>
            <w:vAlign w:val="bottom"/>
          </w:tcPr>
          <w:p w:rsidR="00C240AF" w:rsidRPr="00955CF9" w:rsidRDefault="00160505">
            <w:pPr>
              <w:spacing w:line="339" w:lineRule="exact"/>
              <w:rPr>
                <w:sz w:val="24"/>
                <w:szCs w:val="24"/>
              </w:rPr>
            </w:pPr>
            <w:r w:rsidRPr="00955CF9">
              <w:rPr>
                <w:rFonts w:ascii="Symbol" w:eastAsia="Symbol" w:hAnsi="Symbol" w:cs="Symbol"/>
                <w:sz w:val="24"/>
                <w:szCs w:val="24"/>
              </w:rPr>
              <w:t></w:t>
            </w:r>
            <w:r w:rsidRPr="00955CF9">
              <w:rPr>
                <w:rFonts w:eastAsia="Times New Roman"/>
                <w:sz w:val="24"/>
                <w:szCs w:val="24"/>
              </w:rPr>
              <w:t xml:space="preserve"> делать (выносные)</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сбоку, строить сечения</w:t>
            </w:r>
          </w:p>
        </w:tc>
        <w:tc>
          <w:tcPr>
            <w:tcW w:w="0" w:type="dxa"/>
            <w:vAlign w:val="bottom"/>
          </w:tcPr>
          <w:p w:rsidR="00C240AF" w:rsidRPr="00955CF9" w:rsidRDefault="00C240AF">
            <w:pPr>
              <w:rPr>
                <w:sz w:val="24"/>
                <w:szCs w:val="24"/>
              </w:rPr>
            </w:pPr>
          </w:p>
        </w:tc>
      </w:tr>
      <w:tr w:rsidR="00C240AF" w:rsidRPr="00955CF9">
        <w:trPr>
          <w:trHeight w:val="32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плоские чертежи из</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многогранников;</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рисунков простых</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sz w:val="24"/>
                <w:szCs w:val="24"/>
              </w:rPr>
              <w:t></w:t>
            </w:r>
          </w:p>
        </w:tc>
        <w:tc>
          <w:tcPr>
            <w:tcW w:w="3020" w:type="dxa"/>
            <w:vAlign w:val="bottom"/>
          </w:tcPr>
          <w:p w:rsidR="00C240AF" w:rsidRPr="00955CF9" w:rsidRDefault="00160505">
            <w:pPr>
              <w:ind w:left="100"/>
              <w:rPr>
                <w:sz w:val="24"/>
                <w:szCs w:val="24"/>
              </w:rPr>
            </w:pPr>
            <w:r w:rsidRPr="00955CF9">
              <w:rPr>
                <w:rFonts w:eastAsia="Times New Roman"/>
                <w:i/>
                <w:iCs/>
                <w:sz w:val="24"/>
                <w:szCs w:val="24"/>
              </w:rPr>
              <w:t>извлекать,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объемных фигур:</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интерпретировать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вид сверху, сбоку,</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преобразовывать</w:t>
            </w:r>
          </w:p>
        </w:tc>
        <w:tc>
          <w:tcPr>
            <w:tcW w:w="0" w:type="dxa"/>
            <w:vAlign w:val="bottom"/>
          </w:tcPr>
          <w:p w:rsidR="00C240AF" w:rsidRPr="00955CF9" w:rsidRDefault="00C240AF">
            <w:pPr>
              <w:rPr>
                <w:sz w:val="24"/>
                <w:szCs w:val="24"/>
              </w:rPr>
            </w:pPr>
          </w:p>
        </w:tc>
      </w:tr>
      <w:tr w:rsidR="00C240AF" w:rsidRPr="00955CF9">
        <w:trPr>
          <w:trHeight w:val="326"/>
        </w:trPr>
        <w:tc>
          <w:tcPr>
            <w:tcW w:w="260" w:type="dxa"/>
            <w:vMerge w:val="restart"/>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снизу</w:t>
            </w:r>
            <w:r w:rsidRPr="00955CF9">
              <w:rPr>
                <w:rFonts w:eastAsia="Times New Roman"/>
                <w:i/>
                <w:iCs/>
                <w:sz w:val="24"/>
                <w:szCs w:val="24"/>
              </w:rPr>
              <w:t>;</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информацию о</w:t>
            </w:r>
          </w:p>
        </w:tc>
        <w:tc>
          <w:tcPr>
            <w:tcW w:w="0" w:type="dxa"/>
            <w:vAlign w:val="bottom"/>
          </w:tcPr>
          <w:p w:rsidR="00C240AF" w:rsidRPr="00955CF9" w:rsidRDefault="00C240AF">
            <w:pPr>
              <w:rPr>
                <w:sz w:val="24"/>
                <w:szCs w:val="24"/>
              </w:rPr>
            </w:pPr>
          </w:p>
        </w:tc>
      </w:tr>
      <w:tr w:rsidR="00C240AF" w:rsidRPr="00955CF9">
        <w:trPr>
          <w:trHeight w:val="322"/>
        </w:trPr>
        <w:tc>
          <w:tcPr>
            <w:tcW w:w="2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извлекать</w:t>
            </w:r>
          </w:p>
        </w:tc>
        <w:tc>
          <w:tcPr>
            <w:tcW w:w="360" w:type="dxa"/>
            <w:vAlign w:val="bottom"/>
          </w:tcPr>
          <w:p w:rsidR="00C240AF" w:rsidRPr="00955CF9" w:rsidRDefault="00C240AF">
            <w:pPr>
              <w:rPr>
                <w:sz w:val="24"/>
                <w:szCs w:val="24"/>
              </w:rPr>
            </w:pPr>
          </w:p>
        </w:tc>
        <w:tc>
          <w:tcPr>
            <w:tcW w:w="3020" w:type="dxa"/>
            <w:vAlign w:val="bottom"/>
          </w:tcPr>
          <w:p w:rsidR="00C240AF" w:rsidRPr="00955CF9" w:rsidRDefault="00160505">
            <w:pPr>
              <w:ind w:left="100"/>
              <w:rPr>
                <w:sz w:val="24"/>
                <w:szCs w:val="24"/>
              </w:rPr>
            </w:pPr>
            <w:r w:rsidRPr="00955CF9">
              <w:rPr>
                <w:rFonts w:eastAsia="Times New Roman"/>
                <w:i/>
                <w:iCs/>
                <w:sz w:val="24"/>
                <w:szCs w:val="24"/>
              </w:rPr>
              <w:t>геометрических</w:t>
            </w:r>
          </w:p>
        </w:tc>
        <w:tc>
          <w:tcPr>
            <w:tcW w:w="0" w:type="dxa"/>
            <w:vAlign w:val="bottom"/>
          </w:tcPr>
          <w:p w:rsidR="00C240AF" w:rsidRPr="00955CF9" w:rsidRDefault="00C240AF">
            <w:pPr>
              <w:rPr>
                <w:sz w:val="24"/>
                <w:szCs w:val="24"/>
              </w:rPr>
            </w:pPr>
          </w:p>
        </w:tc>
      </w:tr>
      <w:tr w:rsidR="00C240AF" w:rsidRPr="00955CF9">
        <w:trPr>
          <w:trHeight w:val="3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020" w:type="dxa"/>
            <w:vAlign w:val="bottom"/>
          </w:tcPr>
          <w:p w:rsidR="00C240AF" w:rsidRPr="00955CF9" w:rsidRDefault="00C240AF">
            <w:pPr>
              <w:rPr>
                <w:sz w:val="24"/>
                <w:szCs w:val="24"/>
              </w:rPr>
            </w:pPr>
          </w:p>
        </w:tc>
        <w:tc>
          <w:tcPr>
            <w:tcW w:w="0" w:type="dxa"/>
            <w:vAlign w:val="bottom"/>
          </w:tcPr>
          <w:p w:rsidR="00C240AF" w:rsidRPr="00955CF9" w:rsidRDefault="00C240AF">
            <w:pPr>
              <w:spacing w:line="20" w:lineRule="exact"/>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37" w:lineRule="auto"/>
        <w:ind w:left="354" w:right="720"/>
        <w:rPr>
          <w:sz w:val="24"/>
          <w:szCs w:val="24"/>
        </w:rPr>
      </w:pPr>
      <w:r w:rsidRPr="00955CF9">
        <w:rPr>
          <w:rFonts w:eastAsia="Times New Roman"/>
          <w:sz w:val="24"/>
          <w:szCs w:val="24"/>
        </w:rPr>
        <w:t>решении задач и проведении математических рассуждений;</w:t>
      </w:r>
    </w:p>
    <w:p w:rsidR="00C240AF" w:rsidRPr="00955CF9" w:rsidRDefault="003314DA">
      <w:pPr>
        <w:spacing w:line="20" w:lineRule="exact"/>
        <w:rPr>
          <w:sz w:val="24"/>
          <w:szCs w:val="24"/>
        </w:rPr>
      </w:pPr>
      <w:r>
        <w:rPr>
          <w:sz w:val="24"/>
          <w:szCs w:val="24"/>
        </w:rPr>
        <w:pict>
          <v:line id="Shape 123" o:spid="_x0000_s1148" style="position:absolute;z-index:251633664;visibility:visible;mso-wrap-distance-left:0;mso-wrap-distance-right:0" from="-5.5pt,-64.5pt" to="-5.5pt,360.2pt" o:allowincell="f" strokeweight=".48pt"/>
        </w:pict>
      </w:r>
    </w:p>
    <w:p w:rsidR="00C240AF" w:rsidRPr="00955CF9" w:rsidRDefault="00160505" w:rsidP="00123759">
      <w:pPr>
        <w:numPr>
          <w:ilvl w:val="0"/>
          <w:numId w:val="92"/>
        </w:numPr>
        <w:tabs>
          <w:tab w:val="left" w:pos="354"/>
        </w:tabs>
        <w:ind w:left="354" w:hanging="354"/>
        <w:rPr>
          <w:rFonts w:ascii="Symbol" w:eastAsia="Symbol" w:hAnsi="Symbol" w:cs="Symbol"/>
          <w:sz w:val="24"/>
          <w:szCs w:val="24"/>
        </w:rPr>
      </w:pPr>
      <w:r w:rsidRPr="00955CF9">
        <w:rPr>
          <w:rFonts w:eastAsia="Times New Roman"/>
          <w:sz w:val="24"/>
          <w:szCs w:val="24"/>
        </w:rPr>
        <w:t>самостоятельно</w:t>
      </w:r>
    </w:p>
    <w:p w:rsidR="00C240AF" w:rsidRPr="00955CF9" w:rsidRDefault="00160505">
      <w:pPr>
        <w:ind w:left="354"/>
        <w:rPr>
          <w:rFonts w:ascii="Symbol" w:eastAsia="Symbol" w:hAnsi="Symbol" w:cs="Symbol"/>
          <w:sz w:val="24"/>
          <w:szCs w:val="24"/>
        </w:rPr>
      </w:pPr>
      <w:r w:rsidRPr="00955CF9">
        <w:rPr>
          <w:rFonts w:eastAsia="Times New Roman"/>
          <w:sz w:val="24"/>
          <w:szCs w:val="24"/>
        </w:rPr>
        <w:t>формулировать</w:t>
      </w:r>
    </w:p>
    <w:p w:rsidR="00C240AF" w:rsidRPr="00955CF9" w:rsidRDefault="00160505">
      <w:pPr>
        <w:ind w:left="354"/>
        <w:rPr>
          <w:rFonts w:ascii="Symbol" w:eastAsia="Symbol" w:hAnsi="Symbol" w:cs="Symbol"/>
          <w:sz w:val="24"/>
          <w:szCs w:val="24"/>
        </w:rPr>
      </w:pPr>
      <w:r w:rsidRPr="00955CF9">
        <w:rPr>
          <w:rFonts w:eastAsia="Times New Roman"/>
          <w:sz w:val="24"/>
          <w:szCs w:val="24"/>
        </w:rPr>
        <w:t>определения</w:t>
      </w:r>
    </w:p>
    <w:p w:rsidR="00C240AF" w:rsidRPr="00955CF9" w:rsidRDefault="00C240AF">
      <w:pPr>
        <w:spacing w:line="14" w:lineRule="exact"/>
        <w:rPr>
          <w:rFonts w:ascii="Symbol" w:eastAsia="Symbol" w:hAnsi="Symbol" w:cs="Symbol"/>
          <w:sz w:val="24"/>
          <w:szCs w:val="24"/>
        </w:rPr>
      </w:pPr>
    </w:p>
    <w:p w:rsidR="00C240AF" w:rsidRPr="00955CF9" w:rsidRDefault="00160505">
      <w:pPr>
        <w:spacing w:line="248" w:lineRule="auto"/>
        <w:ind w:left="354"/>
        <w:rPr>
          <w:rFonts w:ascii="Symbol" w:eastAsia="Symbol" w:hAnsi="Symbol" w:cs="Symbol"/>
          <w:sz w:val="24"/>
          <w:szCs w:val="24"/>
        </w:rPr>
      </w:pPr>
      <w:r w:rsidRPr="00955CF9">
        <w:rPr>
          <w:rFonts w:eastAsia="Times New Roman"/>
          <w:sz w:val="24"/>
          <w:szCs w:val="24"/>
        </w:rPr>
        <w:t>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92"/>
        </w:numPr>
        <w:tabs>
          <w:tab w:val="left" w:pos="354"/>
        </w:tabs>
        <w:spacing w:line="241" w:lineRule="auto"/>
        <w:ind w:left="354" w:right="120" w:hanging="354"/>
        <w:jc w:val="both"/>
        <w:rPr>
          <w:rFonts w:ascii="Symbol" w:eastAsia="Symbol" w:hAnsi="Symbol" w:cs="Symbol"/>
          <w:sz w:val="24"/>
          <w:szCs w:val="24"/>
        </w:rPr>
      </w:pPr>
      <w:r w:rsidRPr="00955CF9">
        <w:rPr>
          <w:rFonts w:eastAsia="Times New Roman"/>
          <w:sz w:val="24"/>
          <w:szCs w:val="24"/>
        </w:rPr>
        <w:t>исследовать чертежи, включая комбинации фигур, извлекать,</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77" w:lineRule="exact"/>
        <w:rPr>
          <w:sz w:val="24"/>
          <w:szCs w:val="24"/>
        </w:rPr>
      </w:pPr>
    </w:p>
    <w:p w:rsidR="00C240AF" w:rsidRPr="00955CF9" w:rsidRDefault="00160505" w:rsidP="00123759">
      <w:pPr>
        <w:numPr>
          <w:ilvl w:val="0"/>
          <w:numId w:val="93"/>
        </w:numPr>
        <w:tabs>
          <w:tab w:val="left" w:pos="365"/>
        </w:tabs>
        <w:spacing w:line="244" w:lineRule="auto"/>
        <w:ind w:left="365" w:right="140" w:hanging="365"/>
        <w:rPr>
          <w:rFonts w:ascii="Symbol" w:eastAsia="Symbol" w:hAnsi="Symbol" w:cs="Symbol"/>
          <w:color w:val="404040"/>
          <w:sz w:val="24"/>
          <w:szCs w:val="24"/>
        </w:rPr>
      </w:pPr>
      <w:r w:rsidRPr="00955CF9">
        <w:rPr>
          <w:rFonts w:eastAsia="Times New Roman"/>
          <w:i/>
          <w:iCs/>
          <w:sz w:val="24"/>
          <w:szCs w:val="24"/>
        </w:rPr>
        <w:t>владеть понятием геометрические места точек в пространстве и уметь применять их для решения задач;</w:t>
      </w:r>
    </w:p>
    <w:p w:rsidR="00C240AF" w:rsidRPr="00955CF9" w:rsidRDefault="00C240AF">
      <w:pPr>
        <w:spacing w:line="39" w:lineRule="exact"/>
        <w:rPr>
          <w:rFonts w:ascii="Symbol" w:eastAsia="Symbol" w:hAnsi="Symbol" w:cs="Symbol"/>
          <w:color w:val="404040"/>
          <w:sz w:val="24"/>
          <w:szCs w:val="24"/>
        </w:rPr>
      </w:pPr>
    </w:p>
    <w:p w:rsidR="00C240AF" w:rsidRPr="00955CF9" w:rsidRDefault="00160505" w:rsidP="00123759">
      <w:pPr>
        <w:numPr>
          <w:ilvl w:val="0"/>
          <w:numId w:val="93"/>
        </w:numPr>
        <w:tabs>
          <w:tab w:val="left" w:pos="365"/>
        </w:tabs>
        <w:spacing w:line="236" w:lineRule="auto"/>
        <w:ind w:left="365" w:hanging="365"/>
        <w:rPr>
          <w:rFonts w:ascii="Symbol" w:eastAsia="Symbol" w:hAnsi="Symbol" w:cs="Symbol"/>
          <w:color w:val="404040"/>
          <w:sz w:val="24"/>
          <w:szCs w:val="24"/>
        </w:rPr>
      </w:pPr>
      <w:r w:rsidRPr="00955CF9">
        <w:rPr>
          <w:rFonts w:eastAsia="Times New Roman"/>
          <w:i/>
          <w:iCs/>
          <w:sz w:val="24"/>
          <w:szCs w:val="24"/>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C240AF" w:rsidRPr="00955CF9" w:rsidRDefault="00C240AF">
      <w:pPr>
        <w:spacing w:line="44" w:lineRule="exact"/>
        <w:rPr>
          <w:rFonts w:ascii="Symbol" w:eastAsia="Symbol" w:hAnsi="Symbol" w:cs="Symbol"/>
          <w:color w:val="404040"/>
          <w:sz w:val="24"/>
          <w:szCs w:val="24"/>
        </w:rPr>
      </w:pPr>
    </w:p>
    <w:p w:rsidR="00C240AF" w:rsidRPr="00955CF9" w:rsidRDefault="00160505" w:rsidP="00123759">
      <w:pPr>
        <w:numPr>
          <w:ilvl w:val="0"/>
          <w:numId w:val="93"/>
        </w:numPr>
        <w:tabs>
          <w:tab w:val="left" w:pos="365"/>
        </w:tabs>
        <w:spacing w:line="243" w:lineRule="auto"/>
        <w:ind w:left="365" w:right="20" w:hanging="365"/>
        <w:rPr>
          <w:rFonts w:ascii="Symbol" w:eastAsia="Symbol" w:hAnsi="Symbol" w:cs="Symbol"/>
          <w:color w:val="404040"/>
          <w:sz w:val="24"/>
          <w:szCs w:val="24"/>
        </w:rPr>
      </w:pPr>
      <w:r w:rsidRPr="00955CF9">
        <w:rPr>
          <w:rFonts w:eastAsia="Times New Roman"/>
          <w:i/>
          <w:iCs/>
          <w:sz w:val="24"/>
          <w:szCs w:val="24"/>
        </w:rPr>
        <w:t>владеть понятием перпендикулярное сечение призмы и уметь применять его при решении задач;</w:t>
      </w:r>
    </w:p>
    <w:p w:rsidR="00C240AF" w:rsidRPr="00955CF9" w:rsidRDefault="00C240AF">
      <w:pPr>
        <w:spacing w:line="35" w:lineRule="exact"/>
        <w:rPr>
          <w:rFonts w:ascii="Symbol" w:eastAsia="Symbol" w:hAnsi="Symbol" w:cs="Symbol"/>
          <w:color w:val="404040"/>
          <w:sz w:val="24"/>
          <w:szCs w:val="24"/>
        </w:rPr>
      </w:pPr>
    </w:p>
    <w:p w:rsidR="00C240AF" w:rsidRPr="00955CF9" w:rsidRDefault="00160505" w:rsidP="00123759">
      <w:pPr>
        <w:numPr>
          <w:ilvl w:val="0"/>
          <w:numId w:val="93"/>
        </w:numPr>
        <w:tabs>
          <w:tab w:val="left" w:pos="365"/>
        </w:tabs>
        <w:spacing w:line="242" w:lineRule="auto"/>
        <w:ind w:left="365" w:hanging="365"/>
        <w:rPr>
          <w:rFonts w:ascii="Symbol" w:eastAsia="Symbol" w:hAnsi="Symbol" w:cs="Symbol"/>
          <w:color w:val="BFBFBF"/>
          <w:sz w:val="24"/>
          <w:szCs w:val="24"/>
        </w:rPr>
      </w:pPr>
      <w:r w:rsidRPr="00955CF9">
        <w:rPr>
          <w:rFonts w:eastAsia="Times New Roman"/>
          <w:i/>
          <w:iCs/>
          <w:sz w:val="24"/>
          <w:szCs w:val="24"/>
        </w:rPr>
        <w:t>иметь представление о двойственности правильных многогранников;</w:t>
      </w:r>
    </w:p>
    <w:p w:rsidR="00C240AF" w:rsidRPr="00955CF9" w:rsidRDefault="00C240AF">
      <w:pPr>
        <w:spacing w:line="38" w:lineRule="exact"/>
        <w:rPr>
          <w:rFonts w:ascii="Symbol" w:eastAsia="Symbol" w:hAnsi="Symbol" w:cs="Symbol"/>
          <w:color w:val="BFBFBF"/>
          <w:sz w:val="24"/>
          <w:szCs w:val="24"/>
        </w:rPr>
      </w:pPr>
    </w:p>
    <w:p w:rsidR="00C240AF" w:rsidRPr="00955CF9" w:rsidRDefault="00160505" w:rsidP="00123759">
      <w:pPr>
        <w:numPr>
          <w:ilvl w:val="0"/>
          <w:numId w:val="93"/>
        </w:numPr>
        <w:tabs>
          <w:tab w:val="left" w:pos="365"/>
        </w:tabs>
        <w:spacing w:line="239" w:lineRule="auto"/>
        <w:ind w:left="365" w:right="220" w:hanging="365"/>
        <w:rPr>
          <w:rFonts w:ascii="Symbol" w:eastAsia="Symbol" w:hAnsi="Symbol" w:cs="Symbol"/>
          <w:color w:val="BFBFBF"/>
          <w:sz w:val="24"/>
          <w:szCs w:val="24"/>
        </w:rPr>
      </w:pPr>
      <w:r w:rsidRPr="00955CF9">
        <w:rPr>
          <w:rFonts w:eastAsia="Times New Roman"/>
          <w:i/>
          <w:iCs/>
          <w:sz w:val="24"/>
          <w:szCs w:val="24"/>
        </w:rPr>
        <w:t>владеть понятиями центральное и параллельное</w:t>
      </w:r>
    </w:p>
    <w:p w:rsidR="00C240AF" w:rsidRPr="00955CF9" w:rsidRDefault="003314DA">
      <w:pPr>
        <w:spacing w:line="20" w:lineRule="exact"/>
        <w:rPr>
          <w:sz w:val="24"/>
          <w:szCs w:val="24"/>
        </w:rPr>
      </w:pPr>
      <w:r>
        <w:rPr>
          <w:sz w:val="24"/>
          <w:szCs w:val="24"/>
        </w:rPr>
        <w:pict>
          <v:line id="Shape 124" o:spid="_x0000_s1149" style="position:absolute;z-index:251634688;visibility:visible;mso-wrap-distance-left:0;mso-wrap-distance-right:0" from="-5.5pt,-423.75pt" to="-5.5pt,.9pt" o:allowincell="f" strokeweight=".16931mm"/>
        </w:pict>
      </w:r>
      <w:r>
        <w:rPr>
          <w:sz w:val="24"/>
          <w:szCs w:val="24"/>
        </w:rPr>
        <w:pict>
          <v:line id="Shape 125" o:spid="_x0000_s1150" style="position:absolute;z-index:251635712;visibility:visible;mso-wrap-distance-left:0;mso-wrap-distance-right:0" from="158.9pt,-423.75pt" to="158.9pt,.9pt" o:allowincell="f" strokeweight=".48pt"/>
        </w:pict>
      </w:r>
    </w:p>
    <w:p w:rsidR="00C240AF" w:rsidRPr="00955CF9" w:rsidRDefault="00C240AF">
      <w:pPr>
        <w:spacing w:line="187" w:lineRule="exact"/>
        <w:rPr>
          <w:sz w:val="24"/>
          <w:szCs w:val="24"/>
        </w:rPr>
      </w:pPr>
    </w:p>
    <w:p w:rsidR="00C240AF" w:rsidRPr="00955CF9" w:rsidRDefault="00C240AF">
      <w:pPr>
        <w:rPr>
          <w:sz w:val="24"/>
          <w:szCs w:val="24"/>
        </w:rPr>
        <w:sectPr w:rsidR="00C240AF" w:rsidRPr="00955CF9">
          <w:pgSz w:w="16840" w:h="11904" w:orient="landscape"/>
          <w:pgMar w:top="1440" w:right="1198" w:bottom="734" w:left="1440" w:header="0" w:footer="0" w:gutter="0"/>
          <w:cols w:num="3" w:space="720" w:equalWidth="0">
            <w:col w:w="7620" w:space="326"/>
            <w:col w:w="3054" w:space="235"/>
            <w:col w:w="2965"/>
          </w:cols>
        </w:sectPr>
      </w:pPr>
    </w:p>
    <w:p w:rsidR="00C240AF" w:rsidRPr="00955CF9" w:rsidRDefault="00160505">
      <w:pPr>
        <w:ind w:right="240"/>
        <w:jc w:val="center"/>
        <w:rPr>
          <w:sz w:val="24"/>
          <w:szCs w:val="24"/>
        </w:rPr>
      </w:pPr>
      <w:r w:rsidRPr="00955CF9">
        <w:rPr>
          <w:rFonts w:eastAsia="Times New Roman"/>
          <w:sz w:val="24"/>
          <w:szCs w:val="24"/>
        </w:rPr>
        <w:lastRenderedPageBreak/>
        <w:t>121</w:t>
      </w:r>
    </w:p>
    <w:p w:rsidR="00C240AF" w:rsidRPr="00955CF9" w:rsidRDefault="00C240AF">
      <w:pPr>
        <w:rPr>
          <w:sz w:val="24"/>
          <w:szCs w:val="24"/>
        </w:rPr>
        <w:sectPr w:rsidR="00C240AF" w:rsidRPr="00955CF9">
          <w:type w:val="continuous"/>
          <w:pgSz w:w="16840" w:h="11904" w:orient="landscape"/>
          <w:pgMar w:top="1440" w:right="1198" w:bottom="734" w:left="1440" w:header="0" w:footer="0" w:gutter="0"/>
          <w:cols w:space="720" w:equalWidth="0">
            <w:col w:w="14200"/>
          </w:cols>
        </w:sectPr>
      </w:pPr>
    </w:p>
    <w:p w:rsidR="00C240AF" w:rsidRPr="00955CF9" w:rsidRDefault="003314DA">
      <w:pPr>
        <w:spacing w:line="262" w:lineRule="exact"/>
        <w:rPr>
          <w:sz w:val="24"/>
          <w:szCs w:val="24"/>
        </w:rPr>
      </w:pPr>
      <w:r>
        <w:rPr>
          <w:sz w:val="24"/>
          <w:szCs w:val="24"/>
        </w:rPr>
        <w:lastRenderedPageBreak/>
        <w:pict>
          <v:line id="Shape 126" o:spid="_x0000_s1151" style="position:absolute;z-index:251636736;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27" o:spid="_x0000_s1152" style="position:absolute;z-index:251637760;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28" o:spid="_x0000_s1153" style="position:absolute;z-index:251638784;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29" o:spid="_x0000_s1154" style="position:absolute;z-index:251639808;visibility:visible;mso-wrap-distance-left:0;mso-wrap-distance-right:0;mso-position-horizontal-relative:page;mso-position-vertical-relative:page" from="127.45pt,84.95pt" to="127.45pt,509.7pt" o:allowincell="f" strokeweight=".16931mm">
            <w10:wrap anchorx="page" anchory="page"/>
          </v:line>
        </w:pict>
      </w:r>
    </w:p>
    <w:p w:rsidR="00C240AF" w:rsidRPr="00955CF9" w:rsidRDefault="00160505">
      <w:pPr>
        <w:ind w:left="1580"/>
        <w:rPr>
          <w:sz w:val="24"/>
          <w:szCs w:val="24"/>
        </w:rPr>
      </w:pPr>
      <w:r w:rsidRPr="00955CF9">
        <w:rPr>
          <w:rFonts w:eastAsia="Times New Roman"/>
          <w:sz w:val="24"/>
          <w:szCs w:val="24"/>
        </w:rPr>
        <w:t>информацию о</w:t>
      </w:r>
    </w:p>
    <w:p w:rsidR="00C240AF" w:rsidRPr="00955CF9" w:rsidRDefault="00C240AF">
      <w:pPr>
        <w:spacing w:line="4" w:lineRule="exact"/>
        <w:rPr>
          <w:sz w:val="24"/>
          <w:szCs w:val="24"/>
        </w:rPr>
      </w:pPr>
    </w:p>
    <w:p w:rsidR="00C240AF" w:rsidRPr="00955CF9" w:rsidRDefault="00160505">
      <w:pPr>
        <w:ind w:left="1580"/>
        <w:rPr>
          <w:sz w:val="24"/>
          <w:szCs w:val="24"/>
        </w:rPr>
      </w:pPr>
      <w:r w:rsidRPr="00955CF9">
        <w:rPr>
          <w:rFonts w:eastAsia="Times New Roman"/>
          <w:sz w:val="24"/>
          <w:szCs w:val="24"/>
        </w:rPr>
        <w:t>пространственных</w:t>
      </w:r>
    </w:p>
    <w:p w:rsidR="00C240AF" w:rsidRPr="00955CF9" w:rsidRDefault="00160505">
      <w:pPr>
        <w:ind w:left="1580"/>
        <w:rPr>
          <w:sz w:val="24"/>
          <w:szCs w:val="24"/>
        </w:rPr>
      </w:pPr>
      <w:r w:rsidRPr="00955CF9">
        <w:rPr>
          <w:rFonts w:eastAsia="Times New Roman"/>
          <w:sz w:val="24"/>
          <w:szCs w:val="24"/>
        </w:rPr>
        <w:t>геометрических</w:t>
      </w:r>
    </w:p>
    <w:p w:rsidR="00C240AF" w:rsidRPr="00955CF9" w:rsidRDefault="00160505">
      <w:pPr>
        <w:ind w:left="1580"/>
        <w:rPr>
          <w:sz w:val="24"/>
          <w:szCs w:val="24"/>
        </w:rPr>
      </w:pPr>
      <w:r w:rsidRPr="00955CF9">
        <w:rPr>
          <w:rFonts w:eastAsia="Times New Roman"/>
          <w:sz w:val="24"/>
          <w:szCs w:val="24"/>
        </w:rPr>
        <w:t>фигурах,</w:t>
      </w:r>
    </w:p>
    <w:p w:rsidR="00C240AF" w:rsidRPr="00955CF9" w:rsidRDefault="00C240AF">
      <w:pPr>
        <w:spacing w:line="11" w:lineRule="exact"/>
        <w:rPr>
          <w:sz w:val="24"/>
          <w:szCs w:val="24"/>
        </w:rPr>
      </w:pPr>
    </w:p>
    <w:p w:rsidR="00C240AF" w:rsidRPr="00955CF9" w:rsidRDefault="00160505">
      <w:pPr>
        <w:ind w:left="1580"/>
        <w:rPr>
          <w:sz w:val="24"/>
          <w:szCs w:val="24"/>
        </w:rPr>
      </w:pPr>
      <w:r w:rsidRPr="00955CF9">
        <w:rPr>
          <w:rFonts w:eastAsia="Times New Roman"/>
          <w:sz w:val="24"/>
          <w:szCs w:val="24"/>
        </w:rPr>
        <w:t>представленную на</w:t>
      </w:r>
    </w:p>
    <w:p w:rsidR="00C240AF" w:rsidRPr="00955CF9" w:rsidRDefault="00160505">
      <w:pPr>
        <w:ind w:left="1580"/>
        <w:rPr>
          <w:sz w:val="24"/>
          <w:szCs w:val="24"/>
        </w:rPr>
      </w:pPr>
      <w:r w:rsidRPr="00955CF9">
        <w:rPr>
          <w:rFonts w:eastAsia="Times New Roman"/>
          <w:sz w:val="24"/>
          <w:szCs w:val="24"/>
        </w:rPr>
        <w:t>чертежах и</w:t>
      </w:r>
    </w:p>
    <w:p w:rsidR="00C240AF" w:rsidRPr="00955CF9" w:rsidRDefault="00160505">
      <w:pPr>
        <w:ind w:left="1580"/>
        <w:rPr>
          <w:sz w:val="24"/>
          <w:szCs w:val="24"/>
        </w:rPr>
      </w:pPr>
      <w:r w:rsidRPr="00955CF9">
        <w:rPr>
          <w:rFonts w:eastAsia="Times New Roman"/>
          <w:sz w:val="24"/>
          <w:szCs w:val="24"/>
        </w:rPr>
        <w:t>рисунках;</w:t>
      </w:r>
    </w:p>
    <w:p w:rsidR="00C240AF" w:rsidRPr="00955CF9" w:rsidRDefault="00C240AF">
      <w:pPr>
        <w:spacing w:line="34" w:lineRule="exact"/>
        <w:rPr>
          <w:sz w:val="24"/>
          <w:szCs w:val="24"/>
        </w:rPr>
      </w:pPr>
    </w:p>
    <w:p w:rsidR="00C240AF" w:rsidRPr="00955CF9" w:rsidRDefault="00160505" w:rsidP="00123759">
      <w:pPr>
        <w:numPr>
          <w:ilvl w:val="0"/>
          <w:numId w:val="94"/>
        </w:numPr>
        <w:tabs>
          <w:tab w:val="left" w:pos="1580"/>
        </w:tabs>
        <w:spacing w:line="244" w:lineRule="auto"/>
        <w:ind w:left="1580" w:hanging="360"/>
        <w:rPr>
          <w:rFonts w:ascii="Symbol" w:eastAsia="Symbol" w:hAnsi="Symbol" w:cs="Symbol"/>
          <w:sz w:val="24"/>
          <w:szCs w:val="24"/>
        </w:rPr>
      </w:pPr>
      <w:r w:rsidRPr="00955CF9">
        <w:rPr>
          <w:rFonts w:eastAsia="Times New Roman"/>
          <w:sz w:val="24"/>
          <w:szCs w:val="24"/>
        </w:rPr>
        <w:t>применять теорему Пифагора при вычислении элементов стереометрических фигур;</w:t>
      </w:r>
    </w:p>
    <w:p w:rsidR="00C240AF" w:rsidRPr="00955CF9" w:rsidRDefault="00C240AF">
      <w:pPr>
        <w:spacing w:line="40" w:lineRule="exact"/>
        <w:rPr>
          <w:rFonts w:ascii="Symbol" w:eastAsia="Symbol" w:hAnsi="Symbol" w:cs="Symbol"/>
          <w:sz w:val="24"/>
          <w:szCs w:val="24"/>
        </w:rPr>
      </w:pPr>
    </w:p>
    <w:p w:rsidR="00C240AF" w:rsidRPr="00955CF9" w:rsidRDefault="00160505" w:rsidP="00123759">
      <w:pPr>
        <w:numPr>
          <w:ilvl w:val="0"/>
          <w:numId w:val="94"/>
        </w:numPr>
        <w:tabs>
          <w:tab w:val="left" w:pos="1580"/>
        </w:tabs>
        <w:spacing w:line="235" w:lineRule="auto"/>
        <w:ind w:left="1580" w:hanging="360"/>
        <w:rPr>
          <w:rFonts w:ascii="Symbol" w:eastAsia="Symbol" w:hAnsi="Symbol" w:cs="Symbol"/>
          <w:sz w:val="24"/>
          <w:szCs w:val="24"/>
        </w:rPr>
      </w:pPr>
      <w:r w:rsidRPr="00955CF9">
        <w:rPr>
          <w:rFonts w:eastAsia="Times New Roman"/>
          <w:sz w:val="24"/>
          <w:szCs w:val="24"/>
        </w:rPr>
        <w:t>находить объемы и площади поверхностей простейших многогранников с применением формул;</w:t>
      </w:r>
    </w:p>
    <w:p w:rsidR="00C240AF" w:rsidRPr="00955CF9" w:rsidRDefault="00C240AF">
      <w:pPr>
        <w:spacing w:line="43" w:lineRule="exact"/>
        <w:rPr>
          <w:rFonts w:ascii="Symbol" w:eastAsia="Symbol" w:hAnsi="Symbol" w:cs="Symbol"/>
          <w:sz w:val="24"/>
          <w:szCs w:val="24"/>
        </w:rPr>
      </w:pPr>
    </w:p>
    <w:p w:rsidR="00C240AF" w:rsidRPr="00955CF9" w:rsidRDefault="00160505" w:rsidP="00123759">
      <w:pPr>
        <w:numPr>
          <w:ilvl w:val="0"/>
          <w:numId w:val="94"/>
        </w:numPr>
        <w:tabs>
          <w:tab w:val="left" w:pos="1580"/>
        </w:tabs>
        <w:spacing w:line="235" w:lineRule="auto"/>
        <w:ind w:left="1580" w:right="20" w:hanging="360"/>
        <w:rPr>
          <w:rFonts w:ascii="Symbol" w:eastAsia="Symbol" w:hAnsi="Symbol" w:cs="Symbol"/>
          <w:sz w:val="24"/>
          <w:szCs w:val="24"/>
        </w:rPr>
      </w:pPr>
      <w:r w:rsidRPr="00955CF9">
        <w:rPr>
          <w:rFonts w:eastAsia="Times New Roman"/>
          <w:sz w:val="24"/>
          <w:szCs w:val="24"/>
        </w:rPr>
        <w:t>распознавать основные виды тел вращения (конус, цилиндр, сфера и шар);</w:t>
      </w:r>
    </w:p>
    <w:p w:rsidR="00C240AF" w:rsidRPr="00955CF9" w:rsidRDefault="00C240AF">
      <w:pPr>
        <w:spacing w:line="11" w:lineRule="exact"/>
        <w:rPr>
          <w:rFonts w:ascii="Symbol" w:eastAsia="Symbol" w:hAnsi="Symbol" w:cs="Symbol"/>
          <w:sz w:val="24"/>
          <w:szCs w:val="24"/>
        </w:rPr>
      </w:pPr>
    </w:p>
    <w:p w:rsidR="00C240AF" w:rsidRPr="00955CF9" w:rsidRDefault="00160505" w:rsidP="00123759">
      <w:pPr>
        <w:numPr>
          <w:ilvl w:val="0"/>
          <w:numId w:val="94"/>
        </w:numPr>
        <w:tabs>
          <w:tab w:val="left" w:pos="1580"/>
        </w:tabs>
        <w:ind w:left="1580" w:hanging="360"/>
        <w:rPr>
          <w:rFonts w:ascii="Symbol" w:eastAsia="Symbol" w:hAnsi="Symbol" w:cs="Symbol"/>
          <w:sz w:val="24"/>
          <w:szCs w:val="24"/>
        </w:rPr>
      </w:pPr>
      <w:r w:rsidRPr="00955CF9">
        <w:rPr>
          <w:rFonts w:eastAsia="Times New Roman"/>
          <w:sz w:val="24"/>
          <w:szCs w:val="24"/>
        </w:rPr>
        <w:t>находить объемы и</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59"/>
        <w:rPr>
          <w:sz w:val="24"/>
          <w:szCs w:val="24"/>
        </w:rPr>
      </w:pPr>
      <w:r w:rsidRPr="00955CF9">
        <w:rPr>
          <w:rFonts w:eastAsia="Times New Roman"/>
          <w:i/>
          <w:iCs/>
          <w:sz w:val="24"/>
          <w:szCs w:val="24"/>
        </w:rPr>
        <w:t>фигурах,</w:t>
      </w:r>
    </w:p>
    <w:p w:rsidR="00C240AF" w:rsidRPr="00955CF9" w:rsidRDefault="003314DA">
      <w:pPr>
        <w:spacing w:line="20" w:lineRule="exact"/>
        <w:rPr>
          <w:sz w:val="24"/>
          <w:szCs w:val="24"/>
        </w:rPr>
      </w:pPr>
      <w:r>
        <w:rPr>
          <w:sz w:val="24"/>
          <w:szCs w:val="24"/>
        </w:rPr>
        <w:pict>
          <v:line id="Shape 130" o:spid="_x0000_s1155" style="position:absolute;z-index:251640832;visibility:visible;mso-wrap-distance-left:0;mso-wrap-distance-right:0" from="-5.5pt,-16.2pt" to="-5.5pt,408.5pt" o:allowincell="f" strokeweight=".48pt"/>
        </w:pict>
      </w:r>
    </w:p>
    <w:p w:rsidR="00C240AF" w:rsidRPr="00955CF9" w:rsidRDefault="00160505">
      <w:pPr>
        <w:ind w:left="359"/>
        <w:rPr>
          <w:sz w:val="24"/>
          <w:szCs w:val="24"/>
        </w:rPr>
      </w:pPr>
      <w:r w:rsidRPr="00955CF9">
        <w:rPr>
          <w:rFonts w:eastAsia="Times New Roman"/>
          <w:i/>
          <w:iCs/>
          <w:sz w:val="24"/>
          <w:szCs w:val="24"/>
        </w:rPr>
        <w:t>представленную на</w:t>
      </w:r>
    </w:p>
    <w:p w:rsidR="00C240AF" w:rsidRPr="00955CF9" w:rsidRDefault="00160505">
      <w:pPr>
        <w:ind w:left="359"/>
        <w:rPr>
          <w:sz w:val="24"/>
          <w:szCs w:val="24"/>
        </w:rPr>
      </w:pPr>
      <w:r w:rsidRPr="00955CF9">
        <w:rPr>
          <w:rFonts w:eastAsia="Times New Roman"/>
          <w:i/>
          <w:iCs/>
          <w:sz w:val="24"/>
          <w:szCs w:val="24"/>
        </w:rPr>
        <w:t>чертежах;</w:t>
      </w:r>
    </w:p>
    <w:p w:rsidR="00C240AF" w:rsidRPr="00955CF9" w:rsidRDefault="00C240AF">
      <w:pPr>
        <w:spacing w:line="34" w:lineRule="exact"/>
        <w:rPr>
          <w:sz w:val="24"/>
          <w:szCs w:val="24"/>
        </w:rPr>
      </w:pPr>
    </w:p>
    <w:p w:rsidR="00C240AF" w:rsidRPr="00955CF9" w:rsidRDefault="00160505" w:rsidP="00123759">
      <w:pPr>
        <w:numPr>
          <w:ilvl w:val="0"/>
          <w:numId w:val="95"/>
        </w:numPr>
        <w:tabs>
          <w:tab w:val="left" w:pos="359"/>
        </w:tabs>
        <w:spacing w:line="236" w:lineRule="auto"/>
        <w:ind w:left="359" w:right="40" w:hanging="359"/>
        <w:rPr>
          <w:rFonts w:ascii="Symbol" w:eastAsia="Symbol" w:hAnsi="Symbol" w:cs="Symbol"/>
          <w:sz w:val="24"/>
          <w:szCs w:val="24"/>
        </w:rPr>
      </w:pPr>
      <w:r w:rsidRPr="00955CF9">
        <w:rPr>
          <w:rFonts w:eastAsia="Times New Roman"/>
          <w:i/>
          <w:iCs/>
          <w:sz w:val="24"/>
          <w:szCs w:val="24"/>
        </w:rPr>
        <w:t>применять геометрические факты для решения задач, в том числе предполагающих несколько шагов решения;</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95"/>
        </w:numPr>
        <w:tabs>
          <w:tab w:val="left" w:pos="359"/>
        </w:tabs>
        <w:spacing w:line="234" w:lineRule="auto"/>
        <w:ind w:left="359" w:hanging="359"/>
        <w:rPr>
          <w:rFonts w:ascii="Symbol" w:eastAsia="Symbol" w:hAnsi="Symbol" w:cs="Symbol"/>
          <w:sz w:val="24"/>
          <w:szCs w:val="24"/>
        </w:rPr>
      </w:pPr>
      <w:r w:rsidRPr="00955CF9">
        <w:rPr>
          <w:rFonts w:eastAsia="Times New Roman"/>
          <w:i/>
          <w:iCs/>
          <w:sz w:val="24"/>
          <w:szCs w:val="24"/>
        </w:rPr>
        <w:t>описывать взаимное расположение прямых и плоскостей в пространстве;</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95"/>
        </w:numPr>
        <w:tabs>
          <w:tab w:val="left" w:pos="359"/>
        </w:tabs>
        <w:spacing w:line="231" w:lineRule="auto"/>
        <w:ind w:left="359" w:right="440" w:hanging="359"/>
        <w:rPr>
          <w:rFonts w:ascii="Symbol" w:eastAsia="Symbol" w:hAnsi="Symbol" w:cs="Symbol"/>
          <w:sz w:val="24"/>
          <w:szCs w:val="24"/>
        </w:rPr>
      </w:pPr>
      <w:r w:rsidRPr="00955CF9">
        <w:rPr>
          <w:rFonts w:eastAsia="Times New Roman"/>
          <w:i/>
          <w:iCs/>
          <w:sz w:val="24"/>
          <w:szCs w:val="24"/>
        </w:rPr>
        <w:t>формулировать свойства и признаки фигур;</w:t>
      </w:r>
    </w:p>
    <w:p w:rsidR="00C240AF" w:rsidRPr="00955CF9" w:rsidRDefault="00160505" w:rsidP="00123759">
      <w:pPr>
        <w:numPr>
          <w:ilvl w:val="0"/>
          <w:numId w:val="95"/>
        </w:numPr>
        <w:tabs>
          <w:tab w:val="left" w:pos="359"/>
        </w:tabs>
        <w:spacing w:line="238" w:lineRule="auto"/>
        <w:ind w:left="359" w:hanging="359"/>
        <w:rPr>
          <w:rFonts w:ascii="Symbol" w:eastAsia="Symbol" w:hAnsi="Symbol" w:cs="Symbol"/>
          <w:sz w:val="24"/>
          <w:szCs w:val="24"/>
        </w:rPr>
      </w:pPr>
      <w:r w:rsidRPr="00955CF9">
        <w:rPr>
          <w:rFonts w:eastAsia="Times New Roman"/>
          <w:i/>
          <w:iCs/>
          <w:sz w:val="24"/>
          <w:szCs w:val="24"/>
        </w:rPr>
        <w:t>доказывать</w:t>
      </w:r>
    </w:p>
    <w:p w:rsidR="00C240AF" w:rsidRPr="00955CF9" w:rsidRDefault="00C240AF">
      <w:pPr>
        <w:spacing w:line="20" w:lineRule="exact"/>
        <w:rPr>
          <w:rFonts w:ascii="Symbol" w:eastAsia="Symbol" w:hAnsi="Symbol" w:cs="Symbol"/>
          <w:sz w:val="24"/>
          <w:szCs w:val="24"/>
        </w:rPr>
      </w:pPr>
    </w:p>
    <w:p w:rsidR="00C240AF" w:rsidRPr="00955CF9" w:rsidRDefault="00160505">
      <w:pPr>
        <w:spacing w:line="243" w:lineRule="auto"/>
        <w:ind w:left="359" w:right="980"/>
        <w:rPr>
          <w:rFonts w:ascii="Symbol" w:eastAsia="Symbol" w:hAnsi="Symbol" w:cs="Symbol"/>
          <w:sz w:val="24"/>
          <w:szCs w:val="24"/>
        </w:rPr>
      </w:pPr>
      <w:r w:rsidRPr="00955CF9">
        <w:rPr>
          <w:rFonts w:eastAsia="Times New Roman"/>
          <w:i/>
          <w:iCs/>
          <w:sz w:val="24"/>
          <w:szCs w:val="24"/>
        </w:rPr>
        <w:t>геометрические утверждения</w:t>
      </w:r>
      <w:r w:rsidRPr="00955CF9">
        <w:rPr>
          <w:rFonts w:eastAsia="Times New Roman"/>
          <w:i/>
          <w:iCs/>
          <w:color w:val="FF0000"/>
          <w:sz w:val="24"/>
          <w:szCs w:val="24"/>
        </w:rPr>
        <w:t>;</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95"/>
        </w:numPr>
        <w:tabs>
          <w:tab w:val="left" w:pos="359"/>
        </w:tabs>
        <w:spacing w:line="244" w:lineRule="auto"/>
        <w:ind w:left="359" w:right="220" w:hanging="359"/>
        <w:rPr>
          <w:rFonts w:ascii="Symbol" w:eastAsia="Symbol" w:hAnsi="Symbol" w:cs="Symbol"/>
          <w:sz w:val="24"/>
          <w:szCs w:val="24"/>
        </w:rPr>
      </w:pPr>
      <w:r w:rsidRPr="00955CF9">
        <w:rPr>
          <w:rFonts w:eastAsia="Times New Roman"/>
          <w:i/>
          <w:iCs/>
          <w:sz w:val="24"/>
          <w:szCs w:val="24"/>
        </w:rPr>
        <w:t>владеть стандартной классификацией пространственных фигур (пирамиды, призмы, параллелепипеды);</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38" w:lineRule="auto"/>
        <w:ind w:left="354" w:right="240"/>
        <w:rPr>
          <w:sz w:val="24"/>
          <w:szCs w:val="24"/>
        </w:rPr>
      </w:pPr>
      <w:r w:rsidRPr="00955CF9">
        <w:rPr>
          <w:rFonts w:eastAsia="Times New Roman"/>
          <w:sz w:val="24"/>
          <w:szCs w:val="24"/>
        </w:rPr>
        <w:t>интерпретировать и преобразовывать информацию, представленную на чертежах;</w:t>
      </w:r>
    </w:p>
    <w:p w:rsidR="00C240AF" w:rsidRPr="00955CF9" w:rsidRDefault="003314DA">
      <w:pPr>
        <w:spacing w:line="20" w:lineRule="exact"/>
        <w:rPr>
          <w:sz w:val="24"/>
          <w:szCs w:val="24"/>
        </w:rPr>
      </w:pPr>
      <w:r>
        <w:rPr>
          <w:sz w:val="24"/>
          <w:szCs w:val="24"/>
        </w:rPr>
        <w:pict>
          <v:line id="Shape 131" o:spid="_x0000_s1156" style="position:absolute;z-index:251641856;visibility:visible;mso-wrap-distance-left:0;mso-wrap-distance-right:0" from="-5.5pt,-80.7pt" to="-5.5pt,343.95pt" o:allowincell="f" strokeweight=".48pt"/>
        </w:pict>
      </w:r>
    </w:p>
    <w:p w:rsidR="00C240AF" w:rsidRPr="00955CF9" w:rsidRDefault="00C240AF">
      <w:pPr>
        <w:spacing w:line="16" w:lineRule="exact"/>
        <w:rPr>
          <w:sz w:val="24"/>
          <w:szCs w:val="24"/>
        </w:rPr>
      </w:pPr>
    </w:p>
    <w:p w:rsidR="00C240AF" w:rsidRPr="00955CF9" w:rsidRDefault="00160505" w:rsidP="00123759">
      <w:pPr>
        <w:numPr>
          <w:ilvl w:val="0"/>
          <w:numId w:val="96"/>
        </w:numPr>
        <w:tabs>
          <w:tab w:val="left" w:pos="354"/>
        </w:tabs>
        <w:spacing w:line="238" w:lineRule="auto"/>
        <w:ind w:left="354" w:right="60" w:hanging="354"/>
        <w:rPr>
          <w:rFonts w:ascii="Symbol" w:eastAsia="Symbol" w:hAnsi="Symbol" w:cs="Symbol"/>
          <w:sz w:val="24"/>
          <w:szCs w:val="24"/>
        </w:rPr>
      </w:pPr>
      <w:r w:rsidRPr="00955CF9">
        <w:rPr>
          <w:rFonts w:eastAsia="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240AF" w:rsidRPr="00955CF9" w:rsidRDefault="00C240AF">
      <w:pPr>
        <w:spacing w:line="44" w:lineRule="exact"/>
        <w:rPr>
          <w:rFonts w:ascii="Symbol" w:eastAsia="Symbol" w:hAnsi="Symbol" w:cs="Symbol"/>
          <w:sz w:val="24"/>
          <w:szCs w:val="24"/>
        </w:rPr>
      </w:pPr>
    </w:p>
    <w:p w:rsidR="00C240AF" w:rsidRPr="00955CF9" w:rsidRDefault="00160505" w:rsidP="00123759">
      <w:pPr>
        <w:numPr>
          <w:ilvl w:val="0"/>
          <w:numId w:val="96"/>
        </w:numPr>
        <w:tabs>
          <w:tab w:val="left" w:pos="354"/>
        </w:tabs>
        <w:spacing w:line="234" w:lineRule="auto"/>
        <w:ind w:left="354" w:hanging="354"/>
        <w:rPr>
          <w:rFonts w:ascii="Symbol" w:eastAsia="Symbol" w:hAnsi="Symbol" w:cs="Symbol"/>
          <w:sz w:val="24"/>
          <w:szCs w:val="24"/>
        </w:rPr>
      </w:pPr>
      <w:r w:rsidRPr="00955CF9">
        <w:rPr>
          <w:rFonts w:eastAsia="Times New Roman"/>
          <w:sz w:val="24"/>
          <w:szCs w:val="24"/>
        </w:rPr>
        <w:t>уметь формулировать и доказывать геометрические утверждения;</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47" w:lineRule="auto"/>
        <w:ind w:left="365" w:right="180"/>
        <w:rPr>
          <w:sz w:val="24"/>
          <w:szCs w:val="24"/>
        </w:rPr>
      </w:pPr>
      <w:r w:rsidRPr="00955CF9">
        <w:rPr>
          <w:rFonts w:eastAsia="Times New Roman"/>
          <w:i/>
          <w:iCs/>
          <w:sz w:val="24"/>
          <w:szCs w:val="24"/>
        </w:rPr>
        <w:t>проектирование и применять их при построении сечений многогранников методом проекций;</w:t>
      </w:r>
    </w:p>
    <w:p w:rsidR="00C240AF" w:rsidRPr="00955CF9" w:rsidRDefault="003314DA">
      <w:pPr>
        <w:spacing w:line="20" w:lineRule="exact"/>
        <w:rPr>
          <w:sz w:val="24"/>
          <w:szCs w:val="24"/>
        </w:rPr>
      </w:pPr>
      <w:r>
        <w:rPr>
          <w:sz w:val="24"/>
          <w:szCs w:val="24"/>
        </w:rPr>
        <w:pict>
          <v:line id="Shape 132" o:spid="_x0000_s1157" style="position:absolute;z-index:251642880;visibility:visible;mso-wrap-distance-left:0;mso-wrap-distance-right:0" from="-5.5pt,-80.75pt" to="-5.5pt,343.9pt" o:allowincell="f" strokeweight=".16931mm"/>
        </w:pict>
      </w:r>
      <w:r>
        <w:rPr>
          <w:sz w:val="24"/>
          <w:szCs w:val="24"/>
        </w:rPr>
        <w:pict>
          <v:line id="Shape 133" o:spid="_x0000_s1158" style="position:absolute;z-index:251643904;visibility:visible;mso-wrap-distance-left:0;mso-wrap-distance-right:0" from="158.9pt,-80.75pt" to="158.9pt,343.9pt" o:allowincell="f" strokeweight=".48pt"/>
        </w:pict>
      </w:r>
    </w:p>
    <w:p w:rsidR="00C240AF" w:rsidRPr="00955CF9" w:rsidRDefault="00160505" w:rsidP="00123759">
      <w:pPr>
        <w:numPr>
          <w:ilvl w:val="0"/>
          <w:numId w:val="97"/>
        </w:numPr>
        <w:tabs>
          <w:tab w:val="left" w:pos="365"/>
        </w:tabs>
        <w:ind w:left="365" w:hanging="365"/>
        <w:rPr>
          <w:rFonts w:ascii="Symbol" w:eastAsia="Symbol" w:hAnsi="Symbol" w:cs="Symbol"/>
          <w:color w:val="404040"/>
          <w:sz w:val="24"/>
          <w:szCs w:val="24"/>
        </w:rPr>
      </w:pPr>
      <w:r w:rsidRPr="00955CF9">
        <w:rPr>
          <w:rFonts w:eastAsia="Times New Roman"/>
          <w:i/>
          <w:iCs/>
          <w:sz w:val="24"/>
          <w:szCs w:val="24"/>
        </w:rPr>
        <w:t>иметь представление</w:t>
      </w:r>
    </w:p>
    <w:p w:rsidR="00C240AF" w:rsidRPr="00955CF9" w:rsidRDefault="00C240AF">
      <w:pPr>
        <w:spacing w:line="15" w:lineRule="exact"/>
        <w:rPr>
          <w:rFonts w:ascii="Symbol" w:eastAsia="Symbol" w:hAnsi="Symbol" w:cs="Symbol"/>
          <w:color w:val="404040"/>
          <w:sz w:val="24"/>
          <w:szCs w:val="24"/>
        </w:rPr>
      </w:pPr>
    </w:p>
    <w:p w:rsidR="00C240AF" w:rsidRPr="00955CF9" w:rsidRDefault="00160505" w:rsidP="00123759">
      <w:pPr>
        <w:numPr>
          <w:ilvl w:val="1"/>
          <w:numId w:val="97"/>
        </w:numPr>
        <w:tabs>
          <w:tab w:val="left" w:pos="576"/>
        </w:tabs>
        <w:spacing w:line="237" w:lineRule="auto"/>
        <w:ind w:left="365" w:right="40" w:hanging="9"/>
        <w:rPr>
          <w:rFonts w:eastAsia="Times New Roman"/>
          <w:i/>
          <w:iCs/>
          <w:sz w:val="24"/>
          <w:szCs w:val="24"/>
        </w:rPr>
      </w:pPr>
      <w:r w:rsidRPr="00955CF9">
        <w:rPr>
          <w:rFonts w:eastAsia="Times New Roman"/>
          <w:i/>
          <w:iCs/>
          <w:sz w:val="24"/>
          <w:szCs w:val="24"/>
        </w:rPr>
        <w:t>развертке многогранника и кратчайшем пути на поверхности многогранника;</w:t>
      </w:r>
    </w:p>
    <w:p w:rsidR="00C240AF" w:rsidRPr="00955CF9" w:rsidRDefault="00C240AF">
      <w:pPr>
        <w:spacing w:line="13" w:lineRule="exact"/>
        <w:rPr>
          <w:rFonts w:eastAsia="Times New Roman"/>
          <w:i/>
          <w:iCs/>
          <w:sz w:val="24"/>
          <w:szCs w:val="24"/>
        </w:rPr>
      </w:pPr>
    </w:p>
    <w:p w:rsidR="00C240AF" w:rsidRPr="00955CF9" w:rsidRDefault="00160505" w:rsidP="00123759">
      <w:pPr>
        <w:numPr>
          <w:ilvl w:val="0"/>
          <w:numId w:val="97"/>
        </w:numPr>
        <w:tabs>
          <w:tab w:val="left" w:pos="365"/>
        </w:tabs>
        <w:ind w:left="365" w:hanging="365"/>
        <w:rPr>
          <w:rFonts w:ascii="Symbol" w:eastAsia="Symbol" w:hAnsi="Symbol" w:cs="Symbol"/>
          <w:color w:val="404040"/>
          <w:sz w:val="24"/>
          <w:szCs w:val="24"/>
        </w:rPr>
      </w:pPr>
      <w:r w:rsidRPr="00955CF9">
        <w:rPr>
          <w:rFonts w:eastAsia="Times New Roman"/>
          <w:i/>
          <w:iCs/>
          <w:sz w:val="24"/>
          <w:szCs w:val="24"/>
        </w:rPr>
        <w:t>иметь представление</w:t>
      </w:r>
    </w:p>
    <w:p w:rsidR="00C240AF" w:rsidRPr="00955CF9" w:rsidRDefault="00C240AF">
      <w:pPr>
        <w:spacing w:line="20" w:lineRule="exact"/>
        <w:rPr>
          <w:rFonts w:ascii="Symbol" w:eastAsia="Symbol" w:hAnsi="Symbol" w:cs="Symbol"/>
          <w:color w:val="404040"/>
          <w:sz w:val="24"/>
          <w:szCs w:val="24"/>
        </w:rPr>
      </w:pPr>
    </w:p>
    <w:p w:rsidR="00C240AF" w:rsidRPr="00955CF9" w:rsidRDefault="00160505" w:rsidP="00123759">
      <w:pPr>
        <w:numPr>
          <w:ilvl w:val="1"/>
          <w:numId w:val="97"/>
        </w:numPr>
        <w:tabs>
          <w:tab w:val="left" w:pos="576"/>
        </w:tabs>
        <w:spacing w:line="243" w:lineRule="auto"/>
        <w:ind w:left="365" w:right="1080" w:hanging="9"/>
        <w:rPr>
          <w:rFonts w:eastAsia="Times New Roman"/>
          <w:i/>
          <w:iCs/>
          <w:sz w:val="24"/>
          <w:szCs w:val="24"/>
        </w:rPr>
      </w:pPr>
      <w:r w:rsidRPr="00955CF9">
        <w:rPr>
          <w:rFonts w:eastAsia="Times New Roman"/>
          <w:i/>
          <w:iCs/>
          <w:sz w:val="24"/>
          <w:szCs w:val="24"/>
        </w:rPr>
        <w:t>конических сечениях;</w:t>
      </w:r>
    </w:p>
    <w:p w:rsidR="00C240AF" w:rsidRPr="00955CF9" w:rsidRDefault="00C240AF">
      <w:pPr>
        <w:spacing w:line="9" w:lineRule="exact"/>
        <w:rPr>
          <w:rFonts w:eastAsia="Times New Roman"/>
          <w:i/>
          <w:iCs/>
          <w:sz w:val="24"/>
          <w:szCs w:val="24"/>
        </w:rPr>
      </w:pPr>
    </w:p>
    <w:p w:rsidR="00C240AF" w:rsidRPr="00955CF9" w:rsidRDefault="00160505" w:rsidP="00123759">
      <w:pPr>
        <w:numPr>
          <w:ilvl w:val="0"/>
          <w:numId w:val="97"/>
        </w:numPr>
        <w:tabs>
          <w:tab w:val="left" w:pos="365"/>
        </w:tabs>
        <w:ind w:left="365" w:hanging="365"/>
        <w:rPr>
          <w:rFonts w:ascii="Symbol" w:eastAsia="Symbol" w:hAnsi="Symbol" w:cs="Symbol"/>
          <w:color w:val="404040"/>
          <w:sz w:val="24"/>
          <w:szCs w:val="24"/>
        </w:rPr>
      </w:pPr>
      <w:r w:rsidRPr="00955CF9">
        <w:rPr>
          <w:rFonts w:eastAsia="Times New Roman"/>
          <w:i/>
          <w:iCs/>
          <w:sz w:val="24"/>
          <w:szCs w:val="24"/>
        </w:rPr>
        <w:t>иметь представление</w:t>
      </w:r>
    </w:p>
    <w:p w:rsidR="00C240AF" w:rsidRPr="00955CF9" w:rsidRDefault="00C240AF">
      <w:pPr>
        <w:spacing w:line="15" w:lineRule="exact"/>
        <w:rPr>
          <w:rFonts w:ascii="Symbol" w:eastAsia="Symbol" w:hAnsi="Symbol" w:cs="Symbol"/>
          <w:color w:val="404040"/>
          <w:sz w:val="24"/>
          <w:szCs w:val="24"/>
        </w:rPr>
      </w:pPr>
    </w:p>
    <w:p w:rsidR="00C240AF" w:rsidRPr="00955CF9" w:rsidRDefault="00160505" w:rsidP="00123759">
      <w:pPr>
        <w:numPr>
          <w:ilvl w:val="1"/>
          <w:numId w:val="97"/>
        </w:numPr>
        <w:tabs>
          <w:tab w:val="left" w:pos="576"/>
        </w:tabs>
        <w:spacing w:line="237" w:lineRule="auto"/>
        <w:ind w:left="365" w:right="20" w:hanging="9"/>
        <w:rPr>
          <w:rFonts w:eastAsia="Times New Roman"/>
          <w:i/>
          <w:iCs/>
          <w:sz w:val="24"/>
          <w:szCs w:val="24"/>
        </w:rPr>
      </w:pPr>
      <w:r w:rsidRPr="00955CF9">
        <w:rPr>
          <w:rFonts w:eastAsia="Times New Roman"/>
          <w:i/>
          <w:iCs/>
          <w:sz w:val="24"/>
          <w:szCs w:val="24"/>
        </w:rPr>
        <w:t>касающихся сферах и комбинации тел вращения и уметь применять их при решении задач;</w:t>
      </w:r>
    </w:p>
    <w:p w:rsidR="00C240AF" w:rsidRPr="00955CF9" w:rsidRDefault="00C240AF">
      <w:pPr>
        <w:spacing w:line="43" w:lineRule="exact"/>
        <w:rPr>
          <w:rFonts w:eastAsia="Times New Roman"/>
          <w:i/>
          <w:iCs/>
          <w:sz w:val="24"/>
          <w:szCs w:val="24"/>
        </w:rPr>
      </w:pPr>
    </w:p>
    <w:p w:rsidR="00C240AF" w:rsidRPr="00955CF9" w:rsidRDefault="00160505" w:rsidP="00123759">
      <w:pPr>
        <w:numPr>
          <w:ilvl w:val="0"/>
          <w:numId w:val="97"/>
        </w:numPr>
        <w:tabs>
          <w:tab w:val="left" w:pos="365"/>
        </w:tabs>
        <w:spacing w:line="243" w:lineRule="auto"/>
        <w:ind w:left="365" w:right="120" w:hanging="365"/>
        <w:rPr>
          <w:rFonts w:ascii="Symbol" w:eastAsia="Symbol" w:hAnsi="Symbol" w:cs="Symbol"/>
          <w:color w:val="404040"/>
          <w:sz w:val="24"/>
          <w:szCs w:val="24"/>
        </w:rPr>
      </w:pPr>
      <w:r w:rsidRPr="00955CF9">
        <w:rPr>
          <w:rFonts w:eastAsia="Times New Roman"/>
          <w:i/>
          <w:iCs/>
          <w:sz w:val="24"/>
          <w:szCs w:val="24"/>
        </w:rPr>
        <w:t>применять при решении задач формулу расстояния от точки до плоскости;</w:t>
      </w:r>
    </w:p>
    <w:p w:rsidR="00C240AF" w:rsidRPr="00955CF9" w:rsidRDefault="00160505" w:rsidP="00123759">
      <w:pPr>
        <w:numPr>
          <w:ilvl w:val="0"/>
          <w:numId w:val="97"/>
        </w:numPr>
        <w:tabs>
          <w:tab w:val="left" w:pos="365"/>
        </w:tabs>
        <w:spacing w:line="238" w:lineRule="auto"/>
        <w:ind w:left="365" w:hanging="365"/>
        <w:rPr>
          <w:rFonts w:ascii="Symbol" w:eastAsia="Symbol" w:hAnsi="Symbol" w:cs="Symbol"/>
          <w:color w:val="404040"/>
          <w:sz w:val="24"/>
          <w:szCs w:val="24"/>
        </w:rPr>
      </w:pPr>
      <w:r w:rsidRPr="00955CF9">
        <w:rPr>
          <w:rFonts w:eastAsia="Times New Roman"/>
          <w:i/>
          <w:iCs/>
          <w:sz w:val="24"/>
          <w:szCs w:val="24"/>
        </w:rPr>
        <w:t>владеть разными</w:t>
      </w:r>
    </w:p>
    <w:p w:rsidR="00C240AF" w:rsidRPr="00955CF9" w:rsidRDefault="00C240AF">
      <w:pPr>
        <w:spacing w:line="186" w:lineRule="exact"/>
        <w:rPr>
          <w:sz w:val="24"/>
          <w:szCs w:val="24"/>
        </w:rPr>
      </w:pPr>
    </w:p>
    <w:p w:rsidR="00C240AF" w:rsidRPr="00955CF9" w:rsidRDefault="00C240AF">
      <w:pPr>
        <w:rPr>
          <w:sz w:val="24"/>
          <w:szCs w:val="24"/>
        </w:rPr>
        <w:sectPr w:rsidR="00C240AF" w:rsidRPr="00955CF9">
          <w:pgSz w:w="16840" w:h="11904" w:orient="landscape"/>
          <w:pgMar w:top="1440" w:right="1198" w:bottom="734" w:left="1440" w:header="0" w:footer="0" w:gutter="0"/>
          <w:cols w:num="4" w:space="720" w:equalWidth="0">
            <w:col w:w="3880" w:space="461"/>
            <w:col w:w="3259" w:space="346"/>
            <w:col w:w="2974" w:space="315"/>
            <w:col w:w="2965"/>
          </w:cols>
        </w:sectPr>
      </w:pPr>
    </w:p>
    <w:p w:rsidR="00C240AF" w:rsidRPr="00955CF9" w:rsidRDefault="00160505">
      <w:pPr>
        <w:ind w:right="240"/>
        <w:jc w:val="center"/>
        <w:rPr>
          <w:sz w:val="24"/>
          <w:szCs w:val="24"/>
        </w:rPr>
      </w:pPr>
      <w:r w:rsidRPr="00955CF9">
        <w:rPr>
          <w:rFonts w:eastAsia="Times New Roman"/>
          <w:sz w:val="24"/>
          <w:szCs w:val="24"/>
        </w:rPr>
        <w:lastRenderedPageBreak/>
        <w:t>122</w:t>
      </w:r>
    </w:p>
    <w:p w:rsidR="00C240AF" w:rsidRPr="00955CF9" w:rsidRDefault="00C240AF">
      <w:pPr>
        <w:rPr>
          <w:sz w:val="24"/>
          <w:szCs w:val="24"/>
        </w:rPr>
        <w:sectPr w:rsidR="00C240AF" w:rsidRPr="00955CF9">
          <w:type w:val="continuous"/>
          <w:pgSz w:w="16840" w:h="11904" w:orient="landscape"/>
          <w:pgMar w:top="1440" w:right="1198" w:bottom="734" w:left="1440" w:header="0" w:footer="0" w:gutter="0"/>
          <w:cols w:space="720" w:equalWidth="0">
            <w:col w:w="14200"/>
          </w:cols>
        </w:sectPr>
      </w:pPr>
    </w:p>
    <w:p w:rsidR="00C240AF" w:rsidRPr="00955CF9" w:rsidRDefault="003314DA">
      <w:pPr>
        <w:spacing w:line="262" w:lineRule="exact"/>
        <w:rPr>
          <w:sz w:val="24"/>
          <w:szCs w:val="24"/>
        </w:rPr>
      </w:pPr>
      <w:r>
        <w:rPr>
          <w:sz w:val="24"/>
          <w:szCs w:val="24"/>
        </w:rPr>
        <w:lastRenderedPageBreak/>
        <w:pict>
          <v:line id="Shape 134" o:spid="_x0000_s1159" style="position:absolute;z-index:251644928;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35" o:spid="_x0000_s1160" style="position:absolute;z-index:251645952;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36" o:spid="_x0000_s1161" style="position:absolute;z-index:251646976;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37" o:spid="_x0000_s1162" style="position:absolute;z-index:251648000;visibility:visible;mso-wrap-distance-left:0;mso-wrap-distance-right:0;mso-position-horizontal-relative:page;mso-position-vertical-relative:page" from="127.45pt,84.95pt" to="127.45pt,509.7pt" o:allowincell="f" strokeweight=".16931mm">
            <w10:wrap anchorx="page" anchory="page"/>
          </v:line>
        </w:pict>
      </w:r>
    </w:p>
    <w:p w:rsidR="00C240AF" w:rsidRPr="00955CF9" w:rsidRDefault="00160505">
      <w:pPr>
        <w:ind w:left="1580"/>
        <w:rPr>
          <w:sz w:val="24"/>
          <w:szCs w:val="24"/>
        </w:rPr>
      </w:pPr>
      <w:r w:rsidRPr="00955CF9">
        <w:rPr>
          <w:rFonts w:eastAsia="Times New Roman"/>
          <w:sz w:val="24"/>
          <w:szCs w:val="24"/>
        </w:rPr>
        <w:t>площади</w:t>
      </w:r>
    </w:p>
    <w:p w:rsidR="00C240AF" w:rsidRPr="00955CF9" w:rsidRDefault="00C240AF">
      <w:pPr>
        <w:spacing w:line="20" w:lineRule="exact"/>
        <w:rPr>
          <w:sz w:val="24"/>
          <w:szCs w:val="24"/>
        </w:rPr>
      </w:pPr>
    </w:p>
    <w:p w:rsidR="00C240AF" w:rsidRPr="00955CF9" w:rsidRDefault="00160505">
      <w:pPr>
        <w:spacing w:line="237" w:lineRule="auto"/>
        <w:ind w:left="1580" w:right="180"/>
        <w:rPr>
          <w:sz w:val="24"/>
          <w:szCs w:val="24"/>
        </w:rPr>
      </w:pPr>
      <w:r w:rsidRPr="00955CF9">
        <w:rPr>
          <w:rFonts w:eastAsia="Times New Roman"/>
          <w:sz w:val="24"/>
          <w:szCs w:val="24"/>
        </w:rPr>
        <w:t>поверхностей простейших многогранников и тел вращения с применением формул.</w:t>
      </w:r>
    </w:p>
    <w:p w:rsidR="00C240AF" w:rsidRPr="00955CF9" w:rsidRDefault="00C240AF">
      <w:pPr>
        <w:spacing w:line="329" w:lineRule="exact"/>
        <w:rPr>
          <w:sz w:val="24"/>
          <w:szCs w:val="24"/>
        </w:rPr>
      </w:pPr>
    </w:p>
    <w:p w:rsidR="00C240AF" w:rsidRPr="00955CF9" w:rsidRDefault="00160505" w:rsidP="00123759">
      <w:pPr>
        <w:numPr>
          <w:ilvl w:val="0"/>
          <w:numId w:val="98"/>
        </w:numPr>
        <w:tabs>
          <w:tab w:val="left" w:pos="1460"/>
        </w:tabs>
        <w:ind w:left="1460" w:hanging="240"/>
        <w:rPr>
          <w:rFonts w:eastAsia="Times New Roman"/>
          <w:i/>
          <w:iCs/>
          <w:sz w:val="24"/>
          <w:szCs w:val="24"/>
        </w:rPr>
      </w:pPr>
      <w:r w:rsidRPr="00955CF9">
        <w:rPr>
          <w:rFonts w:eastAsia="Times New Roman"/>
          <w:i/>
          <w:iCs/>
          <w:sz w:val="24"/>
          <w:szCs w:val="24"/>
        </w:rPr>
        <w:t>повседневной жизни</w:t>
      </w:r>
    </w:p>
    <w:p w:rsidR="00C240AF" w:rsidRPr="00955CF9" w:rsidRDefault="00C240AF">
      <w:pPr>
        <w:spacing w:line="15" w:lineRule="exact"/>
        <w:rPr>
          <w:rFonts w:eastAsia="Times New Roman"/>
          <w:i/>
          <w:iCs/>
          <w:sz w:val="24"/>
          <w:szCs w:val="24"/>
        </w:rPr>
      </w:pPr>
    </w:p>
    <w:p w:rsidR="00C240AF" w:rsidRPr="00955CF9" w:rsidRDefault="00160505" w:rsidP="00123759">
      <w:pPr>
        <w:numPr>
          <w:ilvl w:val="1"/>
          <w:numId w:val="98"/>
        </w:numPr>
        <w:tabs>
          <w:tab w:val="left" w:pos="1791"/>
        </w:tabs>
        <w:spacing w:line="243" w:lineRule="auto"/>
        <w:ind w:left="1580" w:right="100" w:hanging="5"/>
        <w:rPr>
          <w:rFonts w:eastAsia="Times New Roman"/>
          <w:i/>
          <w:iCs/>
          <w:sz w:val="24"/>
          <w:szCs w:val="24"/>
        </w:rPr>
      </w:pPr>
      <w:r w:rsidRPr="00955CF9">
        <w:rPr>
          <w:rFonts w:eastAsia="Times New Roman"/>
          <w:i/>
          <w:iCs/>
          <w:sz w:val="24"/>
          <w:szCs w:val="24"/>
        </w:rPr>
        <w:t>при изучении других предметов:</w:t>
      </w:r>
    </w:p>
    <w:p w:rsidR="00C240AF" w:rsidRPr="00955CF9" w:rsidRDefault="00160505" w:rsidP="00123759">
      <w:pPr>
        <w:numPr>
          <w:ilvl w:val="0"/>
          <w:numId w:val="99"/>
        </w:numPr>
        <w:tabs>
          <w:tab w:val="left" w:pos="1580"/>
        </w:tabs>
        <w:spacing w:line="237" w:lineRule="auto"/>
        <w:ind w:left="1580" w:hanging="360"/>
        <w:rPr>
          <w:rFonts w:ascii="Symbol" w:eastAsia="Symbol" w:hAnsi="Symbol" w:cs="Symbol"/>
          <w:sz w:val="24"/>
          <w:szCs w:val="24"/>
        </w:rPr>
      </w:pPr>
      <w:r w:rsidRPr="00955CF9">
        <w:rPr>
          <w:rFonts w:eastAsia="Times New Roman"/>
          <w:sz w:val="24"/>
          <w:szCs w:val="24"/>
        </w:rPr>
        <w:t>соотносить</w:t>
      </w:r>
    </w:p>
    <w:p w:rsidR="00C240AF" w:rsidRPr="00955CF9" w:rsidRDefault="00C240AF">
      <w:pPr>
        <w:spacing w:line="6" w:lineRule="exact"/>
        <w:rPr>
          <w:rFonts w:ascii="Symbol" w:eastAsia="Symbol" w:hAnsi="Symbol" w:cs="Symbol"/>
          <w:sz w:val="24"/>
          <w:szCs w:val="24"/>
        </w:rPr>
      </w:pPr>
    </w:p>
    <w:p w:rsidR="00C240AF" w:rsidRPr="00955CF9" w:rsidRDefault="00160505">
      <w:pPr>
        <w:ind w:left="1580"/>
        <w:rPr>
          <w:rFonts w:ascii="Symbol" w:eastAsia="Symbol" w:hAnsi="Symbol" w:cs="Symbol"/>
          <w:sz w:val="24"/>
          <w:szCs w:val="24"/>
        </w:rPr>
      </w:pPr>
      <w:r w:rsidRPr="00955CF9">
        <w:rPr>
          <w:rFonts w:eastAsia="Times New Roman"/>
          <w:sz w:val="24"/>
          <w:szCs w:val="24"/>
        </w:rPr>
        <w:t>абстрактные</w:t>
      </w:r>
    </w:p>
    <w:p w:rsidR="00C240AF" w:rsidRPr="00955CF9" w:rsidRDefault="00C240AF">
      <w:pPr>
        <w:spacing w:line="15" w:lineRule="exact"/>
        <w:rPr>
          <w:rFonts w:ascii="Symbol" w:eastAsia="Symbol" w:hAnsi="Symbol" w:cs="Symbol"/>
          <w:sz w:val="24"/>
          <w:szCs w:val="24"/>
        </w:rPr>
      </w:pPr>
    </w:p>
    <w:p w:rsidR="00C240AF" w:rsidRPr="00955CF9" w:rsidRDefault="00160505">
      <w:pPr>
        <w:spacing w:line="237" w:lineRule="auto"/>
        <w:ind w:left="1580" w:right="140"/>
        <w:rPr>
          <w:rFonts w:ascii="Symbol" w:eastAsia="Symbol" w:hAnsi="Symbol" w:cs="Symbol"/>
          <w:sz w:val="24"/>
          <w:szCs w:val="24"/>
        </w:rPr>
      </w:pPr>
      <w:r w:rsidRPr="00955CF9">
        <w:rPr>
          <w:rFonts w:eastAsia="Times New Roman"/>
          <w:sz w:val="24"/>
          <w:szCs w:val="24"/>
        </w:rPr>
        <w:t>геометрические понятия и факты с реальными жизненными объектами и ситуациями;</w:t>
      </w:r>
    </w:p>
    <w:p w:rsidR="00C240AF" w:rsidRPr="00955CF9" w:rsidRDefault="00C240AF">
      <w:pPr>
        <w:spacing w:line="7" w:lineRule="exact"/>
        <w:rPr>
          <w:rFonts w:ascii="Symbol" w:eastAsia="Symbol" w:hAnsi="Symbol" w:cs="Symbol"/>
          <w:sz w:val="24"/>
          <w:szCs w:val="24"/>
        </w:rPr>
      </w:pPr>
    </w:p>
    <w:p w:rsidR="00C240AF" w:rsidRPr="00955CF9" w:rsidRDefault="00160505" w:rsidP="00123759">
      <w:pPr>
        <w:numPr>
          <w:ilvl w:val="0"/>
          <w:numId w:val="99"/>
        </w:numPr>
        <w:tabs>
          <w:tab w:val="left" w:pos="1580"/>
        </w:tabs>
        <w:spacing w:line="238" w:lineRule="auto"/>
        <w:ind w:left="1580" w:hanging="360"/>
        <w:rPr>
          <w:rFonts w:ascii="Symbol" w:eastAsia="Symbol" w:hAnsi="Symbol" w:cs="Symbol"/>
          <w:sz w:val="24"/>
          <w:szCs w:val="24"/>
        </w:rPr>
      </w:pPr>
      <w:r w:rsidRPr="00955CF9">
        <w:rPr>
          <w:rFonts w:eastAsia="Times New Roman"/>
          <w:sz w:val="24"/>
          <w:szCs w:val="24"/>
        </w:rPr>
        <w:t>использовать</w:t>
      </w:r>
    </w:p>
    <w:p w:rsidR="00C240AF" w:rsidRPr="00955CF9" w:rsidRDefault="00160505">
      <w:pPr>
        <w:ind w:left="1580"/>
        <w:rPr>
          <w:rFonts w:ascii="Symbol" w:eastAsia="Symbol" w:hAnsi="Symbol" w:cs="Symbol"/>
          <w:sz w:val="24"/>
          <w:szCs w:val="24"/>
        </w:rPr>
      </w:pPr>
      <w:r w:rsidRPr="00955CF9">
        <w:rPr>
          <w:rFonts w:eastAsia="Times New Roman"/>
          <w:sz w:val="24"/>
          <w:szCs w:val="24"/>
        </w:rPr>
        <w:t>свойства</w:t>
      </w:r>
    </w:p>
    <w:p w:rsidR="00C240AF" w:rsidRPr="00955CF9" w:rsidRDefault="00160505">
      <w:pPr>
        <w:ind w:left="1580"/>
        <w:rPr>
          <w:rFonts w:ascii="Symbol" w:eastAsia="Symbol" w:hAnsi="Symbol" w:cs="Symbol"/>
          <w:sz w:val="24"/>
          <w:szCs w:val="24"/>
        </w:rPr>
      </w:pPr>
      <w:r w:rsidRPr="00955CF9">
        <w:rPr>
          <w:rFonts w:eastAsia="Times New Roman"/>
          <w:sz w:val="24"/>
          <w:szCs w:val="24"/>
        </w:rPr>
        <w:t>пространственных</w:t>
      </w:r>
    </w:p>
    <w:p w:rsidR="00C240AF" w:rsidRPr="00955CF9" w:rsidRDefault="00C240AF">
      <w:pPr>
        <w:spacing w:line="19" w:lineRule="exact"/>
        <w:rPr>
          <w:rFonts w:ascii="Symbol" w:eastAsia="Symbol" w:hAnsi="Symbol" w:cs="Symbol"/>
          <w:sz w:val="24"/>
          <w:szCs w:val="24"/>
        </w:rPr>
      </w:pPr>
    </w:p>
    <w:p w:rsidR="00C240AF" w:rsidRPr="00955CF9" w:rsidRDefault="00160505">
      <w:pPr>
        <w:spacing w:line="247" w:lineRule="auto"/>
        <w:ind w:left="1580" w:right="40"/>
        <w:rPr>
          <w:rFonts w:ascii="Symbol" w:eastAsia="Symbol" w:hAnsi="Symbol" w:cs="Symbol"/>
          <w:sz w:val="24"/>
          <w:szCs w:val="24"/>
        </w:rPr>
      </w:pPr>
      <w:r w:rsidRPr="00955CF9">
        <w:rPr>
          <w:rFonts w:eastAsia="Times New Roman"/>
          <w:sz w:val="24"/>
          <w:szCs w:val="24"/>
        </w:rPr>
        <w:t>геометрических фигур для решения типовых задач практического</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77" w:lineRule="exact"/>
        <w:rPr>
          <w:sz w:val="24"/>
          <w:szCs w:val="24"/>
        </w:rPr>
      </w:pPr>
    </w:p>
    <w:p w:rsidR="00C240AF" w:rsidRPr="00955CF9" w:rsidRDefault="00160505" w:rsidP="00123759">
      <w:pPr>
        <w:numPr>
          <w:ilvl w:val="0"/>
          <w:numId w:val="100"/>
        </w:numPr>
        <w:tabs>
          <w:tab w:val="left" w:pos="359"/>
        </w:tabs>
        <w:spacing w:line="242" w:lineRule="auto"/>
        <w:ind w:left="359" w:right="220" w:hanging="359"/>
        <w:rPr>
          <w:rFonts w:ascii="Symbol" w:eastAsia="Symbol" w:hAnsi="Symbol" w:cs="Symbol"/>
          <w:sz w:val="24"/>
          <w:szCs w:val="24"/>
        </w:rPr>
      </w:pPr>
      <w:r w:rsidRPr="00955CF9">
        <w:rPr>
          <w:rFonts w:eastAsia="Times New Roman"/>
          <w:i/>
          <w:iCs/>
          <w:sz w:val="24"/>
          <w:szCs w:val="24"/>
        </w:rPr>
        <w:t>находить объемы и площади поверхностей геометрических тел с применением формул;</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100"/>
        </w:numPr>
        <w:tabs>
          <w:tab w:val="left" w:pos="359"/>
        </w:tabs>
        <w:spacing w:line="226" w:lineRule="auto"/>
        <w:ind w:left="359" w:hanging="359"/>
        <w:rPr>
          <w:rFonts w:ascii="Symbol" w:eastAsia="Symbol" w:hAnsi="Symbol" w:cs="Symbol"/>
          <w:sz w:val="24"/>
          <w:szCs w:val="24"/>
        </w:rPr>
      </w:pPr>
      <w:r w:rsidRPr="00955CF9">
        <w:rPr>
          <w:rFonts w:eastAsia="Times New Roman"/>
          <w:i/>
          <w:iCs/>
          <w:sz w:val="24"/>
          <w:szCs w:val="24"/>
        </w:rPr>
        <w:t>вычислять расстояния и углы в пространстве</w:t>
      </w:r>
      <w:r w:rsidRPr="00955CF9">
        <w:rPr>
          <w:rFonts w:eastAsia="Times New Roman"/>
          <w:i/>
          <w:iCs/>
          <w:color w:val="FF0000"/>
          <w:sz w:val="24"/>
          <w:szCs w:val="24"/>
        </w:rPr>
        <w:t>.</w:t>
      </w:r>
    </w:p>
    <w:p w:rsidR="00C240AF" w:rsidRPr="00955CF9" w:rsidRDefault="003314DA">
      <w:pPr>
        <w:spacing w:line="20" w:lineRule="exact"/>
        <w:rPr>
          <w:sz w:val="24"/>
          <w:szCs w:val="24"/>
        </w:rPr>
      </w:pPr>
      <w:r>
        <w:rPr>
          <w:sz w:val="24"/>
          <w:szCs w:val="24"/>
        </w:rPr>
        <w:pict>
          <v:line id="Shape 138" o:spid="_x0000_s1163" style="position:absolute;z-index:251649024;visibility:visible;mso-wrap-distance-left:0;mso-wrap-distance-right:0" from="-5.5pt,-98.7pt" to="-5.5pt,326pt" o:allowincell="f" strokeweight=".48pt"/>
        </w:pict>
      </w:r>
    </w:p>
    <w:p w:rsidR="00C240AF" w:rsidRPr="00955CF9" w:rsidRDefault="00C240AF">
      <w:pPr>
        <w:spacing w:line="319" w:lineRule="exact"/>
        <w:rPr>
          <w:sz w:val="24"/>
          <w:szCs w:val="24"/>
        </w:rPr>
      </w:pPr>
    </w:p>
    <w:p w:rsidR="00C240AF" w:rsidRPr="00955CF9" w:rsidRDefault="00160505" w:rsidP="00123759">
      <w:pPr>
        <w:numPr>
          <w:ilvl w:val="0"/>
          <w:numId w:val="101"/>
        </w:numPr>
        <w:tabs>
          <w:tab w:val="left" w:pos="244"/>
        </w:tabs>
        <w:spacing w:line="237" w:lineRule="auto"/>
        <w:ind w:left="359" w:right="440" w:hanging="359"/>
        <w:rPr>
          <w:rFonts w:eastAsia="Times New Roman"/>
          <w:i/>
          <w:iCs/>
          <w:sz w:val="24"/>
          <w:szCs w:val="24"/>
        </w:rPr>
      </w:pPr>
      <w:r w:rsidRPr="00955CF9">
        <w:rPr>
          <w:rFonts w:eastAsia="Times New Roman"/>
          <w:i/>
          <w:iCs/>
          <w:sz w:val="24"/>
          <w:szCs w:val="24"/>
        </w:rPr>
        <w:t>повседневной жизни и при изучении других предметов:</w:t>
      </w:r>
    </w:p>
    <w:p w:rsidR="00C240AF" w:rsidRPr="00955CF9" w:rsidRDefault="00C240AF">
      <w:pPr>
        <w:spacing w:line="36" w:lineRule="exact"/>
        <w:rPr>
          <w:sz w:val="24"/>
          <w:szCs w:val="24"/>
        </w:rPr>
      </w:pPr>
    </w:p>
    <w:p w:rsidR="00C240AF" w:rsidRPr="00955CF9" w:rsidRDefault="00160505" w:rsidP="00123759">
      <w:pPr>
        <w:numPr>
          <w:ilvl w:val="0"/>
          <w:numId w:val="102"/>
        </w:numPr>
        <w:tabs>
          <w:tab w:val="left" w:pos="359"/>
        </w:tabs>
        <w:spacing w:line="244" w:lineRule="auto"/>
        <w:ind w:left="359" w:right="140" w:hanging="359"/>
        <w:rPr>
          <w:rFonts w:ascii="Symbol" w:eastAsia="Symbol" w:hAnsi="Symbol" w:cs="Symbol"/>
          <w:sz w:val="24"/>
          <w:szCs w:val="24"/>
        </w:rPr>
      </w:pPr>
      <w:r w:rsidRPr="00955CF9">
        <w:rPr>
          <w:rFonts w:eastAsia="Times New Roman"/>
          <w:i/>
          <w:iCs/>
          <w:sz w:val="24"/>
          <w:szCs w:val="24"/>
        </w:rPr>
        <w:t>использовать свойства геометрических фигур для решения задач практического характера и задач из других областей знаний</w: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77" w:lineRule="exact"/>
        <w:rPr>
          <w:sz w:val="24"/>
          <w:szCs w:val="24"/>
        </w:rPr>
      </w:pPr>
    </w:p>
    <w:p w:rsidR="00C240AF" w:rsidRPr="00955CF9" w:rsidRDefault="00160505" w:rsidP="00123759">
      <w:pPr>
        <w:numPr>
          <w:ilvl w:val="0"/>
          <w:numId w:val="103"/>
        </w:numPr>
        <w:tabs>
          <w:tab w:val="left" w:pos="354"/>
        </w:tabs>
        <w:spacing w:line="242" w:lineRule="auto"/>
        <w:ind w:left="354" w:hanging="354"/>
        <w:rPr>
          <w:rFonts w:ascii="Symbol" w:eastAsia="Symbol" w:hAnsi="Symbol" w:cs="Symbol"/>
          <w:sz w:val="24"/>
          <w:szCs w:val="24"/>
        </w:rPr>
      </w:pPr>
      <w:r w:rsidRPr="00955CF9">
        <w:rPr>
          <w:rFonts w:eastAsia="Times New Roman"/>
          <w:sz w:val="24"/>
          <w:szCs w:val="24"/>
        </w:rPr>
        <w:t>владеть понятиями стереометрии: призма, параллелепипед, пирамида, тетраэдр;</w:t>
      </w:r>
    </w:p>
    <w:p w:rsidR="00C240AF" w:rsidRPr="00955CF9" w:rsidRDefault="00C240AF">
      <w:pPr>
        <w:spacing w:line="38" w:lineRule="exact"/>
        <w:rPr>
          <w:rFonts w:ascii="Symbol" w:eastAsia="Symbol" w:hAnsi="Symbol" w:cs="Symbol"/>
          <w:sz w:val="24"/>
          <w:szCs w:val="24"/>
        </w:rPr>
      </w:pPr>
    </w:p>
    <w:p w:rsidR="00C240AF" w:rsidRPr="00955CF9" w:rsidRDefault="00160505" w:rsidP="00123759">
      <w:pPr>
        <w:numPr>
          <w:ilvl w:val="0"/>
          <w:numId w:val="103"/>
        </w:numPr>
        <w:tabs>
          <w:tab w:val="left" w:pos="354"/>
        </w:tabs>
        <w:spacing w:line="244" w:lineRule="auto"/>
        <w:ind w:left="354" w:right="180" w:hanging="354"/>
        <w:rPr>
          <w:rFonts w:ascii="Symbol" w:eastAsia="Symbol" w:hAnsi="Symbol" w:cs="Symbol"/>
          <w:sz w:val="24"/>
          <w:szCs w:val="24"/>
        </w:rPr>
      </w:pPr>
      <w:r w:rsidRPr="00955CF9">
        <w:rPr>
          <w:rFonts w:eastAsia="Times New Roman"/>
          <w:sz w:val="24"/>
          <w:szCs w:val="24"/>
        </w:rPr>
        <w:t>иметь представления об аксиомах стереометрии и следствиях из них и уметь применять их при решении задач;</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103"/>
        </w:numPr>
        <w:tabs>
          <w:tab w:val="left" w:pos="354"/>
        </w:tabs>
        <w:spacing w:line="244" w:lineRule="auto"/>
        <w:ind w:left="354" w:hanging="354"/>
        <w:rPr>
          <w:rFonts w:ascii="Symbol" w:eastAsia="Symbol" w:hAnsi="Symbol" w:cs="Symbol"/>
          <w:sz w:val="24"/>
          <w:szCs w:val="24"/>
        </w:rPr>
      </w:pPr>
      <w:r w:rsidRPr="00955CF9">
        <w:rPr>
          <w:rFonts w:eastAsia="Times New Roman"/>
          <w:sz w:val="24"/>
          <w:szCs w:val="24"/>
        </w:rPr>
        <w:t>уметь строить сечения многогранников с использованием различных методов, в том числе и метода следов;</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103"/>
        </w:numPr>
        <w:tabs>
          <w:tab w:val="left" w:pos="354"/>
        </w:tabs>
        <w:spacing w:line="236" w:lineRule="auto"/>
        <w:ind w:left="354" w:right="140" w:hanging="354"/>
        <w:rPr>
          <w:rFonts w:ascii="Symbol" w:eastAsia="Symbol" w:hAnsi="Symbol" w:cs="Symbol"/>
          <w:sz w:val="24"/>
          <w:szCs w:val="24"/>
        </w:rPr>
      </w:pPr>
      <w:r w:rsidRPr="00955CF9">
        <w:rPr>
          <w:rFonts w:eastAsia="Times New Roman"/>
          <w:sz w:val="24"/>
          <w:szCs w:val="24"/>
        </w:rPr>
        <w:t>иметь представление о скрещивающихся прямых в пространстве и уметь находить угол и расстояние между ними;</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103"/>
        </w:numPr>
        <w:tabs>
          <w:tab w:val="left" w:pos="354"/>
        </w:tabs>
        <w:spacing w:line="239" w:lineRule="auto"/>
        <w:ind w:left="354" w:right="140" w:hanging="354"/>
        <w:rPr>
          <w:rFonts w:ascii="Symbol" w:eastAsia="Symbol" w:hAnsi="Symbol" w:cs="Symbol"/>
          <w:sz w:val="24"/>
          <w:szCs w:val="24"/>
        </w:rPr>
      </w:pPr>
      <w:r w:rsidRPr="00955CF9">
        <w:rPr>
          <w:rFonts w:eastAsia="Times New Roman"/>
          <w:sz w:val="24"/>
          <w:szCs w:val="24"/>
        </w:rPr>
        <w:t>применять теоремы о параллельности прямых и плоскостей</w:t>
      </w:r>
    </w:p>
    <w:p w:rsidR="00C240AF" w:rsidRPr="00955CF9" w:rsidRDefault="003314DA">
      <w:pPr>
        <w:spacing w:line="20" w:lineRule="exact"/>
        <w:rPr>
          <w:sz w:val="24"/>
          <w:szCs w:val="24"/>
        </w:rPr>
      </w:pPr>
      <w:r>
        <w:rPr>
          <w:sz w:val="24"/>
          <w:szCs w:val="24"/>
        </w:rPr>
        <w:pict>
          <v:line id="Shape 139" o:spid="_x0000_s1164" style="position:absolute;z-index:251650048;visibility:visible;mso-wrap-distance-left:0;mso-wrap-distance-right:0" from="-5.5pt,-423.75pt" to="-5.5pt,.9pt" o:allowincell="f" strokeweight=".48pt"/>
        </w:pict>
      </w:r>
    </w:p>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58" w:lineRule="exact"/>
        <w:rPr>
          <w:sz w:val="24"/>
          <w:szCs w:val="24"/>
        </w:rPr>
      </w:pPr>
    </w:p>
    <w:p w:rsidR="00C240AF" w:rsidRPr="00955CF9" w:rsidRDefault="00160505">
      <w:pPr>
        <w:spacing w:line="237" w:lineRule="auto"/>
        <w:ind w:left="365"/>
        <w:rPr>
          <w:sz w:val="24"/>
          <w:szCs w:val="24"/>
        </w:rPr>
      </w:pPr>
      <w:r w:rsidRPr="00955CF9">
        <w:rPr>
          <w:rFonts w:eastAsia="Times New Roman"/>
          <w:i/>
          <w:iCs/>
          <w:sz w:val="24"/>
          <w:szCs w:val="24"/>
        </w:rPr>
        <w:t>способами задания прямой уравнениями и уметь применять при решении задач;</w:t>
      </w:r>
    </w:p>
    <w:p w:rsidR="00C240AF" w:rsidRPr="00955CF9" w:rsidRDefault="003314DA">
      <w:pPr>
        <w:spacing w:line="20" w:lineRule="exact"/>
        <w:rPr>
          <w:sz w:val="24"/>
          <w:szCs w:val="24"/>
        </w:rPr>
      </w:pPr>
      <w:r>
        <w:rPr>
          <w:sz w:val="24"/>
          <w:szCs w:val="24"/>
        </w:rPr>
        <w:pict>
          <v:line id="Shape 140" o:spid="_x0000_s1165" style="position:absolute;z-index:251651072;visibility:visible;mso-wrap-distance-left:0;mso-wrap-distance-right:0" from="-5.5pt,-64.5pt" to="-5.5pt,360.2pt" o:allowincell="f" strokeweight=".16931mm"/>
        </w:pict>
      </w:r>
      <w:r>
        <w:rPr>
          <w:sz w:val="24"/>
          <w:szCs w:val="24"/>
        </w:rPr>
        <w:pict>
          <v:line id="Shape 141" o:spid="_x0000_s1166" style="position:absolute;z-index:251652096;visibility:visible;mso-wrap-distance-left:0;mso-wrap-distance-right:0" from="158.9pt,-64.5pt" to="158.9pt,360.2pt" o:allowincell="f" strokeweight=".48pt"/>
        </w:pict>
      </w:r>
    </w:p>
    <w:p w:rsidR="00C240AF" w:rsidRPr="00955CF9" w:rsidRDefault="00C240AF">
      <w:pPr>
        <w:spacing w:line="19" w:lineRule="exact"/>
        <w:rPr>
          <w:sz w:val="24"/>
          <w:szCs w:val="24"/>
        </w:rPr>
      </w:pPr>
    </w:p>
    <w:p w:rsidR="00C240AF" w:rsidRPr="00955CF9" w:rsidRDefault="00160505" w:rsidP="00123759">
      <w:pPr>
        <w:numPr>
          <w:ilvl w:val="0"/>
          <w:numId w:val="104"/>
        </w:numPr>
        <w:tabs>
          <w:tab w:val="left" w:pos="365"/>
        </w:tabs>
        <w:spacing w:line="244" w:lineRule="auto"/>
        <w:ind w:left="365" w:right="360" w:hanging="365"/>
        <w:rPr>
          <w:rFonts w:ascii="Symbol" w:eastAsia="Symbol" w:hAnsi="Symbol" w:cs="Symbol"/>
          <w:sz w:val="24"/>
          <w:szCs w:val="24"/>
        </w:rPr>
      </w:pPr>
      <w:r w:rsidRPr="00955CF9">
        <w:rPr>
          <w:rFonts w:eastAsia="Times New Roman"/>
          <w:i/>
          <w:iCs/>
          <w:sz w:val="24"/>
          <w:szCs w:val="24"/>
        </w:rPr>
        <w:t>применять при решении задач и доказательстве теорем векторный метод и метод координат;</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104"/>
        </w:numPr>
        <w:tabs>
          <w:tab w:val="left" w:pos="365"/>
        </w:tabs>
        <w:spacing w:line="246" w:lineRule="auto"/>
        <w:ind w:left="365" w:right="60" w:hanging="365"/>
        <w:rPr>
          <w:rFonts w:ascii="Symbol" w:eastAsia="Symbol" w:hAnsi="Symbol" w:cs="Symbol"/>
          <w:sz w:val="24"/>
          <w:szCs w:val="24"/>
        </w:rPr>
      </w:pPr>
      <w:r w:rsidRPr="00955CF9">
        <w:rPr>
          <w:rFonts w:eastAsia="Times New Roman"/>
          <w:i/>
          <w:iCs/>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104"/>
        </w:numPr>
        <w:tabs>
          <w:tab w:val="left" w:pos="365"/>
        </w:tabs>
        <w:spacing w:line="234" w:lineRule="auto"/>
        <w:ind w:left="365" w:right="100" w:hanging="365"/>
        <w:rPr>
          <w:rFonts w:ascii="Symbol" w:eastAsia="Symbol" w:hAnsi="Symbol" w:cs="Symbol"/>
          <w:sz w:val="24"/>
          <w:szCs w:val="24"/>
        </w:rPr>
      </w:pPr>
      <w:r w:rsidRPr="00955CF9">
        <w:rPr>
          <w:rFonts w:eastAsia="Times New Roman"/>
          <w:i/>
          <w:iCs/>
          <w:sz w:val="24"/>
          <w:szCs w:val="24"/>
        </w:rPr>
        <w:t>применять теоремы об отношениях объемов при решении задач;</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104"/>
        </w:numPr>
        <w:tabs>
          <w:tab w:val="left" w:pos="365"/>
        </w:tabs>
        <w:spacing w:line="239" w:lineRule="auto"/>
        <w:ind w:left="365" w:right="160" w:hanging="365"/>
        <w:rPr>
          <w:rFonts w:ascii="Symbol" w:eastAsia="Symbol" w:hAnsi="Symbol" w:cs="Symbol"/>
          <w:sz w:val="24"/>
          <w:szCs w:val="24"/>
        </w:rPr>
      </w:pPr>
      <w:r w:rsidRPr="00955CF9">
        <w:rPr>
          <w:rFonts w:eastAsia="Times New Roman"/>
          <w:i/>
          <w:iCs/>
          <w:sz w:val="24"/>
          <w:szCs w:val="24"/>
        </w:rPr>
        <w:t>применять интеграл для вычисления объемов и</w:t>
      </w:r>
    </w:p>
    <w:p w:rsidR="00C240AF" w:rsidRPr="00955CF9" w:rsidRDefault="00C240AF">
      <w:pPr>
        <w:spacing w:line="207" w:lineRule="exact"/>
        <w:rPr>
          <w:sz w:val="24"/>
          <w:szCs w:val="24"/>
        </w:rPr>
      </w:pPr>
    </w:p>
    <w:p w:rsidR="00C240AF" w:rsidRPr="00955CF9" w:rsidRDefault="00C240AF">
      <w:pPr>
        <w:rPr>
          <w:sz w:val="24"/>
          <w:szCs w:val="24"/>
        </w:rPr>
        <w:sectPr w:rsidR="00C240AF" w:rsidRPr="00955CF9">
          <w:pgSz w:w="16840" w:h="11904" w:orient="landscape"/>
          <w:pgMar w:top="1440" w:right="1138" w:bottom="734" w:left="1440" w:header="0" w:footer="0" w:gutter="0"/>
          <w:cols w:num="4" w:space="720" w:equalWidth="0">
            <w:col w:w="3920" w:space="421"/>
            <w:col w:w="3339" w:space="266"/>
            <w:col w:w="3054" w:space="235"/>
            <w:col w:w="3025"/>
          </w:cols>
        </w:sectPr>
      </w:pPr>
    </w:p>
    <w:p w:rsidR="00C240AF" w:rsidRPr="00955CF9" w:rsidRDefault="00160505">
      <w:pPr>
        <w:ind w:right="300"/>
        <w:jc w:val="center"/>
        <w:rPr>
          <w:sz w:val="24"/>
          <w:szCs w:val="24"/>
        </w:rPr>
      </w:pPr>
      <w:r w:rsidRPr="00955CF9">
        <w:rPr>
          <w:rFonts w:eastAsia="Times New Roman"/>
          <w:sz w:val="24"/>
          <w:szCs w:val="24"/>
        </w:rPr>
        <w:lastRenderedPageBreak/>
        <w:t>123</w:t>
      </w:r>
    </w:p>
    <w:p w:rsidR="00C240AF" w:rsidRPr="00955CF9" w:rsidRDefault="00C240AF">
      <w:pPr>
        <w:rPr>
          <w:sz w:val="24"/>
          <w:szCs w:val="24"/>
        </w:rPr>
        <w:sectPr w:rsidR="00C240AF" w:rsidRPr="00955CF9">
          <w:type w:val="continuous"/>
          <w:pgSz w:w="16840" w:h="11904" w:orient="landscape"/>
          <w:pgMar w:top="1440" w:right="1138" w:bottom="734" w:left="1440" w:header="0" w:footer="0" w:gutter="0"/>
          <w:cols w:space="720" w:equalWidth="0">
            <w:col w:w="14260"/>
          </w:cols>
        </w:sectPr>
      </w:pPr>
    </w:p>
    <w:p w:rsidR="00C240AF" w:rsidRPr="00955CF9" w:rsidRDefault="003314DA">
      <w:pPr>
        <w:spacing w:line="260" w:lineRule="exact"/>
        <w:rPr>
          <w:sz w:val="24"/>
          <w:szCs w:val="24"/>
        </w:rPr>
      </w:pPr>
      <w:r>
        <w:rPr>
          <w:sz w:val="24"/>
          <w:szCs w:val="24"/>
        </w:rPr>
        <w:lastRenderedPageBreak/>
        <w:pict>
          <v:line id="Shape 142" o:spid="_x0000_s1167" style="position:absolute;z-index:251653120;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43" o:spid="_x0000_s1168" style="position:absolute;z-index:251654144;visibility:visible;mso-wrap-distance-left:0;mso-wrap-distance-right:0;mso-position-horizontal-relative:page;mso-position-vertical-relative:page" from="51.6pt,84.95pt" to="51.6pt,508.75pt" o:allowincell="f" strokeweight=".16931mm">
            <w10:wrap anchorx="page" anchory="page"/>
          </v:line>
        </w:pict>
      </w:r>
      <w:r>
        <w:rPr>
          <w:sz w:val="24"/>
          <w:szCs w:val="24"/>
        </w:rPr>
        <w:pict>
          <v:line id="Shape 144" o:spid="_x0000_s1169" style="position:absolute;z-index:251655168;visibility:visible;mso-wrap-distance-left:0;mso-wrap-distance-right:0;mso-position-horizontal-relative:page;mso-position-vertical-relative:page" from="51.35pt,508.5pt" to="792.9pt,508.5pt" o:allowincell="f" strokeweight=".48pt">
            <w10:wrap anchorx="page" anchory="page"/>
          </v:line>
        </w:pict>
      </w:r>
      <w:r>
        <w:rPr>
          <w:sz w:val="24"/>
          <w:szCs w:val="24"/>
        </w:rPr>
        <w:pict>
          <v:line id="Shape 145" o:spid="_x0000_s1170" style="position:absolute;z-index:251656192;visibility:visible;mso-wrap-distance-left:0;mso-wrap-distance-right:0;mso-position-horizontal-relative:page;mso-position-vertical-relative:page" from="127.45pt,84.95pt" to="127.45pt,508.75pt" o:allowincell="f" strokeweight=".16931mm">
            <w10:wrap anchorx="page" anchory="page"/>
          </v:line>
        </w:pict>
      </w:r>
    </w:p>
    <w:tbl>
      <w:tblPr>
        <w:tblW w:w="0" w:type="auto"/>
        <w:tblInd w:w="1220" w:type="dxa"/>
        <w:tblLayout w:type="fixed"/>
        <w:tblCellMar>
          <w:left w:w="0" w:type="dxa"/>
          <w:right w:w="0" w:type="dxa"/>
        </w:tblCellMar>
        <w:tblLook w:val="04A0"/>
      </w:tblPr>
      <w:tblGrid>
        <w:gridCol w:w="260"/>
        <w:gridCol w:w="2760"/>
        <w:gridCol w:w="3620"/>
        <w:gridCol w:w="340"/>
        <w:gridCol w:w="2780"/>
        <w:gridCol w:w="20"/>
      </w:tblGrid>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содержания;</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в пространстве при</w:t>
            </w:r>
          </w:p>
        </w:tc>
        <w:tc>
          <w:tcPr>
            <w:tcW w:w="0" w:type="dxa"/>
            <w:vAlign w:val="bottom"/>
          </w:tcPr>
          <w:p w:rsidR="00C240AF" w:rsidRPr="00955CF9" w:rsidRDefault="00C240AF">
            <w:pPr>
              <w:rPr>
                <w:sz w:val="24"/>
                <w:szCs w:val="24"/>
              </w:rPr>
            </w:pPr>
          </w:p>
        </w:tc>
      </w:tr>
      <w:tr w:rsidR="00C240AF" w:rsidRPr="00955CF9">
        <w:trPr>
          <w:trHeight w:val="344"/>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соотносить площади</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sz w:val="24"/>
                <w:szCs w:val="24"/>
              </w:rPr>
              <w:t></w:t>
            </w:r>
          </w:p>
        </w:tc>
        <w:tc>
          <w:tcPr>
            <w:tcW w:w="278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поверхностей тел</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одинаковой формы</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параллельное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различного размера;</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проектирование для</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соотносить объемы</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sz w:val="24"/>
                <w:szCs w:val="24"/>
              </w:rPr>
              <w:t></w:t>
            </w:r>
          </w:p>
        </w:tc>
        <w:tc>
          <w:tcPr>
            <w:tcW w:w="2780" w:type="dxa"/>
            <w:vAlign w:val="bottom"/>
          </w:tcPr>
          <w:p w:rsidR="00C240AF" w:rsidRPr="00955CF9" w:rsidRDefault="00160505">
            <w:pPr>
              <w:ind w:left="100"/>
              <w:rPr>
                <w:sz w:val="24"/>
                <w:szCs w:val="24"/>
              </w:rPr>
            </w:pPr>
            <w:r w:rsidRPr="00955CF9">
              <w:rPr>
                <w:rFonts w:eastAsia="Times New Roman"/>
                <w:sz w:val="24"/>
                <w:szCs w:val="24"/>
              </w:rPr>
              <w:t>изображения фигур;</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сосудов одинаковой</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формы различного</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перпендикулярности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размера;</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прямой и плоскости</w:t>
            </w:r>
          </w:p>
        </w:tc>
        <w:tc>
          <w:tcPr>
            <w:tcW w:w="0" w:type="dxa"/>
            <w:vAlign w:val="bottom"/>
          </w:tcPr>
          <w:p w:rsidR="00C240AF" w:rsidRPr="00955CF9" w:rsidRDefault="00C240AF">
            <w:pPr>
              <w:rPr>
                <w:sz w:val="24"/>
                <w:szCs w:val="24"/>
              </w:rPr>
            </w:pPr>
          </w:p>
        </w:tc>
      </w:tr>
      <w:tr w:rsidR="00C240AF" w:rsidRPr="00955CF9">
        <w:trPr>
          <w:trHeight w:val="346"/>
        </w:trPr>
        <w:tc>
          <w:tcPr>
            <w:tcW w:w="260" w:type="dxa"/>
            <w:vAlign w:val="bottom"/>
          </w:tcPr>
          <w:p w:rsidR="00C240AF" w:rsidRPr="00955CF9" w:rsidRDefault="00160505">
            <w:pPr>
              <w:rPr>
                <w:sz w:val="24"/>
                <w:szCs w:val="24"/>
              </w:rPr>
            </w:pPr>
            <w:r w:rsidRPr="00955CF9">
              <w:rPr>
                <w:rFonts w:ascii="Symbol" w:eastAsia="Symbol" w:hAnsi="Symbol" w:cs="Symbol"/>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оценивать форму</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sz w:val="24"/>
                <w:szCs w:val="24"/>
              </w:rPr>
              <w:t></w:t>
            </w:r>
          </w:p>
        </w:tc>
        <w:tc>
          <w:tcPr>
            <w:tcW w:w="2780" w:type="dxa"/>
            <w:vAlign w:val="bottom"/>
          </w:tcPr>
          <w:p w:rsidR="00C240AF" w:rsidRPr="00955CF9" w:rsidRDefault="00160505">
            <w:pPr>
              <w:ind w:left="100"/>
              <w:rPr>
                <w:sz w:val="24"/>
                <w:szCs w:val="24"/>
              </w:rPr>
            </w:pPr>
            <w:r w:rsidRPr="00955CF9">
              <w:rPr>
                <w:rFonts w:eastAsia="Times New Roman"/>
                <w:sz w:val="24"/>
                <w:szCs w:val="24"/>
              </w:rPr>
              <w:t>при 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правильного</w:t>
            </w:r>
          </w:p>
        </w:tc>
        <w:tc>
          <w:tcPr>
            <w:tcW w:w="3620" w:type="dxa"/>
            <w:tcBorders>
              <w:right w:val="single" w:sz="8" w:space="0" w:color="auto"/>
            </w:tcBorders>
            <w:vAlign w:val="bottom"/>
          </w:tcPr>
          <w:p w:rsidR="00C240AF" w:rsidRPr="00955CF9" w:rsidRDefault="00C240AF">
            <w:pPr>
              <w:rPr>
                <w:sz w:val="24"/>
                <w:szCs w:val="24"/>
              </w:rPr>
            </w:pPr>
          </w:p>
        </w:tc>
        <w:tc>
          <w:tcPr>
            <w:tcW w:w="340" w:type="dxa"/>
            <w:vMerge/>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многогранника</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ортогональное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после спилов, срезов</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проектирование,</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 т.п. (определять</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наклонные и их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количество вершин,</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проекции, уметь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ребер и граней</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применять теорему о</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полученных</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w w:val="99"/>
                <w:sz w:val="24"/>
                <w:szCs w:val="24"/>
              </w:rPr>
              <w:t>трех перпендикулярах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многогранников)</w:t>
            </w: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при решении задач;</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sz w:val="24"/>
                <w:szCs w:val="24"/>
              </w:rPr>
              <w:t></w:t>
            </w:r>
          </w:p>
        </w:tc>
        <w:tc>
          <w:tcPr>
            <w:tcW w:w="2780" w:type="dxa"/>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расстояние между</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фигурами 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пространстве, общий</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перпендикуляр двух</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скрещивающихся</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прямых и уметь</w:t>
            </w:r>
          </w:p>
        </w:tc>
        <w:tc>
          <w:tcPr>
            <w:tcW w:w="0" w:type="dxa"/>
            <w:vAlign w:val="bottom"/>
          </w:tcPr>
          <w:p w:rsidR="00C240AF" w:rsidRPr="00955CF9" w:rsidRDefault="00C240AF">
            <w:pPr>
              <w:rPr>
                <w:sz w:val="24"/>
                <w:szCs w:val="24"/>
              </w:rPr>
            </w:pPr>
          </w:p>
        </w:tc>
      </w:tr>
      <w:tr w:rsidR="00C240AF" w:rsidRPr="00955CF9">
        <w:trPr>
          <w:trHeight w:val="338"/>
        </w:trPr>
        <w:tc>
          <w:tcPr>
            <w:tcW w:w="2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780" w:type="dxa"/>
            <w:vAlign w:val="bottom"/>
          </w:tcPr>
          <w:p w:rsidR="00C240AF" w:rsidRPr="00955CF9" w:rsidRDefault="00160505">
            <w:pPr>
              <w:ind w:left="100"/>
              <w:rPr>
                <w:sz w:val="24"/>
                <w:szCs w:val="24"/>
              </w:rPr>
            </w:pPr>
            <w:r w:rsidRPr="00955CF9">
              <w:rPr>
                <w:rFonts w:eastAsia="Times New Roman"/>
                <w:sz w:val="24"/>
                <w:szCs w:val="24"/>
              </w:rPr>
              <w:t>применять их при</w:t>
            </w:r>
          </w:p>
        </w:tc>
        <w:tc>
          <w:tcPr>
            <w:tcW w:w="0" w:type="dxa"/>
            <w:vAlign w:val="bottom"/>
          </w:tcPr>
          <w:p w:rsidR="00C240AF" w:rsidRPr="00955CF9" w:rsidRDefault="00C240AF">
            <w:pPr>
              <w:rPr>
                <w:sz w:val="24"/>
                <w:szCs w:val="24"/>
              </w:rPr>
            </w:pPr>
          </w:p>
        </w:tc>
      </w:tr>
    </w:tbl>
    <w:p w:rsidR="00C240AF" w:rsidRPr="00955CF9" w:rsidRDefault="00160505">
      <w:pPr>
        <w:spacing w:line="20" w:lineRule="exact"/>
        <w:rPr>
          <w:sz w:val="24"/>
          <w:szCs w:val="24"/>
        </w:rPr>
      </w:pPr>
      <w:r w:rsidRPr="00955CF9">
        <w:rPr>
          <w:sz w:val="24"/>
          <w:szCs w:val="24"/>
        </w:rPr>
        <w:br w:type="column"/>
      </w:r>
    </w:p>
    <w:p w:rsidR="00C240AF" w:rsidRPr="00955CF9" w:rsidRDefault="00C240AF">
      <w:pPr>
        <w:spacing w:line="242" w:lineRule="exact"/>
        <w:rPr>
          <w:sz w:val="24"/>
          <w:szCs w:val="24"/>
        </w:rPr>
      </w:pPr>
    </w:p>
    <w:p w:rsidR="00C240AF" w:rsidRPr="00955CF9" w:rsidRDefault="00160505">
      <w:pPr>
        <w:ind w:left="365"/>
        <w:rPr>
          <w:sz w:val="24"/>
          <w:szCs w:val="24"/>
        </w:rPr>
      </w:pPr>
      <w:r w:rsidRPr="00955CF9">
        <w:rPr>
          <w:rFonts w:eastAsia="Times New Roman"/>
          <w:i/>
          <w:iCs/>
          <w:sz w:val="24"/>
          <w:szCs w:val="24"/>
        </w:rPr>
        <w:t>поверхностей тел</w:t>
      </w:r>
    </w:p>
    <w:p w:rsidR="00C240AF" w:rsidRPr="00955CF9" w:rsidRDefault="003314DA">
      <w:pPr>
        <w:spacing w:line="20" w:lineRule="exact"/>
        <w:rPr>
          <w:sz w:val="24"/>
          <w:szCs w:val="24"/>
        </w:rPr>
      </w:pPr>
      <w:r>
        <w:rPr>
          <w:sz w:val="24"/>
          <w:szCs w:val="24"/>
        </w:rPr>
        <w:pict>
          <v:line id="Shape 146" o:spid="_x0000_s1171" style="position:absolute;z-index:251657216;visibility:visible;mso-wrap-distance-left:0;mso-wrap-distance-right:0" from="-5.5pt,-16.2pt" to="-5.5pt,407.5pt" o:allowincell="f" strokeweight=".16931mm"/>
        </w:pict>
      </w:r>
      <w:r>
        <w:rPr>
          <w:sz w:val="24"/>
          <w:szCs w:val="24"/>
        </w:rPr>
        <w:pict>
          <v:line id="Shape 147" o:spid="_x0000_s1172" style="position:absolute;z-index:251658240;visibility:visible;mso-wrap-distance-left:0;mso-wrap-distance-right:0" from="158.9pt,-16.2pt" to="158.9pt,407.5pt" o:allowincell="f" strokeweight=".48pt"/>
        </w:pict>
      </w:r>
    </w:p>
    <w:p w:rsidR="00C240AF" w:rsidRPr="00955CF9" w:rsidRDefault="00160505">
      <w:pPr>
        <w:ind w:left="365"/>
        <w:rPr>
          <w:sz w:val="24"/>
          <w:szCs w:val="24"/>
        </w:rPr>
      </w:pPr>
      <w:r w:rsidRPr="00955CF9">
        <w:rPr>
          <w:rFonts w:eastAsia="Times New Roman"/>
          <w:i/>
          <w:iCs/>
          <w:sz w:val="24"/>
          <w:szCs w:val="24"/>
        </w:rPr>
        <w:t>вращения, вычисления</w:t>
      </w:r>
    </w:p>
    <w:p w:rsidR="00C240AF" w:rsidRPr="00955CF9" w:rsidRDefault="00160505">
      <w:pPr>
        <w:ind w:left="365"/>
        <w:rPr>
          <w:sz w:val="24"/>
          <w:szCs w:val="24"/>
        </w:rPr>
      </w:pPr>
      <w:r w:rsidRPr="00955CF9">
        <w:rPr>
          <w:rFonts w:eastAsia="Times New Roman"/>
          <w:i/>
          <w:iCs/>
          <w:sz w:val="24"/>
          <w:szCs w:val="24"/>
        </w:rPr>
        <w:t>площади</w:t>
      </w:r>
    </w:p>
    <w:p w:rsidR="00C240AF" w:rsidRPr="00955CF9" w:rsidRDefault="00160505">
      <w:pPr>
        <w:ind w:left="365"/>
        <w:rPr>
          <w:sz w:val="24"/>
          <w:szCs w:val="24"/>
        </w:rPr>
      </w:pPr>
      <w:r w:rsidRPr="00955CF9">
        <w:rPr>
          <w:rFonts w:eastAsia="Times New Roman"/>
          <w:i/>
          <w:iCs/>
          <w:sz w:val="24"/>
          <w:szCs w:val="24"/>
        </w:rPr>
        <w:t>сферического пояса и</w:t>
      </w:r>
    </w:p>
    <w:p w:rsidR="00C240AF" w:rsidRPr="00955CF9" w:rsidRDefault="00160505">
      <w:pPr>
        <w:ind w:left="365"/>
        <w:rPr>
          <w:sz w:val="24"/>
          <w:szCs w:val="24"/>
        </w:rPr>
      </w:pPr>
      <w:r w:rsidRPr="00955CF9">
        <w:rPr>
          <w:rFonts w:eastAsia="Times New Roman"/>
          <w:i/>
          <w:iCs/>
          <w:sz w:val="24"/>
          <w:szCs w:val="24"/>
        </w:rPr>
        <w:t>объема шарового</w:t>
      </w:r>
    </w:p>
    <w:p w:rsidR="00C240AF" w:rsidRPr="00955CF9" w:rsidRDefault="00160505">
      <w:pPr>
        <w:spacing w:line="239" w:lineRule="auto"/>
        <w:ind w:left="365"/>
        <w:rPr>
          <w:sz w:val="24"/>
          <w:szCs w:val="24"/>
        </w:rPr>
      </w:pPr>
      <w:r w:rsidRPr="00955CF9">
        <w:rPr>
          <w:rFonts w:eastAsia="Times New Roman"/>
          <w:i/>
          <w:iCs/>
          <w:sz w:val="24"/>
          <w:szCs w:val="24"/>
        </w:rPr>
        <w:t>слоя;</w:t>
      </w:r>
    </w:p>
    <w:p w:rsidR="00C240AF" w:rsidRPr="00955CF9" w:rsidRDefault="00160505" w:rsidP="00123759">
      <w:pPr>
        <w:numPr>
          <w:ilvl w:val="0"/>
          <w:numId w:val="105"/>
        </w:numPr>
        <w:tabs>
          <w:tab w:val="left" w:pos="365"/>
        </w:tabs>
        <w:spacing w:line="238" w:lineRule="auto"/>
        <w:ind w:left="365" w:hanging="365"/>
        <w:rPr>
          <w:rFonts w:ascii="Symbol" w:eastAsia="Symbol" w:hAnsi="Symbol" w:cs="Symbol"/>
          <w:sz w:val="24"/>
          <w:szCs w:val="24"/>
        </w:rPr>
      </w:pPr>
      <w:r w:rsidRPr="00955CF9">
        <w:rPr>
          <w:rFonts w:eastAsia="Times New Roman"/>
          <w:i/>
          <w:iCs/>
          <w:sz w:val="24"/>
          <w:szCs w:val="24"/>
        </w:rPr>
        <w:t>иметь представление</w:t>
      </w:r>
    </w:p>
    <w:p w:rsidR="00C240AF" w:rsidRPr="00955CF9" w:rsidRDefault="00C240AF">
      <w:pPr>
        <w:spacing w:line="16" w:lineRule="exact"/>
        <w:rPr>
          <w:rFonts w:ascii="Symbol" w:eastAsia="Symbol" w:hAnsi="Symbol" w:cs="Symbol"/>
          <w:sz w:val="24"/>
          <w:szCs w:val="24"/>
        </w:rPr>
      </w:pPr>
    </w:p>
    <w:p w:rsidR="00C240AF" w:rsidRPr="00955CF9" w:rsidRDefault="00160505" w:rsidP="00123759">
      <w:pPr>
        <w:numPr>
          <w:ilvl w:val="1"/>
          <w:numId w:val="105"/>
        </w:numPr>
        <w:tabs>
          <w:tab w:val="left" w:pos="576"/>
        </w:tabs>
        <w:spacing w:line="248" w:lineRule="auto"/>
        <w:ind w:left="365" w:hanging="9"/>
        <w:rPr>
          <w:rFonts w:eastAsia="Times New Roman"/>
          <w:i/>
          <w:iCs/>
          <w:sz w:val="24"/>
          <w:szCs w:val="24"/>
        </w:rPr>
      </w:pPr>
      <w:r w:rsidRPr="00955CF9">
        <w:rPr>
          <w:rFonts w:eastAsia="Times New Roman"/>
          <w:i/>
          <w:iCs/>
          <w:sz w:val="24"/>
          <w:szCs w:val="24"/>
        </w:rPr>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240AF" w:rsidRPr="00955CF9" w:rsidRDefault="00C240AF">
      <w:pPr>
        <w:spacing w:line="1" w:lineRule="exact"/>
        <w:rPr>
          <w:rFonts w:eastAsia="Times New Roman"/>
          <w:i/>
          <w:iCs/>
          <w:sz w:val="24"/>
          <w:szCs w:val="24"/>
        </w:rPr>
      </w:pPr>
    </w:p>
    <w:p w:rsidR="00C240AF" w:rsidRPr="00955CF9" w:rsidRDefault="00160505" w:rsidP="00123759">
      <w:pPr>
        <w:numPr>
          <w:ilvl w:val="0"/>
          <w:numId w:val="105"/>
        </w:numPr>
        <w:tabs>
          <w:tab w:val="left" w:pos="365"/>
        </w:tabs>
        <w:spacing w:line="238" w:lineRule="auto"/>
        <w:ind w:left="365" w:hanging="365"/>
        <w:rPr>
          <w:rFonts w:ascii="Symbol" w:eastAsia="Symbol" w:hAnsi="Symbol" w:cs="Symbol"/>
          <w:sz w:val="24"/>
          <w:szCs w:val="24"/>
        </w:rPr>
      </w:pPr>
      <w:r w:rsidRPr="00955CF9">
        <w:rPr>
          <w:rFonts w:eastAsia="Times New Roman"/>
          <w:i/>
          <w:iCs/>
          <w:sz w:val="24"/>
          <w:szCs w:val="24"/>
        </w:rPr>
        <w:t>иметь представление</w:t>
      </w:r>
    </w:p>
    <w:p w:rsidR="00C240AF" w:rsidRPr="00955CF9" w:rsidRDefault="00C240AF">
      <w:pPr>
        <w:spacing w:line="1" w:lineRule="exact"/>
        <w:rPr>
          <w:rFonts w:ascii="Symbol" w:eastAsia="Symbol" w:hAnsi="Symbol" w:cs="Symbol"/>
          <w:sz w:val="24"/>
          <w:szCs w:val="24"/>
        </w:rPr>
      </w:pPr>
    </w:p>
    <w:p w:rsidR="00C240AF" w:rsidRPr="00955CF9" w:rsidRDefault="00160505" w:rsidP="00123759">
      <w:pPr>
        <w:numPr>
          <w:ilvl w:val="1"/>
          <w:numId w:val="105"/>
        </w:numPr>
        <w:tabs>
          <w:tab w:val="left" w:pos="565"/>
        </w:tabs>
        <w:ind w:left="565" w:hanging="209"/>
        <w:rPr>
          <w:rFonts w:eastAsia="Times New Roman"/>
          <w:i/>
          <w:iCs/>
          <w:sz w:val="24"/>
          <w:szCs w:val="24"/>
        </w:rPr>
      </w:pPr>
      <w:r w:rsidRPr="00955CF9">
        <w:rPr>
          <w:rFonts w:eastAsia="Times New Roman"/>
          <w:i/>
          <w:iCs/>
          <w:sz w:val="24"/>
          <w:szCs w:val="24"/>
        </w:rPr>
        <w:t>площади</w:t>
      </w:r>
    </w:p>
    <w:p w:rsidR="00C240AF" w:rsidRPr="00955CF9" w:rsidRDefault="00C240AF">
      <w:pPr>
        <w:spacing w:line="19" w:lineRule="exact"/>
        <w:rPr>
          <w:rFonts w:eastAsia="Times New Roman"/>
          <w:i/>
          <w:iCs/>
          <w:sz w:val="24"/>
          <w:szCs w:val="24"/>
        </w:rPr>
      </w:pPr>
    </w:p>
    <w:p w:rsidR="00C240AF" w:rsidRPr="00955CF9" w:rsidRDefault="00160505">
      <w:pPr>
        <w:spacing w:line="243" w:lineRule="auto"/>
        <w:ind w:left="365" w:right="840"/>
        <w:rPr>
          <w:rFonts w:eastAsia="Times New Roman"/>
          <w:i/>
          <w:iCs/>
          <w:sz w:val="24"/>
          <w:szCs w:val="24"/>
        </w:rPr>
      </w:pPr>
      <w:r w:rsidRPr="00955CF9">
        <w:rPr>
          <w:rFonts w:eastAsia="Times New Roman"/>
          <w:i/>
          <w:iCs/>
          <w:sz w:val="24"/>
          <w:szCs w:val="24"/>
        </w:rPr>
        <w:t>ортогональной проекции;</w:t>
      </w:r>
    </w:p>
    <w:p w:rsidR="00C240AF" w:rsidRPr="00955CF9" w:rsidRDefault="00160505" w:rsidP="00123759">
      <w:pPr>
        <w:numPr>
          <w:ilvl w:val="0"/>
          <w:numId w:val="105"/>
        </w:numPr>
        <w:tabs>
          <w:tab w:val="left" w:pos="365"/>
        </w:tabs>
        <w:spacing w:line="238" w:lineRule="auto"/>
        <w:ind w:left="365" w:hanging="365"/>
        <w:rPr>
          <w:rFonts w:ascii="Symbol" w:eastAsia="Symbol" w:hAnsi="Symbol" w:cs="Symbol"/>
          <w:sz w:val="24"/>
          <w:szCs w:val="24"/>
        </w:rPr>
      </w:pPr>
      <w:r w:rsidRPr="00955CF9">
        <w:rPr>
          <w:rFonts w:eastAsia="Times New Roman"/>
          <w:i/>
          <w:iCs/>
          <w:sz w:val="24"/>
          <w:szCs w:val="24"/>
        </w:rPr>
        <w:t>иметь представление</w:t>
      </w:r>
    </w:p>
    <w:p w:rsidR="00C240AF" w:rsidRPr="00955CF9" w:rsidRDefault="00C240AF">
      <w:pPr>
        <w:spacing w:line="1" w:lineRule="exact"/>
        <w:rPr>
          <w:rFonts w:ascii="Symbol" w:eastAsia="Symbol" w:hAnsi="Symbol" w:cs="Symbol"/>
          <w:sz w:val="24"/>
          <w:szCs w:val="24"/>
        </w:rPr>
      </w:pPr>
    </w:p>
    <w:p w:rsidR="00C240AF" w:rsidRPr="00955CF9" w:rsidRDefault="00160505" w:rsidP="00123759">
      <w:pPr>
        <w:numPr>
          <w:ilvl w:val="1"/>
          <w:numId w:val="105"/>
        </w:numPr>
        <w:tabs>
          <w:tab w:val="left" w:pos="565"/>
        </w:tabs>
        <w:ind w:left="565" w:hanging="209"/>
        <w:rPr>
          <w:rFonts w:eastAsia="Times New Roman"/>
          <w:i/>
          <w:iCs/>
          <w:sz w:val="24"/>
          <w:szCs w:val="24"/>
        </w:rPr>
      </w:pPr>
      <w:r w:rsidRPr="00955CF9">
        <w:rPr>
          <w:rFonts w:eastAsia="Times New Roman"/>
          <w:i/>
          <w:iCs/>
          <w:sz w:val="24"/>
          <w:szCs w:val="24"/>
        </w:rPr>
        <w:t>трехгранном и</w:t>
      </w:r>
    </w:p>
    <w:p w:rsidR="00C240AF" w:rsidRPr="00955CF9" w:rsidRDefault="00C240AF">
      <w:pPr>
        <w:spacing w:line="224" w:lineRule="exact"/>
        <w:rPr>
          <w:sz w:val="24"/>
          <w:szCs w:val="24"/>
        </w:rPr>
      </w:pPr>
    </w:p>
    <w:p w:rsidR="00C240AF" w:rsidRPr="00955CF9" w:rsidRDefault="00C240AF">
      <w:pPr>
        <w:rPr>
          <w:sz w:val="24"/>
          <w:szCs w:val="24"/>
        </w:rPr>
        <w:sectPr w:rsidR="00C240AF" w:rsidRPr="00955CF9">
          <w:pgSz w:w="16840" w:h="11904" w:orient="landscape"/>
          <w:pgMar w:top="1440" w:right="1158" w:bottom="734" w:left="1440" w:header="0" w:footer="0" w:gutter="0"/>
          <w:cols w:num="2" w:space="720" w:equalWidth="0">
            <w:col w:w="10980" w:space="255"/>
            <w:col w:w="3005"/>
          </w:cols>
        </w:sectPr>
      </w:pPr>
    </w:p>
    <w:p w:rsidR="00C240AF" w:rsidRPr="00955CF9" w:rsidRDefault="00160505">
      <w:pPr>
        <w:ind w:right="280"/>
        <w:jc w:val="center"/>
        <w:rPr>
          <w:sz w:val="24"/>
          <w:szCs w:val="24"/>
        </w:rPr>
      </w:pPr>
      <w:r w:rsidRPr="00955CF9">
        <w:rPr>
          <w:rFonts w:eastAsia="Times New Roman"/>
          <w:sz w:val="24"/>
          <w:szCs w:val="24"/>
        </w:rPr>
        <w:lastRenderedPageBreak/>
        <w:t>124</w:t>
      </w:r>
    </w:p>
    <w:p w:rsidR="00C240AF" w:rsidRPr="00955CF9" w:rsidRDefault="00C240AF">
      <w:pPr>
        <w:rPr>
          <w:sz w:val="24"/>
          <w:szCs w:val="24"/>
        </w:rPr>
        <w:sectPr w:rsidR="00C240AF" w:rsidRPr="00955CF9">
          <w:type w:val="continuous"/>
          <w:pgSz w:w="16840" w:h="11904" w:orient="landscape"/>
          <w:pgMar w:top="1440" w:right="1158" w:bottom="734" w:left="1440" w:header="0" w:footer="0" w:gutter="0"/>
          <w:cols w:space="720" w:equalWidth="0">
            <w:col w:w="14240"/>
          </w:cols>
        </w:sectPr>
      </w:pPr>
    </w:p>
    <w:p w:rsidR="00C240AF" w:rsidRPr="00955CF9" w:rsidRDefault="003314DA">
      <w:pPr>
        <w:spacing w:line="262" w:lineRule="exact"/>
        <w:rPr>
          <w:sz w:val="24"/>
          <w:szCs w:val="24"/>
        </w:rPr>
      </w:pPr>
      <w:r>
        <w:rPr>
          <w:sz w:val="24"/>
          <w:szCs w:val="24"/>
        </w:rPr>
        <w:lastRenderedPageBreak/>
        <w:pict>
          <v:line id="Shape 148" o:spid="_x0000_s1173" style="position:absolute;z-index:251659264;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49" o:spid="_x0000_s1174" style="position:absolute;z-index:251660288;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50" o:spid="_x0000_s1175" style="position:absolute;z-index:251661312;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51" o:spid="_x0000_s1176" style="position:absolute;z-index:251662336;visibility:visible;mso-wrap-distance-left:0;mso-wrap-distance-right:0;mso-position-horizontal-relative:page;mso-position-vertical-relative:page" from="127.45pt,84.95pt" to="127.45pt,509.7pt" o:allowincell="f" strokeweight=".16931mm">
            <w10:wrap anchorx="page" anchory="page"/>
          </v:line>
        </w:pict>
      </w:r>
      <w:r>
        <w:rPr>
          <w:sz w:val="24"/>
          <w:szCs w:val="24"/>
        </w:rPr>
        <w:pict>
          <v:line id="Shape 152" o:spid="_x0000_s1177" style="position:absolute;z-index:251663360;visibility:visible;mso-wrap-distance-left:0;mso-wrap-distance-right:0;mso-position-horizontal-relative:page;mso-position-vertical-relative:page" from="283.5pt,84.95pt" to="283.5pt,509.7pt" o:allowincell="f" strokeweight=".48pt">
            <w10:wrap anchorx="page" anchory="page"/>
          </v:line>
        </w:pict>
      </w:r>
      <w:r>
        <w:rPr>
          <w:sz w:val="24"/>
          <w:szCs w:val="24"/>
        </w:rPr>
        <w:pict>
          <v:line id="Shape 153" o:spid="_x0000_s1178" style="position:absolute;z-index:251664384;visibility:visible;mso-wrap-distance-left:0;mso-wrap-distance-right:0;mso-position-horizontal-relative:page;mso-position-vertical-relative:page" from="463.75pt,84.95pt" to="463.75pt,509.7pt" o:allowincell="f" strokeweight=".48pt">
            <w10:wrap anchorx="page" anchory="page"/>
          </v:line>
        </w:pict>
      </w:r>
      <w:r>
        <w:rPr>
          <w:sz w:val="24"/>
          <w:szCs w:val="24"/>
        </w:rPr>
        <w:pict>
          <v:line id="Shape 154" o:spid="_x0000_s1179" style="position:absolute;z-index:251665408;visibility:visible;mso-wrap-distance-left:0;mso-wrap-distance-right:0;mso-position-horizontal-relative:page;mso-position-vertical-relative:page" from="628.25pt,84.95pt" to="628.25pt,509.7pt" o:allowincell="f" strokeweight=".16931mm">
            <w10:wrap anchorx="page" anchory="page"/>
          </v:line>
        </w:pict>
      </w:r>
      <w:r>
        <w:rPr>
          <w:sz w:val="24"/>
          <w:szCs w:val="24"/>
        </w:rPr>
        <w:pict>
          <v:line id="Shape 155" o:spid="_x0000_s1180" style="position:absolute;z-index:251666432;visibility:visible;mso-wrap-distance-left:0;mso-wrap-distance-right:0;mso-position-horizontal-relative:page;mso-position-vertical-relative:page" from="792.7pt,84.95pt" to="792.7pt,509.7pt" o:allowincell="f" strokeweight=".48pt">
            <w10:wrap anchorx="page" anchory="page"/>
          </v:line>
        </w:pict>
      </w:r>
    </w:p>
    <w:tbl>
      <w:tblPr>
        <w:tblW w:w="0" w:type="auto"/>
        <w:tblInd w:w="7940" w:type="dxa"/>
        <w:tblLayout w:type="fixed"/>
        <w:tblCellMar>
          <w:left w:w="0" w:type="dxa"/>
          <w:right w:w="0" w:type="dxa"/>
        </w:tblCellMar>
        <w:tblLook w:val="04A0"/>
      </w:tblPr>
      <w:tblGrid>
        <w:gridCol w:w="260"/>
        <w:gridCol w:w="2920"/>
        <w:gridCol w:w="360"/>
        <w:gridCol w:w="2800"/>
        <w:gridCol w:w="20"/>
      </w:tblGrid>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многогранном угле и</w:t>
            </w:r>
          </w:p>
        </w:tc>
        <w:tc>
          <w:tcPr>
            <w:tcW w:w="0" w:type="dxa"/>
            <w:vAlign w:val="bottom"/>
          </w:tcPr>
          <w:p w:rsidR="00C240AF" w:rsidRPr="00955CF9" w:rsidRDefault="00C240AF">
            <w:pPr>
              <w:rPr>
                <w:sz w:val="24"/>
                <w:szCs w:val="24"/>
              </w:rPr>
            </w:pPr>
          </w:p>
        </w:tc>
      </w:tr>
      <w:tr w:rsidR="00C240AF" w:rsidRPr="00955CF9">
        <w:trPr>
          <w:trHeight w:val="342"/>
        </w:trPr>
        <w:tc>
          <w:tcPr>
            <w:tcW w:w="260" w:type="dxa"/>
            <w:vAlign w:val="bottom"/>
          </w:tcPr>
          <w:p w:rsidR="00C240AF" w:rsidRPr="00955CF9" w:rsidRDefault="00160505">
            <w:pPr>
              <w:spacing w:line="342" w:lineRule="exact"/>
              <w:rPr>
                <w:sz w:val="24"/>
                <w:szCs w:val="24"/>
              </w:rPr>
            </w:pPr>
            <w:r w:rsidRPr="00955CF9">
              <w:rPr>
                <w:rFonts w:ascii="Symbol" w:eastAsia="Symbol" w:hAnsi="Symbol" w:cs="Symbol"/>
                <w:sz w:val="24"/>
                <w:szCs w:val="24"/>
              </w:rPr>
              <w:t></w:t>
            </w:r>
          </w:p>
        </w:tc>
        <w:tc>
          <w:tcPr>
            <w:tcW w:w="2920" w:type="dxa"/>
            <w:vAlign w:val="bottom"/>
          </w:tcPr>
          <w:p w:rsidR="00C240AF" w:rsidRPr="00955CF9" w:rsidRDefault="00160505">
            <w:pPr>
              <w:ind w:left="100"/>
              <w:rPr>
                <w:sz w:val="24"/>
                <w:szCs w:val="24"/>
              </w:rPr>
            </w:pPr>
            <w:r w:rsidRPr="00955CF9">
              <w:rPr>
                <w:rFonts w:eastAsia="Times New Roman"/>
                <w:sz w:val="24"/>
                <w:szCs w:val="24"/>
              </w:rPr>
              <w:t>владеть понятием</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применять свойства</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угол между прямой 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плоских углов</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плоскостью и уметь</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многогранного угла</w:t>
            </w:r>
          </w:p>
        </w:tc>
        <w:tc>
          <w:tcPr>
            <w:tcW w:w="0" w:type="dxa"/>
            <w:vAlign w:val="bottom"/>
          </w:tcPr>
          <w:p w:rsidR="00C240AF" w:rsidRPr="00955CF9" w:rsidRDefault="00C240AF">
            <w:pPr>
              <w:rPr>
                <w:sz w:val="24"/>
                <w:szCs w:val="24"/>
              </w:rPr>
            </w:pPr>
          </w:p>
        </w:tc>
      </w:tr>
      <w:tr w:rsidR="00C240AF" w:rsidRPr="00955CF9">
        <w:trPr>
          <w:trHeight w:val="326"/>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применять его при</w:t>
            </w:r>
          </w:p>
        </w:tc>
        <w:tc>
          <w:tcPr>
            <w:tcW w:w="360" w:type="dxa"/>
            <w:vMerge w:val="restart"/>
            <w:vAlign w:val="bottom"/>
          </w:tcPr>
          <w:p w:rsidR="00C240AF" w:rsidRPr="00955CF9" w:rsidRDefault="00160505">
            <w:pPr>
              <w:ind w:left="12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при 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6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иметь представления</w:t>
            </w:r>
          </w:p>
        </w:tc>
        <w:tc>
          <w:tcPr>
            <w:tcW w:w="0" w:type="dxa"/>
            <w:vAlign w:val="bottom"/>
          </w:tcPr>
          <w:p w:rsidR="00C240AF" w:rsidRPr="00955CF9" w:rsidRDefault="00C240AF">
            <w:pPr>
              <w:rPr>
                <w:sz w:val="24"/>
                <w:szCs w:val="24"/>
              </w:rPr>
            </w:pPr>
          </w:p>
        </w:tc>
      </w:tr>
      <w:tr w:rsidR="00C240AF" w:rsidRPr="00955CF9">
        <w:trPr>
          <w:trHeight w:val="337"/>
        </w:trPr>
        <w:tc>
          <w:tcPr>
            <w:tcW w:w="260" w:type="dxa"/>
            <w:vAlign w:val="bottom"/>
          </w:tcPr>
          <w:p w:rsidR="00C240AF" w:rsidRPr="00955CF9" w:rsidRDefault="00160505">
            <w:pPr>
              <w:spacing w:line="336" w:lineRule="exact"/>
              <w:rPr>
                <w:sz w:val="24"/>
                <w:szCs w:val="24"/>
              </w:rPr>
            </w:pPr>
            <w:r w:rsidRPr="00955CF9">
              <w:rPr>
                <w:rFonts w:ascii="Symbol" w:eastAsia="Symbol" w:hAnsi="Symbol" w:cs="Symbol"/>
                <w:sz w:val="24"/>
                <w:szCs w:val="24"/>
              </w:rPr>
              <w:t></w:t>
            </w:r>
          </w:p>
        </w:tc>
        <w:tc>
          <w:tcPr>
            <w:tcW w:w="2920" w:type="dxa"/>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о преобразовании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двугранный угол, угол</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w w:val="98"/>
                <w:sz w:val="24"/>
                <w:szCs w:val="24"/>
              </w:rPr>
              <w:t>подобия, гомотетии 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между плоскостями,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уметь применять их</w:t>
            </w:r>
          </w:p>
        </w:tc>
        <w:tc>
          <w:tcPr>
            <w:tcW w:w="0" w:type="dxa"/>
            <w:vAlign w:val="bottom"/>
          </w:tcPr>
          <w:p w:rsidR="00C240AF" w:rsidRPr="00955CF9" w:rsidRDefault="00C240AF">
            <w:pPr>
              <w:rPr>
                <w:sz w:val="24"/>
                <w:szCs w:val="24"/>
              </w:rPr>
            </w:pPr>
          </w:p>
        </w:tc>
      </w:tr>
      <w:tr w:rsidR="00C240AF" w:rsidRPr="00955CF9">
        <w:trPr>
          <w:trHeight w:val="330"/>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перпендикулярные</w:t>
            </w:r>
          </w:p>
        </w:tc>
        <w:tc>
          <w:tcPr>
            <w:tcW w:w="360" w:type="dxa"/>
            <w:vMerge w:val="restart"/>
            <w:vAlign w:val="bottom"/>
          </w:tcPr>
          <w:p w:rsidR="00C240AF" w:rsidRPr="00955CF9" w:rsidRDefault="00160505">
            <w:pPr>
              <w:ind w:left="12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spacing w:line="306" w:lineRule="exact"/>
              <w:ind w:left="120"/>
              <w:rPr>
                <w:sz w:val="24"/>
                <w:szCs w:val="24"/>
              </w:rPr>
            </w:pPr>
            <w:r w:rsidRPr="00955CF9">
              <w:rPr>
                <w:rFonts w:eastAsia="Times New Roman"/>
                <w:i/>
                <w:iCs/>
                <w:sz w:val="24"/>
                <w:szCs w:val="24"/>
              </w:rPr>
              <w:t>при 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плоскости и уметь</w:t>
            </w:r>
          </w:p>
        </w:tc>
        <w:tc>
          <w:tcPr>
            <w:tcW w:w="360" w:type="dxa"/>
            <w:vMerge/>
            <w:vAlign w:val="bottom"/>
          </w:tcPr>
          <w:p w:rsidR="00C240AF" w:rsidRPr="00955CF9" w:rsidRDefault="00C240AF">
            <w:pPr>
              <w:rPr>
                <w:sz w:val="24"/>
                <w:szCs w:val="24"/>
              </w:rPr>
            </w:pPr>
          </w:p>
        </w:tc>
        <w:tc>
          <w:tcPr>
            <w:tcW w:w="2800" w:type="dxa"/>
            <w:vAlign w:val="bottom"/>
          </w:tcPr>
          <w:p w:rsidR="00C240AF" w:rsidRPr="00955CF9" w:rsidRDefault="00160505">
            <w:pPr>
              <w:spacing w:line="317" w:lineRule="exact"/>
              <w:ind w:left="180"/>
              <w:rPr>
                <w:sz w:val="24"/>
                <w:szCs w:val="24"/>
              </w:rPr>
            </w:pPr>
            <w:r w:rsidRPr="00955CF9">
              <w:rPr>
                <w:rFonts w:eastAsia="Times New Roman"/>
                <w:i/>
                <w:iCs/>
                <w:sz w:val="24"/>
                <w:szCs w:val="24"/>
              </w:rPr>
              <w:t>уметь решать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применять их при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задачи на плоскости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методами</w:t>
            </w:r>
          </w:p>
        </w:tc>
        <w:tc>
          <w:tcPr>
            <w:tcW w:w="0" w:type="dxa"/>
            <w:vAlign w:val="bottom"/>
          </w:tcPr>
          <w:p w:rsidR="00C240AF" w:rsidRPr="00955CF9" w:rsidRDefault="00C240AF">
            <w:pPr>
              <w:rPr>
                <w:sz w:val="24"/>
                <w:szCs w:val="24"/>
              </w:rPr>
            </w:pPr>
          </w:p>
        </w:tc>
      </w:tr>
      <w:tr w:rsidR="00C240AF" w:rsidRPr="00955CF9">
        <w:trPr>
          <w:trHeight w:val="341"/>
        </w:trPr>
        <w:tc>
          <w:tcPr>
            <w:tcW w:w="260" w:type="dxa"/>
            <w:vAlign w:val="bottom"/>
          </w:tcPr>
          <w:p w:rsidR="00C240AF" w:rsidRPr="00955CF9" w:rsidRDefault="00160505">
            <w:pPr>
              <w:spacing w:line="341" w:lineRule="exact"/>
              <w:rPr>
                <w:sz w:val="24"/>
                <w:szCs w:val="24"/>
              </w:rPr>
            </w:pPr>
            <w:r w:rsidRPr="00955CF9">
              <w:rPr>
                <w:rFonts w:ascii="Symbol" w:eastAsia="Symbol" w:hAnsi="Symbol" w:cs="Symbol"/>
                <w:sz w:val="24"/>
                <w:szCs w:val="24"/>
              </w:rPr>
              <w:t></w:t>
            </w:r>
          </w:p>
        </w:tc>
        <w:tc>
          <w:tcPr>
            <w:tcW w:w="2920" w:type="dxa"/>
            <w:vAlign w:val="bottom"/>
          </w:tcPr>
          <w:p w:rsidR="00C240AF" w:rsidRPr="00955CF9" w:rsidRDefault="00160505">
            <w:pPr>
              <w:ind w:left="100"/>
              <w:rPr>
                <w:sz w:val="24"/>
                <w:szCs w:val="24"/>
              </w:rPr>
            </w:pPr>
            <w:r w:rsidRPr="00955CF9">
              <w:rPr>
                <w:rFonts w:eastAsia="Times New Roman"/>
                <w:sz w:val="24"/>
                <w:szCs w:val="24"/>
              </w:rPr>
              <w:t>владеть понятиями</w:t>
            </w:r>
          </w:p>
        </w:tc>
        <w:tc>
          <w:tcPr>
            <w:tcW w:w="360" w:type="dxa"/>
            <w:vMerge w:val="restart"/>
            <w:vAlign w:val="bottom"/>
          </w:tcPr>
          <w:p w:rsidR="00C240AF" w:rsidRPr="00955CF9" w:rsidRDefault="00160505">
            <w:pPr>
              <w:ind w:left="120"/>
              <w:rPr>
                <w:sz w:val="24"/>
                <w:szCs w:val="24"/>
              </w:rPr>
            </w:pPr>
            <w:r w:rsidRPr="00955CF9">
              <w:rPr>
                <w:rFonts w:ascii="Symbol" w:eastAsia="Symbol" w:hAnsi="Symbol" w:cs="Symbol"/>
                <w:sz w:val="24"/>
                <w:szCs w:val="24"/>
              </w:rPr>
              <w:t></w:t>
            </w:r>
          </w:p>
        </w:tc>
        <w:tc>
          <w:tcPr>
            <w:tcW w:w="2800" w:type="dxa"/>
            <w:vAlign w:val="bottom"/>
          </w:tcPr>
          <w:p w:rsidR="00C240AF" w:rsidRPr="00955CF9" w:rsidRDefault="00160505">
            <w:pPr>
              <w:ind w:left="120"/>
              <w:rPr>
                <w:sz w:val="24"/>
                <w:szCs w:val="24"/>
              </w:rPr>
            </w:pPr>
            <w:r w:rsidRPr="00955CF9">
              <w:rPr>
                <w:rFonts w:eastAsia="Times New Roman"/>
                <w:i/>
                <w:iCs/>
                <w:sz w:val="24"/>
                <w:szCs w:val="24"/>
              </w:rPr>
              <w:t>стереометрии;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призма,</w:t>
            </w:r>
          </w:p>
        </w:tc>
        <w:tc>
          <w:tcPr>
            <w:tcW w:w="360" w:type="dxa"/>
            <w:vMerge/>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уметь применять</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параллелепипед 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формулы объемов при</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применять свойства</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160505">
            <w:pPr>
              <w:ind w:left="120"/>
              <w:rPr>
                <w:sz w:val="24"/>
                <w:szCs w:val="24"/>
              </w:rPr>
            </w:pPr>
            <w:r w:rsidRPr="00955CF9">
              <w:rPr>
                <w:rFonts w:eastAsia="Times New Roman"/>
                <w:i/>
                <w:iCs/>
                <w:sz w:val="24"/>
                <w:szCs w:val="24"/>
              </w:rPr>
              <w:t>решении задач</w:t>
            </w: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параллелепипеда при</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260" w:type="dxa"/>
            <w:vAlign w:val="bottom"/>
          </w:tcPr>
          <w:p w:rsidR="00C240AF" w:rsidRPr="00955CF9" w:rsidRDefault="00C240AF">
            <w:pPr>
              <w:rPr>
                <w:sz w:val="24"/>
                <w:szCs w:val="24"/>
              </w:rPr>
            </w:pPr>
          </w:p>
        </w:tc>
        <w:tc>
          <w:tcPr>
            <w:tcW w:w="2920" w:type="dxa"/>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60" w:type="dxa"/>
            <w:vAlign w:val="bottom"/>
          </w:tcPr>
          <w:p w:rsidR="00C240AF" w:rsidRPr="00955CF9" w:rsidRDefault="00C240AF">
            <w:pPr>
              <w:rPr>
                <w:sz w:val="24"/>
                <w:szCs w:val="24"/>
              </w:rPr>
            </w:pPr>
          </w:p>
        </w:tc>
        <w:tc>
          <w:tcPr>
            <w:tcW w:w="280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spacing w:line="34" w:lineRule="exact"/>
        <w:rPr>
          <w:sz w:val="24"/>
          <w:szCs w:val="24"/>
        </w:rPr>
      </w:pPr>
    </w:p>
    <w:p w:rsidR="00C240AF" w:rsidRPr="00955CF9" w:rsidRDefault="00160505" w:rsidP="00123759">
      <w:pPr>
        <w:numPr>
          <w:ilvl w:val="0"/>
          <w:numId w:val="106"/>
        </w:numPr>
        <w:tabs>
          <w:tab w:val="left" w:pos="8300"/>
        </w:tabs>
        <w:spacing w:line="244" w:lineRule="auto"/>
        <w:ind w:left="8300" w:right="3760" w:hanging="354"/>
        <w:rPr>
          <w:rFonts w:ascii="Symbol" w:eastAsia="Symbol" w:hAnsi="Symbol" w:cs="Symbol"/>
          <w:sz w:val="24"/>
          <w:szCs w:val="24"/>
        </w:rPr>
      </w:pPr>
      <w:r w:rsidRPr="00955CF9">
        <w:rPr>
          <w:rFonts w:eastAsia="Times New Roman"/>
          <w:sz w:val="24"/>
          <w:szCs w:val="24"/>
        </w:rPr>
        <w:t>владеть понятием прямоугольный параллелепипед и применять его при решении задач;</w:t>
      </w:r>
    </w:p>
    <w:p w:rsidR="00C240AF" w:rsidRPr="00955CF9" w:rsidRDefault="00C240AF">
      <w:pPr>
        <w:spacing w:line="34" w:lineRule="exact"/>
        <w:rPr>
          <w:rFonts w:ascii="Symbol" w:eastAsia="Symbol" w:hAnsi="Symbol" w:cs="Symbol"/>
          <w:sz w:val="24"/>
          <w:szCs w:val="24"/>
        </w:rPr>
      </w:pPr>
    </w:p>
    <w:p w:rsidR="00C240AF" w:rsidRPr="00955CF9" w:rsidRDefault="00160505" w:rsidP="00123759">
      <w:pPr>
        <w:numPr>
          <w:ilvl w:val="0"/>
          <w:numId w:val="106"/>
        </w:numPr>
        <w:tabs>
          <w:tab w:val="left" w:pos="8300"/>
        </w:tabs>
        <w:spacing w:line="226" w:lineRule="auto"/>
        <w:ind w:left="8300" w:right="3700" w:hanging="354"/>
        <w:rPr>
          <w:rFonts w:ascii="Symbol" w:eastAsia="Symbol" w:hAnsi="Symbol" w:cs="Symbol"/>
          <w:sz w:val="24"/>
          <w:szCs w:val="24"/>
        </w:rPr>
      </w:pPr>
      <w:r w:rsidRPr="00955CF9">
        <w:rPr>
          <w:rFonts w:eastAsia="Times New Roman"/>
          <w:sz w:val="24"/>
          <w:szCs w:val="24"/>
        </w:rPr>
        <w:t>владеть понятиями пирамида, виды</w:t>
      </w:r>
    </w:p>
    <w:p w:rsidR="00C240AF" w:rsidRPr="00955CF9" w:rsidRDefault="00C240AF">
      <w:pPr>
        <w:spacing w:line="188" w:lineRule="exact"/>
        <w:rPr>
          <w:sz w:val="24"/>
          <w:szCs w:val="24"/>
        </w:rPr>
      </w:pPr>
    </w:p>
    <w:p w:rsidR="00C240AF" w:rsidRPr="00955CF9" w:rsidRDefault="00160505">
      <w:pPr>
        <w:ind w:right="320"/>
        <w:jc w:val="center"/>
        <w:rPr>
          <w:sz w:val="24"/>
          <w:szCs w:val="24"/>
        </w:rPr>
      </w:pPr>
      <w:r w:rsidRPr="00955CF9">
        <w:rPr>
          <w:rFonts w:eastAsia="Times New Roman"/>
          <w:sz w:val="24"/>
          <w:szCs w:val="24"/>
        </w:rPr>
        <w:t>125</w:t>
      </w:r>
    </w:p>
    <w:p w:rsidR="00C240AF" w:rsidRPr="00955CF9" w:rsidRDefault="00C240AF">
      <w:pPr>
        <w:rPr>
          <w:sz w:val="24"/>
          <w:szCs w:val="24"/>
        </w:rPr>
        <w:sectPr w:rsidR="00C240AF" w:rsidRPr="00955CF9">
          <w:pgSz w:w="16840" w:h="11904" w:orient="landscape"/>
          <w:pgMar w:top="1440" w:right="1118" w:bottom="734" w:left="1440" w:header="0" w:footer="0" w:gutter="0"/>
          <w:cols w:space="720" w:equalWidth="0">
            <w:col w:w="14280"/>
          </w:cols>
        </w:sectPr>
      </w:pPr>
    </w:p>
    <w:p w:rsidR="00C240AF" w:rsidRPr="00955CF9" w:rsidRDefault="003314DA">
      <w:pPr>
        <w:spacing w:line="262" w:lineRule="exact"/>
        <w:rPr>
          <w:sz w:val="24"/>
          <w:szCs w:val="24"/>
        </w:rPr>
      </w:pPr>
      <w:r>
        <w:rPr>
          <w:sz w:val="24"/>
          <w:szCs w:val="24"/>
        </w:rPr>
        <w:lastRenderedPageBreak/>
        <w:pict>
          <v:line id="Shape 156" o:spid="_x0000_s1181" style="position:absolute;z-index:251667456;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57" o:spid="_x0000_s1182" style="position:absolute;z-index:251668480;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58" o:spid="_x0000_s1183" style="position:absolute;z-index:251669504;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59" o:spid="_x0000_s1184" style="position:absolute;z-index:251670528;visibility:visible;mso-wrap-distance-left:0;mso-wrap-distance-right:0;mso-position-horizontal-relative:page;mso-position-vertical-relative:page" from="127.45pt,84.95pt" to="127.45pt,509.7pt" o:allowincell="f" strokeweight=".16931mm">
            <w10:wrap anchorx="page" anchory="page"/>
          </v:line>
        </w:pict>
      </w:r>
      <w:r>
        <w:rPr>
          <w:sz w:val="24"/>
          <w:szCs w:val="24"/>
        </w:rPr>
        <w:pict>
          <v:line id="Shape 160" o:spid="_x0000_s1185" style="position:absolute;z-index:251671552;visibility:visible;mso-wrap-distance-left:0;mso-wrap-distance-right:0;mso-position-horizontal-relative:page;mso-position-vertical-relative:page" from="283.5pt,84.95pt" to="283.5pt,509.7pt" o:allowincell="f" strokeweight=".48pt">
            <w10:wrap anchorx="page" anchory="page"/>
          </v:line>
        </w:pict>
      </w:r>
      <w:r>
        <w:rPr>
          <w:sz w:val="24"/>
          <w:szCs w:val="24"/>
        </w:rPr>
        <w:pict>
          <v:line id="Shape 161" o:spid="_x0000_s1186" style="position:absolute;z-index:251672576;visibility:visible;mso-wrap-distance-left:0;mso-wrap-distance-right:0;mso-position-horizontal-relative:page;mso-position-vertical-relative:page" from="463.75pt,84.95pt" to="463.75pt,509.7pt" o:allowincell="f" strokeweight=".48pt">
            <w10:wrap anchorx="page" anchory="page"/>
          </v:line>
        </w:pict>
      </w:r>
      <w:r>
        <w:rPr>
          <w:sz w:val="24"/>
          <w:szCs w:val="24"/>
        </w:rPr>
        <w:pict>
          <v:line id="Shape 162" o:spid="_x0000_s1187" style="position:absolute;z-index:251673600;visibility:visible;mso-wrap-distance-left:0;mso-wrap-distance-right:0;mso-position-horizontal-relative:page;mso-position-vertical-relative:page" from="628.25pt,84.95pt" to="628.25pt,509.7pt" o:allowincell="f" strokeweight=".16931mm">
            <w10:wrap anchorx="page" anchory="page"/>
          </v:line>
        </w:pict>
      </w:r>
      <w:r>
        <w:rPr>
          <w:sz w:val="24"/>
          <w:szCs w:val="24"/>
        </w:rPr>
        <w:pict>
          <v:line id="Shape 163" o:spid="_x0000_s1188" style="position:absolute;z-index:251674624;visibility:visible;mso-wrap-distance-left:0;mso-wrap-distance-right:0;mso-position-horizontal-relative:page;mso-position-vertical-relative:page" from="792.7pt,84.95pt" to="792.7pt,509.7pt" o:allowincell="f" strokeweight=".48pt">
            <w10:wrap anchorx="page" anchory="page"/>
          </v:line>
        </w:pict>
      </w:r>
    </w:p>
    <w:p w:rsidR="00C240AF" w:rsidRPr="00955CF9" w:rsidRDefault="00160505">
      <w:pPr>
        <w:ind w:left="8300"/>
        <w:rPr>
          <w:sz w:val="24"/>
          <w:szCs w:val="24"/>
        </w:rPr>
      </w:pPr>
      <w:r w:rsidRPr="00955CF9">
        <w:rPr>
          <w:rFonts w:eastAsia="Times New Roman"/>
          <w:sz w:val="24"/>
          <w:szCs w:val="24"/>
        </w:rPr>
        <w:t>пирамид, элементы</w:t>
      </w:r>
    </w:p>
    <w:p w:rsidR="00C240AF" w:rsidRPr="00955CF9" w:rsidRDefault="00C240AF">
      <w:pPr>
        <w:spacing w:line="16" w:lineRule="exact"/>
        <w:rPr>
          <w:sz w:val="24"/>
          <w:szCs w:val="24"/>
        </w:rPr>
      </w:pPr>
    </w:p>
    <w:p w:rsidR="00C240AF" w:rsidRPr="00955CF9" w:rsidRDefault="00160505">
      <w:pPr>
        <w:ind w:left="8300"/>
        <w:rPr>
          <w:sz w:val="24"/>
          <w:szCs w:val="24"/>
        </w:rPr>
      </w:pPr>
      <w:r w:rsidRPr="00955CF9">
        <w:rPr>
          <w:rFonts w:eastAsia="Times New Roman"/>
          <w:sz w:val="24"/>
          <w:szCs w:val="24"/>
        </w:rPr>
        <w:t>правильной пирамиды</w:t>
      </w:r>
    </w:p>
    <w:p w:rsidR="00C240AF" w:rsidRPr="00955CF9" w:rsidRDefault="00C240AF">
      <w:pPr>
        <w:spacing w:line="15" w:lineRule="exact"/>
        <w:rPr>
          <w:sz w:val="24"/>
          <w:szCs w:val="24"/>
        </w:rPr>
      </w:pPr>
    </w:p>
    <w:p w:rsidR="00C240AF" w:rsidRPr="00955CF9" w:rsidRDefault="00160505" w:rsidP="00123759">
      <w:pPr>
        <w:numPr>
          <w:ilvl w:val="1"/>
          <w:numId w:val="107"/>
        </w:numPr>
        <w:tabs>
          <w:tab w:val="left" w:pos="8520"/>
        </w:tabs>
        <w:spacing w:line="243" w:lineRule="auto"/>
        <w:ind w:left="8300" w:right="3058" w:firstLine="2"/>
        <w:rPr>
          <w:rFonts w:eastAsia="Times New Roman"/>
          <w:sz w:val="24"/>
          <w:szCs w:val="24"/>
        </w:rPr>
      </w:pPr>
      <w:r w:rsidRPr="00955CF9">
        <w:rPr>
          <w:rFonts w:eastAsia="Times New Roman"/>
          <w:sz w:val="24"/>
          <w:szCs w:val="24"/>
        </w:rPr>
        <w:t>уметь применять их при решении задач;</w:t>
      </w:r>
    </w:p>
    <w:p w:rsidR="00C240AF" w:rsidRPr="00955CF9" w:rsidRDefault="00C240AF">
      <w:pPr>
        <w:spacing w:line="34" w:lineRule="exact"/>
        <w:rPr>
          <w:rFonts w:eastAsia="Times New Roman"/>
          <w:sz w:val="24"/>
          <w:szCs w:val="24"/>
        </w:rPr>
      </w:pPr>
    </w:p>
    <w:p w:rsidR="00C240AF" w:rsidRPr="00955CF9" w:rsidRDefault="00160505" w:rsidP="00123759">
      <w:pPr>
        <w:numPr>
          <w:ilvl w:val="0"/>
          <w:numId w:val="107"/>
        </w:numPr>
        <w:tabs>
          <w:tab w:val="left" w:pos="8300"/>
        </w:tabs>
        <w:spacing w:line="233" w:lineRule="auto"/>
        <w:ind w:left="8300" w:right="3138" w:hanging="354"/>
        <w:rPr>
          <w:rFonts w:ascii="Symbol" w:eastAsia="Symbol" w:hAnsi="Symbol" w:cs="Symbol"/>
          <w:sz w:val="24"/>
          <w:szCs w:val="24"/>
        </w:rPr>
      </w:pPr>
      <w:r w:rsidRPr="00955CF9">
        <w:rPr>
          <w:rFonts w:eastAsia="Times New Roman"/>
          <w:sz w:val="24"/>
          <w:szCs w:val="24"/>
        </w:rPr>
        <w:t>иметь представление о теореме Эйлера, правильных многогранниках;</w:t>
      </w:r>
    </w:p>
    <w:p w:rsidR="00C240AF" w:rsidRPr="00955CF9" w:rsidRDefault="00C240AF">
      <w:pPr>
        <w:spacing w:line="35" w:lineRule="exact"/>
        <w:rPr>
          <w:rFonts w:ascii="Symbol" w:eastAsia="Symbol" w:hAnsi="Symbol" w:cs="Symbol"/>
          <w:sz w:val="24"/>
          <w:szCs w:val="24"/>
        </w:rPr>
      </w:pPr>
    </w:p>
    <w:p w:rsidR="00C240AF" w:rsidRPr="00955CF9" w:rsidRDefault="00160505" w:rsidP="00123759">
      <w:pPr>
        <w:numPr>
          <w:ilvl w:val="0"/>
          <w:numId w:val="107"/>
        </w:numPr>
        <w:tabs>
          <w:tab w:val="left" w:pos="8300"/>
        </w:tabs>
        <w:spacing w:line="244" w:lineRule="auto"/>
        <w:ind w:left="8300" w:right="3178" w:hanging="354"/>
        <w:rPr>
          <w:rFonts w:ascii="Symbol" w:eastAsia="Symbol" w:hAnsi="Symbol" w:cs="Symbol"/>
          <w:sz w:val="24"/>
          <w:szCs w:val="24"/>
        </w:rPr>
      </w:pPr>
      <w:r w:rsidRPr="00955CF9">
        <w:rPr>
          <w:rFonts w:eastAsia="Times New Roman"/>
          <w:sz w:val="24"/>
          <w:szCs w:val="24"/>
        </w:rPr>
        <w:t>владеть понятием площади поверхностей многогранников и уметь применять его при решении задач;</w:t>
      </w:r>
    </w:p>
    <w:p w:rsidR="00C240AF" w:rsidRPr="00955CF9" w:rsidRDefault="00C240AF">
      <w:pPr>
        <w:spacing w:line="39" w:lineRule="exact"/>
        <w:rPr>
          <w:rFonts w:ascii="Symbol" w:eastAsia="Symbol" w:hAnsi="Symbol" w:cs="Symbol"/>
          <w:sz w:val="24"/>
          <w:szCs w:val="24"/>
        </w:rPr>
      </w:pPr>
    </w:p>
    <w:p w:rsidR="00C240AF" w:rsidRPr="00955CF9" w:rsidRDefault="00160505" w:rsidP="00123759">
      <w:pPr>
        <w:numPr>
          <w:ilvl w:val="0"/>
          <w:numId w:val="107"/>
        </w:numPr>
        <w:tabs>
          <w:tab w:val="left" w:pos="8300"/>
        </w:tabs>
        <w:spacing w:line="239" w:lineRule="auto"/>
        <w:ind w:left="8300" w:right="3098" w:hanging="354"/>
        <w:rPr>
          <w:rFonts w:ascii="Symbol" w:eastAsia="Symbol" w:hAnsi="Symbol" w:cs="Symbol"/>
          <w:sz w:val="24"/>
          <w:szCs w:val="24"/>
        </w:rPr>
      </w:pPr>
      <w:r w:rsidRPr="00955CF9">
        <w:rPr>
          <w:rFonts w:eastAsia="Times New Roman"/>
          <w:sz w:val="24"/>
          <w:szCs w:val="24"/>
        </w:rPr>
        <w:t>владеть понятиями тела вращения (цилиндр, конус, шар</w:t>
      </w:r>
    </w:p>
    <w:p w:rsidR="00C240AF" w:rsidRPr="00955CF9" w:rsidRDefault="00C240AF">
      <w:pPr>
        <w:spacing w:line="17" w:lineRule="exact"/>
        <w:rPr>
          <w:rFonts w:ascii="Symbol" w:eastAsia="Symbol" w:hAnsi="Symbol" w:cs="Symbol"/>
          <w:sz w:val="24"/>
          <w:szCs w:val="24"/>
        </w:rPr>
      </w:pPr>
    </w:p>
    <w:p w:rsidR="00C240AF" w:rsidRPr="00955CF9" w:rsidRDefault="00160505" w:rsidP="00123759">
      <w:pPr>
        <w:numPr>
          <w:ilvl w:val="1"/>
          <w:numId w:val="107"/>
        </w:numPr>
        <w:tabs>
          <w:tab w:val="left" w:pos="8520"/>
        </w:tabs>
        <w:spacing w:line="235" w:lineRule="auto"/>
        <w:ind w:left="8300" w:right="2998" w:firstLine="2"/>
        <w:rPr>
          <w:rFonts w:eastAsia="Times New Roman"/>
          <w:sz w:val="24"/>
          <w:szCs w:val="24"/>
        </w:rPr>
      </w:pPr>
      <w:r w:rsidRPr="00955CF9">
        <w:rPr>
          <w:rFonts w:eastAsia="Times New Roman"/>
          <w:sz w:val="24"/>
          <w:szCs w:val="24"/>
        </w:rPr>
        <w:t>сфера), их сечения и уметь применять их при решении задач;</w:t>
      </w:r>
    </w:p>
    <w:p w:rsidR="00C240AF" w:rsidRPr="00955CF9" w:rsidRDefault="00C240AF">
      <w:pPr>
        <w:spacing w:line="43" w:lineRule="exact"/>
        <w:rPr>
          <w:rFonts w:eastAsia="Times New Roman"/>
          <w:sz w:val="24"/>
          <w:szCs w:val="24"/>
        </w:rPr>
      </w:pPr>
    </w:p>
    <w:p w:rsidR="00C240AF" w:rsidRPr="00955CF9" w:rsidRDefault="00160505" w:rsidP="00123759">
      <w:pPr>
        <w:numPr>
          <w:ilvl w:val="0"/>
          <w:numId w:val="107"/>
        </w:numPr>
        <w:tabs>
          <w:tab w:val="left" w:pos="8300"/>
        </w:tabs>
        <w:spacing w:line="234" w:lineRule="auto"/>
        <w:ind w:left="8300" w:right="2978" w:hanging="354"/>
        <w:rPr>
          <w:rFonts w:ascii="Symbol" w:eastAsia="Symbol" w:hAnsi="Symbol" w:cs="Symbol"/>
          <w:sz w:val="24"/>
          <w:szCs w:val="24"/>
        </w:rPr>
      </w:pPr>
      <w:r w:rsidRPr="00955CF9">
        <w:rPr>
          <w:rFonts w:eastAsia="Times New Roman"/>
          <w:sz w:val="24"/>
          <w:szCs w:val="24"/>
        </w:rPr>
        <w:t>владеть понятиями касательные прямые и плоскости и уметь применять из при решении задач;</w:t>
      </w:r>
    </w:p>
    <w:p w:rsidR="00C240AF" w:rsidRPr="00955CF9" w:rsidRDefault="00C240AF">
      <w:pPr>
        <w:spacing w:line="3" w:lineRule="exact"/>
        <w:rPr>
          <w:rFonts w:ascii="Symbol" w:eastAsia="Symbol" w:hAnsi="Symbol" w:cs="Symbol"/>
          <w:sz w:val="24"/>
          <w:szCs w:val="24"/>
        </w:rPr>
      </w:pPr>
    </w:p>
    <w:p w:rsidR="00C240AF" w:rsidRPr="00955CF9" w:rsidRDefault="00160505" w:rsidP="00123759">
      <w:pPr>
        <w:numPr>
          <w:ilvl w:val="0"/>
          <w:numId w:val="107"/>
        </w:numPr>
        <w:tabs>
          <w:tab w:val="left" w:pos="8300"/>
        </w:tabs>
        <w:spacing w:line="238" w:lineRule="auto"/>
        <w:ind w:left="8300" w:hanging="354"/>
        <w:rPr>
          <w:rFonts w:ascii="Symbol" w:eastAsia="Symbol" w:hAnsi="Symbol" w:cs="Symbol"/>
          <w:sz w:val="24"/>
          <w:szCs w:val="24"/>
        </w:rPr>
      </w:pPr>
      <w:r w:rsidRPr="00955CF9">
        <w:rPr>
          <w:rFonts w:eastAsia="Times New Roman"/>
          <w:sz w:val="24"/>
          <w:szCs w:val="24"/>
        </w:rPr>
        <w:t>иметь представления</w:t>
      </w:r>
    </w:p>
    <w:p w:rsidR="00C240AF" w:rsidRPr="00955CF9" w:rsidRDefault="00C240AF">
      <w:pPr>
        <w:spacing w:line="187" w:lineRule="exact"/>
        <w:rPr>
          <w:sz w:val="24"/>
          <w:szCs w:val="24"/>
        </w:rPr>
      </w:pPr>
    </w:p>
    <w:p w:rsidR="00C240AF" w:rsidRPr="00955CF9" w:rsidRDefault="00160505">
      <w:pPr>
        <w:ind w:right="-1"/>
        <w:jc w:val="center"/>
        <w:rPr>
          <w:sz w:val="24"/>
          <w:szCs w:val="24"/>
        </w:rPr>
      </w:pPr>
      <w:r w:rsidRPr="00955CF9">
        <w:rPr>
          <w:rFonts w:eastAsia="Times New Roman"/>
          <w:sz w:val="24"/>
          <w:szCs w:val="24"/>
        </w:rPr>
        <w:t>126</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3314DA">
      <w:pPr>
        <w:spacing w:line="278" w:lineRule="exact"/>
        <w:rPr>
          <w:sz w:val="24"/>
          <w:szCs w:val="24"/>
        </w:rPr>
      </w:pPr>
      <w:r>
        <w:rPr>
          <w:sz w:val="24"/>
          <w:szCs w:val="24"/>
        </w:rPr>
        <w:lastRenderedPageBreak/>
        <w:pict>
          <v:line id="Shape 164" o:spid="_x0000_s1189" style="position:absolute;z-index:251675648;visibility:visible;mso-wrap-distance-left:0;mso-wrap-distance-right:0;mso-position-horizontal-relative:page;mso-position-vertical-relative:page" from="51.35pt,85.2pt" to="792.9pt,85.2pt" o:allowincell="f" strokeweight=".48pt">
            <w10:wrap anchorx="page" anchory="page"/>
          </v:line>
        </w:pict>
      </w:r>
      <w:r>
        <w:rPr>
          <w:sz w:val="24"/>
          <w:szCs w:val="24"/>
        </w:rPr>
        <w:pict>
          <v:line id="Shape 165" o:spid="_x0000_s1190" style="position:absolute;z-index:251676672;visibility:visible;mso-wrap-distance-left:0;mso-wrap-distance-right:0;mso-position-horizontal-relative:page;mso-position-vertical-relative:page" from="51.6pt,84.95pt" to="51.6pt,509.7pt" o:allowincell="f" strokeweight=".16931mm">
            <w10:wrap anchorx="page" anchory="page"/>
          </v:line>
        </w:pict>
      </w:r>
      <w:r>
        <w:rPr>
          <w:sz w:val="24"/>
          <w:szCs w:val="24"/>
        </w:rPr>
        <w:pict>
          <v:line id="Shape 166" o:spid="_x0000_s1191" style="position:absolute;z-index:251677696;visibility:visible;mso-wrap-distance-left:0;mso-wrap-distance-right:0;mso-position-horizontal-relative:page;mso-position-vertical-relative:page" from="51.35pt,509.45pt" to="792.9pt,509.45pt" o:allowincell="f" strokeweight=".48pt">
            <w10:wrap anchorx="page" anchory="page"/>
          </v:line>
        </w:pict>
      </w:r>
      <w:r>
        <w:rPr>
          <w:sz w:val="24"/>
          <w:szCs w:val="24"/>
        </w:rPr>
        <w:pict>
          <v:line id="Shape 167" o:spid="_x0000_s1192" style="position:absolute;z-index:251678720;visibility:visible;mso-wrap-distance-left:0;mso-wrap-distance-right:0;mso-position-horizontal-relative:page;mso-position-vertical-relative:page" from="127.45pt,84.95pt" to="127.45pt,509.7pt" o:allowincell="f" strokeweight=".16931mm">
            <w10:wrap anchorx="page" anchory="page"/>
          </v:line>
        </w:pict>
      </w:r>
      <w:r>
        <w:rPr>
          <w:sz w:val="24"/>
          <w:szCs w:val="24"/>
        </w:rPr>
        <w:pict>
          <v:line id="Shape 168" o:spid="_x0000_s1193" style="position:absolute;z-index:251679744;visibility:visible;mso-wrap-distance-left:0;mso-wrap-distance-right:0;mso-position-horizontal-relative:page;mso-position-vertical-relative:page" from="283.5pt,84.95pt" to="283.5pt,509.7pt" o:allowincell="f" strokeweight=".48pt">
            <w10:wrap anchorx="page" anchory="page"/>
          </v:line>
        </w:pict>
      </w:r>
      <w:r>
        <w:rPr>
          <w:sz w:val="24"/>
          <w:szCs w:val="24"/>
        </w:rPr>
        <w:pict>
          <v:line id="Shape 169" o:spid="_x0000_s1194" style="position:absolute;z-index:251680768;visibility:visible;mso-wrap-distance-left:0;mso-wrap-distance-right:0;mso-position-horizontal-relative:page;mso-position-vertical-relative:page" from="463.75pt,84.95pt" to="463.75pt,509.7pt" o:allowincell="f" strokeweight=".48pt">
            <w10:wrap anchorx="page" anchory="page"/>
          </v:line>
        </w:pict>
      </w:r>
      <w:r>
        <w:rPr>
          <w:sz w:val="24"/>
          <w:szCs w:val="24"/>
        </w:rPr>
        <w:pict>
          <v:line id="Shape 170" o:spid="_x0000_s1195" style="position:absolute;z-index:251681792;visibility:visible;mso-wrap-distance-left:0;mso-wrap-distance-right:0;mso-position-horizontal-relative:page;mso-position-vertical-relative:page" from="628.25pt,84.95pt" to="628.25pt,509.7pt" o:allowincell="f" strokeweight=".16931mm">
            <w10:wrap anchorx="page" anchory="page"/>
          </v:line>
        </w:pict>
      </w:r>
      <w:r>
        <w:rPr>
          <w:sz w:val="24"/>
          <w:szCs w:val="24"/>
        </w:rPr>
        <w:pict>
          <v:line id="Shape 171" o:spid="_x0000_s1196" style="position:absolute;z-index:251682816;visibility:visible;mso-wrap-distance-left:0;mso-wrap-distance-right:0;mso-position-horizontal-relative:page;mso-position-vertical-relative:page" from="792.7pt,84.95pt" to="792.7pt,509.7pt" o:allowincell="f" strokeweight=".48pt">
            <w10:wrap anchorx="page" anchory="page"/>
          </v:line>
        </w:pict>
      </w:r>
    </w:p>
    <w:p w:rsidR="00C240AF" w:rsidRPr="00955CF9" w:rsidRDefault="00160505" w:rsidP="00123759">
      <w:pPr>
        <w:numPr>
          <w:ilvl w:val="1"/>
          <w:numId w:val="108"/>
        </w:numPr>
        <w:tabs>
          <w:tab w:val="left" w:pos="8511"/>
        </w:tabs>
        <w:spacing w:line="246" w:lineRule="auto"/>
        <w:ind w:left="8300" w:right="3218" w:firstLine="2"/>
        <w:rPr>
          <w:rFonts w:eastAsia="Times New Roman"/>
          <w:sz w:val="24"/>
          <w:szCs w:val="24"/>
        </w:rPr>
      </w:pPr>
      <w:r w:rsidRPr="00955CF9">
        <w:rPr>
          <w:rFonts w:eastAsia="Times New Roman"/>
          <w:sz w:val="24"/>
          <w:szCs w:val="24"/>
        </w:rPr>
        <w:t>вписанных и описанных сферах и уметь применять их при решении задач;</w:t>
      </w:r>
    </w:p>
    <w:p w:rsidR="00C240AF" w:rsidRPr="00955CF9" w:rsidRDefault="00C240AF">
      <w:pPr>
        <w:spacing w:line="37" w:lineRule="exact"/>
        <w:rPr>
          <w:rFonts w:eastAsia="Times New Roman"/>
          <w:sz w:val="24"/>
          <w:szCs w:val="24"/>
        </w:rPr>
      </w:pPr>
    </w:p>
    <w:p w:rsidR="00C240AF" w:rsidRPr="00955CF9" w:rsidRDefault="00160505" w:rsidP="00123759">
      <w:pPr>
        <w:numPr>
          <w:ilvl w:val="0"/>
          <w:numId w:val="108"/>
        </w:numPr>
        <w:tabs>
          <w:tab w:val="left" w:pos="8300"/>
        </w:tabs>
        <w:spacing w:line="235" w:lineRule="auto"/>
        <w:ind w:left="8300" w:right="3178" w:hanging="354"/>
        <w:rPr>
          <w:rFonts w:ascii="Symbol" w:eastAsia="Symbol" w:hAnsi="Symbol" w:cs="Symbol"/>
          <w:sz w:val="24"/>
          <w:szCs w:val="24"/>
        </w:rPr>
      </w:pPr>
      <w:r w:rsidRPr="00955CF9">
        <w:rPr>
          <w:rFonts w:eastAsia="Times New Roman"/>
          <w:sz w:val="24"/>
          <w:szCs w:val="24"/>
        </w:rPr>
        <w:t>владеть понятиями объем, объемы многогранников, тел вращения и применять их при решении задач;</w:t>
      </w:r>
    </w:p>
    <w:p w:rsidR="00C240AF" w:rsidRPr="00955CF9" w:rsidRDefault="00C240AF">
      <w:pPr>
        <w:spacing w:line="2" w:lineRule="exact"/>
        <w:rPr>
          <w:rFonts w:ascii="Symbol" w:eastAsia="Symbol" w:hAnsi="Symbol" w:cs="Symbol"/>
          <w:sz w:val="24"/>
          <w:szCs w:val="24"/>
        </w:rPr>
      </w:pPr>
    </w:p>
    <w:p w:rsidR="00C240AF" w:rsidRPr="00955CF9" w:rsidRDefault="00160505" w:rsidP="00123759">
      <w:pPr>
        <w:numPr>
          <w:ilvl w:val="0"/>
          <w:numId w:val="108"/>
        </w:numPr>
        <w:tabs>
          <w:tab w:val="left" w:pos="8300"/>
        </w:tabs>
        <w:spacing w:line="238" w:lineRule="auto"/>
        <w:ind w:left="8300" w:hanging="354"/>
        <w:rPr>
          <w:rFonts w:ascii="Symbol" w:eastAsia="Symbol" w:hAnsi="Symbol" w:cs="Symbol"/>
          <w:sz w:val="24"/>
          <w:szCs w:val="24"/>
        </w:rPr>
      </w:pPr>
      <w:r w:rsidRPr="00955CF9">
        <w:rPr>
          <w:rFonts w:eastAsia="Times New Roman"/>
          <w:sz w:val="24"/>
          <w:szCs w:val="24"/>
        </w:rPr>
        <w:t>иметь представление</w:t>
      </w:r>
    </w:p>
    <w:p w:rsidR="00C240AF" w:rsidRPr="00955CF9" w:rsidRDefault="00C240AF">
      <w:pPr>
        <w:spacing w:line="20" w:lineRule="exact"/>
        <w:rPr>
          <w:rFonts w:ascii="Symbol" w:eastAsia="Symbol" w:hAnsi="Symbol" w:cs="Symbol"/>
          <w:sz w:val="24"/>
          <w:szCs w:val="24"/>
        </w:rPr>
      </w:pPr>
    </w:p>
    <w:p w:rsidR="00C240AF" w:rsidRPr="00955CF9" w:rsidRDefault="00160505" w:rsidP="00123759">
      <w:pPr>
        <w:numPr>
          <w:ilvl w:val="1"/>
          <w:numId w:val="108"/>
        </w:numPr>
        <w:tabs>
          <w:tab w:val="left" w:pos="8511"/>
        </w:tabs>
        <w:spacing w:line="246" w:lineRule="auto"/>
        <w:ind w:left="8300" w:right="3078" w:firstLine="2"/>
        <w:rPr>
          <w:rFonts w:eastAsia="Times New Roman"/>
          <w:sz w:val="24"/>
          <w:szCs w:val="24"/>
        </w:rPr>
      </w:pPr>
      <w:r w:rsidRPr="00955CF9">
        <w:rPr>
          <w:rFonts w:eastAsia="Times New Roman"/>
          <w:sz w:val="24"/>
          <w:szCs w:val="24"/>
        </w:rPr>
        <w:t>развертке цилиндра и конуса, площади поверхности цилиндра и конуса, уметь применять их при решении задач;</w:t>
      </w:r>
    </w:p>
    <w:p w:rsidR="00C240AF" w:rsidRPr="00955CF9" w:rsidRDefault="00C240AF">
      <w:pPr>
        <w:spacing w:line="5" w:lineRule="exact"/>
        <w:rPr>
          <w:rFonts w:eastAsia="Times New Roman"/>
          <w:sz w:val="24"/>
          <w:szCs w:val="24"/>
        </w:rPr>
      </w:pPr>
    </w:p>
    <w:p w:rsidR="00C240AF" w:rsidRPr="00955CF9" w:rsidRDefault="00160505" w:rsidP="00123759">
      <w:pPr>
        <w:numPr>
          <w:ilvl w:val="0"/>
          <w:numId w:val="108"/>
        </w:numPr>
        <w:tabs>
          <w:tab w:val="left" w:pos="8300"/>
        </w:tabs>
        <w:spacing w:line="238" w:lineRule="auto"/>
        <w:ind w:left="8300" w:hanging="354"/>
        <w:rPr>
          <w:rFonts w:ascii="Symbol" w:eastAsia="Symbol" w:hAnsi="Symbol" w:cs="Symbol"/>
          <w:sz w:val="24"/>
          <w:szCs w:val="24"/>
        </w:rPr>
      </w:pPr>
      <w:r w:rsidRPr="00955CF9">
        <w:rPr>
          <w:rFonts w:eastAsia="Times New Roman"/>
          <w:sz w:val="24"/>
          <w:szCs w:val="24"/>
        </w:rPr>
        <w:t>иметь представление</w:t>
      </w:r>
    </w:p>
    <w:p w:rsidR="00C240AF" w:rsidRPr="00955CF9" w:rsidRDefault="00C240AF">
      <w:pPr>
        <w:spacing w:line="15" w:lineRule="exact"/>
        <w:rPr>
          <w:rFonts w:ascii="Symbol" w:eastAsia="Symbol" w:hAnsi="Symbol" w:cs="Symbol"/>
          <w:sz w:val="24"/>
          <w:szCs w:val="24"/>
        </w:rPr>
      </w:pPr>
    </w:p>
    <w:p w:rsidR="00C240AF" w:rsidRPr="00955CF9" w:rsidRDefault="00160505" w:rsidP="00123759">
      <w:pPr>
        <w:numPr>
          <w:ilvl w:val="1"/>
          <w:numId w:val="108"/>
        </w:numPr>
        <w:tabs>
          <w:tab w:val="left" w:pos="8511"/>
        </w:tabs>
        <w:spacing w:line="246" w:lineRule="auto"/>
        <w:ind w:left="8300" w:right="3178" w:firstLine="2"/>
        <w:rPr>
          <w:rFonts w:eastAsia="Times New Roman"/>
          <w:sz w:val="24"/>
          <w:szCs w:val="24"/>
        </w:rPr>
      </w:pPr>
      <w:r w:rsidRPr="00955CF9">
        <w:rPr>
          <w:rFonts w:eastAsia="Times New Roman"/>
          <w:sz w:val="24"/>
          <w:szCs w:val="24"/>
        </w:rPr>
        <w:t>площади сферы и уметь применять его при решении задач;</w:t>
      </w:r>
    </w:p>
    <w:p w:rsidR="00C240AF" w:rsidRPr="00955CF9" w:rsidRDefault="00C240AF">
      <w:pPr>
        <w:spacing w:line="34" w:lineRule="exact"/>
        <w:rPr>
          <w:rFonts w:eastAsia="Times New Roman"/>
          <w:sz w:val="24"/>
          <w:szCs w:val="24"/>
        </w:rPr>
      </w:pPr>
    </w:p>
    <w:p w:rsidR="00C240AF" w:rsidRPr="00955CF9" w:rsidRDefault="00160505" w:rsidP="00123759">
      <w:pPr>
        <w:numPr>
          <w:ilvl w:val="0"/>
          <w:numId w:val="108"/>
        </w:numPr>
        <w:tabs>
          <w:tab w:val="left" w:pos="8300"/>
        </w:tabs>
        <w:spacing w:line="233" w:lineRule="auto"/>
        <w:ind w:left="8300" w:right="3038" w:hanging="354"/>
        <w:rPr>
          <w:rFonts w:ascii="Symbol" w:eastAsia="Symbol" w:hAnsi="Symbol" w:cs="Symbol"/>
          <w:sz w:val="24"/>
          <w:szCs w:val="24"/>
        </w:rPr>
      </w:pPr>
      <w:r w:rsidRPr="00955CF9">
        <w:rPr>
          <w:rFonts w:eastAsia="Times New Roman"/>
          <w:sz w:val="24"/>
          <w:szCs w:val="24"/>
        </w:rPr>
        <w:t>уметь решать задачи на комбинации многогранников и тел вращения;</w:t>
      </w:r>
    </w:p>
    <w:p w:rsidR="00C240AF" w:rsidRPr="00955CF9" w:rsidRDefault="00160505" w:rsidP="00123759">
      <w:pPr>
        <w:numPr>
          <w:ilvl w:val="0"/>
          <w:numId w:val="108"/>
        </w:numPr>
        <w:tabs>
          <w:tab w:val="left" w:pos="8300"/>
        </w:tabs>
        <w:spacing w:line="238" w:lineRule="auto"/>
        <w:ind w:left="8300" w:hanging="354"/>
        <w:rPr>
          <w:rFonts w:ascii="Symbol" w:eastAsia="Symbol" w:hAnsi="Symbol" w:cs="Symbol"/>
          <w:sz w:val="24"/>
          <w:szCs w:val="24"/>
        </w:rPr>
      </w:pPr>
      <w:r w:rsidRPr="00955CF9">
        <w:rPr>
          <w:rFonts w:eastAsia="Times New Roman"/>
          <w:sz w:val="24"/>
          <w:szCs w:val="24"/>
        </w:rPr>
        <w:t>иметь представление</w:t>
      </w:r>
    </w:p>
    <w:p w:rsidR="00C240AF" w:rsidRPr="00955CF9" w:rsidRDefault="00C240AF">
      <w:pPr>
        <w:spacing w:line="187" w:lineRule="exact"/>
        <w:rPr>
          <w:sz w:val="24"/>
          <w:szCs w:val="24"/>
        </w:rPr>
      </w:pPr>
    </w:p>
    <w:p w:rsidR="00C240AF" w:rsidRPr="00955CF9" w:rsidRDefault="00160505">
      <w:pPr>
        <w:ind w:right="-1"/>
        <w:jc w:val="center"/>
        <w:rPr>
          <w:sz w:val="24"/>
          <w:szCs w:val="24"/>
        </w:rPr>
      </w:pPr>
      <w:r w:rsidRPr="00955CF9">
        <w:rPr>
          <w:rFonts w:eastAsia="Times New Roman"/>
          <w:sz w:val="24"/>
          <w:szCs w:val="24"/>
        </w:rPr>
        <w:t>127</w:t>
      </w:r>
    </w:p>
    <w:p w:rsidR="00C240AF" w:rsidRPr="00955CF9" w:rsidRDefault="00C240AF">
      <w:pPr>
        <w:rPr>
          <w:sz w:val="24"/>
          <w:szCs w:val="24"/>
        </w:rPr>
        <w:sectPr w:rsidR="00C240AF" w:rsidRPr="00955CF9">
          <w:pgSz w:w="16840" w:h="11904" w:orient="landscape"/>
          <w:pgMar w:top="1440" w:right="1440" w:bottom="734" w:left="1440" w:header="0" w:footer="0" w:gutter="0"/>
          <w:cols w:space="720" w:equalWidth="0">
            <w:col w:w="13958"/>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120"/>
        <w:gridCol w:w="3620"/>
        <w:gridCol w:w="340"/>
        <w:gridCol w:w="2940"/>
        <w:gridCol w:w="328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120" w:type="dxa"/>
            <w:tcBorders>
              <w:top w:val="single" w:sz="8" w:space="0" w:color="auto"/>
              <w:right w:val="single" w:sz="8" w:space="0" w:color="auto"/>
            </w:tcBorders>
            <w:vAlign w:val="bottom"/>
          </w:tcPr>
          <w:p w:rsidR="00C240AF" w:rsidRPr="00955CF9" w:rsidRDefault="00C240AF">
            <w:pPr>
              <w:rPr>
                <w:sz w:val="24"/>
                <w:szCs w:val="24"/>
              </w:rPr>
            </w:pPr>
          </w:p>
        </w:tc>
        <w:tc>
          <w:tcPr>
            <w:tcW w:w="3620" w:type="dxa"/>
            <w:tcBorders>
              <w:top w:val="single" w:sz="8" w:space="0" w:color="auto"/>
              <w:right w:val="single" w:sz="8" w:space="0" w:color="auto"/>
            </w:tcBorders>
            <w:vAlign w:val="bottom"/>
          </w:tcPr>
          <w:p w:rsidR="00C240AF" w:rsidRPr="00955CF9" w:rsidRDefault="00C240AF">
            <w:pPr>
              <w:rPr>
                <w:sz w:val="24"/>
                <w:szCs w:val="24"/>
              </w:rPr>
            </w:pP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 подобии в</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пространстве и уметь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решать задачи на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отношение объемов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площадей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поверхностей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подобных фигур.</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280" w:type="dxa"/>
            <w:gridSpan w:val="2"/>
            <w:tcBorders>
              <w:right w:val="single" w:sz="8" w:space="0" w:color="auto"/>
            </w:tcBorders>
            <w:vAlign w:val="bottom"/>
          </w:tcPr>
          <w:p w:rsidR="00C240AF" w:rsidRPr="00955CF9" w:rsidRDefault="00160505">
            <w:pPr>
              <w:ind w:left="80"/>
              <w:rPr>
                <w:sz w:val="24"/>
                <w:szCs w:val="24"/>
              </w:rPr>
            </w:pPr>
            <w:r w:rsidRPr="00955CF9">
              <w:rPr>
                <w:rFonts w:eastAsia="Times New Roman"/>
                <w:i/>
                <w:iCs/>
                <w:sz w:val="24"/>
                <w:szCs w:val="24"/>
              </w:rPr>
              <w:t>В повседневной жизни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 изучении других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предметов: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составлять с</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использованием</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свойств</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геометрических фигур</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модели для решения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 практического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характера и задач из</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смежных дисциплин,</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исследовать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полученные модели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интерпретировать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bottom w:val="single" w:sz="8" w:space="0" w:color="auto"/>
              <w:right w:val="single" w:sz="8" w:space="0" w:color="auto"/>
            </w:tcBorders>
            <w:vAlign w:val="bottom"/>
          </w:tcPr>
          <w:p w:rsidR="00C240AF" w:rsidRPr="00955CF9" w:rsidRDefault="00C240AF">
            <w:pPr>
              <w:rPr>
                <w:sz w:val="24"/>
                <w:szCs w:val="24"/>
              </w:rPr>
            </w:pP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результат</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9"/>
        </w:trPr>
        <w:tc>
          <w:tcPr>
            <w:tcW w:w="1540" w:type="dxa"/>
            <w:tcBorders>
              <w:left w:val="single" w:sz="8" w:space="0" w:color="auto"/>
              <w:right w:val="single" w:sz="8" w:space="0" w:color="auto"/>
            </w:tcBorders>
            <w:vAlign w:val="bottom"/>
          </w:tcPr>
          <w:p w:rsidR="00C240AF" w:rsidRPr="00955CF9" w:rsidRDefault="00160505">
            <w:pPr>
              <w:spacing w:line="268" w:lineRule="exact"/>
              <w:ind w:left="120"/>
              <w:rPr>
                <w:sz w:val="24"/>
                <w:szCs w:val="24"/>
              </w:rPr>
            </w:pPr>
            <w:r w:rsidRPr="00955CF9">
              <w:rPr>
                <w:rFonts w:eastAsia="Times New Roman"/>
                <w:b/>
                <w:bCs/>
                <w:i/>
                <w:iCs/>
                <w:sz w:val="24"/>
                <w:szCs w:val="24"/>
              </w:rPr>
              <w:t>Векторы и</w:t>
            </w:r>
          </w:p>
        </w:tc>
        <w:tc>
          <w:tcPr>
            <w:tcW w:w="3120" w:type="dxa"/>
            <w:tcBorders>
              <w:right w:val="single" w:sz="8" w:space="0" w:color="auto"/>
            </w:tcBorders>
            <w:vAlign w:val="bottom"/>
          </w:tcPr>
          <w:p w:rsidR="00C240AF" w:rsidRPr="00955CF9" w:rsidRDefault="00160505">
            <w:pPr>
              <w:spacing w:line="279" w:lineRule="exact"/>
              <w:ind w:left="100"/>
              <w:rPr>
                <w:sz w:val="24"/>
                <w:szCs w:val="24"/>
              </w:rPr>
            </w:pPr>
            <w:r w:rsidRPr="00955CF9">
              <w:rPr>
                <w:rFonts w:ascii="Symbol" w:eastAsia="Symbol" w:hAnsi="Symbol" w:cs="Symbol"/>
                <w:color w:val="404040"/>
                <w:sz w:val="24"/>
                <w:szCs w:val="24"/>
              </w:rPr>
              <w:t></w:t>
            </w:r>
            <w:r w:rsidRPr="00955CF9">
              <w:rPr>
                <w:rFonts w:eastAsia="Times New Roman"/>
                <w:sz w:val="24"/>
                <w:szCs w:val="24"/>
              </w:rPr>
              <w:t xml:space="preserve"> Оперировать на</w:t>
            </w:r>
          </w:p>
        </w:tc>
        <w:tc>
          <w:tcPr>
            <w:tcW w:w="3620" w:type="dxa"/>
            <w:tcBorders>
              <w:right w:val="single" w:sz="8" w:space="0" w:color="auto"/>
            </w:tcBorders>
            <w:vAlign w:val="bottom"/>
          </w:tcPr>
          <w:p w:rsidR="00C240AF" w:rsidRPr="00955CF9" w:rsidRDefault="00160505">
            <w:pPr>
              <w:spacing w:line="279" w:lineRule="exact"/>
              <w:ind w:left="10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Оперировать понятиями</w:t>
            </w:r>
          </w:p>
        </w:tc>
        <w:tc>
          <w:tcPr>
            <w:tcW w:w="340" w:type="dxa"/>
            <w:vAlign w:val="bottom"/>
          </w:tcPr>
          <w:p w:rsidR="00C240AF" w:rsidRPr="00955CF9" w:rsidRDefault="00160505">
            <w:pPr>
              <w:spacing w:line="279"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8" w:lineRule="exact"/>
              <w:ind w:left="100"/>
              <w:rPr>
                <w:sz w:val="24"/>
                <w:szCs w:val="24"/>
              </w:rPr>
            </w:pPr>
            <w:r w:rsidRPr="00955CF9">
              <w:rPr>
                <w:rFonts w:eastAsia="Times New Roman"/>
                <w:sz w:val="24"/>
                <w:szCs w:val="24"/>
              </w:rPr>
              <w:t>Владеть понятиями</w:t>
            </w:r>
          </w:p>
        </w:tc>
        <w:tc>
          <w:tcPr>
            <w:tcW w:w="3280" w:type="dxa"/>
            <w:tcBorders>
              <w:right w:val="single" w:sz="8" w:space="0" w:color="auto"/>
            </w:tcBorders>
            <w:vAlign w:val="bottom"/>
          </w:tcPr>
          <w:p w:rsidR="00C240AF" w:rsidRPr="00955CF9" w:rsidRDefault="00160505">
            <w:pPr>
              <w:spacing w:line="279" w:lineRule="exact"/>
              <w:ind w:left="100"/>
              <w:rPr>
                <w:sz w:val="24"/>
                <w:szCs w:val="24"/>
              </w:rPr>
            </w:pPr>
            <w:r w:rsidRPr="00955CF9">
              <w:rPr>
                <w:rFonts w:ascii="Symbol" w:eastAsia="Symbol" w:hAnsi="Symbol" w:cs="Symbol"/>
                <w:sz w:val="24"/>
                <w:szCs w:val="24"/>
              </w:rPr>
              <w:t></w:t>
            </w:r>
            <w:r w:rsidRPr="00955CF9">
              <w:rPr>
                <w:rFonts w:eastAsia="Times New Roman"/>
                <w:i/>
                <w:iCs/>
                <w:sz w:val="24"/>
                <w:szCs w:val="24"/>
              </w:rPr>
              <w:t xml:space="preserve"> 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координат</w:t>
            </w:r>
          </w:p>
        </w:tc>
        <w:tc>
          <w:tcPr>
            <w:tcW w:w="31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базовом уровне</w:t>
            </w:r>
          </w:p>
        </w:tc>
        <w:tc>
          <w:tcPr>
            <w:tcW w:w="36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декартовы координаты</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векторы и их</w:t>
            </w:r>
          </w:p>
        </w:tc>
        <w:tc>
          <w:tcPr>
            <w:tcW w:w="328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ы в</w:t>
            </w:r>
          </w:p>
        </w:tc>
        <w:tc>
          <w:tcPr>
            <w:tcW w:w="3120" w:type="dxa"/>
            <w:vMerge/>
            <w:tcBorders>
              <w:right w:val="single" w:sz="8" w:space="0" w:color="auto"/>
            </w:tcBorders>
            <w:vAlign w:val="bottom"/>
          </w:tcPr>
          <w:p w:rsidR="00C240AF" w:rsidRPr="00955CF9" w:rsidRDefault="00C240AF">
            <w:pPr>
              <w:rPr>
                <w:sz w:val="24"/>
                <w:szCs w:val="24"/>
              </w:rPr>
            </w:pPr>
          </w:p>
        </w:tc>
        <w:tc>
          <w:tcPr>
            <w:tcW w:w="362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8"/>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1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понятием декартовы</w:t>
            </w:r>
          </w:p>
        </w:tc>
        <w:tc>
          <w:tcPr>
            <w:tcW w:w="362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в пространстве, вектор,</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координаты;</w:t>
            </w:r>
          </w:p>
        </w:tc>
        <w:tc>
          <w:tcPr>
            <w:tcW w:w="3280" w:type="dxa"/>
            <w:vMerge w:val="restart"/>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4"/>
        </w:trPr>
        <w:tc>
          <w:tcPr>
            <w:tcW w:w="1540" w:type="dxa"/>
            <w:vMerge w:val="restart"/>
            <w:tcBorders>
              <w:left w:val="single" w:sz="8" w:space="0" w:color="auto"/>
              <w:right w:val="single" w:sz="8" w:space="0" w:color="auto"/>
            </w:tcBorders>
            <w:vAlign w:val="bottom"/>
          </w:tcPr>
          <w:p w:rsidR="00C240AF" w:rsidRPr="00955CF9" w:rsidRDefault="00160505">
            <w:pPr>
              <w:spacing w:line="273" w:lineRule="exact"/>
              <w:ind w:left="120"/>
              <w:rPr>
                <w:sz w:val="24"/>
                <w:szCs w:val="24"/>
              </w:rPr>
            </w:pPr>
            <w:r w:rsidRPr="00955CF9">
              <w:rPr>
                <w:rFonts w:eastAsia="Times New Roman"/>
                <w:b/>
                <w:bCs/>
                <w:i/>
                <w:iCs/>
                <w:sz w:val="24"/>
                <w:szCs w:val="24"/>
              </w:rPr>
              <w:t>пространс</w:t>
            </w:r>
          </w:p>
        </w:tc>
        <w:tc>
          <w:tcPr>
            <w:tcW w:w="3120" w:type="dxa"/>
            <w:vMerge/>
            <w:tcBorders>
              <w:right w:val="single" w:sz="8" w:space="0" w:color="auto"/>
            </w:tcBorders>
            <w:vAlign w:val="bottom"/>
          </w:tcPr>
          <w:p w:rsidR="00C240AF" w:rsidRPr="00955CF9" w:rsidRDefault="00C240AF">
            <w:pPr>
              <w:rPr>
                <w:sz w:val="24"/>
                <w:szCs w:val="24"/>
              </w:rPr>
            </w:pPr>
          </w:p>
        </w:tc>
        <w:tc>
          <w:tcPr>
            <w:tcW w:w="362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28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23"/>
        </w:trPr>
        <w:tc>
          <w:tcPr>
            <w:tcW w:w="1540" w:type="dxa"/>
            <w:vMerge/>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bottom w:val="single" w:sz="8" w:space="0" w:color="auto"/>
              <w:right w:val="single" w:sz="8" w:space="0" w:color="auto"/>
            </w:tcBorders>
            <w:vAlign w:val="bottom"/>
          </w:tcPr>
          <w:p w:rsidR="00C240AF" w:rsidRPr="00955CF9" w:rsidRDefault="00C240AF">
            <w:pPr>
              <w:rPr>
                <w:sz w:val="24"/>
                <w:szCs w:val="24"/>
              </w:rPr>
            </w:pP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2"/>
        </w:trPr>
        <w:tc>
          <w:tcPr>
            <w:tcW w:w="1540" w:type="dxa"/>
            <w:vAlign w:val="bottom"/>
          </w:tcPr>
          <w:p w:rsidR="00C240AF" w:rsidRPr="00955CF9" w:rsidRDefault="00C240AF">
            <w:pPr>
              <w:rPr>
                <w:sz w:val="24"/>
                <w:szCs w:val="24"/>
              </w:rPr>
            </w:pPr>
          </w:p>
        </w:tc>
        <w:tc>
          <w:tcPr>
            <w:tcW w:w="3120" w:type="dxa"/>
            <w:vAlign w:val="bottom"/>
          </w:tcPr>
          <w:p w:rsidR="00C240AF" w:rsidRPr="00955CF9" w:rsidRDefault="00C240AF">
            <w:pPr>
              <w:rPr>
                <w:sz w:val="24"/>
                <w:szCs w:val="24"/>
              </w:rPr>
            </w:pPr>
          </w:p>
        </w:tc>
        <w:tc>
          <w:tcPr>
            <w:tcW w:w="3620" w:type="dxa"/>
            <w:vAlign w:val="bottom"/>
          </w:tcPr>
          <w:p w:rsidR="00C240AF" w:rsidRPr="00955CF9" w:rsidRDefault="00160505">
            <w:pPr>
              <w:ind w:right="588"/>
              <w:jc w:val="right"/>
              <w:rPr>
                <w:sz w:val="24"/>
                <w:szCs w:val="24"/>
              </w:rPr>
            </w:pPr>
            <w:r w:rsidRPr="00955CF9">
              <w:rPr>
                <w:rFonts w:eastAsia="Times New Roman"/>
                <w:sz w:val="24"/>
                <w:szCs w:val="24"/>
              </w:rPr>
              <w:t>128</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28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45"/>
        </w:trPr>
        <w:tc>
          <w:tcPr>
            <w:tcW w:w="1540" w:type="dxa"/>
            <w:tcBorders>
              <w:top w:val="single" w:sz="8" w:space="0" w:color="auto"/>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тве</w:t>
            </w: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координаты в</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модуль вектора,</w:t>
            </w:r>
          </w:p>
        </w:tc>
        <w:tc>
          <w:tcPr>
            <w:tcW w:w="340" w:type="dxa"/>
            <w:tcBorders>
              <w:top w:val="single" w:sz="8" w:space="0" w:color="auto"/>
            </w:tcBorders>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уметь выполнять</w:t>
            </w:r>
          </w:p>
        </w:tc>
        <w:tc>
          <w:tcPr>
            <w:tcW w:w="340" w:type="dxa"/>
            <w:tcBorders>
              <w:top w:val="single" w:sz="8" w:space="0" w:color="auto"/>
            </w:tcBorders>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940" w:type="dxa"/>
            <w:tcBorders>
              <w:top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находить объем</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пространстве</w:t>
            </w:r>
            <w:r w:rsidRPr="00955CF9">
              <w:rPr>
                <w:rFonts w:eastAsia="Times New Roman"/>
                <w:color w:val="FF0000"/>
                <w:sz w:val="24"/>
                <w:szCs w:val="24"/>
              </w:rPr>
              <w:t>;</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равенство векторов,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операции над</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параллелепипеда 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находить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координаты вектора,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векторами;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тетраэдра, заданных</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координаты вершин</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угол между векторами,</w:t>
            </w:r>
          </w:p>
        </w:tc>
        <w:tc>
          <w:tcPr>
            <w:tcW w:w="340" w:type="dxa"/>
            <w:vAlign w:val="bottom"/>
          </w:tcPr>
          <w:p w:rsidR="00C240AF" w:rsidRPr="00955CF9" w:rsidRDefault="00160505">
            <w:pPr>
              <w:spacing w:line="322"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использовать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координатами своих</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куба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скалярное произведение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скалярное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вершин;</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прямоугольного</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векторов, коллинеарные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произведение</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задавать прямую в</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параллелепипеда</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векторы;</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векторов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пространстве;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находить расстояние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w:t>
            </w:r>
          </w:p>
        </w:tc>
        <w:tc>
          <w:tcPr>
            <w:tcW w:w="340" w:type="dxa"/>
            <w:vAlign w:val="bottom"/>
          </w:tcPr>
          <w:p w:rsidR="00C240AF" w:rsidRPr="00955CF9" w:rsidRDefault="00160505">
            <w:pPr>
              <w:spacing w:line="322"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находить расстояние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между двумя точками,</w:t>
            </w:r>
          </w:p>
        </w:tc>
        <w:tc>
          <w:tcPr>
            <w:tcW w:w="340" w:type="dxa"/>
            <w:vAlign w:val="bottom"/>
          </w:tcPr>
          <w:p w:rsidR="00C240AF" w:rsidRPr="00955CF9" w:rsidRDefault="00160505">
            <w:pPr>
              <w:spacing w:line="322"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уравнение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от точки до</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сумму векторов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плоскости, формулу</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плоскости в системе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произведение вектора на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расстояния между</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координат;</w:t>
            </w: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число, угол между</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точками, уравнение</w:t>
            </w:r>
          </w:p>
        </w:tc>
        <w:tc>
          <w:tcPr>
            <w:tcW w:w="340" w:type="dxa"/>
            <w:vAlign w:val="bottom"/>
          </w:tcPr>
          <w:p w:rsidR="00C240AF" w:rsidRPr="00955CF9" w:rsidRDefault="00160505">
            <w:pPr>
              <w:spacing w:line="326" w:lineRule="exact"/>
              <w:ind w:left="10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находить расстояние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векторами, скалярное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сферы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между</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произведение,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скрещивающимися</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раскладывать вектор по</w:t>
            </w:r>
          </w:p>
        </w:tc>
        <w:tc>
          <w:tcPr>
            <w:tcW w:w="340" w:type="dxa"/>
            <w:vAlign w:val="bottom"/>
          </w:tcPr>
          <w:p w:rsidR="00C240AF" w:rsidRPr="00955CF9" w:rsidRDefault="00160505">
            <w:pPr>
              <w:spacing w:line="322"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векторы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прямыми, заданными</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двум неколлинеарным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метод координат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в системе координат</w:t>
            </w: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векторам;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пространстве при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задавать плоскость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решении 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0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уравнением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декартовой системе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координат;</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решать простейшие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задачи введением</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векторного базиса</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История</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Описывать</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i/>
                <w:iCs/>
                <w:sz w:val="24"/>
                <w:szCs w:val="24"/>
              </w:rPr>
              <w:t>Представлять вклад</w:t>
            </w:r>
          </w:p>
        </w:tc>
        <w:tc>
          <w:tcPr>
            <w:tcW w:w="340" w:type="dxa"/>
            <w:vAlign w:val="bottom"/>
          </w:tcPr>
          <w:p w:rsidR="00C240AF" w:rsidRPr="00955CF9" w:rsidRDefault="00160505">
            <w:pPr>
              <w:spacing w:line="273"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Иметь представление</w:t>
            </w:r>
          </w:p>
        </w:tc>
        <w:tc>
          <w:tcPr>
            <w:tcW w:w="3280" w:type="dxa"/>
            <w:gridSpan w:val="2"/>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315"/>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математик</w:t>
            </w: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14" w:lineRule="exact"/>
              <w:ind w:left="100"/>
              <w:rPr>
                <w:sz w:val="24"/>
                <w:szCs w:val="24"/>
              </w:rPr>
            </w:pPr>
            <w:r w:rsidRPr="00955CF9">
              <w:rPr>
                <w:rFonts w:eastAsia="Times New Roman"/>
                <w:sz w:val="24"/>
                <w:szCs w:val="24"/>
              </w:rPr>
              <w:t>отдельные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14" w:lineRule="exact"/>
              <w:ind w:left="100"/>
              <w:rPr>
                <w:sz w:val="24"/>
                <w:szCs w:val="24"/>
              </w:rPr>
            </w:pPr>
            <w:r w:rsidRPr="00955CF9">
              <w:rPr>
                <w:rFonts w:eastAsia="Times New Roman"/>
                <w:i/>
                <w:iCs/>
                <w:sz w:val="24"/>
                <w:szCs w:val="24"/>
              </w:rPr>
              <w:t>выдающихся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14" w:lineRule="exact"/>
              <w:ind w:left="100"/>
              <w:rPr>
                <w:sz w:val="24"/>
                <w:szCs w:val="24"/>
              </w:rPr>
            </w:pPr>
            <w:r w:rsidRPr="00955CF9">
              <w:rPr>
                <w:rFonts w:eastAsia="Times New Roman"/>
                <w:sz w:val="24"/>
                <w:szCs w:val="24"/>
              </w:rPr>
              <w:t>о вкладе выдающихся</w:t>
            </w:r>
          </w:p>
        </w:tc>
        <w:tc>
          <w:tcPr>
            <w:tcW w:w="3280" w:type="dxa"/>
            <w:gridSpan w:val="2"/>
            <w:tcBorders>
              <w:right w:val="single" w:sz="8" w:space="0" w:color="auto"/>
            </w:tcBorders>
            <w:vAlign w:val="bottom"/>
          </w:tcPr>
          <w:p w:rsidR="00C240AF" w:rsidRPr="00955CF9" w:rsidRDefault="00160505">
            <w:pPr>
              <w:spacing w:line="314" w:lineRule="exact"/>
              <w:ind w:left="100"/>
              <w:rPr>
                <w:sz w:val="24"/>
                <w:szCs w:val="24"/>
              </w:rPr>
            </w:pPr>
            <w:r w:rsidRPr="00955CF9">
              <w:rPr>
                <w:rFonts w:eastAsia="Times New Roman"/>
                <w:i/>
                <w:iCs/>
                <w:sz w:val="24"/>
                <w:szCs w:val="24"/>
              </w:rPr>
              <w:t>результатов раздела II</w:t>
            </w:r>
          </w:p>
        </w:tc>
        <w:tc>
          <w:tcPr>
            <w:tcW w:w="0" w:type="dxa"/>
            <w:vAlign w:val="bottom"/>
          </w:tcPr>
          <w:p w:rsidR="00C240AF" w:rsidRPr="00955CF9" w:rsidRDefault="00C240AF">
            <w:pPr>
              <w:rPr>
                <w:sz w:val="24"/>
                <w:szCs w:val="24"/>
              </w:rPr>
            </w:pPr>
          </w:p>
        </w:tc>
      </w:tr>
      <w:tr w:rsidR="00C240AF" w:rsidRPr="00955CF9">
        <w:trPr>
          <w:trHeight w:val="235"/>
        </w:trPr>
        <w:tc>
          <w:tcPr>
            <w:tcW w:w="1540" w:type="dxa"/>
            <w:tcBorders>
              <w:left w:val="single" w:sz="8" w:space="0" w:color="auto"/>
              <w:bottom w:val="single" w:sz="8" w:space="0" w:color="auto"/>
              <w:right w:val="single" w:sz="8" w:space="0" w:color="auto"/>
            </w:tcBorders>
            <w:vAlign w:val="bottom"/>
          </w:tcPr>
          <w:p w:rsidR="00C240AF" w:rsidRPr="00955CF9" w:rsidRDefault="00160505">
            <w:pPr>
              <w:spacing w:line="235" w:lineRule="exact"/>
              <w:ind w:left="120"/>
              <w:rPr>
                <w:sz w:val="24"/>
                <w:szCs w:val="24"/>
              </w:rPr>
            </w:pPr>
            <w:r w:rsidRPr="00955CF9">
              <w:rPr>
                <w:rFonts w:eastAsia="Times New Roman"/>
                <w:b/>
                <w:bCs/>
                <w:i/>
                <w:iCs/>
                <w:sz w:val="24"/>
                <w:szCs w:val="24"/>
              </w:rPr>
              <w:t>и</w:t>
            </w: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4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spacing w:line="242" w:lineRule="exact"/>
              <w:ind w:left="2220"/>
              <w:rPr>
                <w:sz w:val="24"/>
                <w:szCs w:val="24"/>
              </w:rPr>
            </w:pPr>
            <w:r w:rsidRPr="00955CF9">
              <w:rPr>
                <w:rFonts w:eastAsia="Times New Roman"/>
                <w:sz w:val="24"/>
                <w:szCs w:val="24"/>
              </w:rPr>
              <w:t>129</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60"/>
        <w:gridCol w:w="2760"/>
        <w:gridCol w:w="360"/>
        <w:gridCol w:w="3260"/>
        <w:gridCol w:w="340"/>
        <w:gridCol w:w="2940"/>
        <w:gridCol w:w="340"/>
        <w:gridCol w:w="2940"/>
        <w:gridCol w:w="30"/>
      </w:tblGrid>
      <w:tr w:rsidR="00C240AF" w:rsidRPr="00955CF9">
        <w:trPr>
          <w:trHeight w:val="32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60" w:type="dxa"/>
            <w:tcBorders>
              <w:top w:val="single" w:sz="8" w:space="0" w:color="auto"/>
            </w:tcBorders>
            <w:vAlign w:val="bottom"/>
          </w:tcPr>
          <w:p w:rsidR="00C240AF" w:rsidRPr="00955CF9" w:rsidRDefault="00C240AF">
            <w:pPr>
              <w:rPr>
                <w:sz w:val="24"/>
                <w:szCs w:val="24"/>
              </w:rPr>
            </w:pPr>
          </w:p>
        </w:tc>
        <w:tc>
          <w:tcPr>
            <w:tcW w:w="27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выдающиеся</w:t>
            </w:r>
          </w:p>
        </w:tc>
        <w:tc>
          <w:tcPr>
            <w:tcW w:w="360" w:type="dxa"/>
            <w:tcBorders>
              <w:top w:val="single" w:sz="8" w:space="0" w:color="auto"/>
            </w:tcBorders>
            <w:vAlign w:val="bottom"/>
          </w:tcPr>
          <w:p w:rsidR="00C240AF" w:rsidRPr="00955CF9" w:rsidRDefault="00C240AF">
            <w:pPr>
              <w:rPr>
                <w:sz w:val="24"/>
                <w:szCs w:val="24"/>
              </w:rPr>
            </w:pPr>
          </w:p>
        </w:tc>
        <w:tc>
          <w:tcPr>
            <w:tcW w:w="326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математиков в</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математиков в</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результаты,</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развитие математики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развитие науки;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полученные в ходе</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иных научных областей;</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понимать роль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развития математики</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понимать роль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математики в</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как науки;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математики в развитии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развитии России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знать примеры</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России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открытий и их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авторов в связи с</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отечественной и</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всемирной историей;</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160505">
            <w:pPr>
              <w:spacing w:line="341" w:lineRule="exact"/>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понимать роль</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математики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развитии России</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27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Методы</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Применять</w:t>
            </w:r>
          </w:p>
        </w:tc>
        <w:tc>
          <w:tcPr>
            <w:tcW w:w="360" w:type="dxa"/>
            <w:vAlign w:val="bottom"/>
          </w:tcPr>
          <w:p w:rsidR="00C240AF" w:rsidRPr="00955CF9" w:rsidRDefault="00160505">
            <w:pPr>
              <w:spacing w:line="273"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i/>
                <w:iCs/>
                <w:sz w:val="24"/>
                <w:szCs w:val="24"/>
              </w:rPr>
              <w:t>Использовать основные</w:t>
            </w:r>
          </w:p>
        </w:tc>
        <w:tc>
          <w:tcPr>
            <w:tcW w:w="340" w:type="dxa"/>
            <w:vAlign w:val="bottom"/>
          </w:tcPr>
          <w:p w:rsidR="00C240AF" w:rsidRPr="00955CF9" w:rsidRDefault="00160505">
            <w:pPr>
              <w:spacing w:line="273"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274" w:lineRule="exact"/>
              <w:ind w:left="100"/>
              <w:rPr>
                <w:sz w:val="24"/>
                <w:szCs w:val="24"/>
              </w:rPr>
            </w:pPr>
            <w:r w:rsidRPr="00955CF9">
              <w:rPr>
                <w:rFonts w:eastAsia="Times New Roman"/>
                <w:sz w:val="24"/>
                <w:szCs w:val="24"/>
              </w:rPr>
              <w:t>Использовать</w:t>
            </w:r>
          </w:p>
        </w:tc>
        <w:tc>
          <w:tcPr>
            <w:tcW w:w="340" w:type="dxa"/>
            <w:vAlign w:val="bottom"/>
          </w:tcPr>
          <w:p w:rsidR="00C240AF" w:rsidRPr="00955CF9" w:rsidRDefault="00160505">
            <w:pPr>
              <w:spacing w:line="273"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spacing w:line="274" w:lineRule="exact"/>
              <w:ind w:left="120"/>
              <w:rPr>
                <w:sz w:val="24"/>
                <w:szCs w:val="24"/>
              </w:rPr>
            </w:pPr>
            <w:r w:rsidRPr="00955CF9">
              <w:rPr>
                <w:rFonts w:eastAsia="Times New Roman"/>
                <w:i/>
                <w:iCs/>
                <w:sz w:val="24"/>
                <w:szCs w:val="24"/>
              </w:rPr>
              <w:t>Достижение</w:t>
            </w:r>
          </w:p>
        </w:tc>
        <w:tc>
          <w:tcPr>
            <w:tcW w:w="0" w:type="dxa"/>
            <w:vAlign w:val="bottom"/>
          </w:tcPr>
          <w:p w:rsidR="00C240AF" w:rsidRPr="00955CF9" w:rsidRDefault="00C240AF">
            <w:pPr>
              <w:rPr>
                <w:sz w:val="24"/>
                <w:szCs w:val="24"/>
              </w:rPr>
            </w:pPr>
          </w:p>
        </w:tc>
      </w:tr>
      <w:tr w:rsidR="00C240AF" w:rsidRPr="00955CF9">
        <w:trPr>
          <w:trHeight w:val="264"/>
        </w:trPr>
        <w:tc>
          <w:tcPr>
            <w:tcW w:w="1540" w:type="dxa"/>
            <w:tcBorders>
              <w:left w:val="single" w:sz="8" w:space="0" w:color="auto"/>
              <w:right w:val="single" w:sz="8" w:space="0" w:color="auto"/>
            </w:tcBorders>
            <w:vAlign w:val="bottom"/>
          </w:tcPr>
          <w:p w:rsidR="00C240AF" w:rsidRPr="00955CF9" w:rsidRDefault="00160505">
            <w:pPr>
              <w:spacing w:line="264" w:lineRule="exact"/>
              <w:ind w:left="120"/>
              <w:rPr>
                <w:sz w:val="24"/>
                <w:szCs w:val="24"/>
              </w:rPr>
            </w:pPr>
            <w:r w:rsidRPr="00955CF9">
              <w:rPr>
                <w:rFonts w:eastAsia="Times New Roman"/>
                <w:b/>
                <w:bCs/>
                <w:i/>
                <w:iCs/>
                <w:sz w:val="24"/>
                <w:szCs w:val="24"/>
              </w:rPr>
              <w:t>математик</w:t>
            </w: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известные методы</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методы</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основные методы</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результатов раздела</w:t>
            </w:r>
          </w:p>
        </w:tc>
        <w:tc>
          <w:tcPr>
            <w:tcW w:w="0" w:type="dxa"/>
            <w:vAlign w:val="bottom"/>
          </w:tcPr>
          <w:p w:rsidR="00C240AF" w:rsidRPr="00955CF9" w:rsidRDefault="00C240AF">
            <w:pPr>
              <w:rPr>
                <w:sz w:val="24"/>
                <w:szCs w:val="24"/>
              </w:rPr>
            </w:pPr>
          </w:p>
        </w:tc>
      </w:tr>
      <w:tr w:rsidR="00C240AF" w:rsidRPr="00955CF9">
        <w:trPr>
          <w:trHeight w:val="111"/>
        </w:trPr>
        <w:tc>
          <w:tcPr>
            <w:tcW w:w="1540" w:type="dxa"/>
            <w:vMerge w:val="restart"/>
            <w:tcBorders>
              <w:left w:val="single" w:sz="8" w:space="0" w:color="auto"/>
              <w:right w:val="single" w:sz="8" w:space="0" w:color="auto"/>
            </w:tcBorders>
            <w:vAlign w:val="bottom"/>
          </w:tcPr>
          <w:p w:rsidR="00C240AF" w:rsidRPr="00955CF9" w:rsidRDefault="00160505">
            <w:pPr>
              <w:ind w:left="120"/>
              <w:rPr>
                <w:sz w:val="24"/>
                <w:szCs w:val="24"/>
              </w:rPr>
            </w:pPr>
            <w:r w:rsidRPr="00955CF9">
              <w:rPr>
                <w:rFonts w:eastAsia="Times New Roman"/>
                <w:b/>
                <w:bCs/>
                <w:i/>
                <w:iCs/>
                <w:sz w:val="24"/>
                <w:szCs w:val="24"/>
              </w:rPr>
              <w:t>и</w:t>
            </w: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168"/>
        </w:trPr>
        <w:tc>
          <w:tcPr>
            <w:tcW w:w="1540" w:type="dxa"/>
            <w:vMerge/>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 решении</w:t>
            </w:r>
          </w:p>
        </w:tc>
        <w:tc>
          <w:tcPr>
            <w:tcW w:w="360" w:type="dxa"/>
            <w:vAlign w:val="bottom"/>
          </w:tcPr>
          <w:p w:rsidR="00C240AF" w:rsidRPr="00955CF9" w:rsidRDefault="00C240AF">
            <w:pPr>
              <w:rPr>
                <w:sz w:val="24"/>
                <w:szCs w:val="24"/>
              </w:rPr>
            </w:pPr>
          </w:p>
        </w:tc>
        <w:tc>
          <w:tcPr>
            <w:tcW w:w="326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доказательства,</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доказательства,</w:t>
            </w:r>
          </w:p>
        </w:tc>
        <w:tc>
          <w:tcPr>
            <w:tcW w:w="340" w:type="dxa"/>
            <w:vAlign w:val="bottom"/>
          </w:tcPr>
          <w:p w:rsidR="00C240AF" w:rsidRPr="00955CF9" w:rsidRDefault="00C240AF">
            <w:pPr>
              <w:rPr>
                <w:sz w:val="24"/>
                <w:szCs w:val="24"/>
              </w:rPr>
            </w:pPr>
          </w:p>
        </w:tc>
        <w:tc>
          <w:tcPr>
            <w:tcW w:w="2940" w:type="dxa"/>
            <w:vMerge w:val="restart"/>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II;</w:t>
            </w:r>
          </w:p>
        </w:tc>
        <w:tc>
          <w:tcPr>
            <w:tcW w:w="0" w:type="dxa"/>
            <w:vAlign w:val="bottom"/>
          </w:tcPr>
          <w:p w:rsidR="00C240AF" w:rsidRPr="00955CF9" w:rsidRDefault="00C240AF">
            <w:pPr>
              <w:rPr>
                <w:sz w:val="24"/>
                <w:szCs w:val="24"/>
              </w:rPr>
            </w:pPr>
          </w:p>
        </w:tc>
      </w:tr>
      <w:tr w:rsidR="00C240AF" w:rsidRPr="00955CF9">
        <w:trPr>
          <w:trHeight w:val="154"/>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Merge/>
            <w:tcBorders>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Merge/>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стандартных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проводить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проводить</w:t>
            </w:r>
          </w:p>
        </w:tc>
        <w:tc>
          <w:tcPr>
            <w:tcW w:w="340" w:type="dxa"/>
            <w:vAlign w:val="bottom"/>
          </w:tcPr>
          <w:p w:rsidR="00C240AF" w:rsidRPr="00955CF9" w:rsidRDefault="00160505">
            <w:pPr>
              <w:spacing w:line="341" w:lineRule="exact"/>
              <w:ind w:left="100"/>
              <w:rPr>
                <w:sz w:val="24"/>
                <w:szCs w:val="24"/>
              </w:rPr>
            </w:pPr>
            <w:r w:rsidRPr="00955CF9">
              <w:rPr>
                <w:rFonts w:ascii="Symbol" w:eastAsia="Symbol" w:hAnsi="Symbol" w:cs="Symbol"/>
                <w:sz w:val="24"/>
                <w:szCs w:val="24"/>
              </w:rPr>
              <w:t></w:t>
            </w: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применять</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математических</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доказательство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доказательство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математические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27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задач;</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выполнять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выполнять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знания к</w:t>
            </w: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Merge/>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замечать и</w:t>
            </w:r>
          </w:p>
        </w:tc>
        <w:tc>
          <w:tcPr>
            <w:tcW w:w="360" w:type="dxa"/>
            <w:vMerge w:val="restart"/>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i/>
                <w:iCs/>
                <w:sz w:val="24"/>
                <w:szCs w:val="24"/>
              </w:rPr>
              <w:t>опровержение;</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опровержение;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исследованию</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характеризовать</w:t>
            </w:r>
          </w:p>
        </w:tc>
        <w:tc>
          <w:tcPr>
            <w:tcW w:w="360" w:type="dxa"/>
            <w:vMerge/>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применять основные</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 основные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окружающего мира</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математические</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методы решения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методы решения</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(моделирование</w:t>
            </w: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закономерности в</w:t>
            </w:r>
          </w:p>
        </w:tc>
        <w:tc>
          <w:tcPr>
            <w:tcW w:w="360" w:type="dxa"/>
            <w:vAlign w:val="bottom"/>
          </w:tcPr>
          <w:p w:rsidR="00C240AF" w:rsidRPr="00955CF9" w:rsidRDefault="00C240AF">
            <w:pPr>
              <w:rPr>
                <w:sz w:val="24"/>
                <w:szCs w:val="24"/>
              </w:rPr>
            </w:pP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математических 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математических 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физических процессов,</w:t>
            </w:r>
          </w:p>
        </w:tc>
        <w:tc>
          <w:tcPr>
            <w:tcW w:w="0" w:type="dxa"/>
            <w:vAlign w:val="bottom"/>
          </w:tcPr>
          <w:p w:rsidR="00C240AF" w:rsidRPr="00955CF9" w:rsidRDefault="00C240AF">
            <w:pPr>
              <w:rPr>
                <w:sz w:val="24"/>
                <w:szCs w:val="24"/>
              </w:rPr>
            </w:pPr>
          </w:p>
        </w:tc>
      </w:tr>
      <w:tr w:rsidR="00C240AF" w:rsidRPr="00955CF9">
        <w:trPr>
          <w:trHeight w:val="33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окружающей</w:t>
            </w:r>
          </w:p>
        </w:tc>
        <w:tc>
          <w:tcPr>
            <w:tcW w:w="360" w:type="dxa"/>
            <w:vAlign w:val="bottom"/>
          </w:tcPr>
          <w:p w:rsidR="00C240AF" w:rsidRPr="00955CF9" w:rsidRDefault="00160505">
            <w:pPr>
              <w:spacing w:line="336" w:lineRule="exact"/>
              <w:ind w:left="100"/>
              <w:rPr>
                <w:sz w:val="24"/>
                <w:szCs w:val="24"/>
              </w:rPr>
            </w:pPr>
            <w:r w:rsidRPr="00955CF9">
              <w:rPr>
                <w:rFonts w:ascii="Symbol" w:eastAsia="Symbol" w:hAnsi="Symbol" w:cs="Symbol"/>
                <w:color w:val="404040"/>
                <w:sz w:val="24"/>
                <w:szCs w:val="24"/>
              </w:rPr>
              <w:t></w:t>
            </w:r>
          </w:p>
        </w:tc>
        <w:tc>
          <w:tcPr>
            <w:tcW w:w="3260" w:type="dxa"/>
            <w:tcBorders>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на основе</w:t>
            </w:r>
          </w:p>
        </w:tc>
        <w:tc>
          <w:tcPr>
            <w:tcW w:w="340" w:type="dxa"/>
            <w:vAlign w:val="bottom"/>
          </w:tcPr>
          <w:p w:rsidR="00C240AF" w:rsidRPr="00955CF9" w:rsidRDefault="00160505">
            <w:pPr>
              <w:spacing w:line="336"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на основе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20"/>
              <w:rPr>
                <w:sz w:val="24"/>
                <w:szCs w:val="24"/>
              </w:rPr>
            </w:pPr>
            <w:r w:rsidRPr="00955CF9">
              <w:rPr>
                <w:rFonts w:eastAsia="Times New Roman"/>
                <w:i/>
                <w:iCs/>
                <w:sz w:val="24"/>
                <w:szCs w:val="24"/>
              </w:rPr>
              <w:t>задачи экономики)</w:t>
            </w:r>
          </w:p>
        </w:tc>
        <w:tc>
          <w:tcPr>
            <w:tcW w:w="0" w:type="dxa"/>
            <w:vAlign w:val="bottom"/>
          </w:tcPr>
          <w:p w:rsidR="00C240AF" w:rsidRPr="00955CF9" w:rsidRDefault="00C240AF">
            <w:pPr>
              <w:rPr>
                <w:sz w:val="24"/>
                <w:szCs w:val="24"/>
              </w:rPr>
            </w:pPr>
          </w:p>
        </w:tc>
      </w:tr>
      <w:tr w:rsidR="00C240AF" w:rsidRPr="00955CF9">
        <w:trPr>
          <w:trHeight w:val="332"/>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60" w:type="dxa"/>
            <w:tcBorders>
              <w:bottom w:val="single" w:sz="8" w:space="0" w:color="auto"/>
            </w:tcBorders>
            <w:vAlign w:val="bottom"/>
          </w:tcPr>
          <w:p w:rsidR="00C240AF" w:rsidRPr="00955CF9" w:rsidRDefault="00C240AF">
            <w:pPr>
              <w:rPr>
                <w:sz w:val="24"/>
                <w:szCs w:val="24"/>
              </w:rPr>
            </w:pPr>
          </w:p>
        </w:tc>
        <w:tc>
          <w:tcPr>
            <w:tcW w:w="2760" w:type="dxa"/>
            <w:tcBorders>
              <w:bottom w:val="single" w:sz="8" w:space="0" w:color="auto"/>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действительности;</w:t>
            </w:r>
          </w:p>
        </w:tc>
        <w:tc>
          <w:tcPr>
            <w:tcW w:w="360" w:type="dxa"/>
            <w:tcBorders>
              <w:bottom w:val="single" w:sz="8" w:space="0" w:color="auto"/>
            </w:tcBorders>
            <w:vAlign w:val="bottom"/>
          </w:tcPr>
          <w:p w:rsidR="00C240AF" w:rsidRPr="00955CF9" w:rsidRDefault="00C240AF">
            <w:pPr>
              <w:rPr>
                <w:sz w:val="24"/>
                <w:szCs w:val="24"/>
              </w:rPr>
            </w:pPr>
          </w:p>
        </w:tc>
        <w:tc>
          <w:tcPr>
            <w:tcW w:w="326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i/>
                <w:iCs/>
                <w:sz w:val="24"/>
                <w:szCs w:val="24"/>
              </w:rPr>
              <w:t>математических</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математических</w:t>
            </w: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92"/>
        </w:trPr>
        <w:tc>
          <w:tcPr>
            <w:tcW w:w="154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2760" w:type="dxa"/>
            <w:vAlign w:val="bottom"/>
          </w:tcPr>
          <w:p w:rsidR="00C240AF" w:rsidRPr="00955CF9" w:rsidRDefault="00C240AF">
            <w:pPr>
              <w:rPr>
                <w:sz w:val="24"/>
                <w:szCs w:val="24"/>
              </w:rPr>
            </w:pPr>
          </w:p>
        </w:tc>
        <w:tc>
          <w:tcPr>
            <w:tcW w:w="360" w:type="dxa"/>
            <w:vAlign w:val="bottom"/>
          </w:tcPr>
          <w:p w:rsidR="00C240AF" w:rsidRPr="00955CF9" w:rsidRDefault="00C240AF">
            <w:pPr>
              <w:rPr>
                <w:sz w:val="24"/>
                <w:szCs w:val="24"/>
              </w:rPr>
            </w:pPr>
          </w:p>
        </w:tc>
        <w:tc>
          <w:tcPr>
            <w:tcW w:w="3260" w:type="dxa"/>
            <w:vAlign w:val="bottom"/>
          </w:tcPr>
          <w:p w:rsidR="00C240AF" w:rsidRPr="00955CF9" w:rsidRDefault="00160505">
            <w:pPr>
              <w:ind w:left="2220"/>
              <w:rPr>
                <w:sz w:val="24"/>
                <w:szCs w:val="24"/>
              </w:rPr>
            </w:pPr>
            <w:r w:rsidRPr="00955CF9">
              <w:rPr>
                <w:rFonts w:eastAsia="Times New Roman"/>
                <w:sz w:val="24"/>
                <w:szCs w:val="24"/>
              </w:rPr>
              <w:t>130</w:t>
            </w: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C240AF">
      <w:pPr>
        <w:spacing w:line="240" w:lineRule="exact"/>
        <w:rPr>
          <w:sz w:val="24"/>
          <w:szCs w:val="24"/>
        </w:rPr>
      </w:pPr>
    </w:p>
    <w:tbl>
      <w:tblPr>
        <w:tblW w:w="0" w:type="auto"/>
        <w:tblInd w:w="10" w:type="dxa"/>
        <w:tblLayout w:type="fixed"/>
        <w:tblCellMar>
          <w:left w:w="0" w:type="dxa"/>
          <w:right w:w="0" w:type="dxa"/>
        </w:tblCellMar>
        <w:tblLook w:val="04A0"/>
      </w:tblPr>
      <w:tblGrid>
        <w:gridCol w:w="1540"/>
        <w:gridCol w:w="3120"/>
        <w:gridCol w:w="3620"/>
        <w:gridCol w:w="340"/>
        <w:gridCol w:w="2940"/>
        <w:gridCol w:w="3280"/>
        <w:gridCol w:w="30"/>
      </w:tblGrid>
      <w:tr w:rsidR="00C240AF" w:rsidRPr="00955CF9">
        <w:trPr>
          <w:trHeight w:val="345"/>
        </w:trPr>
        <w:tc>
          <w:tcPr>
            <w:tcW w:w="1540" w:type="dxa"/>
            <w:tcBorders>
              <w:top w:val="single" w:sz="8" w:space="0" w:color="auto"/>
              <w:left w:val="single" w:sz="8" w:space="0" w:color="auto"/>
              <w:right w:val="single" w:sz="8" w:space="0" w:color="auto"/>
            </w:tcBorders>
            <w:vAlign w:val="bottom"/>
          </w:tcPr>
          <w:p w:rsidR="00C240AF" w:rsidRPr="00955CF9" w:rsidRDefault="00C240AF">
            <w:pPr>
              <w:rPr>
                <w:sz w:val="24"/>
                <w:szCs w:val="24"/>
              </w:rPr>
            </w:pPr>
          </w:p>
        </w:tc>
        <w:tc>
          <w:tcPr>
            <w:tcW w:w="312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ascii="Symbol" w:eastAsia="Symbol" w:hAnsi="Symbol" w:cs="Symbol"/>
                <w:color w:val="404040"/>
                <w:sz w:val="24"/>
                <w:szCs w:val="24"/>
              </w:rPr>
              <w:t></w:t>
            </w:r>
            <w:r w:rsidRPr="00955CF9">
              <w:rPr>
                <w:rFonts w:eastAsia="Times New Roman"/>
                <w:sz w:val="24"/>
                <w:szCs w:val="24"/>
              </w:rPr>
              <w:t xml:space="preserve"> приводить примеры</w:t>
            </w:r>
          </w:p>
        </w:tc>
        <w:tc>
          <w:tcPr>
            <w:tcW w:w="3620" w:type="dxa"/>
            <w:tcBorders>
              <w:top w:val="single" w:sz="8" w:space="0" w:color="auto"/>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закономерностей в</w:t>
            </w:r>
          </w:p>
        </w:tc>
        <w:tc>
          <w:tcPr>
            <w:tcW w:w="340" w:type="dxa"/>
            <w:tcBorders>
              <w:top w:val="single" w:sz="8" w:space="0" w:color="auto"/>
            </w:tcBorders>
            <w:vAlign w:val="bottom"/>
          </w:tcPr>
          <w:p w:rsidR="00C240AF" w:rsidRPr="00955CF9" w:rsidRDefault="00C240AF">
            <w:pPr>
              <w:rPr>
                <w:sz w:val="24"/>
                <w:szCs w:val="24"/>
              </w:rPr>
            </w:pPr>
          </w:p>
        </w:tc>
        <w:tc>
          <w:tcPr>
            <w:tcW w:w="2940" w:type="dxa"/>
            <w:tcBorders>
              <w:top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закономерностей в</w:t>
            </w:r>
          </w:p>
        </w:tc>
        <w:tc>
          <w:tcPr>
            <w:tcW w:w="3280" w:type="dxa"/>
            <w:tcBorders>
              <w:top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математических</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природе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природе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закономерностей в</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характеризовать</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характеризовать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природе, в том числе</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красоту и совершенство</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красоту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характеризующих</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окружающего мира 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совершенство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0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spacing w:line="308" w:lineRule="exact"/>
              <w:ind w:left="460"/>
              <w:rPr>
                <w:sz w:val="24"/>
                <w:szCs w:val="24"/>
              </w:rPr>
            </w:pPr>
            <w:r w:rsidRPr="00955CF9">
              <w:rPr>
                <w:rFonts w:eastAsia="Times New Roman"/>
                <w:sz w:val="24"/>
                <w:szCs w:val="24"/>
              </w:rPr>
              <w:t>красоту и</w:t>
            </w:r>
          </w:p>
        </w:tc>
        <w:tc>
          <w:tcPr>
            <w:tcW w:w="3620" w:type="dxa"/>
            <w:tcBorders>
              <w:right w:val="single" w:sz="8" w:space="0" w:color="auto"/>
            </w:tcBorders>
            <w:vAlign w:val="bottom"/>
          </w:tcPr>
          <w:p w:rsidR="00C240AF" w:rsidRPr="00955CF9" w:rsidRDefault="00160505">
            <w:pPr>
              <w:spacing w:line="306" w:lineRule="exact"/>
              <w:ind w:left="460"/>
              <w:rPr>
                <w:sz w:val="24"/>
                <w:szCs w:val="24"/>
              </w:rPr>
            </w:pPr>
            <w:r w:rsidRPr="00955CF9">
              <w:rPr>
                <w:rFonts w:eastAsia="Times New Roman"/>
                <w:i/>
                <w:iCs/>
                <w:sz w:val="24"/>
                <w:szCs w:val="24"/>
              </w:rPr>
              <w:t>произведений искусства;</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окружающего мира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3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совершенство</w:t>
            </w:r>
          </w:p>
        </w:tc>
        <w:tc>
          <w:tcPr>
            <w:tcW w:w="3620" w:type="dxa"/>
            <w:tcBorders>
              <w:right w:val="single" w:sz="8" w:space="0" w:color="auto"/>
            </w:tcBorders>
            <w:vAlign w:val="bottom"/>
          </w:tcPr>
          <w:p w:rsidR="00C240AF" w:rsidRPr="00955CF9" w:rsidRDefault="00160505">
            <w:pPr>
              <w:spacing w:line="335" w:lineRule="exact"/>
              <w:ind w:left="100"/>
              <w:rPr>
                <w:sz w:val="24"/>
                <w:szCs w:val="24"/>
              </w:rPr>
            </w:pPr>
            <w:r w:rsidRPr="00955CF9">
              <w:rPr>
                <w:rFonts w:ascii="Symbol" w:eastAsia="Symbol" w:hAnsi="Symbol" w:cs="Symbol"/>
                <w:color w:val="404040"/>
                <w:sz w:val="24"/>
                <w:szCs w:val="24"/>
              </w:rPr>
              <w:t></w:t>
            </w:r>
            <w:r w:rsidRPr="00955CF9">
              <w:rPr>
                <w:rFonts w:eastAsia="Times New Roman"/>
                <w:i/>
                <w:iCs/>
                <w:sz w:val="24"/>
                <w:szCs w:val="24"/>
              </w:rPr>
              <w:t xml:space="preserve"> применять простейшие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spacing w:line="320" w:lineRule="exact"/>
              <w:ind w:left="100"/>
              <w:rPr>
                <w:sz w:val="24"/>
                <w:szCs w:val="24"/>
              </w:rPr>
            </w:pPr>
            <w:r w:rsidRPr="00955CF9">
              <w:rPr>
                <w:rFonts w:eastAsia="Times New Roman"/>
                <w:sz w:val="24"/>
                <w:szCs w:val="24"/>
              </w:rPr>
              <w:t>произведений</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окружающего мира</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программные средства и</w:t>
            </w:r>
          </w:p>
        </w:tc>
        <w:tc>
          <w:tcPr>
            <w:tcW w:w="340" w:type="dxa"/>
            <w:vMerge w:val="restart"/>
            <w:vAlign w:val="bottom"/>
          </w:tcPr>
          <w:p w:rsidR="00C240AF" w:rsidRPr="00955CF9" w:rsidRDefault="00160505">
            <w:pPr>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spacing w:line="306" w:lineRule="exact"/>
              <w:ind w:left="100"/>
              <w:rPr>
                <w:sz w:val="24"/>
                <w:szCs w:val="24"/>
              </w:rPr>
            </w:pPr>
            <w:r w:rsidRPr="00955CF9">
              <w:rPr>
                <w:rFonts w:eastAsia="Times New Roman"/>
                <w:sz w:val="24"/>
                <w:szCs w:val="24"/>
              </w:rPr>
              <w:t>искусства;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и произведений</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электронно-</w:t>
            </w:r>
          </w:p>
        </w:tc>
        <w:tc>
          <w:tcPr>
            <w:tcW w:w="340" w:type="dxa"/>
            <w:vMerge/>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применять</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160505">
            <w:pPr>
              <w:ind w:left="460"/>
              <w:rPr>
                <w:sz w:val="24"/>
                <w:szCs w:val="24"/>
              </w:rPr>
            </w:pPr>
            <w:r w:rsidRPr="00955CF9">
              <w:rPr>
                <w:rFonts w:eastAsia="Times New Roman"/>
                <w:sz w:val="24"/>
                <w:szCs w:val="24"/>
              </w:rPr>
              <w:t>искусства</w:t>
            </w: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коммуникационные</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простейшие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системы при решении</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программные средства</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160505">
            <w:pPr>
              <w:ind w:left="460"/>
              <w:rPr>
                <w:sz w:val="24"/>
                <w:szCs w:val="24"/>
              </w:rPr>
            </w:pPr>
            <w:r w:rsidRPr="00955CF9">
              <w:rPr>
                <w:rFonts w:eastAsia="Times New Roman"/>
                <w:i/>
                <w:iCs/>
                <w:sz w:val="24"/>
                <w:szCs w:val="24"/>
              </w:rPr>
              <w:t>математических задач</w:t>
            </w: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 электронно-</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7"/>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коммуникационные</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системы при решении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математических задач;</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41"/>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160505">
            <w:pPr>
              <w:spacing w:line="341" w:lineRule="exact"/>
              <w:ind w:left="80"/>
              <w:rPr>
                <w:sz w:val="24"/>
                <w:szCs w:val="24"/>
              </w:rPr>
            </w:pPr>
            <w:r w:rsidRPr="00955CF9">
              <w:rPr>
                <w:rFonts w:ascii="Symbol" w:eastAsia="Symbol" w:hAnsi="Symbol" w:cs="Symbol"/>
                <w:color w:val="404040"/>
                <w:sz w:val="24"/>
                <w:szCs w:val="24"/>
              </w:rPr>
              <w:t></w:t>
            </w: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пользоваться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прикладными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программами 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программами</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символьных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вычислений для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2"/>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исследования</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6"/>
        </w:trPr>
        <w:tc>
          <w:tcPr>
            <w:tcW w:w="1540" w:type="dxa"/>
            <w:tcBorders>
              <w:left w:val="single" w:sz="8" w:space="0" w:color="auto"/>
              <w:right w:val="single" w:sz="8" w:space="0" w:color="auto"/>
            </w:tcBorders>
            <w:vAlign w:val="bottom"/>
          </w:tcPr>
          <w:p w:rsidR="00C240AF" w:rsidRPr="00955CF9" w:rsidRDefault="00C240AF">
            <w:pPr>
              <w:rPr>
                <w:sz w:val="24"/>
                <w:szCs w:val="24"/>
              </w:rPr>
            </w:pPr>
          </w:p>
        </w:tc>
        <w:tc>
          <w:tcPr>
            <w:tcW w:w="3120" w:type="dxa"/>
            <w:tcBorders>
              <w:right w:val="single" w:sz="8" w:space="0" w:color="auto"/>
            </w:tcBorders>
            <w:vAlign w:val="bottom"/>
          </w:tcPr>
          <w:p w:rsidR="00C240AF" w:rsidRPr="00955CF9" w:rsidRDefault="00C240AF">
            <w:pPr>
              <w:rPr>
                <w:sz w:val="24"/>
                <w:szCs w:val="24"/>
              </w:rPr>
            </w:pPr>
          </w:p>
        </w:tc>
        <w:tc>
          <w:tcPr>
            <w:tcW w:w="3620" w:type="dxa"/>
            <w:tcBorders>
              <w:right w:val="single" w:sz="8" w:space="0" w:color="auto"/>
            </w:tcBorders>
            <w:vAlign w:val="bottom"/>
          </w:tcPr>
          <w:p w:rsidR="00C240AF" w:rsidRPr="00955CF9" w:rsidRDefault="00C240AF">
            <w:pPr>
              <w:rPr>
                <w:sz w:val="24"/>
                <w:szCs w:val="24"/>
              </w:rPr>
            </w:pPr>
          </w:p>
        </w:tc>
        <w:tc>
          <w:tcPr>
            <w:tcW w:w="340" w:type="dxa"/>
            <w:vAlign w:val="bottom"/>
          </w:tcPr>
          <w:p w:rsidR="00C240AF" w:rsidRPr="00955CF9" w:rsidRDefault="00C240AF">
            <w:pPr>
              <w:rPr>
                <w:sz w:val="24"/>
                <w:szCs w:val="24"/>
              </w:rPr>
            </w:pPr>
          </w:p>
        </w:tc>
        <w:tc>
          <w:tcPr>
            <w:tcW w:w="2940" w:type="dxa"/>
            <w:tcBorders>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математических</w:t>
            </w:r>
          </w:p>
        </w:tc>
        <w:tc>
          <w:tcPr>
            <w:tcW w:w="3280" w:type="dxa"/>
            <w:tcBorders>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r w:rsidR="00C240AF" w:rsidRPr="00955CF9">
        <w:trPr>
          <w:trHeight w:val="325"/>
        </w:trPr>
        <w:tc>
          <w:tcPr>
            <w:tcW w:w="1540" w:type="dxa"/>
            <w:tcBorders>
              <w:left w:val="single" w:sz="8" w:space="0" w:color="auto"/>
              <w:bottom w:val="single" w:sz="8" w:space="0" w:color="auto"/>
              <w:right w:val="single" w:sz="8" w:space="0" w:color="auto"/>
            </w:tcBorders>
            <w:vAlign w:val="bottom"/>
          </w:tcPr>
          <w:p w:rsidR="00C240AF" w:rsidRPr="00955CF9" w:rsidRDefault="00C240AF">
            <w:pPr>
              <w:rPr>
                <w:sz w:val="24"/>
                <w:szCs w:val="24"/>
              </w:rPr>
            </w:pPr>
          </w:p>
        </w:tc>
        <w:tc>
          <w:tcPr>
            <w:tcW w:w="3120" w:type="dxa"/>
            <w:tcBorders>
              <w:bottom w:val="single" w:sz="8" w:space="0" w:color="auto"/>
              <w:right w:val="single" w:sz="8" w:space="0" w:color="auto"/>
            </w:tcBorders>
            <w:vAlign w:val="bottom"/>
          </w:tcPr>
          <w:p w:rsidR="00C240AF" w:rsidRPr="00955CF9" w:rsidRDefault="00C240AF">
            <w:pPr>
              <w:rPr>
                <w:sz w:val="24"/>
                <w:szCs w:val="24"/>
              </w:rPr>
            </w:pPr>
          </w:p>
        </w:tc>
        <w:tc>
          <w:tcPr>
            <w:tcW w:w="3620" w:type="dxa"/>
            <w:tcBorders>
              <w:bottom w:val="single" w:sz="8" w:space="0" w:color="auto"/>
              <w:right w:val="single" w:sz="8" w:space="0" w:color="auto"/>
            </w:tcBorders>
            <w:vAlign w:val="bottom"/>
          </w:tcPr>
          <w:p w:rsidR="00C240AF" w:rsidRPr="00955CF9" w:rsidRDefault="00C240AF">
            <w:pPr>
              <w:rPr>
                <w:sz w:val="24"/>
                <w:szCs w:val="24"/>
              </w:rPr>
            </w:pPr>
          </w:p>
        </w:tc>
        <w:tc>
          <w:tcPr>
            <w:tcW w:w="340" w:type="dxa"/>
            <w:tcBorders>
              <w:bottom w:val="single" w:sz="8" w:space="0" w:color="auto"/>
            </w:tcBorders>
            <w:vAlign w:val="bottom"/>
          </w:tcPr>
          <w:p w:rsidR="00C240AF" w:rsidRPr="00955CF9" w:rsidRDefault="00C240AF">
            <w:pPr>
              <w:rPr>
                <w:sz w:val="24"/>
                <w:szCs w:val="24"/>
              </w:rPr>
            </w:pPr>
          </w:p>
        </w:tc>
        <w:tc>
          <w:tcPr>
            <w:tcW w:w="2940" w:type="dxa"/>
            <w:tcBorders>
              <w:bottom w:val="single" w:sz="8" w:space="0" w:color="auto"/>
              <w:right w:val="single" w:sz="8" w:space="0" w:color="auto"/>
            </w:tcBorders>
            <w:vAlign w:val="bottom"/>
          </w:tcPr>
          <w:p w:rsidR="00C240AF" w:rsidRPr="00955CF9" w:rsidRDefault="00160505">
            <w:pPr>
              <w:ind w:left="100"/>
              <w:rPr>
                <w:sz w:val="24"/>
                <w:szCs w:val="24"/>
              </w:rPr>
            </w:pPr>
            <w:r w:rsidRPr="00955CF9">
              <w:rPr>
                <w:rFonts w:eastAsia="Times New Roman"/>
                <w:sz w:val="24"/>
                <w:szCs w:val="24"/>
              </w:rPr>
              <w:t>объектов</w:t>
            </w:r>
          </w:p>
        </w:tc>
        <w:tc>
          <w:tcPr>
            <w:tcW w:w="3280" w:type="dxa"/>
            <w:tcBorders>
              <w:bottom w:val="single" w:sz="8" w:space="0" w:color="auto"/>
              <w:right w:val="single" w:sz="8" w:space="0" w:color="auto"/>
            </w:tcBorders>
            <w:vAlign w:val="bottom"/>
          </w:tcPr>
          <w:p w:rsidR="00C240AF" w:rsidRPr="00955CF9" w:rsidRDefault="00C240AF">
            <w:pPr>
              <w:rPr>
                <w:sz w:val="24"/>
                <w:szCs w:val="24"/>
              </w:rPr>
            </w:pPr>
          </w:p>
        </w:tc>
        <w:tc>
          <w:tcPr>
            <w:tcW w:w="0" w:type="dxa"/>
            <w:vAlign w:val="bottom"/>
          </w:tcPr>
          <w:p w:rsidR="00C240AF" w:rsidRPr="00955CF9" w:rsidRDefault="00C240AF">
            <w:pPr>
              <w:rPr>
                <w:sz w:val="24"/>
                <w:szCs w:val="24"/>
              </w:rPr>
            </w:pPr>
          </w:p>
        </w:tc>
      </w:tr>
    </w:tbl>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9" w:lineRule="exact"/>
        <w:rPr>
          <w:sz w:val="24"/>
          <w:szCs w:val="24"/>
        </w:rPr>
      </w:pPr>
    </w:p>
    <w:p w:rsidR="00C240AF" w:rsidRPr="00955CF9" w:rsidRDefault="00160505">
      <w:pPr>
        <w:ind w:right="40"/>
        <w:jc w:val="center"/>
        <w:rPr>
          <w:sz w:val="24"/>
          <w:szCs w:val="24"/>
        </w:rPr>
      </w:pPr>
      <w:r w:rsidRPr="00955CF9">
        <w:rPr>
          <w:rFonts w:eastAsia="Times New Roman"/>
          <w:sz w:val="24"/>
          <w:szCs w:val="24"/>
        </w:rPr>
        <w:t>131</w:t>
      </w:r>
    </w:p>
    <w:p w:rsidR="00C240AF" w:rsidRPr="00955CF9" w:rsidRDefault="00C240AF">
      <w:pPr>
        <w:rPr>
          <w:sz w:val="24"/>
          <w:szCs w:val="24"/>
        </w:rPr>
        <w:sectPr w:rsidR="00C240AF" w:rsidRPr="00955CF9">
          <w:pgSz w:w="16840" w:h="11904" w:orient="landscape"/>
          <w:pgMar w:top="1440" w:right="978" w:bottom="734" w:left="1020" w:header="0" w:footer="0" w:gutter="0"/>
          <w:cols w:space="720" w:equalWidth="0">
            <w:col w:w="14840"/>
          </w:cols>
        </w:sectPr>
      </w:pPr>
    </w:p>
    <w:p w:rsidR="00C240AF" w:rsidRPr="00955CF9" w:rsidRDefault="00160505">
      <w:pPr>
        <w:ind w:left="980"/>
        <w:rPr>
          <w:sz w:val="24"/>
          <w:szCs w:val="24"/>
        </w:rPr>
      </w:pPr>
      <w:r w:rsidRPr="00955CF9">
        <w:rPr>
          <w:rFonts w:eastAsia="Times New Roman"/>
          <w:b/>
          <w:bCs/>
          <w:sz w:val="24"/>
          <w:szCs w:val="24"/>
        </w:rPr>
        <w:lastRenderedPageBreak/>
        <w:t>Информатика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8" w:lineRule="exact"/>
        <w:rPr>
          <w:sz w:val="24"/>
          <w:szCs w:val="24"/>
        </w:rPr>
      </w:pPr>
    </w:p>
    <w:p w:rsidR="00C240AF" w:rsidRPr="00955CF9" w:rsidRDefault="00160505" w:rsidP="00123759">
      <w:pPr>
        <w:numPr>
          <w:ilvl w:val="0"/>
          <w:numId w:val="109"/>
        </w:numPr>
        <w:tabs>
          <w:tab w:val="left" w:pos="1249"/>
        </w:tabs>
        <w:spacing w:line="350"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«Информатика» на уровне среднего общего образования:</w:t>
      </w:r>
    </w:p>
    <w:p w:rsidR="00C240AF" w:rsidRPr="00955CF9" w:rsidRDefault="00C240AF">
      <w:pPr>
        <w:spacing w:line="16"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информационный объем графических и звуковых данных при заданных условиях дискретизации;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строить логическое выражение по заданной таблице истинности; решать несложные логические уравнения;</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находить оптимальный путь во взвешенном графе;</w:t>
      </w:r>
    </w:p>
    <w:p w:rsidR="00C240AF" w:rsidRPr="00955CF9" w:rsidRDefault="00C240AF">
      <w:pPr>
        <w:spacing w:line="173" w:lineRule="exact"/>
        <w:rPr>
          <w:sz w:val="24"/>
          <w:szCs w:val="24"/>
        </w:rPr>
      </w:pPr>
    </w:p>
    <w:p w:rsidR="00C240AF" w:rsidRPr="00955CF9" w:rsidRDefault="00160505">
      <w:pPr>
        <w:spacing w:line="357" w:lineRule="auto"/>
        <w:ind w:left="260" w:firstLine="284"/>
        <w:jc w:val="both"/>
        <w:rPr>
          <w:sz w:val="24"/>
          <w:szCs w:val="24"/>
        </w:rPr>
      </w:pPr>
      <w:r w:rsidRPr="00955CF9">
        <w:rPr>
          <w:rFonts w:eastAsia="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пошагово  (с  использованием  компьютера  или  вручную)</w:t>
      </w:r>
    </w:p>
    <w:p w:rsidR="00C240AF" w:rsidRPr="00955CF9" w:rsidRDefault="00C240AF">
      <w:pPr>
        <w:spacing w:line="178"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несложные алгоритмы управления исполнителями и анализа числовых и текстовых данных;</w:t>
      </w:r>
    </w:p>
    <w:p w:rsidR="00C240AF" w:rsidRPr="00955CF9" w:rsidRDefault="00C240AF">
      <w:pPr>
        <w:spacing w:line="29"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240AF" w:rsidRPr="00955CF9" w:rsidRDefault="00C240AF">
      <w:pPr>
        <w:spacing w:line="20"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C240AF" w:rsidRPr="00955CF9" w:rsidRDefault="00C240AF">
      <w:pPr>
        <w:spacing w:line="33"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C240AF" w:rsidRPr="00955CF9" w:rsidRDefault="00C240AF">
      <w:pPr>
        <w:rPr>
          <w:sz w:val="24"/>
          <w:szCs w:val="24"/>
        </w:rPr>
        <w:sectPr w:rsidR="00C240AF" w:rsidRPr="00955CF9">
          <w:pgSz w:w="11900" w:h="16838"/>
          <w:pgMar w:top="1125" w:right="564" w:bottom="1147"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представлять результаты математического моделирования в наглядном виде, готовить полученные данные для публикации;</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240AF" w:rsidRPr="00955CF9" w:rsidRDefault="00C240AF">
      <w:pPr>
        <w:spacing w:line="24" w:lineRule="exact"/>
        <w:rPr>
          <w:sz w:val="24"/>
          <w:szCs w:val="24"/>
        </w:rPr>
      </w:pPr>
    </w:p>
    <w:p w:rsidR="00C240AF" w:rsidRPr="00955CF9" w:rsidRDefault="00160505">
      <w:pPr>
        <w:spacing w:line="350" w:lineRule="auto"/>
        <w:ind w:left="260" w:firstLine="356"/>
        <w:rPr>
          <w:sz w:val="24"/>
          <w:szCs w:val="24"/>
        </w:rPr>
      </w:pPr>
      <w:r w:rsidRPr="00955CF9">
        <w:rPr>
          <w:rFonts w:eastAsia="Times New Roman"/>
          <w:sz w:val="24"/>
          <w:szCs w:val="24"/>
        </w:rPr>
        <w:t>– использовать электронные таблицы для выполнения учебных заданий из различных предметных областей;</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использовать табличные (реляционные) базы данных, в частности составлять запросы в базах данных (в том числе вычисляемые запросы),</w:t>
      </w:r>
    </w:p>
    <w:p w:rsidR="00C240AF" w:rsidRPr="00955CF9" w:rsidRDefault="00C240AF">
      <w:pPr>
        <w:spacing w:line="2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выполнять сортировку и поиск записей в БД; описывать базы данных и средства доступа к ним; наполнять разработанную базу данных;</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240AF" w:rsidRPr="00955CF9" w:rsidRDefault="00C240AF">
      <w:pPr>
        <w:spacing w:line="2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применять антивирусные программы для обеспечения стабильной работы технических средств ИКТ;</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C240AF" w:rsidRPr="00955CF9" w:rsidRDefault="00C240AF">
      <w:pPr>
        <w:spacing w:line="200" w:lineRule="exact"/>
        <w:rPr>
          <w:sz w:val="24"/>
          <w:szCs w:val="24"/>
        </w:rPr>
      </w:pPr>
    </w:p>
    <w:p w:rsidR="00C240AF" w:rsidRPr="00955CF9" w:rsidRDefault="00C240AF">
      <w:pPr>
        <w:spacing w:line="3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выполнять   эквивалентные   преобразования   логических   выражений,</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используя законы алгебры логики, в том числе и при составлении поисковых запросов;</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переводить заданное натуральное число из двоичной записи в</w:t>
      </w:r>
      <w:r w:rsidRPr="00955CF9">
        <w:rPr>
          <w:rFonts w:eastAsia="Times New Roman"/>
          <w:sz w:val="24"/>
          <w:szCs w:val="24"/>
        </w:rPr>
        <w:t xml:space="preserve"> </w:t>
      </w:r>
      <w:r w:rsidRPr="00955CF9">
        <w:rPr>
          <w:rFonts w:eastAsia="Times New Roman"/>
          <w:i/>
          <w:iCs/>
          <w:sz w:val="24"/>
          <w:szCs w:val="24"/>
        </w:rPr>
        <w:t>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xml:space="preserve">– </w:t>
      </w:r>
      <w:r w:rsidRPr="00955CF9">
        <w:rPr>
          <w:rFonts w:eastAsia="Times New Roman"/>
          <w:i/>
          <w:iCs/>
          <w:sz w:val="24"/>
          <w:szCs w:val="24"/>
        </w:rPr>
        <w:t>использовать знания о графах,</w:t>
      </w:r>
      <w:r w:rsidRPr="00955CF9">
        <w:rPr>
          <w:rFonts w:eastAsia="Times New Roman"/>
          <w:sz w:val="24"/>
          <w:szCs w:val="24"/>
        </w:rPr>
        <w:t xml:space="preserve"> </w:t>
      </w:r>
      <w:r w:rsidRPr="00955CF9">
        <w:rPr>
          <w:rFonts w:eastAsia="Times New Roman"/>
          <w:i/>
          <w:iCs/>
          <w:sz w:val="24"/>
          <w:szCs w:val="24"/>
        </w:rPr>
        <w:t>деревьях и списках при описании реальных</w:t>
      </w:r>
      <w:r w:rsidRPr="00955CF9">
        <w:rPr>
          <w:rFonts w:eastAsia="Times New Roman"/>
          <w:sz w:val="24"/>
          <w:szCs w:val="24"/>
        </w:rPr>
        <w:t xml:space="preserve"> </w:t>
      </w:r>
      <w:r w:rsidRPr="00955CF9">
        <w:rPr>
          <w:rFonts w:eastAsia="Times New Roman"/>
          <w:i/>
          <w:iCs/>
          <w:sz w:val="24"/>
          <w:szCs w:val="24"/>
        </w:rPr>
        <w:t>объектов и процессов;</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строить неравномерные коды,</w:t>
      </w:r>
      <w:r w:rsidRPr="00955CF9">
        <w:rPr>
          <w:rFonts w:eastAsia="Times New Roman"/>
          <w:sz w:val="24"/>
          <w:szCs w:val="24"/>
        </w:rPr>
        <w:t xml:space="preserve"> </w:t>
      </w:r>
      <w:r w:rsidRPr="00955CF9">
        <w:rPr>
          <w:rFonts w:eastAsia="Times New Roman"/>
          <w:i/>
          <w:iCs/>
          <w:sz w:val="24"/>
          <w:szCs w:val="24"/>
        </w:rPr>
        <w:t>допускающие однозначное декодирование</w:t>
      </w:r>
      <w:r w:rsidRPr="00955CF9">
        <w:rPr>
          <w:rFonts w:eastAsia="Times New Roman"/>
          <w:sz w:val="24"/>
          <w:szCs w:val="24"/>
        </w:rPr>
        <w:t xml:space="preserve"> </w:t>
      </w:r>
      <w:r w:rsidRPr="00955CF9">
        <w:rPr>
          <w:rFonts w:eastAsia="Times New Roman"/>
          <w:i/>
          <w:iCs/>
          <w:sz w:val="24"/>
          <w:szCs w:val="24"/>
        </w:rPr>
        <w:t>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C240AF" w:rsidRPr="00955CF9" w:rsidRDefault="00C240AF">
      <w:pPr>
        <w:spacing w:line="2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понимать важность дискретизации данных;</w:t>
      </w:r>
      <w:r w:rsidRPr="00955CF9">
        <w:rPr>
          <w:rFonts w:eastAsia="Times New Roman"/>
          <w:sz w:val="24"/>
          <w:szCs w:val="24"/>
        </w:rPr>
        <w:t xml:space="preserve"> </w:t>
      </w:r>
      <w:r w:rsidRPr="00955CF9">
        <w:rPr>
          <w:rFonts w:eastAsia="Times New Roman"/>
          <w:i/>
          <w:iCs/>
          <w:sz w:val="24"/>
          <w:szCs w:val="24"/>
        </w:rPr>
        <w:t>использовать знания о</w:t>
      </w:r>
      <w:r w:rsidRPr="00955CF9">
        <w:rPr>
          <w:rFonts w:eastAsia="Times New Roman"/>
          <w:sz w:val="24"/>
          <w:szCs w:val="24"/>
        </w:rPr>
        <w:t xml:space="preserve"> </w:t>
      </w:r>
      <w:r w:rsidRPr="00955CF9">
        <w:rPr>
          <w:rFonts w:eastAsia="Times New Roman"/>
          <w:i/>
          <w:iCs/>
          <w:sz w:val="24"/>
          <w:szCs w:val="24"/>
        </w:rPr>
        <w:t>постановках задач поиска и сортировки; их роли при решении задач анализа данных;</w:t>
      </w:r>
    </w:p>
    <w:p w:rsidR="00C240AF" w:rsidRPr="00955CF9" w:rsidRDefault="00C240AF">
      <w:pPr>
        <w:spacing w:line="2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навыки и опыт разработки программ в выбранной среде</w:t>
      </w:r>
      <w:r w:rsidRPr="00955CF9">
        <w:rPr>
          <w:rFonts w:eastAsia="Times New Roman"/>
          <w:sz w:val="24"/>
          <w:szCs w:val="24"/>
        </w:rPr>
        <w:t xml:space="preserve"> </w:t>
      </w:r>
      <w:r w:rsidRPr="00955CF9">
        <w:rPr>
          <w:rFonts w:eastAsia="Times New Roman"/>
          <w:i/>
          <w:iCs/>
          <w:sz w:val="24"/>
          <w:szCs w:val="24"/>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240AF" w:rsidRPr="00955CF9" w:rsidRDefault="00C240AF">
      <w:pPr>
        <w:spacing w:line="4"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разрабатывать и использовать компьютерно-математические модели;</w:t>
      </w:r>
    </w:p>
    <w:p w:rsidR="00C240AF" w:rsidRPr="00955CF9" w:rsidRDefault="00C240AF">
      <w:pPr>
        <w:spacing w:line="179" w:lineRule="exact"/>
        <w:rPr>
          <w:sz w:val="24"/>
          <w:szCs w:val="24"/>
        </w:rPr>
      </w:pPr>
    </w:p>
    <w:p w:rsidR="00C240AF" w:rsidRPr="00955CF9" w:rsidRDefault="00160505">
      <w:pPr>
        <w:spacing w:line="356" w:lineRule="auto"/>
        <w:ind w:left="260"/>
        <w:jc w:val="both"/>
        <w:rPr>
          <w:sz w:val="24"/>
          <w:szCs w:val="24"/>
        </w:rPr>
      </w:pPr>
      <w:r w:rsidRPr="00955CF9">
        <w:rPr>
          <w:rFonts w:eastAsia="Times New Roman"/>
          <w:i/>
          <w:iCs/>
          <w:sz w:val="24"/>
          <w:szCs w:val="24"/>
        </w:rPr>
        <w:t>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240AF" w:rsidRPr="00955CF9" w:rsidRDefault="00C240AF">
      <w:pPr>
        <w:spacing w:line="4"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применять  базы  данных  и  справочные  системы  при  решении  задач,</w:t>
      </w:r>
    </w:p>
    <w:p w:rsidR="00C240AF" w:rsidRPr="00955CF9" w:rsidRDefault="00C240AF">
      <w:pPr>
        <w:spacing w:line="178"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возникающих в ходе учебной деятельности и вне ее; создавать учебные многотабличные базы данных;</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классифицировать программное обеспечение в соответствии с кругом</w:t>
      </w:r>
      <w:r w:rsidRPr="00955CF9">
        <w:rPr>
          <w:rFonts w:eastAsia="Times New Roman"/>
          <w:sz w:val="24"/>
          <w:szCs w:val="24"/>
        </w:rPr>
        <w:t xml:space="preserve"> </w:t>
      </w:r>
      <w:r w:rsidRPr="00955CF9">
        <w:rPr>
          <w:rFonts w:eastAsia="Times New Roman"/>
          <w:i/>
          <w:iCs/>
          <w:sz w:val="24"/>
          <w:szCs w:val="24"/>
        </w:rPr>
        <w:t>выполняемых задач;</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понимать основные принципы устройства современного компьютера и</w:t>
      </w:r>
      <w:r w:rsidRPr="00955CF9">
        <w:rPr>
          <w:rFonts w:eastAsia="Times New Roman"/>
          <w:sz w:val="24"/>
          <w:szCs w:val="24"/>
        </w:rPr>
        <w:t xml:space="preserve"> </w:t>
      </w:r>
      <w:r w:rsidRPr="00955CF9">
        <w:rPr>
          <w:rFonts w:eastAsia="Times New Roman"/>
          <w:i/>
          <w:iCs/>
          <w:sz w:val="24"/>
          <w:szCs w:val="24"/>
        </w:rPr>
        <w:t>мобильных электронных устройств; использовать правила безопасной и экономичной работы с компьютерами и мобильными устройствами;</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понимать общие принципы разработки и функционирования интернет-</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приложений;  создавать  веб-страницы;  использовать  принципы  обеспечения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i/>
          <w:iCs/>
          <w:sz w:val="24"/>
          <w:szCs w:val="24"/>
        </w:rPr>
        <w:lastRenderedPageBreak/>
        <w:t>информационной безопасности, способы и средства обеспечения надежного функционирования средств ИКТ;</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критически оценивать информацию,</w:t>
      </w:r>
      <w:r w:rsidRPr="00955CF9">
        <w:rPr>
          <w:rFonts w:eastAsia="Times New Roman"/>
          <w:sz w:val="24"/>
          <w:szCs w:val="24"/>
        </w:rPr>
        <w:t xml:space="preserve"> </w:t>
      </w:r>
      <w:r w:rsidRPr="00955CF9">
        <w:rPr>
          <w:rFonts w:eastAsia="Times New Roman"/>
          <w:i/>
          <w:iCs/>
          <w:sz w:val="24"/>
          <w:szCs w:val="24"/>
        </w:rPr>
        <w:t>полученную из сети Интернет.</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8"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кодировать и декодировать тексты по заданной кодовой таблице; строить неравномерные коды, допускающие однозначное декодирование сообщений,</w:t>
      </w:r>
    </w:p>
    <w:p w:rsidR="00C240AF" w:rsidRPr="00955CF9" w:rsidRDefault="00C240AF">
      <w:pPr>
        <w:spacing w:line="34"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240AF" w:rsidRPr="00955CF9" w:rsidRDefault="00C240AF">
      <w:pPr>
        <w:spacing w:line="8" w:lineRule="exact"/>
        <w:rPr>
          <w:sz w:val="24"/>
          <w:szCs w:val="24"/>
        </w:rPr>
      </w:pPr>
    </w:p>
    <w:p w:rsidR="00C240AF" w:rsidRPr="00955CF9" w:rsidRDefault="00160505">
      <w:pPr>
        <w:ind w:left="540"/>
        <w:rPr>
          <w:sz w:val="24"/>
          <w:szCs w:val="24"/>
        </w:rPr>
      </w:pPr>
      <w:r w:rsidRPr="00955CF9">
        <w:rPr>
          <w:rFonts w:eastAsia="Times New Roman"/>
          <w:sz w:val="24"/>
          <w:szCs w:val="24"/>
        </w:rPr>
        <w:t>–   строить  логические  выражения  с  помощью  операций  дизъюнкции,</w:t>
      </w:r>
    </w:p>
    <w:p w:rsidR="00C240AF" w:rsidRPr="00955CF9" w:rsidRDefault="00C240AF">
      <w:pPr>
        <w:spacing w:line="179"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240AF" w:rsidRPr="00955CF9" w:rsidRDefault="00C240AF">
      <w:pPr>
        <w:spacing w:line="20" w:lineRule="exact"/>
        <w:rPr>
          <w:sz w:val="24"/>
          <w:szCs w:val="24"/>
        </w:rPr>
      </w:pPr>
    </w:p>
    <w:p w:rsidR="00C240AF" w:rsidRPr="00955CF9" w:rsidRDefault="00160505">
      <w:pPr>
        <w:spacing w:line="358" w:lineRule="auto"/>
        <w:ind w:left="260" w:firstLine="284"/>
        <w:jc w:val="both"/>
        <w:rPr>
          <w:sz w:val="24"/>
          <w:szCs w:val="24"/>
        </w:rPr>
      </w:pPr>
      <w:r w:rsidRPr="00955CF9">
        <w:rPr>
          <w:rFonts w:eastAsia="Times New Roman"/>
          <w:sz w:val="24"/>
          <w:szCs w:val="24"/>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C240AF" w:rsidRPr="00955CF9" w:rsidRDefault="00C240AF">
      <w:pPr>
        <w:spacing w:line="2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строить дерево игры по заданному алгоритму; строить и обосновывать выигрышную стратегию игры;</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записывать действительные числа в экспоненциальной форме; применять знания о представлении чисел в памяти компьютера;</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описывать графы с помощью матриц смежности с указанием длин ребер</w:t>
      </w:r>
    </w:p>
    <w:p w:rsidR="00C240AF" w:rsidRPr="00955CF9" w:rsidRDefault="00C240AF">
      <w:pPr>
        <w:spacing w:line="178"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240AF" w:rsidRPr="00955CF9" w:rsidRDefault="00C240AF">
      <w:pPr>
        <w:spacing w:line="20"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240AF" w:rsidRPr="00955CF9" w:rsidRDefault="00C240AF">
      <w:pPr>
        <w:spacing w:line="21" w:lineRule="exact"/>
        <w:rPr>
          <w:sz w:val="24"/>
          <w:szCs w:val="24"/>
        </w:rPr>
      </w:pPr>
    </w:p>
    <w:p w:rsidR="00C240AF" w:rsidRPr="00955CF9" w:rsidRDefault="00160505">
      <w:pPr>
        <w:spacing w:line="357" w:lineRule="auto"/>
        <w:ind w:left="260" w:firstLine="284"/>
        <w:jc w:val="both"/>
        <w:rPr>
          <w:sz w:val="24"/>
          <w:szCs w:val="24"/>
        </w:rPr>
      </w:pPr>
      <w:r w:rsidRPr="00955CF9">
        <w:rPr>
          <w:rFonts w:eastAsia="Times New Roman"/>
          <w:sz w:val="24"/>
          <w:szCs w:val="24"/>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240AF" w:rsidRPr="00955CF9" w:rsidRDefault="00C240AF">
      <w:pPr>
        <w:spacing w:line="20"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w:t>
      </w:r>
    </w:p>
    <w:p w:rsidR="00C240AF" w:rsidRPr="00955CF9" w:rsidRDefault="00C240AF">
      <w:pPr>
        <w:spacing w:line="2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C240AF" w:rsidRPr="00955CF9" w:rsidRDefault="00C240AF">
      <w:pPr>
        <w:spacing w:line="30"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создавать собственные алгоритмы для решения прикладных задач на основе изученных алгоритмов и методов;</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136</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применять  при  решении  задач  структуры  данных:  списки,  словари,</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деревья, очереди; применять при составлении алгоритмов базовые операции со структурами данных;</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использовать в программах данные различных типов; применять стандартные и собственные подпрограммы для обработки символьных строк;</w:t>
      </w:r>
    </w:p>
    <w:p w:rsidR="00C240AF" w:rsidRPr="00955CF9" w:rsidRDefault="00C240AF">
      <w:pPr>
        <w:spacing w:line="26" w:lineRule="exact"/>
        <w:rPr>
          <w:sz w:val="24"/>
          <w:szCs w:val="24"/>
        </w:rPr>
      </w:pPr>
    </w:p>
    <w:p w:rsidR="00C240AF" w:rsidRPr="00955CF9" w:rsidRDefault="00160505">
      <w:pPr>
        <w:spacing w:line="358" w:lineRule="auto"/>
        <w:ind w:left="260"/>
        <w:jc w:val="both"/>
        <w:rPr>
          <w:sz w:val="24"/>
          <w:szCs w:val="24"/>
        </w:rPr>
      </w:pPr>
      <w:r w:rsidRPr="00955CF9">
        <w:rPr>
          <w:rFonts w:eastAsia="Times New Roman"/>
          <w:sz w:val="24"/>
          <w:szCs w:val="24"/>
        </w:rPr>
        <w:t>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применять алгоритмы поиска и сортировки при решении типовых задач;</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объектно-ориентированный анализ задачи: выделять объекты,</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240AF" w:rsidRPr="00955CF9" w:rsidRDefault="00C240AF">
      <w:pPr>
        <w:spacing w:line="30"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w:t>
      </w:r>
    </w:p>
    <w:p w:rsidR="00C240AF" w:rsidRPr="00955CF9" w:rsidRDefault="00C240AF">
      <w:pPr>
        <w:spacing w:line="2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создавать многокомпонентные программные продукты в среде программирования;</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инсталлировать и деинсталлировать программные средства, необходимые для решения учебных задач по выбранной специализации;</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137</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разрабатывать  и  использовать  компьютерно-математические  модели;</w:t>
      </w:r>
    </w:p>
    <w:p w:rsidR="00C240AF" w:rsidRPr="00955CF9" w:rsidRDefault="00C240AF">
      <w:pPr>
        <w:spacing w:line="178"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240AF" w:rsidRPr="00955CF9" w:rsidRDefault="00C240AF">
      <w:pPr>
        <w:spacing w:line="2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240AF" w:rsidRPr="00955CF9" w:rsidRDefault="00C240AF">
      <w:pPr>
        <w:spacing w:line="2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владеть принципами организации иерархических файловых систем и именования файлов; использовать шаблоны для описания группы файлов;</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w:t>
      </w:r>
    </w:p>
    <w:p w:rsidR="00C240AF" w:rsidRPr="00955CF9" w:rsidRDefault="00C240AF">
      <w:pPr>
        <w:spacing w:line="2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подготовка отчета); планировать и выполнять небольшие исследовательские проекты;</w:t>
      </w:r>
    </w:p>
    <w:p w:rsidR="00C240AF" w:rsidRPr="00955CF9" w:rsidRDefault="00C240AF">
      <w:pPr>
        <w:spacing w:line="37"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C240AF" w:rsidRPr="00955CF9" w:rsidRDefault="00C240AF">
      <w:pPr>
        <w:spacing w:line="1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владеть основными сведениями о табличных (реляционных) базах данных, их структуре, средствах создания и работы, в том числе выполнять</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использовать компьютерные сети для обмена данными при решении прикладных задач;</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организовывать на базовом уровне сетевое взаимодействие (настраивать работу протоколов сети TCP/IP и определять маску сети);</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понимать структуру доменных имен; принципы IP-адресации узлов сети;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представлять общие принципы разработки и функционирования интернет-приложений (сайты, блоги и др.);</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240AF" w:rsidRPr="00955CF9" w:rsidRDefault="00C240AF">
      <w:pPr>
        <w:spacing w:line="1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C240AF" w:rsidRPr="00955CF9" w:rsidRDefault="00C240AF">
      <w:pPr>
        <w:spacing w:line="200" w:lineRule="exact"/>
        <w:rPr>
          <w:sz w:val="24"/>
          <w:szCs w:val="24"/>
        </w:rPr>
      </w:pPr>
    </w:p>
    <w:p w:rsidR="00C240AF" w:rsidRPr="00955CF9" w:rsidRDefault="00C240AF">
      <w:pPr>
        <w:spacing w:line="294"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применять коды,</w:t>
      </w:r>
      <w:r w:rsidRPr="00955CF9">
        <w:rPr>
          <w:rFonts w:eastAsia="Times New Roman"/>
          <w:sz w:val="24"/>
          <w:szCs w:val="24"/>
        </w:rPr>
        <w:t xml:space="preserve"> </w:t>
      </w:r>
      <w:r w:rsidRPr="00955CF9">
        <w:rPr>
          <w:rFonts w:eastAsia="Times New Roman"/>
          <w:i/>
          <w:iCs/>
          <w:sz w:val="24"/>
          <w:szCs w:val="24"/>
        </w:rPr>
        <w:t>исправляющие ошибки,</w:t>
      </w:r>
      <w:r w:rsidRPr="00955CF9">
        <w:rPr>
          <w:rFonts w:eastAsia="Times New Roman"/>
          <w:sz w:val="24"/>
          <w:szCs w:val="24"/>
        </w:rPr>
        <w:t xml:space="preserve"> </w:t>
      </w:r>
      <w:r w:rsidRPr="00955CF9">
        <w:rPr>
          <w:rFonts w:eastAsia="Times New Roman"/>
          <w:i/>
          <w:iCs/>
          <w:sz w:val="24"/>
          <w:szCs w:val="24"/>
        </w:rPr>
        <w:t>возникшие при передаче</w:t>
      </w:r>
      <w:r w:rsidRPr="00955CF9">
        <w:rPr>
          <w:rFonts w:eastAsia="Times New Roman"/>
          <w:sz w:val="24"/>
          <w:szCs w:val="24"/>
        </w:rPr>
        <w:t xml:space="preserve"> </w:t>
      </w:r>
      <w:r w:rsidRPr="00955CF9">
        <w:rPr>
          <w:rFonts w:eastAsia="Times New Roman"/>
          <w:i/>
          <w:iCs/>
          <w:sz w:val="24"/>
          <w:szCs w:val="24"/>
        </w:rPr>
        <w:t>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240AF" w:rsidRPr="00955CF9" w:rsidRDefault="00C240AF">
      <w:pPr>
        <w:spacing w:line="19"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графы,</w:t>
      </w:r>
      <w:r w:rsidRPr="00955CF9">
        <w:rPr>
          <w:rFonts w:eastAsia="Times New Roman"/>
          <w:sz w:val="24"/>
          <w:szCs w:val="24"/>
        </w:rPr>
        <w:t xml:space="preserve"> </w:t>
      </w:r>
      <w:r w:rsidRPr="00955CF9">
        <w:rPr>
          <w:rFonts w:eastAsia="Times New Roman"/>
          <w:i/>
          <w:iCs/>
          <w:sz w:val="24"/>
          <w:szCs w:val="24"/>
        </w:rPr>
        <w:t>деревья,</w:t>
      </w:r>
      <w:r w:rsidRPr="00955CF9">
        <w:rPr>
          <w:rFonts w:eastAsia="Times New Roman"/>
          <w:sz w:val="24"/>
          <w:szCs w:val="24"/>
        </w:rPr>
        <w:t xml:space="preserve"> </w:t>
      </w:r>
      <w:r w:rsidRPr="00955CF9">
        <w:rPr>
          <w:rFonts w:eastAsia="Times New Roman"/>
          <w:i/>
          <w:iCs/>
          <w:sz w:val="24"/>
          <w:szCs w:val="24"/>
        </w:rPr>
        <w:t>списки при описании объектов и процессов</w:t>
      </w:r>
      <w:r w:rsidRPr="00955CF9">
        <w:rPr>
          <w:rFonts w:eastAsia="Times New Roman"/>
          <w:sz w:val="24"/>
          <w:szCs w:val="24"/>
        </w:rPr>
        <w:t xml:space="preserve"> </w:t>
      </w:r>
      <w:r w:rsidRPr="00955CF9">
        <w:rPr>
          <w:rFonts w:eastAsia="Times New Roman"/>
          <w:i/>
          <w:iCs/>
          <w:sz w:val="24"/>
          <w:szCs w:val="24"/>
        </w:rPr>
        <w:t>окружающего мира; использовать префиксные деревья и другие виды деревьев при решении алгоритмических задач, в том числе при анализе кодов;</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знания о методе</w:t>
      </w:r>
      <w:r w:rsidRPr="00955CF9">
        <w:rPr>
          <w:rFonts w:eastAsia="Times New Roman"/>
          <w:sz w:val="24"/>
          <w:szCs w:val="24"/>
        </w:rPr>
        <w:t xml:space="preserve"> </w:t>
      </w:r>
      <w:r w:rsidRPr="00955CF9">
        <w:rPr>
          <w:rFonts w:eastAsia="Times New Roman"/>
          <w:i/>
          <w:iCs/>
          <w:sz w:val="24"/>
          <w:szCs w:val="24"/>
        </w:rPr>
        <w:t>«разделяй и властвуй»;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7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139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приводить  примеры  различных  алгоритмов  решения  одной  задачи,</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которые имеют различную сложность; использовать понятие переборного алгоритма;</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понятие универсального алгоритма и приводить примеры</w:t>
      </w:r>
      <w:r w:rsidRPr="00955CF9">
        <w:rPr>
          <w:rFonts w:eastAsia="Times New Roman"/>
          <w:sz w:val="24"/>
          <w:szCs w:val="24"/>
        </w:rPr>
        <w:t xml:space="preserve"> </w:t>
      </w:r>
      <w:r w:rsidRPr="00955CF9">
        <w:rPr>
          <w:rFonts w:eastAsia="Times New Roman"/>
          <w:i/>
          <w:iCs/>
          <w:sz w:val="24"/>
          <w:szCs w:val="24"/>
        </w:rPr>
        <w:t>алгоритмически неразрешимых проблем;</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второй язык программирования;</w:t>
      </w:r>
      <w:r w:rsidRPr="00955CF9">
        <w:rPr>
          <w:rFonts w:eastAsia="Times New Roman"/>
          <w:sz w:val="24"/>
          <w:szCs w:val="24"/>
        </w:rPr>
        <w:t xml:space="preserve"> </w:t>
      </w:r>
      <w:r w:rsidRPr="00955CF9">
        <w:rPr>
          <w:rFonts w:eastAsia="Times New Roman"/>
          <w:i/>
          <w:iCs/>
          <w:sz w:val="24"/>
          <w:szCs w:val="24"/>
        </w:rPr>
        <w:t>сравнивать</w:t>
      </w:r>
      <w:r w:rsidRPr="00955CF9">
        <w:rPr>
          <w:rFonts w:eastAsia="Times New Roman"/>
          <w:sz w:val="24"/>
          <w:szCs w:val="24"/>
        </w:rPr>
        <w:t xml:space="preserve"> </w:t>
      </w:r>
      <w:r w:rsidRPr="00955CF9">
        <w:rPr>
          <w:rFonts w:eastAsia="Times New Roman"/>
          <w:i/>
          <w:iCs/>
          <w:sz w:val="24"/>
          <w:szCs w:val="24"/>
        </w:rPr>
        <w:t>преимущества и недостатки двух языков программирования;</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создавать программы для учебных или проектных задач средней</w:t>
      </w:r>
      <w:r w:rsidRPr="00955CF9">
        <w:rPr>
          <w:rFonts w:eastAsia="Times New Roman"/>
          <w:sz w:val="24"/>
          <w:szCs w:val="24"/>
        </w:rPr>
        <w:t xml:space="preserve"> </w:t>
      </w:r>
      <w:r w:rsidRPr="00955CF9">
        <w:rPr>
          <w:rFonts w:eastAsia="Times New Roman"/>
          <w:i/>
          <w:iCs/>
          <w:sz w:val="24"/>
          <w:szCs w:val="24"/>
        </w:rPr>
        <w:t>сложности;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информационно-коммуникационные технологии при</w:t>
      </w:r>
      <w:r w:rsidRPr="00955CF9">
        <w:rPr>
          <w:rFonts w:eastAsia="Times New Roman"/>
          <w:sz w:val="24"/>
          <w:szCs w:val="24"/>
        </w:rPr>
        <w:t xml:space="preserve"> </w:t>
      </w:r>
      <w:r w:rsidRPr="00955CF9">
        <w:rPr>
          <w:rFonts w:eastAsia="Times New Roman"/>
          <w:i/>
          <w:iCs/>
          <w:sz w:val="24"/>
          <w:szCs w:val="24"/>
        </w:rPr>
        <w:t>моделировании и анализе процессов и явлений в соответствии с выбранным профилем;</w:t>
      </w:r>
    </w:p>
    <w:p w:rsidR="00C240AF" w:rsidRPr="00955CF9" w:rsidRDefault="00C240AF">
      <w:pPr>
        <w:spacing w:line="29" w:lineRule="exact"/>
        <w:rPr>
          <w:sz w:val="24"/>
          <w:szCs w:val="24"/>
        </w:rPr>
      </w:pPr>
    </w:p>
    <w:p w:rsidR="00C240AF" w:rsidRPr="00955CF9" w:rsidRDefault="00160505">
      <w:pPr>
        <w:spacing w:line="353" w:lineRule="auto"/>
        <w:ind w:left="260" w:firstLine="356"/>
        <w:jc w:val="both"/>
        <w:rPr>
          <w:sz w:val="24"/>
          <w:szCs w:val="24"/>
        </w:rPr>
      </w:pPr>
      <w:r w:rsidRPr="00955CF9">
        <w:rPr>
          <w:rFonts w:eastAsia="Times New Roman"/>
          <w:sz w:val="24"/>
          <w:szCs w:val="24"/>
        </w:rPr>
        <w:t xml:space="preserve">– </w:t>
      </w:r>
      <w:r w:rsidRPr="00955CF9">
        <w:rPr>
          <w:rFonts w:eastAsia="Times New Roman"/>
          <w:i/>
          <w:iCs/>
          <w:sz w:val="24"/>
          <w:szCs w:val="24"/>
        </w:rPr>
        <w:t>осознанно подходить к выбору ИКТ-средств и программного обеспечения</w:t>
      </w:r>
      <w:r w:rsidRPr="00955CF9">
        <w:rPr>
          <w:rFonts w:eastAsia="Times New Roman"/>
          <w:sz w:val="24"/>
          <w:szCs w:val="24"/>
        </w:rPr>
        <w:t xml:space="preserve"> </w:t>
      </w:r>
      <w:r w:rsidRPr="00955CF9">
        <w:rPr>
          <w:rFonts w:eastAsia="Times New Roman"/>
          <w:i/>
          <w:iCs/>
          <w:sz w:val="24"/>
          <w:szCs w:val="24"/>
        </w:rPr>
        <w:t>для решения задач, возникающих в ходе учебы и вне ее, для своих учебных и иных целей;</w:t>
      </w:r>
    </w:p>
    <w:p w:rsidR="00C240AF" w:rsidRPr="00955CF9" w:rsidRDefault="00C240AF">
      <w:pPr>
        <w:spacing w:line="24"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проводить</w:t>
      </w:r>
      <w:r w:rsidRPr="00955CF9">
        <w:rPr>
          <w:rFonts w:eastAsia="Times New Roman"/>
          <w:sz w:val="24"/>
          <w:szCs w:val="24"/>
        </w:rPr>
        <w:t xml:space="preserve"> </w:t>
      </w:r>
      <w:r w:rsidRPr="00955CF9">
        <w:rPr>
          <w:rFonts w:eastAsia="Times New Roman"/>
          <w:i/>
          <w:iCs/>
          <w:sz w:val="24"/>
          <w:szCs w:val="24"/>
        </w:rPr>
        <w:t>(в несложных случаях)</w:t>
      </w:r>
      <w:r w:rsidRPr="00955CF9">
        <w:rPr>
          <w:rFonts w:eastAsia="Times New Roman"/>
          <w:sz w:val="24"/>
          <w:szCs w:val="24"/>
        </w:rPr>
        <w:t xml:space="preserve"> </w:t>
      </w:r>
      <w:r w:rsidRPr="00955CF9">
        <w:rPr>
          <w:rFonts w:eastAsia="Times New Roman"/>
          <w:i/>
          <w:iCs/>
          <w:sz w:val="24"/>
          <w:szCs w:val="24"/>
        </w:rPr>
        <w:t>верификацию</w:t>
      </w:r>
      <w:r w:rsidRPr="00955CF9">
        <w:rPr>
          <w:rFonts w:eastAsia="Times New Roman"/>
          <w:sz w:val="24"/>
          <w:szCs w:val="24"/>
        </w:rPr>
        <w:t xml:space="preserve"> </w:t>
      </w:r>
      <w:r w:rsidRPr="00955CF9">
        <w:rPr>
          <w:rFonts w:eastAsia="Times New Roman"/>
          <w:i/>
          <w:iCs/>
          <w:sz w:val="24"/>
          <w:szCs w:val="24"/>
        </w:rPr>
        <w:t>(проверку надежности и</w:t>
      </w:r>
      <w:r w:rsidRPr="00955CF9">
        <w:rPr>
          <w:rFonts w:eastAsia="Times New Roman"/>
          <w:sz w:val="24"/>
          <w:szCs w:val="24"/>
        </w:rPr>
        <w:t xml:space="preserve"> </w:t>
      </w:r>
      <w:r w:rsidRPr="00955CF9">
        <w:rPr>
          <w:rFonts w:eastAsia="Times New Roman"/>
          <w:i/>
          <w:iCs/>
          <w:sz w:val="24"/>
          <w:szCs w:val="24"/>
        </w:rPr>
        <w:t>согласованности) исходных данных и валидацию (проверку достоверности)</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i/>
          <w:iCs/>
          <w:sz w:val="24"/>
          <w:szCs w:val="24"/>
        </w:rPr>
        <w:t>результатов натурных и компьютерных экспериментов;</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использовать пакеты программ и сервисы обработки и представления</w:t>
      </w:r>
      <w:r w:rsidRPr="00955CF9">
        <w:rPr>
          <w:rFonts w:eastAsia="Times New Roman"/>
          <w:sz w:val="24"/>
          <w:szCs w:val="24"/>
        </w:rPr>
        <w:t xml:space="preserve"> </w:t>
      </w:r>
      <w:r w:rsidRPr="00955CF9">
        <w:rPr>
          <w:rFonts w:eastAsia="Times New Roman"/>
          <w:i/>
          <w:iCs/>
          <w:sz w:val="24"/>
          <w:szCs w:val="24"/>
        </w:rPr>
        <w:t>данных, в том числе – статистической обработки;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использовать   методы   машинного   обучения   при   анализе   данных;</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использовать представление о проблеме хранения и обработки больших данных;</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создавать многотабличные базы данных;</w:t>
      </w:r>
      <w:r w:rsidRPr="00955CF9">
        <w:rPr>
          <w:rFonts w:eastAsia="Times New Roman"/>
          <w:sz w:val="24"/>
          <w:szCs w:val="24"/>
        </w:rPr>
        <w:t xml:space="preserve"> </w:t>
      </w:r>
      <w:r w:rsidRPr="00955CF9">
        <w:rPr>
          <w:rFonts w:eastAsia="Times New Roman"/>
          <w:i/>
          <w:iCs/>
          <w:sz w:val="24"/>
          <w:szCs w:val="24"/>
        </w:rPr>
        <w:t>работе с базами данных и</w:t>
      </w:r>
      <w:r w:rsidRPr="00955CF9">
        <w:rPr>
          <w:rFonts w:eastAsia="Times New Roman"/>
          <w:sz w:val="24"/>
          <w:szCs w:val="24"/>
        </w:rPr>
        <w:t xml:space="preserve"> </w:t>
      </w:r>
      <w:r w:rsidRPr="00955CF9">
        <w:rPr>
          <w:rFonts w:eastAsia="Times New Roman"/>
          <w:i/>
          <w:iCs/>
          <w:sz w:val="24"/>
          <w:szCs w:val="24"/>
        </w:rPr>
        <w:t>справочными системами с помощью веб-интерфейса.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9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140</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260"/>
        <w:rPr>
          <w:sz w:val="24"/>
          <w:szCs w:val="24"/>
        </w:rPr>
      </w:pPr>
      <w:r w:rsidRPr="00955CF9">
        <w:rPr>
          <w:rFonts w:eastAsia="Times New Roman"/>
          <w:b/>
          <w:bCs/>
          <w:sz w:val="24"/>
          <w:szCs w:val="24"/>
        </w:rPr>
        <w:lastRenderedPageBreak/>
        <w:t>Физика</w:t>
      </w:r>
    </w:p>
    <w:p w:rsidR="00C240AF" w:rsidRPr="00955CF9" w:rsidRDefault="00C240AF">
      <w:pPr>
        <w:spacing w:line="178" w:lineRule="exact"/>
        <w:rPr>
          <w:sz w:val="24"/>
          <w:szCs w:val="24"/>
        </w:rPr>
      </w:pPr>
    </w:p>
    <w:p w:rsidR="00C240AF" w:rsidRPr="00955CF9" w:rsidRDefault="00160505" w:rsidP="00123759">
      <w:pPr>
        <w:numPr>
          <w:ilvl w:val="0"/>
          <w:numId w:val="110"/>
        </w:numPr>
        <w:tabs>
          <w:tab w:val="left" w:pos="1364"/>
        </w:tabs>
        <w:spacing w:line="346"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«Физика»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демонстрировать на примерах взаимосвязь между физикой и другими естественными науками;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240AF" w:rsidRPr="00955CF9" w:rsidRDefault="00C240AF">
      <w:pPr>
        <w:spacing w:line="29"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w:t>
      </w:r>
    </w:p>
    <w:p w:rsidR="00C240AF" w:rsidRPr="00955CF9" w:rsidRDefault="00C240AF">
      <w:pPr>
        <w:spacing w:line="36"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240AF" w:rsidRPr="00955CF9" w:rsidRDefault="00C240AF">
      <w:pPr>
        <w:spacing w:line="2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w:t>
      </w:r>
    </w:p>
    <w:p w:rsidR="00C240AF" w:rsidRPr="00955CF9" w:rsidRDefault="00C240AF">
      <w:pPr>
        <w:spacing w:line="2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планировать ход измерений, получать значение измеряемой величины и оценивать относительную погрешность по заданным формулам;</w:t>
      </w:r>
    </w:p>
    <w:p w:rsidR="00C240AF" w:rsidRPr="00955CF9" w:rsidRDefault="00C240AF">
      <w:pPr>
        <w:spacing w:line="11" w:lineRule="exact"/>
        <w:rPr>
          <w:sz w:val="24"/>
          <w:szCs w:val="24"/>
        </w:rPr>
      </w:pPr>
    </w:p>
    <w:p w:rsidR="00C240AF" w:rsidRPr="00955CF9" w:rsidRDefault="00160505">
      <w:pPr>
        <w:ind w:left="540"/>
        <w:rPr>
          <w:sz w:val="24"/>
          <w:szCs w:val="24"/>
        </w:rPr>
      </w:pPr>
      <w:r w:rsidRPr="00955CF9">
        <w:rPr>
          <w:rFonts w:eastAsia="Times New Roman"/>
          <w:sz w:val="24"/>
          <w:szCs w:val="24"/>
        </w:rPr>
        <w:t>–   проводить исследования зависимостей между физическими величинами:</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141</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использовать для описания характера протекания физических процессов физические законы с учетом границ их применимости;</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решать качественные задачи (в том числе и межпредметного характера):</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240AF" w:rsidRPr="00955CF9" w:rsidRDefault="00C240AF">
      <w:pPr>
        <w:spacing w:line="2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240AF" w:rsidRPr="00955CF9" w:rsidRDefault="00C240AF">
      <w:pPr>
        <w:spacing w:line="1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учитывать границы применения изученных физических моделей при решении физических и межпредметных задач;</w:t>
      </w:r>
    </w:p>
    <w:p w:rsidR="00C240AF" w:rsidRPr="00955CF9" w:rsidRDefault="00C240AF">
      <w:pPr>
        <w:spacing w:line="3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240AF" w:rsidRPr="00955CF9" w:rsidRDefault="00C240AF">
      <w:pPr>
        <w:spacing w:line="25" w:lineRule="exact"/>
        <w:rPr>
          <w:sz w:val="24"/>
          <w:szCs w:val="24"/>
        </w:rPr>
      </w:pPr>
    </w:p>
    <w:p w:rsidR="00C240AF" w:rsidRPr="00955CF9" w:rsidRDefault="00160505">
      <w:pPr>
        <w:spacing w:line="357" w:lineRule="auto"/>
        <w:ind w:left="260" w:firstLine="284"/>
        <w:jc w:val="both"/>
        <w:rPr>
          <w:sz w:val="24"/>
          <w:szCs w:val="24"/>
        </w:rPr>
      </w:pPr>
      <w:r w:rsidRPr="00955CF9">
        <w:rPr>
          <w:rFonts w:eastAsia="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понимать и объяснять целостность физической теории,</w:t>
      </w:r>
      <w:r w:rsidRPr="00955CF9">
        <w:rPr>
          <w:rFonts w:eastAsia="Times New Roman"/>
          <w:sz w:val="24"/>
          <w:szCs w:val="24"/>
        </w:rPr>
        <w:t xml:space="preserve"> </w:t>
      </w:r>
      <w:r w:rsidRPr="00955CF9">
        <w:rPr>
          <w:rFonts w:eastAsia="Times New Roman"/>
          <w:i/>
          <w:iCs/>
          <w:sz w:val="24"/>
          <w:szCs w:val="24"/>
        </w:rPr>
        <w:t>различать</w:t>
      </w:r>
      <w:r w:rsidRPr="00955CF9">
        <w:rPr>
          <w:rFonts w:eastAsia="Times New Roman"/>
          <w:sz w:val="24"/>
          <w:szCs w:val="24"/>
        </w:rPr>
        <w:t xml:space="preserve"> </w:t>
      </w:r>
      <w:r w:rsidRPr="00955CF9">
        <w:rPr>
          <w:rFonts w:eastAsia="Times New Roman"/>
          <w:i/>
          <w:iCs/>
          <w:sz w:val="24"/>
          <w:szCs w:val="24"/>
        </w:rPr>
        <w:t>границы ее применимости и место в ряду других физических теорий;</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владеть приемами построения теоретических доказательств,</w:t>
      </w:r>
      <w:r w:rsidRPr="00955CF9">
        <w:rPr>
          <w:rFonts w:eastAsia="Times New Roman"/>
          <w:sz w:val="24"/>
          <w:szCs w:val="24"/>
        </w:rPr>
        <w:t xml:space="preserve"> </w:t>
      </w:r>
      <w:r w:rsidRPr="00955CF9">
        <w:rPr>
          <w:rFonts w:eastAsia="Times New Roman"/>
          <w:i/>
          <w:iCs/>
          <w:sz w:val="24"/>
          <w:szCs w:val="24"/>
        </w:rPr>
        <w:t>а также</w:t>
      </w:r>
      <w:r w:rsidRPr="00955CF9">
        <w:rPr>
          <w:rFonts w:eastAsia="Times New Roman"/>
          <w:sz w:val="24"/>
          <w:szCs w:val="24"/>
        </w:rPr>
        <w:t xml:space="preserve"> </w:t>
      </w:r>
      <w:r w:rsidRPr="00955CF9">
        <w:rPr>
          <w:rFonts w:eastAsia="Times New Roman"/>
          <w:i/>
          <w:iCs/>
          <w:sz w:val="24"/>
          <w:szCs w:val="24"/>
        </w:rPr>
        <w:t>прогнозирования особенностей протекания физических явлений и процессов на основе полученных теоретических выводов и доказательств;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характеризовать системную связь между основополагающими научными</w:t>
      </w:r>
      <w:r w:rsidRPr="00955CF9">
        <w:rPr>
          <w:rFonts w:eastAsia="Times New Roman"/>
          <w:sz w:val="24"/>
          <w:szCs w:val="24"/>
        </w:rPr>
        <w:t xml:space="preserve"> </w:t>
      </w:r>
      <w:r w:rsidRPr="00955CF9">
        <w:rPr>
          <w:rFonts w:eastAsia="Times New Roman"/>
          <w:i/>
          <w:iCs/>
          <w:sz w:val="24"/>
          <w:szCs w:val="24"/>
        </w:rPr>
        <w:t>понятиями: пространство, время, материя (вещество, поле), движение, сила,</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i/>
          <w:iCs/>
          <w:sz w:val="24"/>
          <w:szCs w:val="24"/>
        </w:rPr>
        <w:t>энергия;</w:t>
      </w:r>
    </w:p>
    <w:p w:rsidR="00C240AF" w:rsidRPr="00955CF9" w:rsidRDefault="00C240AF">
      <w:pPr>
        <w:spacing w:line="17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выдвигать гипотезы на основе знания основополагающих физических</w:t>
      </w:r>
      <w:r w:rsidRPr="00955CF9">
        <w:rPr>
          <w:rFonts w:eastAsia="Times New Roman"/>
          <w:sz w:val="24"/>
          <w:szCs w:val="24"/>
        </w:rPr>
        <w:t xml:space="preserve"> </w:t>
      </w:r>
      <w:r w:rsidRPr="00955CF9">
        <w:rPr>
          <w:rFonts w:eastAsia="Times New Roman"/>
          <w:i/>
          <w:iCs/>
          <w:sz w:val="24"/>
          <w:szCs w:val="24"/>
        </w:rPr>
        <w:t>закономерностей и законов;</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самостоятельно планировать и проводить физические эксперименты;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глобальные проблемы,</w:t>
      </w:r>
      <w:r w:rsidRPr="00955CF9">
        <w:rPr>
          <w:rFonts w:eastAsia="Times New Roman"/>
          <w:sz w:val="24"/>
          <w:szCs w:val="24"/>
        </w:rPr>
        <w:t xml:space="preserve"> </w:t>
      </w:r>
      <w:r w:rsidRPr="00955CF9">
        <w:rPr>
          <w:rFonts w:eastAsia="Times New Roman"/>
          <w:i/>
          <w:iCs/>
          <w:sz w:val="24"/>
          <w:szCs w:val="24"/>
        </w:rPr>
        <w:t>стоящие перед человечеством:</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энергетические, сырьевые, экологические, – и роль физики в решении этих проблем;</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решать практико-ориентированные качественные и расчетные</w:t>
      </w:r>
      <w:r w:rsidRPr="00955CF9">
        <w:rPr>
          <w:rFonts w:eastAsia="Times New Roman"/>
          <w:sz w:val="24"/>
          <w:szCs w:val="24"/>
        </w:rPr>
        <w:t xml:space="preserve"> </w:t>
      </w:r>
      <w:r w:rsidRPr="00955CF9">
        <w:rPr>
          <w:rFonts w:eastAsia="Times New Roman"/>
          <w:i/>
          <w:iCs/>
          <w:sz w:val="24"/>
          <w:szCs w:val="24"/>
        </w:rPr>
        <w:t>физические задачи с выбором физической модели, используя несколько физических законов или формул, связывающих известные физические величины,</w:t>
      </w:r>
    </w:p>
    <w:p w:rsidR="00C240AF" w:rsidRPr="00955CF9" w:rsidRDefault="00C240AF">
      <w:pPr>
        <w:spacing w:line="13" w:lineRule="exact"/>
        <w:rPr>
          <w:sz w:val="24"/>
          <w:szCs w:val="24"/>
        </w:rPr>
      </w:pPr>
    </w:p>
    <w:p w:rsidR="00C240AF" w:rsidRPr="00955CF9" w:rsidRDefault="00160505" w:rsidP="00123759">
      <w:pPr>
        <w:numPr>
          <w:ilvl w:val="0"/>
          <w:numId w:val="111"/>
        </w:numPr>
        <w:tabs>
          <w:tab w:val="left" w:pos="460"/>
        </w:tabs>
        <w:ind w:left="460" w:hanging="200"/>
        <w:rPr>
          <w:rFonts w:eastAsia="Times New Roman"/>
          <w:i/>
          <w:iCs/>
          <w:sz w:val="24"/>
          <w:szCs w:val="24"/>
        </w:rPr>
      </w:pPr>
      <w:r w:rsidRPr="00955CF9">
        <w:rPr>
          <w:rFonts w:eastAsia="Times New Roman"/>
          <w:i/>
          <w:iCs/>
          <w:sz w:val="24"/>
          <w:szCs w:val="24"/>
        </w:rPr>
        <w:t>контексте межпредметных связей;</w:t>
      </w:r>
    </w:p>
    <w:p w:rsidR="00C240AF" w:rsidRPr="00955CF9" w:rsidRDefault="00C240AF">
      <w:pPr>
        <w:spacing w:line="158"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объяснять  принципы  работы  и  характеристики  изученных  машин,</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приборов и технических устройств;</w:t>
      </w:r>
    </w:p>
    <w:p w:rsidR="00C240AF" w:rsidRPr="00955CF9" w:rsidRDefault="00C240AF">
      <w:pPr>
        <w:spacing w:line="17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объяснять условия применения физических моделей при решении</w:t>
      </w:r>
      <w:r w:rsidRPr="00955CF9">
        <w:rPr>
          <w:rFonts w:eastAsia="Times New Roman"/>
          <w:sz w:val="24"/>
          <w:szCs w:val="24"/>
        </w:rPr>
        <w:t xml:space="preserve"> </w:t>
      </w:r>
      <w:r w:rsidRPr="00955CF9">
        <w:rPr>
          <w:rFonts w:eastAsia="Times New Roman"/>
          <w:i/>
          <w:iCs/>
          <w:sz w:val="24"/>
          <w:szCs w:val="24"/>
        </w:rPr>
        <w:t>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характеризовать взаимосвязь между физикой и другими естественными науками;</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sz w:val="24"/>
          <w:szCs w:val="24"/>
        </w:rPr>
        <w:t>энергия;</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самостоятельно планировать и проводить физические эксперименты;</w:t>
      </w:r>
    </w:p>
    <w:p w:rsidR="00C240AF" w:rsidRPr="00955CF9" w:rsidRDefault="00C240AF">
      <w:pPr>
        <w:spacing w:line="178"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решать практико-ориентированные качественные и расчетные физические задачи с опорой как на известные физические законы,</w:t>
      </w:r>
    </w:p>
    <w:p w:rsidR="00C240AF" w:rsidRPr="00955CF9" w:rsidRDefault="00C240AF">
      <w:pPr>
        <w:spacing w:line="21" w:lineRule="exact"/>
        <w:rPr>
          <w:sz w:val="24"/>
          <w:szCs w:val="24"/>
        </w:rPr>
      </w:pPr>
    </w:p>
    <w:p w:rsidR="00C240AF" w:rsidRPr="00955CF9" w:rsidRDefault="00160505">
      <w:pPr>
        <w:ind w:left="260"/>
        <w:rPr>
          <w:sz w:val="24"/>
          <w:szCs w:val="24"/>
        </w:rPr>
      </w:pPr>
      <w:r w:rsidRPr="00955CF9">
        <w:rPr>
          <w:rFonts w:eastAsia="Times New Roman"/>
          <w:sz w:val="24"/>
          <w:szCs w:val="24"/>
        </w:rPr>
        <w:t>закономерности и модели, так и на тексты с избыточной информацией;</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границы применения изученных физических моделей при решении физических и межпредметных задач;</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выдвигать гипотезы на основе знания основополагающих физических закономерностей и законов;</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глобальные  проблемы,  стоящие  перед  человечеством:</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энергетические, сырьевые, экологические, и роль физики в решении этих проблем;</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принципы  работы  и  характеристики  изученных  машин,</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приборов и технических устройств;</w:t>
      </w:r>
    </w:p>
    <w:p w:rsidR="00C240AF" w:rsidRPr="00955CF9" w:rsidRDefault="00C240AF">
      <w:pPr>
        <w:spacing w:line="17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91"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углубленном уровне получит возможность научиться: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проверять  экспериментальными  средствами  выдвинутые  гипотезы,</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формулируя цель исследования, на основе знания основополагающих физических закономерностей и законов;</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описывать и анализировать полученную в результате проведенных</w:t>
      </w:r>
      <w:r w:rsidRPr="00955CF9">
        <w:rPr>
          <w:rFonts w:eastAsia="Times New Roman"/>
          <w:sz w:val="24"/>
          <w:szCs w:val="24"/>
        </w:rPr>
        <w:t xml:space="preserve"> </w:t>
      </w:r>
      <w:r w:rsidRPr="00955CF9">
        <w:rPr>
          <w:rFonts w:eastAsia="Times New Roman"/>
          <w:i/>
          <w:iCs/>
          <w:sz w:val="24"/>
          <w:szCs w:val="24"/>
        </w:rPr>
        <w:t>физических экспериментов информацию, определять ее достоверность;</w:t>
      </w:r>
    </w:p>
    <w:p w:rsidR="00C240AF" w:rsidRPr="00955CF9" w:rsidRDefault="00C240AF">
      <w:pPr>
        <w:spacing w:line="36"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понимать и объяснять системную связь между основополагающими</w:t>
      </w:r>
      <w:r w:rsidRPr="00955CF9">
        <w:rPr>
          <w:rFonts w:eastAsia="Times New Roman"/>
          <w:sz w:val="24"/>
          <w:szCs w:val="24"/>
        </w:rPr>
        <w:t xml:space="preserve"> </w:t>
      </w:r>
      <w:r w:rsidRPr="00955CF9">
        <w:rPr>
          <w:rFonts w:eastAsia="Times New Roman"/>
          <w:i/>
          <w:iCs/>
          <w:sz w:val="24"/>
          <w:szCs w:val="24"/>
        </w:rPr>
        <w:t>научными понятиями: пространство, время, материя (вещество, поле),</w:t>
      </w:r>
    </w:p>
    <w:p w:rsidR="00C240AF" w:rsidRPr="00955CF9" w:rsidRDefault="00C240AF">
      <w:pPr>
        <w:spacing w:line="11" w:lineRule="exact"/>
        <w:rPr>
          <w:sz w:val="24"/>
          <w:szCs w:val="24"/>
        </w:rPr>
      </w:pPr>
    </w:p>
    <w:p w:rsidR="00C240AF" w:rsidRPr="00955CF9" w:rsidRDefault="00160505">
      <w:pPr>
        <w:ind w:left="260"/>
        <w:rPr>
          <w:sz w:val="24"/>
          <w:szCs w:val="24"/>
        </w:rPr>
      </w:pPr>
      <w:r w:rsidRPr="00955CF9">
        <w:rPr>
          <w:rFonts w:eastAsia="Times New Roman"/>
          <w:i/>
          <w:iCs/>
          <w:sz w:val="24"/>
          <w:szCs w:val="24"/>
        </w:rPr>
        <w:t>движение, сила, энергия;</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решать экспериментальные</w:t>
      </w:r>
      <w:r w:rsidRPr="00955CF9">
        <w:rPr>
          <w:rFonts w:eastAsia="Times New Roman"/>
          <w:i/>
          <w:iCs/>
          <w:color w:val="20124D"/>
          <w:sz w:val="24"/>
          <w:szCs w:val="24"/>
        </w:rPr>
        <w:t>,</w:t>
      </w:r>
      <w:r w:rsidRPr="00955CF9">
        <w:rPr>
          <w:rFonts w:eastAsia="Times New Roman"/>
          <w:sz w:val="24"/>
          <w:szCs w:val="24"/>
        </w:rPr>
        <w:t xml:space="preserve"> </w:t>
      </w:r>
      <w:r w:rsidRPr="00955CF9">
        <w:rPr>
          <w:rFonts w:eastAsia="Times New Roman"/>
          <w:i/>
          <w:iCs/>
          <w:sz w:val="24"/>
          <w:szCs w:val="24"/>
        </w:rPr>
        <w:t>качественные и количественные задачи</w:t>
      </w:r>
      <w:r w:rsidRPr="00955CF9">
        <w:rPr>
          <w:rFonts w:eastAsia="Times New Roman"/>
          <w:sz w:val="24"/>
          <w:szCs w:val="24"/>
        </w:rPr>
        <w:t xml:space="preserve"> </w:t>
      </w:r>
      <w:r w:rsidRPr="00955CF9">
        <w:rPr>
          <w:rFonts w:eastAsia="Times New Roman"/>
          <w:i/>
          <w:iCs/>
          <w:sz w:val="24"/>
          <w:szCs w:val="24"/>
        </w:rPr>
        <w:t>олимпиадного уровня сложности, используя физические законы, а также уравнения, связывающие физические величины;</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границы применимости физических законов,</w:t>
      </w:r>
      <w:r w:rsidRPr="00955CF9">
        <w:rPr>
          <w:rFonts w:eastAsia="Times New Roman"/>
          <w:sz w:val="24"/>
          <w:szCs w:val="24"/>
        </w:rPr>
        <w:t xml:space="preserve"> </w:t>
      </w:r>
      <w:r w:rsidRPr="00955CF9">
        <w:rPr>
          <w:rFonts w:eastAsia="Times New Roman"/>
          <w:i/>
          <w:iCs/>
          <w:sz w:val="24"/>
          <w:szCs w:val="24"/>
        </w:rPr>
        <w:t>понимать</w:t>
      </w:r>
      <w:r w:rsidRPr="00955CF9">
        <w:rPr>
          <w:rFonts w:eastAsia="Times New Roman"/>
          <w:sz w:val="24"/>
          <w:szCs w:val="24"/>
        </w:rPr>
        <w:t xml:space="preserve"> </w:t>
      </w:r>
      <w:r w:rsidRPr="00955CF9">
        <w:rPr>
          <w:rFonts w:eastAsia="Times New Roman"/>
          <w:i/>
          <w:iCs/>
          <w:sz w:val="24"/>
          <w:szCs w:val="24"/>
        </w:rPr>
        <w:t>всеобщий характер фундаментальных законов и ограниченность использования частных законов;</w:t>
      </w:r>
    </w:p>
    <w:p w:rsidR="00C240AF" w:rsidRPr="00955CF9" w:rsidRDefault="00C240AF">
      <w:pPr>
        <w:spacing w:line="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формулировать  и  решать  новые  задачи,</w:t>
      </w:r>
      <w:r w:rsidRPr="00955CF9">
        <w:rPr>
          <w:rFonts w:eastAsia="Times New Roman"/>
          <w:sz w:val="24"/>
          <w:szCs w:val="24"/>
        </w:rPr>
        <w:t xml:space="preserve">  </w:t>
      </w:r>
      <w:r w:rsidRPr="00955CF9">
        <w:rPr>
          <w:rFonts w:eastAsia="Times New Roman"/>
          <w:i/>
          <w:iCs/>
          <w:sz w:val="24"/>
          <w:szCs w:val="24"/>
        </w:rPr>
        <w:t>возникающие  в  ходе  учебно-</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исследовательской и проектной деятельности;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усовершенствовать приборы и методы исследования в соответствии с</w:t>
      </w:r>
      <w:r w:rsidRPr="00955CF9">
        <w:rPr>
          <w:rFonts w:eastAsia="Times New Roman"/>
          <w:sz w:val="24"/>
          <w:szCs w:val="24"/>
        </w:rPr>
        <w:t xml:space="preserve"> </w:t>
      </w:r>
      <w:r w:rsidRPr="00955CF9">
        <w:rPr>
          <w:rFonts w:eastAsia="Times New Roman"/>
          <w:i/>
          <w:iCs/>
          <w:sz w:val="24"/>
          <w:szCs w:val="24"/>
        </w:rPr>
        <w:t>поставленной задачей;</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методы математического моделирования,</w:t>
      </w:r>
      <w:r w:rsidRPr="00955CF9">
        <w:rPr>
          <w:rFonts w:eastAsia="Times New Roman"/>
          <w:sz w:val="24"/>
          <w:szCs w:val="24"/>
        </w:rPr>
        <w:t xml:space="preserve"> </w:t>
      </w:r>
      <w:r w:rsidRPr="00955CF9">
        <w:rPr>
          <w:rFonts w:eastAsia="Times New Roman"/>
          <w:i/>
          <w:iCs/>
          <w:sz w:val="24"/>
          <w:szCs w:val="24"/>
        </w:rPr>
        <w:t>в том числе</w:t>
      </w:r>
      <w:r w:rsidRPr="00955CF9">
        <w:rPr>
          <w:rFonts w:eastAsia="Times New Roman"/>
          <w:sz w:val="24"/>
          <w:szCs w:val="24"/>
        </w:rPr>
        <w:t xml:space="preserve"> </w:t>
      </w:r>
      <w:r w:rsidRPr="00955CF9">
        <w:rPr>
          <w:rFonts w:eastAsia="Times New Roman"/>
          <w:i/>
          <w:iCs/>
          <w:sz w:val="24"/>
          <w:szCs w:val="24"/>
        </w:rPr>
        <w:t>простейшие статистические методы для обработки результатов эксперимента.</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145</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960"/>
        <w:rPr>
          <w:sz w:val="24"/>
          <w:szCs w:val="24"/>
        </w:rPr>
      </w:pPr>
      <w:r w:rsidRPr="00955CF9">
        <w:rPr>
          <w:rFonts w:eastAsia="Times New Roman"/>
          <w:b/>
          <w:bCs/>
          <w:sz w:val="24"/>
          <w:szCs w:val="24"/>
        </w:rPr>
        <w:lastRenderedPageBreak/>
        <w:t>Химия</w:t>
      </w:r>
    </w:p>
    <w:p w:rsidR="00C240AF" w:rsidRPr="00955CF9" w:rsidRDefault="00C240AF">
      <w:pPr>
        <w:spacing w:line="178" w:lineRule="exact"/>
        <w:rPr>
          <w:sz w:val="24"/>
          <w:szCs w:val="24"/>
        </w:rPr>
      </w:pPr>
    </w:p>
    <w:p w:rsidR="00C240AF" w:rsidRPr="00955CF9" w:rsidRDefault="00160505" w:rsidP="00123759">
      <w:pPr>
        <w:numPr>
          <w:ilvl w:val="0"/>
          <w:numId w:val="112"/>
        </w:numPr>
        <w:tabs>
          <w:tab w:val="left" w:pos="1383"/>
        </w:tabs>
        <w:spacing w:line="346"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«Химия»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демонстрировать на примерах взаимосвязь между химией и другими естественными науками;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раскрывать на примерах положения теории химического строения А.М. Бутлерова;</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240AF" w:rsidRPr="00955CF9" w:rsidRDefault="00C240AF">
      <w:pPr>
        <w:spacing w:line="21"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причины многообразия веществ на основе общих представлений об их составе и строении;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240AF" w:rsidRPr="00955CF9" w:rsidRDefault="00C240AF">
      <w:pPr>
        <w:spacing w:line="2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146</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использовать знания о составе, строении и химических свойствах веществ для безопасного применения в практической деятельности;</w:t>
      </w:r>
    </w:p>
    <w:p w:rsidR="00C240AF" w:rsidRPr="00955CF9" w:rsidRDefault="00C240AF">
      <w:pPr>
        <w:spacing w:line="28"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w:t>
      </w:r>
    </w:p>
    <w:p w:rsidR="00C240AF" w:rsidRPr="00955CF9" w:rsidRDefault="00C240AF">
      <w:pPr>
        <w:spacing w:line="16" w:lineRule="exact"/>
        <w:rPr>
          <w:sz w:val="24"/>
          <w:szCs w:val="24"/>
        </w:rPr>
      </w:pPr>
    </w:p>
    <w:p w:rsidR="00C240AF" w:rsidRPr="00955CF9" w:rsidRDefault="00160505">
      <w:pPr>
        <w:ind w:left="260"/>
        <w:rPr>
          <w:sz w:val="24"/>
          <w:szCs w:val="24"/>
        </w:rPr>
      </w:pPr>
      <w:r w:rsidRPr="00955CF9">
        <w:rPr>
          <w:rFonts w:eastAsia="Times New Roman"/>
          <w:sz w:val="24"/>
          <w:szCs w:val="24"/>
        </w:rPr>
        <w:t>синтетического каучука, ацетатного волокна);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проводить опыты по распознаванию органических веществ: глицерина,</w:t>
      </w:r>
    </w:p>
    <w:p w:rsidR="00C240AF" w:rsidRPr="00955CF9" w:rsidRDefault="00C240AF">
      <w:pPr>
        <w:spacing w:line="17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уксусной кислоты, непредельных жиров, глюкозы, крахмала, белков – в составе пищевых продуктов и косметических средств;</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владеть правилами и приемами безопасной работы с химическими веществами и лабораторным оборудованием;</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гидролиза солей в повседневной жизни человека;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окислительно-восстановительных реакций в природе,</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производственных процессах и жизнедеятельности организмов;</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240AF" w:rsidRPr="00955CF9" w:rsidRDefault="00C240AF">
      <w:pPr>
        <w:spacing w:line="20"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владеть правилами безопасного обращения с едкими, горючими и токсичными веществами, средствами бытовой химии;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осуществлятьпоискхимическойинформациипоназваниям,</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идентификаторам, структурным формулам веществ;</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критически  оценивать  и  интерпретировать  химическую  информацию,</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содержащуюся в сообщениях средств массовой информации, ресурсах Интернета, научно-популярных статьях с точки зрения естественно-научной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корректности в целях выявления ошибочных суждений и формирования собственной позиции;</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иллюстрировать на примерах становление и эволюцию органической</w:t>
      </w:r>
      <w:r w:rsidRPr="00955CF9">
        <w:rPr>
          <w:rFonts w:eastAsia="Times New Roman"/>
          <w:sz w:val="24"/>
          <w:szCs w:val="24"/>
        </w:rPr>
        <w:t xml:space="preserve"> </w:t>
      </w:r>
      <w:r w:rsidRPr="00955CF9">
        <w:rPr>
          <w:rFonts w:eastAsia="Times New Roman"/>
          <w:i/>
          <w:iCs/>
          <w:sz w:val="24"/>
          <w:szCs w:val="24"/>
        </w:rPr>
        <w:t>химии как науки на различных исторических этапах ее развития;</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методы научного познания при выполнении проектов и</w:t>
      </w:r>
      <w:r w:rsidRPr="00955CF9">
        <w:rPr>
          <w:rFonts w:eastAsia="Times New Roman"/>
          <w:sz w:val="24"/>
          <w:szCs w:val="24"/>
        </w:rPr>
        <w:t xml:space="preserve"> </w:t>
      </w:r>
      <w:r w:rsidRPr="00955CF9">
        <w:rPr>
          <w:rFonts w:eastAsia="Times New Roman"/>
          <w:i/>
          <w:iCs/>
          <w:sz w:val="24"/>
          <w:szCs w:val="24"/>
        </w:rPr>
        <w:t>учебно-исследовательских задач по изучению свойств, способов получения и распознавания органических веществ;</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объяснять   природу   и   способы   образования   химической   связи:</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ковалентной (полярной, неполярной), ионной, металлической, водородной – с целью определения химической активности веществ;</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устанавливать генетическую связь между классами органических</w:t>
      </w:r>
      <w:r w:rsidRPr="00955CF9">
        <w:rPr>
          <w:rFonts w:eastAsia="Times New Roman"/>
          <w:sz w:val="24"/>
          <w:szCs w:val="24"/>
        </w:rPr>
        <w:t xml:space="preserve"> </w:t>
      </w:r>
      <w:r w:rsidRPr="00955CF9">
        <w:rPr>
          <w:rFonts w:eastAsia="Times New Roman"/>
          <w:i/>
          <w:iCs/>
          <w:sz w:val="24"/>
          <w:szCs w:val="24"/>
        </w:rPr>
        <w:t>веществ для обоснования принципиальной возможности получения органических соединений заданного состава и строения;</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устанавливать взаимосвязи между фактами и теорией,</w:t>
      </w:r>
      <w:r w:rsidRPr="00955CF9">
        <w:rPr>
          <w:rFonts w:eastAsia="Times New Roman"/>
          <w:sz w:val="24"/>
          <w:szCs w:val="24"/>
        </w:rPr>
        <w:t xml:space="preserve"> </w:t>
      </w:r>
      <w:r w:rsidRPr="00955CF9">
        <w:rPr>
          <w:rFonts w:eastAsia="Times New Roman"/>
          <w:i/>
          <w:iCs/>
          <w:sz w:val="24"/>
          <w:szCs w:val="24"/>
        </w:rPr>
        <w:t>причиной и</w:t>
      </w:r>
      <w:r w:rsidRPr="00955CF9">
        <w:rPr>
          <w:rFonts w:eastAsia="Times New Roman"/>
          <w:sz w:val="24"/>
          <w:szCs w:val="24"/>
        </w:rPr>
        <w:t xml:space="preserve"> </w:t>
      </w:r>
      <w:r w:rsidRPr="00955CF9">
        <w:rPr>
          <w:rFonts w:eastAsia="Times New Roman"/>
          <w:i/>
          <w:iCs/>
          <w:sz w:val="24"/>
          <w:szCs w:val="24"/>
        </w:rPr>
        <w:t>следствием при анализе проблемных ситуаций и обосновании принимаемых решений на основе химических знаний.</w:t>
      </w: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69"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6" w:lineRule="auto"/>
        <w:ind w:left="260" w:firstLine="284"/>
        <w:jc w:val="both"/>
        <w:rPr>
          <w:sz w:val="24"/>
          <w:szCs w:val="24"/>
        </w:rPr>
      </w:pPr>
      <w:r w:rsidRPr="00955CF9">
        <w:rPr>
          <w:rFonts w:eastAsia="Times New Roman"/>
          <w:sz w:val="24"/>
          <w:szCs w:val="24"/>
        </w:rPr>
        <w:lastRenderedPageBreak/>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240AF" w:rsidRPr="00955CF9" w:rsidRDefault="00C240AF">
      <w:pPr>
        <w:spacing w:line="2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240AF" w:rsidRPr="00955CF9" w:rsidRDefault="00C240AF">
      <w:pPr>
        <w:spacing w:line="2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природу   и   способы   образования   химической   связи:</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ковалентной (полярной, неполярной), ионной, металлической, водородной – с целью определения химической активности веществ;</w:t>
      </w:r>
    </w:p>
    <w:p w:rsidR="00C240AF" w:rsidRPr="00955CF9" w:rsidRDefault="00C240AF">
      <w:pPr>
        <w:spacing w:line="3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закономерности в изменении химических свойств простых веществ, водородных соединений, высших оксидов и гидроксидов;</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149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C240AF" w:rsidRPr="00955CF9" w:rsidRDefault="00C240AF">
      <w:pPr>
        <w:spacing w:line="4" w:lineRule="exact"/>
        <w:rPr>
          <w:sz w:val="24"/>
          <w:szCs w:val="24"/>
        </w:rPr>
      </w:pPr>
    </w:p>
    <w:p w:rsidR="00C240AF" w:rsidRPr="00955CF9" w:rsidRDefault="00160505">
      <w:pPr>
        <w:ind w:left="540"/>
        <w:rPr>
          <w:sz w:val="24"/>
          <w:szCs w:val="24"/>
        </w:rPr>
      </w:pPr>
      <w:r w:rsidRPr="00955CF9">
        <w:rPr>
          <w:rFonts w:eastAsia="Times New Roman"/>
          <w:sz w:val="24"/>
          <w:szCs w:val="24"/>
        </w:rPr>
        <w:t>–   подбирать   реагенты,   условия   и   определять   продукты   реакций,</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позволяющих реализовать лабораторные и промышленные способы получения важнейших неорганических и органических веществ;</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окислительно-восстановительных реакций в природе,</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производственных процессах и жизнедеятельности организмов;</w:t>
      </w:r>
    </w:p>
    <w:p w:rsidR="00C240AF" w:rsidRPr="00955CF9" w:rsidRDefault="00C240AF">
      <w:pPr>
        <w:spacing w:line="17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обосновывать практическое использование неорганических и органических веществ и их реакций в промышленности и быту;</w:t>
      </w:r>
    </w:p>
    <w:p w:rsidR="00C240AF" w:rsidRPr="00955CF9" w:rsidRDefault="00C240AF">
      <w:pPr>
        <w:spacing w:line="33"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240AF" w:rsidRPr="00955CF9" w:rsidRDefault="00C240AF">
      <w:pPr>
        <w:spacing w:line="9" w:lineRule="exact"/>
        <w:rPr>
          <w:sz w:val="24"/>
          <w:szCs w:val="24"/>
        </w:rPr>
      </w:pPr>
    </w:p>
    <w:p w:rsidR="00C240AF" w:rsidRPr="00955CF9" w:rsidRDefault="00160505">
      <w:pPr>
        <w:ind w:left="540"/>
        <w:rPr>
          <w:sz w:val="24"/>
          <w:szCs w:val="24"/>
        </w:rPr>
      </w:pPr>
      <w:r w:rsidRPr="00955CF9">
        <w:rPr>
          <w:rFonts w:eastAsia="Times New Roman"/>
          <w:sz w:val="24"/>
          <w:szCs w:val="24"/>
        </w:rPr>
        <w:t>–   проводить расчеты на основе химических формул и уравнений реакций:</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нахождение молекулярной формулы органического вещества по его плотности</w:t>
      </w:r>
    </w:p>
    <w:p w:rsidR="00C240AF" w:rsidRPr="00955CF9" w:rsidRDefault="00C240AF">
      <w:pPr>
        <w:spacing w:line="174" w:lineRule="exact"/>
        <w:rPr>
          <w:sz w:val="24"/>
          <w:szCs w:val="24"/>
        </w:rPr>
      </w:pPr>
    </w:p>
    <w:p w:rsidR="00C240AF" w:rsidRPr="00955CF9" w:rsidRDefault="00160505" w:rsidP="00123759">
      <w:pPr>
        <w:numPr>
          <w:ilvl w:val="0"/>
          <w:numId w:val="113"/>
        </w:numPr>
        <w:tabs>
          <w:tab w:val="left" w:pos="582"/>
        </w:tabs>
        <w:spacing w:line="349" w:lineRule="auto"/>
        <w:ind w:left="260"/>
        <w:jc w:val="both"/>
        <w:rPr>
          <w:rFonts w:eastAsia="Times New Roman"/>
          <w:sz w:val="24"/>
          <w:szCs w:val="24"/>
        </w:rPr>
      </w:pPr>
      <w:r w:rsidRPr="00955CF9">
        <w:rPr>
          <w:rFonts w:eastAsia="Times New Roman"/>
          <w:sz w:val="24"/>
          <w:szCs w:val="24"/>
        </w:rPr>
        <w:t>массовым долям элементов, входящих в его состав, или по продуктам сгорания; расчеты массовой доли (массы) химического соединения в смеси;</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sz w:val="24"/>
          <w:szCs w:val="24"/>
        </w:rPr>
        <w:t>расчеты массы (объема, количества вещества) продуктов реакции, если одно из</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7" w:lineRule="auto"/>
        <w:ind w:left="260"/>
        <w:jc w:val="both"/>
        <w:rPr>
          <w:sz w:val="24"/>
          <w:szCs w:val="24"/>
        </w:rPr>
      </w:pPr>
      <w:r w:rsidRPr="00955CF9">
        <w:rPr>
          <w:rFonts w:eastAsia="Times New Roman"/>
          <w:sz w:val="24"/>
          <w:szCs w:val="24"/>
        </w:rPr>
        <w:lastRenderedPageBreak/>
        <w:t>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240AF" w:rsidRPr="00955CF9" w:rsidRDefault="00C240AF">
      <w:pPr>
        <w:spacing w:line="2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240AF" w:rsidRPr="00955CF9" w:rsidRDefault="00C240AF">
      <w:pPr>
        <w:spacing w:line="1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владеть правилами безопасного обращения с едкими, горючими и токсичными веществами, средствами бытовой химии;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осуществлятьпоискхимическойинформациипоназваниям,</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идентификаторам, структурным формулам веществ;</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критически  оценивать  и  интерпретировать  химическую  информацию,</w:t>
      </w:r>
    </w:p>
    <w:p w:rsidR="00C240AF" w:rsidRPr="00955CF9" w:rsidRDefault="00C240AF">
      <w:pPr>
        <w:spacing w:line="174"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240AF" w:rsidRPr="00955CF9" w:rsidRDefault="00C240AF">
      <w:pPr>
        <w:spacing w:line="2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240AF" w:rsidRPr="00955CF9" w:rsidRDefault="00C240AF">
      <w:pPr>
        <w:spacing w:line="2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28"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углубленном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формулировать цель исследования,</w:t>
      </w:r>
      <w:r w:rsidRPr="00955CF9">
        <w:rPr>
          <w:rFonts w:eastAsia="Times New Roman"/>
          <w:sz w:val="24"/>
          <w:szCs w:val="24"/>
        </w:rPr>
        <w:t xml:space="preserve"> </w:t>
      </w:r>
      <w:r w:rsidRPr="00955CF9">
        <w:rPr>
          <w:rFonts w:eastAsia="Times New Roman"/>
          <w:i/>
          <w:iCs/>
          <w:sz w:val="24"/>
          <w:szCs w:val="24"/>
        </w:rPr>
        <w:t>выдвигать и проверять</w:t>
      </w:r>
      <w:r w:rsidRPr="00955CF9">
        <w:rPr>
          <w:rFonts w:eastAsia="Times New Roman"/>
          <w:sz w:val="24"/>
          <w:szCs w:val="24"/>
        </w:rPr>
        <w:t xml:space="preserve"> </w:t>
      </w:r>
      <w:r w:rsidRPr="00955CF9">
        <w:rPr>
          <w:rFonts w:eastAsia="Times New Roman"/>
          <w:i/>
          <w:iCs/>
          <w:sz w:val="24"/>
          <w:szCs w:val="24"/>
        </w:rPr>
        <w:t>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240AF" w:rsidRPr="00955CF9" w:rsidRDefault="00C240AF">
      <w:pPr>
        <w:spacing w:line="20"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самостоятельно планировать и проводить химические эксперименты с</w:t>
      </w:r>
      <w:r w:rsidRPr="00955CF9">
        <w:rPr>
          <w:rFonts w:eastAsia="Times New Roman"/>
          <w:sz w:val="24"/>
          <w:szCs w:val="24"/>
        </w:rPr>
        <w:t xml:space="preserve"> </w:t>
      </w:r>
      <w:r w:rsidRPr="00955CF9">
        <w:rPr>
          <w:rFonts w:eastAsia="Times New Roman"/>
          <w:i/>
          <w:iCs/>
          <w:sz w:val="24"/>
          <w:szCs w:val="24"/>
        </w:rPr>
        <w:t>соблюдением правил безопасной работы с веществами и лабораторным оборудованием;</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интерпретировать данные о составе и строении веществ,</w:t>
      </w:r>
      <w:r w:rsidRPr="00955CF9">
        <w:rPr>
          <w:rFonts w:eastAsia="Times New Roman"/>
          <w:sz w:val="24"/>
          <w:szCs w:val="24"/>
        </w:rPr>
        <w:t xml:space="preserve"> </w:t>
      </w:r>
      <w:r w:rsidRPr="00955CF9">
        <w:rPr>
          <w:rFonts w:eastAsia="Times New Roman"/>
          <w:i/>
          <w:iCs/>
          <w:sz w:val="24"/>
          <w:szCs w:val="24"/>
        </w:rPr>
        <w:t>полученные с</w:t>
      </w:r>
      <w:r w:rsidRPr="00955CF9">
        <w:rPr>
          <w:rFonts w:eastAsia="Times New Roman"/>
          <w:sz w:val="24"/>
          <w:szCs w:val="24"/>
        </w:rPr>
        <w:t xml:space="preserve"> </w:t>
      </w:r>
      <w:r w:rsidRPr="00955CF9">
        <w:rPr>
          <w:rFonts w:eastAsia="Times New Roman"/>
          <w:i/>
          <w:iCs/>
          <w:sz w:val="24"/>
          <w:szCs w:val="24"/>
        </w:rPr>
        <w:t>помощью современных физико-химических методов;</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описывать состояние электрона в атоме на основе современных</w:t>
      </w:r>
      <w:r w:rsidRPr="00955CF9">
        <w:rPr>
          <w:rFonts w:eastAsia="Times New Roman"/>
          <w:sz w:val="24"/>
          <w:szCs w:val="24"/>
        </w:rPr>
        <w:t xml:space="preserve"> </w:t>
      </w:r>
      <w:r w:rsidRPr="00955CF9">
        <w:rPr>
          <w:rFonts w:eastAsia="Times New Roman"/>
          <w:i/>
          <w:iCs/>
          <w:sz w:val="24"/>
          <w:szCs w:val="24"/>
        </w:rPr>
        <w:t>квантово-механических представлений о строении атома для объяснения результатов спектрального анализа веществ;</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роль азотосодержащих гетероциклических соединений</w:t>
      </w:r>
    </w:p>
    <w:p w:rsidR="00C240AF" w:rsidRPr="00955CF9" w:rsidRDefault="00C240AF">
      <w:pPr>
        <w:spacing w:line="163" w:lineRule="exact"/>
        <w:rPr>
          <w:sz w:val="24"/>
          <w:szCs w:val="24"/>
        </w:rPr>
      </w:pPr>
    </w:p>
    <w:p w:rsidR="00C240AF" w:rsidRPr="00955CF9" w:rsidRDefault="00160505" w:rsidP="00123759">
      <w:pPr>
        <w:numPr>
          <w:ilvl w:val="0"/>
          <w:numId w:val="114"/>
        </w:numPr>
        <w:tabs>
          <w:tab w:val="left" w:pos="480"/>
        </w:tabs>
        <w:ind w:left="480" w:hanging="220"/>
        <w:rPr>
          <w:rFonts w:eastAsia="Times New Roman"/>
          <w:i/>
          <w:iCs/>
          <w:sz w:val="24"/>
          <w:szCs w:val="24"/>
        </w:rPr>
      </w:pPr>
      <w:r w:rsidRPr="00955CF9">
        <w:rPr>
          <w:rFonts w:eastAsia="Times New Roman"/>
          <w:i/>
          <w:iCs/>
          <w:sz w:val="24"/>
          <w:szCs w:val="24"/>
        </w:rPr>
        <w:t>нуклеиновых кислот как важнейших биологически активных веществ;</w:t>
      </w:r>
    </w:p>
    <w:p w:rsidR="00C240AF" w:rsidRPr="00955CF9" w:rsidRDefault="00C240AF">
      <w:pPr>
        <w:spacing w:line="158"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прогнозироватьвозможностьпротеканияокислительно-</w:t>
      </w:r>
    </w:p>
    <w:p w:rsidR="00C240AF" w:rsidRPr="00955CF9" w:rsidRDefault="00C240AF">
      <w:pPr>
        <w:spacing w:line="178"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восстановительных реакций, лежащих в основе природных и производственных процессов.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88" w:lineRule="exact"/>
        <w:rPr>
          <w:sz w:val="24"/>
          <w:szCs w:val="24"/>
        </w:rPr>
      </w:pPr>
    </w:p>
    <w:p w:rsidR="00C240AF" w:rsidRPr="00955CF9" w:rsidRDefault="00160505">
      <w:pPr>
        <w:ind w:left="980"/>
        <w:rPr>
          <w:sz w:val="24"/>
          <w:szCs w:val="24"/>
        </w:rPr>
      </w:pPr>
      <w:r w:rsidRPr="00955CF9">
        <w:rPr>
          <w:rFonts w:eastAsia="Times New Roman"/>
          <w:b/>
          <w:bCs/>
          <w:sz w:val="24"/>
          <w:szCs w:val="24"/>
        </w:rPr>
        <w:t>Биология</w:t>
      </w:r>
    </w:p>
    <w:p w:rsidR="00C240AF" w:rsidRPr="00955CF9" w:rsidRDefault="00C240AF">
      <w:pPr>
        <w:spacing w:line="174" w:lineRule="exact"/>
        <w:rPr>
          <w:sz w:val="24"/>
          <w:szCs w:val="24"/>
        </w:rPr>
      </w:pPr>
    </w:p>
    <w:p w:rsidR="00C240AF" w:rsidRPr="00955CF9" w:rsidRDefault="00160505" w:rsidP="00123759">
      <w:pPr>
        <w:numPr>
          <w:ilvl w:val="0"/>
          <w:numId w:val="115"/>
        </w:numPr>
        <w:tabs>
          <w:tab w:val="left" w:pos="1330"/>
        </w:tabs>
        <w:spacing w:line="350"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«Биология» на уровне среднего общего образования:</w:t>
      </w:r>
    </w:p>
    <w:p w:rsidR="00C240AF" w:rsidRPr="00955CF9" w:rsidRDefault="00C240AF">
      <w:pPr>
        <w:spacing w:line="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понимать  и  описывать  взаимосвязь  между  естественными  науками:</w:t>
      </w:r>
    </w:p>
    <w:p w:rsidR="00C240AF" w:rsidRPr="00955CF9" w:rsidRDefault="00C240AF">
      <w:pPr>
        <w:spacing w:line="174" w:lineRule="exact"/>
        <w:rPr>
          <w:sz w:val="24"/>
          <w:szCs w:val="24"/>
        </w:rPr>
      </w:pPr>
    </w:p>
    <w:p w:rsidR="00C240AF" w:rsidRPr="00955CF9" w:rsidRDefault="00160505">
      <w:pPr>
        <w:ind w:right="20"/>
        <w:jc w:val="center"/>
        <w:rPr>
          <w:sz w:val="24"/>
          <w:szCs w:val="24"/>
        </w:rPr>
      </w:pPr>
      <w:r w:rsidRPr="00955CF9">
        <w:rPr>
          <w:rFonts w:eastAsia="Times New Roman"/>
          <w:sz w:val="24"/>
          <w:szCs w:val="24"/>
        </w:rPr>
        <w:t>биологией, физикой, химией; устанавливать взаимосвязь природных явлений;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152</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понимать смысл, различать и описывать системную связь между основополагающими биологическими понятиями: клетка, организм, вид,</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экосистема, биосфера;</w:t>
      </w:r>
    </w:p>
    <w:p w:rsidR="00C240AF" w:rsidRPr="00955CF9" w:rsidRDefault="00C240AF">
      <w:pPr>
        <w:spacing w:line="17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анализировать их, формулировать выводы;</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формулировать гипотезы на основании предложенной биологической информации и предлагать варианты проверки гипотез;</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сравнивать биологические объекты между собой по заданным критериям,</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делать выводы и умозаключения на основе сравнения;</w:t>
      </w:r>
    </w:p>
    <w:p w:rsidR="00C240AF" w:rsidRPr="00955CF9" w:rsidRDefault="00C240AF">
      <w:pPr>
        <w:spacing w:line="17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приводить примеры веществ основных групп органических соединений клетки (белков, жиров, углеводов, нуклеиновых кислот);</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распознавать популяцию и биологический вид по основным признакам;</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описывать фенотип многоклеточных растений и животных по морфологическому критерию;</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многообразие организмов, применяя эволюционную теорию;</w:t>
      </w:r>
    </w:p>
    <w:p w:rsidR="00C240AF" w:rsidRPr="00955CF9" w:rsidRDefault="00C240AF">
      <w:pPr>
        <w:spacing w:line="173"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причины наследственных заболеваний;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7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C240AF" w:rsidRPr="00955CF9" w:rsidRDefault="00C240AF">
      <w:pPr>
        <w:spacing w:line="28" w:lineRule="exact"/>
        <w:rPr>
          <w:sz w:val="24"/>
          <w:szCs w:val="24"/>
        </w:rPr>
      </w:pPr>
    </w:p>
    <w:p w:rsidR="00C240AF" w:rsidRPr="00955CF9" w:rsidRDefault="00160505">
      <w:pPr>
        <w:spacing w:line="294" w:lineRule="auto"/>
        <w:ind w:left="260" w:firstLine="284"/>
        <w:rPr>
          <w:sz w:val="24"/>
          <w:szCs w:val="24"/>
        </w:rPr>
      </w:pPr>
      <w:r w:rsidRPr="00955CF9">
        <w:rPr>
          <w:rFonts w:eastAsia="Times New Roman"/>
          <w:sz w:val="24"/>
          <w:szCs w:val="24"/>
        </w:rPr>
        <w:t>– составлять схемы переноса веществ и энергии в экосистеме (цепи питания);</w:t>
      </w:r>
    </w:p>
    <w:p w:rsidR="00C240AF" w:rsidRPr="00955CF9" w:rsidRDefault="00C240AF">
      <w:pPr>
        <w:spacing w:line="200" w:lineRule="exact"/>
        <w:rPr>
          <w:sz w:val="24"/>
          <w:szCs w:val="24"/>
        </w:rPr>
      </w:pPr>
    </w:p>
    <w:p w:rsidR="00C240AF" w:rsidRPr="00955CF9" w:rsidRDefault="00C240AF">
      <w:pPr>
        <w:spacing w:line="375"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rsidR="00C240AF" w:rsidRPr="00955CF9" w:rsidRDefault="00C240AF">
      <w:pPr>
        <w:spacing w:line="36"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w:t>
      </w:r>
    </w:p>
    <w:p w:rsidR="00C240AF" w:rsidRPr="00955CF9" w:rsidRDefault="00C240AF">
      <w:pPr>
        <w:spacing w:line="21" w:lineRule="exact"/>
        <w:rPr>
          <w:sz w:val="24"/>
          <w:szCs w:val="24"/>
        </w:rPr>
      </w:pPr>
    </w:p>
    <w:p w:rsidR="00C240AF" w:rsidRPr="00955CF9" w:rsidRDefault="00160505" w:rsidP="00123759">
      <w:pPr>
        <w:numPr>
          <w:ilvl w:val="0"/>
          <w:numId w:val="116"/>
        </w:numPr>
        <w:tabs>
          <w:tab w:val="left" w:pos="460"/>
        </w:tabs>
        <w:ind w:left="460" w:hanging="200"/>
        <w:rPr>
          <w:rFonts w:eastAsia="Times New Roman"/>
          <w:sz w:val="24"/>
          <w:szCs w:val="24"/>
        </w:rPr>
      </w:pPr>
      <w:r w:rsidRPr="00955CF9">
        <w:rPr>
          <w:rFonts w:eastAsia="Times New Roman"/>
          <w:sz w:val="24"/>
          <w:szCs w:val="24"/>
        </w:rPr>
        <w:t>учебной деятельности и решении практических задач;</w:t>
      </w:r>
    </w:p>
    <w:p w:rsidR="00C240AF" w:rsidRPr="00955CF9" w:rsidRDefault="00C240AF">
      <w:pPr>
        <w:spacing w:line="16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представлять  биологическую  информацию  в  виде  текста,  таблицы,</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графика, диаграммы и делать выводы на основании представленных данных;</w:t>
      </w:r>
    </w:p>
    <w:p w:rsidR="00C240AF" w:rsidRPr="00955CF9" w:rsidRDefault="00C240AF">
      <w:pPr>
        <w:spacing w:line="17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объяснятьнегативноевлияниевеществ(алкоголя,никотина,</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наркотических веществ) на зародышевое развитие человека;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последствия влияния мутагенов;</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возможные причины наследственных заболеваний.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давать научное объяснение биологическим фактам,</w:t>
      </w:r>
      <w:r w:rsidRPr="00955CF9">
        <w:rPr>
          <w:rFonts w:eastAsia="Times New Roman"/>
          <w:sz w:val="24"/>
          <w:szCs w:val="24"/>
        </w:rPr>
        <w:t xml:space="preserve"> </w:t>
      </w:r>
      <w:r w:rsidRPr="00955CF9">
        <w:rPr>
          <w:rFonts w:eastAsia="Times New Roman"/>
          <w:i/>
          <w:iCs/>
          <w:sz w:val="24"/>
          <w:szCs w:val="24"/>
        </w:rPr>
        <w:t>процессам,</w:t>
      </w:r>
      <w:r w:rsidRPr="00955CF9">
        <w:rPr>
          <w:rFonts w:eastAsia="Times New Roman"/>
          <w:sz w:val="24"/>
          <w:szCs w:val="24"/>
        </w:rPr>
        <w:t xml:space="preserve"> </w:t>
      </w:r>
      <w:r w:rsidRPr="00955CF9">
        <w:rPr>
          <w:rFonts w:eastAsia="Times New Roman"/>
          <w:i/>
          <w:iCs/>
          <w:sz w:val="24"/>
          <w:szCs w:val="24"/>
        </w:rPr>
        <w:t>явлениям,</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i/>
          <w:iCs/>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240AF" w:rsidRPr="00955CF9" w:rsidRDefault="00C240AF">
      <w:pPr>
        <w:spacing w:line="14"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характеризовать   современные   направления   в   развитии   биологии;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описывать их возможное использование в практической деятельности;</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xml:space="preserve">–   </w:t>
      </w:r>
      <w:r w:rsidRPr="00955CF9">
        <w:rPr>
          <w:rFonts w:eastAsia="Times New Roman"/>
          <w:i/>
          <w:iCs/>
          <w:sz w:val="24"/>
          <w:szCs w:val="24"/>
        </w:rPr>
        <w:t>сравнивать способы деления клетки</w:t>
      </w:r>
      <w:r w:rsidRPr="00955CF9">
        <w:rPr>
          <w:rFonts w:eastAsia="Times New Roman"/>
          <w:sz w:val="24"/>
          <w:szCs w:val="24"/>
        </w:rPr>
        <w:t xml:space="preserve"> </w:t>
      </w:r>
      <w:r w:rsidRPr="00955CF9">
        <w:rPr>
          <w:rFonts w:eastAsia="Times New Roman"/>
          <w:i/>
          <w:iCs/>
          <w:sz w:val="24"/>
          <w:szCs w:val="24"/>
        </w:rPr>
        <w:t>(митоз и мейоз);</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решать задачи на построение фрагмента второй цепи ДНК по</w:t>
      </w:r>
      <w:r w:rsidRPr="00955CF9">
        <w:rPr>
          <w:rFonts w:eastAsia="Times New Roman"/>
          <w:sz w:val="24"/>
          <w:szCs w:val="24"/>
        </w:rPr>
        <w:t xml:space="preserve"> </w:t>
      </w:r>
      <w:r w:rsidRPr="00955CF9">
        <w:rPr>
          <w:rFonts w:eastAsia="Times New Roman"/>
          <w:i/>
          <w:iCs/>
          <w:sz w:val="24"/>
          <w:szCs w:val="24"/>
        </w:rPr>
        <w:t>предложенному фрагменту первой, иРНК (мРНК) по участку ДНК;</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решать задачи на определение количества хромосом в соматических и</w:t>
      </w:r>
      <w:r w:rsidRPr="00955CF9">
        <w:rPr>
          <w:rFonts w:eastAsia="Times New Roman"/>
          <w:sz w:val="24"/>
          <w:szCs w:val="24"/>
        </w:rPr>
        <w:t xml:space="preserve"> </w:t>
      </w:r>
      <w:r w:rsidRPr="00955CF9">
        <w:rPr>
          <w:rFonts w:eastAsia="Times New Roman"/>
          <w:i/>
          <w:iCs/>
          <w:sz w:val="24"/>
          <w:szCs w:val="24"/>
        </w:rPr>
        <w:t>половых клетках, а также в клетках перед началом деления (мейоза или митоза) и по его окончании (для многоклеточных организмов);</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решать генетические задачи на моногибридное скрещивание,</w:t>
      </w:r>
      <w:r w:rsidRPr="00955CF9">
        <w:rPr>
          <w:rFonts w:eastAsia="Times New Roman"/>
          <w:sz w:val="24"/>
          <w:szCs w:val="24"/>
        </w:rPr>
        <w:t xml:space="preserve"> </w:t>
      </w:r>
      <w:r w:rsidRPr="00955CF9">
        <w:rPr>
          <w:rFonts w:eastAsia="Times New Roman"/>
          <w:i/>
          <w:iCs/>
          <w:sz w:val="24"/>
          <w:szCs w:val="24"/>
        </w:rPr>
        <w:t>составлять</w:t>
      </w:r>
      <w:r w:rsidRPr="00955CF9">
        <w:rPr>
          <w:rFonts w:eastAsia="Times New Roman"/>
          <w:sz w:val="24"/>
          <w:szCs w:val="24"/>
        </w:rPr>
        <w:t xml:space="preserve"> </w:t>
      </w:r>
      <w:r w:rsidRPr="00955CF9">
        <w:rPr>
          <w:rFonts w:eastAsia="Times New Roman"/>
          <w:i/>
          <w:iCs/>
          <w:sz w:val="24"/>
          <w:szCs w:val="24"/>
        </w:rPr>
        <w:t>схемы моногибридного скрещивания, применяя законы наследственности и используя биологическую терминологию и символику;</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устанавливать тип наследования и характер проявления признака по</w:t>
      </w:r>
      <w:r w:rsidRPr="00955CF9">
        <w:rPr>
          <w:rFonts w:eastAsia="Times New Roman"/>
          <w:sz w:val="24"/>
          <w:szCs w:val="24"/>
        </w:rPr>
        <w:t xml:space="preserve"> </w:t>
      </w:r>
      <w:r w:rsidRPr="00955CF9">
        <w:rPr>
          <w:rFonts w:eastAsia="Times New Roman"/>
          <w:i/>
          <w:iCs/>
          <w:sz w:val="24"/>
          <w:szCs w:val="24"/>
        </w:rPr>
        <w:t>заданной схеме родословной, применяя законы наследственности;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оценивать результаты взаимодействия человека и окружающей среды,</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i/>
          <w:iCs/>
          <w:sz w:val="24"/>
          <w:szCs w:val="24"/>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углубленном уровне научится:</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оценивать роль биологических открытий и современных исследований в развитии науки и в практической деятельности людей;</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оценивать роль биологии в формировании современной научной картины мира, прогнозировать перспективы развития биологии;</w:t>
      </w:r>
    </w:p>
    <w:p w:rsidR="00C240AF" w:rsidRPr="00955CF9" w:rsidRDefault="00C240AF">
      <w:pPr>
        <w:spacing w:line="2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240AF" w:rsidRPr="00955CF9" w:rsidRDefault="00C240AF">
      <w:pPr>
        <w:spacing w:line="29"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обосновывать систему взглядов на живую природу и место в ней человека, применяя биологические теории, учения, законы, закономерности,</w:t>
      </w:r>
    </w:p>
    <w:p w:rsidR="00C240AF" w:rsidRPr="00955CF9" w:rsidRDefault="00C240AF">
      <w:pPr>
        <w:spacing w:line="11" w:lineRule="exact"/>
        <w:rPr>
          <w:sz w:val="24"/>
          <w:szCs w:val="24"/>
        </w:rPr>
      </w:pPr>
    </w:p>
    <w:p w:rsidR="00C240AF" w:rsidRPr="00955CF9" w:rsidRDefault="00160505">
      <w:pPr>
        <w:ind w:left="260"/>
        <w:rPr>
          <w:sz w:val="24"/>
          <w:szCs w:val="24"/>
        </w:rPr>
      </w:pPr>
      <w:r w:rsidRPr="00955CF9">
        <w:rPr>
          <w:rFonts w:eastAsia="Times New Roman"/>
          <w:sz w:val="24"/>
          <w:szCs w:val="24"/>
        </w:rPr>
        <w:t>понимать границы их применимости;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проводить   учебно-исследовательскую   деятельность   по   биологии:</w:t>
      </w:r>
    </w:p>
    <w:p w:rsidR="00C240AF" w:rsidRPr="00955CF9" w:rsidRDefault="00C240AF">
      <w:pPr>
        <w:spacing w:line="163" w:lineRule="exact"/>
        <w:rPr>
          <w:sz w:val="24"/>
          <w:szCs w:val="24"/>
        </w:rPr>
      </w:pPr>
    </w:p>
    <w:p w:rsidR="00C240AF" w:rsidRPr="00955CF9" w:rsidRDefault="00160505">
      <w:pPr>
        <w:tabs>
          <w:tab w:val="left" w:pos="1740"/>
          <w:tab w:val="left" w:pos="3180"/>
          <w:tab w:val="left" w:pos="4940"/>
          <w:tab w:val="left" w:pos="6080"/>
          <w:tab w:val="left" w:pos="7420"/>
          <w:tab w:val="left" w:pos="7840"/>
        </w:tabs>
        <w:ind w:left="260"/>
        <w:rPr>
          <w:sz w:val="24"/>
          <w:szCs w:val="24"/>
        </w:rPr>
      </w:pPr>
      <w:r w:rsidRPr="00955CF9">
        <w:rPr>
          <w:rFonts w:eastAsia="Times New Roman"/>
          <w:sz w:val="24"/>
          <w:szCs w:val="24"/>
        </w:rPr>
        <w:t>выдвигать</w:t>
      </w:r>
      <w:r w:rsidRPr="00955CF9">
        <w:rPr>
          <w:rFonts w:eastAsia="Times New Roman"/>
          <w:sz w:val="24"/>
          <w:szCs w:val="24"/>
        </w:rPr>
        <w:tab/>
        <w:t>гипотезы,</w:t>
      </w:r>
      <w:r w:rsidRPr="00955CF9">
        <w:rPr>
          <w:rFonts w:eastAsia="Times New Roman"/>
          <w:sz w:val="24"/>
          <w:szCs w:val="24"/>
        </w:rPr>
        <w:tab/>
        <w:t>планировать</w:t>
      </w:r>
      <w:r w:rsidRPr="00955CF9">
        <w:rPr>
          <w:rFonts w:eastAsia="Times New Roman"/>
          <w:sz w:val="24"/>
          <w:szCs w:val="24"/>
        </w:rPr>
        <w:tab/>
        <w:t>работу,</w:t>
      </w:r>
      <w:r w:rsidRPr="00955CF9">
        <w:rPr>
          <w:rFonts w:eastAsia="Times New Roman"/>
          <w:sz w:val="24"/>
          <w:szCs w:val="24"/>
        </w:rPr>
        <w:tab/>
        <w:t>отбирать</w:t>
      </w:r>
      <w:r w:rsidRPr="00955CF9">
        <w:rPr>
          <w:rFonts w:eastAsia="Times New Roman"/>
          <w:sz w:val="24"/>
          <w:szCs w:val="24"/>
        </w:rPr>
        <w:tab/>
        <w:t>и</w:t>
      </w:r>
      <w:r w:rsidRPr="00955CF9">
        <w:rPr>
          <w:rFonts w:eastAsia="Times New Roman"/>
          <w:sz w:val="24"/>
          <w:szCs w:val="24"/>
        </w:rPr>
        <w:tab/>
        <w:t>преобразовывать</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155</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необходимую информацию, проводить эксперименты, интерпретировать результаты, делать выводы на основе полученных результатов;</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выявлять и обосновывать существенные особенности разных уровней организации жизни;</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устанавливать связь строения и функций основных биологических макромолекул, их роль в процессах клеточного метаболизма;</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240AF" w:rsidRPr="00955CF9" w:rsidRDefault="00C240AF">
      <w:pPr>
        <w:spacing w:line="19"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делать выводы об изменениях, которые произойдут в процессах матричного синтеза в случае изменения последовательности нуклеотидов ДНК;</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240AF" w:rsidRPr="00955CF9" w:rsidRDefault="00C240AF">
      <w:pPr>
        <w:spacing w:line="24"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выявлять существенные признаки строения клеток организмов разных царств живой природы, устанавливать взаимосвязь строения и функций частей</w:t>
      </w:r>
    </w:p>
    <w:p w:rsidR="00C240AF" w:rsidRPr="00955CF9" w:rsidRDefault="00C240AF">
      <w:pPr>
        <w:spacing w:line="17" w:lineRule="exact"/>
        <w:rPr>
          <w:sz w:val="24"/>
          <w:szCs w:val="24"/>
        </w:rPr>
      </w:pPr>
    </w:p>
    <w:p w:rsidR="00C240AF" w:rsidRPr="00955CF9" w:rsidRDefault="00160505" w:rsidP="00123759">
      <w:pPr>
        <w:numPr>
          <w:ilvl w:val="0"/>
          <w:numId w:val="117"/>
        </w:numPr>
        <w:tabs>
          <w:tab w:val="left" w:pos="480"/>
        </w:tabs>
        <w:ind w:left="480" w:hanging="220"/>
        <w:rPr>
          <w:rFonts w:eastAsia="Times New Roman"/>
          <w:sz w:val="24"/>
          <w:szCs w:val="24"/>
        </w:rPr>
      </w:pPr>
      <w:r w:rsidRPr="00955CF9">
        <w:rPr>
          <w:rFonts w:eastAsia="Times New Roman"/>
          <w:sz w:val="24"/>
          <w:szCs w:val="24"/>
        </w:rPr>
        <w:t>органоидов клетки;</w:t>
      </w:r>
    </w:p>
    <w:p w:rsidR="00C240AF" w:rsidRPr="00955CF9" w:rsidRDefault="00C240AF">
      <w:pPr>
        <w:spacing w:line="158"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обосновывать  взаимосвязь  пластического  и  энергетического  обменов;</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сравнивать процессы пластического и энергетического обменов, происходящих</w:t>
      </w:r>
    </w:p>
    <w:p w:rsidR="00C240AF" w:rsidRPr="00955CF9" w:rsidRDefault="00C240AF">
      <w:pPr>
        <w:spacing w:line="163" w:lineRule="exact"/>
        <w:rPr>
          <w:sz w:val="24"/>
          <w:szCs w:val="24"/>
        </w:rPr>
      </w:pPr>
    </w:p>
    <w:p w:rsidR="00C240AF" w:rsidRPr="00955CF9" w:rsidRDefault="00160505" w:rsidP="00123759">
      <w:pPr>
        <w:numPr>
          <w:ilvl w:val="0"/>
          <w:numId w:val="118"/>
        </w:numPr>
        <w:tabs>
          <w:tab w:val="left" w:pos="460"/>
        </w:tabs>
        <w:ind w:left="460" w:hanging="200"/>
        <w:rPr>
          <w:rFonts w:eastAsia="Times New Roman"/>
          <w:sz w:val="24"/>
          <w:szCs w:val="24"/>
        </w:rPr>
      </w:pPr>
      <w:r w:rsidRPr="00955CF9">
        <w:rPr>
          <w:rFonts w:eastAsia="Times New Roman"/>
          <w:sz w:val="24"/>
          <w:szCs w:val="24"/>
        </w:rPr>
        <w:t>клетках живых организмов;</w:t>
      </w:r>
    </w:p>
    <w:p w:rsidR="00C240AF" w:rsidRPr="00955CF9" w:rsidRDefault="00C240AF">
      <w:pPr>
        <w:spacing w:line="173" w:lineRule="exact"/>
        <w:rPr>
          <w:rFonts w:eastAsia="Times New Roman"/>
          <w:sz w:val="24"/>
          <w:szCs w:val="24"/>
        </w:rPr>
      </w:pPr>
    </w:p>
    <w:p w:rsidR="00C240AF" w:rsidRPr="00955CF9" w:rsidRDefault="00160505">
      <w:pPr>
        <w:spacing w:line="350" w:lineRule="auto"/>
        <w:ind w:left="260" w:firstLine="284"/>
        <w:rPr>
          <w:rFonts w:eastAsia="Times New Roman"/>
          <w:sz w:val="24"/>
          <w:szCs w:val="24"/>
        </w:rPr>
      </w:pPr>
      <w:r w:rsidRPr="00955CF9">
        <w:rPr>
          <w:rFonts w:eastAsia="Times New Roman"/>
          <w:sz w:val="24"/>
          <w:szCs w:val="24"/>
        </w:rPr>
        <w:t>– определять количество хромосом в клетках растений основных отделов на разных этапах жизненного цикла;</w:t>
      </w:r>
    </w:p>
    <w:p w:rsidR="00C240AF" w:rsidRPr="00955CF9" w:rsidRDefault="00C240AF">
      <w:pPr>
        <w:spacing w:line="26" w:lineRule="exact"/>
        <w:rPr>
          <w:rFonts w:eastAsia="Times New Roman"/>
          <w:sz w:val="24"/>
          <w:szCs w:val="24"/>
        </w:rPr>
      </w:pPr>
    </w:p>
    <w:p w:rsidR="00C240AF" w:rsidRPr="00955CF9" w:rsidRDefault="00160505">
      <w:pPr>
        <w:spacing w:line="349" w:lineRule="auto"/>
        <w:ind w:left="260" w:firstLine="284"/>
        <w:jc w:val="both"/>
        <w:rPr>
          <w:rFonts w:eastAsia="Times New Roman"/>
          <w:sz w:val="24"/>
          <w:szCs w:val="24"/>
        </w:rPr>
      </w:pPr>
      <w:r w:rsidRPr="00955CF9">
        <w:rPr>
          <w:rFonts w:eastAsia="Times New Roman"/>
          <w:sz w:val="24"/>
          <w:szCs w:val="24"/>
        </w:rPr>
        <w:t>– решать генетические задачи на дигибридное скрещивание, сцепленное (в том числе сцепленное с полом) наследование, анализирующее скрещивание,</w:t>
      </w:r>
    </w:p>
    <w:p w:rsidR="00C240AF" w:rsidRPr="00955CF9" w:rsidRDefault="00C240AF">
      <w:pPr>
        <w:spacing w:line="34"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применяя законы наследственности и закономерности сцепленного наследования;</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раскрывать причины наследственных заболеваний, аргументировать необходимость мер предупреждения таких заболеваний;</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сравнивать разные способы размножения организмов;</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основные этапы онтогенеза организмов;</w:t>
      </w:r>
    </w:p>
    <w:p w:rsidR="00C240AF" w:rsidRPr="00955CF9" w:rsidRDefault="00C240AF">
      <w:pPr>
        <w:spacing w:line="173"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обосновывать значение разных методов селекции в создании сортов растений, пород животных и штаммов микроорганизмов;</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обосновывать причины изменяемости и многообразия видов, применяя синтетическую теорию эволюции;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характеризовать популяцию как единицу эволюции, вид как систематическую категорию и как результат эволюции;</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устанавливать связь структуры и свойств экосистемы;</w:t>
      </w:r>
    </w:p>
    <w:p w:rsidR="00C240AF" w:rsidRPr="00955CF9" w:rsidRDefault="00C240AF">
      <w:pPr>
        <w:spacing w:line="178" w:lineRule="exact"/>
        <w:rPr>
          <w:sz w:val="24"/>
          <w:szCs w:val="24"/>
        </w:rPr>
      </w:pPr>
    </w:p>
    <w:p w:rsidR="00C240AF" w:rsidRPr="00955CF9" w:rsidRDefault="00160505">
      <w:pPr>
        <w:spacing w:line="391" w:lineRule="auto"/>
        <w:ind w:left="260" w:firstLine="284"/>
        <w:jc w:val="both"/>
        <w:rPr>
          <w:sz w:val="24"/>
          <w:szCs w:val="24"/>
        </w:rPr>
      </w:pPr>
      <w:r w:rsidRPr="00955CF9">
        <w:rPr>
          <w:rFonts w:eastAsia="Times New Roman"/>
          <w:sz w:val="24"/>
          <w:szCs w:val="24"/>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240AF" w:rsidRPr="00955CF9" w:rsidRDefault="00C240AF">
      <w:pPr>
        <w:spacing w:line="39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аргументировать собственную позицию по отношению к экологическим проблемам и поведению в природной среде;</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обосновывать необходимость устойчивого развития как условия сохранения биосферы;</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оценивать практическое и этическое значение современных исследований</w:t>
      </w:r>
    </w:p>
    <w:p w:rsidR="00C240AF" w:rsidRPr="00955CF9" w:rsidRDefault="00C240AF">
      <w:pPr>
        <w:spacing w:line="178" w:lineRule="exact"/>
        <w:rPr>
          <w:sz w:val="24"/>
          <w:szCs w:val="24"/>
        </w:rPr>
      </w:pPr>
    </w:p>
    <w:p w:rsidR="00C240AF" w:rsidRPr="00955CF9" w:rsidRDefault="00160505" w:rsidP="00123759">
      <w:pPr>
        <w:numPr>
          <w:ilvl w:val="0"/>
          <w:numId w:val="119"/>
        </w:numPr>
        <w:tabs>
          <w:tab w:val="left" w:pos="525"/>
        </w:tabs>
        <w:spacing w:line="346" w:lineRule="auto"/>
        <w:ind w:left="260"/>
        <w:rPr>
          <w:rFonts w:eastAsia="Times New Roman"/>
          <w:sz w:val="24"/>
          <w:szCs w:val="24"/>
        </w:rPr>
      </w:pPr>
      <w:r w:rsidRPr="00955CF9">
        <w:rPr>
          <w:rFonts w:eastAsia="Times New Roman"/>
          <w:sz w:val="24"/>
          <w:szCs w:val="24"/>
        </w:rPr>
        <w:t>биологии, медицине, экологии, биотехнологии; обосновывать собственную оценку;</w:t>
      </w:r>
    </w:p>
    <w:p w:rsidR="00C240AF" w:rsidRPr="00955CF9" w:rsidRDefault="00C240AF">
      <w:pPr>
        <w:spacing w:line="37" w:lineRule="exact"/>
        <w:rPr>
          <w:rFonts w:eastAsia="Times New Roman"/>
          <w:sz w:val="24"/>
          <w:szCs w:val="24"/>
        </w:rPr>
      </w:pPr>
    </w:p>
    <w:p w:rsidR="00C240AF" w:rsidRPr="00955CF9" w:rsidRDefault="00160505">
      <w:pPr>
        <w:spacing w:line="346" w:lineRule="auto"/>
        <w:ind w:left="260" w:firstLine="284"/>
        <w:rPr>
          <w:rFonts w:eastAsia="Times New Roman"/>
          <w:sz w:val="24"/>
          <w:szCs w:val="24"/>
        </w:rPr>
      </w:pPr>
      <w:r w:rsidRPr="00955CF9">
        <w:rPr>
          <w:rFonts w:eastAsia="Times New Roman"/>
          <w:sz w:val="24"/>
          <w:szCs w:val="24"/>
        </w:rPr>
        <w:t>– выявлять в тексте биологического содержания проблему и аргументированно ее объяснять;</w:t>
      </w:r>
    </w:p>
    <w:p w:rsidR="00C240AF" w:rsidRPr="00955CF9" w:rsidRDefault="00C240AF">
      <w:pPr>
        <w:spacing w:line="20"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представлять биологическую информацию в виде текста, таблицы, схемы,</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157</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Выпускник на углубленном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организовывать и проводить индивидуальную исследовательскую</w:t>
      </w:r>
      <w:r w:rsidRPr="00955CF9">
        <w:rPr>
          <w:rFonts w:eastAsia="Times New Roman"/>
          <w:sz w:val="24"/>
          <w:szCs w:val="24"/>
        </w:rPr>
        <w:t xml:space="preserve"> </w:t>
      </w:r>
      <w:r w:rsidRPr="00955CF9">
        <w:rPr>
          <w:rFonts w:eastAsia="Times New Roman"/>
          <w:i/>
          <w:iCs/>
          <w:sz w:val="24"/>
          <w:szCs w:val="24"/>
        </w:rPr>
        <w:t>деятельность по биологии (или разрабатывать индивидуальный проект):</w:t>
      </w:r>
    </w:p>
    <w:p w:rsidR="00C240AF" w:rsidRPr="00955CF9" w:rsidRDefault="00C240AF">
      <w:pPr>
        <w:spacing w:line="37" w:lineRule="exact"/>
        <w:rPr>
          <w:sz w:val="24"/>
          <w:szCs w:val="24"/>
        </w:rPr>
      </w:pPr>
    </w:p>
    <w:p w:rsidR="00C240AF" w:rsidRPr="00955CF9" w:rsidRDefault="00160505">
      <w:pPr>
        <w:spacing w:line="356" w:lineRule="auto"/>
        <w:ind w:left="260"/>
        <w:jc w:val="both"/>
        <w:rPr>
          <w:sz w:val="24"/>
          <w:szCs w:val="24"/>
        </w:rPr>
      </w:pPr>
      <w:r w:rsidRPr="00955CF9">
        <w:rPr>
          <w:rFonts w:eastAsia="Times New Roman"/>
          <w:i/>
          <w:iCs/>
          <w:sz w:val="24"/>
          <w:szCs w:val="24"/>
        </w:rPr>
        <w:t>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240AF" w:rsidRPr="00955CF9" w:rsidRDefault="00C240AF">
      <w:pPr>
        <w:spacing w:line="2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прогнозировать последствия собственных исследований с учетом</w:t>
      </w:r>
      <w:r w:rsidRPr="00955CF9">
        <w:rPr>
          <w:rFonts w:eastAsia="Times New Roman"/>
          <w:sz w:val="24"/>
          <w:szCs w:val="24"/>
        </w:rPr>
        <w:t xml:space="preserve"> </w:t>
      </w:r>
      <w:r w:rsidRPr="00955CF9">
        <w:rPr>
          <w:rFonts w:eastAsia="Times New Roman"/>
          <w:i/>
          <w:iCs/>
          <w:sz w:val="24"/>
          <w:szCs w:val="24"/>
        </w:rPr>
        <w:t>этических норм и экологических требований;</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выделять существенные особенности жизненных циклов</w:t>
      </w:r>
      <w:r w:rsidRPr="00955CF9">
        <w:rPr>
          <w:rFonts w:eastAsia="Times New Roman"/>
          <w:sz w:val="24"/>
          <w:szCs w:val="24"/>
        </w:rPr>
        <w:t xml:space="preserve"> </w:t>
      </w:r>
      <w:r w:rsidRPr="00955CF9">
        <w:rPr>
          <w:rFonts w:eastAsia="Times New Roman"/>
          <w:i/>
          <w:iCs/>
          <w:sz w:val="24"/>
          <w:szCs w:val="24"/>
        </w:rPr>
        <w:t>представителей разных отделов растений и типов животных; изображать циклы развития в виде схем;</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анализировать и использовать в решении учебных и исследовательских</w:t>
      </w:r>
      <w:r w:rsidRPr="00955CF9">
        <w:rPr>
          <w:rFonts w:eastAsia="Times New Roman"/>
          <w:sz w:val="24"/>
          <w:szCs w:val="24"/>
        </w:rPr>
        <w:t xml:space="preserve"> </w:t>
      </w:r>
      <w:r w:rsidRPr="00955CF9">
        <w:rPr>
          <w:rFonts w:eastAsia="Times New Roman"/>
          <w:i/>
          <w:iCs/>
          <w:sz w:val="24"/>
          <w:szCs w:val="24"/>
        </w:rPr>
        <w:t>задач информацию о современных исследованиях в биологии, медицине и экологии;</w:t>
      </w:r>
    </w:p>
    <w:p w:rsidR="00C240AF" w:rsidRPr="00955CF9" w:rsidRDefault="00C240AF">
      <w:pPr>
        <w:spacing w:line="2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аргументировать необходимость синтеза естественно-научного и</w:t>
      </w:r>
      <w:r w:rsidRPr="00955CF9">
        <w:rPr>
          <w:rFonts w:eastAsia="Times New Roman"/>
          <w:sz w:val="24"/>
          <w:szCs w:val="24"/>
        </w:rPr>
        <w:t xml:space="preserve"> </w:t>
      </w:r>
      <w:r w:rsidRPr="00955CF9">
        <w:rPr>
          <w:rFonts w:eastAsia="Times New Roman"/>
          <w:i/>
          <w:iCs/>
          <w:sz w:val="24"/>
          <w:szCs w:val="24"/>
        </w:rPr>
        <w:t>социогуманитарного знания в эпоху информационной цивилизации;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моделировать изменение экосистем под влиянием различных групп</w:t>
      </w:r>
      <w:r w:rsidRPr="00955CF9">
        <w:rPr>
          <w:rFonts w:eastAsia="Times New Roman"/>
          <w:sz w:val="24"/>
          <w:szCs w:val="24"/>
        </w:rPr>
        <w:t xml:space="preserve"> </w:t>
      </w:r>
      <w:r w:rsidRPr="00955CF9">
        <w:rPr>
          <w:rFonts w:eastAsia="Times New Roman"/>
          <w:i/>
          <w:iCs/>
          <w:sz w:val="24"/>
          <w:szCs w:val="24"/>
        </w:rPr>
        <w:t>факторов окружающей среды;</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выявлять в процессе исследовательской деятельности последствия</w:t>
      </w:r>
      <w:r w:rsidRPr="00955CF9">
        <w:rPr>
          <w:rFonts w:eastAsia="Times New Roman"/>
          <w:sz w:val="24"/>
          <w:szCs w:val="24"/>
        </w:rPr>
        <w:t xml:space="preserve"> </w:t>
      </w:r>
      <w:r w:rsidRPr="00955CF9">
        <w:rPr>
          <w:rFonts w:eastAsia="Times New Roman"/>
          <w:i/>
          <w:iCs/>
          <w:sz w:val="24"/>
          <w:szCs w:val="24"/>
        </w:rPr>
        <w:t>антропогенного воздействия на экосистемы своего региона, предлагать способы снижения антропогенного воздействия на экосистемы;</w:t>
      </w:r>
    </w:p>
    <w:p w:rsidR="00C240AF" w:rsidRPr="00955CF9" w:rsidRDefault="00C240AF">
      <w:pPr>
        <w:spacing w:line="29"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использовать приобретенные компетенции в практической</w:t>
      </w:r>
      <w:r w:rsidRPr="00955CF9">
        <w:rPr>
          <w:rFonts w:eastAsia="Times New Roman"/>
          <w:sz w:val="24"/>
          <w:szCs w:val="24"/>
        </w:rPr>
        <w:t xml:space="preserve"> </w:t>
      </w:r>
      <w:r w:rsidRPr="00955CF9">
        <w:rPr>
          <w:rFonts w:eastAsia="Times New Roman"/>
          <w:i/>
          <w:iCs/>
          <w:sz w:val="24"/>
          <w:szCs w:val="24"/>
        </w:rPr>
        <w:t>деятельности и повседневной жизни для приобретения опыта деятельности,</w:t>
      </w:r>
    </w:p>
    <w:p w:rsidR="00C240AF" w:rsidRPr="00955CF9" w:rsidRDefault="00C240AF">
      <w:pPr>
        <w:spacing w:line="36"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предшествующей профессиональной, в основе которой лежит биология как учебный предмет.</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12"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158</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Естествознание</w:t>
      </w:r>
    </w:p>
    <w:p w:rsidR="00C240AF" w:rsidRPr="00955CF9" w:rsidRDefault="00C240AF">
      <w:pPr>
        <w:spacing w:line="178" w:lineRule="exact"/>
        <w:rPr>
          <w:sz w:val="24"/>
          <w:szCs w:val="24"/>
        </w:rPr>
      </w:pPr>
    </w:p>
    <w:p w:rsidR="00C240AF" w:rsidRPr="00955CF9" w:rsidRDefault="00160505" w:rsidP="00123759">
      <w:pPr>
        <w:numPr>
          <w:ilvl w:val="0"/>
          <w:numId w:val="120"/>
        </w:numPr>
        <w:tabs>
          <w:tab w:val="left" w:pos="1383"/>
        </w:tabs>
        <w:spacing w:line="346" w:lineRule="auto"/>
        <w:ind w:left="260" w:right="20" w:firstLine="720"/>
        <w:rPr>
          <w:rFonts w:eastAsia="Times New Roman"/>
          <w:b/>
          <w:bCs/>
          <w:sz w:val="24"/>
          <w:szCs w:val="24"/>
        </w:rPr>
      </w:pPr>
      <w:r w:rsidRPr="00955CF9">
        <w:rPr>
          <w:rFonts w:eastAsia="Times New Roman"/>
          <w:b/>
          <w:bCs/>
          <w:sz w:val="24"/>
          <w:szCs w:val="24"/>
        </w:rPr>
        <w:t>результате изучения учебного предмета «Естествознание» на уровне среднего общего образования:</w:t>
      </w:r>
    </w:p>
    <w:p w:rsidR="00C240AF" w:rsidRPr="00955CF9" w:rsidRDefault="00C240AF">
      <w:pPr>
        <w:spacing w:line="2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грамотно применять естественно-научную терминологию при описании явлений окружающего мира;</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C240AF" w:rsidRPr="00955CF9" w:rsidRDefault="00C240AF">
      <w:pPr>
        <w:spacing w:line="29"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выявлять характер явлений в окружающей среде, понимать смысл наблюдаемых процессов, основываясь на естественно-научном знании;</w:t>
      </w:r>
    </w:p>
    <w:p w:rsidR="00C240AF" w:rsidRPr="00955CF9" w:rsidRDefault="00C240AF">
      <w:pPr>
        <w:spacing w:line="37"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использовать для описания характера протекания процессов физические величины и демонстрировать взаимосвязь между ними;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осуществлять моделирование протекания наблюдаемых процессов с учетом границ применимости используемых моделей;</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критически  оценивать,  интерпретировать  и  обсуждать  информацию,</w:t>
      </w:r>
    </w:p>
    <w:p w:rsidR="00C240AF" w:rsidRPr="00955CF9" w:rsidRDefault="00C240AF">
      <w:pPr>
        <w:spacing w:line="178"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C240AF" w:rsidRPr="00955CF9" w:rsidRDefault="00C240AF">
      <w:pPr>
        <w:spacing w:line="30"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принимать аргументированные решения в отношении применения разнообразных технологий в профессиональной деятельности и в быту;</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C240AF" w:rsidRPr="00955CF9" w:rsidRDefault="00C240AF">
      <w:pPr>
        <w:spacing w:line="29"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организовывать свою деятельность с учетом принципов устойчивого развития системы «природа–общество–человек» (основываясь на знаниях о</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159</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57" w:lineRule="auto"/>
        <w:ind w:left="260"/>
        <w:jc w:val="both"/>
        <w:rPr>
          <w:sz w:val="24"/>
          <w:szCs w:val="24"/>
        </w:rPr>
      </w:pPr>
      <w:r w:rsidRPr="00955CF9">
        <w:rPr>
          <w:rFonts w:eastAsia="Times New Roman"/>
          <w:sz w:val="24"/>
          <w:szCs w:val="24"/>
        </w:rPr>
        <w:lastRenderedPageBreak/>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C240AF" w:rsidRPr="00955CF9" w:rsidRDefault="00C240AF">
      <w:pPr>
        <w:spacing w:line="20"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C240AF" w:rsidRPr="00955CF9" w:rsidRDefault="00C240AF">
      <w:pPr>
        <w:spacing w:line="21"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C240AF" w:rsidRPr="00955CF9" w:rsidRDefault="00C240AF">
      <w:pPr>
        <w:spacing w:line="9" w:lineRule="exact"/>
        <w:rPr>
          <w:sz w:val="24"/>
          <w:szCs w:val="24"/>
        </w:rPr>
      </w:pPr>
    </w:p>
    <w:p w:rsidR="00C240AF" w:rsidRPr="00955CF9" w:rsidRDefault="00160505">
      <w:pPr>
        <w:ind w:left="540"/>
        <w:rPr>
          <w:sz w:val="24"/>
          <w:szCs w:val="24"/>
        </w:rPr>
      </w:pPr>
      <w:r w:rsidRPr="00955CF9">
        <w:rPr>
          <w:rFonts w:eastAsia="Times New Roman"/>
          <w:sz w:val="24"/>
          <w:szCs w:val="24"/>
        </w:rPr>
        <w:t>–   формироватьсобственнуюстратегиюздоровьесберегающего</w:t>
      </w:r>
    </w:p>
    <w:p w:rsidR="00C240AF" w:rsidRPr="00955CF9" w:rsidRDefault="00C240AF">
      <w:pPr>
        <w:spacing w:line="174"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(равновесного) питания с учетом биологической целесообразности, роли веществ в питании и жизнедеятельности живых организмов;</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объяснять механизм влияния на живые организмы электромагнитных волн и радиоактивного излучения, а также действия алкоголя, никотина,</w:t>
      </w:r>
    </w:p>
    <w:p w:rsidR="00C240AF" w:rsidRPr="00955CF9" w:rsidRDefault="00C240AF">
      <w:pPr>
        <w:spacing w:line="33"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наркотических, мутагенных, тератогенных веществ на здоровье организма и зародышевое развитие;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выбирать стратегию  поведения  в бытовых и чрезвычайных ситуациях,</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основываясь на понимании влияния на организм человека физических, химических и биологических факторов;</w:t>
      </w:r>
    </w:p>
    <w:p w:rsidR="00C240AF" w:rsidRPr="00955CF9" w:rsidRDefault="00C240AF">
      <w:pPr>
        <w:spacing w:line="37"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осознанно действовать в ситуации выбора продукта или услуги, применяя естественно-научные компетенции.</w:t>
      </w:r>
    </w:p>
    <w:p w:rsidR="00C240AF" w:rsidRPr="00955CF9" w:rsidRDefault="00C240AF">
      <w:pPr>
        <w:spacing w:line="200" w:lineRule="exact"/>
        <w:rPr>
          <w:sz w:val="24"/>
          <w:szCs w:val="24"/>
        </w:rPr>
      </w:pPr>
    </w:p>
    <w:p w:rsidR="00C240AF" w:rsidRPr="00955CF9" w:rsidRDefault="00C240AF">
      <w:pPr>
        <w:spacing w:line="3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выполнять самостоятельные эксперименты,</w:t>
      </w:r>
      <w:r w:rsidRPr="00955CF9">
        <w:rPr>
          <w:rFonts w:eastAsia="Times New Roman"/>
          <w:sz w:val="24"/>
          <w:szCs w:val="24"/>
        </w:rPr>
        <w:t xml:space="preserve"> </w:t>
      </w:r>
      <w:r w:rsidRPr="00955CF9">
        <w:rPr>
          <w:rFonts w:eastAsia="Times New Roman"/>
          <w:i/>
          <w:iCs/>
          <w:sz w:val="24"/>
          <w:szCs w:val="24"/>
        </w:rPr>
        <w:t>раскрывающие понимание</w:t>
      </w:r>
      <w:r w:rsidRPr="00955CF9">
        <w:rPr>
          <w:rFonts w:eastAsia="Times New Roman"/>
          <w:sz w:val="24"/>
          <w:szCs w:val="24"/>
        </w:rPr>
        <w:t xml:space="preserve"> </w:t>
      </w:r>
      <w:r w:rsidRPr="00955CF9">
        <w:rPr>
          <w:rFonts w:eastAsia="Times New Roman"/>
          <w:i/>
          <w:iCs/>
          <w:sz w:val="24"/>
          <w:szCs w:val="24"/>
        </w:rPr>
        <w:t>основных естественно-научных понятий и законов, соблюдая правила безопасной работы; представлять полученные результаты в табличной,</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i/>
          <w:iCs/>
          <w:sz w:val="24"/>
          <w:szCs w:val="24"/>
        </w:rPr>
        <w:lastRenderedPageBreak/>
        <w:t>графической или текстовой форме; делать выводы на основе полученных и литературных данных;</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осуществлять самостоятельный учебный проект или исследование в</w:t>
      </w:r>
      <w:r w:rsidRPr="00955CF9">
        <w:rPr>
          <w:rFonts w:eastAsia="Times New Roman"/>
          <w:sz w:val="24"/>
          <w:szCs w:val="24"/>
        </w:rPr>
        <w:t xml:space="preserve"> </w:t>
      </w:r>
      <w:r w:rsidRPr="00955CF9">
        <w:rPr>
          <w:rFonts w:eastAsia="Times New Roman"/>
          <w:i/>
          <w:iCs/>
          <w:sz w:val="24"/>
          <w:szCs w:val="24"/>
        </w:rPr>
        <w:t>области естествознания, включающий определение темы, постановку цели и задач, выдвижение гипотезы и путей ее экспериментальной проверки,</w:t>
      </w:r>
    </w:p>
    <w:p w:rsidR="00C240AF" w:rsidRPr="00955CF9" w:rsidRDefault="00C240AF">
      <w:pPr>
        <w:spacing w:line="6" w:lineRule="exact"/>
        <w:rPr>
          <w:sz w:val="24"/>
          <w:szCs w:val="24"/>
        </w:rPr>
      </w:pPr>
    </w:p>
    <w:p w:rsidR="00C240AF" w:rsidRPr="00955CF9" w:rsidRDefault="00160505">
      <w:pPr>
        <w:tabs>
          <w:tab w:val="left" w:pos="1740"/>
          <w:tab w:val="left" w:pos="3680"/>
          <w:tab w:val="left" w:pos="4640"/>
          <w:tab w:val="left" w:pos="5180"/>
          <w:tab w:val="left" w:pos="6900"/>
          <w:tab w:val="left" w:pos="7200"/>
          <w:tab w:val="left" w:pos="8260"/>
        </w:tabs>
        <w:ind w:left="260"/>
        <w:rPr>
          <w:sz w:val="24"/>
          <w:szCs w:val="24"/>
        </w:rPr>
      </w:pPr>
      <w:r w:rsidRPr="00955CF9">
        <w:rPr>
          <w:rFonts w:eastAsia="Times New Roman"/>
          <w:i/>
          <w:iCs/>
          <w:sz w:val="24"/>
          <w:szCs w:val="24"/>
        </w:rPr>
        <w:t>проведение</w:t>
      </w:r>
      <w:r w:rsidRPr="00955CF9">
        <w:rPr>
          <w:rFonts w:eastAsia="Times New Roman"/>
          <w:i/>
          <w:iCs/>
          <w:sz w:val="24"/>
          <w:szCs w:val="24"/>
        </w:rPr>
        <w:tab/>
        <w:t>эксперимента,</w:t>
      </w:r>
      <w:r w:rsidRPr="00955CF9">
        <w:rPr>
          <w:rFonts w:eastAsia="Times New Roman"/>
          <w:i/>
          <w:iCs/>
          <w:sz w:val="24"/>
          <w:szCs w:val="24"/>
        </w:rPr>
        <w:tab/>
        <w:t>анализ</w:t>
      </w:r>
      <w:r w:rsidRPr="00955CF9">
        <w:rPr>
          <w:rFonts w:eastAsia="Times New Roman"/>
          <w:i/>
          <w:iCs/>
          <w:sz w:val="24"/>
          <w:szCs w:val="24"/>
        </w:rPr>
        <w:tab/>
        <w:t>его</w:t>
      </w:r>
      <w:r w:rsidRPr="00955CF9">
        <w:rPr>
          <w:rFonts w:eastAsia="Times New Roman"/>
          <w:i/>
          <w:iCs/>
          <w:sz w:val="24"/>
          <w:szCs w:val="24"/>
        </w:rPr>
        <w:tab/>
        <w:t>результатов</w:t>
      </w:r>
      <w:r w:rsidRPr="00955CF9">
        <w:rPr>
          <w:rFonts w:eastAsia="Times New Roman"/>
          <w:i/>
          <w:iCs/>
          <w:sz w:val="24"/>
          <w:szCs w:val="24"/>
        </w:rPr>
        <w:tab/>
        <w:t>с</w:t>
      </w:r>
      <w:r w:rsidRPr="00955CF9">
        <w:rPr>
          <w:rFonts w:eastAsia="Times New Roman"/>
          <w:i/>
          <w:iCs/>
          <w:sz w:val="24"/>
          <w:szCs w:val="24"/>
        </w:rPr>
        <w:tab/>
        <w:t>учетом</w:t>
      </w:r>
      <w:r w:rsidRPr="00955CF9">
        <w:rPr>
          <w:sz w:val="24"/>
          <w:szCs w:val="24"/>
        </w:rPr>
        <w:tab/>
      </w:r>
      <w:r w:rsidRPr="00955CF9">
        <w:rPr>
          <w:rFonts w:eastAsia="Times New Roman"/>
          <w:i/>
          <w:iCs/>
          <w:sz w:val="24"/>
          <w:szCs w:val="24"/>
        </w:rPr>
        <w:t>погрешности</w:t>
      </w:r>
    </w:p>
    <w:p w:rsidR="00C240AF" w:rsidRPr="00955CF9" w:rsidRDefault="00C240AF">
      <w:pPr>
        <w:spacing w:line="178"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измерения, формулирование выводов и представление готового информационного продукта;</w:t>
      </w:r>
    </w:p>
    <w:p w:rsidR="00C240AF" w:rsidRPr="00955CF9" w:rsidRDefault="00C240AF">
      <w:pPr>
        <w:spacing w:line="1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обсуждать   существующие   локальные   и   региональные   проблемы</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(экологические, энергетические, сырьевые и т.д.); обосновывать в дискуссии возможные пути их решения, основываясь на естественно-научных знаниях;</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находить взаимосвязи между структурой и функцией,</w:t>
      </w:r>
      <w:r w:rsidRPr="00955CF9">
        <w:rPr>
          <w:rFonts w:eastAsia="Times New Roman"/>
          <w:sz w:val="24"/>
          <w:szCs w:val="24"/>
        </w:rPr>
        <w:t xml:space="preserve"> </w:t>
      </w:r>
      <w:r w:rsidRPr="00955CF9">
        <w:rPr>
          <w:rFonts w:eastAsia="Times New Roman"/>
          <w:i/>
          <w:iCs/>
          <w:sz w:val="24"/>
          <w:szCs w:val="24"/>
        </w:rPr>
        <w:t>причиной и</w:t>
      </w:r>
      <w:r w:rsidRPr="00955CF9">
        <w:rPr>
          <w:rFonts w:eastAsia="Times New Roman"/>
          <w:sz w:val="24"/>
          <w:szCs w:val="24"/>
        </w:rPr>
        <w:t xml:space="preserve"> </w:t>
      </w:r>
      <w:r w:rsidRPr="00955CF9">
        <w:rPr>
          <w:rFonts w:eastAsia="Times New Roman"/>
          <w:i/>
          <w:iCs/>
          <w:sz w:val="24"/>
          <w:szCs w:val="24"/>
        </w:rPr>
        <w:t>следствием, теорией и фактами при анализе проблемных ситуаций и обосновании принимаемых решений на основе естественно-научных знаний;</w:t>
      </w:r>
    </w:p>
    <w:p w:rsidR="00C240AF" w:rsidRPr="00955CF9" w:rsidRDefault="00C240AF">
      <w:pPr>
        <w:spacing w:line="14" w:lineRule="exact"/>
        <w:rPr>
          <w:sz w:val="24"/>
          <w:szCs w:val="24"/>
        </w:rPr>
      </w:pPr>
    </w:p>
    <w:p w:rsidR="00C240AF" w:rsidRPr="00955CF9" w:rsidRDefault="00160505">
      <w:pPr>
        <w:ind w:left="260"/>
        <w:rPr>
          <w:sz w:val="24"/>
          <w:szCs w:val="24"/>
        </w:rPr>
      </w:pPr>
      <w:r w:rsidRPr="00955CF9">
        <w:rPr>
          <w:rFonts w:eastAsia="Times New Roman"/>
          <w:i/>
          <w:iCs/>
          <w:sz w:val="24"/>
          <w:szCs w:val="24"/>
        </w:rPr>
        <w:t>показывать взаимосвязь между областями естественных наук.</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2" w:lineRule="exact"/>
        <w:rPr>
          <w:sz w:val="24"/>
          <w:szCs w:val="24"/>
        </w:rPr>
      </w:pPr>
    </w:p>
    <w:p w:rsidR="00C240AF" w:rsidRPr="00955CF9" w:rsidRDefault="00160505">
      <w:pPr>
        <w:ind w:left="980"/>
        <w:rPr>
          <w:sz w:val="24"/>
          <w:szCs w:val="24"/>
        </w:rPr>
      </w:pPr>
      <w:r w:rsidRPr="00955CF9">
        <w:rPr>
          <w:rFonts w:eastAsia="Times New Roman"/>
          <w:b/>
          <w:bCs/>
          <w:sz w:val="24"/>
          <w:szCs w:val="24"/>
        </w:rPr>
        <w:t>Физическая культура</w:t>
      </w:r>
    </w:p>
    <w:p w:rsidR="00C240AF" w:rsidRPr="00955CF9" w:rsidRDefault="00C240AF">
      <w:pPr>
        <w:spacing w:line="174" w:lineRule="exact"/>
        <w:rPr>
          <w:sz w:val="24"/>
          <w:szCs w:val="24"/>
        </w:rPr>
      </w:pPr>
    </w:p>
    <w:p w:rsidR="00C240AF" w:rsidRPr="00955CF9" w:rsidRDefault="00160505" w:rsidP="00123759">
      <w:pPr>
        <w:numPr>
          <w:ilvl w:val="0"/>
          <w:numId w:val="121"/>
        </w:numPr>
        <w:tabs>
          <w:tab w:val="left" w:pos="1244"/>
        </w:tabs>
        <w:spacing w:line="349"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«Физическая культура» на уровне среднего общего образования:</w:t>
      </w:r>
    </w:p>
    <w:p w:rsidR="00C240AF" w:rsidRPr="00955CF9" w:rsidRDefault="00C240AF">
      <w:pPr>
        <w:spacing w:line="18"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6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240AF" w:rsidRPr="00955CF9" w:rsidRDefault="00C240AF">
      <w:pPr>
        <w:spacing w:line="29"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знать способы контроля и оценки физического развития и физической подготовленности;</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характеризовать индивидуальные особенности физического и психического развития;</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и выполнять индивидуально ориентированные комплексы оздоровительной и адаптивной физической культуры;</w:t>
      </w:r>
    </w:p>
    <w:p w:rsidR="00C240AF" w:rsidRPr="00955CF9" w:rsidRDefault="00C240AF">
      <w:pPr>
        <w:spacing w:line="36"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выполнять комплексы упражнений традиционных и современных оздоровительных систем физического воспитания;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практически использовать приемы самомассажа и релаксации;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практически использовать приемы защиты и самообороны;</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и проводить комплексы физических упражнений различной направленности;</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определять уровни индивидуального физического развития и развития физических качеств;</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проводить мероприятия по профилактике травматизма во время занятий физическими упражнениями;</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rsidR="00C240AF" w:rsidRPr="00955CF9" w:rsidRDefault="00C240AF">
      <w:pPr>
        <w:spacing w:line="200" w:lineRule="exact"/>
        <w:rPr>
          <w:sz w:val="24"/>
          <w:szCs w:val="24"/>
        </w:rPr>
      </w:pPr>
    </w:p>
    <w:p w:rsidR="00C240AF" w:rsidRPr="00955CF9" w:rsidRDefault="00C240AF">
      <w:pPr>
        <w:spacing w:line="302"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самостоятельно организовывать и осуществлять физкультурную</w:t>
      </w:r>
      <w:r w:rsidRPr="00955CF9">
        <w:rPr>
          <w:rFonts w:eastAsia="Times New Roman"/>
          <w:sz w:val="24"/>
          <w:szCs w:val="24"/>
        </w:rPr>
        <w:t xml:space="preserve"> </w:t>
      </w:r>
      <w:r w:rsidRPr="00955CF9">
        <w:rPr>
          <w:rFonts w:eastAsia="Times New Roman"/>
          <w:i/>
          <w:iCs/>
          <w:sz w:val="24"/>
          <w:szCs w:val="24"/>
        </w:rPr>
        <w:t>деятельность для проведения индивидуального, коллективного и семейного досуга;</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выполнять   требования   физической   и   спортивной   подготовки,</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определяемые вступительными экзаменами в профильные учреждения профессионального образования;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xml:space="preserve">– </w:t>
      </w:r>
      <w:r w:rsidRPr="00955CF9">
        <w:rPr>
          <w:rFonts w:eastAsia="Times New Roman"/>
          <w:i/>
          <w:iCs/>
          <w:sz w:val="24"/>
          <w:szCs w:val="24"/>
        </w:rPr>
        <w:t>проводить мероприятия по коррекции индивидуальных показателей</w:t>
      </w:r>
      <w:r w:rsidRPr="00955CF9">
        <w:rPr>
          <w:rFonts w:eastAsia="Times New Roman"/>
          <w:sz w:val="24"/>
          <w:szCs w:val="24"/>
        </w:rPr>
        <w:t xml:space="preserve"> </w:t>
      </w:r>
      <w:r w:rsidRPr="00955CF9">
        <w:rPr>
          <w:rFonts w:eastAsia="Times New Roman"/>
          <w:i/>
          <w:iCs/>
          <w:sz w:val="24"/>
          <w:szCs w:val="24"/>
        </w:rPr>
        <w:t>здоровья, умственной и физической работоспособности, физического развития</w:t>
      </w:r>
    </w:p>
    <w:p w:rsidR="00C240AF" w:rsidRPr="00955CF9" w:rsidRDefault="00C240AF">
      <w:pPr>
        <w:spacing w:line="12" w:lineRule="exact"/>
        <w:rPr>
          <w:sz w:val="24"/>
          <w:szCs w:val="24"/>
        </w:rPr>
      </w:pPr>
    </w:p>
    <w:p w:rsidR="00C240AF" w:rsidRPr="00955CF9" w:rsidRDefault="00160505" w:rsidP="00123759">
      <w:pPr>
        <w:numPr>
          <w:ilvl w:val="0"/>
          <w:numId w:val="122"/>
        </w:numPr>
        <w:tabs>
          <w:tab w:val="left" w:pos="480"/>
        </w:tabs>
        <w:ind w:left="480" w:hanging="220"/>
        <w:rPr>
          <w:rFonts w:eastAsia="Times New Roman"/>
          <w:i/>
          <w:iCs/>
          <w:sz w:val="24"/>
          <w:szCs w:val="24"/>
        </w:rPr>
      </w:pPr>
      <w:r w:rsidRPr="00955CF9">
        <w:rPr>
          <w:rFonts w:eastAsia="Times New Roman"/>
          <w:i/>
          <w:iCs/>
          <w:sz w:val="24"/>
          <w:szCs w:val="24"/>
        </w:rPr>
        <w:t>физических качеств по результатам мониторинга;</w:t>
      </w:r>
    </w:p>
    <w:p w:rsidR="00C240AF" w:rsidRPr="00955CF9" w:rsidRDefault="00C240AF">
      <w:pPr>
        <w:spacing w:line="179" w:lineRule="exact"/>
        <w:rPr>
          <w:rFonts w:eastAsia="Times New Roman"/>
          <w:i/>
          <w:iCs/>
          <w:sz w:val="24"/>
          <w:szCs w:val="24"/>
        </w:rPr>
      </w:pPr>
    </w:p>
    <w:p w:rsidR="00C240AF" w:rsidRPr="00955CF9" w:rsidRDefault="00160505">
      <w:pPr>
        <w:spacing w:line="349" w:lineRule="auto"/>
        <w:ind w:left="260" w:firstLine="284"/>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выполнять технические приемы и тактические действия национальных</w:t>
      </w:r>
      <w:r w:rsidRPr="00955CF9">
        <w:rPr>
          <w:rFonts w:eastAsia="Times New Roman"/>
          <w:sz w:val="24"/>
          <w:szCs w:val="24"/>
        </w:rPr>
        <w:t xml:space="preserve"> </w:t>
      </w:r>
      <w:r w:rsidRPr="00955CF9">
        <w:rPr>
          <w:rFonts w:eastAsia="Times New Roman"/>
          <w:i/>
          <w:iCs/>
          <w:sz w:val="24"/>
          <w:szCs w:val="24"/>
        </w:rPr>
        <w:t>видов спорта;</w:t>
      </w:r>
    </w:p>
    <w:p w:rsidR="00C240AF" w:rsidRPr="00955CF9" w:rsidRDefault="00C240AF">
      <w:pPr>
        <w:spacing w:line="12" w:lineRule="exact"/>
        <w:rPr>
          <w:rFonts w:eastAsia="Times New Roman"/>
          <w:i/>
          <w:iCs/>
          <w:sz w:val="24"/>
          <w:szCs w:val="24"/>
        </w:rPr>
      </w:pPr>
    </w:p>
    <w:p w:rsidR="00C240AF" w:rsidRPr="00955CF9" w:rsidRDefault="00160505">
      <w:pPr>
        <w:ind w:left="540"/>
        <w:rPr>
          <w:rFonts w:eastAsia="Times New Roman"/>
          <w:i/>
          <w:iCs/>
          <w:sz w:val="24"/>
          <w:szCs w:val="24"/>
        </w:rPr>
      </w:pPr>
      <w:r w:rsidRPr="00955CF9">
        <w:rPr>
          <w:rFonts w:eastAsia="Times New Roman"/>
          <w:sz w:val="24"/>
          <w:szCs w:val="24"/>
        </w:rPr>
        <w:t xml:space="preserve">–   </w:t>
      </w:r>
      <w:r w:rsidRPr="00955CF9">
        <w:rPr>
          <w:rFonts w:eastAsia="Times New Roman"/>
          <w:i/>
          <w:iCs/>
          <w:sz w:val="24"/>
          <w:szCs w:val="24"/>
        </w:rPr>
        <w:t>выполнятьнормативныетребованияиспытаний(тестов)</w:t>
      </w:r>
    </w:p>
    <w:p w:rsidR="00C240AF" w:rsidRPr="00955CF9" w:rsidRDefault="00C240AF">
      <w:pPr>
        <w:spacing w:line="178" w:lineRule="exact"/>
        <w:rPr>
          <w:sz w:val="24"/>
          <w:szCs w:val="24"/>
        </w:rPr>
      </w:pPr>
    </w:p>
    <w:p w:rsidR="00C240AF" w:rsidRPr="00955CF9" w:rsidRDefault="00160505">
      <w:pPr>
        <w:spacing w:line="350" w:lineRule="auto"/>
        <w:ind w:left="260"/>
        <w:rPr>
          <w:sz w:val="24"/>
          <w:szCs w:val="24"/>
        </w:rPr>
      </w:pPr>
      <w:r w:rsidRPr="00955CF9">
        <w:rPr>
          <w:rFonts w:eastAsia="Times New Roman"/>
          <w:i/>
          <w:iCs/>
          <w:sz w:val="24"/>
          <w:szCs w:val="24"/>
        </w:rPr>
        <w:t>Всероссийского физкультурно-спортивного комплекса «Готов к труду и обороне» (ГТО);</w:t>
      </w:r>
    </w:p>
    <w:p w:rsidR="00C240AF" w:rsidRPr="00955CF9" w:rsidRDefault="00C240AF">
      <w:pPr>
        <w:spacing w:line="11"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осуществлять судейство в избранном виде спорта;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составлять и выполнять комплексы специальной физической подготовки.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3" w:lineRule="exact"/>
        <w:rPr>
          <w:sz w:val="24"/>
          <w:szCs w:val="24"/>
        </w:rPr>
      </w:pPr>
    </w:p>
    <w:p w:rsidR="00C240AF" w:rsidRPr="00955CF9" w:rsidRDefault="00160505">
      <w:pPr>
        <w:ind w:left="980"/>
        <w:rPr>
          <w:sz w:val="24"/>
          <w:szCs w:val="24"/>
        </w:rPr>
      </w:pPr>
      <w:r w:rsidRPr="00955CF9">
        <w:rPr>
          <w:rFonts w:eastAsia="Times New Roman"/>
          <w:b/>
          <w:bCs/>
          <w:sz w:val="24"/>
          <w:szCs w:val="24"/>
        </w:rPr>
        <w:t>Экология</w:t>
      </w:r>
    </w:p>
    <w:p w:rsidR="00C240AF" w:rsidRPr="00955CF9" w:rsidRDefault="00C240AF">
      <w:pPr>
        <w:spacing w:line="173" w:lineRule="exact"/>
        <w:rPr>
          <w:sz w:val="24"/>
          <w:szCs w:val="24"/>
        </w:rPr>
      </w:pPr>
    </w:p>
    <w:p w:rsidR="00C240AF" w:rsidRPr="00955CF9" w:rsidRDefault="00160505" w:rsidP="00123759">
      <w:pPr>
        <w:numPr>
          <w:ilvl w:val="1"/>
          <w:numId w:val="123"/>
        </w:numPr>
        <w:tabs>
          <w:tab w:val="left" w:pos="1330"/>
        </w:tabs>
        <w:spacing w:line="350" w:lineRule="auto"/>
        <w:ind w:left="260" w:right="20" w:firstLine="711"/>
        <w:rPr>
          <w:rFonts w:eastAsia="Times New Roman"/>
          <w:b/>
          <w:bCs/>
          <w:sz w:val="24"/>
          <w:szCs w:val="24"/>
        </w:rPr>
      </w:pPr>
      <w:r w:rsidRPr="00955CF9">
        <w:rPr>
          <w:rFonts w:eastAsia="Times New Roman"/>
          <w:b/>
          <w:bCs/>
          <w:sz w:val="24"/>
          <w:szCs w:val="24"/>
        </w:rPr>
        <w:t>результате изучения учебного предмета «Экология» на уровне среднего общего образования:</w:t>
      </w:r>
    </w:p>
    <w:p w:rsidR="00C240AF" w:rsidRPr="00955CF9" w:rsidRDefault="00C240AF">
      <w:pPr>
        <w:spacing w:line="11"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разумные потребности человека при использовании продуктов и товаров отдельными людьми, сообществами;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анализировать влияние социально-экономических процессов на состояние природной среды;</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C240AF" w:rsidRPr="00955CF9" w:rsidRDefault="00C240AF">
      <w:pPr>
        <w:spacing w:line="21"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анализировать последствия нерационального использования энергоресурсов;</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284"/>
        <w:jc w:val="both"/>
        <w:rPr>
          <w:sz w:val="24"/>
          <w:szCs w:val="24"/>
        </w:rPr>
      </w:pPr>
      <w:r w:rsidRPr="00955CF9">
        <w:rPr>
          <w:rFonts w:eastAsia="Times New Roman"/>
          <w:sz w:val="24"/>
          <w:szCs w:val="24"/>
        </w:rPr>
        <w:lastRenderedPageBreak/>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w:t>
      </w:r>
    </w:p>
    <w:p w:rsidR="00C240AF" w:rsidRPr="00955CF9" w:rsidRDefault="00C240AF">
      <w:pPr>
        <w:spacing w:line="14" w:lineRule="exact"/>
        <w:rPr>
          <w:sz w:val="24"/>
          <w:szCs w:val="24"/>
        </w:rPr>
      </w:pPr>
    </w:p>
    <w:p w:rsidR="00C240AF" w:rsidRPr="00955CF9" w:rsidRDefault="00160505">
      <w:pPr>
        <w:ind w:left="260"/>
        <w:rPr>
          <w:sz w:val="24"/>
          <w:szCs w:val="24"/>
        </w:rPr>
      </w:pPr>
      <w:r w:rsidRPr="00955CF9">
        <w:rPr>
          <w:rFonts w:eastAsia="Times New Roman"/>
          <w:sz w:val="24"/>
          <w:szCs w:val="24"/>
        </w:rPr>
        <w:t>здоровья и безопасности жизни;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анализировать различные ситуации с точки зрения наступления случая экологического правонарушения;</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оценивать опасность отходов для окружающей среды и предлагать способы сокращения и утилизации отходов в конкретных ситуациях;</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выявлять    причины,    приводящие    к    возникновению    локальных,</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региональных и глобальных экологических проблем.</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2"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анализировать и оценивать экологические последствия хозяйственной</w:t>
      </w:r>
      <w:r w:rsidRPr="00955CF9">
        <w:rPr>
          <w:rFonts w:eastAsia="Times New Roman"/>
          <w:sz w:val="24"/>
          <w:szCs w:val="24"/>
        </w:rPr>
        <w:t xml:space="preserve"> </w:t>
      </w:r>
      <w:r w:rsidRPr="00955CF9">
        <w:rPr>
          <w:rFonts w:eastAsia="Times New Roman"/>
          <w:i/>
          <w:iCs/>
          <w:sz w:val="24"/>
          <w:szCs w:val="24"/>
        </w:rPr>
        <w:t>деятельности человека в разных сферах деятельности;</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прогнозировать экологические последствия деятельности человека в</w:t>
      </w:r>
      <w:r w:rsidRPr="00955CF9">
        <w:rPr>
          <w:rFonts w:eastAsia="Times New Roman"/>
          <w:sz w:val="24"/>
          <w:szCs w:val="24"/>
        </w:rPr>
        <w:t xml:space="preserve"> </w:t>
      </w:r>
      <w:r w:rsidRPr="00955CF9">
        <w:rPr>
          <w:rFonts w:eastAsia="Times New Roman"/>
          <w:i/>
          <w:iCs/>
          <w:sz w:val="24"/>
          <w:szCs w:val="24"/>
        </w:rPr>
        <w:t>конкретной экологической ситуации;</w:t>
      </w:r>
    </w:p>
    <w:p w:rsidR="00C240AF" w:rsidRPr="00955CF9" w:rsidRDefault="00C240AF">
      <w:pPr>
        <w:spacing w:line="37"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моделировать поля концентрации загрязняющих веществ</w:t>
      </w:r>
      <w:r w:rsidRPr="00955CF9">
        <w:rPr>
          <w:rFonts w:eastAsia="Times New Roman"/>
          <w:sz w:val="24"/>
          <w:szCs w:val="24"/>
        </w:rPr>
        <w:t xml:space="preserve"> </w:t>
      </w:r>
      <w:r w:rsidRPr="00955CF9">
        <w:rPr>
          <w:rFonts w:eastAsia="Times New Roman"/>
          <w:i/>
          <w:iCs/>
          <w:sz w:val="24"/>
          <w:szCs w:val="24"/>
        </w:rPr>
        <w:t>производственных и бытовых объектов;</w:t>
      </w:r>
    </w:p>
    <w:p w:rsidR="00C240AF" w:rsidRPr="00955CF9" w:rsidRDefault="00C240AF">
      <w:pPr>
        <w:spacing w:line="36" w:lineRule="exact"/>
        <w:rPr>
          <w:sz w:val="24"/>
          <w:szCs w:val="24"/>
        </w:rPr>
      </w:pPr>
    </w:p>
    <w:p w:rsidR="00C240AF" w:rsidRPr="00955CF9" w:rsidRDefault="00160505">
      <w:pPr>
        <w:spacing w:line="295"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разрабатывать меры,</w:t>
      </w:r>
      <w:r w:rsidRPr="00955CF9">
        <w:rPr>
          <w:rFonts w:eastAsia="Times New Roman"/>
          <w:sz w:val="24"/>
          <w:szCs w:val="24"/>
        </w:rPr>
        <w:t xml:space="preserve"> </w:t>
      </w:r>
      <w:r w:rsidRPr="00955CF9">
        <w:rPr>
          <w:rFonts w:eastAsia="Times New Roman"/>
          <w:i/>
          <w:iCs/>
          <w:sz w:val="24"/>
          <w:szCs w:val="24"/>
        </w:rPr>
        <w:t>предотвращающие экологические</w:t>
      </w:r>
      <w:r w:rsidRPr="00955CF9">
        <w:rPr>
          <w:rFonts w:eastAsia="Times New Roman"/>
          <w:sz w:val="24"/>
          <w:szCs w:val="24"/>
        </w:rPr>
        <w:t xml:space="preserve"> </w:t>
      </w:r>
      <w:r w:rsidRPr="00955CF9">
        <w:rPr>
          <w:rFonts w:eastAsia="Times New Roman"/>
          <w:i/>
          <w:iCs/>
          <w:sz w:val="24"/>
          <w:szCs w:val="24"/>
        </w:rPr>
        <w:t>правонарушения;</w:t>
      </w:r>
    </w:p>
    <w:p w:rsidR="00C240AF" w:rsidRPr="00955CF9" w:rsidRDefault="00C240AF">
      <w:pPr>
        <w:spacing w:line="200" w:lineRule="exact"/>
        <w:rPr>
          <w:sz w:val="24"/>
          <w:szCs w:val="24"/>
        </w:rPr>
      </w:pPr>
    </w:p>
    <w:p w:rsidR="00C240AF" w:rsidRPr="00955CF9" w:rsidRDefault="00C240AF">
      <w:pPr>
        <w:spacing w:line="36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выполнять учебный проект,</w:t>
      </w:r>
      <w:r w:rsidRPr="00955CF9">
        <w:rPr>
          <w:rFonts w:eastAsia="Times New Roman"/>
          <w:sz w:val="24"/>
          <w:szCs w:val="24"/>
        </w:rPr>
        <w:t xml:space="preserve"> </w:t>
      </w:r>
      <w:r w:rsidRPr="00955CF9">
        <w:rPr>
          <w:rFonts w:eastAsia="Times New Roman"/>
          <w:i/>
          <w:iCs/>
          <w:sz w:val="24"/>
          <w:szCs w:val="24"/>
        </w:rPr>
        <w:t>связанный с экологической безопасностью</w:t>
      </w:r>
      <w:r w:rsidRPr="00955CF9">
        <w:rPr>
          <w:rFonts w:eastAsia="Times New Roman"/>
          <w:sz w:val="24"/>
          <w:szCs w:val="24"/>
        </w:rPr>
        <w:t xml:space="preserve"> </w:t>
      </w:r>
      <w:r w:rsidRPr="00955CF9">
        <w:rPr>
          <w:rFonts w:eastAsia="Times New Roman"/>
          <w:i/>
          <w:iCs/>
          <w:sz w:val="24"/>
          <w:szCs w:val="24"/>
        </w:rPr>
        <w:t>окружающей среды, здоровьем и экологическим просвещением людей.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Основы безопасности жизнедеятельности</w:t>
      </w:r>
    </w:p>
    <w:p w:rsidR="00C240AF" w:rsidRPr="00955CF9" w:rsidRDefault="00C240AF">
      <w:pPr>
        <w:spacing w:line="178" w:lineRule="exact"/>
        <w:rPr>
          <w:sz w:val="24"/>
          <w:szCs w:val="24"/>
        </w:rPr>
      </w:pPr>
    </w:p>
    <w:p w:rsidR="00C240AF" w:rsidRPr="00955CF9" w:rsidRDefault="00160505" w:rsidP="00123759">
      <w:pPr>
        <w:numPr>
          <w:ilvl w:val="0"/>
          <w:numId w:val="124"/>
        </w:numPr>
        <w:tabs>
          <w:tab w:val="left" w:pos="1335"/>
        </w:tabs>
        <w:spacing w:line="346" w:lineRule="auto"/>
        <w:ind w:left="260" w:firstLine="711"/>
        <w:rPr>
          <w:rFonts w:eastAsia="Times New Roman"/>
          <w:b/>
          <w:bCs/>
          <w:sz w:val="24"/>
          <w:szCs w:val="24"/>
        </w:rPr>
      </w:pPr>
      <w:r w:rsidRPr="00955CF9">
        <w:rPr>
          <w:rFonts w:eastAsia="Times New Roman"/>
          <w:b/>
          <w:bCs/>
          <w:sz w:val="24"/>
          <w:szCs w:val="24"/>
        </w:rPr>
        <w:t>результате изучения учебного предмета «Основы безопасности жизнедеятельности» на уровне среднего общего образования:</w:t>
      </w:r>
    </w:p>
    <w:p w:rsidR="00C240AF" w:rsidRPr="00955CF9" w:rsidRDefault="00C240AF">
      <w:pPr>
        <w:spacing w:line="26"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научится:</w:t>
      </w:r>
    </w:p>
    <w:p w:rsidR="00C240AF" w:rsidRPr="00955CF9" w:rsidRDefault="00C240AF">
      <w:pPr>
        <w:spacing w:line="336" w:lineRule="exact"/>
        <w:rPr>
          <w:sz w:val="24"/>
          <w:szCs w:val="24"/>
        </w:rPr>
      </w:pPr>
    </w:p>
    <w:p w:rsidR="00C240AF" w:rsidRPr="00955CF9" w:rsidRDefault="00160505">
      <w:pPr>
        <w:ind w:left="980"/>
        <w:rPr>
          <w:sz w:val="24"/>
          <w:szCs w:val="24"/>
        </w:rPr>
      </w:pPr>
      <w:r w:rsidRPr="00955CF9">
        <w:rPr>
          <w:rFonts w:eastAsia="Times New Roman"/>
          <w:b/>
          <w:bCs/>
          <w:sz w:val="24"/>
          <w:szCs w:val="24"/>
        </w:rPr>
        <w:t>Основы комплексной безопасности</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Комментировать  назначение  основных  нормативных  правовых  актов,</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определяющих правила и безопасность дорожного движения;</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оперировать основными понятиями в области безопасности дорожного движения;</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действовать согласно указанию на дорожных знаках;</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пользоваться официальными источниками для получения информации в области безопасности дорожного движения;</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240AF" w:rsidRPr="00955CF9" w:rsidRDefault="00C240AF">
      <w:pPr>
        <w:spacing w:line="20"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sz w:val="24"/>
          <w:szCs w:val="24"/>
        </w:rPr>
        <w:t>касающейся пешеходов, пассажиров и водителей транспортных средств);</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комментировать назначение нормативных правовых актов в области охраны окружающей среды;</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sz w:val="24"/>
          <w:szCs w:val="24"/>
        </w:rPr>
        <w:t>ответственности;</w:t>
      </w:r>
    </w:p>
    <w:p w:rsidR="00C240AF" w:rsidRPr="00955CF9" w:rsidRDefault="00C240AF">
      <w:pPr>
        <w:spacing w:line="132"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165</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294" w:lineRule="auto"/>
        <w:ind w:left="260" w:firstLine="284"/>
        <w:rPr>
          <w:sz w:val="24"/>
          <w:szCs w:val="24"/>
        </w:rPr>
      </w:pPr>
      <w:r w:rsidRPr="00955CF9">
        <w:rPr>
          <w:rFonts w:eastAsia="Times New Roman"/>
          <w:sz w:val="24"/>
          <w:szCs w:val="24"/>
        </w:rPr>
        <w:lastRenderedPageBreak/>
        <w:t>– оперировать основными понятиями в области охраны окружающей среды;</w:t>
      </w:r>
    </w:p>
    <w:p w:rsidR="00C240AF" w:rsidRPr="00955CF9" w:rsidRDefault="00C240AF">
      <w:pPr>
        <w:spacing w:line="200" w:lineRule="exact"/>
        <w:rPr>
          <w:sz w:val="24"/>
          <w:szCs w:val="24"/>
        </w:rPr>
      </w:pPr>
    </w:p>
    <w:p w:rsidR="00C240AF" w:rsidRPr="00955CF9" w:rsidRDefault="00C240AF">
      <w:pPr>
        <w:spacing w:line="370" w:lineRule="exact"/>
        <w:rPr>
          <w:sz w:val="24"/>
          <w:szCs w:val="24"/>
        </w:rPr>
      </w:pPr>
    </w:p>
    <w:p w:rsidR="00C240AF" w:rsidRPr="00955CF9" w:rsidRDefault="00160505">
      <w:pPr>
        <w:spacing w:line="295" w:lineRule="auto"/>
        <w:ind w:left="260" w:firstLine="284"/>
        <w:rPr>
          <w:sz w:val="24"/>
          <w:szCs w:val="24"/>
        </w:rPr>
      </w:pPr>
      <w:r w:rsidRPr="00955CF9">
        <w:rPr>
          <w:rFonts w:eastAsia="Times New Roman"/>
          <w:sz w:val="24"/>
          <w:szCs w:val="24"/>
        </w:rPr>
        <w:t>– распознавать наиболее неблагоприятные территории в районе проживания;</w:t>
      </w:r>
    </w:p>
    <w:p w:rsidR="00C240AF" w:rsidRPr="00955CF9" w:rsidRDefault="00C240AF">
      <w:pPr>
        <w:spacing w:line="200" w:lineRule="exact"/>
        <w:rPr>
          <w:sz w:val="24"/>
          <w:szCs w:val="24"/>
        </w:rPr>
      </w:pPr>
    </w:p>
    <w:p w:rsidR="00C240AF" w:rsidRPr="00955CF9" w:rsidRDefault="00C240AF">
      <w:pPr>
        <w:spacing w:line="3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описывать факторы экориска, объяснять, как снизить последствия их воздействия;</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опознавать, для чего применяются и используются экологические знаки;</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прогнозировать и оценивать свои действия в области охраны окружающей среды;</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распознавать явные и скрытые опасности в современных молодежных хобби;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соблюдать правила безопасности в увлечениях, не противоречащих законодательству РФ;</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прогнозировать и оценивать последствия своего поведения во время занятий современными молодежными хобби;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240AF" w:rsidRPr="00955CF9" w:rsidRDefault="00C240AF">
      <w:pPr>
        <w:spacing w:line="29"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использовать нормативные правовые акты для определения ответственности за асоциальное поведение на транспорте;</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прогнозировать и оценивать последствия своего поведения на транспорте;</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p>
    <w:p w:rsidR="00C240AF" w:rsidRPr="00955CF9" w:rsidRDefault="00C240AF">
      <w:pPr>
        <w:spacing w:line="200" w:lineRule="exact"/>
        <w:rPr>
          <w:sz w:val="24"/>
          <w:szCs w:val="24"/>
        </w:rPr>
      </w:pPr>
    </w:p>
    <w:p w:rsidR="00C240AF" w:rsidRPr="00955CF9" w:rsidRDefault="00C240AF">
      <w:pPr>
        <w:spacing w:line="322" w:lineRule="exact"/>
        <w:rPr>
          <w:sz w:val="24"/>
          <w:szCs w:val="24"/>
        </w:rPr>
      </w:pPr>
    </w:p>
    <w:p w:rsidR="00C240AF" w:rsidRPr="00955CF9" w:rsidRDefault="00160505">
      <w:pPr>
        <w:spacing w:line="349" w:lineRule="auto"/>
        <w:ind w:left="260" w:firstLine="711"/>
        <w:rPr>
          <w:sz w:val="24"/>
          <w:szCs w:val="24"/>
        </w:rPr>
      </w:pPr>
      <w:r w:rsidRPr="00955CF9">
        <w:rPr>
          <w:rFonts w:eastAsia="Times New Roman"/>
          <w:b/>
          <w:bCs/>
          <w:sz w:val="24"/>
          <w:szCs w:val="24"/>
        </w:rPr>
        <w:t>Защита населения Российской Федерации от опасных и чрезвычайных ситуаций</w:t>
      </w:r>
    </w:p>
    <w:p w:rsidR="00C240AF" w:rsidRPr="00955CF9" w:rsidRDefault="00C240AF">
      <w:pPr>
        <w:spacing w:line="28" w:lineRule="exact"/>
        <w:rPr>
          <w:sz w:val="24"/>
          <w:szCs w:val="24"/>
        </w:rPr>
      </w:pPr>
    </w:p>
    <w:p w:rsidR="00C240AF" w:rsidRPr="00955CF9" w:rsidRDefault="00160505">
      <w:pPr>
        <w:spacing w:line="346" w:lineRule="auto"/>
        <w:ind w:left="260" w:firstLine="284"/>
        <w:jc w:val="both"/>
        <w:rPr>
          <w:sz w:val="24"/>
          <w:szCs w:val="24"/>
        </w:rPr>
      </w:pPr>
      <w:r w:rsidRPr="00955CF9">
        <w:rPr>
          <w:rFonts w:eastAsia="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240AF" w:rsidRPr="00955CF9" w:rsidRDefault="00C240AF">
      <w:pPr>
        <w:spacing w:line="36"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240AF" w:rsidRPr="00955CF9" w:rsidRDefault="00C240AF">
      <w:pPr>
        <w:spacing w:line="27"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раскрывать составляющие государственной системы, направленной на защиту населения от опасных и чрезвычайных ситуаций;</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приводить примеры основных направлений деятельности государственных служб по защите населения и территорий от опасных 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jc w:val="both"/>
        <w:rPr>
          <w:sz w:val="24"/>
          <w:szCs w:val="24"/>
        </w:rPr>
      </w:pPr>
      <w:r w:rsidRPr="00955CF9">
        <w:rPr>
          <w:rFonts w:eastAsia="Times New Roman"/>
          <w:sz w:val="24"/>
          <w:szCs w:val="24"/>
        </w:rPr>
        <w:lastRenderedPageBreak/>
        <w:t>чрезвычайных ситуаций: прогноз, мониторинг, оповещение, защита, эвакуация, аварийно-спасательные работы, обучение населения;</w:t>
      </w:r>
    </w:p>
    <w:p w:rsidR="00C240AF" w:rsidRPr="00955CF9" w:rsidRDefault="00C240AF">
      <w:pPr>
        <w:spacing w:line="28"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240AF" w:rsidRPr="00955CF9" w:rsidRDefault="00C240AF">
      <w:pPr>
        <w:spacing w:line="25"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причины их возникновения, характеристики, поражающие факторы, особенности и последствия;</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средства индивидуальной, коллективной защиты и приборы индивидуального дозиметрического контроля;</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действовать согласно обозначению на знаках безопасности и плане эвакуации;</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вызывать в случае необходимости службы экстренной помощи;</w:t>
      </w:r>
    </w:p>
    <w:p w:rsidR="00C240AF" w:rsidRPr="00955CF9" w:rsidRDefault="00C240AF">
      <w:pPr>
        <w:spacing w:line="173"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rsidR="00C240AF" w:rsidRPr="00955CF9" w:rsidRDefault="00C240AF">
      <w:pPr>
        <w:spacing w:line="200" w:lineRule="exact"/>
        <w:rPr>
          <w:sz w:val="24"/>
          <w:szCs w:val="24"/>
        </w:rPr>
      </w:pPr>
    </w:p>
    <w:p w:rsidR="00C240AF" w:rsidRPr="00955CF9" w:rsidRDefault="00C240AF">
      <w:pPr>
        <w:spacing w:line="319"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b/>
          <w:bCs/>
          <w:sz w:val="24"/>
          <w:szCs w:val="24"/>
        </w:rPr>
        <w:t>Основы противодействия экстремизму, терроризму и наркотизму в Российской Федерации</w:t>
      </w:r>
    </w:p>
    <w:p w:rsidR="00C240AF" w:rsidRPr="00955CF9" w:rsidRDefault="00C240AF">
      <w:pPr>
        <w:spacing w:line="32"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Характеризовать особенности экстремизма, терроризма и наркотизма в Российской Федерации;</w:t>
      </w:r>
    </w:p>
    <w:p w:rsidR="00C240AF" w:rsidRPr="00955CF9" w:rsidRDefault="00C240AF">
      <w:pPr>
        <w:spacing w:line="10"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взаимосвязь экстремизма, терроризма и наркотизма;</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оперировать основными понятиями в области противодействия экстремизму, терроризму и наркотизму в Российской Федерации;</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раскрывать предназначение общегосударственной системы противодействия экстремизму, терроризму и наркотизму;</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основные принципы и направления противодействия экстремистской, террористической деятельности и наркотизму;</w:t>
      </w:r>
    </w:p>
    <w:p w:rsidR="00C240AF" w:rsidRPr="00955CF9" w:rsidRDefault="00C240AF">
      <w:pPr>
        <w:spacing w:line="15" w:lineRule="exact"/>
        <w:rPr>
          <w:sz w:val="24"/>
          <w:szCs w:val="24"/>
        </w:rPr>
      </w:pPr>
    </w:p>
    <w:p w:rsidR="00C240AF" w:rsidRPr="00955CF9" w:rsidRDefault="00160505">
      <w:pPr>
        <w:ind w:left="540"/>
        <w:rPr>
          <w:sz w:val="24"/>
          <w:szCs w:val="24"/>
        </w:rPr>
      </w:pPr>
      <w:r w:rsidRPr="00955CF9">
        <w:rPr>
          <w:rFonts w:eastAsia="Times New Roman"/>
          <w:sz w:val="24"/>
          <w:szCs w:val="24"/>
        </w:rPr>
        <w:t>–   комментировать  назначение  основных  нормативных  правовых  актов,</w:t>
      </w:r>
    </w:p>
    <w:p w:rsidR="00C240AF" w:rsidRPr="00955CF9" w:rsidRDefault="00C240AF">
      <w:pPr>
        <w:spacing w:line="174" w:lineRule="exact"/>
        <w:rPr>
          <w:sz w:val="24"/>
          <w:szCs w:val="24"/>
        </w:rPr>
      </w:pPr>
    </w:p>
    <w:p w:rsidR="00C240AF" w:rsidRPr="00955CF9" w:rsidRDefault="00160505">
      <w:pPr>
        <w:spacing w:line="349" w:lineRule="auto"/>
        <w:ind w:left="260"/>
        <w:jc w:val="both"/>
        <w:rPr>
          <w:sz w:val="24"/>
          <w:szCs w:val="24"/>
        </w:rPr>
      </w:pPr>
      <w:r w:rsidRPr="00955CF9">
        <w:rPr>
          <w:rFonts w:eastAsia="Times New Roman"/>
          <w:sz w:val="24"/>
          <w:szCs w:val="24"/>
        </w:rPr>
        <w:t>составляющих правовую основу противодействия экстремизму, терроризму и наркотизму в Российской Федерации;</w:t>
      </w:r>
    </w:p>
    <w:p w:rsidR="00C240AF" w:rsidRPr="00955CF9" w:rsidRDefault="00C240AF">
      <w:pPr>
        <w:spacing w:line="3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rsidR="00C240AF" w:rsidRPr="00955CF9" w:rsidRDefault="00C240AF">
      <w:pPr>
        <w:spacing w:line="24" w:lineRule="exact"/>
        <w:rPr>
          <w:sz w:val="24"/>
          <w:szCs w:val="24"/>
        </w:rPr>
      </w:pPr>
    </w:p>
    <w:p w:rsidR="00C240AF" w:rsidRPr="00955CF9" w:rsidRDefault="00160505">
      <w:pPr>
        <w:spacing w:line="371" w:lineRule="auto"/>
        <w:ind w:left="260" w:firstLine="284"/>
        <w:jc w:val="both"/>
        <w:rPr>
          <w:sz w:val="24"/>
          <w:szCs w:val="24"/>
        </w:rPr>
      </w:pPr>
      <w:r w:rsidRPr="00955CF9">
        <w:rPr>
          <w:rFonts w:eastAsia="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240AF" w:rsidRPr="00955CF9" w:rsidRDefault="00C240AF">
      <w:pPr>
        <w:spacing w:line="200" w:lineRule="exact"/>
        <w:rPr>
          <w:sz w:val="24"/>
          <w:szCs w:val="24"/>
        </w:rPr>
      </w:pPr>
    </w:p>
    <w:p w:rsidR="00C240AF" w:rsidRPr="00955CF9" w:rsidRDefault="00C240AF">
      <w:pPr>
        <w:spacing w:line="242"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240AF" w:rsidRPr="00955CF9" w:rsidRDefault="00C240AF">
      <w:pPr>
        <w:spacing w:line="1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распознавать признаки вовлечения в экстремистскую и террористическую деятельность;</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распознавать симптомы употребления наркотических средств;</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способы  противодействия  вовлечению  в  экстремистскую  и</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террористическую деятельность, распространению и употреблению наркотических средств;</w:t>
      </w:r>
    </w:p>
    <w:p w:rsidR="00C240AF" w:rsidRPr="00955CF9" w:rsidRDefault="00C240AF">
      <w:pPr>
        <w:spacing w:line="36"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использовать официальные сайты ФСБ России, Министерства юстиции Российской Федерации для ознакомления с перечнем организаций,</w:t>
      </w:r>
    </w:p>
    <w:p w:rsidR="00C240AF" w:rsidRPr="00955CF9" w:rsidRDefault="00C240AF">
      <w:pPr>
        <w:spacing w:line="26"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запрещенных в Российской Федерации в связи с экстремистской и террористической деятельностью;</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169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описывать действия граждан при установлении уровней террористической опасности;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описывать правила и рекомендации в случае проведения террористической акции;</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240AF" w:rsidRPr="00955CF9" w:rsidRDefault="00C240AF">
      <w:pPr>
        <w:spacing w:line="200" w:lineRule="exact"/>
        <w:rPr>
          <w:sz w:val="24"/>
          <w:szCs w:val="24"/>
        </w:rPr>
      </w:pPr>
    </w:p>
    <w:p w:rsidR="00C240AF" w:rsidRPr="00955CF9" w:rsidRDefault="00C240AF">
      <w:pPr>
        <w:spacing w:line="298" w:lineRule="exact"/>
        <w:rPr>
          <w:sz w:val="24"/>
          <w:szCs w:val="24"/>
        </w:rPr>
      </w:pPr>
    </w:p>
    <w:p w:rsidR="00C240AF" w:rsidRPr="00955CF9" w:rsidRDefault="00160505">
      <w:pPr>
        <w:ind w:left="980"/>
        <w:rPr>
          <w:sz w:val="24"/>
          <w:szCs w:val="24"/>
        </w:rPr>
      </w:pPr>
      <w:r w:rsidRPr="00955CF9">
        <w:rPr>
          <w:rFonts w:eastAsia="Times New Roman"/>
          <w:b/>
          <w:bCs/>
          <w:sz w:val="24"/>
          <w:szCs w:val="24"/>
        </w:rPr>
        <w:t>Основы здорового образа жизни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Комментировать назначение основных нормативных правовых актов в области здорового образа жизни;</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оперировать основными понятиями в области здорового образа жизни;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факторы здорового образа жизни;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преимущества здорового образа жизни;</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объяснять значение здорового образа жизни для благополучия общества и государства;</w:t>
      </w:r>
    </w:p>
    <w:p w:rsidR="00C240AF" w:rsidRPr="00955CF9" w:rsidRDefault="00C240AF">
      <w:pPr>
        <w:spacing w:line="2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описывать основные факторы и привычки, пагубно влияющие на здоровье человека;</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сущность репродуктивного здоровья;</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распознавать факторы, положительно и отрицательно влияющие на репродуктивное здоровье;</w:t>
      </w:r>
    </w:p>
    <w:p w:rsidR="00C240AF" w:rsidRPr="00955CF9" w:rsidRDefault="00C240AF">
      <w:pPr>
        <w:spacing w:line="26"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Основы медицинских знаний и оказание первой помощи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Комментировать назначение основных нормативных правовых актов в области оказания первой помощи;</w:t>
      </w:r>
    </w:p>
    <w:p w:rsidR="00C240AF" w:rsidRPr="00955CF9" w:rsidRDefault="00C240AF">
      <w:pPr>
        <w:spacing w:line="37"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оперировать основными понятиями в области оказания первой помощи;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отличать первую помощь от медицинской помощи;</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распознавать состояния, при которых оказывается первая помощь, и определять мероприятия по ее оказанию;</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оказывать первую помощь при неотложных состояниях;</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вызывать в случае необходимости службы экстренной помощи;</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240AF" w:rsidRPr="00955CF9" w:rsidRDefault="00C240AF">
      <w:pPr>
        <w:spacing w:line="24"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действовать согласно указанию на знаках безопасности медицинского и санитарного назначения;</w:t>
      </w:r>
    </w:p>
    <w:p w:rsidR="00C240AF" w:rsidRPr="00955CF9" w:rsidRDefault="00C240AF">
      <w:pPr>
        <w:spacing w:line="33"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составлять модель личного безопасного поведения при оказании первой помощи пострадавшему;</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использовать основные нормативные правовые акты в сфере санитарно-</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эпидемиологического благополучия населения для изучения и реализации своих прав и определения ответственности;</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классифицировать основные инфекционные болезни;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171</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определять меры, направленные на предупреждение возникновения и распространения инфекционных заболеваний;</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действовать в порядке и по правилам поведения в случае возникновения эпидемиологического или бактериологического очага.</w:t>
      </w:r>
    </w:p>
    <w:p w:rsidR="00C240AF" w:rsidRPr="00955CF9" w:rsidRDefault="00C240AF">
      <w:pPr>
        <w:spacing w:line="200" w:lineRule="exact"/>
        <w:rPr>
          <w:sz w:val="24"/>
          <w:szCs w:val="24"/>
        </w:rPr>
      </w:pPr>
    </w:p>
    <w:p w:rsidR="00C240AF" w:rsidRPr="00955CF9" w:rsidRDefault="00C240AF">
      <w:pPr>
        <w:spacing w:line="300" w:lineRule="exact"/>
        <w:rPr>
          <w:sz w:val="24"/>
          <w:szCs w:val="24"/>
        </w:rPr>
      </w:pPr>
    </w:p>
    <w:p w:rsidR="00C240AF" w:rsidRPr="00955CF9" w:rsidRDefault="00160505">
      <w:pPr>
        <w:ind w:left="980"/>
        <w:rPr>
          <w:sz w:val="24"/>
          <w:szCs w:val="24"/>
        </w:rPr>
      </w:pPr>
      <w:r w:rsidRPr="00955CF9">
        <w:rPr>
          <w:rFonts w:eastAsia="Times New Roman"/>
          <w:b/>
          <w:bCs/>
          <w:sz w:val="24"/>
          <w:szCs w:val="24"/>
        </w:rPr>
        <w:t>Основы обороны государства</w:t>
      </w:r>
    </w:p>
    <w:p w:rsidR="00C240AF" w:rsidRPr="00955CF9" w:rsidRDefault="00C240AF">
      <w:pPr>
        <w:spacing w:line="174"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Комментировать назначение основных нормативных правовых актов в области обороны государства;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характеризовать состояние и тенденции развития современного мира и России;</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описывать национальные интересы РФ и стратегические национальные приоритеты;</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C240AF" w:rsidRPr="00955CF9" w:rsidRDefault="00C240AF">
      <w:pPr>
        <w:spacing w:line="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основных внешних и внутренних опасностей;</w:t>
      </w:r>
    </w:p>
    <w:p w:rsidR="00C240AF" w:rsidRPr="00955CF9" w:rsidRDefault="00C240AF">
      <w:pPr>
        <w:spacing w:line="178"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240AF" w:rsidRPr="00955CF9" w:rsidRDefault="00C240AF">
      <w:pPr>
        <w:spacing w:line="29"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разъяснять основные направления обеспечения национальной безопасности и обороны РФ;</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оперировать основными понятиями в области обороны государства;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основы и организацию обороны РФ;</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предназначение и использование ВС РФ в области обороны;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направление военной политики РФ в современных условиях;</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предназначение и задачи Вооруженных Сил РФ, других войск,</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воинских формирований и органов в мирное и военное время;</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историю создания ВС РФ;</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структуру ВС РФ;</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характеризовать виды и рода войск ВС РФ, их предназначение и задачи;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распознавать символы ВС РФ;</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воинских традиций и ритуалов ВС РФ.</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3" w:lineRule="exact"/>
        <w:rPr>
          <w:sz w:val="24"/>
          <w:szCs w:val="24"/>
        </w:rPr>
      </w:pPr>
    </w:p>
    <w:p w:rsidR="00C240AF" w:rsidRPr="00955CF9" w:rsidRDefault="00160505">
      <w:pPr>
        <w:ind w:left="980"/>
        <w:rPr>
          <w:sz w:val="24"/>
          <w:szCs w:val="24"/>
        </w:rPr>
      </w:pPr>
      <w:r w:rsidRPr="00955CF9">
        <w:rPr>
          <w:rFonts w:eastAsia="Times New Roman"/>
          <w:b/>
          <w:bCs/>
          <w:sz w:val="24"/>
          <w:szCs w:val="24"/>
        </w:rPr>
        <w:t>Правовые основы военной службы</w:t>
      </w:r>
    </w:p>
    <w:p w:rsidR="00C240AF" w:rsidRPr="00955CF9" w:rsidRDefault="00C240AF">
      <w:pPr>
        <w:spacing w:line="16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C240AF" w:rsidRPr="00955CF9" w:rsidRDefault="00C240AF">
      <w:pPr>
        <w:spacing w:line="33"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240AF" w:rsidRPr="00955CF9" w:rsidRDefault="00C240AF">
      <w:pPr>
        <w:spacing w:line="25"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оперировать основными понятиями в области воинской обязанности граждан и военной службы;</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раскрывать сущность военной службы и составляющие воинской обязанности гражданина РФ;</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характеризовать обязательную и добровольную подготовку к военной службе;</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организацию воинского учета;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комментировать назначение Общевоинских уставов ВС РФ;</w:t>
      </w:r>
    </w:p>
    <w:p w:rsidR="00C240AF" w:rsidRPr="00955CF9" w:rsidRDefault="00C240AF">
      <w:pPr>
        <w:spacing w:line="178"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Общевоинские уставы ВС РФ при подготовке к прохождению военной службы по призыву, контракту;</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порядок и сроки прохождения службы по призыву, контракту</w:t>
      </w:r>
    </w:p>
    <w:p w:rsidR="00C240AF" w:rsidRPr="00955CF9" w:rsidRDefault="00C240AF">
      <w:pPr>
        <w:spacing w:line="163" w:lineRule="exact"/>
        <w:rPr>
          <w:sz w:val="24"/>
          <w:szCs w:val="24"/>
        </w:rPr>
      </w:pPr>
    </w:p>
    <w:p w:rsidR="00C240AF" w:rsidRPr="00955CF9" w:rsidRDefault="00160505" w:rsidP="00123759">
      <w:pPr>
        <w:numPr>
          <w:ilvl w:val="0"/>
          <w:numId w:val="125"/>
        </w:numPr>
        <w:tabs>
          <w:tab w:val="left" w:pos="480"/>
        </w:tabs>
        <w:ind w:left="480" w:hanging="220"/>
        <w:rPr>
          <w:rFonts w:eastAsia="Times New Roman"/>
          <w:sz w:val="24"/>
          <w:szCs w:val="24"/>
        </w:rPr>
      </w:pPr>
      <w:r w:rsidRPr="00955CF9">
        <w:rPr>
          <w:rFonts w:eastAsia="Times New Roman"/>
          <w:sz w:val="24"/>
          <w:szCs w:val="24"/>
        </w:rPr>
        <w:t>альтернативной гражданской службы;</w:t>
      </w:r>
    </w:p>
    <w:p w:rsidR="00C240AF" w:rsidRPr="00955CF9" w:rsidRDefault="00C240AF">
      <w:pPr>
        <w:spacing w:line="173" w:lineRule="exact"/>
        <w:rPr>
          <w:rFonts w:eastAsia="Times New Roman"/>
          <w:sz w:val="24"/>
          <w:szCs w:val="24"/>
        </w:rPr>
      </w:pPr>
    </w:p>
    <w:p w:rsidR="00C240AF" w:rsidRPr="00955CF9" w:rsidRDefault="00160505">
      <w:pPr>
        <w:spacing w:line="349" w:lineRule="auto"/>
        <w:ind w:left="260" w:firstLine="284"/>
        <w:rPr>
          <w:rFonts w:eastAsia="Times New Roman"/>
          <w:sz w:val="24"/>
          <w:szCs w:val="24"/>
        </w:rPr>
      </w:pPr>
      <w:r w:rsidRPr="00955CF9">
        <w:rPr>
          <w:rFonts w:eastAsia="Times New Roman"/>
          <w:sz w:val="24"/>
          <w:szCs w:val="24"/>
        </w:rPr>
        <w:t>– объяснять порядок назначения на воинскую должность, присвоения и лишения воинского звания;</w:t>
      </w:r>
    </w:p>
    <w:p w:rsidR="00C240AF" w:rsidRPr="00955CF9" w:rsidRDefault="00C240AF">
      <w:pPr>
        <w:spacing w:line="33"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различать военную форму одежды и знаки различия военнослужащих ВС РФ;</w:t>
      </w:r>
    </w:p>
    <w:p w:rsidR="00C240AF" w:rsidRPr="00955CF9" w:rsidRDefault="00C240AF">
      <w:pPr>
        <w:spacing w:line="165"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описывать основание увольнения с военной службы;</w:t>
      </w:r>
    </w:p>
    <w:p w:rsidR="00C240AF" w:rsidRPr="00955CF9" w:rsidRDefault="00C240AF">
      <w:pPr>
        <w:spacing w:line="16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раскрывать предназначение запаса;</w:t>
      </w:r>
    </w:p>
    <w:p w:rsidR="00C240AF" w:rsidRPr="00955CF9" w:rsidRDefault="00C240AF">
      <w:pPr>
        <w:spacing w:line="16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объяснять порядок зачисления и пребывания в запасе;</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173</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раскрывать предназначение мобилизационного резерва;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порядок заключения контракта и сроки пребывания в резерве.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left="980"/>
        <w:rPr>
          <w:sz w:val="24"/>
          <w:szCs w:val="24"/>
        </w:rPr>
      </w:pPr>
      <w:r w:rsidRPr="00955CF9">
        <w:rPr>
          <w:rFonts w:eastAsia="Times New Roman"/>
          <w:b/>
          <w:bCs/>
          <w:sz w:val="24"/>
          <w:szCs w:val="24"/>
        </w:rPr>
        <w:t>Элементы начальной военной подготовки</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Комментировать назначение Строевого устава ВС РФ;</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использовать Строевой устав ВС РФ при обучении элементам строевой подготовки;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оперировать основными понятиями Строевого устава ВС РФ;</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строевые приемы и движение без оружия;</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воинское  приветствие  без  оружия  на  месте  и  в  движении,</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выход из строя и возвращение в строй, подход к начальнику и отход от него;</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строевые приемы в составе отделения на месте и в движении;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приводить примеры команд управления строем с помощью голоса;</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описывать назначение, боевые свойства и общее устройство автомата Калашникова;</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выполнять неполную разборку и сборку автомата Калашникова для чистки и смазки;</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порядок хранения автомата;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составляющие патрона;</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снаряжать магазин патронами;</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меры безопасности при обращении с автоматом Калашникова</w:t>
      </w:r>
    </w:p>
    <w:p w:rsidR="00C240AF" w:rsidRPr="00955CF9" w:rsidRDefault="00C240AF">
      <w:pPr>
        <w:spacing w:line="158" w:lineRule="exact"/>
        <w:rPr>
          <w:sz w:val="24"/>
          <w:szCs w:val="24"/>
        </w:rPr>
      </w:pPr>
    </w:p>
    <w:p w:rsidR="00C240AF" w:rsidRPr="00955CF9" w:rsidRDefault="00160505" w:rsidP="00123759">
      <w:pPr>
        <w:numPr>
          <w:ilvl w:val="0"/>
          <w:numId w:val="126"/>
        </w:numPr>
        <w:tabs>
          <w:tab w:val="left" w:pos="480"/>
        </w:tabs>
        <w:ind w:left="480" w:hanging="220"/>
        <w:rPr>
          <w:rFonts w:eastAsia="Times New Roman"/>
          <w:sz w:val="24"/>
          <w:szCs w:val="24"/>
        </w:rPr>
      </w:pPr>
      <w:r w:rsidRPr="00955CF9">
        <w:rPr>
          <w:rFonts w:eastAsia="Times New Roman"/>
          <w:sz w:val="24"/>
          <w:szCs w:val="24"/>
        </w:rPr>
        <w:t>патронами в повседневной жизнедеятельности и при проведении стрельб;</w:t>
      </w:r>
    </w:p>
    <w:p w:rsidR="00C240AF" w:rsidRPr="00955CF9" w:rsidRDefault="00C240AF">
      <w:pPr>
        <w:spacing w:line="163"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описывать явление выстрела и его практическое значение;</w:t>
      </w:r>
    </w:p>
    <w:p w:rsidR="00C240AF" w:rsidRPr="00955CF9" w:rsidRDefault="00C240AF">
      <w:pPr>
        <w:spacing w:line="158"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объяснять значение начальной скорости пули, траектории полета пули,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пробивного и убойного действия пули при поражении противника;</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влияние отдачи оружия на результат выстрела;</w:t>
      </w:r>
    </w:p>
    <w:p w:rsidR="00C240AF" w:rsidRPr="00955CF9" w:rsidRDefault="00C240AF">
      <w:pPr>
        <w:spacing w:line="173"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выбирать прицел и правильную точку прицеливания для стрельбы по неподвижным целям;</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ошибки прицеливания по результатам стрельбы;</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174</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540"/>
        <w:rPr>
          <w:sz w:val="24"/>
          <w:szCs w:val="24"/>
        </w:rPr>
      </w:pPr>
      <w:r w:rsidRPr="00955CF9">
        <w:rPr>
          <w:rFonts w:eastAsia="Times New Roman"/>
          <w:sz w:val="24"/>
          <w:szCs w:val="24"/>
        </w:rPr>
        <w:lastRenderedPageBreak/>
        <w:t>–   выполнять изготовку к стрельбе;</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производить стрельбу;</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назначение и боевые свойства гранат;</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различать наступательные и оборонительные гранаты;</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устройство ручных осколочных гранат;</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приемы и правила снаряжения и метания ручных гранат;</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меры безопасности при обращении с гранатами;</w:t>
      </w:r>
    </w:p>
    <w:p w:rsidR="00C240AF" w:rsidRPr="00955CF9" w:rsidRDefault="00C240AF">
      <w:pPr>
        <w:spacing w:line="163"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предназначение современного общевойскового боя;</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современный общевойсковой бой;</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описывать элементы инженерного оборудования позиции солдата и порядок их оборудования;</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приемы «К бою», «Встать»;</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объяснять, в каких случаях используются перебежки и переползания;</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выполнять перебежки и переползания (по-пластунски, на получетвереньках, на боку);</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определять стороны горизонта по компасу, солнцу и часам, по Полярной звезде и признакам местных предметов;</w:t>
      </w:r>
    </w:p>
    <w:p w:rsidR="00C240AF" w:rsidRPr="00955CF9" w:rsidRDefault="00C240AF">
      <w:pPr>
        <w:spacing w:line="17" w:lineRule="exact"/>
        <w:rPr>
          <w:sz w:val="24"/>
          <w:szCs w:val="24"/>
        </w:rPr>
      </w:pPr>
    </w:p>
    <w:p w:rsidR="00C240AF" w:rsidRPr="00955CF9" w:rsidRDefault="00160505">
      <w:pPr>
        <w:ind w:left="540"/>
        <w:rPr>
          <w:sz w:val="24"/>
          <w:szCs w:val="24"/>
        </w:rPr>
      </w:pPr>
      <w:r w:rsidRPr="00955CF9">
        <w:rPr>
          <w:rFonts w:eastAsia="Times New Roman"/>
          <w:sz w:val="24"/>
          <w:szCs w:val="24"/>
        </w:rPr>
        <w:t>–   передвигаться по азимутам;</w:t>
      </w:r>
    </w:p>
    <w:p w:rsidR="00C240AF" w:rsidRPr="00955CF9" w:rsidRDefault="00C240AF">
      <w:pPr>
        <w:spacing w:line="17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240AF" w:rsidRPr="00955CF9" w:rsidRDefault="00C240AF">
      <w:pPr>
        <w:spacing w:line="5" w:lineRule="exact"/>
        <w:rPr>
          <w:sz w:val="24"/>
          <w:szCs w:val="24"/>
        </w:rPr>
      </w:pPr>
    </w:p>
    <w:p w:rsidR="00C240AF" w:rsidRPr="00955CF9" w:rsidRDefault="00160505">
      <w:pPr>
        <w:ind w:left="540"/>
        <w:rPr>
          <w:sz w:val="24"/>
          <w:szCs w:val="24"/>
        </w:rPr>
      </w:pPr>
      <w:r w:rsidRPr="00955CF9">
        <w:rPr>
          <w:rFonts w:eastAsia="Times New Roman"/>
          <w:sz w:val="24"/>
          <w:szCs w:val="24"/>
        </w:rPr>
        <w:t>–   применять средства индивидуальной защиты;</w:t>
      </w:r>
    </w:p>
    <w:p w:rsidR="00C240AF" w:rsidRPr="00955CF9" w:rsidRDefault="00C240AF">
      <w:pPr>
        <w:spacing w:line="17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описывать состав и область применения аптечки индивидуальной;</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особенности оказания первой помощи в бою;</w:t>
      </w:r>
    </w:p>
    <w:p w:rsidR="00C240AF" w:rsidRPr="00955CF9" w:rsidRDefault="00C240AF">
      <w:pPr>
        <w:spacing w:line="162" w:lineRule="exact"/>
        <w:rPr>
          <w:sz w:val="24"/>
          <w:szCs w:val="24"/>
        </w:rPr>
      </w:pPr>
    </w:p>
    <w:p w:rsidR="00C240AF" w:rsidRPr="00955CF9" w:rsidRDefault="00160505">
      <w:pPr>
        <w:ind w:left="540"/>
        <w:rPr>
          <w:sz w:val="24"/>
          <w:szCs w:val="24"/>
        </w:rPr>
      </w:pPr>
      <w:r w:rsidRPr="00955CF9">
        <w:rPr>
          <w:rFonts w:eastAsia="Times New Roman"/>
          <w:sz w:val="24"/>
          <w:szCs w:val="24"/>
        </w:rPr>
        <w:t>–   выполнять приемы по выносу раненых с поля боя.</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175</w:t>
      </w:r>
    </w:p>
    <w:p w:rsidR="00C240AF" w:rsidRPr="00955CF9" w:rsidRDefault="00C240AF">
      <w:pPr>
        <w:rPr>
          <w:sz w:val="24"/>
          <w:szCs w:val="24"/>
        </w:rPr>
        <w:sectPr w:rsidR="00C240AF" w:rsidRPr="00955CF9">
          <w:pgSz w:w="11900" w:h="16838"/>
          <w:pgMar w:top="1120" w:right="564" w:bottom="739" w:left="1440" w:header="0" w:footer="0" w:gutter="0"/>
          <w:cols w:space="720" w:equalWidth="0">
            <w:col w:w="9900"/>
          </w:cols>
        </w:sectPr>
      </w:pPr>
    </w:p>
    <w:p w:rsidR="00C240AF" w:rsidRPr="00955CF9" w:rsidRDefault="00160505">
      <w:pPr>
        <w:ind w:left="980"/>
        <w:rPr>
          <w:sz w:val="24"/>
          <w:szCs w:val="24"/>
        </w:rPr>
      </w:pPr>
      <w:r w:rsidRPr="00955CF9">
        <w:rPr>
          <w:rFonts w:eastAsia="Times New Roman"/>
          <w:b/>
          <w:bCs/>
          <w:sz w:val="24"/>
          <w:szCs w:val="24"/>
        </w:rPr>
        <w:lastRenderedPageBreak/>
        <w:t>Военно-профессиональная деятельность</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Раскрывать сущность военно-профессиональной деятельности;</w:t>
      </w:r>
    </w:p>
    <w:p w:rsidR="00C240AF" w:rsidRPr="00955CF9" w:rsidRDefault="00C240AF">
      <w:pPr>
        <w:spacing w:line="173"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объяснять порядок подготовки граждан по военно-учетным специальностям;</w:t>
      </w:r>
    </w:p>
    <w:p w:rsidR="00C240AF" w:rsidRPr="00955CF9" w:rsidRDefault="00C240AF">
      <w:pPr>
        <w:spacing w:line="31"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характеризовать особенности подготовки офицеров в различных учебных</w:t>
      </w:r>
    </w:p>
    <w:p w:rsidR="00C240AF" w:rsidRPr="00955CF9" w:rsidRDefault="00C240AF">
      <w:pPr>
        <w:spacing w:line="163" w:lineRule="exact"/>
        <w:rPr>
          <w:sz w:val="24"/>
          <w:szCs w:val="24"/>
        </w:rPr>
      </w:pPr>
    </w:p>
    <w:p w:rsidR="00C240AF" w:rsidRPr="00955CF9" w:rsidRDefault="00160505" w:rsidP="00123759">
      <w:pPr>
        <w:numPr>
          <w:ilvl w:val="0"/>
          <w:numId w:val="127"/>
        </w:numPr>
        <w:tabs>
          <w:tab w:val="left" w:pos="480"/>
        </w:tabs>
        <w:ind w:left="480" w:hanging="220"/>
        <w:rPr>
          <w:rFonts w:eastAsia="Times New Roman"/>
          <w:sz w:val="24"/>
          <w:szCs w:val="24"/>
        </w:rPr>
      </w:pPr>
      <w:r w:rsidRPr="00955CF9">
        <w:rPr>
          <w:rFonts w:eastAsia="Times New Roman"/>
          <w:sz w:val="24"/>
          <w:szCs w:val="24"/>
        </w:rPr>
        <w:t>военно-учебных заведениях;</w:t>
      </w:r>
    </w:p>
    <w:p w:rsidR="00C240AF" w:rsidRPr="00955CF9" w:rsidRDefault="00C240AF">
      <w:pPr>
        <w:spacing w:line="173" w:lineRule="exact"/>
        <w:rPr>
          <w:rFonts w:eastAsia="Times New Roman"/>
          <w:sz w:val="24"/>
          <w:szCs w:val="24"/>
        </w:rPr>
      </w:pPr>
    </w:p>
    <w:p w:rsidR="00C240AF" w:rsidRPr="00955CF9" w:rsidRDefault="00160505">
      <w:pPr>
        <w:spacing w:line="353" w:lineRule="auto"/>
        <w:ind w:left="260" w:firstLine="284"/>
        <w:jc w:val="both"/>
        <w:rPr>
          <w:rFonts w:eastAsia="Times New Roman"/>
          <w:sz w:val="24"/>
          <w:szCs w:val="24"/>
        </w:rPr>
      </w:pPr>
      <w:r w:rsidRPr="00955CF9">
        <w:rPr>
          <w:rFonts w:eastAsia="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Выпускник на базовом уровне получит возможность научиться:</w:t>
      </w:r>
    </w:p>
    <w:p w:rsidR="00C240AF" w:rsidRPr="00955CF9" w:rsidRDefault="00C240AF">
      <w:pPr>
        <w:spacing w:line="158"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Основы комплексной безопасности</w:t>
      </w:r>
    </w:p>
    <w:p w:rsidR="00C240AF" w:rsidRPr="00955CF9" w:rsidRDefault="00C240AF">
      <w:pPr>
        <w:spacing w:line="174"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Объяснять,</w:t>
      </w:r>
      <w:r w:rsidRPr="00955CF9">
        <w:rPr>
          <w:rFonts w:eastAsia="Times New Roman"/>
          <w:sz w:val="24"/>
          <w:szCs w:val="24"/>
        </w:rPr>
        <w:t xml:space="preserve"> </w:t>
      </w:r>
      <w:r w:rsidRPr="00955CF9">
        <w:rPr>
          <w:rFonts w:eastAsia="Times New Roman"/>
          <w:i/>
          <w:iCs/>
          <w:sz w:val="24"/>
          <w:szCs w:val="24"/>
        </w:rPr>
        <w:t>как экологическая безопасность связана с национальной</w:t>
      </w:r>
      <w:r w:rsidRPr="00955CF9">
        <w:rPr>
          <w:rFonts w:eastAsia="Times New Roman"/>
          <w:sz w:val="24"/>
          <w:szCs w:val="24"/>
        </w:rPr>
        <w:t xml:space="preserve"> </w:t>
      </w:r>
      <w:r w:rsidRPr="00955CF9">
        <w:rPr>
          <w:rFonts w:eastAsia="Times New Roman"/>
          <w:i/>
          <w:iCs/>
          <w:sz w:val="24"/>
          <w:szCs w:val="24"/>
        </w:rPr>
        <w:t>безопасностью и влияет на нее .</w:t>
      </w:r>
    </w:p>
    <w:p w:rsidR="00C240AF" w:rsidRPr="00955CF9" w:rsidRDefault="00C240AF">
      <w:pPr>
        <w:spacing w:line="200" w:lineRule="exact"/>
        <w:rPr>
          <w:sz w:val="24"/>
          <w:szCs w:val="24"/>
        </w:rPr>
      </w:pPr>
    </w:p>
    <w:p w:rsidR="00C240AF" w:rsidRPr="00955CF9" w:rsidRDefault="00C240AF">
      <w:pPr>
        <w:spacing w:line="326"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b/>
          <w:bCs/>
          <w:i/>
          <w:iCs/>
          <w:sz w:val="24"/>
          <w:szCs w:val="24"/>
        </w:rPr>
        <w:t>Защита населения Российской Федерации от опасных и чрезвычайных ситуаций</w:t>
      </w:r>
    </w:p>
    <w:p w:rsidR="00C240AF" w:rsidRPr="00955CF9" w:rsidRDefault="00C240AF">
      <w:pPr>
        <w:spacing w:line="16"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Устанавливать   и   использовать   мобильные   приложения   служб,</w:t>
      </w:r>
    </w:p>
    <w:p w:rsidR="00C240AF" w:rsidRPr="00955CF9" w:rsidRDefault="00C240AF">
      <w:pPr>
        <w:spacing w:line="178" w:lineRule="exact"/>
        <w:rPr>
          <w:sz w:val="24"/>
          <w:szCs w:val="24"/>
        </w:rPr>
      </w:pPr>
    </w:p>
    <w:p w:rsidR="00C240AF" w:rsidRPr="00955CF9" w:rsidRDefault="00160505">
      <w:pPr>
        <w:spacing w:line="346" w:lineRule="auto"/>
        <w:ind w:left="260"/>
        <w:rPr>
          <w:sz w:val="24"/>
          <w:szCs w:val="24"/>
        </w:rPr>
      </w:pPr>
      <w:r w:rsidRPr="00955CF9">
        <w:rPr>
          <w:rFonts w:eastAsia="Times New Roman"/>
          <w:i/>
          <w:iCs/>
          <w:sz w:val="24"/>
          <w:szCs w:val="24"/>
        </w:rPr>
        <w:t>обеспечивающих защиту населения от опасных и чрезвычайных ситуаций, для обеспечения личной безопасности.</w:t>
      </w:r>
    </w:p>
    <w:p w:rsidR="00C240AF" w:rsidRPr="00955CF9" w:rsidRDefault="00C240AF">
      <w:pPr>
        <w:spacing w:line="200" w:lineRule="exact"/>
        <w:rPr>
          <w:sz w:val="24"/>
          <w:szCs w:val="24"/>
        </w:rPr>
      </w:pPr>
    </w:p>
    <w:p w:rsidR="00C240AF" w:rsidRPr="00955CF9" w:rsidRDefault="00C240AF">
      <w:pPr>
        <w:spacing w:line="306" w:lineRule="exact"/>
        <w:rPr>
          <w:sz w:val="24"/>
          <w:szCs w:val="24"/>
        </w:rPr>
      </w:pPr>
    </w:p>
    <w:p w:rsidR="00C240AF" w:rsidRPr="00955CF9" w:rsidRDefault="00160505">
      <w:pPr>
        <w:ind w:left="980"/>
        <w:rPr>
          <w:sz w:val="24"/>
          <w:szCs w:val="24"/>
        </w:rPr>
      </w:pPr>
      <w:r w:rsidRPr="00955CF9">
        <w:rPr>
          <w:rFonts w:eastAsia="Times New Roman"/>
          <w:b/>
          <w:bCs/>
          <w:i/>
          <w:iCs/>
          <w:sz w:val="24"/>
          <w:szCs w:val="24"/>
        </w:rPr>
        <w:t>Основы обороны государства</w:t>
      </w:r>
    </w:p>
    <w:p w:rsidR="00C240AF" w:rsidRPr="00955CF9" w:rsidRDefault="00C240AF">
      <w:pPr>
        <w:spacing w:line="158"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Объяснять  основные  задачи  и  направления  развития,</w:t>
      </w:r>
      <w:r w:rsidRPr="00955CF9">
        <w:rPr>
          <w:rFonts w:eastAsia="Times New Roman"/>
          <w:sz w:val="24"/>
          <w:szCs w:val="24"/>
        </w:rPr>
        <w:t xml:space="preserve">  </w:t>
      </w:r>
      <w:r w:rsidRPr="00955CF9">
        <w:rPr>
          <w:rFonts w:eastAsia="Times New Roman"/>
          <w:i/>
          <w:iCs/>
          <w:sz w:val="24"/>
          <w:szCs w:val="24"/>
        </w:rPr>
        <w:t>строительства,</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оснащения и модернизации ВС РФ;</w:t>
      </w:r>
    </w:p>
    <w:p w:rsidR="00C240AF" w:rsidRPr="00955CF9" w:rsidRDefault="00C240AF">
      <w:pPr>
        <w:spacing w:line="174"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приводить примеры применения различных типов вооружения и военной</w:t>
      </w:r>
      <w:r w:rsidRPr="00955CF9">
        <w:rPr>
          <w:rFonts w:eastAsia="Times New Roman"/>
          <w:sz w:val="24"/>
          <w:szCs w:val="24"/>
        </w:rPr>
        <w:t xml:space="preserve"> </w:t>
      </w:r>
      <w:r w:rsidRPr="00955CF9">
        <w:rPr>
          <w:rFonts w:eastAsia="Times New Roman"/>
          <w:i/>
          <w:iCs/>
          <w:sz w:val="24"/>
          <w:szCs w:val="24"/>
        </w:rPr>
        <w:t>техники в войнах и конфликтах различных исторических периодов,</w:t>
      </w:r>
    </w:p>
    <w:p w:rsidR="00C240AF" w:rsidRPr="00955CF9" w:rsidRDefault="00C240AF">
      <w:pPr>
        <w:spacing w:line="18" w:lineRule="exact"/>
        <w:rPr>
          <w:sz w:val="24"/>
          <w:szCs w:val="24"/>
        </w:rPr>
      </w:pPr>
    </w:p>
    <w:p w:rsidR="00C240AF" w:rsidRPr="00955CF9" w:rsidRDefault="00160505">
      <w:pPr>
        <w:ind w:left="260"/>
        <w:rPr>
          <w:sz w:val="24"/>
          <w:szCs w:val="24"/>
        </w:rPr>
      </w:pPr>
      <w:r w:rsidRPr="00955CF9">
        <w:rPr>
          <w:rFonts w:eastAsia="Times New Roman"/>
          <w:i/>
          <w:iCs/>
          <w:sz w:val="24"/>
          <w:szCs w:val="24"/>
        </w:rPr>
        <w:t>прослеживать их эволюцию.</w:t>
      </w:r>
    </w:p>
    <w:p w:rsidR="00C240AF" w:rsidRPr="00955CF9" w:rsidRDefault="00C240AF">
      <w:pPr>
        <w:spacing w:line="31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176</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C240AF">
      <w:pPr>
        <w:spacing w:line="170" w:lineRule="exact"/>
        <w:rPr>
          <w:sz w:val="24"/>
          <w:szCs w:val="24"/>
        </w:rPr>
      </w:pPr>
    </w:p>
    <w:p w:rsidR="00C240AF" w:rsidRPr="00955CF9" w:rsidRDefault="00160505">
      <w:pPr>
        <w:ind w:left="980"/>
        <w:rPr>
          <w:sz w:val="24"/>
          <w:szCs w:val="24"/>
        </w:rPr>
      </w:pPr>
      <w:r w:rsidRPr="00955CF9">
        <w:rPr>
          <w:rFonts w:eastAsia="Times New Roman"/>
          <w:b/>
          <w:bCs/>
          <w:i/>
          <w:iCs/>
          <w:sz w:val="24"/>
          <w:szCs w:val="24"/>
        </w:rPr>
        <w:t>Элементы начальной военной подготовки</w:t>
      </w:r>
    </w:p>
    <w:p w:rsidR="00C240AF" w:rsidRPr="00955CF9" w:rsidRDefault="00C240AF">
      <w:pPr>
        <w:spacing w:line="153"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Приводить  примеры  сигналов  управления  строем  с  помощью  рук,</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i/>
          <w:iCs/>
          <w:sz w:val="24"/>
          <w:szCs w:val="24"/>
        </w:rPr>
        <w:t>флажков и фонаря;</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определять назначение,</w:t>
      </w:r>
      <w:r w:rsidRPr="00955CF9">
        <w:rPr>
          <w:rFonts w:eastAsia="Times New Roman"/>
          <w:sz w:val="24"/>
          <w:szCs w:val="24"/>
        </w:rPr>
        <w:t xml:space="preserve"> </w:t>
      </w:r>
      <w:r w:rsidRPr="00955CF9">
        <w:rPr>
          <w:rFonts w:eastAsia="Times New Roman"/>
          <w:i/>
          <w:iCs/>
          <w:sz w:val="24"/>
          <w:szCs w:val="24"/>
        </w:rPr>
        <w:t>устройство частей и механизмов автомата</w:t>
      </w:r>
      <w:r w:rsidRPr="00955CF9">
        <w:rPr>
          <w:rFonts w:eastAsia="Times New Roman"/>
          <w:sz w:val="24"/>
          <w:szCs w:val="24"/>
        </w:rPr>
        <w:t xml:space="preserve"> </w:t>
      </w:r>
      <w:r w:rsidRPr="00955CF9">
        <w:rPr>
          <w:rFonts w:eastAsia="Times New Roman"/>
          <w:i/>
          <w:iCs/>
          <w:sz w:val="24"/>
          <w:szCs w:val="24"/>
        </w:rPr>
        <w:t>Калашникова;</w:t>
      </w:r>
    </w:p>
    <w:p w:rsidR="00C240AF" w:rsidRPr="00955CF9" w:rsidRDefault="00C240AF">
      <w:pPr>
        <w:spacing w:line="20"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выполнять чистку и смазку автомата Калашникова;</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выполнять нормативы неполной разборки и сборки автомата</w:t>
      </w:r>
      <w:r w:rsidRPr="00955CF9">
        <w:rPr>
          <w:rFonts w:eastAsia="Times New Roman"/>
          <w:sz w:val="24"/>
          <w:szCs w:val="24"/>
        </w:rPr>
        <w:t xml:space="preserve"> </w:t>
      </w:r>
      <w:r w:rsidRPr="00955CF9">
        <w:rPr>
          <w:rFonts w:eastAsia="Times New Roman"/>
          <w:i/>
          <w:iCs/>
          <w:sz w:val="24"/>
          <w:szCs w:val="24"/>
        </w:rPr>
        <w:t>Калашникова;</w:t>
      </w:r>
    </w:p>
    <w:p w:rsidR="00C240AF" w:rsidRPr="00955CF9" w:rsidRDefault="00C240AF">
      <w:pPr>
        <w:spacing w:line="36"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описывать работу частей и механизмов автомата Калашникова при</w:t>
      </w:r>
      <w:r w:rsidRPr="00955CF9">
        <w:rPr>
          <w:rFonts w:eastAsia="Times New Roman"/>
          <w:sz w:val="24"/>
          <w:szCs w:val="24"/>
        </w:rPr>
        <w:t xml:space="preserve"> </w:t>
      </w:r>
      <w:r w:rsidRPr="00955CF9">
        <w:rPr>
          <w:rFonts w:eastAsia="Times New Roman"/>
          <w:i/>
          <w:iCs/>
          <w:sz w:val="24"/>
          <w:szCs w:val="24"/>
        </w:rPr>
        <w:t>стрельбе;</w:t>
      </w:r>
    </w:p>
    <w:p w:rsidR="00C240AF" w:rsidRPr="00955CF9" w:rsidRDefault="00C240AF">
      <w:pPr>
        <w:spacing w:line="37"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выполнять норматив снаряжения магазина автомата Калашникова</w:t>
      </w:r>
      <w:r w:rsidRPr="00955CF9">
        <w:rPr>
          <w:rFonts w:eastAsia="Times New Roman"/>
          <w:sz w:val="24"/>
          <w:szCs w:val="24"/>
        </w:rPr>
        <w:t xml:space="preserve"> </w:t>
      </w:r>
      <w:r w:rsidRPr="00955CF9">
        <w:rPr>
          <w:rFonts w:eastAsia="Times New Roman"/>
          <w:i/>
          <w:iCs/>
          <w:sz w:val="24"/>
          <w:szCs w:val="24"/>
        </w:rPr>
        <w:t>патронами;</w:t>
      </w:r>
    </w:p>
    <w:p w:rsidR="00C240AF" w:rsidRPr="00955CF9" w:rsidRDefault="00C240AF">
      <w:pPr>
        <w:spacing w:line="12"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описывать работу частей и механизмов гранаты при метании;</w:t>
      </w:r>
    </w:p>
    <w:p w:rsidR="00C240AF" w:rsidRPr="00955CF9" w:rsidRDefault="00C240AF">
      <w:pPr>
        <w:spacing w:line="178" w:lineRule="exact"/>
        <w:rPr>
          <w:sz w:val="24"/>
          <w:szCs w:val="24"/>
        </w:rPr>
      </w:pPr>
    </w:p>
    <w:p w:rsidR="00C240AF" w:rsidRPr="00955CF9" w:rsidRDefault="00160505">
      <w:pPr>
        <w:spacing w:line="346" w:lineRule="auto"/>
        <w:ind w:left="260" w:firstLine="284"/>
        <w:rPr>
          <w:sz w:val="24"/>
          <w:szCs w:val="24"/>
        </w:rPr>
      </w:pPr>
      <w:r w:rsidRPr="00955CF9">
        <w:rPr>
          <w:rFonts w:eastAsia="Times New Roman"/>
          <w:sz w:val="24"/>
          <w:szCs w:val="24"/>
        </w:rPr>
        <w:t xml:space="preserve">– </w:t>
      </w:r>
      <w:r w:rsidRPr="00955CF9">
        <w:rPr>
          <w:rFonts w:eastAsia="Times New Roman"/>
          <w:i/>
          <w:iCs/>
          <w:sz w:val="24"/>
          <w:szCs w:val="24"/>
        </w:rPr>
        <w:t>выполнять нормативы надевания противогаза,</w:t>
      </w:r>
      <w:r w:rsidRPr="00955CF9">
        <w:rPr>
          <w:rFonts w:eastAsia="Times New Roman"/>
          <w:sz w:val="24"/>
          <w:szCs w:val="24"/>
        </w:rPr>
        <w:t xml:space="preserve"> </w:t>
      </w:r>
      <w:r w:rsidRPr="00955CF9">
        <w:rPr>
          <w:rFonts w:eastAsia="Times New Roman"/>
          <w:i/>
          <w:iCs/>
          <w:sz w:val="24"/>
          <w:szCs w:val="24"/>
        </w:rPr>
        <w:t>респиратора и</w:t>
      </w:r>
      <w:r w:rsidRPr="00955CF9">
        <w:rPr>
          <w:rFonts w:eastAsia="Times New Roman"/>
          <w:sz w:val="24"/>
          <w:szCs w:val="24"/>
        </w:rPr>
        <w:t xml:space="preserve"> </w:t>
      </w:r>
      <w:r w:rsidRPr="00955CF9">
        <w:rPr>
          <w:rFonts w:eastAsia="Times New Roman"/>
          <w:i/>
          <w:iCs/>
          <w:sz w:val="24"/>
          <w:szCs w:val="24"/>
        </w:rPr>
        <w:t>общевойскового защитного комплекта (ОЗК).</w:t>
      </w:r>
    </w:p>
    <w:p w:rsidR="00C240AF" w:rsidRPr="00955CF9" w:rsidRDefault="00C240AF">
      <w:pPr>
        <w:spacing w:line="200" w:lineRule="exact"/>
        <w:rPr>
          <w:sz w:val="24"/>
          <w:szCs w:val="24"/>
        </w:rPr>
      </w:pPr>
    </w:p>
    <w:p w:rsidR="00C240AF" w:rsidRPr="00955CF9" w:rsidRDefault="00C240AF">
      <w:pPr>
        <w:spacing w:line="310" w:lineRule="exact"/>
        <w:rPr>
          <w:sz w:val="24"/>
          <w:szCs w:val="24"/>
        </w:rPr>
      </w:pPr>
    </w:p>
    <w:p w:rsidR="00C240AF" w:rsidRPr="00955CF9" w:rsidRDefault="00160505">
      <w:pPr>
        <w:ind w:left="980"/>
        <w:rPr>
          <w:sz w:val="24"/>
          <w:szCs w:val="24"/>
        </w:rPr>
      </w:pPr>
      <w:r w:rsidRPr="00955CF9">
        <w:rPr>
          <w:rFonts w:eastAsia="Times New Roman"/>
          <w:b/>
          <w:bCs/>
          <w:i/>
          <w:iCs/>
          <w:sz w:val="24"/>
          <w:szCs w:val="24"/>
        </w:rPr>
        <w:t>Военно-профессиональная деятельность</w:t>
      </w:r>
    </w:p>
    <w:p w:rsidR="00C240AF" w:rsidRPr="00955CF9" w:rsidRDefault="00C240AF">
      <w:pPr>
        <w:spacing w:line="169"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xml:space="preserve">– </w:t>
      </w:r>
      <w:r w:rsidRPr="00955CF9">
        <w:rPr>
          <w:rFonts w:eastAsia="Times New Roman"/>
          <w:i/>
          <w:iCs/>
          <w:sz w:val="24"/>
          <w:szCs w:val="24"/>
        </w:rPr>
        <w:t>Выстраивать индивидуальную траекторию обучения с возможностью</w:t>
      </w:r>
      <w:r w:rsidRPr="00955CF9">
        <w:rPr>
          <w:rFonts w:eastAsia="Times New Roman"/>
          <w:sz w:val="24"/>
          <w:szCs w:val="24"/>
        </w:rPr>
        <w:t xml:space="preserve"> </w:t>
      </w:r>
      <w:r w:rsidRPr="00955CF9">
        <w:rPr>
          <w:rFonts w:eastAsia="Times New Roman"/>
          <w:i/>
          <w:iCs/>
          <w:sz w:val="24"/>
          <w:szCs w:val="24"/>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240AF" w:rsidRPr="00955CF9" w:rsidRDefault="00C240AF">
      <w:pPr>
        <w:spacing w:line="9" w:lineRule="exact"/>
        <w:rPr>
          <w:sz w:val="24"/>
          <w:szCs w:val="24"/>
        </w:rPr>
      </w:pPr>
    </w:p>
    <w:p w:rsidR="00C240AF" w:rsidRPr="00955CF9" w:rsidRDefault="00160505">
      <w:pPr>
        <w:ind w:left="540"/>
        <w:rPr>
          <w:sz w:val="24"/>
          <w:szCs w:val="24"/>
        </w:rPr>
      </w:pPr>
      <w:r w:rsidRPr="00955CF9">
        <w:rPr>
          <w:rFonts w:eastAsia="Times New Roman"/>
          <w:sz w:val="24"/>
          <w:szCs w:val="24"/>
        </w:rPr>
        <w:t xml:space="preserve">–   </w:t>
      </w:r>
      <w:r w:rsidRPr="00955CF9">
        <w:rPr>
          <w:rFonts w:eastAsia="Times New Roman"/>
          <w:i/>
          <w:iCs/>
          <w:sz w:val="24"/>
          <w:szCs w:val="24"/>
        </w:rPr>
        <w:t>оформлять необходимые документы для поступления в высшие военно-</w:t>
      </w:r>
    </w:p>
    <w:p w:rsidR="00C240AF" w:rsidRPr="00955CF9" w:rsidRDefault="00C240AF">
      <w:pPr>
        <w:spacing w:line="174" w:lineRule="exact"/>
        <w:rPr>
          <w:sz w:val="24"/>
          <w:szCs w:val="24"/>
        </w:rPr>
      </w:pPr>
    </w:p>
    <w:p w:rsidR="00C240AF" w:rsidRPr="00955CF9" w:rsidRDefault="00160505">
      <w:pPr>
        <w:spacing w:line="349" w:lineRule="auto"/>
        <w:ind w:left="260"/>
        <w:rPr>
          <w:sz w:val="24"/>
          <w:szCs w:val="24"/>
        </w:rPr>
      </w:pPr>
      <w:r w:rsidRPr="00955CF9">
        <w:rPr>
          <w:rFonts w:eastAsia="Times New Roman"/>
          <w:i/>
          <w:iCs/>
          <w:sz w:val="24"/>
          <w:szCs w:val="24"/>
        </w:rPr>
        <w:t>учебные заведения ВС РФ и учреждения высшего образования МВД России, ФСБ России, МЧС России.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99"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177</w:t>
      </w:r>
    </w:p>
    <w:p w:rsidR="00C240AF" w:rsidRPr="00955CF9" w:rsidRDefault="00C240AF">
      <w:pPr>
        <w:rPr>
          <w:sz w:val="24"/>
          <w:szCs w:val="24"/>
        </w:rPr>
        <w:sectPr w:rsidR="00C240AF" w:rsidRPr="00955CF9">
          <w:pgSz w:w="11900" w:h="16838"/>
          <w:pgMar w:top="1440" w:right="564" w:bottom="739" w:left="1440" w:header="0" w:footer="0" w:gutter="0"/>
          <w:cols w:space="720" w:equalWidth="0">
            <w:col w:w="9900"/>
          </w:cols>
        </w:sectPr>
      </w:pPr>
    </w:p>
    <w:p w:rsidR="00C240AF" w:rsidRPr="00955CF9" w:rsidRDefault="00160505">
      <w:pPr>
        <w:spacing w:line="349" w:lineRule="auto"/>
        <w:ind w:left="260" w:firstLine="711"/>
        <w:rPr>
          <w:sz w:val="24"/>
          <w:szCs w:val="24"/>
        </w:rPr>
      </w:pPr>
      <w:r w:rsidRPr="00955CF9">
        <w:rPr>
          <w:rFonts w:eastAsia="Times New Roman"/>
          <w:b/>
          <w:bCs/>
          <w:sz w:val="24"/>
          <w:szCs w:val="24"/>
        </w:rPr>
        <w:lastRenderedPageBreak/>
        <w:t>I.3. Система оценки достижения планируемых результатов освоения основной образовательной программы среднего общего образования</w:t>
      </w:r>
      <w:r w:rsidR="0094553D" w:rsidRPr="00955CF9">
        <w:rPr>
          <w:rFonts w:eastAsia="Times New Roman"/>
          <w:b/>
          <w:bCs/>
          <w:sz w:val="24"/>
          <w:szCs w:val="24"/>
        </w:rPr>
        <w:t xml:space="preserve"> МБОУ ТСОШ№1</w:t>
      </w:r>
    </w:p>
    <w:p w:rsidR="00C240AF" w:rsidRPr="00955CF9" w:rsidRDefault="00C240AF">
      <w:pPr>
        <w:spacing w:line="200" w:lineRule="exact"/>
        <w:rPr>
          <w:sz w:val="24"/>
          <w:szCs w:val="24"/>
        </w:rPr>
      </w:pPr>
    </w:p>
    <w:p w:rsidR="00C240AF" w:rsidRPr="00955CF9" w:rsidRDefault="00C240AF">
      <w:pPr>
        <w:spacing w:line="309" w:lineRule="exact"/>
        <w:rPr>
          <w:sz w:val="24"/>
          <w:szCs w:val="24"/>
        </w:rPr>
      </w:pPr>
    </w:p>
    <w:p w:rsidR="00C240AF" w:rsidRPr="00955CF9" w:rsidRDefault="00160505">
      <w:pPr>
        <w:spacing w:line="351" w:lineRule="auto"/>
        <w:ind w:left="260" w:firstLine="711"/>
        <w:jc w:val="both"/>
        <w:rPr>
          <w:sz w:val="24"/>
          <w:szCs w:val="24"/>
        </w:rPr>
      </w:pPr>
      <w:r w:rsidRPr="00955CF9">
        <w:rPr>
          <w:rFonts w:eastAsia="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955CF9">
        <w:rPr>
          <w:rFonts w:eastAsia="Times New Roman"/>
          <w:sz w:val="24"/>
          <w:szCs w:val="24"/>
          <w:vertAlign w:val="superscript"/>
        </w:rPr>
        <w:t>6</w:t>
      </w:r>
      <w:r w:rsidRPr="00955CF9">
        <w:rPr>
          <w:rFonts w:eastAsia="Times New Roman"/>
          <w:sz w:val="24"/>
          <w:szCs w:val="24"/>
        </w:rPr>
        <w:t>.</w:t>
      </w:r>
    </w:p>
    <w:p w:rsidR="00C240AF" w:rsidRPr="00955CF9" w:rsidRDefault="00C240AF">
      <w:pPr>
        <w:spacing w:line="200" w:lineRule="exact"/>
        <w:rPr>
          <w:sz w:val="24"/>
          <w:szCs w:val="24"/>
        </w:rPr>
      </w:pPr>
    </w:p>
    <w:p w:rsidR="00C240AF" w:rsidRPr="00955CF9" w:rsidRDefault="00C240AF">
      <w:pPr>
        <w:spacing w:line="223" w:lineRule="exact"/>
        <w:rPr>
          <w:sz w:val="24"/>
          <w:szCs w:val="24"/>
        </w:rPr>
      </w:pPr>
    </w:p>
    <w:p w:rsidR="00C240AF" w:rsidRPr="00955CF9" w:rsidRDefault="00160505">
      <w:pPr>
        <w:ind w:left="980"/>
        <w:rPr>
          <w:sz w:val="24"/>
          <w:szCs w:val="24"/>
        </w:rPr>
      </w:pPr>
      <w:r w:rsidRPr="00955CF9">
        <w:rPr>
          <w:rFonts w:eastAsia="Times New Roman"/>
          <w:b/>
          <w:bCs/>
          <w:sz w:val="24"/>
          <w:szCs w:val="24"/>
        </w:rPr>
        <w:t>Общие положения</w:t>
      </w:r>
    </w:p>
    <w:p w:rsidR="00C240AF" w:rsidRPr="00955CF9" w:rsidRDefault="00C240AF">
      <w:pPr>
        <w:spacing w:line="174"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240AF" w:rsidRPr="00955CF9" w:rsidRDefault="00C240AF">
      <w:pPr>
        <w:spacing w:line="22"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240AF" w:rsidRPr="00955CF9" w:rsidRDefault="00C240AF">
      <w:pPr>
        <w:spacing w:line="21"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оценка образовательных достижений обучающихся на различных этапах обучения как основа их итоговой аттестации;</w:t>
      </w:r>
    </w:p>
    <w:p w:rsidR="00C240AF" w:rsidRPr="00955CF9" w:rsidRDefault="00C240AF">
      <w:pPr>
        <w:spacing w:line="2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оценка результатов деятельности педагогических работников как основа аттестационных процедур;</w:t>
      </w:r>
    </w:p>
    <w:p w:rsidR="00C240AF" w:rsidRPr="00955CF9" w:rsidRDefault="003314DA">
      <w:pPr>
        <w:spacing w:line="20" w:lineRule="exact"/>
        <w:rPr>
          <w:sz w:val="24"/>
          <w:szCs w:val="24"/>
        </w:rPr>
      </w:pPr>
      <w:r>
        <w:rPr>
          <w:sz w:val="24"/>
          <w:szCs w:val="24"/>
        </w:rPr>
        <w:pict>
          <v:line id="Shape 172" o:spid="_x0000_s1197" style="position:absolute;z-index:251683840;visibility:visible;mso-wrap-distance-left:0;mso-wrap-distance-right:0" from="48.5pt,31.85pt" to="192.55pt,31.85pt" o:allowincell="f" strokeweight=".72pt"/>
        </w:pic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6" w:lineRule="exact"/>
        <w:rPr>
          <w:sz w:val="24"/>
          <w:szCs w:val="24"/>
        </w:rPr>
      </w:pPr>
    </w:p>
    <w:p w:rsidR="00C240AF" w:rsidRPr="00955CF9" w:rsidRDefault="00C240AF">
      <w:pPr>
        <w:spacing w:line="3"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178</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49" w:lineRule="auto"/>
        <w:ind w:left="260" w:firstLine="284"/>
        <w:rPr>
          <w:sz w:val="24"/>
          <w:szCs w:val="24"/>
        </w:rPr>
      </w:pPr>
      <w:r w:rsidRPr="00955CF9">
        <w:rPr>
          <w:rFonts w:eastAsia="Times New Roman"/>
          <w:sz w:val="24"/>
          <w:szCs w:val="24"/>
        </w:rPr>
        <w:lastRenderedPageBreak/>
        <w:t>– оценка результатов деятельности образовательной организации как основа аккредитационных процедур.</w:t>
      </w:r>
    </w:p>
    <w:p w:rsidR="00C240AF" w:rsidRPr="00955CF9" w:rsidRDefault="00C240AF">
      <w:pPr>
        <w:spacing w:line="28" w:lineRule="exact"/>
        <w:rPr>
          <w:sz w:val="24"/>
          <w:szCs w:val="24"/>
        </w:rPr>
      </w:pPr>
    </w:p>
    <w:p w:rsidR="00C240AF" w:rsidRPr="00955CF9" w:rsidRDefault="00160505">
      <w:pPr>
        <w:spacing w:line="338" w:lineRule="auto"/>
        <w:ind w:left="260" w:firstLine="711"/>
        <w:jc w:val="both"/>
        <w:rPr>
          <w:sz w:val="24"/>
          <w:szCs w:val="24"/>
        </w:rPr>
      </w:pPr>
      <w:r w:rsidRPr="00955CF9">
        <w:rPr>
          <w:rFonts w:eastAsia="Times New Roman"/>
          <w:sz w:val="24"/>
          <w:szCs w:val="24"/>
        </w:rPr>
        <w:t xml:space="preserve">Оценка образовательных достижений обучающихся осуществляется в рамках </w:t>
      </w:r>
      <w:r w:rsidRPr="00955CF9">
        <w:rPr>
          <w:rFonts w:eastAsia="Times New Roman"/>
          <w:b/>
          <w:bCs/>
          <w:sz w:val="24"/>
          <w:szCs w:val="24"/>
        </w:rPr>
        <w:t>внутренней оценки</w:t>
      </w:r>
      <w:r w:rsidRPr="00955CF9">
        <w:rPr>
          <w:rFonts w:eastAsia="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55CF9">
        <w:rPr>
          <w:rFonts w:eastAsia="Times New Roman"/>
          <w:sz w:val="24"/>
          <w:szCs w:val="24"/>
          <w:vertAlign w:val="superscript"/>
        </w:rPr>
        <w:t>7</w:t>
      </w:r>
      <w:r w:rsidRPr="00955CF9">
        <w:rPr>
          <w:rFonts w:eastAsia="Times New Roman"/>
          <w:sz w:val="24"/>
          <w:szCs w:val="24"/>
        </w:rPr>
        <w:t xml:space="preserve"> и итоговая аттестации обучающихся), а также процедур </w:t>
      </w:r>
      <w:r w:rsidRPr="00955CF9">
        <w:rPr>
          <w:rFonts w:eastAsia="Times New Roman"/>
          <w:b/>
          <w:bCs/>
          <w:sz w:val="24"/>
          <w:szCs w:val="24"/>
        </w:rPr>
        <w:t>внешней оценки</w:t>
      </w:r>
      <w:r w:rsidRPr="00955CF9">
        <w:rPr>
          <w:rFonts w:eastAsia="Times New Roman"/>
          <w:sz w:val="24"/>
          <w:szCs w:val="24"/>
        </w:rPr>
        <w:t>, включающей</w:t>
      </w:r>
    </w:p>
    <w:p w:rsidR="00C240AF" w:rsidRPr="00955CF9" w:rsidRDefault="00C240AF">
      <w:pPr>
        <w:spacing w:line="5" w:lineRule="exact"/>
        <w:rPr>
          <w:sz w:val="24"/>
          <w:szCs w:val="24"/>
        </w:rPr>
      </w:pPr>
    </w:p>
    <w:p w:rsidR="00C240AF" w:rsidRPr="00955CF9" w:rsidRDefault="00160505">
      <w:pPr>
        <w:spacing w:line="291" w:lineRule="auto"/>
        <w:ind w:left="260"/>
        <w:jc w:val="both"/>
        <w:rPr>
          <w:sz w:val="24"/>
          <w:szCs w:val="24"/>
        </w:rPr>
      </w:pPr>
      <w:r w:rsidRPr="00955CF9">
        <w:rPr>
          <w:rFonts w:eastAsia="Times New Roman"/>
          <w:sz w:val="24"/>
          <w:szCs w:val="24"/>
        </w:rPr>
        <w:t>государственную итоговую аттестацию</w:t>
      </w:r>
      <w:r w:rsidRPr="00955CF9">
        <w:rPr>
          <w:rFonts w:eastAsia="Times New Roman"/>
          <w:sz w:val="24"/>
          <w:szCs w:val="24"/>
          <w:vertAlign w:val="superscript"/>
        </w:rPr>
        <w:t>8</w:t>
      </w:r>
      <w:r w:rsidRPr="00955CF9">
        <w:rPr>
          <w:rFonts w:eastAsia="Times New Roman"/>
          <w:sz w:val="24"/>
          <w:szCs w:val="24"/>
        </w:rPr>
        <w:t>, независимую оценку качества подготовки обучающихся</w:t>
      </w:r>
      <w:r w:rsidRPr="00955CF9">
        <w:rPr>
          <w:rFonts w:eastAsia="Times New Roman"/>
          <w:sz w:val="24"/>
          <w:szCs w:val="24"/>
          <w:vertAlign w:val="superscript"/>
        </w:rPr>
        <w:t>9</w:t>
      </w:r>
      <w:r w:rsidRPr="00955CF9">
        <w:rPr>
          <w:rFonts w:eastAsia="Times New Roman"/>
          <w:sz w:val="24"/>
          <w:szCs w:val="24"/>
        </w:rPr>
        <w:t xml:space="preserve"> и мониторинговые исследования муниципального,</w:t>
      </w:r>
    </w:p>
    <w:p w:rsidR="00C240AF" w:rsidRPr="00955CF9" w:rsidRDefault="00160505">
      <w:pPr>
        <w:spacing w:line="232" w:lineRule="auto"/>
        <w:ind w:left="260"/>
        <w:rPr>
          <w:sz w:val="24"/>
          <w:szCs w:val="24"/>
        </w:rPr>
      </w:pPr>
      <w:r w:rsidRPr="00955CF9">
        <w:rPr>
          <w:rFonts w:eastAsia="Times New Roman"/>
          <w:sz w:val="24"/>
          <w:szCs w:val="24"/>
        </w:rPr>
        <w:t>регионального и федерального уровней</w:t>
      </w:r>
      <w:r w:rsidR="00EC74A0" w:rsidRPr="00955CF9">
        <w:rPr>
          <w:rFonts w:eastAsia="Times New Roman"/>
          <w:sz w:val="24"/>
          <w:szCs w:val="24"/>
        </w:rPr>
        <w:t>, репетиционные тестирование ЕГЭ как обязательных предметов, так и предметов по выбору</w:t>
      </w:r>
      <w:bookmarkStart w:id="0" w:name="_GoBack"/>
      <w:bookmarkEnd w:id="0"/>
      <w:r w:rsidRPr="00955CF9">
        <w:rPr>
          <w:rFonts w:eastAsia="Times New Roman"/>
          <w:sz w:val="24"/>
          <w:szCs w:val="24"/>
        </w:rPr>
        <w:t>.</w:t>
      </w:r>
    </w:p>
    <w:p w:rsidR="00C240AF" w:rsidRPr="00955CF9" w:rsidRDefault="00C240AF">
      <w:pPr>
        <w:spacing w:line="179" w:lineRule="exact"/>
        <w:rPr>
          <w:sz w:val="24"/>
          <w:szCs w:val="24"/>
        </w:rPr>
      </w:pPr>
    </w:p>
    <w:p w:rsidR="00C240AF" w:rsidRPr="00955CF9" w:rsidRDefault="00160505">
      <w:pPr>
        <w:spacing w:line="349" w:lineRule="auto"/>
        <w:ind w:left="260" w:firstLine="711"/>
        <w:rPr>
          <w:sz w:val="24"/>
          <w:szCs w:val="24"/>
        </w:rPr>
      </w:pPr>
      <w:r w:rsidRPr="00955CF9">
        <w:rPr>
          <w:rFonts w:eastAsia="Times New Roman"/>
          <w:sz w:val="24"/>
          <w:szCs w:val="24"/>
        </w:rPr>
        <w:t>Оценка результатов деятельности педагогических работников осуществляется на основании: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мониторинга  результатов  образовательных  достижений  обучающихся,</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полученных в рамках внутренней оценки образовательной организации и в рамках процедур внешней оценки;</w:t>
      </w:r>
    </w:p>
    <w:p w:rsidR="00C240AF" w:rsidRPr="00955CF9" w:rsidRDefault="00C240AF">
      <w:pPr>
        <w:spacing w:line="36"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C240AF" w:rsidRPr="00955CF9" w:rsidRDefault="00C240AF">
      <w:pPr>
        <w:spacing w:line="28" w:lineRule="exact"/>
        <w:rPr>
          <w:sz w:val="24"/>
          <w:szCs w:val="24"/>
        </w:rPr>
      </w:pPr>
    </w:p>
    <w:p w:rsidR="00C240AF" w:rsidRPr="00955CF9" w:rsidRDefault="00160505">
      <w:pPr>
        <w:spacing w:line="356" w:lineRule="auto"/>
        <w:ind w:left="260" w:right="20" w:firstLine="711"/>
        <w:jc w:val="both"/>
        <w:rPr>
          <w:sz w:val="24"/>
          <w:szCs w:val="24"/>
        </w:rPr>
      </w:pPr>
      <w:r w:rsidRPr="00955CF9">
        <w:rPr>
          <w:rFonts w:eastAsia="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240AF" w:rsidRPr="00955CF9" w:rsidRDefault="00C240AF">
      <w:pPr>
        <w:spacing w:line="24"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sz w:val="24"/>
          <w:szCs w:val="24"/>
        </w:rPr>
        <w:t>Результаты мониторингов являются основанием для принятия решений по повышению квалификации учителя.</w:t>
      </w:r>
    </w:p>
    <w:p w:rsidR="00C240AF" w:rsidRPr="00955CF9" w:rsidRDefault="003314DA">
      <w:pPr>
        <w:spacing w:line="20" w:lineRule="exact"/>
        <w:rPr>
          <w:sz w:val="24"/>
          <w:szCs w:val="24"/>
        </w:rPr>
      </w:pPr>
      <w:r>
        <w:rPr>
          <w:sz w:val="24"/>
          <w:szCs w:val="24"/>
        </w:rPr>
        <w:pict>
          <v:line id="Shape 173" o:spid="_x0000_s1198" style="position:absolute;z-index:251684864;visibility:visible;mso-wrap-distance-left:0;mso-wrap-distance-right:0" from="48.5pt,21.7pt" to="192.55pt,21.7pt" o:allowincell="f" strokeweight=".25397mm"/>
        </w:pic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8" w:lineRule="exact"/>
        <w:rPr>
          <w:sz w:val="24"/>
          <w:szCs w:val="24"/>
        </w:rPr>
      </w:pPr>
    </w:p>
    <w:p w:rsidR="00C240AF" w:rsidRPr="00955CF9" w:rsidRDefault="00160505" w:rsidP="00123759">
      <w:pPr>
        <w:numPr>
          <w:ilvl w:val="0"/>
          <w:numId w:val="129"/>
        </w:numPr>
        <w:tabs>
          <w:tab w:val="left" w:pos="380"/>
        </w:tabs>
        <w:spacing w:line="204" w:lineRule="auto"/>
        <w:ind w:left="260" w:right="1060"/>
        <w:rPr>
          <w:rFonts w:eastAsia="Times New Roman"/>
          <w:sz w:val="24"/>
          <w:szCs w:val="24"/>
          <w:vertAlign w:val="superscript"/>
        </w:rPr>
      </w:pPr>
      <w:r w:rsidRPr="00955CF9">
        <w:rPr>
          <w:rFonts w:eastAsia="Times New Roman"/>
          <w:sz w:val="24"/>
          <w:szCs w:val="24"/>
        </w:rPr>
        <w:t>Осуществляется в соответствии со статьей 58 Федерального закона «Об образовании в Российской Федерации».</w:t>
      </w:r>
    </w:p>
    <w:p w:rsidR="00C240AF" w:rsidRPr="00955CF9" w:rsidRDefault="00C240AF">
      <w:pPr>
        <w:spacing w:line="6" w:lineRule="exact"/>
        <w:rPr>
          <w:rFonts w:eastAsia="Times New Roman"/>
          <w:sz w:val="24"/>
          <w:szCs w:val="24"/>
          <w:vertAlign w:val="superscript"/>
        </w:rPr>
      </w:pPr>
    </w:p>
    <w:p w:rsidR="00C240AF" w:rsidRPr="00955CF9" w:rsidRDefault="00160505" w:rsidP="00123759">
      <w:pPr>
        <w:numPr>
          <w:ilvl w:val="0"/>
          <w:numId w:val="129"/>
        </w:numPr>
        <w:tabs>
          <w:tab w:val="left" w:pos="380"/>
        </w:tabs>
        <w:spacing w:line="204" w:lineRule="auto"/>
        <w:ind w:left="260" w:right="1060"/>
        <w:rPr>
          <w:rFonts w:eastAsia="Times New Roman"/>
          <w:sz w:val="24"/>
          <w:szCs w:val="24"/>
          <w:vertAlign w:val="superscript"/>
        </w:rPr>
      </w:pPr>
      <w:r w:rsidRPr="00955CF9">
        <w:rPr>
          <w:rFonts w:eastAsia="Times New Roman"/>
          <w:sz w:val="24"/>
          <w:szCs w:val="24"/>
        </w:rPr>
        <w:t>Осуществляется в соответствии со статьей 59 Федерального закона «Об образовании в Российской Федерации».</w:t>
      </w:r>
    </w:p>
    <w:p w:rsidR="00C240AF" w:rsidRPr="00955CF9" w:rsidRDefault="00C240AF">
      <w:pPr>
        <w:spacing w:line="11" w:lineRule="exact"/>
        <w:rPr>
          <w:rFonts w:eastAsia="Times New Roman"/>
          <w:sz w:val="24"/>
          <w:szCs w:val="24"/>
          <w:vertAlign w:val="superscript"/>
        </w:rPr>
      </w:pPr>
    </w:p>
    <w:p w:rsidR="00C240AF" w:rsidRPr="00955CF9" w:rsidRDefault="00160505" w:rsidP="00123759">
      <w:pPr>
        <w:numPr>
          <w:ilvl w:val="0"/>
          <w:numId w:val="129"/>
        </w:numPr>
        <w:tabs>
          <w:tab w:val="left" w:pos="380"/>
        </w:tabs>
        <w:spacing w:line="205" w:lineRule="auto"/>
        <w:ind w:left="260" w:right="1040"/>
        <w:rPr>
          <w:rFonts w:eastAsia="Times New Roman"/>
          <w:sz w:val="24"/>
          <w:szCs w:val="24"/>
          <w:vertAlign w:val="superscript"/>
        </w:rPr>
      </w:pPr>
      <w:r w:rsidRPr="00955CF9">
        <w:rPr>
          <w:rFonts w:eastAsia="Times New Roman"/>
          <w:sz w:val="24"/>
          <w:szCs w:val="24"/>
        </w:rPr>
        <w:t>Осуществляется в соответствии со статьей 95 Федерального закона «Об образовании в Российской Федерации».</w:t>
      </w:r>
    </w:p>
    <w:p w:rsidR="00C240AF" w:rsidRPr="00955CF9" w:rsidRDefault="00C240AF">
      <w:pPr>
        <w:spacing w:line="1" w:lineRule="exact"/>
        <w:rPr>
          <w:sz w:val="24"/>
          <w:szCs w:val="24"/>
        </w:rPr>
      </w:pPr>
    </w:p>
    <w:p w:rsidR="00C240AF" w:rsidRPr="00955CF9" w:rsidRDefault="00160505">
      <w:pPr>
        <w:ind w:right="-259"/>
        <w:jc w:val="center"/>
        <w:rPr>
          <w:sz w:val="24"/>
          <w:szCs w:val="24"/>
        </w:rPr>
      </w:pPr>
      <w:r w:rsidRPr="00955CF9">
        <w:rPr>
          <w:rFonts w:eastAsia="Times New Roman"/>
          <w:sz w:val="24"/>
          <w:szCs w:val="24"/>
        </w:rPr>
        <w:t>179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8" w:lineRule="auto"/>
        <w:ind w:left="260" w:right="20" w:firstLine="711"/>
        <w:jc w:val="both"/>
        <w:rPr>
          <w:sz w:val="24"/>
          <w:szCs w:val="24"/>
        </w:rPr>
      </w:pPr>
      <w:r w:rsidRPr="00955CF9">
        <w:rPr>
          <w:rFonts w:eastAsia="Times New Roman"/>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240AF" w:rsidRPr="00955CF9" w:rsidRDefault="00C240AF">
      <w:pPr>
        <w:spacing w:line="23" w:lineRule="exact"/>
        <w:rPr>
          <w:sz w:val="24"/>
          <w:szCs w:val="24"/>
        </w:rPr>
      </w:pPr>
    </w:p>
    <w:p w:rsidR="00C240AF" w:rsidRPr="00955CF9" w:rsidRDefault="00160505">
      <w:pPr>
        <w:spacing w:line="355" w:lineRule="auto"/>
        <w:ind w:left="260" w:firstLine="711"/>
        <w:jc w:val="both"/>
        <w:rPr>
          <w:sz w:val="24"/>
          <w:szCs w:val="24"/>
        </w:rPr>
      </w:pPr>
      <w:r w:rsidRPr="00955CF9">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240AF" w:rsidRPr="00955CF9" w:rsidRDefault="00C240AF">
      <w:pPr>
        <w:spacing w:line="25" w:lineRule="exact"/>
        <w:rPr>
          <w:sz w:val="24"/>
          <w:szCs w:val="24"/>
        </w:rPr>
      </w:pPr>
    </w:p>
    <w:p w:rsidR="00C240AF" w:rsidRPr="00955CF9" w:rsidRDefault="00160505" w:rsidP="00123759">
      <w:pPr>
        <w:numPr>
          <w:ilvl w:val="0"/>
          <w:numId w:val="130"/>
        </w:numPr>
        <w:tabs>
          <w:tab w:val="left" w:pos="1422"/>
        </w:tabs>
        <w:spacing w:line="353" w:lineRule="auto"/>
        <w:ind w:left="260" w:firstLine="711"/>
        <w:jc w:val="both"/>
        <w:rPr>
          <w:rFonts w:eastAsia="Times New Roman"/>
          <w:sz w:val="24"/>
          <w:szCs w:val="24"/>
        </w:rPr>
      </w:pPr>
      <w:r w:rsidRPr="00955CF9">
        <w:rPr>
          <w:rFonts w:eastAsia="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240AF" w:rsidRPr="00955CF9" w:rsidRDefault="00C240AF">
      <w:pPr>
        <w:spacing w:line="29"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w:t>
      </w:r>
    </w:p>
    <w:p w:rsidR="00C240AF" w:rsidRPr="00955CF9" w:rsidRDefault="00C240AF">
      <w:pPr>
        <w:spacing w:line="29" w:lineRule="exact"/>
        <w:rPr>
          <w:sz w:val="24"/>
          <w:szCs w:val="24"/>
        </w:rPr>
      </w:pPr>
    </w:p>
    <w:p w:rsidR="00C240AF" w:rsidRPr="00955CF9" w:rsidRDefault="00160505" w:rsidP="00123759">
      <w:pPr>
        <w:numPr>
          <w:ilvl w:val="0"/>
          <w:numId w:val="131"/>
        </w:numPr>
        <w:tabs>
          <w:tab w:val="left" w:pos="500"/>
        </w:tabs>
        <w:spacing w:line="346" w:lineRule="auto"/>
        <w:ind w:left="260" w:right="20"/>
        <w:rPr>
          <w:rFonts w:eastAsia="Times New Roman"/>
          <w:sz w:val="24"/>
          <w:szCs w:val="24"/>
        </w:rPr>
      </w:pPr>
      <w:r w:rsidRPr="00955CF9">
        <w:rPr>
          <w:rFonts w:eastAsia="Times New Roman"/>
          <w:sz w:val="24"/>
          <w:szCs w:val="24"/>
        </w:rPr>
        <w:t>критериями оценки, в качестве которых выступают планируемые результаты обучения, выраженные в деятельностной форме.</w:t>
      </w:r>
    </w:p>
    <w:p w:rsidR="00C240AF" w:rsidRPr="00955CF9" w:rsidRDefault="00C240AF">
      <w:pPr>
        <w:spacing w:line="36" w:lineRule="exact"/>
        <w:rPr>
          <w:rFonts w:eastAsia="Times New Roman"/>
          <w:sz w:val="24"/>
          <w:szCs w:val="24"/>
        </w:rPr>
      </w:pPr>
    </w:p>
    <w:p w:rsidR="00C240AF" w:rsidRPr="00955CF9" w:rsidRDefault="00160505">
      <w:pPr>
        <w:spacing w:line="349" w:lineRule="auto"/>
        <w:ind w:left="260" w:right="20" w:firstLine="711"/>
        <w:rPr>
          <w:rFonts w:eastAsia="Times New Roman"/>
          <w:sz w:val="24"/>
          <w:szCs w:val="24"/>
        </w:rPr>
      </w:pPr>
      <w:r w:rsidRPr="00955CF9">
        <w:rPr>
          <w:rFonts w:eastAsia="Times New Roman"/>
          <w:sz w:val="24"/>
          <w:szCs w:val="24"/>
        </w:rPr>
        <w:t>Комплексный подход к оценке образовательных достижений реализуется путем:</w:t>
      </w:r>
    </w:p>
    <w:p w:rsidR="00C240AF" w:rsidRPr="00955CF9" w:rsidRDefault="00C240AF">
      <w:pPr>
        <w:spacing w:line="12" w:lineRule="exact"/>
        <w:rPr>
          <w:rFonts w:eastAsia="Times New Roman"/>
          <w:sz w:val="24"/>
          <w:szCs w:val="24"/>
        </w:rPr>
      </w:pPr>
    </w:p>
    <w:p w:rsidR="00C240AF" w:rsidRPr="00955CF9" w:rsidRDefault="00160505">
      <w:pPr>
        <w:ind w:left="540"/>
        <w:rPr>
          <w:rFonts w:eastAsia="Times New Roman"/>
          <w:sz w:val="24"/>
          <w:szCs w:val="24"/>
        </w:rPr>
      </w:pPr>
      <w:r w:rsidRPr="00955CF9">
        <w:rPr>
          <w:rFonts w:eastAsia="Times New Roman"/>
          <w:sz w:val="24"/>
          <w:szCs w:val="24"/>
        </w:rPr>
        <w:t>–   оценкитрехгруппрезультатов:личностных,предметных,</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метапредметных (регулятивных, коммуникативных и познавательных универсальных учебных действий);</w:t>
      </w:r>
    </w:p>
    <w:p w:rsidR="00C240AF" w:rsidRPr="00955CF9" w:rsidRDefault="00C240AF">
      <w:pPr>
        <w:spacing w:line="36"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3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firstLine="284"/>
        <w:jc w:val="both"/>
        <w:rPr>
          <w:sz w:val="24"/>
          <w:szCs w:val="24"/>
        </w:rPr>
      </w:pPr>
      <w:r w:rsidRPr="00955CF9">
        <w:rPr>
          <w:rFonts w:eastAsia="Times New Roman"/>
          <w:sz w:val="24"/>
          <w:szCs w:val="24"/>
        </w:rPr>
        <w:lastRenderedPageBreak/>
        <w:t>– использования разнообразных методов и форм оценки, взаимно дополняющих друг друга (стандартизированные устные и письменные работы,</w:t>
      </w:r>
    </w:p>
    <w:p w:rsidR="00C240AF" w:rsidRPr="00955CF9" w:rsidRDefault="00C240AF">
      <w:pPr>
        <w:spacing w:line="13" w:lineRule="exact"/>
        <w:rPr>
          <w:sz w:val="24"/>
          <w:szCs w:val="24"/>
        </w:rPr>
      </w:pPr>
    </w:p>
    <w:p w:rsidR="00C240AF" w:rsidRPr="00955CF9" w:rsidRDefault="00160505">
      <w:pPr>
        <w:ind w:left="260"/>
        <w:rPr>
          <w:sz w:val="24"/>
          <w:szCs w:val="24"/>
        </w:rPr>
      </w:pPr>
      <w:r w:rsidRPr="00955CF9">
        <w:rPr>
          <w:rFonts w:eastAsia="Times New Roman"/>
          <w:sz w:val="24"/>
          <w:szCs w:val="24"/>
        </w:rPr>
        <w:t>проекты, практические работы, самооценка, наблюдения и др.);</w:t>
      </w:r>
    </w:p>
    <w:p w:rsidR="00C240AF" w:rsidRPr="00955CF9" w:rsidRDefault="00C240AF">
      <w:pPr>
        <w:spacing w:line="163" w:lineRule="exact"/>
        <w:rPr>
          <w:sz w:val="24"/>
          <w:szCs w:val="24"/>
        </w:rPr>
      </w:pPr>
    </w:p>
    <w:p w:rsidR="00C240AF" w:rsidRPr="00955CF9" w:rsidRDefault="00160505">
      <w:pPr>
        <w:ind w:left="980"/>
        <w:rPr>
          <w:sz w:val="24"/>
          <w:szCs w:val="24"/>
        </w:rPr>
      </w:pPr>
      <w:r w:rsidRPr="00955CF9">
        <w:rPr>
          <w:rFonts w:eastAsia="Times New Roman"/>
          <w:sz w:val="24"/>
          <w:szCs w:val="24"/>
        </w:rPr>
        <w:t>Уровневый подход реализуется по отношению как к содержанию оценки,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так и к представлению и интерпретации результатов.</w:t>
      </w:r>
    </w:p>
    <w:p w:rsidR="00C240AF" w:rsidRPr="00955CF9" w:rsidRDefault="00C240AF">
      <w:pPr>
        <w:spacing w:line="174" w:lineRule="exact"/>
        <w:rPr>
          <w:sz w:val="24"/>
          <w:szCs w:val="24"/>
        </w:rPr>
      </w:pPr>
    </w:p>
    <w:p w:rsidR="00C240AF" w:rsidRPr="00955CF9" w:rsidRDefault="00160505">
      <w:pPr>
        <w:spacing w:line="349" w:lineRule="auto"/>
        <w:ind w:left="260" w:firstLine="711"/>
        <w:rPr>
          <w:sz w:val="24"/>
          <w:szCs w:val="24"/>
        </w:rPr>
      </w:pPr>
      <w:r w:rsidRPr="00955CF9">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240AF" w:rsidRPr="00955CF9" w:rsidRDefault="00C240AF">
      <w:pPr>
        <w:spacing w:line="34"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sz w:val="24"/>
          <w:szCs w:val="24"/>
        </w:rPr>
        <w:t>– для каждого предмета предлагаются результаты двух уровней изучения – базового и углубленного;</w:t>
      </w:r>
    </w:p>
    <w:p w:rsidR="00C240AF" w:rsidRPr="00955CF9" w:rsidRDefault="00C240AF">
      <w:pPr>
        <w:spacing w:line="20" w:lineRule="exact"/>
        <w:rPr>
          <w:sz w:val="24"/>
          <w:szCs w:val="24"/>
        </w:rPr>
      </w:pPr>
    </w:p>
    <w:p w:rsidR="00C240AF" w:rsidRPr="00955CF9" w:rsidRDefault="00160505">
      <w:pPr>
        <w:ind w:left="980"/>
        <w:rPr>
          <w:sz w:val="24"/>
          <w:szCs w:val="24"/>
        </w:rPr>
      </w:pPr>
      <w:r w:rsidRPr="00955CF9">
        <w:rPr>
          <w:rFonts w:eastAsia="Times New Roman"/>
          <w:sz w:val="24"/>
          <w:szCs w:val="24"/>
        </w:rPr>
        <w:t>–планируемые результаты содержат блоки «Выпускник научится» и</w:t>
      </w:r>
    </w:p>
    <w:p w:rsidR="00C240AF" w:rsidRPr="00955CF9" w:rsidRDefault="00C240AF">
      <w:pPr>
        <w:spacing w:line="158" w:lineRule="exact"/>
        <w:rPr>
          <w:sz w:val="24"/>
          <w:szCs w:val="24"/>
        </w:rPr>
      </w:pPr>
    </w:p>
    <w:p w:rsidR="00C240AF" w:rsidRPr="00955CF9" w:rsidRDefault="00160505">
      <w:pPr>
        <w:ind w:left="260"/>
        <w:rPr>
          <w:sz w:val="24"/>
          <w:szCs w:val="24"/>
        </w:rPr>
      </w:pPr>
      <w:r w:rsidRPr="00955CF9">
        <w:rPr>
          <w:rFonts w:eastAsia="Times New Roman"/>
          <w:sz w:val="24"/>
          <w:szCs w:val="24"/>
        </w:rPr>
        <w:t>«Выпускник получит возможность научиться».</w:t>
      </w:r>
    </w:p>
    <w:p w:rsidR="00C240AF" w:rsidRPr="00955CF9" w:rsidRDefault="00C240AF">
      <w:pPr>
        <w:spacing w:line="179" w:lineRule="exact"/>
        <w:rPr>
          <w:sz w:val="24"/>
          <w:szCs w:val="24"/>
        </w:rPr>
      </w:pPr>
    </w:p>
    <w:p w:rsidR="00C240AF" w:rsidRPr="00955CF9" w:rsidRDefault="00160505">
      <w:pPr>
        <w:spacing w:line="349" w:lineRule="auto"/>
        <w:ind w:left="260" w:right="20" w:firstLine="711"/>
        <w:rPr>
          <w:sz w:val="24"/>
          <w:szCs w:val="24"/>
        </w:rPr>
      </w:pPr>
      <w:r w:rsidRPr="00955CF9">
        <w:rPr>
          <w:rFonts w:eastAsia="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w:t>
      </w:r>
    </w:p>
    <w:p w:rsidR="00C240AF" w:rsidRPr="00955CF9" w:rsidRDefault="00C240AF">
      <w:pPr>
        <w:spacing w:line="28" w:lineRule="exact"/>
        <w:rPr>
          <w:sz w:val="24"/>
          <w:szCs w:val="24"/>
        </w:rPr>
      </w:pPr>
    </w:p>
    <w:p w:rsidR="00C240AF" w:rsidRPr="00955CF9" w:rsidRDefault="00160505" w:rsidP="00123759">
      <w:pPr>
        <w:numPr>
          <w:ilvl w:val="0"/>
          <w:numId w:val="132"/>
        </w:numPr>
        <w:tabs>
          <w:tab w:val="left" w:pos="485"/>
        </w:tabs>
        <w:spacing w:line="353" w:lineRule="auto"/>
        <w:ind w:left="260"/>
        <w:jc w:val="both"/>
        <w:rPr>
          <w:rFonts w:eastAsia="Times New Roman"/>
          <w:sz w:val="24"/>
          <w:szCs w:val="24"/>
        </w:rPr>
      </w:pPr>
      <w:r w:rsidRPr="00955CF9">
        <w:rPr>
          <w:rFonts w:eastAsia="Times New Roman"/>
          <w:sz w:val="24"/>
          <w:szCs w:val="24"/>
        </w:rPr>
        <w:t>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w:t>
      </w:r>
    </w:p>
    <w:p w:rsidR="00C240AF" w:rsidRPr="00955CF9" w:rsidRDefault="00C240AF">
      <w:pPr>
        <w:spacing w:line="29" w:lineRule="exact"/>
        <w:rPr>
          <w:sz w:val="24"/>
          <w:szCs w:val="24"/>
        </w:rPr>
      </w:pPr>
    </w:p>
    <w:p w:rsidR="00C240AF" w:rsidRPr="00955CF9" w:rsidRDefault="00160505">
      <w:pPr>
        <w:spacing w:line="357" w:lineRule="auto"/>
        <w:ind w:left="260" w:right="20"/>
        <w:jc w:val="both"/>
        <w:rPr>
          <w:sz w:val="24"/>
          <w:szCs w:val="24"/>
        </w:rPr>
      </w:pPr>
      <w:r w:rsidRPr="00955CF9">
        <w:rPr>
          <w:rFonts w:eastAsia="Times New Roman"/>
          <w:sz w:val="24"/>
          <w:szCs w:val="24"/>
        </w:rPr>
        <w:t>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240AF" w:rsidRPr="00955CF9" w:rsidRDefault="00C240AF">
      <w:pPr>
        <w:spacing w:line="20" w:lineRule="exact"/>
        <w:rPr>
          <w:sz w:val="24"/>
          <w:szCs w:val="24"/>
        </w:rPr>
      </w:pPr>
    </w:p>
    <w:p w:rsidR="00C240AF" w:rsidRPr="00955CF9" w:rsidRDefault="00160505">
      <w:pPr>
        <w:spacing w:line="357" w:lineRule="auto"/>
        <w:ind w:left="260" w:right="20" w:firstLine="711"/>
        <w:jc w:val="both"/>
        <w:rPr>
          <w:sz w:val="24"/>
          <w:szCs w:val="24"/>
        </w:rPr>
      </w:pPr>
      <w:r w:rsidRPr="00955CF9">
        <w:rPr>
          <w:rFonts w:eastAsia="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6"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tabs>
          <w:tab w:val="left" w:pos="2760"/>
          <w:tab w:val="left" w:pos="5640"/>
        </w:tabs>
        <w:ind w:left="980"/>
        <w:rPr>
          <w:sz w:val="24"/>
          <w:szCs w:val="24"/>
        </w:rPr>
      </w:pPr>
      <w:r w:rsidRPr="00955CF9">
        <w:rPr>
          <w:rFonts w:eastAsia="Times New Roman"/>
          <w:b/>
          <w:bCs/>
          <w:sz w:val="24"/>
          <w:szCs w:val="24"/>
        </w:rPr>
        <w:lastRenderedPageBreak/>
        <w:t>Особенности</w:t>
      </w:r>
      <w:r w:rsidRPr="00955CF9">
        <w:rPr>
          <w:rFonts w:eastAsia="Times New Roman"/>
          <w:b/>
          <w:bCs/>
          <w:sz w:val="24"/>
          <w:szCs w:val="24"/>
        </w:rPr>
        <w:tab/>
        <w:t>оценки  личностных,</w:t>
      </w:r>
      <w:r w:rsidRPr="00955CF9">
        <w:rPr>
          <w:rFonts w:eastAsia="Times New Roman"/>
          <w:b/>
          <w:bCs/>
          <w:sz w:val="24"/>
          <w:szCs w:val="24"/>
        </w:rPr>
        <w:tab/>
        <w:t>метапредметных  и  предметных</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b/>
          <w:bCs/>
          <w:sz w:val="24"/>
          <w:szCs w:val="24"/>
        </w:rPr>
        <w:t>результатов</w:t>
      </w:r>
    </w:p>
    <w:p w:rsidR="00C240AF" w:rsidRPr="00955CF9" w:rsidRDefault="00C240AF">
      <w:pPr>
        <w:spacing w:line="153" w:lineRule="exact"/>
        <w:rPr>
          <w:sz w:val="24"/>
          <w:szCs w:val="24"/>
        </w:rPr>
      </w:pPr>
    </w:p>
    <w:p w:rsidR="00C240AF" w:rsidRPr="00955CF9" w:rsidRDefault="00160505">
      <w:pPr>
        <w:ind w:left="980"/>
        <w:rPr>
          <w:sz w:val="24"/>
          <w:szCs w:val="24"/>
        </w:rPr>
      </w:pPr>
      <w:r w:rsidRPr="00955CF9">
        <w:rPr>
          <w:rFonts w:eastAsia="Times New Roman"/>
          <w:sz w:val="24"/>
          <w:szCs w:val="24"/>
        </w:rPr>
        <w:t>Особенности оценки личностных результатов</w:t>
      </w:r>
    </w:p>
    <w:p w:rsidR="00C240AF" w:rsidRPr="00955CF9" w:rsidRDefault="00C240AF">
      <w:pPr>
        <w:spacing w:line="179" w:lineRule="exact"/>
        <w:rPr>
          <w:sz w:val="24"/>
          <w:szCs w:val="24"/>
        </w:rPr>
      </w:pPr>
    </w:p>
    <w:p w:rsidR="00C240AF" w:rsidRPr="00955CF9" w:rsidRDefault="00160505">
      <w:pPr>
        <w:spacing w:line="353" w:lineRule="auto"/>
        <w:ind w:left="260" w:right="20" w:firstLine="711"/>
        <w:jc w:val="both"/>
        <w:rPr>
          <w:sz w:val="24"/>
          <w:szCs w:val="24"/>
        </w:rPr>
      </w:pPr>
      <w:r w:rsidRPr="00955CF9">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240AF" w:rsidRPr="00955CF9" w:rsidRDefault="00C240AF">
      <w:pPr>
        <w:spacing w:line="29" w:lineRule="exact"/>
        <w:rPr>
          <w:sz w:val="24"/>
          <w:szCs w:val="24"/>
        </w:rPr>
      </w:pPr>
    </w:p>
    <w:p w:rsidR="00C240AF" w:rsidRPr="00955CF9" w:rsidRDefault="00160505" w:rsidP="00123759">
      <w:pPr>
        <w:numPr>
          <w:ilvl w:val="0"/>
          <w:numId w:val="133"/>
        </w:numPr>
        <w:tabs>
          <w:tab w:val="left" w:pos="1311"/>
        </w:tabs>
        <w:spacing w:line="350" w:lineRule="auto"/>
        <w:ind w:left="260" w:right="20" w:firstLine="711"/>
        <w:jc w:val="both"/>
        <w:rPr>
          <w:rFonts w:eastAsia="Times New Roman"/>
          <w:sz w:val="24"/>
          <w:szCs w:val="24"/>
        </w:rPr>
      </w:pPr>
      <w:r w:rsidRPr="00955CF9">
        <w:rPr>
          <w:rFonts w:eastAsia="Times New Roman"/>
          <w:sz w:val="24"/>
          <w:szCs w:val="24"/>
        </w:rPr>
        <w:t xml:space="preserve">соответствии с требованиями ФГОС СОО достижение личностных результатов </w:t>
      </w:r>
      <w:r w:rsidRPr="00955CF9">
        <w:rPr>
          <w:rFonts w:eastAsia="Times New Roman"/>
          <w:b/>
          <w:bCs/>
          <w:sz w:val="24"/>
          <w:szCs w:val="24"/>
        </w:rPr>
        <w:t>не выносится</w:t>
      </w:r>
      <w:r w:rsidRPr="00955CF9">
        <w:rPr>
          <w:rFonts w:eastAsia="Times New Roman"/>
          <w:sz w:val="24"/>
          <w:szCs w:val="24"/>
        </w:rPr>
        <w:t xml:space="preserve"> на итоговую оценку обучающихся, а является</w:t>
      </w:r>
    </w:p>
    <w:p w:rsidR="00C240AF" w:rsidRPr="00955CF9" w:rsidRDefault="00C240AF">
      <w:pPr>
        <w:spacing w:line="26" w:lineRule="exact"/>
        <w:rPr>
          <w:rFonts w:eastAsia="Times New Roman"/>
          <w:sz w:val="24"/>
          <w:szCs w:val="24"/>
        </w:rPr>
      </w:pPr>
    </w:p>
    <w:p w:rsidR="00C240AF" w:rsidRPr="00955CF9" w:rsidRDefault="00160505">
      <w:pPr>
        <w:spacing w:line="357" w:lineRule="auto"/>
        <w:ind w:left="260"/>
        <w:jc w:val="both"/>
        <w:rPr>
          <w:rFonts w:eastAsia="Times New Roman"/>
          <w:sz w:val="24"/>
          <w:szCs w:val="24"/>
        </w:rPr>
      </w:pPr>
      <w:r w:rsidRPr="00955CF9">
        <w:rPr>
          <w:rFonts w:eastAsia="Times New Roman"/>
          <w:sz w:val="24"/>
          <w:szCs w:val="24"/>
        </w:rPr>
        <w:t xml:space="preserve">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955CF9">
        <w:rPr>
          <w:rFonts w:eastAsia="Times New Roman"/>
          <w:b/>
          <w:bCs/>
          <w:sz w:val="24"/>
          <w:szCs w:val="24"/>
        </w:rPr>
        <w:t>внешних</w:t>
      </w:r>
      <w:r w:rsidRPr="00955CF9">
        <w:rPr>
          <w:rFonts w:eastAsia="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p>
    <w:p w:rsidR="00C240AF" w:rsidRPr="00955CF9" w:rsidRDefault="00C240AF">
      <w:pPr>
        <w:spacing w:line="11" w:lineRule="exact"/>
        <w:rPr>
          <w:sz w:val="24"/>
          <w:szCs w:val="24"/>
        </w:rPr>
      </w:pPr>
    </w:p>
    <w:p w:rsidR="00C240AF" w:rsidRPr="00955CF9" w:rsidRDefault="00160505">
      <w:pPr>
        <w:ind w:left="260"/>
        <w:rPr>
          <w:sz w:val="24"/>
          <w:szCs w:val="24"/>
        </w:rPr>
      </w:pPr>
      <w:r w:rsidRPr="00955CF9">
        <w:rPr>
          <w:rFonts w:eastAsia="Times New Roman"/>
          <w:sz w:val="24"/>
          <w:szCs w:val="24"/>
        </w:rPr>
        <w:t>педагогической диагностики.</w:t>
      </w:r>
    </w:p>
    <w:p w:rsidR="00C240AF" w:rsidRPr="00955CF9" w:rsidRDefault="00C240AF">
      <w:pPr>
        <w:spacing w:line="174"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240AF" w:rsidRPr="00955CF9" w:rsidRDefault="00C240AF">
      <w:pPr>
        <w:spacing w:line="27"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240AF" w:rsidRPr="00955CF9" w:rsidRDefault="00C240AF">
      <w:pPr>
        <w:spacing w:line="29" w:lineRule="exact"/>
        <w:rPr>
          <w:sz w:val="24"/>
          <w:szCs w:val="24"/>
        </w:rPr>
      </w:pPr>
    </w:p>
    <w:p w:rsidR="00C240AF" w:rsidRPr="00955CF9" w:rsidRDefault="00160505">
      <w:pPr>
        <w:spacing w:line="349" w:lineRule="auto"/>
        <w:ind w:left="260" w:right="20" w:firstLine="711"/>
        <w:jc w:val="both"/>
        <w:rPr>
          <w:sz w:val="24"/>
          <w:szCs w:val="24"/>
        </w:rPr>
      </w:pPr>
      <w:r w:rsidRPr="00955CF9">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182</w:t>
      </w:r>
    </w:p>
    <w:p w:rsidR="00C240AF" w:rsidRPr="00955CF9" w:rsidRDefault="00C240AF">
      <w:pPr>
        <w:rPr>
          <w:sz w:val="24"/>
          <w:szCs w:val="24"/>
        </w:rPr>
        <w:sectPr w:rsidR="00C240AF" w:rsidRPr="00955CF9">
          <w:pgSz w:w="11900" w:h="16838"/>
          <w:pgMar w:top="1125" w:right="564" w:bottom="739" w:left="1440" w:header="0" w:footer="0" w:gutter="0"/>
          <w:cols w:space="720" w:equalWidth="0">
            <w:col w:w="9900"/>
          </w:cols>
        </w:sectPr>
      </w:pPr>
    </w:p>
    <w:p w:rsidR="00C240AF" w:rsidRPr="00955CF9" w:rsidRDefault="00160505">
      <w:pPr>
        <w:spacing w:line="357" w:lineRule="auto"/>
        <w:ind w:left="260"/>
        <w:jc w:val="both"/>
        <w:rPr>
          <w:sz w:val="24"/>
          <w:szCs w:val="24"/>
        </w:rPr>
      </w:pPr>
      <w:r w:rsidRPr="00955CF9">
        <w:rPr>
          <w:rFonts w:eastAsia="Times New Roman"/>
          <w:sz w:val="24"/>
          <w:szCs w:val="24"/>
        </w:rPr>
        <w:lastRenderedPageBreak/>
        <w:t>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240AF" w:rsidRPr="00955CF9" w:rsidRDefault="00C240AF">
      <w:pPr>
        <w:spacing w:line="200" w:lineRule="exact"/>
        <w:rPr>
          <w:sz w:val="24"/>
          <w:szCs w:val="24"/>
        </w:rPr>
      </w:pPr>
    </w:p>
    <w:p w:rsidR="00C240AF" w:rsidRPr="00955CF9" w:rsidRDefault="00C240AF">
      <w:pPr>
        <w:spacing w:line="301" w:lineRule="exact"/>
        <w:rPr>
          <w:sz w:val="24"/>
          <w:szCs w:val="24"/>
        </w:rPr>
      </w:pPr>
    </w:p>
    <w:p w:rsidR="00C240AF" w:rsidRPr="00955CF9" w:rsidRDefault="00160505">
      <w:pPr>
        <w:ind w:left="980"/>
        <w:rPr>
          <w:sz w:val="24"/>
          <w:szCs w:val="24"/>
        </w:rPr>
      </w:pPr>
      <w:r w:rsidRPr="00955CF9">
        <w:rPr>
          <w:rFonts w:eastAsia="Times New Roman"/>
          <w:b/>
          <w:bCs/>
          <w:sz w:val="24"/>
          <w:szCs w:val="24"/>
        </w:rPr>
        <w:t>Особенности оценки метапредметных результатов</w:t>
      </w:r>
    </w:p>
    <w:p w:rsidR="00C240AF" w:rsidRPr="00955CF9" w:rsidRDefault="00C240AF">
      <w:pPr>
        <w:spacing w:line="169"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240AF" w:rsidRPr="00955CF9" w:rsidRDefault="00C240AF">
      <w:pPr>
        <w:spacing w:line="27"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C240AF" w:rsidRPr="00955CF9" w:rsidRDefault="00C240AF">
      <w:pPr>
        <w:spacing w:line="7" w:lineRule="exact"/>
        <w:rPr>
          <w:sz w:val="24"/>
          <w:szCs w:val="24"/>
        </w:rPr>
      </w:pPr>
    </w:p>
    <w:p w:rsidR="00C240AF" w:rsidRPr="00955CF9" w:rsidRDefault="00160505">
      <w:pPr>
        <w:ind w:left="1120"/>
        <w:rPr>
          <w:sz w:val="24"/>
          <w:szCs w:val="24"/>
        </w:rPr>
      </w:pPr>
      <w:r w:rsidRPr="00955CF9">
        <w:rPr>
          <w:rFonts w:eastAsia="Times New Roman"/>
          <w:sz w:val="24"/>
          <w:szCs w:val="24"/>
        </w:rPr>
        <w:t>–  смыслового чтения,</w:t>
      </w:r>
    </w:p>
    <w:p w:rsidR="00C240AF" w:rsidRPr="00955CF9" w:rsidRDefault="00C240AF">
      <w:pPr>
        <w:spacing w:line="178" w:lineRule="exact"/>
        <w:rPr>
          <w:sz w:val="24"/>
          <w:szCs w:val="24"/>
        </w:rPr>
      </w:pPr>
    </w:p>
    <w:p w:rsidR="00C240AF" w:rsidRPr="00955CF9" w:rsidRDefault="00160505">
      <w:pPr>
        <w:spacing w:line="353" w:lineRule="auto"/>
        <w:ind w:left="1480" w:hanging="360"/>
        <w:rPr>
          <w:sz w:val="24"/>
          <w:szCs w:val="24"/>
        </w:rPr>
      </w:pPr>
      <w:r w:rsidRPr="00955CF9">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C240AF" w:rsidRPr="00955CF9" w:rsidRDefault="00C240AF">
      <w:pPr>
        <w:spacing w:line="13" w:lineRule="exact"/>
        <w:rPr>
          <w:sz w:val="24"/>
          <w:szCs w:val="24"/>
        </w:rPr>
      </w:pPr>
    </w:p>
    <w:p w:rsidR="00C240AF" w:rsidRPr="00955CF9" w:rsidRDefault="00160505">
      <w:pPr>
        <w:ind w:left="1120"/>
        <w:rPr>
          <w:sz w:val="24"/>
          <w:szCs w:val="24"/>
        </w:rPr>
      </w:pPr>
      <w:r w:rsidRPr="00955CF9">
        <w:rPr>
          <w:rFonts w:eastAsia="Times New Roman"/>
          <w:sz w:val="24"/>
          <w:szCs w:val="24"/>
        </w:rPr>
        <w:t>–  ИКТ-компетентности;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9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183</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tabs>
          <w:tab w:val="left" w:pos="1460"/>
        </w:tabs>
        <w:spacing w:line="349" w:lineRule="auto"/>
        <w:ind w:left="1480" w:hanging="359"/>
        <w:rPr>
          <w:sz w:val="24"/>
          <w:szCs w:val="24"/>
        </w:rPr>
      </w:pPr>
      <w:r w:rsidRPr="00955CF9">
        <w:rPr>
          <w:rFonts w:eastAsia="Times New Roman"/>
          <w:sz w:val="24"/>
          <w:szCs w:val="24"/>
        </w:rPr>
        <w:lastRenderedPageBreak/>
        <w:t>–</w:t>
      </w:r>
      <w:r w:rsidRPr="00955CF9">
        <w:rPr>
          <w:sz w:val="24"/>
          <w:szCs w:val="24"/>
        </w:rPr>
        <w:tab/>
      </w:r>
      <w:r w:rsidRPr="00955CF9">
        <w:rPr>
          <w:rFonts w:eastAsia="Times New Roman"/>
          <w:sz w:val="24"/>
          <w:szCs w:val="24"/>
        </w:rPr>
        <w:t>сформированности регулятивных и коммуникативных универсальных учебных действий.</w:t>
      </w:r>
    </w:p>
    <w:p w:rsidR="00C240AF" w:rsidRPr="00955CF9" w:rsidRDefault="00C240AF">
      <w:pPr>
        <w:spacing w:line="28"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240AF" w:rsidRPr="00955CF9" w:rsidRDefault="00C240AF">
      <w:pPr>
        <w:spacing w:line="19"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240AF" w:rsidRPr="00955CF9" w:rsidRDefault="00C240AF">
      <w:pPr>
        <w:spacing w:line="30"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240AF" w:rsidRPr="00955CF9" w:rsidRDefault="00C240AF">
      <w:pPr>
        <w:spacing w:line="200" w:lineRule="exact"/>
        <w:rPr>
          <w:sz w:val="24"/>
          <w:szCs w:val="24"/>
        </w:rPr>
      </w:pPr>
    </w:p>
    <w:p w:rsidR="00C240AF" w:rsidRPr="00955CF9" w:rsidRDefault="00C240AF">
      <w:pPr>
        <w:spacing w:line="303" w:lineRule="exact"/>
        <w:rPr>
          <w:sz w:val="24"/>
          <w:szCs w:val="24"/>
        </w:rPr>
      </w:pPr>
    </w:p>
    <w:p w:rsidR="00C240AF" w:rsidRPr="00955CF9" w:rsidRDefault="00160505">
      <w:pPr>
        <w:ind w:left="980"/>
        <w:rPr>
          <w:sz w:val="24"/>
          <w:szCs w:val="24"/>
        </w:rPr>
      </w:pPr>
      <w:r w:rsidRPr="00955CF9">
        <w:rPr>
          <w:rFonts w:eastAsia="Times New Roman"/>
          <w:b/>
          <w:bCs/>
          <w:sz w:val="24"/>
          <w:szCs w:val="24"/>
        </w:rPr>
        <w:t>Особенности оценки предметных результатов</w:t>
      </w:r>
    </w:p>
    <w:p w:rsidR="00C240AF" w:rsidRPr="00955CF9" w:rsidRDefault="00C240AF">
      <w:pPr>
        <w:spacing w:line="169"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240AF" w:rsidRPr="00955CF9" w:rsidRDefault="00C240AF">
      <w:pPr>
        <w:spacing w:line="25" w:lineRule="exact"/>
        <w:rPr>
          <w:sz w:val="24"/>
          <w:szCs w:val="24"/>
        </w:rPr>
      </w:pPr>
    </w:p>
    <w:p w:rsidR="00C240AF" w:rsidRPr="00955CF9" w:rsidRDefault="00160505">
      <w:pPr>
        <w:spacing w:line="372" w:lineRule="auto"/>
        <w:ind w:left="260" w:firstLine="711"/>
        <w:jc w:val="both"/>
        <w:rPr>
          <w:sz w:val="24"/>
          <w:szCs w:val="24"/>
        </w:rPr>
      </w:pPr>
      <w:r w:rsidRPr="00955CF9">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C240AF" w:rsidRPr="00955CF9" w:rsidRDefault="00C240AF">
      <w:pPr>
        <w:spacing w:line="8" w:lineRule="exact"/>
        <w:rPr>
          <w:sz w:val="24"/>
          <w:szCs w:val="24"/>
        </w:rPr>
      </w:pPr>
    </w:p>
    <w:p w:rsidR="00C240AF" w:rsidRPr="00955CF9" w:rsidRDefault="00160505">
      <w:pPr>
        <w:spacing w:line="355" w:lineRule="auto"/>
        <w:ind w:left="260"/>
        <w:jc w:val="both"/>
        <w:rPr>
          <w:sz w:val="24"/>
          <w:szCs w:val="24"/>
        </w:rPr>
      </w:pPr>
      <w:r w:rsidRPr="00955CF9">
        <w:rPr>
          <w:rFonts w:eastAsia="Times New Roman"/>
          <w:sz w:val="24"/>
          <w:szCs w:val="24"/>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240AF" w:rsidRPr="00955CF9" w:rsidRDefault="00C240AF">
      <w:pPr>
        <w:spacing w:line="15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6" w:lineRule="auto"/>
        <w:ind w:left="260" w:firstLine="711"/>
        <w:jc w:val="both"/>
        <w:rPr>
          <w:sz w:val="24"/>
          <w:szCs w:val="24"/>
        </w:rPr>
      </w:pPr>
      <w:r w:rsidRPr="00955CF9">
        <w:rPr>
          <w:rFonts w:eastAsia="Times New Roman"/>
          <w:sz w:val="24"/>
          <w:szCs w:val="24"/>
        </w:rP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240AF" w:rsidRPr="00955CF9" w:rsidRDefault="00C240AF">
      <w:pPr>
        <w:spacing w:line="25"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240AF" w:rsidRPr="00955CF9" w:rsidRDefault="00C240AF">
      <w:pPr>
        <w:spacing w:line="27" w:lineRule="exact"/>
        <w:rPr>
          <w:sz w:val="24"/>
          <w:szCs w:val="24"/>
        </w:rPr>
      </w:pPr>
    </w:p>
    <w:p w:rsidR="00C240AF" w:rsidRPr="00955CF9" w:rsidRDefault="00160505">
      <w:pPr>
        <w:spacing w:line="356" w:lineRule="auto"/>
        <w:ind w:left="260" w:firstLine="284"/>
        <w:jc w:val="both"/>
        <w:rPr>
          <w:sz w:val="24"/>
          <w:szCs w:val="24"/>
        </w:rPr>
      </w:pPr>
      <w:r w:rsidRPr="00955CF9">
        <w:rPr>
          <w:rFonts w:eastAsia="Times New Roman"/>
          <w:sz w:val="24"/>
          <w:szCs w:val="24"/>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240AF" w:rsidRPr="00955CF9" w:rsidRDefault="00C240AF">
      <w:pPr>
        <w:spacing w:line="1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график контрольных мероприятий.</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7" w:lineRule="exact"/>
        <w:rPr>
          <w:sz w:val="24"/>
          <w:szCs w:val="24"/>
        </w:rPr>
      </w:pPr>
    </w:p>
    <w:p w:rsidR="00C240AF" w:rsidRPr="00955CF9" w:rsidRDefault="00160505">
      <w:pPr>
        <w:ind w:left="980"/>
        <w:rPr>
          <w:sz w:val="24"/>
          <w:szCs w:val="24"/>
        </w:rPr>
      </w:pPr>
      <w:r w:rsidRPr="00955CF9">
        <w:rPr>
          <w:rFonts w:eastAsia="Times New Roman"/>
          <w:b/>
          <w:bCs/>
          <w:sz w:val="24"/>
          <w:szCs w:val="24"/>
        </w:rPr>
        <w:t>Организация и содержание оценочных процедур</w:t>
      </w:r>
    </w:p>
    <w:p w:rsidR="00C240AF" w:rsidRPr="00955CF9" w:rsidRDefault="00C240AF">
      <w:pPr>
        <w:spacing w:line="158" w:lineRule="exact"/>
        <w:rPr>
          <w:sz w:val="24"/>
          <w:szCs w:val="24"/>
        </w:rPr>
      </w:pPr>
    </w:p>
    <w:p w:rsidR="00C240AF" w:rsidRPr="00955CF9" w:rsidRDefault="00160505">
      <w:pPr>
        <w:ind w:left="980"/>
        <w:rPr>
          <w:sz w:val="24"/>
          <w:szCs w:val="24"/>
        </w:rPr>
      </w:pPr>
      <w:r w:rsidRPr="00955CF9">
        <w:rPr>
          <w:rFonts w:eastAsia="Times New Roman"/>
          <w:sz w:val="24"/>
          <w:szCs w:val="24"/>
        </w:rPr>
        <w:t>Стартовая диагностика представляет собой процедуру оценки готовности</w:t>
      </w:r>
    </w:p>
    <w:p w:rsidR="00C240AF" w:rsidRPr="00955CF9" w:rsidRDefault="00C240AF">
      <w:pPr>
        <w:spacing w:line="158" w:lineRule="exact"/>
        <w:rPr>
          <w:sz w:val="24"/>
          <w:szCs w:val="24"/>
        </w:rPr>
      </w:pPr>
    </w:p>
    <w:p w:rsidR="00C240AF" w:rsidRPr="00955CF9" w:rsidRDefault="00160505" w:rsidP="00123759">
      <w:pPr>
        <w:numPr>
          <w:ilvl w:val="0"/>
          <w:numId w:val="134"/>
        </w:numPr>
        <w:tabs>
          <w:tab w:val="left" w:pos="460"/>
        </w:tabs>
        <w:ind w:left="460" w:hanging="200"/>
        <w:rPr>
          <w:rFonts w:eastAsia="Times New Roman"/>
          <w:sz w:val="24"/>
          <w:szCs w:val="24"/>
        </w:rPr>
      </w:pPr>
      <w:r w:rsidRPr="00955CF9">
        <w:rPr>
          <w:rFonts w:eastAsia="Times New Roman"/>
          <w:sz w:val="24"/>
          <w:szCs w:val="24"/>
        </w:rPr>
        <w:t>обучению на уровне среднего общего образования.</w:t>
      </w:r>
    </w:p>
    <w:p w:rsidR="00C240AF" w:rsidRPr="00955CF9" w:rsidRDefault="00C240AF">
      <w:pPr>
        <w:spacing w:line="178"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w:t>
      </w:r>
    </w:p>
    <w:p w:rsidR="00C240AF" w:rsidRPr="00955CF9" w:rsidRDefault="00C240AF">
      <w:pPr>
        <w:spacing w:line="156"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jc w:val="both"/>
        <w:rPr>
          <w:sz w:val="24"/>
          <w:szCs w:val="24"/>
        </w:rPr>
      </w:pPr>
      <w:r w:rsidRPr="00955CF9">
        <w:rPr>
          <w:rFonts w:eastAsia="Times New Roman"/>
          <w:sz w:val="24"/>
          <w:szCs w:val="24"/>
        </w:rPr>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C240AF" w:rsidRPr="00955CF9" w:rsidRDefault="00C240AF">
      <w:pPr>
        <w:spacing w:line="30"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240AF" w:rsidRPr="00955CF9" w:rsidRDefault="00C240AF">
      <w:pPr>
        <w:spacing w:line="29"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240AF" w:rsidRPr="00955CF9" w:rsidRDefault="00C240AF">
      <w:pPr>
        <w:spacing w:line="27"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C240AF" w:rsidRPr="00955CF9" w:rsidRDefault="00C240AF">
      <w:pPr>
        <w:spacing w:line="18" w:lineRule="exact"/>
        <w:rPr>
          <w:sz w:val="24"/>
          <w:szCs w:val="24"/>
        </w:rPr>
      </w:pPr>
    </w:p>
    <w:p w:rsidR="00C240AF" w:rsidRPr="00955CF9" w:rsidRDefault="00160505" w:rsidP="00123759">
      <w:pPr>
        <w:numPr>
          <w:ilvl w:val="0"/>
          <w:numId w:val="135"/>
        </w:numPr>
        <w:tabs>
          <w:tab w:val="left" w:pos="1245"/>
        </w:tabs>
        <w:spacing w:line="357" w:lineRule="auto"/>
        <w:ind w:left="260" w:firstLine="711"/>
        <w:jc w:val="both"/>
        <w:rPr>
          <w:rFonts w:eastAsia="Times New Roman"/>
          <w:sz w:val="24"/>
          <w:szCs w:val="24"/>
        </w:rPr>
      </w:pPr>
      <w:r w:rsidRPr="00955CF9">
        <w:rPr>
          <w:rFonts w:eastAsia="Times New Roman"/>
          <w:sz w:val="24"/>
          <w:szCs w:val="24"/>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w:t>
      </w:r>
    </w:p>
    <w:p w:rsidR="00C240AF" w:rsidRPr="00955CF9" w:rsidRDefault="00C240AF">
      <w:pPr>
        <w:spacing w:line="20" w:lineRule="exact"/>
        <w:rPr>
          <w:sz w:val="24"/>
          <w:szCs w:val="24"/>
        </w:rPr>
      </w:pPr>
    </w:p>
    <w:p w:rsidR="00C240AF" w:rsidRPr="00955CF9" w:rsidRDefault="00160505">
      <w:pPr>
        <w:spacing w:line="358" w:lineRule="auto"/>
        <w:ind w:left="260"/>
        <w:jc w:val="both"/>
        <w:rPr>
          <w:sz w:val="24"/>
          <w:szCs w:val="24"/>
        </w:rPr>
      </w:pPr>
      <w:r w:rsidRPr="00955CF9">
        <w:rPr>
          <w:rFonts w:eastAsia="Times New Roman"/>
          <w:sz w:val="24"/>
          <w:szCs w:val="24"/>
        </w:rPr>
        <w:t>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240AF" w:rsidRPr="00955CF9" w:rsidRDefault="00C240AF">
      <w:pPr>
        <w:spacing w:line="15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8" w:lineRule="auto"/>
        <w:ind w:left="260" w:firstLine="711"/>
        <w:jc w:val="both"/>
        <w:rPr>
          <w:sz w:val="24"/>
          <w:szCs w:val="24"/>
        </w:rPr>
      </w:pPr>
      <w:r w:rsidRPr="00955CF9">
        <w:rPr>
          <w:rFonts w:eastAsia="Times New Roman"/>
          <w:sz w:val="24"/>
          <w:szCs w:val="24"/>
        </w:rPr>
        <w:lastRenderedPageBreak/>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C240AF" w:rsidRPr="00955CF9" w:rsidRDefault="00C240AF">
      <w:pPr>
        <w:spacing w:line="23" w:lineRule="exact"/>
        <w:rPr>
          <w:sz w:val="24"/>
          <w:szCs w:val="24"/>
        </w:rPr>
      </w:pPr>
    </w:p>
    <w:p w:rsidR="00C240AF" w:rsidRPr="00955CF9" w:rsidRDefault="00160505">
      <w:pPr>
        <w:spacing w:line="353" w:lineRule="auto"/>
        <w:ind w:left="260" w:firstLine="711"/>
        <w:jc w:val="both"/>
        <w:rPr>
          <w:sz w:val="24"/>
          <w:szCs w:val="24"/>
        </w:rPr>
      </w:pPr>
      <w:r w:rsidRPr="00955CF9">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240AF" w:rsidRPr="00955CF9" w:rsidRDefault="00C240AF">
      <w:pPr>
        <w:spacing w:line="24" w:lineRule="exact"/>
        <w:rPr>
          <w:sz w:val="24"/>
          <w:szCs w:val="24"/>
        </w:rPr>
      </w:pPr>
    </w:p>
    <w:p w:rsidR="00C240AF" w:rsidRPr="00955CF9" w:rsidRDefault="00160505">
      <w:pPr>
        <w:spacing w:line="359" w:lineRule="auto"/>
        <w:ind w:left="260"/>
        <w:jc w:val="both"/>
        <w:rPr>
          <w:sz w:val="24"/>
          <w:szCs w:val="24"/>
        </w:rPr>
      </w:pPr>
      <w:r w:rsidRPr="00955CF9">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240AF" w:rsidRPr="00955CF9" w:rsidRDefault="00C240AF">
      <w:pPr>
        <w:spacing w:line="19" w:lineRule="exact"/>
        <w:rPr>
          <w:sz w:val="24"/>
          <w:szCs w:val="24"/>
        </w:rPr>
      </w:pPr>
    </w:p>
    <w:p w:rsidR="00C240AF" w:rsidRPr="00955CF9" w:rsidRDefault="00160505">
      <w:pPr>
        <w:spacing w:line="346" w:lineRule="auto"/>
        <w:ind w:left="260" w:right="20" w:firstLine="711"/>
        <w:jc w:val="both"/>
        <w:rPr>
          <w:sz w:val="24"/>
          <w:szCs w:val="24"/>
        </w:rPr>
      </w:pPr>
      <w:r w:rsidRPr="00955CF9">
        <w:rPr>
          <w:rFonts w:eastAsia="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w:t>
      </w:r>
    </w:p>
    <w:p w:rsidR="00C240AF" w:rsidRPr="00955CF9" w:rsidRDefault="00C240AF">
      <w:pPr>
        <w:spacing w:line="37" w:lineRule="exact"/>
        <w:rPr>
          <w:sz w:val="24"/>
          <w:szCs w:val="24"/>
        </w:rPr>
      </w:pPr>
    </w:p>
    <w:p w:rsidR="00C240AF" w:rsidRPr="00955CF9" w:rsidRDefault="00160505">
      <w:pPr>
        <w:spacing w:line="358" w:lineRule="auto"/>
        <w:ind w:left="260"/>
        <w:jc w:val="both"/>
        <w:rPr>
          <w:sz w:val="24"/>
          <w:szCs w:val="24"/>
        </w:rPr>
      </w:pPr>
      <w:r w:rsidRPr="00955CF9">
        <w:rPr>
          <w:rFonts w:eastAsia="Times New Roman"/>
          <w:sz w:val="24"/>
          <w:szCs w:val="24"/>
        </w:rPr>
        <w:t>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w:t>
      </w:r>
    </w:p>
    <w:p w:rsidR="00C240AF" w:rsidRPr="00955CF9" w:rsidRDefault="00C240AF">
      <w:pPr>
        <w:spacing w:line="15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187</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8" w:lineRule="auto"/>
        <w:ind w:left="260"/>
        <w:jc w:val="both"/>
        <w:rPr>
          <w:sz w:val="24"/>
          <w:szCs w:val="24"/>
        </w:rPr>
      </w:pPr>
      <w:r w:rsidRPr="00955CF9">
        <w:rPr>
          <w:rFonts w:eastAsia="Times New Roman"/>
          <w:sz w:val="24"/>
          <w:szCs w:val="24"/>
        </w:rPr>
        <w:lastRenderedPageBreak/>
        <w:t>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240AF" w:rsidRPr="00955CF9" w:rsidRDefault="00C240AF">
      <w:pPr>
        <w:spacing w:line="27"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240AF" w:rsidRPr="00955CF9" w:rsidRDefault="00C240AF">
      <w:pPr>
        <w:spacing w:line="28"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240AF" w:rsidRPr="00955CF9" w:rsidRDefault="00C240AF">
      <w:pPr>
        <w:spacing w:line="18"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w:t>
      </w:r>
    </w:p>
    <w:p w:rsidR="00C240AF" w:rsidRPr="00955CF9" w:rsidRDefault="00C240AF">
      <w:pPr>
        <w:spacing w:line="15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188</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14" w:lineRule="auto"/>
        <w:ind w:left="260"/>
        <w:jc w:val="both"/>
        <w:rPr>
          <w:sz w:val="24"/>
          <w:szCs w:val="24"/>
        </w:rPr>
      </w:pPr>
      <w:r w:rsidRPr="00955CF9">
        <w:rPr>
          <w:rFonts w:eastAsia="Times New Roman"/>
          <w:sz w:val="24"/>
          <w:szCs w:val="24"/>
        </w:rPr>
        <w:lastRenderedPageBreak/>
        <w:t>менее 65 % заданий базового уровня или получения 65 % от максимального балла за выполнение заданий базового уровня</w:t>
      </w:r>
      <w:r w:rsidRPr="00955CF9">
        <w:rPr>
          <w:rFonts w:eastAsia="Times New Roman"/>
          <w:sz w:val="24"/>
          <w:szCs w:val="24"/>
          <w:vertAlign w:val="superscript"/>
        </w:rPr>
        <w:t>10</w:t>
      </w:r>
      <w:r w:rsidRPr="00955CF9">
        <w:rPr>
          <w:rFonts w:eastAsia="Times New Roman"/>
          <w:sz w:val="24"/>
          <w:szCs w:val="24"/>
        </w:rPr>
        <w:t>.</w:t>
      </w:r>
    </w:p>
    <w:p w:rsidR="00C240AF" w:rsidRPr="00955CF9" w:rsidRDefault="00C240AF">
      <w:pPr>
        <w:spacing w:line="2" w:lineRule="exact"/>
        <w:rPr>
          <w:sz w:val="24"/>
          <w:szCs w:val="24"/>
        </w:rPr>
      </w:pPr>
    </w:p>
    <w:p w:rsidR="00C240AF" w:rsidRPr="00955CF9" w:rsidRDefault="00160505">
      <w:pPr>
        <w:spacing w:line="355" w:lineRule="auto"/>
        <w:ind w:left="260" w:right="20" w:firstLine="711"/>
        <w:jc w:val="both"/>
        <w:rPr>
          <w:sz w:val="24"/>
          <w:szCs w:val="24"/>
        </w:rPr>
      </w:pPr>
      <w:r w:rsidRPr="00955CF9">
        <w:rPr>
          <w:rFonts w:eastAsia="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C240AF" w:rsidRPr="00955CF9" w:rsidRDefault="00C240AF">
      <w:pPr>
        <w:spacing w:line="200" w:lineRule="exact"/>
        <w:rPr>
          <w:sz w:val="24"/>
          <w:szCs w:val="24"/>
        </w:rPr>
      </w:pPr>
    </w:p>
    <w:p w:rsidR="00C240AF" w:rsidRPr="00955CF9" w:rsidRDefault="00C240AF">
      <w:pPr>
        <w:spacing w:line="295" w:lineRule="exact"/>
        <w:rPr>
          <w:sz w:val="24"/>
          <w:szCs w:val="24"/>
        </w:rPr>
      </w:pPr>
    </w:p>
    <w:p w:rsidR="00C240AF" w:rsidRPr="00955CF9" w:rsidRDefault="00160505">
      <w:pPr>
        <w:ind w:left="980"/>
        <w:rPr>
          <w:sz w:val="24"/>
          <w:szCs w:val="24"/>
        </w:rPr>
      </w:pPr>
      <w:r w:rsidRPr="00955CF9">
        <w:rPr>
          <w:rFonts w:eastAsia="Times New Roman"/>
          <w:b/>
          <w:bCs/>
          <w:sz w:val="24"/>
          <w:szCs w:val="24"/>
        </w:rPr>
        <w:t>Государственная итоговая аттестация</w:t>
      </w:r>
    </w:p>
    <w:p w:rsidR="00C240AF" w:rsidRPr="00955CF9" w:rsidRDefault="00C240AF">
      <w:pPr>
        <w:spacing w:line="174" w:lineRule="exact"/>
        <w:rPr>
          <w:sz w:val="24"/>
          <w:szCs w:val="24"/>
        </w:rPr>
      </w:pPr>
    </w:p>
    <w:p w:rsidR="00C240AF" w:rsidRPr="00955CF9" w:rsidRDefault="00160505" w:rsidP="00123759">
      <w:pPr>
        <w:numPr>
          <w:ilvl w:val="0"/>
          <w:numId w:val="136"/>
        </w:numPr>
        <w:tabs>
          <w:tab w:val="left" w:pos="1311"/>
        </w:tabs>
        <w:spacing w:line="357" w:lineRule="auto"/>
        <w:ind w:left="260" w:firstLine="711"/>
        <w:jc w:val="both"/>
        <w:rPr>
          <w:rFonts w:eastAsia="Times New Roman"/>
          <w:sz w:val="24"/>
          <w:szCs w:val="24"/>
        </w:rPr>
      </w:pPr>
      <w:r w:rsidRPr="00955CF9">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240AF" w:rsidRPr="00955CF9" w:rsidRDefault="00C240AF">
      <w:pPr>
        <w:spacing w:line="21"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240AF" w:rsidRPr="00955CF9" w:rsidRDefault="00C240AF">
      <w:pPr>
        <w:spacing w:line="21" w:lineRule="exact"/>
        <w:rPr>
          <w:sz w:val="24"/>
          <w:szCs w:val="24"/>
        </w:rPr>
      </w:pPr>
    </w:p>
    <w:p w:rsidR="00C240AF" w:rsidRPr="00955CF9" w:rsidRDefault="00160505" w:rsidP="00123759">
      <w:pPr>
        <w:numPr>
          <w:ilvl w:val="0"/>
          <w:numId w:val="137"/>
        </w:numPr>
        <w:tabs>
          <w:tab w:val="left" w:pos="1301"/>
        </w:tabs>
        <w:spacing w:line="355" w:lineRule="auto"/>
        <w:ind w:left="260" w:firstLine="711"/>
        <w:jc w:val="both"/>
        <w:rPr>
          <w:rFonts w:eastAsia="Times New Roman"/>
          <w:sz w:val="24"/>
          <w:szCs w:val="24"/>
        </w:rPr>
      </w:pPr>
      <w:r w:rsidRPr="00955CF9">
        <w:rPr>
          <w:rFonts w:eastAsia="Times New Roman"/>
          <w:sz w:val="24"/>
          <w:szCs w:val="24"/>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p>
    <w:p w:rsidR="00C240AF" w:rsidRPr="00955CF9" w:rsidRDefault="00C240AF">
      <w:pPr>
        <w:spacing w:line="20" w:lineRule="exact"/>
        <w:rPr>
          <w:rFonts w:eastAsia="Times New Roman"/>
          <w:sz w:val="24"/>
          <w:szCs w:val="24"/>
        </w:rPr>
      </w:pPr>
    </w:p>
    <w:p w:rsidR="00C240AF" w:rsidRPr="00955CF9" w:rsidRDefault="00160505">
      <w:pPr>
        <w:spacing w:line="356" w:lineRule="auto"/>
        <w:ind w:left="260"/>
        <w:jc w:val="both"/>
        <w:rPr>
          <w:rFonts w:eastAsia="Times New Roman"/>
          <w:sz w:val="24"/>
          <w:szCs w:val="24"/>
        </w:rPr>
      </w:pPr>
      <w:r w:rsidRPr="00955CF9">
        <w:rPr>
          <w:rFonts w:eastAsia="Times New Roman"/>
          <w:sz w:val="24"/>
          <w:szCs w:val="24"/>
        </w:rPr>
        <w:t>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240AF" w:rsidRPr="00955CF9" w:rsidRDefault="003314DA">
      <w:pPr>
        <w:spacing w:line="20" w:lineRule="exact"/>
        <w:rPr>
          <w:sz w:val="24"/>
          <w:szCs w:val="24"/>
        </w:rPr>
      </w:pPr>
      <w:r>
        <w:rPr>
          <w:sz w:val="24"/>
          <w:szCs w:val="24"/>
        </w:rPr>
        <w:pict>
          <v:line id="Shape 174" o:spid="_x0000_s1199" style="position:absolute;z-index:251685888;visibility:visible;mso-wrap-distance-left:0;mso-wrap-distance-right:0" from="48.5pt,21.1pt" to="192.55pt,21.1pt" o:allowincell="f" strokeweight=".72pt"/>
        </w:pic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48" w:lineRule="exact"/>
        <w:rPr>
          <w:sz w:val="24"/>
          <w:szCs w:val="24"/>
        </w:rPr>
      </w:pPr>
    </w:p>
    <w:p w:rsidR="00C240AF" w:rsidRPr="00955CF9" w:rsidRDefault="00160505">
      <w:pPr>
        <w:ind w:right="-259"/>
        <w:jc w:val="center"/>
        <w:rPr>
          <w:sz w:val="24"/>
          <w:szCs w:val="24"/>
        </w:rPr>
      </w:pPr>
      <w:r w:rsidRPr="00955CF9">
        <w:rPr>
          <w:rFonts w:eastAsia="Times New Roman"/>
          <w:sz w:val="24"/>
          <w:szCs w:val="24"/>
        </w:rPr>
        <w:t>189</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rsidP="00123759">
      <w:pPr>
        <w:numPr>
          <w:ilvl w:val="0"/>
          <w:numId w:val="139"/>
        </w:numPr>
        <w:tabs>
          <w:tab w:val="left" w:pos="1307"/>
        </w:tabs>
        <w:spacing w:line="353" w:lineRule="auto"/>
        <w:ind w:left="260" w:firstLine="711"/>
        <w:jc w:val="both"/>
        <w:rPr>
          <w:rFonts w:eastAsia="Times New Roman"/>
          <w:sz w:val="24"/>
          <w:szCs w:val="24"/>
        </w:rPr>
      </w:pPr>
      <w:r w:rsidRPr="00955CF9">
        <w:rPr>
          <w:rFonts w:eastAsia="Times New Roman"/>
          <w:sz w:val="24"/>
          <w:szCs w:val="24"/>
        </w:rPr>
        <w:lastRenderedPageBreak/>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240AF" w:rsidRPr="00955CF9" w:rsidRDefault="00C240AF">
      <w:pPr>
        <w:spacing w:line="30"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w:t>
      </w:r>
    </w:p>
    <w:p w:rsidR="00C240AF" w:rsidRPr="00955CF9" w:rsidRDefault="00C240AF">
      <w:pPr>
        <w:spacing w:line="24" w:lineRule="exact"/>
        <w:rPr>
          <w:sz w:val="24"/>
          <w:szCs w:val="24"/>
        </w:rPr>
      </w:pPr>
    </w:p>
    <w:p w:rsidR="00C240AF" w:rsidRPr="00955CF9" w:rsidRDefault="00160505" w:rsidP="00123759">
      <w:pPr>
        <w:numPr>
          <w:ilvl w:val="0"/>
          <w:numId w:val="140"/>
        </w:numPr>
        <w:tabs>
          <w:tab w:val="left" w:pos="562"/>
        </w:tabs>
        <w:spacing w:line="346" w:lineRule="auto"/>
        <w:ind w:left="260" w:right="20"/>
        <w:jc w:val="both"/>
        <w:rPr>
          <w:rFonts w:eastAsia="Times New Roman"/>
          <w:sz w:val="24"/>
          <w:szCs w:val="24"/>
        </w:rPr>
      </w:pPr>
      <w:r w:rsidRPr="00955CF9">
        <w:rPr>
          <w:rFonts w:eastAsia="Times New Roman"/>
          <w:sz w:val="24"/>
          <w:szCs w:val="24"/>
        </w:rPr>
        <w:t>качестве составной части планируемые результаты для базового уровня изучения предмета, устанавливается исходя из планируемых результатов блока</w:t>
      </w:r>
    </w:p>
    <w:p w:rsidR="00C240AF" w:rsidRPr="00955CF9" w:rsidRDefault="00C240AF">
      <w:pPr>
        <w:spacing w:line="21" w:lineRule="exact"/>
        <w:rPr>
          <w:sz w:val="24"/>
          <w:szCs w:val="24"/>
        </w:rPr>
      </w:pPr>
    </w:p>
    <w:p w:rsidR="00C240AF" w:rsidRPr="00955CF9" w:rsidRDefault="00160505">
      <w:pPr>
        <w:ind w:left="260"/>
        <w:rPr>
          <w:sz w:val="24"/>
          <w:szCs w:val="24"/>
        </w:rPr>
      </w:pPr>
      <w:r w:rsidRPr="00955CF9">
        <w:rPr>
          <w:rFonts w:eastAsia="Times New Roman"/>
          <w:sz w:val="24"/>
          <w:szCs w:val="24"/>
        </w:rPr>
        <w:t>«Выпускник научится» для базового уровня изучения предмета.</w:t>
      </w:r>
    </w:p>
    <w:p w:rsidR="00C240AF" w:rsidRPr="00955CF9" w:rsidRDefault="00C240AF">
      <w:pPr>
        <w:spacing w:line="174"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240AF" w:rsidRPr="00955CF9" w:rsidRDefault="00C240AF">
      <w:pPr>
        <w:spacing w:line="23"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C240AF" w:rsidRPr="00955CF9" w:rsidRDefault="00C240AF">
      <w:pPr>
        <w:spacing w:line="23" w:lineRule="exact"/>
        <w:rPr>
          <w:sz w:val="24"/>
          <w:szCs w:val="24"/>
        </w:rPr>
      </w:pPr>
    </w:p>
    <w:p w:rsidR="00C240AF" w:rsidRPr="00955CF9" w:rsidRDefault="00160505">
      <w:pPr>
        <w:spacing w:line="346" w:lineRule="auto"/>
        <w:ind w:left="260" w:firstLine="711"/>
        <w:jc w:val="both"/>
        <w:rPr>
          <w:sz w:val="24"/>
          <w:szCs w:val="24"/>
        </w:rPr>
      </w:pPr>
      <w:r w:rsidRPr="00955CF9">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C240AF" w:rsidRPr="00955CF9" w:rsidRDefault="00C240AF">
      <w:pPr>
        <w:spacing w:line="36" w:lineRule="exact"/>
        <w:rPr>
          <w:sz w:val="24"/>
          <w:szCs w:val="24"/>
        </w:rPr>
      </w:pPr>
    </w:p>
    <w:p w:rsidR="00C240AF" w:rsidRPr="00955CF9" w:rsidRDefault="00160505">
      <w:pPr>
        <w:spacing w:line="349" w:lineRule="auto"/>
        <w:ind w:left="260" w:firstLine="711"/>
        <w:jc w:val="both"/>
        <w:rPr>
          <w:sz w:val="24"/>
          <w:szCs w:val="24"/>
        </w:rPr>
      </w:pPr>
      <w:r w:rsidRPr="00955CF9">
        <w:rPr>
          <w:rFonts w:eastAsia="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w:t>
      </w:r>
    </w:p>
    <w:p w:rsidR="00C240AF" w:rsidRPr="00955CF9" w:rsidRDefault="00C240AF">
      <w:pPr>
        <w:spacing w:line="164"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190</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исследования. Индивидуальный проект или учебное исследование может выполняться по любому из следующих направлений: социальное; бизнес-</w:t>
      </w:r>
    </w:p>
    <w:p w:rsidR="00C240AF" w:rsidRPr="00955CF9" w:rsidRDefault="00C240AF">
      <w:pPr>
        <w:spacing w:line="2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проектирование; исследовательское; инженерно-конструкторское; информационное; творческое.</w:t>
      </w:r>
    </w:p>
    <w:p w:rsidR="00C240AF" w:rsidRPr="00955CF9" w:rsidRDefault="00C240AF">
      <w:pPr>
        <w:spacing w:line="31" w:lineRule="exact"/>
        <w:rPr>
          <w:sz w:val="24"/>
          <w:szCs w:val="24"/>
        </w:rPr>
      </w:pPr>
    </w:p>
    <w:p w:rsidR="00C240AF" w:rsidRPr="00955CF9" w:rsidRDefault="00160505">
      <w:pPr>
        <w:spacing w:line="346" w:lineRule="auto"/>
        <w:ind w:left="260" w:right="20" w:firstLine="711"/>
        <w:rPr>
          <w:sz w:val="24"/>
          <w:szCs w:val="24"/>
        </w:rPr>
      </w:pPr>
      <w:r w:rsidRPr="00955CF9">
        <w:rPr>
          <w:rFonts w:eastAsia="Times New Roman"/>
          <w:sz w:val="24"/>
          <w:szCs w:val="24"/>
        </w:rPr>
        <w:t>Итоговый индивидуальный проект (учебное исследование) целесообразно оценивать по следующим критериям.</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Сформированность    предметных    знаний    и    способов    действий,</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240AF" w:rsidRPr="00955CF9" w:rsidRDefault="00C240AF">
      <w:pPr>
        <w:spacing w:line="24"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w:t>
      </w:r>
    </w:p>
    <w:p w:rsidR="00C240AF" w:rsidRPr="00955CF9" w:rsidRDefault="00C240AF">
      <w:pPr>
        <w:spacing w:line="6" w:lineRule="exact"/>
        <w:rPr>
          <w:sz w:val="24"/>
          <w:szCs w:val="24"/>
        </w:rPr>
      </w:pPr>
    </w:p>
    <w:p w:rsidR="00C240AF" w:rsidRPr="00955CF9" w:rsidRDefault="00160505">
      <w:pPr>
        <w:tabs>
          <w:tab w:val="left" w:pos="1440"/>
          <w:tab w:val="left" w:pos="3040"/>
          <w:tab w:val="left" w:pos="4280"/>
          <w:tab w:val="left" w:pos="4760"/>
          <w:tab w:val="left" w:pos="6100"/>
          <w:tab w:val="left" w:pos="7340"/>
          <w:tab w:val="left" w:pos="8260"/>
          <w:tab w:val="left" w:pos="8640"/>
        </w:tabs>
        <w:ind w:left="260"/>
        <w:rPr>
          <w:sz w:val="24"/>
          <w:szCs w:val="24"/>
        </w:rPr>
      </w:pPr>
      <w:r w:rsidRPr="00955CF9">
        <w:rPr>
          <w:rFonts w:eastAsia="Times New Roman"/>
          <w:sz w:val="24"/>
          <w:szCs w:val="24"/>
        </w:rPr>
        <w:t>выбрать</w:t>
      </w:r>
      <w:r w:rsidRPr="00955CF9">
        <w:rPr>
          <w:rFonts w:eastAsia="Times New Roman"/>
          <w:sz w:val="24"/>
          <w:szCs w:val="24"/>
        </w:rPr>
        <w:tab/>
        <w:t>адекватные</w:t>
      </w:r>
      <w:r w:rsidRPr="00955CF9">
        <w:rPr>
          <w:rFonts w:eastAsia="Times New Roman"/>
          <w:sz w:val="24"/>
          <w:szCs w:val="24"/>
        </w:rPr>
        <w:tab/>
        <w:t>способы</w:t>
      </w:r>
      <w:r w:rsidRPr="00955CF9">
        <w:rPr>
          <w:rFonts w:eastAsia="Times New Roman"/>
          <w:sz w:val="24"/>
          <w:szCs w:val="24"/>
        </w:rPr>
        <w:tab/>
        <w:t>ее</w:t>
      </w:r>
      <w:r w:rsidRPr="00955CF9">
        <w:rPr>
          <w:rFonts w:eastAsia="Times New Roman"/>
          <w:sz w:val="24"/>
          <w:szCs w:val="24"/>
        </w:rPr>
        <w:tab/>
        <w:t>решения,</w:t>
      </w:r>
      <w:r w:rsidRPr="00955CF9">
        <w:rPr>
          <w:rFonts w:eastAsia="Times New Roman"/>
          <w:sz w:val="24"/>
          <w:szCs w:val="24"/>
        </w:rPr>
        <w:tab/>
        <w:t>включая</w:t>
      </w:r>
      <w:r w:rsidRPr="00955CF9">
        <w:rPr>
          <w:rFonts w:eastAsia="Times New Roman"/>
          <w:sz w:val="24"/>
          <w:szCs w:val="24"/>
        </w:rPr>
        <w:tab/>
        <w:t>поиск</w:t>
      </w:r>
      <w:r w:rsidRPr="00955CF9">
        <w:rPr>
          <w:rFonts w:eastAsia="Times New Roman"/>
          <w:sz w:val="24"/>
          <w:szCs w:val="24"/>
        </w:rPr>
        <w:tab/>
        <w:t>и</w:t>
      </w:r>
      <w:r w:rsidRPr="00955CF9">
        <w:rPr>
          <w:rFonts w:eastAsia="Times New Roman"/>
          <w:sz w:val="24"/>
          <w:szCs w:val="24"/>
        </w:rPr>
        <w:tab/>
        <w:t>обработку</w:t>
      </w:r>
    </w:p>
    <w:p w:rsidR="00C240AF" w:rsidRPr="00955CF9" w:rsidRDefault="00C240AF">
      <w:pPr>
        <w:spacing w:line="179"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C240AF" w:rsidRPr="00955CF9" w:rsidRDefault="00C240AF">
      <w:pPr>
        <w:spacing w:line="14" w:lineRule="exact"/>
        <w:rPr>
          <w:sz w:val="24"/>
          <w:szCs w:val="24"/>
        </w:rPr>
      </w:pPr>
    </w:p>
    <w:p w:rsidR="00C240AF" w:rsidRPr="00955CF9" w:rsidRDefault="00160505">
      <w:pPr>
        <w:ind w:left="260"/>
        <w:rPr>
          <w:sz w:val="24"/>
          <w:szCs w:val="24"/>
        </w:rPr>
      </w:pPr>
      <w:r w:rsidRPr="00955CF9">
        <w:rPr>
          <w:rFonts w:eastAsia="Times New Roman"/>
          <w:sz w:val="24"/>
          <w:szCs w:val="24"/>
        </w:rPr>
        <w:t>осуществлять выбор конструктивных стратегий в трудных ситуациях.</w:t>
      </w:r>
    </w:p>
    <w:p w:rsidR="00C240AF" w:rsidRPr="00955CF9" w:rsidRDefault="00C240AF">
      <w:pPr>
        <w:spacing w:line="174"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240AF" w:rsidRPr="00955CF9" w:rsidRDefault="00C240AF">
      <w:pPr>
        <w:spacing w:line="29"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240AF" w:rsidRPr="00955CF9" w:rsidRDefault="00C240AF">
      <w:pPr>
        <w:spacing w:line="156"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191</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3" w:lineRule="auto"/>
        <w:ind w:left="260" w:firstLine="711"/>
        <w:jc w:val="both"/>
        <w:rPr>
          <w:sz w:val="24"/>
          <w:szCs w:val="24"/>
        </w:rPr>
      </w:pPr>
      <w:r w:rsidRPr="00955CF9">
        <w:rPr>
          <w:rFonts w:eastAsia="Times New Roman"/>
          <w:sz w:val="24"/>
          <w:szCs w:val="24"/>
        </w:rPr>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2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192</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C240AF">
      <w:pPr>
        <w:spacing w:line="210" w:lineRule="exact"/>
        <w:rPr>
          <w:sz w:val="24"/>
          <w:szCs w:val="24"/>
        </w:rPr>
      </w:pPr>
    </w:p>
    <w:p w:rsidR="00C240AF" w:rsidRPr="00955CF9" w:rsidRDefault="00160505" w:rsidP="00123759">
      <w:pPr>
        <w:numPr>
          <w:ilvl w:val="0"/>
          <w:numId w:val="141"/>
        </w:numPr>
        <w:tabs>
          <w:tab w:val="left" w:pos="1359"/>
        </w:tabs>
        <w:spacing w:line="371" w:lineRule="auto"/>
        <w:ind w:left="1100" w:right="740" w:hanging="110"/>
        <w:rPr>
          <w:rFonts w:eastAsia="Times New Roman"/>
          <w:b/>
          <w:bCs/>
          <w:sz w:val="24"/>
          <w:szCs w:val="24"/>
        </w:rPr>
      </w:pPr>
      <w:r w:rsidRPr="00955CF9">
        <w:rPr>
          <w:rFonts w:eastAsia="Times New Roman"/>
          <w:b/>
          <w:bCs/>
          <w:sz w:val="24"/>
          <w:szCs w:val="24"/>
        </w:rPr>
        <w:t>СОДЕРЖАТЕЛЬНЫЙ РАЗДЕЛ ОСНОВНОЙ ОБРАЗОВАТЕЛЬНОЙ ПРОГРАММЫ СРЕДНЕГО ОБЩЕГО</w:t>
      </w:r>
    </w:p>
    <w:p w:rsidR="00C240AF" w:rsidRPr="00955CF9" w:rsidRDefault="00160505">
      <w:pPr>
        <w:spacing w:line="232" w:lineRule="auto"/>
        <w:ind w:right="-259"/>
        <w:jc w:val="center"/>
        <w:rPr>
          <w:sz w:val="24"/>
          <w:szCs w:val="24"/>
        </w:rPr>
      </w:pPr>
      <w:r w:rsidRPr="00955CF9">
        <w:rPr>
          <w:rFonts w:eastAsia="Times New Roman"/>
          <w:b/>
          <w:bCs/>
          <w:sz w:val="24"/>
          <w:szCs w:val="24"/>
        </w:rPr>
        <w:t>ОБРАЗОВАНИЯ</w:t>
      </w:r>
      <w:r w:rsidR="006907C5" w:rsidRPr="00955CF9">
        <w:rPr>
          <w:rFonts w:eastAsia="Times New Roman"/>
          <w:b/>
          <w:bCs/>
          <w:sz w:val="24"/>
          <w:szCs w:val="24"/>
        </w:rPr>
        <w:t xml:space="preserve"> МБОУ ТСОШ №1</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9"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b/>
          <w:bCs/>
          <w:sz w:val="24"/>
          <w:szCs w:val="24"/>
        </w:rPr>
        <w:t xml:space="preserve">II.1. </w:t>
      </w:r>
      <w:r w:rsidR="006907C5" w:rsidRPr="00955CF9">
        <w:rPr>
          <w:rFonts w:eastAsia="Times New Roman"/>
          <w:b/>
          <w:bCs/>
          <w:sz w:val="24"/>
          <w:szCs w:val="24"/>
        </w:rPr>
        <w:t>П</w:t>
      </w:r>
      <w:r w:rsidRPr="00955CF9">
        <w:rPr>
          <w:rFonts w:eastAsia="Times New Roman"/>
          <w:b/>
          <w:bCs/>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240AF" w:rsidRPr="00955CF9" w:rsidRDefault="00C240AF">
      <w:pPr>
        <w:spacing w:line="200" w:lineRule="exact"/>
        <w:rPr>
          <w:sz w:val="24"/>
          <w:szCs w:val="24"/>
        </w:rPr>
      </w:pPr>
    </w:p>
    <w:p w:rsidR="00C240AF" w:rsidRPr="00955CF9" w:rsidRDefault="00C240AF">
      <w:pPr>
        <w:spacing w:line="305"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240AF" w:rsidRPr="00955CF9" w:rsidRDefault="00C240AF">
      <w:pPr>
        <w:spacing w:line="26"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b/>
          <w:bCs/>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240AF" w:rsidRPr="00955CF9" w:rsidRDefault="00C240AF">
      <w:pPr>
        <w:spacing w:line="20" w:lineRule="exact"/>
        <w:rPr>
          <w:sz w:val="24"/>
          <w:szCs w:val="24"/>
        </w:rPr>
      </w:pPr>
    </w:p>
    <w:p w:rsidR="00C240AF" w:rsidRPr="00955CF9" w:rsidRDefault="006907C5">
      <w:pPr>
        <w:spacing w:line="356" w:lineRule="auto"/>
        <w:ind w:left="260" w:firstLine="711"/>
        <w:jc w:val="both"/>
        <w:rPr>
          <w:sz w:val="24"/>
          <w:szCs w:val="24"/>
        </w:rPr>
      </w:pPr>
      <w:r w:rsidRPr="00955CF9">
        <w:rPr>
          <w:rFonts w:eastAsia="Times New Roman"/>
          <w:sz w:val="24"/>
          <w:szCs w:val="24"/>
        </w:rPr>
        <w:t>П</w:t>
      </w:r>
      <w:r w:rsidR="00160505" w:rsidRPr="00955CF9">
        <w:rPr>
          <w:rFonts w:eastAsia="Times New Roman"/>
          <w:sz w:val="24"/>
          <w:szCs w:val="24"/>
        </w:rPr>
        <w:t>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240AF" w:rsidRPr="00955CF9" w:rsidRDefault="00C240AF">
      <w:pPr>
        <w:spacing w:line="4" w:lineRule="exact"/>
        <w:rPr>
          <w:sz w:val="24"/>
          <w:szCs w:val="24"/>
        </w:rPr>
      </w:pPr>
    </w:p>
    <w:p w:rsidR="00C240AF" w:rsidRPr="00955CF9" w:rsidRDefault="00160505">
      <w:pPr>
        <w:ind w:left="540"/>
        <w:rPr>
          <w:sz w:val="24"/>
          <w:szCs w:val="24"/>
        </w:rPr>
      </w:pPr>
      <w:r w:rsidRPr="00955CF9">
        <w:rPr>
          <w:rFonts w:eastAsia="Times New Roman"/>
          <w:sz w:val="24"/>
          <w:szCs w:val="24"/>
        </w:rPr>
        <w:t>–   освоение межпредметных понятий (например, система, модель, проблема,</w:t>
      </w:r>
    </w:p>
    <w:p w:rsidR="00C240AF" w:rsidRPr="00955CF9" w:rsidRDefault="00C240AF">
      <w:pPr>
        <w:spacing w:line="179" w:lineRule="exact"/>
        <w:rPr>
          <w:sz w:val="24"/>
          <w:szCs w:val="24"/>
        </w:rPr>
      </w:pPr>
    </w:p>
    <w:p w:rsidR="00C240AF" w:rsidRPr="00955CF9" w:rsidRDefault="00160505">
      <w:pPr>
        <w:spacing w:line="346" w:lineRule="auto"/>
        <w:ind w:left="260"/>
        <w:rPr>
          <w:sz w:val="24"/>
          <w:szCs w:val="24"/>
        </w:rPr>
      </w:pPr>
      <w:r w:rsidRPr="00955CF9">
        <w:rPr>
          <w:rFonts w:eastAsia="Times New Roman"/>
          <w:sz w:val="24"/>
          <w:szCs w:val="24"/>
        </w:rPr>
        <w:t>анализ, синтез, факт, закономерность, феномен) и универсальных учебных действий (регулятивные, познавательные, коммуникативные);</w:t>
      </w:r>
    </w:p>
    <w:p w:rsidR="00C240AF" w:rsidRPr="00955CF9" w:rsidRDefault="00C240AF">
      <w:pPr>
        <w:spacing w:line="21" w:lineRule="exact"/>
        <w:rPr>
          <w:sz w:val="24"/>
          <w:szCs w:val="24"/>
        </w:rPr>
      </w:pPr>
    </w:p>
    <w:p w:rsidR="00C240AF" w:rsidRPr="00955CF9" w:rsidRDefault="00160505">
      <w:pPr>
        <w:ind w:left="540"/>
        <w:rPr>
          <w:sz w:val="24"/>
          <w:szCs w:val="24"/>
        </w:rPr>
      </w:pPr>
      <w:r w:rsidRPr="00955CF9">
        <w:rPr>
          <w:rFonts w:eastAsia="Times New Roman"/>
          <w:sz w:val="24"/>
          <w:szCs w:val="24"/>
        </w:rPr>
        <w:t>–   способность их использования в познавательной и социальной практике;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370"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193</w:t>
      </w:r>
    </w:p>
    <w:p w:rsidR="00C240AF" w:rsidRPr="00955CF9" w:rsidRDefault="00C240AF">
      <w:pPr>
        <w:rPr>
          <w:sz w:val="24"/>
          <w:szCs w:val="24"/>
        </w:rPr>
        <w:sectPr w:rsidR="00C240AF" w:rsidRPr="00955CF9">
          <w:pgSz w:w="11900" w:h="16838"/>
          <w:pgMar w:top="1440" w:right="564" w:bottom="739" w:left="1440" w:header="0" w:footer="0" w:gutter="0"/>
          <w:cols w:space="720" w:equalWidth="0">
            <w:col w:w="9900"/>
          </w:cols>
        </w:sectPr>
      </w:pPr>
    </w:p>
    <w:p w:rsidR="00C240AF" w:rsidRPr="00955CF9" w:rsidRDefault="00160505">
      <w:pPr>
        <w:spacing w:line="391" w:lineRule="auto"/>
        <w:ind w:left="260" w:firstLine="284"/>
        <w:jc w:val="both"/>
        <w:rPr>
          <w:sz w:val="24"/>
          <w:szCs w:val="24"/>
        </w:rPr>
      </w:pPr>
      <w:r w:rsidRPr="00955CF9">
        <w:rPr>
          <w:rFonts w:eastAsia="Times New Roman"/>
          <w:sz w:val="24"/>
          <w:szCs w:val="24"/>
        </w:rPr>
        <w:lastRenderedPageBreak/>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240AF" w:rsidRPr="00955CF9" w:rsidRDefault="00C240AF">
      <w:pPr>
        <w:spacing w:line="386" w:lineRule="exact"/>
        <w:rPr>
          <w:sz w:val="24"/>
          <w:szCs w:val="24"/>
        </w:rPr>
      </w:pPr>
    </w:p>
    <w:p w:rsidR="00C240AF" w:rsidRPr="00955CF9" w:rsidRDefault="00160505">
      <w:pPr>
        <w:ind w:left="540"/>
        <w:rPr>
          <w:sz w:val="24"/>
          <w:szCs w:val="24"/>
        </w:rPr>
      </w:pPr>
      <w:r w:rsidRPr="00955CF9">
        <w:rPr>
          <w:rFonts w:eastAsia="Times New Roman"/>
          <w:sz w:val="24"/>
          <w:szCs w:val="24"/>
        </w:rPr>
        <w:t>–   способность к построению индивидуальной образовательной траектории,</w:t>
      </w:r>
    </w:p>
    <w:p w:rsidR="00C240AF" w:rsidRPr="00955CF9" w:rsidRDefault="00C240AF">
      <w:pPr>
        <w:spacing w:line="163" w:lineRule="exact"/>
        <w:rPr>
          <w:sz w:val="24"/>
          <w:szCs w:val="24"/>
        </w:rPr>
      </w:pPr>
    </w:p>
    <w:p w:rsidR="00C240AF" w:rsidRPr="00955CF9" w:rsidRDefault="00160505">
      <w:pPr>
        <w:ind w:left="260"/>
        <w:rPr>
          <w:sz w:val="24"/>
          <w:szCs w:val="24"/>
        </w:rPr>
      </w:pPr>
      <w:r w:rsidRPr="00955CF9">
        <w:rPr>
          <w:rFonts w:eastAsia="Times New Roman"/>
          <w:sz w:val="24"/>
          <w:szCs w:val="24"/>
        </w:rPr>
        <w:t>владение навыками учебно-исследовательской и проектной деятельности.</w:t>
      </w:r>
    </w:p>
    <w:p w:rsidR="00C240AF" w:rsidRPr="00955CF9" w:rsidRDefault="00C240AF">
      <w:pPr>
        <w:spacing w:line="158" w:lineRule="exact"/>
        <w:rPr>
          <w:sz w:val="24"/>
          <w:szCs w:val="24"/>
        </w:rPr>
      </w:pPr>
    </w:p>
    <w:p w:rsidR="00C240AF" w:rsidRPr="00955CF9" w:rsidRDefault="00160505">
      <w:pPr>
        <w:ind w:left="980"/>
        <w:rPr>
          <w:sz w:val="24"/>
          <w:szCs w:val="24"/>
        </w:rPr>
      </w:pPr>
      <w:r w:rsidRPr="00955CF9">
        <w:rPr>
          <w:rFonts w:eastAsia="Times New Roman"/>
          <w:sz w:val="24"/>
          <w:szCs w:val="24"/>
        </w:rPr>
        <w:t>Программа направлена на:</w:t>
      </w:r>
    </w:p>
    <w:p w:rsidR="00C240AF" w:rsidRPr="00955CF9" w:rsidRDefault="00C240AF">
      <w:pPr>
        <w:spacing w:line="17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w:t>
      </w:r>
    </w:p>
    <w:p w:rsidR="00C240AF" w:rsidRPr="00955CF9" w:rsidRDefault="00C240AF">
      <w:pPr>
        <w:spacing w:line="28" w:lineRule="exact"/>
        <w:rPr>
          <w:sz w:val="24"/>
          <w:szCs w:val="24"/>
        </w:rPr>
      </w:pPr>
    </w:p>
    <w:p w:rsidR="00C240AF" w:rsidRPr="00955CF9" w:rsidRDefault="00160505">
      <w:pPr>
        <w:spacing w:line="350" w:lineRule="auto"/>
        <w:ind w:left="260"/>
        <w:rPr>
          <w:sz w:val="24"/>
          <w:szCs w:val="24"/>
        </w:rPr>
      </w:pPr>
      <w:r w:rsidRPr="00955CF9">
        <w:rPr>
          <w:rFonts w:eastAsia="Times New Roman"/>
          <w:sz w:val="24"/>
          <w:szCs w:val="24"/>
        </w:rPr>
        <w:t>исследовательской деятельности для достижения практико-ориентированных результатов образования;</w:t>
      </w:r>
    </w:p>
    <w:p w:rsidR="00C240AF" w:rsidRPr="00955CF9" w:rsidRDefault="00C240AF">
      <w:pPr>
        <w:spacing w:line="3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240AF" w:rsidRPr="00955CF9" w:rsidRDefault="00C240AF">
      <w:pPr>
        <w:spacing w:line="38" w:lineRule="exact"/>
        <w:rPr>
          <w:sz w:val="24"/>
          <w:szCs w:val="24"/>
        </w:rPr>
      </w:pPr>
    </w:p>
    <w:p w:rsidR="00C240AF" w:rsidRPr="00955CF9" w:rsidRDefault="00160505">
      <w:pPr>
        <w:spacing w:line="322" w:lineRule="exact"/>
        <w:ind w:left="980"/>
        <w:rPr>
          <w:sz w:val="24"/>
          <w:szCs w:val="24"/>
        </w:rPr>
      </w:pPr>
      <w:r w:rsidRPr="00955CF9">
        <w:rPr>
          <w:rFonts w:eastAsia="Times New Roman"/>
          <w:sz w:val="24"/>
          <w:szCs w:val="24"/>
        </w:rPr>
        <w:t>Программа обеспечивает:</w:t>
      </w:r>
      <w:r w:rsidRPr="00955CF9">
        <w:rPr>
          <w:rFonts w:ascii="MS Mincho" w:eastAsia="MS Mincho" w:hAnsi="MS Mincho" w:cs="MS Mincho"/>
          <w:sz w:val="24"/>
          <w:szCs w:val="24"/>
        </w:rPr>
        <w:t> </w:t>
      </w:r>
    </w:p>
    <w:p w:rsidR="00C240AF" w:rsidRPr="00955CF9" w:rsidRDefault="00C240AF">
      <w:pPr>
        <w:spacing w:line="196" w:lineRule="exact"/>
        <w:rPr>
          <w:sz w:val="24"/>
          <w:szCs w:val="24"/>
        </w:rPr>
      </w:pPr>
    </w:p>
    <w:p w:rsidR="00C240AF" w:rsidRPr="00955CF9" w:rsidRDefault="00160505">
      <w:pPr>
        <w:ind w:left="540"/>
        <w:rPr>
          <w:sz w:val="24"/>
          <w:szCs w:val="24"/>
        </w:rPr>
      </w:pPr>
      <w:r w:rsidRPr="00955CF9">
        <w:rPr>
          <w:rFonts w:eastAsia="Times New Roman"/>
          <w:sz w:val="24"/>
          <w:szCs w:val="24"/>
        </w:rPr>
        <w:t>–   развитие у обучающихся способности к самопознанию, саморазвитию и</w:t>
      </w:r>
    </w:p>
    <w:p w:rsidR="00C240AF" w:rsidRPr="00955CF9" w:rsidRDefault="00C240AF">
      <w:pPr>
        <w:spacing w:line="174" w:lineRule="exact"/>
        <w:rPr>
          <w:sz w:val="24"/>
          <w:szCs w:val="24"/>
        </w:rPr>
      </w:pPr>
    </w:p>
    <w:p w:rsidR="00C240AF" w:rsidRPr="00955CF9" w:rsidRDefault="00160505">
      <w:pPr>
        <w:spacing w:line="353" w:lineRule="auto"/>
        <w:ind w:left="260"/>
        <w:jc w:val="both"/>
        <w:rPr>
          <w:sz w:val="24"/>
          <w:szCs w:val="24"/>
        </w:rPr>
      </w:pPr>
      <w:r w:rsidRPr="00955CF9">
        <w:rPr>
          <w:rFonts w:eastAsia="Times New Roman"/>
          <w:sz w:val="24"/>
          <w:szCs w:val="24"/>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C240AF" w:rsidRPr="00955CF9" w:rsidRDefault="00C240AF">
      <w:pPr>
        <w:spacing w:line="29"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240AF" w:rsidRPr="00955CF9" w:rsidRDefault="00C240AF">
      <w:pPr>
        <w:spacing w:line="28" w:lineRule="exact"/>
        <w:rPr>
          <w:sz w:val="24"/>
          <w:szCs w:val="24"/>
        </w:rPr>
      </w:pPr>
    </w:p>
    <w:p w:rsidR="00C240AF" w:rsidRPr="00955CF9" w:rsidRDefault="00160505">
      <w:pPr>
        <w:spacing w:line="350" w:lineRule="auto"/>
        <w:ind w:left="260" w:firstLine="284"/>
        <w:rPr>
          <w:sz w:val="24"/>
          <w:szCs w:val="24"/>
        </w:rPr>
      </w:pPr>
      <w:r w:rsidRPr="00955CF9">
        <w:rPr>
          <w:rFonts w:eastAsia="Times New Roman"/>
          <w:sz w:val="24"/>
          <w:szCs w:val="24"/>
        </w:rPr>
        <w:t>– решение задач общекультурного, личностного и познавательного развития обучающихся;</w:t>
      </w:r>
    </w:p>
    <w:p w:rsidR="00C240AF" w:rsidRPr="00955CF9" w:rsidRDefault="00C240AF">
      <w:pPr>
        <w:spacing w:line="26" w:lineRule="exact"/>
        <w:rPr>
          <w:sz w:val="24"/>
          <w:szCs w:val="24"/>
        </w:rPr>
      </w:pPr>
    </w:p>
    <w:p w:rsidR="00C240AF" w:rsidRPr="00955CF9" w:rsidRDefault="00160505">
      <w:pPr>
        <w:spacing w:line="349" w:lineRule="auto"/>
        <w:ind w:left="260" w:firstLine="284"/>
        <w:jc w:val="both"/>
        <w:rPr>
          <w:sz w:val="24"/>
          <w:szCs w:val="24"/>
        </w:rPr>
      </w:pPr>
      <w:r w:rsidRPr="00955CF9">
        <w:rPr>
          <w:rFonts w:eastAsia="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w:t>
      </w:r>
    </w:p>
    <w:p w:rsidR="00C240AF" w:rsidRPr="00955CF9" w:rsidRDefault="00C240AF">
      <w:pPr>
        <w:spacing w:line="200" w:lineRule="exact"/>
        <w:rPr>
          <w:sz w:val="24"/>
          <w:szCs w:val="24"/>
        </w:rPr>
      </w:pPr>
    </w:p>
    <w:p w:rsidR="00C240AF" w:rsidRPr="00955CF9" w:rsidRDefault="00C240AF">
      <w:pPr>
        <w:spacing w:line="387"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194</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предметных областях, учебно-исследовательской, проектной, социальной деятельности;</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создание условий для интеграции урочных и внеурочных форм учебно-</w:t>
      </w:r>
    </w:p>
    <w:p w:rsidR="00C240AF" w:rsidRPr="00955CF9" w:rsidRDefault="00C240AF">
      <w:pPr>
        <w:spacing w:line="179" w:lineRule="exact"/>
        <w:rPr>
          <w:sz w:val="24"/>
          <w:szCs w:val="24"/>
        </w:rPr>
      </w:pPr>
    </w:p>
    <w:p w:rsidR="00C240AF" w:rsidRPr="00955CF9" w:rsidRDefault="00160505">
      <w:pPr>
        <w:spacing w:line="349" w:lineRule="auto"/>
        <w:ind w:left="260"/>
        <w:rPr>
          <w:sz w:val="24"/>
          <w:szCs w:val="24"/>
        </w:rPr>
      </w:pPr>
      <w:r w:rsidRPr="00955CF9">
        <w:rPr>
          <w:rFonts w:eastAsia="Times New Roman"/>
          <w:sz w:val="24"/>
          <w:szCs w:val="24"/>
        </w:rPr>
        <w:t>исследовательской и проектной деятельности обучающихся, а также их самостоятельной работы по подготовке и защите индивидуальных проектов;</w:t>
      </w:r>
    </w:p>
    <w:p w:rsidR="00C240AF" w:rsidRPr="00955CF9" w:rsidRDefault="00C240AF">
      <w:pPr>
        <w:spacing w:line="13" w:lineRule="exact"/>
        <w:rPr>
          <w:sz w:val="24"/>
          <w:szCs w:val="24"/>
        </w:rPr>
      </w:pPr>
    </w:p>
    <w:p w:rsidR="00C240AF" w:rsidRPr="00955CF9" w:rsidRDefault="00160505">
      <w:pPr>
        <w:ind w:left="540"/>
        <w:rPr>
          <w:sz w:val="24"/>
          <w:szCs w:val="24"/>
        </w:rPr>
      </w:pPr>
      <w:r w:rsidRPr="00955CF9">
        <w:rPr>
          <w:rFonts w:eastAsia="Times New Roman"/>
          <w:sz w:val="24"/>
          <w:szCs w:val="24"/>
        </w:rPr>
        <w:t>–   формирование навыков участия в различных формах организации учебно-</w:t>
      </w:r>
    </w:p>
    <w:p w:rsidR="00C240AF" w:rsidRPr="00955CF9" w:rsidRDefault="00C240AF">
      <w:pPr>
        <w:spacing w:line="178" w:lineRule="exact"/>
        <w:rPr>
          <w:sz w:val="24"/>
          <w:szCs w:val="24"/>
        </w:rPr>
      </w:pPr>
    </w:p>
    <w:p w:rsidR="00C240AF" w:rsidRPr="00955CF9" w:rsidRDefault="00160505">
      <w:pPr>
        <w:spacing w:line="356" w:lineRule="auto"/>
        <w:ind w:left="260"/>
        <w:jc w:val="both"/>
        <w:rPr>
          <w:sz w:val="24"/>
          <w:szCs w:val="24"/>
        </w:rPr>
      </w:pPr>
      <w:r w:rsidRPr="00955CF9">
        <w:rPr>
          <w:rFonts w:eastAsia="Times New Roman"/>
          <w:sz w:val="24"/>
          <w:szCs w:val="24"/>
        </w:rPr>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240AF" w:rsidRPr="00955CF9" w:rsidRDefault="00C240AF">
      <w:pPr>
        <w:spacing w:line="20" w:lineRule="exact"/>
        <w:rPr>
          <w:sz w:val="24"/>
          <w:szCs w:val="24"/>
        </w:rPr>
      </w:pPr>
    </w:p>
    <w:p w:rsidR="00C240AF" w:rsidRPr="00955CF9" w:rsidRDefault="00160505">
      <w:pPr>
        <w:spacing w:line="350" w:lineRule="auto"/>
        <w:ind w:left="260" w:firstLine="284"/>
        <w:jc w:val="both"/>
        <w:rPr>
          <w:sz w:val="24"/>
          <w:szCs w:val="24"/>
        </w:rPr>
      </w:pPr>
      <w:r w:rsidRPr="00955CF9">
        <w:rPr>
          <w:rFonts w:eastAsia="Times New Roman"/>
          <w:sz w:val="24"/>
          <w:szCs w:val="24"/>
        </w:rPr>
        <w:t>– практическую направленность проводимых исследований и индивидуальных проектов;</w:t>
      </w:r>
    </w:p>
    <w:p w:rsidR="00C240AF" w:rsidRPr="00955CF9" w:rsidRDefault="00C240AF">
      <w:pPr>
        <w:spacing w:line="3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240AF" w:rsidRPr="00955CF9" w:rsidRDefault="00C240AF">
      <w:pPr>
        <w:spacing w:line="25" w:lineRule="exact"/>
        <w:rPr>
          <w:sz w:val="24"/>
          <w:szCs w:val="24"/>
        </w:rPr>
      </w:pPr>
    </w:p>
    <w:p w:rsidR="00C240AF" w:rsidRPr="00955CF9" w:rsidRDefault="00160505">
      <w:pPr>
        <w:spacing w:line="349" w:lineRule="auto"/>
        <w:ind w:left="260" w:firstLine="284"/>
        <w:rPr>
          <w:sz w:val="24"/>
          <w:szCs w:val="24"/>
        </w:rPr>
      </w:pPr>
      <w:r w:rsidRPr="00955CF9">
        <w:rPr>
          <w:rFonts w:eastAsia="Times New Roman"/>
          <w:sz w:val="24"/>
          <w:szCs w:val="24"/>
        </w:rPr>
        <w:t>– подготовку к осознанному выбору дальнейшего образования и профессиональной деятельности.</w:t>
      </w:r>
    </w:p>
    <w:p w:rsidR="00C240AF" w:rsidRPr="00955CF9" w:rsidRDefault="00C240AF">
      <w:pPr>
        <w:spacing w:line="33"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C240AF" w:rsidRPr="00955CF9" w:rsidRDefault="00C240AF">
      <w:pPr>
        <w:spacing w:line="22" w:lineRule="exact"/>
        <w:rPr>
          <w:sz w:val="24"/>
          <w:szCs w:val="24"/>
        </w:rPr>
      </w:pPr>
    </w:p>
    <w:p w:rsidR="00C240AF" w:rsidRPr="00955CF9" w:rsidRDefault="00160505" w:rsidP="00123759">
      <w:pPr>
        <w:numPr>
          <w:ilvl w:val="1"/>
          <w:numId w:val="142"/>
        </w:numPr>
        <w:tabs>
          <w:tab w:val="left" w:pos="1259"/>
        </w:tabs>
        <w:spacing w:line="349" w:lineRule="auto"/>
        <w:ind w:left="260" w:firstLine="711"/>
        <w:rPr>
          <w:rFonts w:eastAsia="Times New Roman"/>
          <w:sz w:val="24"/>
          <w:szCs w:val="24"/>
        </w:rPr>
      </w:pPr>
      <w:r w:rsidRPr="00955CF9">
        <w:rPr>
          <w:rFonts w:eastAsia="Times New Roman"/>
          <w:sz w:val="24"/>
          <w:szCs w:val="24"/>
        </w:rPr>
        <w:t>соответствии с указанной целью программа развития УУД среднего общего образования определяет следующие задачи:</w:t>
      </w:r>
    </w:p>
    <w:p w:rsidR="00C240AF" w:rsidRPr="00955CF9" w:rsidRDefault="00C240AF">
      <w:pPr>
        <w:spacing w:line="33" w:lineRule="exact"/>
        <w:rPr>
          <w:rFonts w:eastAsia="Times New Roman"/>
          <w:sz w:val="24"/>
          <w:szCs w:val="24"/>
        </w:rPr>
      </w:pPr>
    </w:p>
    <w:p w:rsidR="00C240AF" w:rsidRPr="00955CF9" w:rsidRDefault="00160505">
      <w:pPr>
        <w:spacing w:line="356" w:lineRule="auto"/>
        <w:ind w:left="260" w:firstLine="284"/>
        <w:jc w:val="both"/>
        <w:rPr>
          <w:rFonts w:eastAsia="Times New Roman"/>
          <w:sz w:val="24"/>
          <w:szCs w:val="24"/>
        </w:rPr>
      </w:pPr>
      <w:r w:rsidRPr="00955CF9">
        <w:rPr>
          <w:rFonts w:eastAsia="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w:t>
      </w:r>
    </w:p>
    <w:p w:rsidR="00C240AF" w:rsidRPr="00955CF9" w:rsidRDefault="00C240AF">
      <w:pPr>
        <w:spacing w:line="155"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195</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49" w:lineRule="auto"/>
        <w:ind w:left="260"/>
        <w:rPr>
          <w:sz w:val="24"/>
          <w:szCs w:val="24"/>
        </w:rPr>
      </w:pPr>
      <w:r w:rsidRPr="00955CF9">
        <w:rPr>
          <w:rFonts w:eastAsia="Times New Roman"/>
          <w:sz w:val="24"/>
          <w:szCs w:val="24"/>
        </w:rPr>
        <w:lastRenderedPageBreak/>
        <w:t>разнообразное применение универсальных учебных действий в новых для обучающихся ситуациях;</w:t>
      </w:r>
    </w:p>
    <w:p w:rsidR="00C240AF" w:rsidRPr="00955CF9" w:rsidRDefault="00C240AF">
      <w:pPr>
        <w:spacing w:line="28"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240AF" w:rsidRPr="00955CF9" w:rsidRDefault="00C240AF">
      <w:pPr>
        <w:spacing w:line="21" w:lineRule="exact"/>
        <w:rPr>
          <w:sz w:val="24"/>
          <w:szCs w:val="24"/>
        </w:rPr>
      </w:pPr>
    </w:p>
    <w:p w:rsidR="00C240AF" w:rsidRPr="00955CF9" w:rsidRDefault="00160505">
      <w:pPr>
        <w:spacing w:line="355" w:lineRule="auto"/>
        <w:ind w:left="260" w:firstLine="284"/>
        <w:jc w:val="both"/>
        <w:rPr>
          <w:sz w:val="24"/>
          <w:szCs w:val="24"/>
        </w:rPr>
      </w:pPr>
      <w:r w:rsidRPr="00955CF9">
        <w:rPr>
          <w:rFonts w:eastAsia="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240AF" w:rsidRPr="00955CF9" w:rsidRDefault="00C240AF">
      <w:pPr>
        <w:spacing w:line="21" w:lineRule="exact"/>
        <w:rPr>
          <w:sz w:val="24"/>
          <w:szCs w:val="24"/>
        </w:rPr>
      </w:pPr>
    </w:p>
    <w:p w:rsidR="00C240AF" w:rsidRPr="00955CF9" w:rsidRDefault="00160505">
      <w:pPr>
        <w:spacing w:line="353" w:lineRule="auto"/>
        <w:ind w:left="260" w:firstLine="284"/>
        <w:jc w:val="both"/>
        <w:rPr>
          <w:sz w:val="24"/>
          <w:szCs w:val="24"/>
        </w:rPr>
      </w:pPr>
      <w:r w:rsidRPr="00955CF9">
        <w:rPr>
          <w:rFonts w:eastAsia="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240AF" w:rsidRPr="00955CF9" w:rsidRDefault="00C240AF">
      <w:pPr>
        <w:spacing w:line="29" w:lineRule="exact"/>
        <w:rPr>
          <w:sz w:val="24"/>
          <w:szCs w:val="24"/>
        </w:rPr>
      </w:pPr>
    </w:p>
    <w:p w:rsidR="00C240AF" w:rsidRPr="00955CF9" w:rsidRDefault="00160505">
      <w:pPr>
        <w:spacing w:line="356" w:lineRule="auto"/>
        <w:ind w:left="260" w:firstLine="711"/>
        <w:jc w:val="both"/>
        <w:rPr>
          <w:sz w:val="24"/>
          <w:szCs w:val="24"/>
        </w:rPr>
      </w:pPr>
      <w:r w:rsidRPr="00955CF9">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w:t>
      </w:r>
    </w:p>
    <w:p w:rsidR="00C240AF" w:rsidRPr="00955CF9" w:rsidRDefault="00C240AF">
      <w:pPr>
        <w:spacing w:line="20" w:lineRule="exact"/>
        <w:rPr>
          <w:sz w:val="24"/>
          <w:szCs w:val="24"/>
        </w:rPr>
      </w:pPr>
    </w:p>
    <w:p w:rsidR="00C240AF" w:rsidRPr="00955CF9" w:rsidRDefault="00160505">
      <w:pPr>
        <w:spacing w:line="355" w:lineRule="auto"/>
        <w:ind w:left="260"/>
        <w:jc w:val="both"/>
        <w:rPr>
          <w:sz w:val="24"/>
          <w:szCs w:val="24"/>
        </w:rPr>
      </w:pPr>
      <w:r w:rsidRPr="00955CF9">
        <w:rPr>
          <w:rFonts w:eastAsia="Times New Roman"/>
          <w:sz w:val="24"/>
          <w:szCs w:val="24"/>
        </w:rPr>
        <w:t>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240AF" w:rsidRPr="00955CF9" w:rsidRDefault="00C240AF">
      <w:pPr>
        <w:spacing w:line="21"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56"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196</w:t>
      </w:r>
    </w:p>
    <w:p w:rsidR="00C240AF" w:rsidRPr="00955CF9" w:rsidRDefault="00C240AF">
      <w:pPr>
        <w:rPr>
          <w:sz w:val="24"/>
          <w:szCs w:val="24"/>
        </w:rPr>
        <w:sectPr w:rsidR="00C240AF" w:rsidRPr="00955CF9">
          <w:pgSz w:w="11900" w:h="16838"/>
          <w:pgMar w:top="1136" w:right="564" w:bottom="739" w:left="1440" w:header="0" w:footer="0" w:gutter="0"/>
          <w:cols w:space="720" w:equalWidth="0">
            <w:col w:w="9900"/>
          </w:cols>
        </w:sectPr>
      </w:pPr>
    </w:p>
    <w:p w:rsidR="00C240AF" w:rsidRPr="00955CF9" w:rsidRDefault="00160505">
      <w:pPr>
        <w:spacing w:line="357" w:lineRule="auto"/>
        <w:ind w:left="260" w:firstLine="711"/>
        <w:jc w:val="both"/>
        <w:rPr>
          <w:sz w:val="24"/>
          <w:szCs w:val="24"/>
        </w:rPr>
      </w:pPr>
      <w:r w:rsidRPr="00955CF9">
        <w:rPr>
          <w:rFonts w:eastAsia="Times New Roman"/>
          <w:b/>
          <w:bCs/>
          <w:sz w:val="24"/>
          <w:szCs w:val="24"/>
        </w:rPr>
        <w:lastRenderedPageBreak/>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240AF" w:rsidRPr="00955CF9" w:rsidRDefault="00C240AF">
      <w:pPr>
        <w:spacing w:line="16"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C240AF" w:rsidRPr="00955CF9" w:rsidRDefault="00C240AF">
      <w:pPr>
        <w:spacing w:line="23" w:lineRule="exact"/>
        <w:rPr>
          <w:sz w:val="24"/>
          <w:szCs w:val="24"/>
        </w:rPr>
      </w:pPr>
    </w:p>
    <w:p w:rsidR="00C240AF" w:rsidRPr="00955CF9" w:rsidRDefault="00160505">
      <w:pPr>
        <w:spacing w:line="357" w:lineRule="auto"/>
        <w:ind w:left="260" w:firstLine="711"/>
        <w:jc w:val="both"/>
        <w:rPr>
          <w:sz w:val="24"/>
          <w:szCs w:val="24"/>
        </w:rPr>
      </w:pPr>
      <w:r w:rsidRPr="00955CF9">
        <w:rPr>
          <w:rFonts w:eastAsia="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240AF" w:rsidRPr="00955CF9" w:rsidRDefault="00C240AF">
      <w:pPr>
        <w:spacing w:line="21" w:lineRule="exact"/>
        <w:rPr>
          <w:sz w:val="24"/>
          <w:szCs w:val="24"/>
        </w:rPr>
      </w:pPr>
    </w:p>
    <w:p w:rsidR="00C240AF" w:rsidRPr="00955CF9" w:rsidRDefault="00160505">
      <w:pPr>
        <w:spacing w:line="358" w:lineRule="auto"/>
        <w:ind w:left="260" w:firstLine="711"/>
        <w:jc w:val="both"/>
        <w:rPr>
          <w:sz w:val="24"/>
          <w:szCs w:val="24"/>
        </w:rPr>
      </w:pPr>
      <w:r w:rsidRPr="00955CF9">
        <w:rPr>
          <w:rFonts w:eastAsia="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240AF" w:rsidRPr="00955CF9" w:rsidRDefault="00C240AF">
      <w:pPr>
        <w:spacing w:line="200" w:lineRule="exact"/>
        <w:rPr>
          <w:sz w:val="24"/>
          <w:szCs w:val="24"/>
        </w:rPr>
      </w:pPr>
    </w:p>
    <w:p w:rsidR="00C240AF" w:rsidRPr="00955CF9" w:rsidRDefault="00C240AF">
      <w:pPr>
        <w:spacing w:line="200" w:lineRule="exact"/>
        <w:rPr>
          <w:sz w:val="24"/>
          <w:szCs w:val="24"/>
        </w:rPr>
      </w:pPr>
    </w:p>
    <w:p w:rsidR="00C240AF" w:rsidRPr="00955CF9" w:rsidRDefault="00C240AF">
      <w:pPr>
        <w:spacing w:line="248" w:lineRule="exact"/>
        <w:rPr>
          <w:sz w:val="24"/>
          <w:szCs w:val="24"/>
        </w:rPr>
      </w:pPr>
    </w:p>
    <w:p w:rsidR="00C240AF" w:rsidRPr="00955CF9" w:rsidRDefault="00160505">
      <w:pPr>
        <w:ind w:right="-259"/>
        <w:jc w:val="center"/>
        <w:rPr>
          <w:sz w:val="24"/>
          <w:szCs w:val="24"/>
        </w:rPr>
      </w:pPr>
      <w:r w:rsidRPr="00955CF9">
        <w:rPr>
          <w:rFonts w:eastAsia="Times New Roman"/>
          <w:sz w:val="24"/>
          <w:szCs w:val="24"/>
        </w:rPr>
        <w:t>197</w:t>
      </w:r>
    </w:p>
    <w:p w:rsidR="00C240AF" w:rsidRPr="00955CF9" w:rsidRDefault="00C240AF">
      <w:pPr>
        <w:rPr>
          <w:sz w:val="24"/>
          <w:szCs w:val="24"/>
        </w:rPr>
        <w:sectPr w:rsidR="00C240AF" w:rsidRPr="00955CF9">
          <w:pgSz w:w="11900" w:h="16838"/>
          <w:pgMar w:top="1141" w:right="564" w:bottom="739" w:left="1440" w:header="0" w:footer="0" w:gutter="0"/>
          <w:cols w:space="720" w:equalWidth="0">
            <w:col w:w="9900"/>
          </w:cols>
        </w:sectPr>
      </w:pPr>
    </w:p>
    <w:p w:rsidR="00C240AF" w:rsidRPr="00955CF9" w:rsidRDefault="00160505">
      <w:pPr>
        <w:spacing w:line="356" w:lineRule="auto"/>
        <w:ind w:left="260" w:firstLine="711"/>
        <w:jc w:val="both"/>
        <w:rPr>
          <w:sz w:val="24"/>
          <w:szCs w:val="24"/>
        </w:rPr>
      </w:pPr>
      <w:r w:rsidRPr="00955CF9">
        <w:rPr>
          <w:rFonts w:eastAsia="Times New Roman"/>
          <w:sz w:val="24"/>
          <w:szCs w:val="24"/>
        </w:rPr>
        <w:lastRenderedPageBreak/>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p>
    <w:p w:rsidR="00C240AF" w:rsidRPr="00955CF9" w:rsidRDefault="00C240AF">
      <w:pPr>
        <w:spacing w:line="25" w:lineRule="exact"/>
        <w:rPr>
          <w:sz w:val="24"/>
          <w:szCs w:val="24"/>
        </w:rPr>
      </w:pPr>
    </w:p>
    <w:p w:rsidR="00C240AF" w:rsidRDefault="00160505">
      <w:pPr>
        <w:spacing w:line="356" w:lineRule="auto"/>
        <w:ind w:left="260"/>
        <w:jc w:val="both"/>
        <w:rPr>
          <w:sz w:val="20"/>
          <w:szCs w:val="20"/>
        </w:rPr>
      </w:pPr>
      <w:r w:rsidRPr="00955CF9">
        <w:rPr>
          <w:rFonts w:eastAsia="Times New Roman"/>
          <w:sz w:val="24"/>
          <w:szCs w:val="24"/>
        </w:rPr>
        <w:t xml:space="preserve">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955CF9">
        <w:rPr>
          <w:rFonts w:eastAsia="Times New Roman"/>
          <w:sz w:val="24"/>
          <w:szCs w:val="24"/>
        </w:rPr>
        <w:t>компетентностного</w:t>
      </w:r>
      <w:proofErr w:type="spellEnd"/>
      <w:r w:rsidRPr="00955CF9">
        <w:rPr>
          <w:rFonts w:eastAsia="Times New Roman"/>
          <w:sz w:val="24"/>
          <w:szCs w:val="24"/>
        </w:rPr>
        <w:t xml:space="preserve"> развития, поставить задачу</w:t>
      </w:r>
      <w:r>
        <w:rPr>
          <w:rFonts w:eastAsia="Times New Roman"/>
          <w:sz w:val="28"/>
          <w:szCs w:val="28"/>
        </w:rPr>
        <w:t xml:space="preserve"> </w:t>
      </w:r>
      <w:proofErr w:type="spellStart"/>
      <w:r>
        <w:rPr>
          <w:rFonts w:eastAsia="Times New Roman"/>
          <w:sz w:val="28"/>
          <w:szCs w:val="28"/>
        </w:rPr>
        <w:t>доращивания</w:t>
      </w:r>
      <w:proofErr w:type="spellEnd"/>
      <w:r>
        <w:rPr>
          <w:rFonts w:eastAsia="Times New Roman"/>
          <w:sz w:val="28"/>
          <w:szCs w:val="28"/>
        </w:rPr>
        <w:t xml:space="preserve"> компетенций.</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240AF" w:rsidRDefault="00C240AF">
      <w:pPr>
        <w:spacing w:line="22" w:lineRule="exact"/>
        <w:rPr>
          <w:sz w:val="20"/>
          <w:szCs w:val="20"/>
        </w:rPr>
      </w:pPr>
    </w:p>
    <w:p w:rsidR="00C240AF" w:rsidRDefault="00160505" w:rsidP="00123759">
      <w:pPr>
        <w:numPr>
          <w:ilvl w:val="0"/>
          <w:numId w:val="143"/>
        </w:numPr>
        <w:tabs>
          <w:tab w:val="left" w:pos="1278"/>
        </w:tabs>
        <w:spacing w:line="349" w:lineRule="auto"/>
        <w:ind w:left="260" w:firstLine="711"/>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w:t>
      </w:r>
    </w:p>
    <w:p w:rsidR="00C240AF" w:rsidRDefault="00C240AF">
      <w:pPr>
        <w:spacing w:line="33" w:lineRule="exact"/>
        <w:rPr>
          <w:sz w:val="20"/>
          <w:szCs w:val="20"/>
        </w:rPr>
      </w:pPr>
    </w:p>
    <w:p w:rsidR="00C240AF" w:rsidRDefault="00160505">
      <w:pPr>
        <w:spacing w:line="356" w:lineRule="auto"/>
        <w:ind w:left="260"/>
        <w:jc w:val="both"/>
        <w:rPr>
          <w:sz w:val="20"/>
          <w:szCs w:val="20"/>
        </w:rPr>
      </w:pPr>
      <w:r>
        <w:rPr>
          <w:rFonts w:eastAsia="Times New Roman"/>
          <w:sz w:val="28"/>
          <w:szCs w:val="28"/>
        </w:rPr>
        <w:t>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198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240AF" w:rsidRDefault="00C240AF">
      <w:pPr>
        <w:spacing w:line="32"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w:t>
      </w:r>
    </w:p>
    <w:p w:rsidR="00C240AF" w:rsidRDefault="00C240AF">
      <w:pPr>
        <w:spacing w:line="20" w:lineRule="exact"/>
        <w:rPr>
          <w:sz w:val="20"/>
          <w:szCs w:val="20"/>
        </w:rPr>
      </w:pPr>
    </w:p>
    <w:p w:rsidR="00C240AF" w:rsidRDefault="00160505">
      <w:pPr>
        <w:spacing w:line="356" w:lineRule="auto"/>
        <w:ind w:left="260"/>
        <w:jc w:val="both"/>
        <w:rPr>
          <w:sz w:val="20"/>
          <w:szCs w:val="20"/>
        </w:rPr>
      </w:pPr>
      <w:r>
        <w:rPr>
          <w:rFonts w:eastAsia="Times New Roman"/>
          <w:sz w:val="28"/>
          <w:szCs w:val="28"/>
        </w:rPr>
        <w:t>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240AF" w:rsidRDefault="00C240AF">
      <w:pPr>
        <w:spacing w:line="2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Последнее тесно связано с познавательной рефлексией. Старший школьный возраст является ключевым для развития познавательных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199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2520"/>
          <w:tab w:val="left" w:pos="4000"/>
          <w:tab w:val="left" w:pos="5560"/>
          <w:tab w:val="left" w:pos="6160"/>
          <w:tab w:val="left" w:pos="8380"/>
        </w:tabs>
        <w:ind w:left="260"/>
        <w:rPr>
          <w:sz w:val="20"/>
          <w:szCs w:val="20"/>
        </w:rPr>
      </w:pPr>
      <w:r>
        <w:rPr>
          <w:rFonts w:eastAsia="Times New Roman"/>
          <w:sz w:val="28"/>
          <w:szCs w:val="28"/>
        </w:rPr>
        <w:lastRenderedPageBreak/>
        <w:t>универсальных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и</w:t>
      </w:r>
      <w:r>
        <w:rPr>
          <w:sz w:val="20"/>
          <w:szCs w:val="20"/>
        </w:rPr>
        <w:tab/>
      </w:r>
      <w:r>
        <w:rPr>
          <w:rFonts w:eastAsia="Times New Roman"/>
          <w:sz w:val="28"/>
          <w:szCs w:val="28"/>
        </w:rPr>
        <w:t>формирования</w:t>
      </w:r>
      <w:r>
        <w:rPr>
          <w:sz w:val="20"/>
          <w:szCs w:val="20"/>
        </w:rPr>
        <w:tab/>
      </w:r>
      <w:r>
        <w:rPr>
          <w:rFonts w:eastAsia="Times New Roman"/>
          <w:sz w:val="28"/>
          <w:szCs w:val="28"/>
        </w:rPr>
        <w:t>собственной</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240AF" w:rsidRDefault="00C240AF">
      <w:pPr>
        <w:spacing w:line="30"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углублѐнном,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II.1.3. Типовые  задачи  по  формированию  универсальных  учебных</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действий</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Основные требования ко всем форматам урочной и внеурочной работы,</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направленной на формирование универсальных учебных действий на уровне</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среднего общего образования: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200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firstLine="284"/>
        <w:jc w:val="both"/>
        <w:rPr>
          <w:sz w:val="20"/>
          <w:szCs w:val="20"/>
        </w:rPr>
      </w:pPr>
      <w:r>
        <w:rPr>
          <w:rFonts w:eastAsia="Times New Roman"/>
          <w:sz w:val="28"/>
          <w:szCs w:val="28"/>
        </w:rPr>
        <w:lastRenderedPageBreak/>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240AF" w:rsidRDefault="00C240AF">
      <w:pPr>
        <w:spacing w:line="29" w:lineRule="exact"/>
        <w:rPr>
          <w:sz w:val="20"/>
          <w:szCs w:val="20"/>
        </w:rPr>
      </w:pPr>
    </w:p>
    <w:p w:rsidR="00C240AF" w:rsidRDefault="00160505">
      <w:pPr>
        <w:spacing w:line="349" w:lineRule="auto"/>
        <w:ind w:left="260" w:firstLine="284"/>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C240AF" w:rsidRDefault="00C240AF">
      <w:pPr>
        <w:spacing w:line="28"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C240AF" w:rsidRDefault="00C240AF">
      <w:pPr>
        <w:spacing w:line="24" w:lineRule="exact"/>
        <w:rPr>
          <w:sz w:val="20"/>
          <w:szCs w:val="20"/>
        </w:rPr>
      </w:pPr>
    </w:p>
    <w:p w:rsidR="00C240AF" w:rsidRDefault="00160505">
      <w:pPr>
        <w:spacing w:line="346" w:lineRule="auto"/>
        <w:ind w:left="260" w:firstLine="284"/>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C240AF" w:rsidRDefault="00C240AF">
      <w:pPr>
        <w:spacing w:line="37"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240AF" w:rsidRDefault="00C240AF">
      <w:pPr>
        <w:spacing w:line="4" w:lineRule="exact"/>
        <w:rPr>
          <w:sz w:val="20"/>
          <w:szCs w:val="20"/>
        </w:rPr>
      </w:pPr>
    </w:p>
    <w:p w:rsidR="00C240AF" w:rsidRDefault="00160505">
      <w:pPr>
        <w:ind w:left="540"/>
        <w:rPr>
          <w:sz w:val="20"/>
          <w:szCs w:val="20"/>
        </w:rPr>
      </w:pPr>
      <w:r>
        <w:rPr>
          <w:rFonts w:eastAsia="Times New Roman"/>
          <w:sz w:val="28"/>
          <w:szCs w:val="28"/>
        </w:rPr>
        <w:t>–   обеспечение   наличия   в   образовательной   деятельности   событий,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требующих от обучающихся предъявления продуктов своей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i/>
          <w:iCs/>
          <w:sz w:val="28"/>
          <w:szCs w:val="28"/>
        </w:rPr>
        <w:t>Формирование познавательных универсальных учебных действий</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а) объяснять явления с научной точки зрения;</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б) разрабатывать дизайн научного исследования;</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C240AF" w:rsidRDefault="00C240AF">
      <w:pPr>
        <w:spacing w:line="18" w:lineRule="exact"/>
        <w:rPr>
          <w:sz w:val="20"/>
          <w:szCs w:val="20"/>
        </w:rPr>
      </w:pPr>
    </w:p>
    <w:p w:rsidR="00C240AF" w:rsidRDefault="00160505">
      <w:pPr>
        <w:ind w:left="980"/>
        <w:rPr>
          <w:sz w:val="20"/>
          <w:szCs w:val="20"/>
        </w:rPr>
      </w:pPr>
      <w:r>
        <w:rPr>
          <w:rFonts w:eastAsia="Times New Roman"/>
          <w:sz w:val="28"/>
          <w:szCs w:val="28"/>
        </w:rPr>
        <w:t>На уровне среднего общего образования формирование познавательных</w:t>
      </w:r>
    </w:p>
    <w:p w:rsidR="00C240AF" w:rsidRDefault="00C240AF">
      <w:pPr>
        <w:spacing w:line="174" w:lineRule="exact"/>
        <w:rPr>
          <w:sz w:val="20"/>
          <w:szCs w:val="20"/>
        </w:rPr>
      </w:pPr>
    </w:p>
    <w:p w:rsidR="00C240AF" w:rsidRDefault="00160505">
      <w:pPr>
        <w:spacing w:line="355" w:lineRule="auto"/>
        <w:ind w:left="260"/>
        <w:jc w:val="both"/>
        <w:rPr>
          <w:sz w:val="20"/>
          <w:szCs w:val="20"/>
        </w:rPr>
      </w:pPr>
      <w:r>
        <w:rPr>
          <w:rFonts w:eastAsia="Times New Roman"/>
          <w:sz w:val="28"/>
          <w:szCs w:val="28"/>
        </w:rPr>
        <w:t>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201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240AF" w:rsidRDefault="00C240AF">
      <w:pPr>
        <w:spacing w:line="9" w:lineRule="exact"/>
        <w:rPr>
          <w:sz w:val="20"/>
          <w:szCs w:val="20"/>
        </w:rPr>
      </w:pPr>
    </w:p>
    <w:p w:rsidR="00C240AF" w:rsidRDefault="00160505">
      <w:pPr>
        <w:ind w:left="540"/>
        <w:rPr>
          <w:sz w:val="20"/>
          <w:szCs w:val="20"/>
        </w:rPr>
      </w:pPr>
      <w:r>
        <w:rPr>
          <w:rFonts w:eastAsia="Times New Roman"/>
          <w:sz w:val="28"/>
          <w:szCs w:val="28"/>
        </w:rPr>
        <w:t>–   полидисциплинарные и метапредметные погружения и интенсивы;</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методологические и философские семинары;</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образовательные экспедиции и экскурсии;</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учебно-исследовательская работа обучающихся, которая предполагает:</w:t>
      </w:r>
    </w:p>
    <w:p w:rsidR="00C240AF" w:rsidRDefault="00C240AF">
      <w:pPr>
        <w:spacing w:line="173" w:lineRule="exact"/>
        <w:rPr>
          <w:sz w:val="20"/>
          <w:szCs w:val="20"/>
        </w:rPr>
      </w:pPr>
    </w:p>
    <w:p w:rsidR="00C240AF" w:rsidRDefault="00160505">
      <w:pPr>
        <w:spacing w:line="349" w:lineRule="auto"/>
        <w:ind w:left="260" w:firstLine="284"/>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C240AF" w:rsidRDefault="00C240AF">
      <w:pPr>
        <w:spacing w:line="31" w:lineRule="exact"/>
        <w:rPr>
          <w:sz w:val="20"/>
          <w:szCs w:val="20"/>
        </w:rPr>
      </w:pPr>
    </w:p>
    <w:p w:rsidR="00C240AF" w:rsidRDefault="00160505">
      <w:pPr>
        <w:spacing w:line="346" w:lineRule="auto"/>
        <w:ind w:left="260" w:firstLine="284"/>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C240AF" w:rsidRDefault="00C240AF">
      <w:pPr>
        <w:spacing w:line="200" w:lineRule="exact"/>
        <w:rPr>
          <w:sz w:val="20"/>
          <w:szCs w:val="20"/>
        </w:rPr>
      </w:pPr>
    </w:p>
    <w:p w:rsidR="00C240AF" w:rsidRDefault="00C240AF">
      <w:pPr>
        <w:spacing w:line="306" w:lineRule="exact"/>
        <w:rPr>
          <w:sz w:val="20"/>
          <w:szCs w:val="20"/>
        </w:rPr>
      </w:pPr>
    </w:p>
    <w:p w:rsidR="00C240AF" w:rsidRDefault="00160505">
      <w:pPr>
        <w:ind w:left="980"/>
        <w:rPr>
          <w:sz w:val="20"/>
          <w:szCs w:val="20"/>
        </w:rPr>
      </w:pPr>
      <w:r>
        <w:rPr>
          <w:rFonts w:eastAsia="Times New Roman"/>
          <w:b/>
          <w:bCs/>
          <w:i/>
          <w:iCs/>
          <w:sz w:val="28"/>
          <w:szCs w:val="28"/>
        </w:rPr>
        <w:t>Формирование коммуникативных универсальных учебных действий</w:t>
      </w:r>
    </w:p>
    <w:p w:rsidR="00C240AF" w:rsidRDefault="00C240AF">
      <w:pPr>
        <w:spacing w:line="174" w:lineRule="exact"/>
        <w:rPr>
          <w:sz w:val="20"/>
          <w:szCs w:val="20"/>
        </w:rPr>
      </w:pPr>
    </w:p>
    <w:p w:rsidR="00C240AF" w:rsidRDefault="00160505">
      <w:pPr>
        <w:spacing w:line="373" w:lineRule="auto"/>
        <w:ind w:left="260" w:firstLine="711"/>
        <w:jc w:val="both"/>
        <w:rPr>
          <w:sz w:val="20"/>
          <w:szCs w:val="20"/>
        </w:rPr>
      </w:pPr>
      <w:r>
        <w:rPr>
          <w:rFonts w:eastAsia="Times New Roman"/>
          <w:sz w:val="27"/>
          <w:szCs w:val="27"/>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C240AF" w:rsidRDefault="00C240AF">
      <w:pPr>
        <w:spacing w:line="2"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C240AF" w:rsidRDefault="00C240AF">
      <w:pPr>
        <w:spacing w:line="33"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202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540"/>
        <w:rPr>
          <w:sz w:val="20"/>
          <w:szCs w:val="20"/>
        </w:rPr>
      </w:pPr>
      <w:r>
        <w:rPr>
          <w:rFonts w:eastAsia="Times New Roman"/>
          <w:sz w:val="28"/>
          <w:szCs w:val="28"/>
        </w:rPr>
        <w:lastRenderedPageBreak/>
        <w:t>–   представителями власти, местного самоуправления, фондов, спонсорами</w:t>
      </w:r>
    </w:p>
    <w:p w:rsidR="00C240AF" w:rsidRDefault="00C240AF">
      <w:pPr>
        <w:spacing w:line="162" w:lineRule="exact"/>
        <w:rPr>
          <w:sz w:val="20"/>
          <w:szCs w:val="20"/>
        </w:rPr>
      </w:pPr>
    </w:p>
    <w:p w:rsidR="00C240AF" w:rsidRDefault="00160505" w:rsidP="00123759">
      <w:pPr>
        <w:numPr>
          <w:ilvl w:val="0"/>
          <w:numId w:val="144"/>
        </w:numPr>
        <w:tabs>
          <w:tab w:val="left" w:pos="480"/>
        </w:tabs>
        <w:ind w:left="480" w:hanging="220"/>
        <w:rPr>
          <w:rFonts w:eastAsia="Times New Roman"/>
          <w:sz w:val="28"/>
          <w:szCs w:val="28"/>
        </w:rPr>
      </w:pPr>
      <w:r>
        <w:rPr>
          <w:rFonts w:eastAsia="Times New Roman"/>
          <w:sz w:val="28"/>
          <w:szCs w:val="28"/>
        </w:rPr>
        <w:t>др.</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240AF" w:rsidRDefault="00C240AF">
      <w:pPr>
        <w:spacing w:line="25" w:lineRule="exact"/>
        <w:rPr>
          <w:sz w:val="20"/>
          <w:szCs w:val="20"/>
        </w:rPr>
      </w:pPr>
    </w:p>
    <w:p w:rsidR="00C240AF" w:rsidRDefault="00160505" w:rsidP="00123759">
      <w:pPr>
        <w:numPr>
          <w:ilvl w:val="1"/>
          <w:numId w:val="145"/>
        </w:numPr>
        <w:tabs>
          <w:tab w:val="left" w:pos="1350"/>
        </w:tabs>
        <w:spacing w:line="350" w:lineRule="auto"/>
        <w:ind w:left="260" w:firstLine="711"/>
        <w:rPr>
          <w:rFonts w:eastAsia="Times New Roman"/>
          <w:sz w:val="28"/>
          <w:szCs w:val="28"/>
        </w:rPr>
      </w:pPr>
      <w:r>
        <w:rPr>
          <w:rFonts w:eastAsia="Times New Roman"/>
          <w:sz w:val="28"/>
          <w:szCs w:val="28"/>
        </w:rPr>
        <w:t>типичным образовательным событиям и форматам, позволяющим обеспечивать использование всех возможностей коммуникации, относятся:</w:t>
      </w:r>
    </w:p>
    <w:p w:rsidR="00C240AF" w:rsidRDefault="00C240AF">
      <w:pPr>
        <w:spacing w:line="10"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межшкольные  (межрегиональные)  ассамблеи  обучающихся;  материал,</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sz w:val="28"/>
          <w:szCs w:val="28"/>
        </w:rPr>
        <w:t>используемый для постановки задачи на ассамблеях, должен носить полидисциплинарный характер и касаться ближайшего будущего;</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комплексные  задачи,  направленные  на  решение  актуальных  проблем,</w:t>
      </w:r>
    </w:p>
    <w:p w:rsidR="00C240AF" w:rsidRDefault="00C240AF">
      <w:pPr>
        <w:spacing w:line="178" w:lineRule="exact"/>
        <w:rPr>
          <w:sz w:val="20"/>
          <w:szCs w:val="20"/>
        </w:rPr>
      </w:pPr>
    </w:p>
    <w:p w:rsidR="00C240AF" w:rsidRDefault="00160505">
      <w:pPr>
        <w:spacing w:line="387" w:lineRule="auto"/>
        <w:ind w:left="260"/>
        <w:rPr>
          <w:sz w:val="20"/>
          <w:szCs w:val="20"/>
        </w:rPr>
      </w:pPr>
      <w:r>
        <w:rPr>
          <w:rFonts w:eastAsia="Times New Roman"/>
          <w:sz w:val="26"/>
          <w:szCs w:val="26"/>
        </w:rPr>
        <w:t>лежащих в ближайшем будущем обучающихся: выбор дальнейшей образовательной или рабочей траектории, определение жизненных стратегий и т.п.;</w:t>
      </w:r>
    </w:p>
    <w:p w:rsidR="00C240AF" w:rsidRDefault="00C240AF">
      <w:pPr>
        <w:spacing w:line="1" w:lineRule="exact"/>
        <w:rPr>
          <w:sz w:val="20"/>
          <w:szCs w:val="20"/>
        </w:rPr>
      </w:pPr>
    </w:p>
    <w:p w:rsidR="00C240AF" w:rsidRDefault="00160505">
      <w:pPr>
        <w:spacing w:line="346" w:lineRule="auto"/>
        <w:ind w:left="260" w:firstLine="284"/>
        <w:rPr>
          <w:sz w:val="20"/>
          <w:szCs w:val="20"/>
        </w:rPr>
      </w:pPr>
      <w:r>
        <w:rPr>
          <w:rFonts w:eastAsia="Times New Roman"/>
          <w:sz w:val="28"/>
          <w:szCs w:val="28"/>
        </w:rPr>
        <w:t>– комплексные задачи, направленные на решение проблем местного сообщества;</w:t>
      </w:r>
    </w:p>
    <w:p w:rsidR="00C240AF" w:rsidRDefault="00C240AF">
      <w:pPr>
        <w:spacing w:line="36" w:lineRule="exact"/>
        <w:rPr>
          <w:sz w:val="20"/>
          <w:szCs w:val="20"/>
        </w:rPr>
      </w:pPr>
    </w:p>
    <w:p w:rsidR="00C240AF" w:rsidRDefault="00160505">
      <w:pPr>
        <w:spacing w:line="349" w:lineRule="auto"/>
        <w:ind w:left="260" w:firstLine="284"/>
        <w:rPr>
          <w:sz w:val="20"/>
          <w:szCs w:val="20"/>
        </w:rPr>
      </w:pPr>
      <w:r>
        <w:rPr>
          <w:rFonts w:eastAsia="Times New Roman"/>
          <w:sz w:val="28"/>
          <w:szCs w:val="28"/>
        </w:rPr>
        <w:t>– комплексные задачи, направленные на изменение и улучшение реально существующих бизнес-практик;</w:t>
      </w:r>
    </w:p>
    <w:p w:rsidR="00C240AF" w:rsidRDefault="00C240AF">
      <w:pPr>
        <w:spacing w:line="28" w:lineRule="exact"/>
        <w:rPr>
          <w:sz w:val="20"/>
          <w:szCs w:val="20"/>
        </w:rPr>
      </w:pPr>
    </w:p>
    <w:p w:rsidR="00C240AF" w:rsidRDefault="00160505">
      <w:pPr>
        <w:spacing w:line="349" w:lineRule="auto"/>
        <w:ind w:left="260" w:firstLine="284"/>
        <w:rPr>
          <w:sz w:val="20"/>
          <w:szCs w:val="20"/>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C240AF" w:rsidRDefault="00C240AF">
      <w:pPr>
        <w:spacing w:line="33" w:lineRule="exact"/>
        <w:rPr>
          <w:sz w:val="20"/>
          <w:szCs w:val="20"/>
        </w:rPr>
      </w:pPr>
    </w:p>
    <w:p w:rsidR="00C240AF" w:rsidRDefault="00160505">
      <w:pPr>
        <w:spacing w:line="346" w:lineRule="auto"/>
        <w:ind w:left="260" w:firstLine="711"/>
        <w:rPr>
          <w:sz w:val="20"/>
          <w:szCs w:val="20"/>
        </w:rPr>
      </w:pPr>
      <w:r>
        <w:rPr>
          <w:rFonts w:eastAsia="Times New Roman"/>
          <w:sz w:val="28"/>
          <w:szCs w:val="28"/>
        </w:rPr>
        <w:t>а) участие в волонтерских акциях и движениях, самостоятельная организация волонтерских акций;</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C240AF" w:rsidRDefault="00C240AF">
      <w:pPr>
        <w:spacing w:line="36" w:lineRule="exact"/>
        <w:rPr>
          <w:sz w:val="20"/>
          <w:szCs w:val="20"/>
        </w:rPr>
      </w:pPr>
    </w:p>
    <w:p w:rsidR="00C240AF" w:rsidRDefault="00160505">
      <w:pPr>
        <w:spacing w:line="350" w:lineRule="auto"/>
        <w:ind w:left="260" w:firstLine="711"/>
        <w:rPr>
          <w:sz w:val="20"/>
          <w:szCs w:val="20"/>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получение предметных знаний в структурах, альтернативных образовательной организации:</w:t>
      </w:r>
    </w:p>
    <w:p w:rsidR="00C240AF" w:rsidRDefault="00C240AF">
      <w:pPr>
        <w:spacing w:line="17" w:lineRule="exact"/>
        <w:rPr>
          <w:sz w:val="20"/>
          <w:szCs w:val="20"/>
        </w:rPr>
      </w:pPr>
    </w:p>
    <w:p w:rsidR="00C240AF" w:rsidRDefault="00160505">
      <w:pPr>
        <w:ind w:left="980"/>
        <w:rPr>
          <w:sz w:val="20"/>
          <w:szCs w:val="20"/>
        </w:rPr>
      </w:pPr>
      <w:r>
        <w:rPr>
          <w:rFonts w:eastAsia="Times New Roman"/>
          <w:sz w:val="28"/>
          <w:szCs w:val="28"/>
        </w:rPr>
        <w:t>а) в заочных и дистанционных школах и университетах;</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203</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б) участие в дистанционных конкурсах и олимпиадах;</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в) самостоятельное освоение отдельных предметов и курсов;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г) самостоятельное освоение дополнительных иностранных языков.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ind w:left="980"/>
        <w:rPr>
          <w:sz w:val="20"/>
          <w:szCs w:val="20"/>
        </w:rPr>
      </w:pPr>
      <w:r>
        <w:rPr>
          <w:rFonts w:eastAsia="Times New Roman"/>
          <w:b/>
          <w:bCs/>
          <w:i/>
          <w:iCs/>
          <w:sz w:val="28"/>
          <w:szCs w:val="28"/>
        </w:rPr>
        <w:t>Формирование регулятивных универсальных учебных действий</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На  уровне  среднего  общего  образования  формирование  регулятивных</w:t>
      </w:r>
    </w:p>
    <w:p w:rsidR="00C240AF" w:rsidRDefault="00C240AF">
      <w:pPr>
        <w:spacing w:line="178" w:lineRule="exact"/>
        <w:rPr>
          <w:sz w:val="20"/>
          <w:szCs w:val="20"/>
        </w:rPr>
      </w:pPr>
    </w:p>
    <w:p w:rsidR="00C240AF" w:rsidRDefault="00160505">
      <w:pPr>
        <w:spacing w:line="350" w:lineRule="auto"/>
        <w:ind w:left="260"/>
        <w:jc w:val="both"/>
        <w:rPr>
          <w:sz w:val="20"/>
          <w:szCs w:val="20"/>
        </w:rPr>
      </w:pPr>
      <w:r>
        <w:rPr>
          <w:rFonts w:eastAsia="Times New Roman"/>
          <w:sz w:val="28"/>
          <w:szCs w:val="28"/>
        </w:rPr>
        <w:t>УУД обеспечивается созданием условий для самостоятельного целенаправленного действия обучающегося.</w:t>
      </w:r>
    </w:p>
    <w:p w:rsidR="00C240AF" w:rsidRDefault="00C240AF">
      <w:pPr>
        <w:spacing w:line="26"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240AF" w:rsidRDefault="00C240AF">
      <w:pPr>
        <w:spacing w:line="3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б) самостоятельное освоение глав, разделов и тем учебных предметов;</w:t>
      </w:r>
    </w:p>
    <w:p w:rsidR="00C240AF" w:rsidRDefault="00C240AF">
      <w:pPr>
        <w:spacing w:line="17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C240AF" w:rsidRDefault="00C240AF">
      <w:pPr>
        <w:spacing w:line="36"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C240AF" w:rsidRDefault="00C240AF">
      <w:pPr>
        <w:spacing w:line="13" w:lineRule="exact"/>
        <w:rPr>
          <w:sz w:val="20"/>
          <w:szCs w:val="20"/>
        </w:rPr>
      </w:pPr>
    </w:p>
    <w:p w:rsidR="00C240AF" w:rsidRDefault="00160505">
      <w:pPr>
        <w:tabs>
          <w:tab w:val="left" w:pos="3740"/>
          <w:tab w:val="left" w:pos="6120"/>
          <w:tab w:val="left" w:pos="6700"/>
          <w:tab w:val="left" w:pos="8740"/>
        </w:tabs>
        <w:ind w:left="98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информационными источниками, фондами, представителями власти и т. п.;</w:t>
      </w:r>
    </w:p>
    <w:p w:rsidR="00C240AF" w:rsidRDefault="00C240AF">
      <w:pPr>
        <w:spacing w:line="178" w:lineRule="exact"/>
        <w:rPr>
          <w:sz w:val="20"/>
          <w:szCs w:val="20"/>
        </w:rPr>
      </w:pPr>
    </w:p>
    <w:p w:rsidR="00C240AF" w:rsidRDefault="00160505">
      <w:pPr>
        <w:spacing w:line="346" w:lineRule="auto"/>
        <w:ind w:left="980"/>
        <w:rPr>
          <w:sz w:val="20"/>
          <w:szCs w:val="20"/>
        </w:rPr>
      </w:pPr>
      <w:r>
        <w:rPr>
          <w:rFonts w:eastAsia="Times New Roman"/>
          <w:sz w:val="28"/>
          <w:szCs w:val="28"/>
        </w:rPr>
        <w:t>е) самостоятельное управление ресурсами, в том числе нематериальными; ж) презентация результатов проектной работы на различных этапах ее</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реализации.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50" w:lineRule="auto"/>
        <w:ind w:left="260" w:firstLine="711"/>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204</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240AF" w:rsidRDefault="00C240AF">
      <w:pPr>
        <w:spacing w:line="26"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240AF" w:rsidRDefault="00C240AF">
      <w:pPr>
        <w:spacing w:line="23"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Презентацию результатов проектной работы целесообразно проводить не</w:t>
      </w:r>
    </w:p>
    <w:p w:rsidR="00C240AF" w:rsidRDefault="00C240AF">
      <w:pPr>
        <w:spacing w:line="178" w:lineRule="exact"/>
        <w:rPr>
          <w:sz w:val="20"/>
          <w:szCs w:val="20"/>
        </w:rPr>
      </w:pPr>
    </w:p>
    <w:p w:rsidR="00C240AF" w:rsidRDefault="00160505" w:rsidP="00123759">
      <w:pPr>
        <w:numPr>
          <w:ilvl w:val="0"/>
          <w:numId w:val="146"/>
        </w:numPr>
        <w:tabs>
          <w:tab w:val="left" w:pos="606"/>
        </w:tabs>
        <w:spacing w:line="355" w:lineRule="auto"/>
        <w:ind w:left="260"/>
        <w:jc w:val="both"/>
        <w:rPr>
          <w:rFonts w:eastAsia="Times New Roman"/>
          <w:sz w:val="28"/>
          <w:szCs w:val="28"/>
        </w:rPr>
      </w:pPr>
      <w:r>
        <w:rPr>
          <w:rFonts w:eastAsia="Times New Roman"/>
          <w:sz w:val="28"/>
          <w:szCs w:val="28"/>
        </w:rPr>
        <w:t>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w:t>
      </w:r>
    </w:p>
    <w:p w:rsidR="00C240AF" w:rsidRDefault="00C240AF">
      <w:pPr>
        <w:spacing w:line="10" w:lineRule="exact"/>
        <w:rPr>
          <w:sz w:val="20"/>
          <w:szCs w:val="20"/>
        </w:rPr>
      </w:pPr>
    </w:p>
    <w:p w:rsidR="00C240AF" w:rsidRDefault="00160505">
      <w:pPr>
        <w:ind w:left="260"/>
        <w:rPr>
          <w:sz w:val="20"/>
          <w:szCs w:val="20"/>
        </w:rPr>
      </w:pPr>
      <w:r>
        <w:rPr>
          <w:rFonts w:eastAsia="Times New Roman"/>
          <w:sz w:val="28"/>
          <w:szCs w:val="28"/>
        </w:rPr>
        <w:t>деловых людей.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4" w:lineRule="exact"/>
        <w:rPr>
          <w:sz w:val="20"/>
          <w:szCs w:val="20"/>
        </w:rPr>
      </w:pPr>
    </w:p>
    <w:p w:rsidR="00C240AF" w:rsidRDefault="00160505">
      <w:pPr>
        <w:ind w:right="-259"/>
        <w:jc w:val="center"/>
        <w:rPr>
          <w:sz w:val="20"/>
          <w:szCs w:val="20"/>
        </w:rPr>
      </w:pPr>
      <w:r>
        <w:rPr>
          <w:rFonts w:eastAsia="Times New Roman"/>
        </w:rPr>
        <w:t>205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II.1.5. Описание основных направлений учебно-исследовательской и проектной деятельности обучающихся</w:t>
      </w:r>
    </w:p>
    <w:p w:rsidR="00C240AF" w:rsidRDefault="00C240AF">
      <w:pPr>
        <w:spacing w:line="24" w:lineRule="exact"/>
        <w:rPr>
          <w:sz w:val="20"/>
          <w:szCs w:val="20"/>
        </w:rPr>
      </w:pPr>
    </w:p>
    <w:p w:rsidR="00C240AF" w:rsidRDefault="00160505">
      <w:pPr>
        <w:spacing w:line="350" w:lineRule="auto"/>
        <w:ind w:left="260" w:firstLine="711"/>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C240AF" w:rsidRDefault="00C240AF">
      <w:pPr>
        <w:spacing w:line="16" w:lineRule="exact"/>
        <w:rPr>
          <w:sz w:val="20"/>
          <w:szCs w:val="20"/>
        </w:rPr>
      </w:pPr>
    </w:p>
    <w:p w:rsidR="00C240AF" w:rsidRDefault="00160505">
      <w:pPr>
        <w:ind w:left="540"/>
        <w:rPr>
          <w:sz w:val="20"/>
          <w:szCs w:val="20"/>
        </w:rPr>
      </w:pPr>
      <w:r>
        <w:rPr>
          <w:rFonts w:eastAsia="Times New Roman"/>
          <w:sz w:val="28"/>
          <w:szCs w:val="28"/>
        </w:rPr>
        <w:t>–   исследовательское;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инженерное;</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прикладное;</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бизнес-проектирование;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информационное;</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социальное;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игровое;</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творческое.</w:t>
      </w:r>
    </w:p>
    <w:p w:rsidR="00C240AF" w:rsidRDefault="00C240AF">
      <w:pPr>
        <w:spacing w:line="178" w:lineRule="exact"/>
        <w:rPr>
          <w:sz w:val="20"/>
          <w:szCs w:val="20"/>
        </w:rPr>
      </w:pPr>
    </w:p>
    <w:p w:rsidR="00C240AF" w:rsidRDefault="00160505">
      <w:pPr>
        <w:spacing w:line="346" w:lineRule="auto"/>
        <w:ind w:left="260" w:firstLine="711"/>
        <w:rPr>
          <w:sz w:val="20"/>
          <w:szCs w:val="20"/>
        </w:rPr>
      </w:pPr>
      <w:r>
        <w:rPr>
          <w:rFonts w:eastAsia="Times New Roman"/>
          <w:sz w:val="28"/>
          <w:szCs w:val="28"/>
        </w:rPr>
        <w:t>На уровне среднего общего образования приоритетными направлениями являются:</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социальное;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бизнес-проектирование;</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исследовательское;</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инженерное;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информационное.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2" w:lineRule="exact"/>
        <w:rPr>
          <w:sz w:val="20"/>
          <w:szCs w:val="20"/>
        </w:rPr>
      </w:pPr>
    </w:p>
    <w:p w:rsidR="00C240AF" w:rsidRDefault="00160505">
      <w:pPr>
        <w:tabs>
          <w:tab w:val="left" w:pos="3960"/>
          <w:tab w:val="left" w:pos="5900"/>
          <w:tab w:val="left" w:pos="9720"/>
        </w:tabs>
        <w:ind w:left="980"/>
        <w:rPr>
          <w:sz w:val="20"/>
          <w:szCs w:val="20"/>
        </w:rPr>
      </w:pPr>
      <w:r>
        <w:rPr>
          <w:rFonts w:eastAsia="Times New Roman"/>
          <w:b/>
          <w:bCs/>
          <w:sz w:val="28"/>
          <w:szCs w:val="28"/>
        </w:rPr>
        <w:t>II.1.6. Планируемые</w:t>
      </w:r>
      <w:r>
        <w:rPr>
          <w:sz w:val="20"/>
          <w:szCs w:val="20"/>
        </w:rPr>
        <w:tab/>
      </w:r>
      <w:r>
        <w:rPr>
          <w:rFonts w:eastAsia="Times New Roman"/>
          <w:b/>
          <w:bCs/>
          <w:sz w:val="28"/>
          <w:szCs w:val="28"/>
        </w:rPr>
        <w:t>результаты</w:t>
      </w:r>
      <w:r>
        <w:rPr>
          <w:sz w:val="20"/>
          <w:szCs w:val="20"/>
        </w:rPr>
        <w:tab/>
      </w:r>
      <w:r>
        <w:rPr>
          <w:rFonts w:eastAsia="Times New Roman"/>
          <w:b/>
          <w:bCs/>
          <w:sz w:val="28"/>
          <w:szCs w:val="28"/>
        </w:rPr>
        <w:t>учебно-исследовательской</w:t>
      </w:r>
      <w:r>
        <w:rPr>
          <w:sz w:val="20"/>
          <w:szCs w:val="20"/>
        </w:rPr>
        <w:tab/>
      </w:r>
      <w:r>
        <w:rPr>
          <w:rFonts w:eastAsia="Times New Roman"/>
          <w:b/>
          <w:bCs/>
          <w:sz w:val="27"/>
          <w:szCs w:val="27"/>
        </w:rPr>
        <w:t>и</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проектной  деятельности  обучающихся в  рамках урочной  и  внеурочной</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деятельности</w:t>
      </w:r>
    </w:p>
    <w:p w:rsidR="00C240AF" w:rsidRDefault="00C240AF">
      <w:pPr>
        <w:spacing w:line="169" w:lineRule="exact"/>
        <w:rPr>
          <w:sz w:val="20"/>
          <w:szCs w:val="20"/>
        </w:rPr>
      </w:pPr>
    </w:p>
    <w:p w:rsidR="00C240AF" w:rsidRDefault="00160505" w:rsidP="00123759">
      <w:pPr>
        <w:numPr>
          <w:ilvl w:val="1"/>
          <w:numId w:val="147"/>
        </w:numPr>
        <w:tabs>
          <w:tab w:val="left" w:pos="1408"/>
        </w:tabs>
        <w:spacing w:line="349" w:lineRule="auto"/>
        <w:ind w:left="260" w:firstLine="711"/>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C240AF" w:rsidRDefault="00C240AF">
      <w:pPr>
        <w:spacing w:line="33"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206</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ind w:left="540"/>
        <w:rPr>
          <w:sz w:val="20"/>
          <w:szCs w:val="20"/>
        </w:rPr>
      </w:pPr>
      <w:r>
        <w:rPr>
          <w:rFonts w:eastAsia="Times New Roman"/>
          <w:sz w:val="28"/>
          <w:szCs w:val="28"/>
        </w:rPr>
        <w:lastRenderedPageBreak/>
        <w:t>–   о таких понятиях, как концепция, научная гипотеза, метод, эксперимент,</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надежность гипотезы, модель, метод сбора и метод анализа данных;</w:t>
      </w:r>
    </w:p>
    <w:p w:rsidR="00C240AF" w:rsidRDefault="00C240AF">
      <w:pPr>
        <w:spacing w:line="174" w:lineRule="exact"/>
        <w:rPr>
          <w:sz w:val="20"/>
          <w:szCs w:val="20"/>
        </w:rPr>
      </w:pPr>
    </w:p>
    <w:p w:rsidR="00C240AF" w:rsidRDefault="00160505">
      <w:pPr>
        <w:spacing w:line="350" w:lineRule="auto"/>
        <w:ind w:left="260" w:firstLine="284"/>
        <w:rPr>
          <w:sz w:val="20"/>
          <w:szCs w:val="20"/>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C240AF" w:rsidRDefault="00C240AF">
      <w:pPr>
        <w:spacing w:line="15" w:lineRule="exact"/>
        <w:rPr>
          <w:sz w:val="20"/>
          <w:szCs w:val="20"/>
        </w:rPr>
      </w:pPr>
    </w:p>
    <w:p w:rsidR="00C240AF" w:rsidRDefault="00160505">
      <w:pPr>
        <w:ind w:left="540"/>
        <w:rPr>
          <w:sz w:val="20"/>
          <w:szCs w:val="20"/>
        </w:rPr>
      </w:pPr>
      <w:r>
        <w:rPr>
          <w:rFonts w:eastAsia="Times New Roman"/>
          <w:sz w:val="28"/>
          <w:szCs w:val="28"/>
        </w:rPr>
        <w:t>–   об истории науки;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о новейших разработках в области науки и технологий;</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о   правилах   и   законах,   регулирующих   отношения   в   научной,</w:t>
      </w:r>
    </w:p>
    <w:p w:rsidR="00C240AF" w:rsidRDefault="00C240AF">
      <w:pPr>
        <w:spacing w:line="179" w:lineRule="exact"/>
        <w:rPr>
          <w:sz w:val="20"/>
          <w:szCs w:val="20"/>
        </w:rPr>
      </w:pPr>
    </w:p>
    <w:p w:rsidR="00C240AF" w:rsidRDefault="00160505">
      <w:pPr>
        <w:spacing w:line="346" w:lineRule="auto"/>
        <w:ind w:left="260"/>
        <w:rPr>
          <w:sz w:val="20"/>
          <w:szCs w:val="20"/>
        </w:rPr>
      </w:pPr>
      <w:r>
        <w:rPr>
          <w:rFonts w:eastAsia="Times New Roman"/>
          <w:sz w:val="28"/>
          <w:szCs w:val="28"/>
        </w:rPr>
        <w:t>изобретательской и исследовательских областях деятельности (патентное право, защита авторского права и др.);</w:t>
      </w:r>
    </w:p>
    <w:p w:rsidR="00C240AF" w:rsidRDefault="00C240AF">
      <w:pPr>
        <w:spacing w:line="36"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w:t>
      </w:r>
    </w:p>
    <w:p w:rsidR="00C240AF" w:rsidRDefault="00C240AF">
      <w:pPr>
        <w:spacing w:line="14" w:lineRule="exact"/>
        <w:rPr>
          <w:sz w:val="20"/>
          <w:szCs w:val="20"/>
        </w:rPr>
      </w:pPr>
    </w:p>
    <w:p w:rsidR="00C240AF" w:rsidRDefault="00160505">
      <w:pPr>
        <w:ind w:left="260"/>
        <w:rPr>
          <w:sz w:val="20"/>
          <w:szCs w:val="20"/>
        </w:rPr>
      </w:pPr>
      <w:r>
        <w:rPr>
          <w:rFonts w:eastAsia="Times New Roman"/>
          <w:sz w:val="28"/>
          <w:szCs w:val="28"/>
        </w:rPr>
        <w:t>краудфандинговые структуры и др.);</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Обучающийся сможет:</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решать задачи, находящиеся на стыке нескольких учебных дисциплин;</w:t>
      </w:r>
    </w:p>
    <w:p w:rsidR="00C240AF" w:rsidRDefault="00C240AF">
      <w:pPr>
        <w:spacing w:line="173" w:lineRule="exact"/>
        <w:rPr>
          <w:sz w:val="20"/>
          <w:szCs w:val="20"/>
        </w:rPr>
      </w:pPr>
    </w:p>
    <w:p w:rsidR="00C240AF" w:rsidRDefault="00160505">
      <w:pPr>
        <w:spacing w:line="349" w:lineRule="auto"/>
        <w:ind w:left="260" w:firstLine="284"/>
        <w:rPr>
          <w:sz w:val="20"/>
          <w:szCs w:val="20"/>
        </w:rPr>
      </w:pPr>
      <w:r>
        <w:rPr>
          <w:rFonts w:eastAsia="Times New Roman"/>
          <w:sz w:val="28"/>
          <w:szCs w:val="28"/>
        </w:rPr>
        <w:t>– использовать основной алгоритм исследования при решении своих учебно-познавательных задач;</w:t>
      </w:r>
    </w:p>
    <w:p w:rsidR="00C240AF" w:rsidRDefault="00C240AF">
      <w:pPr>
        <w:spacing w:line="33"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40AF" w:rsidRDefault="00C240AF">
      <w:pPr>
        <w:spacing w:line="29" w:lineRule="exact"/>
        <w:rPr>
          <w:sz w:val="20"/>
          <w:szCs w:val="20"/>
        </w:rPr>
      </w:pPr>
    </w:p>
    <w:p w:rsidR="00C240AF" w:rsidRDefault="00160505">
      <w:pPr>
        <w:spacing w:line="346" w:lineRule="auto"/>
        <w:ind w:left="260" w:firstLine="284"/>
        <w:rPr>
          <w:sz w:val="20"/>
          <w:szCs w:val="20"/>
        </w:rPr>
      </w:pPr>
      <w:r>
        <w:rPr>
          <w:rFonts w:eastAsia="Times New Roman"/>
          <w:sz w:val="28"/>
          <w:szCs w:val="28"/>
        </w:rPr>
        <w:t>– использовать элементы математического моделирования при решении исследовательских задач;</w:t>
      </w:r>
    </w:p>
    <w:p w:rsidR="00C240AF" w:rsidRDefault="00C240AF">
      <w:pPr>
        <w:spacing w:line="37" w:lineRule="exact"/>
        <w:rPr>
          <w:sz w:val="20"/>
          <w:szCs w:val="20"/>
        </w:rPr>
      </w:pPr>
    </w:p>
    <w:p w:rsidR="00C240AF" w:rsidRDefault="00160505">
      <w:pPr>
        <w:spacing w:line="346" w:lineRule="auto"/>
        <w:ind w:left="260" w:firstLine="284"/>
        <w:rPr>
          <w:sz w:val="20"/>
          <w:szCs w:val="20"/>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C240AF" w:rsidRDefault="00C240AF">
      <w:pPr>
        <w:spacing w:line="36" w:lineRule="exact"/>
        <w:rPr>
          <w:sz w:val="20"/>
          <w:szCs w:val="20"/>
        </w:rPr>
      </w:pPr>
    </w:p>
    <w:p w:rsidR="00C240AF" w:rsidRDefault="00160505" w:rsidP="00123759">
      <w:pPr>
        <w:numPr>
          <w:ilvl w:val="1"/>
          <w:numId w:val="148"/>
        </w:numPr>
        <w:tabs>
          <w:tab w:val="left" w:pos="1259"/>
        </w:tabs>
        <w:spacing w:line="353" w:lineRule="auto"/>
        <w:ind w:left="260" w:firstLine="711"/>
        <w:jc w:val="both"/>
        <w:rPr>
          <w:rFonts w:eastAsia="Times New Roman"/>
          <w:sz w:val="28"/>
          <w:szCs w:val="28"/>
        </w:rPr>
      </w:pPr>
      <w:r>
        <w:rPr>
          <w:rFonts w:eastAsia="Times New Roman"/>
          <w:sz w:val="28"/>
          <w:szCs w:val="28"/>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0" w:lineRule="exact"/>
        <w:rPr>
          <w:sz w:val="20"/>
          <w:szCs w:val="20"/>
        </w:rPr>
      </w:pPr>
    </w:p>
    <w:p w:rsidR="00C240AF" w:rsidRDefault="00160505">
      <w:pPr>
        <w:ind w:right="-259"/>
        <w:jc w:val="center"/>
        <w:rPr>
          <w:sz w:val="20"/>
          <w:szCs w:val="20"/>
        </w:rPr>
      </w:pPr>
      <w:r>
        <w:rPr>
          <w:rFonts w:eastAsia="Times New Roman"/>
        </w:rPr>
        <w:t>207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firstLine="284"/>
        <w:jc w:val="both"/>
        <w:rPr>
          <w:sz w:val="20"/>
          <w:szCs w:val="20"/>
        </w:rPr>
      </w:pPr>
      <w:r>
        <w:rPr>
          <w:rFonts w:eastAsia="Times New Roman"/>
          <w:sz w:val="28"/>
          <w:szCs w:val="28"/>
        </w:rPr>
        <w:lastRenderedPageBreak/>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240AF" w:rsidRDefault="00C240AF">
      <w:pPr>
        <w:spacing w:line="29"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240AF" w:rsidRDefault="00C240AF">
      <w:pPr>
        <w:spacing w:line="2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оценивать ресурсы, в том  числе и нематериальные (такие, как время),</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необходимые для достижения поставленной цели;</w:t>
      </w:r>
    </w:p>
    <w:p w:rsidR="00C240AF" w:rsidRDefault="00C240AF">
      <w:pPr>
        <w:spacing w:line="179"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вступать  в  коммуникацию  с  держателями  различных  типов  ресурсов,</w:t>
      </w:r>
    </w:p>
    <w:p w:rsidR="00C240AF" w:rsidRDefault="00C240AF">
      <w:pPr>
        <w:spacing w:line="174" w:lineRule="exact"/>
        <w:rPr>
          <w:sz w:val="20"/>
          <w:szCs w:val="20"/>
        </w:rPr>
      </w:pPr>
    </w:p>
    <w:p w:rsidR="00C240AF" w:rsidRDefault="00160505">
      <w:pPr>
        <w:spacing w:line="355" w:lineRule="auto"/>
        <w:ind w:left="260"/>
        <w:jc w:val="both"/>
        <w:rPr>
          <w:sz w:val="20"/>
          <w:szCs w:val="20"/>
        </w:rPr>
      </w:pPr>
      <w:r>
        <w:rPr>
          <w:rFonts w:eastAsia="Times New Roman"/>
          <w:sz w:val="28"/>
          <w:szCs w:val="28"/>
        </w:rPr>
        <w:t>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240AF" w:rsidRDefault="00C240AF">
      <w:pPr>
        <w:spacing w:line="21"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240AF" w:rsidRDefault="00C240AF">
      <w:pPr>
        <w:spacing w:line="24" w:lineRule="exact"/>
        <w:rPr>
          <w:sz w:val="20"/>
          <w:szCs w:val="20"/>
        </w:rPr>
      </w:pPr>
    </w:p>
    <w:p w:rsidR="00C240AF" w:rsidRDefault="00160505">
      <w:pPr>
        <w:spacing w:line="346" w:lineRule="auto"/>
        <w:ind w:left="260" w:firstLine="284"/>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C240AF" w:rsidRDefault="00C240AF">
      <w:pPr>
        <w:spacing w:line="20" w:lineRule="exact"/>
        <w:rPr>
          <w:sz w:val="20"/>
          <w:szCs w:val="20"/>
        </w:rPr>
      </w:pPr>
    </w:p>
    <w:p w:rsidR="00C240AF" w:rsidRDefault="00160505">
      <w:pPr>
        <w:ind w:left="540"/>
        <w:rPr>
          <w:sz w:val="20"/>
          <w:szCs w:val="20"/>
        </w:rPr>
      </w:pPr>
      <w:r>
        <w:rPr>
          <w:rFonts w:eastAsia="Times New Roman"/>
          <w:sz w:val="28"/>
          <w:szCs w:val="28"/>
        </w:rPr>
        <w:t>–   адекватно оценивать последствия реализации своего проекта (изменения,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которые он повлечет в жизни других людей, сообществ);</w:t>
      </w:r>
    </w:p>
    <w:p w:rsidR="00C240AF" w:rsidRDefault="00C240AF">
      <w:pPr>
        <w:spacing w:line="174" w:lineRule="exact"/>
        <w:rPr>
          <w:sz w:val="20"/>
          <w:szCs w:val="20"/>
        </w:rPr>
      </w:pPr>
    </w:p>
    <w:p w:rsidR="00C240AF" w:rsidRDefault="00160505">
      <w:pPr>
        <w:spacing w:line="349" w:lineRule="auto"/>
        <w:ind w:left="260" w:firstLine="284"/>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208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b/>
          <w:bCs/>
          <w:sz w:val="28"/>
          <w:szCs w:val="28"/>
        </w:rPr>
        <w:lastRenderedPageBreak/>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w:t>
      </w:r>
    </w:p>
    <w:p w:rsidR="00C240AF" w:rsidRDefault="00C240AF">
      <w:pPr>
        <w:spacing w:line="34" w:lineRule="exact"/>
        <w:rPr>
          <w:sz w:val="20"/>
          <w:szCs w:val="20"/>
        </w:rPr>
      </w:pPr>
    </w:p>
    <w:p w:rsidR="00C240AF" w:rsidRDefault="00160505">
      <w:pPr>
        <w:spacing w:line="346" w:lineRule="auto"/>
        <w:ind w:left="260"/>
        <w:jc w:val="both"/>
        <w:rPr>
          <w:sz w:val="20"/>
          <w:szCs w:val="20"/>
        </w:rPr>
      </w:pPr>
      <w:r>
        <w:rPr>
          <w:rFonts w:eastAsia="Times New Roman"/>
          <w:sz w:val="28"/>
          <w:szCs w:val="28"/>
        </w:rPr>
        <w:t>компетенций проектной и учебно-исследовательской деятельности обучающихся. Условия включают:</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укомплектованность   образовательной   организации   педагогическими,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руководящими и иными работниками;</w:t>
      </w:r>
    </w:p>
    <w:p w:rsidR="00C240AF" w:rsidRDefault="00C240AF">
      <w:pPr>
        <w:spacing w:line="179" w:lineRule="exact"/>
        <w:rPr>
          <w:sz w:val="20"/>
          <w:szCs w:val="20"/>
        </w:rPr>
      </w:pPr>
    </w:p>
    <w:p w:rsidR="00C240AF" w:rsidRDefault="00160505">
      <w:pPr>
        <w:spacing w:line="349" w:lineRule="auto"/>
        <w:ind w:left="260" w:firstLine="284"/>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C240AF" w:rsidRDefault="00C240AF">
      <w:pPr>
        <w:spacing w:line="2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240AF" w:rsidRDefault="00C240AF">
      <w:pPr>
        <w:spacing w:line="29" w:lineRule="exact"/>
        <w:rPr>
          <w:sz w:val="20"/>
          <w:szCs w:val="20"/>
        </w:rPr>
      </w:pPr>
    </w:p>
    <w:p w:rsidR="00C240AF" w:rsidRDefault="00160505">
      <w:pPr>
        <w:spacing w:line="349" w:lineRule="auto"/>
        <w:ind w:left="260" w:firstLine="711"/>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C240AF" w:rsidRDefault="00C240AF">
      <w:pPr>
        <w:spacing w:line="28" w:lineRule="exact"/>
        <w:rPr>
          <w:sz w:val="20"/>
          <w:szCs w:val="20"/>
        </w:rPr>
      </w:pPr>
    </w:p>
    <w:p w:rsidR="00C240AF" w:rsidRDefault="00160505">
      <w:pPr>
        <w:spacing w:line="349" w:lineRule="auto"/>
        <w:ind w:left="260" w:firstLine="284"/>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педагоги прошли курсы повышения квалификации, посвященные ФГОС;</w:t>
      </w:r>
    </w:p>
    <w:p w:rsidR="00C240AF" w:rsidRDefault="00C240AF">
      <w:pPr>
        <w:spacing w:line="173"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240AF" w:rsidRDefault="00C240AF">
      <w:pPr>
        <w:spacing w:line="29" w:lineRule="exact"/>
        <w:rPr>
          <w:sz w:val="20"/>
          <w:szCs w:val="20"/>
        </w:rPr>
      </w:pPr>
    </w:p>
    <w:p w:rsidR="00C240AF" w:rsidRDefault="00160505">
      <w:pPr>
        <w:spacing w:line="350" w:lineRule="auto"/>
        <w:ind w:left="260" w:firstLine="284"/>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240AF" w:rsidRDefault="00C240AF">
      <w:pPr>
        <w:spacing w:line="10" w:lineRule="exact"/>
        <w:rPr>
          <w:sz w:val="20"/>
          <w:szCs w:val="20"/>
        </w:rPr>
      </w:pPr>
    </w:p>
    <w:p w:rsidR="00C240AF" w:rsidRDefault="00160505">
      <w:pPr>
        <w:ind w:left="540"/>
        <w:rPr>
          <w:sz w:val="20"/>
          <w:szCs w:val="20"/>
        </w:rPr>
      </w:pPr>
      <w:r>
        <w:rPr>
          <w:rFonts w:eastAsia="Times New Roman"/>
          <w:sz w:val="28"/>
          <w:szCs w:val="28"/>
        </w:rPr>
        <w:t>–   педагоги   осуществляют   формирование   УУД   в   рамках  проектной,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исследовательской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209</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49" w:lineRule="auto"/>
        <w:ind w:left="260" w:firstLine="284"/>
        <w:rPr>
          <w:sz w:val="20"/>
          <w:szCs w:val="20"/>
        </w:rPr>
      </w:pPr>
      <w:r>
        <w:rPr>
          <w:rFonts w:eastAsia="Times New Roman"/>
          <w:sz w:val="28"/>
          <w:szCs w:val="28"/>
        </w:rPr>
        <w:lastRenderedPageBreak/>
        <w:t>– характер взаимодействия педагога и обучающегося не противоречит представлениям об условиях формирования УУД;</w:t>
      </w:r>
    </w:p>
    <w:p w:rsidR="00C240AF" w:rsidRDefault="00C240AF">
      <w:pPr>
        <w:spacing w:line="28"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240AF" w:rsidRDefault="00C240AF">
      <w:pPr>
        <w:spacing w:line="21" w:lineRule="exact"/>
        <w:rPr>
          <w:sz w:val="20"/>
          <w:szCs w:val="20"/>
        </w:rPr>
      </w:pPr>
    </w:p>
    <w:p w:rsidR="00C240AF" w:rsidRDefault="00160505">
      <w:pPr>
        <w:spacing w:line="349" w:lineRule="auto"/>
        <w:ind w:left="260" w:firstLine="284"/>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C240AF" w:rsidRDefault="00C240AF">
      <w:pPr>
        <w:spacing w:line="3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240AF" w:rsidRDefault="00C240AF">
      <w:pPr>
        <w:spacing w:line="24"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240AF" w:rsidRDefault="00C240AF">
      <w:pPr>
        <w:spacing w:line="21"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w:t>
      </w:r>
    </w:p>
    <w:p w:rsidR="00C240AF" w:rsidRDefault="00C240AF">
      <w:pPr>
        <w:spacing w:line="24" w:lineRule="exact"/>
        <w:rPr>
          <w:sz w:val="20"/>
          <w:szCs w:val="20"/>
        </w:rPr>
      </w:pPr>
    </w:p>
    <w:p w:rsidR="00C240AF" w:rsidRDefault="00160505">
      <w:pPr>
        <w:spacing w:line="346" w:lineRule="auto"/>
        <w:ind w:left="260"/>
        <w:rPr>
          <w:sz w:val="20"/>
          <w:szCs w:val="20"/>
        </w:rPr>
      </w:pPr>
      <w:r>
        <w:rPr>
          <w:rFonts w:eastAsia="Times New Roman"/>
          <w:sz w:val="28"/>
          <w:szCs w:val="28"/>
        </w:rPr>
        <w:t>учителя, учебной группы, обеспечения тьюторского сопровождения образовательной траектории обучающегося);</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обеспечение возможности «конвертации» образовательных достижений,</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sz w:val="28"/>
          <w:szCs w:val="28"/>
        </w:rPr>
        <w:t>полученных обучающимися в иных образовательных структурах, организациях и событиях, в учебные результаты основного образования;</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привлечение  дистанционных  форм  получения  образования  (онлайн-</w:t>
      </w:r>
    </w:p>
    <w:p w:rsidR="00C240AF" w:rsidRDefault="00C240AF">
      <w:pPr>
        <w:spacing w:line="174" w:lineRule="exact"/>
        <w:rPr>
          <w:sz w:val="20"/>
          <w:szCs w:val="20"/>
        </w:rPr>
      </w:pPr>
    </w:p>
    <w:p w:rsidR="00C240AF" w:rsidRDefault="00160505">
      <w:pPr>
        <w:spacing w:line="349" w:lineRule="auto"/>
        <w:ind w:left="260"/>
        <w:rPr>
          <w:sz w:val="20"/>
          <w:szCs w:val="20"/>
        </w:rPr>
      </w:pPr>
      <w:r>
        <w:rPr>
          <w:rFonts w:eastAsia="Times New Roman"/>
          <w:sz w:val="28"/>
          <w:szCs w:val="28"/>
        </w:rPr>
        <w:t>курсов, заочных школ, дистанционных университетов) как элемента индивидуальной образовательной траектории обучающихся;</w:t>
      </w:r>
    </w:p>
    <w:p w:rsidR="00C240AF" w:rsidRDefault="00C240AF">
      <w:pPr>
        <w:spacing w:line="18" w:lineRule="exact"/>
        <w:rPr>
          <w:sz w:val="20"/>
          <w:szCs w:val="20"/>
        </w:rPr>
      </w:pPr>
    </w:p>
    <w:p w:rsidR="00C240AF" w:rsidRDefault="00160505">
      <w:pPr>
        <w:ind w:left="540"/>
        <w:rPr>
          <w:sz w:val="20"/>
          <w:szCs w:val="20"/>
        </w:rPr>
      </w:pPr>
      <w:r>
        <w:rPr>
          <w:rFonts w:eastAsia="Times New Roman"/>
          <w:sz w:val="28"/>
          <w:szCs w:val="28"/>
        </w:rPr>
        <w:t>–   привлечение  сети   Интернет  в  качестве  образовательного   ресурса:</w:t>
      </w:r>
    </w:p>
    <w:p w:rsidR="00C240AF" w:rsidRDefault="00C240AF">
      <w:pPr>
        <w:spacing w:line="174" w:lineRule="exact"/>
        <w:rPr>
          <w:sz w:val="20"/>
          <w:szCs w:val="20"/>
        </w:rPr>
      </w:pPr>
    </w:p>
    <w:p w:rsidR="00C240AF" w:rsidRDefault="00160505">
      <w:pPr>
        <w:spacing w:line="349" w:lineRule="auto"/>
        <w:ind w:left="260"/>
        <w:rPr>
          <w:sz w:val="20"/>
          <w:szCs w:val="20"/>
        </w:rPr>
      </w:pPr>
      <w:r>
        <w:rPr>
          <w:rFonts w:eastAsia="Times New Roman"/>
          <w:sz w:val="28"/>
          <w:szCs w:val="28"/>
        </w:rPr>
        <w:t>интерактивные конференции и образовательные события с ровесниками из других городов России и других стран, культурно-исторические и языковые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210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погружения с носителями иностранных языков и представителями иных культур;</w:t>
      </w:r>
    </w:p>
    <w:p w:rsidR="00C240AF" w:rsidRDefault="00C240AF">
      <w:pPr>
        <w:spacing w:line="28"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240AF" w:rsidRDefault="00C240AF">
      <w:pPr>
        <w:spacing w:line="21" w:lineRule="exact"/>
        <w:rPr>
          <w:sz w:val="20"/>
          <w:szCs w:val="20"/>
        </w:rPr>
      </w:pPr>
    </w:p>
    <w:p w:rsidR="00C240AF" w:rsidRDefault="00160505">
      <w:pPr>
        <w:spacing w:line="349" w:lineRule="auto"/>
        <w:ind w:left="260" w:firstLine="284"/>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C240AF" w:rsidRDefault="00C240AF">
      <w:pPr>
        <w:spacing w:line="33"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240AF" w:rsidRDefault="00C240AF">
      <w:pPr>
        <w:spacing w:line="25" w:lineRule="exact"/>
        <w:rPr>
          <w:sz w:val="20"/>
          <w:szCs w:val="20"/>
        </w:rPr>
      </w:pPr>
    </w:p>
    <w:p w:rsidR="00C240AF" w:rsidRDefault="00160505" w:rsidP="00123759">
      <w:pPr>
        <w:numPr>
          <w:ilvl w:val="1"/>
          <w:numId w:val="149"/>
        </w:numPr>
        <w:tabs>
          <w:tab w:val="left" w:pos="1341"/>
        </w:tabs>
        <w:spacing w:line="356" w:lineRule="auto"/>
        <w:ind w:left="260" w:firstLine="711"/>
        <w:jc w:val="both"/>
        <w:rPr>
          <w:rFonts w:eastAsia="Times New Roman"/>
          <w:sz w:val="28"/>
          <w:szCs w:val="28"/>
        </w:rPr>
      </w:pPr>
      <w:r>
        <w:rPr>
          <w:rFonts w:eastAsia="Times New Roman"/>
          <w:sz w:val="28"/>
          <w:szCs w:val="28"/>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w:t>
      </w:r>
    </w:p>
    <w:p w:rsidR="00C240AF" w:rsidRDefault="00C240AF">
      <w:pPr>
        <w:spacing w:line="20" w:lineRule="exact"/>
        <w:rPr>
          <w:sz w:val="20"/>
          <w:szCs w:val="20"/>
        </w:rPr>
      </w:pPr>
    </w:p>
    <w:p w:rsidR="00C240AF" w:rsidRDefault="00160505">
      <w:pPr>
        <w:spacing w:line="355" w:lineRule="auto"/>
        <w:ind w:left="260"/>
        <w:jc w:val="both"/>
        <w:rPr>
          <w:sz w:val="20"/>
          <w:szCs w:val="20"/>
        </w:rPr>
      </w:pPr>
      <w:r>
        <w:rPr>
          <w:rFonts w:eastAsia="Times New Roman"/>
          <w:sz w:val="28"/>
          <w:szCs w:val="28"/>
        </w:rPr>
        <w:t>(нет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p>
    <w:p w:rsidR="00C240AF" w:rsidRDefault="00C240AF">
      <w:pPr>
        <w:spacing w:line="23" w:lineRule="exact"/>
        <w:rPr>
          <w:sz w:val="20"/>
          <w:szCs w:val="20"/>
        </w:rPr>
      </w:pPr>
    </w:p>
    <w:p w:rsidR="00C240AF" w:rsidRDefault="00160505">
      <w:pPr>
        <w:spacing w:line="346" w:lineRule="auto"/>
        <w:ind w:left="260"/>
        <w:jc w:val="both"/>
        <w:rPr>
          <w:sz w:val="20"/>
          <w:szCs w:val="20"/>
        </w:rPr>
      </w:pPr>
      <w:r>
        <w:rPr>
          <w:rFonts w:eastAsia="Times New Roman"/>
          <w:sz w:val="28"/>
          <w:szCs w:val="28"/>
        </w:rPr>
        <w:t>умений, без определенного уровня владения информационно-коммуникативными технологиями.</w:t>
      </w:r>
    </w:p>
    <w:p w:rsidR="00C240AF" w:rsidRDefault="00C240AF">
      <w:pPr>
        <w:spacing w:line="36"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211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240AF" w:rsidRDefault="00C240AF">
      <w:pPr>
        <w:spacing w:line="23"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240AF" w:rsidRDefault="00C240AF">
      <w:pPr>
        <w:spacing w:line="200" w:lineRule="exact"/>
        <w:rPr>
          <w:sz w:val="20"/>
          <w:szCs w:val="20"/>
        </w:rPr>
      </w:pPr>
    </w:p>
    <w:p w:rsidR="00C240AF" w:rsidRDefault="00C240AF">
      <w:pPr>
        <w:spacing w:line="312" w:lineRule="exact"/>
        <w:rPr>
          <w:sz w:val="20"/>
          <w:szCs w:val="20"/>
        </w:rPr>
      </w:pPr>
    </w:p>
    <w:p w:rsidR="00C240AF" w:rsidRDefault="00160505">
      <w:pPr>
        <w:spacing w:line="350" w:lineRule="auto"/>
        <w:ind w:left="260" w:right="20" w:firstLine="711"/>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C240AF" w:rsidRDefault="00C240AF">
      <w:pPr>
        <w:spacing w:line="13" w:lineRule="exact"/>
        <w:rPr>
          <w:sz w:val="20"/>
          <w:szCs w:val="20"/>
        </w:rPr>
      </w:pPr>
    </w:p>
    <w:p w:rsidR="00C240AF" w:rsidRDefault="00160505">
      <w:pPr>
        <w:tabs>
          <w:tab w:val="left" w:pos="940"/>
          <w:tab w:val="left" w:pos="2860"/>
          <w:tab w:val="left" w:pos="5700"/>
          <w:tab w:val="left" w:pos="7440"/>
          <w:tab w:val="left" w:pos="9060"/>
        </w:tabs>
        <w:ind w:left="540"/>
        <w:rPr>
          <w:sz w:val="20"/>
          <w:szCs w:val="20"/>
        </w:rPr>
      </w:pPr>
      <w:r>
        <w:rPr>
          <w:rFonts w:eastAsia="Times New Roman"/>
          <w:sz w:val="28"/>
          <w:szCs w:val="28"/>
        </w:rPr>
        <w:t>–</w:t>
      </w:r>
      <w:r>
        <w:rPr>
          <w:sz w:val="20"/>
          <w:szCs w:val="20"/>
        </w:rPr>
        <w:tab/>
      </w:r>
      <w:r>
        <w:rPr>
          <w:rFonts w:eastAsia="Times New Roman"/>
          <w:sz w:val="28"/>
          <w:szCs w:val="28"/>
        </w:rPr>
        <w:t>Материал</w:t>
      </w:r>
      <w:r>
        <w:rPr>
          <w:sz w:val="20"/>
          <w:szCs w:val="20"/>
        </w:rPr>
        <w:tab/>
      </w:r>
      <w:r>
        <w:rPr>
          <w:rFonts w:eastAsia="Times New Roman"/>
          <w:sz w:val="28"/>
          <w:szCs w:val="28"/>
        </w:rPr>
        <w:t>образовательного</w:t>
      </w:r>
      <w:r>
        <w:rPr>
          <w:sz w:val="20"/>
          <w:szCs w:val="20"/>
        </w:rPr>
        <w:tab/>
      </w:r>
      <w:r>
        <w:rPr>
          <w:rFonts w:eastAsia="Times New Roman"/>
          <w:sz w:val="28"/>
          <w:szCs w:val="28"/>
        </w:rPr>
        <w:t>события</w:t>
      </w:r>
      <w:r>
        <w:rPr>
          <w:sz w:val="20"/>
          <w:szCs w:val="20"/>
        </w:rPr>
        <w:tab/>
      </w:r>
      <w:r>
        <w:rPr>
          <w:rFonts w:eastAsia="Times New Roman"/>
          <w:sz w:val="28"/>
          <w:szCs w:val="28"/>
        </w:rPr>
        <w:t>должен</w:t>
      </w:r>
      <w:r>
        <w:rPr>
          <w:sz w:val="20"/>
          <w:szCs w:val="20"/>
        </w:rPr>
        <w:tab/>
      </w:r>
      <w:r>
        <w:rPr>
          <w:rFonts w:eastAsia="Times New Roman"/>
          <w:sz w:val="28"/>
          <w:szCs w:val="28"/>
        </w:rPr>
        <w:t>носить</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полидисциплинарный характер;</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212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284"/>
        <w:jc w:val="both"/>
        <w:rPr>
          <w:sz w:val="20"/>
          <w:szCs w:val="20"/>
        </w:rPr>
      </w:pPr>
      <w:r>
        <w:rPr>
          <w:rFonts w:eastAsia="Times New Roman"/>
          <w:sz w:val="28"/>
          <w:szCs w:val="28"/>
        </w:rPr>
        <w:lastRenderedPageBreak/>
        <w:t>– в событии целесообразно обеспечить участие обучающихся разных возрастов и разных типов образовательных организаций и учреждений</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(техникумов, колледжей, младших курсов вузов и др.).</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в   событии   могут   принимать   участие   представители   бизнеса,</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sz w:val="28"/>
          <w:szCs w:val="28"/>
        </w:rPr>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C240AF" w:rsidRDefault="00C240AF">
      <w:pPr>
        <w:spacing w:line="36"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w:t>
      </w:r>
    </w:p>
    <w:p w:rsidR="00C240AF" w:rsidRDefault="00C240AF">
      <w:pPr>
        <w:spacing w:line="26" w:lineRule="exact"/>
        <w:rPr>
          <w:sz w:val="20"/>
          <w:szCs w:val="20"/>
        </w:rPr>
      </w:pPr>
    </w:p>
    <w:p w:rsidR="00C240AF" w:rsidRDefault="00160505">
      <w:pPr>
        <w:spacing w:line="349" w:lineRule="auto"/>
        <w:ind w:left="260" w:right="20"/>
        <w:rPr>
          <w:sz w:val="20"/>
          <w:szCs w:val="20"/>
        </w:rPr>
      </w:pPr>
      <w:r>
        <w:rPr>
          <w:rFonts w:eastAsia="Times New Roman"/>
          <w:sz w:val="28"/>
          <w:szCs w:val="28"/>
        </w:rPr>
        <w:t>презентации промежуточных и итоговых результатов работы, стендовые доклады, дебаты и т.п.</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C240AF" w:rsidRDefault="00C240AF">
      <w:pPr>
        <w:spacing w:line="16" w:lineRule="exact"/>
        <w:rPr>
          <w:sz w:val="20"/>
          <w:szCs w:val="20"/>
        </w:rPr>
      </w:pPr>
    </w:p>
    <w:p w:rsidR="00C240AF" w:rsidRDefault="00160505">
      <w:pPr>
        <w:ind w:left="540"/>
        <w:rPr>
          <w:sz w:val="20"/>
          <w:szCs w:val="20"/>
        </w:rPr>
      </w:pPr>
      <w:r>
        <w:rPr>
          <w:rFonts w:eastAsia="Times New Roman"/>
          <w:sz w:val="28"/>
          <w:szCs w:val="28"/>
        </w:rPr>
        <w:t>–   для  каждого  из  форматов  работы,  реализуемых  в  ходе  оценочного</w:t>
      </w:r>
    </w:p>
    <w:p w:rsidR="00C240AF" w:rsidRDefault="00C240AF">
      <w:pPr>
        <w:spacing w:line="173" w:lineRule="exact"/>
        <w:rPr>
          <w:sz w:val="20"/>
          <w:szCs w:val="20"/>
        </w:rPr>
      </w:pPr>
    </w:p>
    <w:p w:rsidR="00C240AF" w:rsidRDefault="00160505">
      <w:pPr>
        <w:spacing w:line="353" w:lineRule="auto"/>
        <w:ind w:left="260"/>
        <w:jc w:val="both"/>
        <w:rPr>
          <w:sz w:val="20"/>
          <w:szCs w:val="20"/>
        </w:rPr>
      </w:pPr>
      <w:r>
        <w:rPr>
          <w:rFonts w:eastAsia="Times New Roman"/>
          <w:sz w:val="28"/>
          <w:szCs w:val="28"/>
        </w:rPr>
        <w:t>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240AF" w:rsidRDefault="00C240AF">
      <w:pPr>
        <w:spacing w:line="29" w:lineRule="exact"/>
        <w:rPr>
          <w:sz w:val="20"/>
          <w:szCs w:val="20"/>
        </w:rPr>
      </w:pPr>
    </w:p>
    <w:p w:rsidR="00C240AF" w:rsidRDefault="00160505">
      <w:pPr>
        <w:spacing w:line="357" w:lineRule="auto"/>
        <w:ind w:left="260" w:firstLine="284"/>
        <w:jc w:val="both"/>
        <w:rPr>
          <w:sz w:val="20"/>
          <w:szCs w:val="20"/>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C240AF" w:rsidRDefault="00C240AF">
      <w:pPr>
        <w:spacing w:line="26"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240AF" w:rsidRDefault="00C240AF">
      <w:pPr>
        <w:spacing w:line="19"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213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одновременно; оценки, выставленные экспертами, в таком случае должны усредняться;</w:t>
      </w:r>
    </w:p>
    <w:p w:rsidR="00C240AF" w:rsidRDefault="00C240AF">
      <w:pPr>
        <w:spacing w:line="28" w:lineRule="exact"/>
        <w:rPr>
          <w:sz w:val="20"/>
          <w:szCs w:val="20"/>
        </w:rPr>
      </w:pPr>
    </w:p>
    <w:p w:rsidR="00C240AF" w:rsidRDefault="00160505">
      <w:pPr>
        <w:spacing w:line="358" w:lineRule="auto"/>
        <w:ind w:left="260" w:firstLine="284"/>
        <w:jc w:val="both"/>
        <w:rPr>
          <w:sz w:val="20"/>
          <w:szCs w:val="20"/>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240AF" w:rsidRDefault="00C240AF">
      <w:pPr>
        <w:spacing w:line="200" w:lineRule="exact"/>
        <w:rPr>
          <w:sz w:val="20"/>
          <w:szCs w:val="20"/>
        </w:rPr>
      </w:pPr>
    </w:p>
    <w:p w:rsidR="00C240AF" w:rsidRDefault="00C240AF">
      <w:pPr>
        <w:spacing w:line="293" w:lineRule="exact"/>
        <w:rPr>
          <w:sz w:val="20"/>
          <w:szCs w:val="20"/>
        </w:rPr>
      </w:pPr>
    </w:p>
    <w:p w:rsidR="00C240AF" w:rsidRDefault="00160505">
      <w:pPr>
        <w:tabs>
          <w:tab w:val="left" w:pos="2160"/>
          <w:tab w:val="left" w:pos="3440"/>
          <w:tab w:val="left" w:pos="4160"/>
          <w:tab w:val="left" w:pos="5380"/>
          <w:tab w:val="left" w:pos="6540"/>
          <w:tab w:val="left" w:pos="8320"/>
          <w:tab w:val="left" w:pos="9720"/>
        </w:tabs>
        <w:ind w:left="980"/>
        <w:rPr>
          <w:sz w:val="20"/>
          <w:szCs w:val="20"/>
        </w:rPr>
      </w:pPr>
      <w:r>
        <w:rPr>
          <w:rFonts w:eastAsia="Times New Roman"/>
          <w:b/>
          <w:bCs/>
          <w:sz w:val="28"/>
          <w:szCs w:val="28"/>
        </w:rPr>
        <w:t>Защита</w:t>
      </w:r>
      <w:r>
        <w:rPr>
          <w:rFonts w:eastAsia="Times New Roman"/>
          <w:b/>
          <w:bCs/>
          <w:sz w:val="28"/>
          <w:szCs w:val="28"/>
        </w:rPr>
        <w:tab/>
        <w:t>проекта</w:t>
      </w:r>
      <w:r>
        <w:rPr>
          <w:rFonts w:eastAsia="Times New Roman"/>
          <w:b/>
          <w:bCs/>
          <w:sz w:val="28"/>
          <w:szCs w:val="28"/>
        </w:rPr>
        <w:tab/>
        <w:t>как</w:t>
      </w:r>
      <w:r>
        <w:rPr>
          <w:rFonts w:eastAsia="Times New Roman"/>
          <w:b/>
          <w:bCs/>
          <w:sz w:val="28"/>
          <w:szCs w:val="28"/>
        </w:rPr>
        <w:tab/>
        <w:t>формат</w:t>
      </w:r>
      <w:r>
        <w:rPr>
          <w:rFonts w:eastAsia="Times New Roman"/>
          <w:b/>
          <w:bCs/>
          <w:sz w:val="28"/>
          <w:szCs w:val="28"/>
        </w:rPr>
        <w:tab/>
        <w:t>оценки</w:t>
      </w:r>
      <w:r>
        <w:rPr>
          <w:rFonts w:eastAsia="Times New Roman"/>
          <w:b/>
          <w:bCs/>
          <w:sz w:val="28"/>
          <w:szCs w:val="28"/>
        </w:rPr>
        <w:tab/>
        <w:t>успешности</w:t>
      </w:r>
      <w:r>
        <w:rPr>
          <w:rFonts w:eastAsia="Times New Roman"/>
          <w:b/>
          <w:bCs/>
          <w:sz w:val="28"/>
          <w:szCs w:val="28"/>
        </w:rPr>
        <w:tab/>
        <w:t>освоения</w:t>
      </w:r>
      <w:r>
        <w:rPr>
          <w:sz w:val="20"/>
          <w:szCs w:val="20"/>
        </w:rPr>
        <w:tab/>
      </w:r>
      <w:r>
        <w:rPr>
          <w:rFonts w:eastAsia="Times New Roman"/>
          <w:b/>
          <w:bCs/>
          <w:sz w:val="27"/>
          <w:szCs w:val="27"/>
        </w:rPr>
        <w:t>и</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применения обучающимися универсальных учебных действий</w:t>
      </w:r>
    </w:p>
    <w:p w:rsidR="00C240AF" w:rsidRDefault="00C240AF">
      <w:pPr>
        <w:spacing w:line="159" w:lineRule="exact"/>
        <w:rPr>
          <w:sz w:val="20"/>
          <w:szCs w:val="20"/>
        </w:rPr>
      </w:pPr>
    </w:p>
    <w:p w:rsidR="00C240AF" w:rsidRDefault="00160505">
      <w:pPr>
        <w:ind w:left="980"/>
        <w:rPr>
          <w:sz w:val="20"/>
          <w:szCs w:val="20"/>
        </w:rPr>
      </w:pPr>
      <w:r>
        <w:rPr>
          <w:rFonts w:eastAsia="Times New Roman"/>
          <w:sz w:val="28"/>
          <w:szCs w:val="28"/>
        </w:rPr>
        <w:t>Публично должны быть представлены два элемента проектной работы:</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защита темы проекта (проектной идеи);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защита реализованного проекта.</w:t>
      </w:r>
    </w:p>
    <w:p w:rsidR="00C240AF" w:rsidRDefault="00C240AF">
      <w:pPr>
        <w:spacing w:line="179" w:lineRule="exact"/>
        <w:rPr>
          <w:sz w:val="20"/>
          <w:szCs w:val="20"/>
        </w:rPr>
      </w:pPr>
    </w:p>
    <w:p w:rsidR="00C240AF" w:rsidRDefault="00160505">
      <w:pPr>
        <w:spacing w:line="346" w:lineRule="auto"/>
        <w:ind w:left="260" w:firstLine="711"/>
        <w:rPr>
          <w:sz w:val="20"/>
          <w:szCs w:val="20"/>
        </w:rPr>
      </w:pPr>
      <w:r>
        <w:rPr>
          <w:rFonts w:eastAsia="Times New Roman"/>
          <w:sz w:val="28"/>
          <w:szCs w:val="28"/>
        </w:rPr>
        <w:t>На защите темы проекта (проектной идеи) с обучающимся должны быть обсуждены:</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актуальность проекта;</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C240AF" w:rsidRDefault="00C240AF">
      <w:pPr>
        <w:spacing w:line="36" w:lineRule="exact"/>
        <w:rPr>
          <w:sz w:val="20"/>
          <w:szCs w:val="20"/>
        </w:rPr>
      </w:pPr>
    </w:p>
    <w:p w:rsidR="00C240AF" w:rsidRDefault="00160505">
      <w:pPr>
        <w:spacing w:line="349" w:lineRule="auto"/>
        <w:ind w:left="260" w:firstLine="284"/>
        <w:rPr>
          <w:sz w:val="20"/>
          <w:szCs w:val="20"/>
        </w:rPr>
      </w:pPr>
      <w:r>
        <w:rPr>
          <w:rFonts w:eastAsia="Times New Roman"/>
          <w:sz w:val="28"/>
          <w:szCs w:val="28"/>
        </w:rPr>
        <w:t>– ресурсы (как материальные, так и нематериальные), необходимые для реализации проекта, возможные источники ресурсов;</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C240AF" w:rsidRDefault="00C240AF">
      <w:pPr>
        <w:spacing w:line="26" w:lineRule="exact"/>
        <w:rPr>
          <w:sz w:val="20"/>
          <w:szCs w:val="20"/>
        </w:rPr>
      </w:pPr>
    </w:p>
    <w:p w:rsidR="00C240AF" w:rsidRDefault="00160505" w:rsidP="00123759">
      <w:pPr>
        <w:numPr>
          <w:ilvl w:val="1"/>
          <w:numId w:val="150"/>
        </w:numPr>
        <w:tabs>
          <w:tab w:val="left" w:pos="1485"/>
        </w:tabs>
        <w:spacing w:line="355" w:lineRule="auto"/>
        <w:ind w:left="260" w:firstLine="711"/>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240AF" w:rsidRDefault="00C240AF">
      <w:pPr>
        <w:spacing w:line="21"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C240AF" w:rsidRDefault="00C240AF">
      <w:pPr>
        <w:spacing w:line="18" w:lineRule="exact"/>
        <w:rPr>
          <w:sz w:val="20"/>
          <w:szCs w:val="20"/>
        </w:rPr>
      </w:pPr>
    </w:p>
    <w:p w:rsidR="00C240AF" w:rsidRDefault="00160505" w:rsidP="00123759">
      <w:pPr>
        <w:numPr>
          <w:ilvl w:val="0"/>
          <w:numId w:val="151"/>
        </w:numPr>
        <w:tabs>
          <w:tab w:val="left" w:pos="1260"/>
        </w:tabs>
        <w:ind w:left="1260" w:hanging="289"/>
        <w:rPr>
          <w:rFonts w:eastAsia="Times New Roman"/>
          <w:sz w:val="28"/>
          <w:szCs w:val="28"/>
        </w:rPr>
      </w:pPr>
      <w:r>
        <w:rPr>
          <w:rFonts w:eastAsia="Times New Roman"/>
          <w:sz w:val="28"/>
          <w:szCs w:val="28"/>
        </w:rPr>
        <w:t>Тема и краткое описание сути проекта.</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214</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152"/>
        </w:numPr>
        <w:tabs>
          <w:tab w:val="left" w:pos="1260"/>
        </w:tabs>
        <w:ind w:left="1260" w:hanging="289"/>
        <w:rPr>
          <w:rFonts w:eastAsia="Times New Roman"/>
          <w:sz w:val="28"/>
          <w:szCs w:val="28"/>
        </w:rPr>
      </w:pPr>
      <w:r>
        <w:rPr>
          <w:rFonts w:eastAsia="Times New Roman"/>
          <w:sz w:val="28"/>
          <w:szCs w:val="28"/>
        </w:rPr>
        <w:lastRenderedPageBreak/>
        <w:t>Актуальность проекта.</w:t>
      </w:r>
    </w:p>
    <w:p w:rsidR="00C240AF" w:rsidRDefault="00C240AF">
      <w:pPr>
        <w:spacing w:line="178" w:lineRule="exact"/>
        <w:rPr>
          <w:rFonts w:eastAsia="Times New Roman"/>
          <w:sz w:val="28"/>
          <w:szCs w:val="28"/>
        </w:rPr>
      </w:pPr>
    </w:p>
    <w:p w:rsidR="00C240AF" w:rsidRDefault="00160505" w:rsidP="00123759">
      <w:pPr>
        <w:numPr>
          <w:ilvl w:val="0"/>
          <w:numId w:val="152"/>
        </w:numPr>
        <w:tabs>
          <w:tab w:val="left" w:pos="1254"/>
        </w:tabs>
        <w:spacing w:line="346" w:lineRule="auto"/>
        <w:ind w:left="260" w:firstLine="711"/>
        <w:rPr>
          <w:rFonts w:eastAsia="Times New Roman"/>
          <w:sz w:val="28"/>
          <w:szCs w:val="28"/>
        </w:rPr>
      </w:pPr>
      <w:r>
        <w:rPr>
          <w:rFonts w:eastAsia="Times New Roman"/>
          <w:sz w:val="28"/>
          <w:szCs w:val="28"/>
        </w:rPr>
        <w:t>Положительные эффекты от реализации проекта, которые получат как сам автор, так и другие люди.</w:t>
      </w:r>
    </w:p>
    <w:p w:rsidR="00C240AF" w:rsidRDefault="00C240AF">
      <w:pPr>
        <w:spacing w:line="37" w:lineRule="exact"/>
        <w:rPr>
          <w:rFonts w:eastAsia="Times New Roman"/>
          <w:sz w:val="28"/>
          <w:szCs w:val="28"/>
        </w:rPr>
      </w:pPr>
    </w:p>
    <w:p w:rsidR="00C240AF" w:rsidRDefault="00160505" w:rsidP="00123759">
      <w:pPr>
        <w:numPr>
          <w:ilvl w:val="0"/>
          <w:numId w:val="152"/>
        </w:numPr>
        <w:tabs>
          <w:tab w:val="left" w:pos="1254"/>
        </w:tabs>
        <w:spacing w:line="349" w:lineRule="auto"/>
        <w:ind w:left="260" w:firstLine="711"/>
        <w:rPr>
          <w:rFonts w:eastAsia="Times New Roman"/>
          <w:sz w:val="28"/>
          <w:szCs w:val="28"/>
        </w:rPr>
      </w:pPr>
      <w:r>
        <w:rPr>
          <w:rFonts w:eastAsia="Times New Roman"/>
          <w:sz w:val="28"/>
          <w:szCs w:val="28"/>
        </w:rPr>
        <w:t>Ресурсы (материальные и нематериальные), которые были привлечены для реализации проекта, а также источники этих ресурсов.</w:t>
      </w:r>
    </w:p>
    <w:p w:rsidR="00C240AF" w:rsidRDefault="00C240AF">
      <w:pPr>
        <w:spacing w:line="12" w:lineRule="exact"/>
        <w:rPr>
          <w:rFonts w:eastAsia="Times New Roman"/>
          <w:sz w:val="28"/>
          <w:szCs w:val="28"/>
        </w:rPr>
      </w:pPr>
    </w:p>
    <w:p w:rsidR="00C240AF" w:rsidRDefault="00160505" w:rsidP="00123759">
      <w:pPr>
        <w:numPr>
          <w:ilvl w:val="0"/>
          <w:numId w:val="152"/>
        </w:numPr>
        <w:tabs>
          <w:tab w:val="left" w:pos="1260"/>
        </w:tabs>
        <w:ind w:left="1260" w:hanging="289"/>
        <w:rPr>
          <w:rFonts w:eastAsia="Times New Roman"/>
          <w:sz w:val="28"/>
          <w:szCs w:val="28"/>
        </w:rPr>
      </w:pPr>
      <w:r>
        <w:rPr>
          <w:rFonts w:eastAsia="Times New Roman"/>
          <w:sz w:val="28"/>
          <w:szCs w:val="28"/>
        </w:rPr>
        <w:t>Ход реализации проекта.</w:t>
      </w:r>
    </w:p>
    <w:p w:rsidR="00C240AF" w:rsidRDefault="00C240AF">
      <w:pPr>
        <w:spacing w:line="178" w:lineRule="exact"/>
        <w:rPr>
          <w:rFonts w:eastAsia="Times New Roman"/>
          <w:sz w:val="28"/>
          <w:szCs w:val="28"/>
        </w:rPr>
      </w:pPr>
    </w:p>
    <w:p w:rsidR="00C240AF" w:rsidRDefault="00160505" w:rsidP="00123759">
      <w:pPr>
        <w:numPr>
          <w:ilvl w:val="0"/>
          <w:numId w:val="152"/>
        </w:numPr>
        <w:tabs>
          <w:tab w:val="left" w:pos="1254"/>
        </w:tabs>
        <w:spacing w:line="350" w:lineRule="auto"/>
        <w:ind w:left="260" w:firstLine="711"/>
        <w:rPr>
          <w:rFonts w:eastAsia="Times New Roman"/>
          <w:sz w:val="28"/>
          <w:szCs w:val="28"/>
        </w:rPr>
      </w:pPr>
      <w:r>
        <w:rPr>
          <w:rFonts w:eastAsia="Times New Roman"/>
          <w:sz w:val="28"/>
          <w:szCs w:val="28"/>
        </w:rPr>
        <w:t>Риски реализации проекта и сложности, которые обучающемуся удалось преодолеть в ходе его реализации.</w:t>
      </w:r>
    </w:p>
    <w:p w:rsidR="00C240AF" w:rsidRDefault="00C240AF">
      <w:pPr>
        <w:spacing w:line="2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240AF" w:rsidRDefault="00C240AF">
      <w:pPr>
        <w:spacing w:line="5" w:lineRule="exact"/>
        <w:rPr>
          <w:sz w:val="20"/>
          <w:szCs w:val="20"/>
        </w:rPr>
      </w:pPr>
    </w:p>
    <w:p w:rsidR="00C240AF" w:rsidRDefault="00160505">
      <w:pPr>
        <w:ind w:left="540"/>
        <w:rPr>
          <w:sz w:val="20"/>
          <w:szCs w:val="20"/>
        </w:rPr>
      </w:pPr>
      <w:r>
        <w:rPr>
          <w:rFonts w:eastAsia="Times New Roman"/>
          <w:sz w:val="28"/>
          <w:szCs w:val="28"/>
        </w:rPr>
        <w:t>–   оценке должна подвергаться не только защита реализованного проекта,</w:t>
      </w:r>
    </w:p>
    <w:p w:rsidR="00C240AF" w:rsidRDefault="00C240AF">
      <w:pPr>
        <w:spacing w:line="179" w:lineRule="exact"/>
        <w:rPr>
          <w:sz w:val="20"/>
          <w:szCs w:val="20"/>
        </w:rPr>
      </w:pPr>
    </w:p>
    <w:p w:rsidR="00C240AF" w:rsidRDefault="00160505">
      <w:pPr>
        <w:spacing w:line="356" w:lineRule="auto"/>
        <w:ind w:left="260"/>
        <w:jc w:val="both"/>
        <w:rPr>
          <w:sz w:val="20"/>
          <w:szCs w:val="20"/>
        </w:rPr>
      </w:pPr>
      <w:r>
        <w:rPr>
          <w:rFonts w:eastAsia="Times New Roman"/>
          <w:sz w:val="28"/>
          <w:szCs w:val="28"/>
        </w:rPr>
        <w:t>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240AF" w:rsidRDefault="00C240AF">
      <w:pPr>
        <w:spacing w:line="4" w:lineRule="exact"/>
        <w:rPr>
          <w:sz w:val="20"/>
          <w:szCs w:val="20"/>
        </w:rPr>
      </w:pPr>
    </w:p>
    <w:p w:rsidR="00C240AF" w:rsidRDefault="00160505">
      <w:pPr>
        <w:ind w:left="540"/>
        <w:rPr>
          <w:sz w:val="20"/>
          <w:szCs w:val="20"/>
        </w:rPr>
      </w:pPr>
      <w:r>
        <w:rPr>
          <w:rFonts w:eastAsia="Times New Roman"/>
          <w:sz w:val="28"/>
          <w:szCs w:val="28"/>
        </w:rPr>
        <w:t>–   для оценки проектной работы должна быть создана экспертная комиссия,</w:t>
      </w:r>
    </w:p>
    <w:p w:rsidR="00C240AF" w:rsidRDefault="00C240AF">
      <w:pPr>
        <w:spacing w:line="178" w:lineRule="exact"/>
        <w:rPr>
          <w:sz w:val="20"/>
          <w:szCs w:val="20"/>
        </w:rPr>
      </w:pPr>
    </w:p>
    <w:p w:rsidR="00C240AF" w:rsidRDefault="00160505" w:rsidP="00123759">
      <w:pPr>
        <w:numPr>
          <w:ilvl w:val="0"/>
          <w:numId w:val="153"/>
        </w:numPr>
        <w:tabs>
          <w:tab w:val="left" w:pos="697"/>
        </w:tabs>
        <w:spacing w:line="349" w:lineRule="auto"/>
        <w:ind w:left="260"/>
        <w:jc w:val="both"/>
        <w:rPr>
          <w:rFonts w:eastAsia="Times New Roman"/>
          <w:sz w:val="28"/>
          <w:szCs w:val="28"/>
        </w:rPr>
      </w:pPr>
      <w:r>
        <w:rPr>
          <w:rFonts w:eastAsia="Times New Roman"/>
          <w:sz w:val="28"/>
          <w:szCs w:val="28"/>
        </w:rPr>
        <w:t>которую должны обязательно входить педагоги и представители администрации образовательных организаций, где учатся дети, представители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215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местного сообщества и тех сфер деятельности, в рамках которых выполняются проектные работы;</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оценивание производится на основе критериальной модели;</w:t>
      </w:r>
    </w:p>
    <w:p w:rsidR="00C240AF" w:rsidRDefault="00C240AF">
      <w:pPr>
        <w:spacing w:line="179"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w:t>
      </w:r>
    </w:p>
    <w:p w:rsidR="00C240AF" w:rsidRDefault="00C240AF">
      <w:pPr>
        <w:spacing w:line="28" w:lineRule="exact"/>
        <w:rPr>
          <w:sz w:val="20"/>
          <w:szCs w:val="20"/>
        </w:rPr>
      </w:pPr>
    </w:p>
    <w:p w:rsidR="00C240AF" w:rsidRDefault="00160505">
      <w:pPr>
        <w:spacing w:line="349" w:lineRule="auto"/>
        <w:ind w:left="260"/>
        <w:rPr>
          <w:sz w:val="20"/>
          <w:szCs w:val="20"/>
        </w:rPr>
      </w:pPr>
      <w:r>
        <w:rPr>
          <w:rFonts w:eastAsia="Times New Roman"/>
          <w:sz w:val="28"/>
          <w:szCs w:val="28"/>
        </w:rPr>
        <w:t>способ презентации итоговых оценок обучающимся и другим заинтересованным лицам определяет сама образовательная организация;</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результаты  оценивания  универсальных  учебных  действий  в  формате,</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принятом образовательной организацией доводятся до сведения обучающихся.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Представление учебно-исследовательской работы как формат оценки</w:t>
      </w:r>
    </w:p>
    <w:p w:rsidR="00C240AF" w:rsidRDefault="00C240AF">
      <w:pPr>
        <w:spacing w:line="163" w:lineRule="exact"/>
        <w:rPr>
          <w:sz w:val="20"/>
          <w:szCs w:val="20"/>
        </w:rPr>
      </w:pPr>
    </w:p>
    <w:p w:rsidR="00C240AF" w:rsidRDefault="00160505">
      <w:pPr>
        <w:tabs>
          <w:tab w:val="left" w:pos="2020"/>
          <w:tab w:val="left" w:pos="3420"/>
          <w:tab w:val="left" w:pos="3860"/>
          <w:tab w:val="left" w:pos="5660"/>
          <w:tab w:val="left" w:pos="7880"/>
        </w:tabs>
        <w:ind w:left="260"/>
        <w:rPr>
          <w:sz w:val="20"/>
          <w:szCs w:val="20"/>
        </w:rPr>
      </w:pPr>
      <w:r>
        <w:rPr>
          <w:rFonts w:eastAsia="Times New Roman"/>
          <w:b/>
          <w:bCs/>
          <w:sz w:val="28"/>
          <w:szCs w:val="28"/>
        </w:rPr>
        <w:t>успешности</w:t>
      </w:r>
      <w:r>
        <w:rPr>
          <w:rFonts w:eastAsia="Times New Roman"/>
          <w:b/>
          <w:bCs/>
          <w:sz w:val="28"/>
          <w:szCs w:val="28"/>
        </w:rPr>
        <w:tab/>
        <w:t>освоения</w:t>
      </w:r>
      <w:r>
        <w:rPr>
          <w:rFonts w:eastAsia="Times New Roman"/>
          <w:b/>
          <w:bCs/>
          <w:sz w:val="28"/>
          <w:szCs w:val="28"/>
        </w:rPr>
        <w:tab/>
        <w:t>и</w:t>
      </w:r>
      <w:r>
        <w:rPr>
          <w:rFonts w:eastAsia="Times New Roman"/>
          <w:b/>
          <w:bCs/>
          <w:sz w:val="28"/>
          <w:szCs w:val="28"/>
        </w:rPr>
        <w:tab/>
        <w:t>применения</w:t>
      </w:r>
      <w:r>
        <w:rPr>
          <w:rFonts w:eastAsia="Times New Roman"/>
          <w:b/>
          <w:bCs/>
          <w:sz w:val="28"/>
          <w:szCs w:val="28"/>
        </w:rPr>
        <w:tab/>
        <w:t>обучающимися</w:t>
      </w:r>
      <w:r>
        <w:rPr>
          <w:rFonts w:eastAsia="Times New Roman"/>
          <w:b/>
          <w:bCs/>
          <w:sz w:val="28"/>
          <w:szCs w:val="28"/>
        </w:rPr>
        <w:tab/>
        <w:t>универсальных</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учебных действий</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240AF" w:rsidRDefault="00C240AF">
      <w:pPr>
        <w:spacing w:line="12" w:lineRule="exact"/>
        <w:rPr>
          <w:sz w:val="20"/>
          <w:szCs w:val="20"/>
        </w:rPr>
      </w:pPr>
    </w:p>
    <w:p w:rsidR="00C240AF" w:rsidRDefault="00160505">
      <w:pPr>
        <w:ind w:right="-39"/>
        <w:jc w:val="center"/>
        <w:rPr>
          <w:sz w:val="20"/>
          <w:szCs w:val="20"/>
        </w:rPr>
      </w:pPr>
      <w:r>
        <w:rPr>
          <w:rFonts w:eastAsia="Times New Roman"/>
          <w:sz w:val="28"/>
          <w:szCs w:val="28"/>
        </w:rPr>
        <w:t>Исследовательские проекты могут иметь следующие направления: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естественно-научные исследования;</w:t>
      </w:r>
    </w:p>
    <w:p w:rsidR="00C240AF" w:rsidRDefault="00C240AF">
      <w:pPr>
        <w:spacing w:line="178" w:lineRule="exact"/>
        <w:rPr>
          <w:sz w:val="20"/>
          <w:szCs w:val="20"/>
        </w:rPr>
      </w:pPr>
    </w:p>
    <w:p w:rsidR="00C240AF" w:rsidRDefault="00160505">
      <w:pPr>
        <w:spacing w:line="350" w:lineRule="auto"/>
        <w:ind w:left="260" w:right="20" w:firstLine="284"/>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C240AF" w:rsidRDefault="00C240AF">
      <w:pPr>
        <w:spacing w:line="10" w:lineRule="exact"/>
        <w:rPr>
          <w:sz w:val="20"/>
          <w:szCs w:val="20"/>
        </w:rPr>
      </w:pPr>
    </w:p>
    <w:p w:rsidR="00C240AF" w:rsidRDefault="00160505">
      <w:pPr>
        <w:ind w:left="540"/>
        <w:rPr>
          <w:sz w:val="20"/>
          <w:szCs w:val="20"/>
        </w:rPr>
      </w:pPr>
      <w:r>
        <w:rPr>
          <w:rFonts w:eastAsia="Times New Roman"/>
          <w:sz w:val="28"/>
          <w:szCs w:val="28"/>
        </w:rPr>
        <w:t>–   экономические исследования;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социальные исследования;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научно-технические исследования.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216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II.2. Примерные программы отдельных учебных предметов</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240AF" w:rsidRDefault="00C240AF">
      <w:pPr>
        <w:spacing w:line="23"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217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Русский язык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C240AF" w:rsidRDefault="00C240AF">
      <w:pPr>
        <w:spacing w:line="20" w:lineRule="exact"/>
        <w:rPr>
          <w:sz w:val="20"/>
          <w:szCs w:val="20"/>
        </w:rPr>
      </w:pPr>
    </w:p>
    <w:p w:rsidR="00C240AF" w:rsidRDefault="00160505" w:rsidP="00123759">
      <w:pPr>
        <w:numPr>
          <w:ilvl w:val="0"/>
          <w:numId w:val="154"/>
        </w:numPr>
        <w:tabs>
          <w:tab w:val="left" w:pos="1235"/>
        </w:tabs>
        <w:spacing w:line="353" w:lineRule="auto"/>
        <w:ind w:left="260" w:right="20" w:firstLine="711"/>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p>
    <w:p w:rsidR="00C240AF" w:rsidRDefault="00C240AF">
      <w:pPr>
        <w:spacing w:line="29" w:lineRule="exact"/>
        <w:rPr>
          <w:sz w:val="20"/>
          <w:szCs w:val="20"/>
        </w:rPr>
      </w:pPr>
    </w:p>
    <w:p w:rsidR="00C240AF" w:rsidRDefault="00160505">
      <w:pPr>
        <w:spacing w:line="353" w:lineRule="auto"/>
        <w:ind w:left="260"/>
        <w:jc w:val="both"/>
        <w:rPr>
          <w:sz w:val="20"/>
          <w:szCs w:val="20"/>
        </w:rPr>
      </w:pPr>
      <w:r>
        <w:rPr>
          <w:rFonts w:eastAsia="Times New Roman"/>
          <w:sz w:val="28"/>
          <w:szCs w:val="28"/>
        </w:rPr>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240AF" w:rsidRDefault="00C240AF">
      <w:pPr>
        <w:spacing w:line="27"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C240AF" w:rsidRDefault="00C240AF">
      <w:pPr>
        <w:spacing w:line="26" w:lineRule="exact"/>
        <w:rPr>
          <w:sz w:val="20"/>
          <w:szCs w:val="20"/>
        </w:rPr>
      </w:pPr>
    </w:p>
    <w:p w:rsidR="00C240AF" w:rsidRDefault="00160505">
      <w:pPr>
        <w:spacing w:line="355" w:lineRule="auto"/>
        <w:ind w:left="260"/>
        <w:jc w:val="both"/>
        <w:rPr>
          <w:sz w:val="20"/>
          <w:szCs w:val="20"/>
        </w:rPr>
      </w:pPr>
      <w:r>
        <w:rPr>
          <w:rFonts w:eastAsia="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218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240AF" w:rsidRDefault="00C240AF">
      <w:pPr>
        <w:spacing w:line="5" w:lineRule="exact"/>
        <w:rPr>
          <w:sz w:val="20"/>
          <w:szCs w:val="20"/>
        </w:rPr>
      </w:pPr>
    </w:p>
    <w:p w:rsidR="00C240AF" w:rsidRDefault="00160505">
      <w:pPr>
        <w:ind w:left="980"/>
        <w:rPr>
          <w:sz w:val="20"/>
          <w:szCs w:val="20"/>
        </w:rPr>
      </w:pPr>
      <w:r>
        <w:rPr>
          <w:rFonts w:eastAsia="Times New Roman"/>
          <w:sz w:val="28"/>
          <w:szCs w:val="28"/>
        </w:rPr>
        <w:t>Главными задачами реализации программы являются:</w:t>
      </w:r>
    </w:p>
    <w:p w:rsidR="00C240AF" w:rsidRDefault="00C240AF">
      <w:pPr>
        <w:spacing w:line="17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w:t>
      </w:r>
    </w:p>
    <w:p w:rsidR="00C240AF" w:rsidRDefault="00C240AF">
      <w:pPr>
        <w:spacing w:line="13" w:lineRule="exact"/>
        <w:rPr>
          <w:sz w:val="20"/>
          <w:szCs w:val="20"/>
        </w:rPr>
      </w:pPr>
    </w:p>
    <w:p w:rsidR="00C240AF" w:rsidRDefault="00160505" w:rsidP="00123759">
      <w:pPr>
        <w:numPr>
          <w:ilvl w:val="0"/>
          <w:numId w:val="155"/>
        </w:numPr>
        <w:tabs>
          <w:tab w:val="left" w:pos="460"/>
        </w:tabs>
        <w:ind w:left="460" w:hanging="200"/>
        <w:rPr>
          <w:rFonts w:eastAsia="Times New Roman"/>
          <w:sz w:val="28"/>
          <w:szCs w:val="28"/>
        </w:rPr>
      </w:pPr>
      <w:r>
        <w:rPr>
          <w:rFonts w:eastAsia="Times New Roman"/>
          <w:sz w:val="28"/>
          <w:szCs w:val="28"/>
        </w:rPr>
        <w:t>речевой практике;</w:t>
      </w:r>
    </w:p>
    <w:p w:rsidR="00C240AF" w:rsidRDefault="00C240AF">
      <w:pPr>
        <w:spacing w:line="173"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240AF" w:rsidRDefault="00C240AF">
      <w:pPr>
        <w:spacing w:line="1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овладение умениями комплексного анализа предложенного текста;</w:t>
      </w:r>
    </w:p>
    <w:p w:rsidR="00C240AF" w:rsidRDefault="00C240AF">
      <w:pPr>
        <w:spacing w:line="178"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240AF" w:rsidRDefault="00C240AF">
      <w:pPr>
        <w:spacing w:line="1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овладение навыками оценивания собственной и чужой речи с позиции</w:t>
      </w:r>
    </w:p>
    <w:p w:rsidR="00C240AF" w:rsidRDefault="00C240AF">
      <w:pPr>
        <w:spacing w:line="173" w:lineRule="exact"/>
        <w:rPr>
          <w:rFonts w:eastAsia="Times New Roman"/>
          <w:sz w:val="28"/>
          <w:szCs w:val="28"/>
        </w:rPr>
      </w:pPr>
    </w:p>
    <w:p w:rsidR="00C240AF" w:rsidRDefault="00160505">
      <w:pPr>
        <w:spacing w:line="350" w:lineRule="auto"/>
        <w:ind w:left="260"/>
        <w:rPr>
          <w:rFonts w:eastAsia="Times New Roman"/>
          <w:sz w:val="28"/>
          <w:szCs w:val="28"/>
        </w:rPr>
      </w:pPr>
      <w:r>
        <w:rPr>
          <w:rFonts w:eastAsia="Times New Roman"/>
          <w:sz w:val="28"/>
          <w:szCs w:val="28"/>
        </w:rPr>
        <w:t>соответствия языковым нормам, совершенствования собственных коммуникативных способностей и речевой культуры.</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219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240AF" w:rsidRDefault="00C240AF">
      <w:pPr>
        <w:spacing w:line="32" w:lineRule="exact"/>
        <w:rPr>
          <w:sz w:val="20"/>
          <w:szCs w:val="20"/>
        </w:rPr>
      </w:pPr>
    </w:p>
    <w:p w:rsidR="00C240AF" w:rsidRDefault="00160505" w:rsidP="00123759">
      <w:pPr>
        <w:numPr>
          <w:ilvl w:val="0"/>
          <w:numId w:val="156"/>
        </w:numPr>
        <w:tabs>
          <w:tab w:val="left" w:pos="1417"/>
        </w:tabs>
        <w:spacing w:line="356" w:lineRule="auto"/>
        <w:ind w:left="260" w:firstLine="711"/>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Язык. Общие сведения о языке. Основные разделы науки о языке</w:t>
      </w:r>
    </w:p>
    <w:p w:rsidR="00C240AF" w:rsidRDefault="00C240AF">
      <w:pPr>
        <w:spacing w:line="169"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 xml:space="preserve">Язык как система. </w:t>
      </w:r>
      <w:r>
        <w:rPr>
          <w:rFonts w:eastAsia="Times New Roman"/>
          <w:i/>
          <w:iCs/>
          <w:sz w:val="28"/>
          <w:szCs w:val="28"/>
        </w:rPr>
        <w:t>Основные уровни языка.</w:t>
      </w:r>
      <w:r>
        <w:rPr>
          <w:rFonts w:eastAsia="Times New Roman"/>
          <w:sz w:val="28"/>
          <w:szCs w:val="28"/>
        </w:rPr>
        <w:t xml:space="preserve"> </w:t>
      </w:r>
      <w:r>
        <w:rPr>
          <w:rFonts w:eastAsia="Times New Roman"/>
          <w:i/>
          <w:iCs/>
          <w:sz w:val="28"/>
          <w:szCs w:val="28"/>
        </w:rPr>
        <w:t>Взаимосвязь различных единиц</w:t>
      </w:r>
      <w:r>
        <w:rPr>
          <w:rFonts w:eastAsia="Times New Roman"/>
          <w:sz w:val="28"/>
          <w:szCs w:val="28"/>
        </w:rPr>
        <w:t xml:space="preserve"> </w:t>
      </w:r>
      <w:r>
        <w:rPr>
          <w:rFonts w:eastAsia="Times New Roman"/>
          <w:i/>
          <w:iCs/>
          <w:sz w:val="28"/>
          <w:szCs w:val="28"/>
        </w:rPr>
        <w:t>и уровней языка.</w:t>
      </w:r>
    </w:p>
    <w:p w:rsidR="00C240AF" w:rsidRDefault="00C240AF">
      <w:pPr>
        <w:spacing w:line="3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220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 xml:space="preserve">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i/>
          <w:iCs/>
          <w:sz w:val="28"/>
          <w:szCs w:val="28"/>
        </w:rPr>
        <w:t>Проблемы экологии языка.</w:t>
      </w:r>
    </w:p>
    <w:p w:rsidR="00C240AF" w:rsidRDefault="00C240AF">
      <w:pPr>
        <w:spacing w:line="30" w:lineRule="exact"/>
        <w:rPr>
          <w:sz w:val="20"/>
          <w:szCs w:val="20"/>
        </w:rPr>
      </w:pPr>
    </w:p>
    <w:p w:rsidR="00C240AF" w:rsidRDefault="00160505">
      <w:pPr>
        <w:spacing w:line="349" w:lineRule="auto"/>
        <w:ind w:left="260" w:firstLine="701"/>
        <w:jc w:val="both"/>
        <w:rPr>
          <w:sz w:val="20"/>
          <w:szCs w:val="20"/>
        </w:rPr>
      </w:pPr>
      <w:r>
        <w:rPr>
          <w:rFonts w:eastAsia="Times New Roman"/>
          <w:i/>
          <w:iCs/>
          <w:sz w:val="28"/>
          <w:szCs w:val="28"/>
        </w:rPr>
        <w:t>Историческое развитие русского языка. Выдающиеся отечественные лингвисты.</w:t>
      </w:r>
    </w:p>
    <w:p w:rsidR="00C240AF" w:rsidRDefault="00C240AF">
      <w:pPr>
        <w:spacing w:line="200" w:lineRule="exact"/>
        <w:rPr>
          <w:sz w:val="20"/>
          <w:szCs w:val="20"/>
        </w:rPr>
      </w:pPr>
    </w:p>
    <w:p w:rsidR="00C240AF" w:rsidRDefault="00C240AF">
      <w:pPr>
        <w:spacing w:line="264" w:lineRule="exact"/>
        <w:rPr>
          <w:sz w:val="20"/>
          <w:szCs w:val="20"/>
        </w:rPr>
      </w:pPr>
    </w:p>
    <w:p w:rsidR="00C240AF" w:rsidRDefault="00160505">
      <w:pPr>
        <w:ind w:left="980"/>
        <w:rPr>
          <w:sz w:val="20"/>
          <w:szCs w:val="20"/>
        </w:rPr>
      </w:pPr>
      <w:r>
        <w:rPr>
          <w:rFonts w:eastAsia="Times New Roman"/>
          <w:b/>
          <w:bCs/>
          <w:sz w:val="28"/>
          <w:szCs w:val="28"/>
        </w:rPr>
        <w:t>Речь. Речевое общение</w:t>
      </w:r>
    </w:p>
    <w:p w:rsidR="00C240AF" w:rsidRDefault="00C240AF">
      <w:pPr>
        <w:spacing w:line="174" w:lineRule="exact"/>
        <w:rPr>
          <w:sz w:val="20"/>
          <w:szCs w:val="20"/>
        </w:rPr>
      </w:pPr>
    </w:p>
    <w:p w:rsidR="00C240AF" w:rsidRDefault="00160505">
      <w:pPr>
        <w:spacing w:line="321" w:lineRule="auto"/>
        <w:ind w:left="260" w:firstLine="701"/>
        <w:jc w:val="both"/>
        <w:rPr>
          <w:sz w:val="20"/>
          <w:szCs w:val="20"/>
        </w:rPr>
      </w:pPr>
      <w:r>
        <w:rPr>
          <w:rFonts w:eastAsia="Times New Roman"/>
          <w:sz w:val="28"/>
          <w:szCs w:val="28"/>
        </w:rPr>
        <w:t>Речь как деятельность. Виды речевой деятельности: чтение, аудирование, говорение, письмо.</w:t>
      </w:r>
    </w:p>
    <w:p w:rsidR="00C240AF" w:rsidRDefault="00C240AF">
      <w:pPr>
        <w:spacing w:line="11" w:lineRule="exact"/>
        <w:rPr>
          <w:sz w:val="20"/>
          <w:szCs w:val="20"/>
        </w:rPr>
      </w:pPr>
    </w:p>
    <w:p w:rsidR="00C240AF" w:rsidRDefault="00160505">
      <w:pPr>
        <w:ind w:left="960"/>
        <w:rPr>
          <w:sz w:val="20"/>
          <w:szCs w:val="20"/>
        </w:rPr>
      </w:pPr>
      <w:r>
        <w:rPr>
          <w:rFonts w:eastAsia="Times New Roman"/>
          <w:sz w:val="28"/>
          <w:szCs w:val="28"/>
        </w:rPr>
        <w:t>Речевое  общение  и  его  основные  элементы.  Виды  речевого  общения.</w:t>
      </w:r>
    </w:p>
    <w:p w:rsidR="00C240AF" w:rsidRDefault="00C240AF">
      <w:pPr>
        <w:spacing w:line="124" w:lineRule="exact"/>
        <w:rPr>
          <w:sz w:val="20"/>
          <w:szCs w:val="20"/>
        </w:rPr>
      </w:pPr>
    </w:p>
    <w:p w:rsidR="00C240AF" w:rsidRDefault="00160505">
      <w:pPr>
        <w:ind w:left="260"/>
        <w:rPr>
          <w:sz w:val="20"/>
          <w:szCs w:val="20"/>
        </w:rPr>
      </w:pPr>
      <w:r>
        <w:rPr>
          <w:rFonts w:eastAsia="Times New Roman"/>
          <w:sz w:val="28"/>
          <w:szCs w:val="28"/>
        </w:rPr>
        <w:t>Сферы и ситуации речевого общения. Компоненты речевой ситуации.</w:t>
      </w:r>
    </w:p>
    <w:p w:rsidR="00C240AF" w:rsidRDefault="00C240AF">
      <w:pPr>
        <w:spacing w:line="141" w:lineRule="exact"/>
        <w:rPr>
          <w:sz w:val="20"/>
          <w:szCs w:val="20"/>
        </w:rPr>
      </w:pPr>
    </w:p>
    <w:p w:rsidR="00C240AF" w:rsidRDefault="00160505">
      <w:pPr>
        <w:spacing w:line="328" w:lineRule="auto"/>
        <w:ind w:left="260" w:firstLine="701"/>
        <w:jc w:val="both"/>
        <w:rPr>
          <w:sz w:val="20"/>
          <w:szCs w:val="20"/>
        </w:rPr>
      </w:pPr>
      <w:r>
        <w:rPr>
          <w:rFonts w:eastAsia="Times New Roman"/>
          <w:sz w:val="28"/>
          <w:szCs w:val="28"/>
        </w:rPr>
        <w:t xml:space="preserve">Монологическая и диалогическая речь. Развитие навыков монологической </w:t>
      </w:r>
      <w:r>
        <w:rPr>
          <w:rFonts w:eastAsia="Times New Roman"/>
          <w:i/>
          <w:iCs/>
          <w:sz w:val="28"/>
          <w:szCs w:val="28"/>
        </w:rPr>
        <w:t>и диалогической речи.</w:t>
      </w:r>
      <w:r>
        <w:rPr>
          <w:rFonts w:eastAsia="Times New Roman"/>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240AF" w:rsidRDefault="00C240AF">
      <w:pPr>
        <w:spacing w:line="19" w:lineRule="exact"/>
        <w:rPr>
          <w:sz w:val="20"/>
          <w:szCs w:val="20"/>
        </w:rPr>
      </w:pPr>
    </w:p>
    <w:p w:rsidR="00C240AF" w:rsidRDefault="00160505">
      <w:pPr>
        <w:spacing w:line="355" w:lineRule="auto"/>
        <w:ind w:left="260" w:firstLine="701"/>
        <w:jc w:val="both"/>
        <w:rPr>
          <w:sz w:val="20"/>
          <w:szCs w:val="20"/>
        </w:rPr>
      </w:pPr>
      <w:r>
        <w:rPr>
          <w:rFonts w:eastAsia="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240AF" w:rsidRDefault="00C240AF">
      <w:pPr>
        <w:spacing w:line="25"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240AF" w:rsidRDefault="00C240AF">
      <w:pPr>
        <w:spacing w:line="30"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 xml:space="preserve">Основные жанры научного (доклад, аннотация, </w:t>
      </w:r>
      <w:r>
        <w:rPr>
          <w:rFonts w:eastAsia="Times New Roman"/>
          <w:i/>
          <w:iCs/>
          <w:sz w:val="28"/>
          <w:szCs w:val="28"/>
        </w:rPr>
        <w:t>статья,</w:t>
      </w:r>
      <w:r>
        <w:rPr>
          <w:rFonts w:eastAsia="Times New Roman"/>
          <w:sz w:val="28"/>
          <w:szCs w:val="28"/>
        </w:rPr>
        <w:t xml:space="preserve"> тезисы, конспект, </w:t>
      </w:r>
      <w:r>
        <w:rPr>
          <w:rFonts w:eastAsia="Times New Roman"/>
          <w:i/>
          <w:iCs/>
          <w:sz w:val="28"/>
          <w:szCs w:val="28"/>
        </w:rPr>
        <w:t xml:space="preserve">рецензия, выписки, </w:t>
      </w:r>
      <w:r>
        <w:rPr>
          <w:rFonts w:eastAsia="Times New Roman"/>
          <w:sz w:val="28"/>
          <w:szCs w:val="28"/>
        </w:rPr>
        <w:t>реферат и др.),</w:t>
      </w:r>
      <w:r>
        <w:rPr>
          <w:rFonts w:eastAsia="Times New Roman"/>
          <w:i/>
          <w:iCs/>
          <w:sz w:val="28"/>
          <w:szCs w:val="28"/>
        </w:rPr>
        <w:t xml:space="preserve"> </w:t>
      </w:r>
      <w:r>
        <w:rPr>
          <w:rFonts w:eastAsia="Times New Roman"/>
          <w:sz w:val="28"/>
          <w:szCs w:val="28"/>
        </w:rPr>
        <w:t>публицистического</w:t>
      </w:r>
      <w:r>
        <w:rPr>
          <w:rFonts w:eastAsia="Times New Roman"/>
          <w:i/>
          <w:iCs/>
          <w:sz w:val="28"/>
          <w:szCs w:val="28"/>
        </w:rPr>
        <w:t xml:space="preserve"> </w:t>
      </w:r>
      <w:r>
        <w:rPr>
          <w:rFonts w:eastAsia="Times New Roman"/>
          <w:sz w:val="28"/>
          <w:szCs w:val="28"/>
        </w:rPr>
        <w:t>(выступление,</w:t>
      </w:r>
      <w:r>
        <w:rPr>
          <w:rFonts w:eastAsia="Times New Roman"/>
          <w:i/>
          <w:iCs/>
          <w:sz w:val="28"/>
          <w:szCs w:val="28"/>
        </w:rPr>
        <w:t xml:space="preserve"> статья, интервью, очерк, отзыв </w:t>
      </w:r>
      <w:r>
        <w:rPr>
          <w:rFonts w:eastAsia="Times New Roman"/>
          <w:sz w:val="28"/>
          <w:szCs w:val="28"/>
        </w:rPr>
        <w:t>и др.),</w:t>
      </w:r>
      <w:r>
        <w:rPr>
          <w:rFonts w:eastAsia="Times New Roman"/>
          <w:i/>
          <w:iCs/>
          <w:sz w:val="28"/>
          <w:szCs w:val="28"/>
        </w:rPr>
        <w:t xml:space="preserve"> </w:t>
      </w:r>
      <w:r>
        <w:rPr>
          <w:rFonts w:eastAsia="Times New Roman"/>
          <w:sz w:val="28"/>
          <w:szCs w:val="28"/>
        </w:rPr>
        <w:t>официально-делового</w:t>
      </w:r>
      <w:r>
        <w:rPr>
          <w:rFonts w:eastAsia="Times New Roman"/>
          <w:i/>
          <w:iCs/>
          <w:sz w:val="28"/>
          <w:szCs w:val="28"/>
        </w:rPr>
        <w:t xml:space="preserve"> </w:t>
      </w:r>
      <w:r>
        <w:rPr>
          <w:rFonts w:eastAsia="Times New Roman"/>
          <w:sz w:val="28"/>
          <w:szCs w:val="28"/>
        </w:rPr>
        <w:t>(резюме,</w:t>
      </w:r>
      <w:r>
        <w:rPr>
          <w:rFonts w:eastAsia="Times New Roman"/>
          <w:i/>
          <w:iCs/>
          <w:sz w:val="28"/>
          <w:szCs w:val="28"/>
        </w:rPr>
        <w:t xml:space="preserve"> </w:t>
      </w:r>
      <w:r>
        <w:rPr>
          <w:rFonts w:eastAsia="Times New Roman"/>
          <w:sz w:val="28"/>
          <w:szCs w:val="28"/>
        </w:rPr>
        <w:t>характеристика,</w:t>
      </w:r>
      <w:r>
        <w:rPr>
          <w:rFonts w:eastAsia="Times New Roman"/>
          <w:i/>
          <w:iCs/>
          <w:sz w:val="28"/>
          <w:szCs w:val="28"/>
        </w:rPr>
        <w:t xml:space="preserve"> </w:t>
      </w:r>
      <w:r>
        <w:rPr>
          <w:rFonts w:eastAsia="Times New Roman"/>
          <w:sz w:val="28"/>
          <w:szCs w:val="28"/>
        </w:rPr>
        <w:t xml:space="preserve">расписка, доверенность и др.) стилей, разговорной речи (рассказ, беседа, спор). Основные виды сочинений. </w:t>
      </w:r>
      <w:r>
        <w:rPr>
          <w:rFonts w:eastAsia="Times New Roman"/>
          <w:i/>
          <w:iCs/>
          <w:sz w:val="28"/>
          <w:szCs w:val="28"/>
        </w:rPr>
        <w:t>Совершенствование умений и навыков создания</w:t>
      </w:r>
      <w:r>
        <w:rPr>
          <w:rFonts w:eastAsia="Times New Roman"/>
          <w:sz w:val="28"/>
          <w:szCs w:val="28"/>
        </w:rPr>
        <w:t xml:space="preserve"> </w:t>
      </w:r>
      <w:r>
        <w:rPr>
          <w:rFonts w:eastAsia="Times New Roman"/>
          <w:i/>
          <w:iCs/>
          <w:sz w:val="28"/>
          <w:szCs w:val="28"/>
        </w:rPr>
        <w:t>текстов разных функционально-смысловых типов, стилей и жанров.</w:t>
      </w:r>
    </w:p>
    <w:p w:rsidR="00C240AF" w:rsidRDefault="00C240AF">
      <w:pPr>
        <w:spacing w:line="104" w:lineRule="exact"/>
        <w:rPr>
          <w:sz w:val="20"/>
          <w:szCs w:val="20"/>
        </w:rPr>
      </w:pPr>
    </w:p>
    <w:p w:rsidR="00C240AF" w:rsidRDefault="00160505">
      <w:pPr>
        <w:ind w:right="-259"/>
        <w:jc w:val="center"/>
        <w:rPr>
          <w:sz w:val="20"/>
          <w:szCs w:val="20"/>
        </w:rPr>
      </w:pPr>
      <w:r>
        <w:rPr>
          <w:rFonts w:eastAsia="Times New Roman"/>
        </w:rPr>
        <w:t>221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01"/>
        <w:jc w:val="both"/>
        <w:rPr>
          <w:sz w:val="20"/>
          <w:szCs w:val="20"/>
        </w:rPr>
      </w:pPr>
      <w:r>
        <w:rPr>
          <w:rFonts w:eastAsia="Times New Roman"/>
          <w:sz w:val="28"/>
          <w:szCs w:val="28"/>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i/>
          <w:iCs/>
          <w:sz w:val="28"/>
          <w:szCs w:val="28"/>
        </w:rPr>
        <w:t>Основные признаки художественной речи.</w:t>
      </w:r>
    </w:p>
    <w:p w:rsidR="00C240AF" w:rsidRDefault="00C240AF">
      <w:pPr>
        <w:spacing w:line="14" w:lineRule="exact"/>
        <w:rPr>
          <w:sz w:val="20"/>
          <w:szCs w:val="20"/>
        </w:rPr>
      </w:pPr>
    </w:p>
    <w:p w:rsidR="00C240AF" w:rsidRDefault="00160505">
      <w:pPr>
        <w:ind w:left="960"/>
        <w:rPr>
          <w:sz w:val="20"/>
          <w:szCs w:val="20"/>
        </w:rPr>
      </w:pPr>
      <w:r>
        <w:rPr>
          <w:rFonts w:eastAsia="Times New Roman"/>
          <w:sz w:val="28"/>
          <w:szCs w:val="28"/>
        </w:rPr>
        <w:t>Основные изобразительно-выразительные средства языка.</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Текст. Признаки текста.</w:t>
      </w:r>
    </w:p>
    <w:p w:rsidR="00C240AF" w:rsidRDefault="00C240AF">
      <w:pPr>
        <w:spacing w:line="174"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Виды чтения. Использование различных видов чтения в зависимости от коммуникативной задачи и характера текста.</w:t>
      </w:r>
    </w:p>
    <w:p w:rsidR="00C240AF" w:rsidRDefault="00C240AF">
      <w:pPr>
        <w:spacing w:line="34"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240AF" w:rsidRDefault="00C240AF">
      <w:pPr>
        <w:spacing w:line="24" w:lineRule="exact"/>
        <w:rPr>
          <w:sz w:val="20"/>
          <w:szCs w:val="20"/>
        </w:rPr>
      </w:pPr>
    </w:p>
    <w:p w:rsidR="00C240AF" w:rsidRDefault="00160505">
      <w:pPr>
        <w:spacing w:line="350" w:lineRule="auto"/>
        <w:ind w:left="260" w:right="20" w:firstLine="701"/>
        <w:jc w:val="both"/>
        <w:rPr>
          <w:sz w:val="20"/>
          <w:szCs w:val="20"/>
        </w:rPr>
      </w:pPr>
      <w:r>
        <w:rPr>
          <w:rFonts w:eastAsia="Times New Roman"/>
          <w:i/>
          <w:iCs/>
          <w:sz w:val="28"/>
          <w:szCs w:val="28"/>
        </w:rPr>
        <w:t>Лингвистический анализ текстов различных функциональных разновидностей языка.</w:t>
      </w:r>
    </w:p>
    <w:p w:rsidR="00C240AF" w:rsidRDefault="00C240AF">
      <w:pPr>
        <w:spacing w:line="200" w:lineRule="exact"/>
        <w:rPr>
          <w:sz w:val="20"/>
          <w:szCs w:val="20"/>
        </w:rPr>
      </w:pPr>
    </w:p>
    <w:p w:rsidR="00C240AF" w:rsidRDefault="00C240AF">
      <w:pPr>
        <w:spacing w:line="262" w:lineRule="exact"/>
        <w:rPr>
          <w:sz w:val="20"/>
          <w:szCs w:val="20"/>
        </w:rPr>
      </w:pPr>
    </w:p>
    <w:p w:rsidR="00C240AF" w:rsidRDefault="00160505">
      <w:pPr>
        <w:ind w:left="980"/>
        <w:rPr>
          <w:sz w:val="20"/>
          <w:szCs w:val="20"/>
        </w:rPr>
      </w:pPr>
      <w:r>
        <w:rPr>
          <w:rFonts w:eastAsia="Times New Roman"/>
          <w:b/>
          <w:bCs/>
          <w:sz w:val="28"/>
          <w:szCs w:val="28"/>
        </w:rPr>
        <w:t>Культура речи</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 xml:space="preserve">Культура  речи  как  раздел  лингвистики.  </w:t>
      </w:r>
      <w:r>
        <w:rPr>
          <w:rFonts w:eastAsia="Times New Roman"/>
          <w:i/>
          <w:iCs/>
          <w:sz w:val="28"/>
          <w:szCs w:val="28"/>
        </w:rPr>
        <w:t>Основные  аспекты  культуры</w:t>
      </w:r>
    </w:p>
    <w:p w:rsidR="00C240AF" w:rsidRDefault="00C240AF">
      <w:pPr>
        <w:spacing w:line="158" w:lineRule="exact"/>
        <w:rPr>
          <w:sz w:val="20"/>
          <w:szCs w:val="20"/>
        </w:rPr>
      </w:pPr>
    </w:p>
    <w:p w:rsidR="00C240AF" w:rsidRDefault="00160505">
      <w:pPr>
        <w:tabs>
          <w:tab w:val="left" w:pos="1140"/>
          <w:tab w:val="left" w:pos="3140"/>
          <w:tab w:val="left" w:pos="5640"/>
          <w:tab w:val="left" w:pos="6040"/>
          <w:tab w:val="left" w:pos="7660"/>
        </w:tabs>
        <w:ind w:left="260"/>
        <w:rPr>
          <w:sz w:val="20"/>
          <w:szCs w:val="20"/>
        </w:rPr>
      </w:pPr>
      <w:r>
        <w:rPr>
          <w:rFonts w:eastAsia="Times New Roman"/>
          <w:i/>
          <w:iCs/>
          <w:sz w:val="28"/>
          <w:szCs w:val="28"/>
        </w:rPr>
        <w:t>речи:</w:t>
      </w:r>
      <w:r>
        <w:rPr>
          <w:rFonts w:eastAsia="Times New Roman"/>
          <w:i/>
          <w:iCs/>
          <w:sz w:val="28"/>
          <w:szCs w:val="28"/>
        </w:rPr>
        <w:tab/>
        <w:t>нормативный,</w:t>
      </w:r>
      <w:r>
        <w:rPr>
          <w:rFonts w:eastAsia="Times New Roman"/>
          <w:i/>
          <w:iCs/>
          <w:sz w:val="28"/>
          <w:szCs w:val="28"/>
        </w:rPr>
        <w:tab/>
        <w:t>коммуникативный</w:t>
      </w:r>
      <w:r>
        <w:rPr>
          <w:rFonts w:eastAsia="Times New Roman"/>
          <w:i/>
          <w:iCs/>
          <w:sz w:val="28"/>
          <w:szCs w:val="28"/>
        </w:rPr>
        <w:tab/>
        <w:t>и</w:t>
      </w:r>
      <w:r>
        <w:rPr>
          <w:rFonts w:eastAsia="Times New Roman"/>
          <w:i/>
          <w:iCs/>
          <w:sz w:val="28"/>
          <w:szCs w:val="28"/>
        </w:rPr>
        <w:tab/>
        <w:t>этический.</w:t>
      </w:r>
      <w:r>
        <w:rPr>
          <w:sz w:val="20"/>
          <w:szCs w:val="20"/>
        </w:rPr>
        <w:tab/>
      </w:r>
      <w:r>
        <w:rPr>
          <w:rFonts w:eastAsia="Times New Roman"/>
          <w:i/>
          <w:iCs/>
          <w:sz w:val="27"/>
          <w:szCs w:val="27"/>
        </w:rPr>
        <w:t>Коммуникативная</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целесообразность,  уместность,  точность,  ясность,  выразительность  речи</w:t>
      </w:r>
      <w:r>
        <w:rPr>
          <w:rFonts w:eastAsia="Times New Roman"/>
          <w:sz w:val="28"/>
          <w:szCs w:val="28"/>
        </w:rPr>
        <w:t>.</w:t>
      </w:r>
    </w:p>
    <w:p w:rsidR="00C240AF" w:rsidRDefault="00C240AF">
      <w:pPr>
        <w:spacing w:line="163" w:lineRule="exact"/>
        <w:rPr>
          <w:sz w:val="20"/>
          <w:szCs w:val="20"/>
        </w:rPr>
      </w:pPr>
    </w:p>
    <w:p w:rsidR="00C240AF" w:rsidRDefault="00160505">
      <w:pPr>
        <w:tabs>
          <w:tab w:val="left" w:pos="1280"/>
          <w:tab w:val="left" w:pos="3680"/>
          <w:tab w:val="left" w:pos="4840"/>
          <w:tab w:val="left" w:pos="5160"/>
          <w:tab w:val="left" w:pos="7320"/>
          <w:tab w:val="left" w:pos="8120"/>
          <w:tab w:val="left" w:pos="9720"/>
        </w:tabs>
        <w:ind w:left="260"/>
        <w:rPr>
          <w:sz w:val="20"/>
          <w:szCs w:val="20"/>
        </w:rPr>
      </w:pPr>
      <w:r>
        <w:rPr>
          <w:rFonts w:eastAsia="Times New Roman"/>
          <w:i/>
          <w:iCs/>
          <w:sz w:val="28"/>
          <w:szCs w:val="28"/>
        </w:rPr>
        <w:t>Оценка</w:t>
      </w:r>
      <w:r>
        <w:rPr>
          <w:rFonts w:eastAsia="Times New Roman"/>
          <w:i/>
          <w:iCs/>
          <w:sz w:val="28"/>
          <w:szCs w:val="28"/>
        </w:rPr>
        <w:tab/>
        <w:t>коммуникативных</w:t>
      </w:r>
      <w:r>
        <w:rPr>
          <w:rFonts w:eastAsia="Times New Roman"/>
          <w:i/>
          <w:iCs/>
          <w:sz w:val="28"/>
          <w:szCs w:val="28"/>
        </w:rPr>
        <w:tab/>
        <w:t>качеств</w:t>
      </w:r>
      <w:r>
        <w:rPr>
          <w:rFonts w:eastAsia="Times New Roman"/>
          <w:i/>
          <w:iCs/>
          <w:sz w:val="28"/>
          <w:szCs w:val="28"/>
        </w:rPr>
        <w:tab/>
        <w:t>и</w:t>
      </w:r>
      <w:r>
        <w:rPr>
          <w:rFonts w:eastAsia="Times New Roman"/>
          <w:i/>
          <w:iCs/>
          <w:sz w:val="28"/>
          <w:szCs w:val="28"/>
        </w:rPr>
        <w:tab/>
        <w:t>эффективности</w:t>
      </w:r>
      <w:r>
        <w:rPr>
          <w:rFonts w:eastAsia="Times New Roman"/>
          <w:i/>
          <w:iCs/>
          <w:sz w:val="28"/>
          <w:szCs w:val="28"/>
        </w:rPr>
        <w:tab/>
        <w:t>речи.</w:t>
      </w:r>
      <w:r>
        <w:rPr>
          <w:rFonts w:eastAsia="Times New Roman"/>
          <w:i/>
          <w:iCs/>
          <w:sz w:val="28"/>
          <w:szCs w:val="28"/>
        </w:rPr>
        <w:tab/>
        <w:t>Самоанализ</w:t>
      </w:r>
      <w:r>
        <w:rPr>
          <w:rFonts w:eastAsia="Times New Roman"/>
          <w:i/>
          <w:iCs/>
          <w:sz w:val="28"/>
          <w:szCs w:val="28"/>
        </w:rPr>
        <w:tab/>
        <w:t>и</w:t>
      </w:r>
    </w:p>
    <w:p w:rsidR="00C240AF" w:rsidRDefault="00C240AF">
      <w:pPr>
        <w:spacing w:line="158" w:lineRule="exact"/>
        <w:rPr>
          <w:sz w:val="20"/>
          <w:szCs w:val="20"/>
        </w:rPr>
      </w:pPr>
    </w:p>
    <w:p w:rsidR="00C240AF" w:rsidRDefault="00160505">
      <w:pPr>
        <w:ind w:left="260"/>
        <w:rPr>
          <w:sz w:val="20"/>
          <w:szCs w:val="20"/>
        </w:rPr>
      </w:pPr>
      <w:r>
        <w:rPr>
          <w:rFonts w:eastAsia="Times New Roman"/>
          <w:i/>
          <w:iCs/>
          <w:sz w:val="28"/>
          <w:szCs w:val="28"/>
        </w:rPr>
        <w:t>самооценка на основе наблюдений за собственной речью.</w:t>
      </w:r>
    </w:p>
    <w:p w:rsidR="00C240AF" w:rsidRDefault="00C240AF">
      <w:pPr>
        <w:spacing w:line="178"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Культура видов речевой деятельности – чтения, аудирования, говорения и письма.</w:t>
      </w:r>
    </w:p>
    <w:p w:rsidR="00C240AF" w:rsidRDefault="00C240AF">
      <w:pPr>
        <w:spacing w:line="36" w:lineRule="exact"/>
        <w:rPr>
          <w:sz w:val="20"/>
          <w:szCs w:val="20"/>
        </w:rPr>
      </w:pPr>
    </w:p>
    <w:p w:rsidR="00C240AF" w:rsidRDefault="00160505">
      <w:pPr>
        <w:spacing w:line="350"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C240AF" w:rsidRDefault="00C240AF">
      <w:pPr>
        <w:spacing w:line="26" w:lineRule="exact"/>
        <w:rPr>
          <w:sz w:val="20"/>
          <w:szCs w:val="20"/>
        </w:rPr>
      </w:pPr>
    </w:p>
    <w:p w:rsidR="00C240AF" w:rsidRDefault="00160505">
      <w:pPr>
        <w:spacing w:line="355" w:lineRule="auto"/>
        <w:ind w:left="260" w:firstLine="701"/>
        <w:jc w:val="both"/>
        <w:rPr>
          <w:sz w:val="20"/>
          <w:szCs w:val="20"/>
        </w:rPr>
      </w:pPr>
      <w:r>
        <w:rPr>
          <w:rFonts w:eastAsia="Times New Roman"/>
          <w:sz w:val="28"/>
          <w:szCs w:val="28"/>
        </w:rPr>
        <w:t xml:space="preserve">Культура научного и делового общения (устная и письменная формы). </w:t>
      </w:r>
      <w:r>
        <w:rPr>
          <w:rFonts w:eastAsia="Times New Roman"/>
          <w:i/>
          <w:iCs/>
          <w:sz w:val="28"/>
          <w:szCs w:val="28"/>
        </w:rPr>
        <w:t xml:space="preserve">Особенности речевого этикета в официально-деловой, научной и публицистической сферах общения. </w:t>
      </w:r>
      <w:r>
        <w:rPr>
          <w:rFonts w:eastAsia="Times New Roman"/>
          <w:sz w:val="28"/>
          <w:szCs w:val="28"/>
        </w:rPr>
        <w:t>Культура разговорной речи.</w:t>
      </w:r>
    </w:p>
    <w:p w:rsidR="00C240AF" w:rsidRDefault="00C240AF">
      <w:pPr>
        <w:spacing w:line="21"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Языковая норма и ее функции. Основные виды языковых норм русского литературного языка: орфоэпические (произносительные и акцентологические),</w:t>
      </w:r>
    </w:p>
    <w:p w:rsidR="00C240AF" w:rsidRDefault="00C240AF">
      <w:pPr>
        <w:spacing w:line="13" w:lineRule="exact"/>
        <w:rPr>
          <w:sz w:val="20"/>
          <w:szCs w:val="20"/>
        </w:rPr>
      </w:pPr>
    </w:p>
    <w:p w:rsidR="00C240AF" w:rsidRDefault="00160505">
      <w:pPr>
        <w:tabs>
          <w:tab w:val="left" w:pos="2220"/>
          <w:tab w:val="left" w:pos="4580"/>
          <w:tab w:val="left" w:pos="7240"/>
          <w:tab w:val="left" w:pos="7820"/>
        </w:tabs>
        <w:ind w:left="260"/>
        <w:rPr>
          <w:sz w:val="20"/>
          <w:szCs w:val="20"/>
        </w:rPr>
      </w:pPr>
      <w:r>
        <w:rPr>
          <w:rFonts w:eastAsia="Times New Roman"/>
          <w:sz w:val="28"/>
          <w:szCs w:val="28"/>
        </w:rPr>
        <w:t>лексические,</w:t>
      </w:r>
      <w:r>
        <w:rPr>
          <w:sz w:val="20"/>
          <w:szCs w:val="20"/>
        </w:rPr>
        <w:tab/>
      </w:r>
      <w:r>
        <w:rPr>
          <w:rFonts w:eastAsia="Times New Roman"/>
          <w:sz w:val="28"/>
          <w:szCs w:val="28"/>
        </w:rPr>
        <w:t>грамматические</w:t>
      </w:r>
      <w:r>
        <w:rPr>
          <w:sz w:val="20"/>
          <w:szCs w:val="20"/>
        </w:rPr>
        <w:tab/>
      </w:r>
      <w:r>
        <w:rPr>
          <w:rFonts w:eastAsia="Times New Roman"/>
          <w:sz w:val="28"/>
          <w:szCs w:val="28"/>
        </w:rPr>
        <w:t>(морфологические</w:t>
      </w:r>
      <w:r>
        <w:rPr>
          <w:sz w:val="20"/>
          <w:szCs w:val="20"/>
        </w:rPr>
        <w:tab/>
      </w:r>
      <w:r>
        <w:rPr>
          <w:rFonts w:eastAsia="Times New Roman"/>
          <w:sz w:val="28"/>
          <w:szCs w:val="28"/>
        </w:rPr>
        <w:t>и</w:t>
      </w:r>
      <w:r>
        <w:rPr>
          <w:sz w:val="20"/>
          <w:szCs w:val="20"/>
        </w:rPr>
        <w:tab/>
      </w:r>
      <w:r>
        <w:rPr>
          <w:rFonts w:eastAsia="Times New Roman"/>
          <w:sz w:val="27"/>
          <w:szCs w:val="27"/>
        </w:rPr>
        <w:t>синтаксические),</w:t>
      </w:r>
    </w:p>
    <w:p w:rsidR="00C240AF" w:rsidRDefault="00C240AF">
      <w:pPr>
        <w:spacing w:line="353" w:lineRule="exact"/>
        <w:rPr>
          <w:sz w:val="20"/>
          <w:szCs w:val="20"/>
        </w:rPr>
      </w:pPr>
    </w:p>
    <w:p w:rsidR="00C240AF" w:rsidRDefault="00160505">
      <w:pPr>
        <w:ind w:right="-259"/>
        <w:jc w:val="center"/>
        <w:rPr>
          <w:sz w:val="20"/>
          <w:szCs w:val="20"/>
        </w:rPr>
      </w:pPr>
      <w:r>
        <w:rPr>
          <w:rFonts w:eastAsia="Times New Roman"/>
        </w:rPr>
        <w:t>222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 xml:space="preserve">стилистические. Орфографические нормы, пунктуационные нормы. </w:t>
      </w:r>
      <w:r>
        <w:rPr>
          <w:rFonts w:eastAsia="Times New Roman"/>
          <w:i/>
          <w:iCs/>
          <w:sz w:val="28"/>
          <w:szCs w:val="28"/>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C240AF" w:rsidRDefault="00C240AF">
      <w:pPr>
        <w:spacing w:line="25" w:lineRule="exact"/>
        <w:rPr>
          <w:sz w:val="20"/>
          <w:szCs w:val="20"/>
        </w:rPr>
      </w:pPr>
    </w:p>
    <w:p w:rsidR="00C240AF" w:rsidRDefault="00160505">
      <w:pPr>
        <w:spacing w:line="346" w:lineRule="auto"/>
        <w:ind w:left="260" w:right="20" w:firstLine="701"/>
        <w:jc w:val="both"/>
        <w:rPr>
          <w:sz w:val="20"/>
          <w:szCs w:val="20"/>
        </w:rPr>
      </w:pPr>
      <w:r>
        <w:rPr>
          <w:rFonts w:eastAsia="Times New Roman"/>
          <w:sz w:val="28"/>
          <w:szCs w:val="28"/>
        </w:rPr>
        <w:t>Нормативные словари современного русского языка и лингвистические справочники; их использование.</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Язык. Общие сведения о языке. Основные разделы науки о языке</w:t>
      </w:r>
    </w:p>
    <w:p w:rsidR="00C240AF" w:rsidRDefault="00C240AF">
      <w:pPr>
        <w:spacing w:line="174"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240AF" w:rsidRDefault="00C240AF">
      <w:pPr>
        <w:spacing w:line="14" w:lineRule="exact"/>
        <w:rPr>
          <w:sz w:val="20"/>
          <w:szCs w:val="20"/>
        </w:rPr>
      </w:pPr>
    </w:p>
    <w:p w:rsidR="00C240AF" w:rsidRDefault="00160505">
      <w:pPr>
        <w:ind w:left="960"/>
        <w:rPr>
          <w:sz w:val="20"/>
          <w:szCs w:val="20"/>
        </w:rPr>
      </w:pPr>
      <w:r>
        <w:rPr>
          <w:rFonts w:eastAsia="Times New Roman"/>
          <w:sz w:val="28"/>
          <w:szCs w:val="28"/>
        </w:rPr>
        <w:t xml:space="preserve">Основные функции языка. </w:t>
      </w:r>
      <w:r>
        <w:rPr>
          <w:rFonts w:eastAsia="Times New Roman"/>
          <w:i/>
          <w:iCs/>
          <w:sz w:val="28"/>
          <w:szCs w:val="28"/>
        </w:rPr>
        <w:t>Социальные функции русского языка.</w:t>
      </w:r>
    </w:p>
    <w:p w:rsidR="00C240AF" w:rsidRDefault="00C240AF">
      <w:pPr>
        <w:spacing w:line="17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240AF" w:rsidRDefault="00C240AF">
      <w:pPr>
        <w:spacing w:line="24"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rFonts w:eastAsia="Times New Roman"/>
          <w:i/>
          <w:iCs/>
          <w:sz w:val="28"/>
          <w:szCs w:val="28"/>
        </w:rPr>
        <w:t>Роль форм русского языка в становлении и</w:t>
      </w:r>
      <w:r>
        <w:rPr>
          <w:rFonts w:eastAsia="Times New Roman"/>
          <w:sz w:val="28"/>
          <w:szCs w:val="28"/>
        </w:rPr>
        <w:t xml:space="preserve"> </w:t>
      </w:r>
      <w:r>
        <w:rPr>
          <w:rFonts w:eastAsia="Times New Roman"/>
          <w:i/>
          <w:iCs/>
          <w:sz w:val="28"/>
          <w:szCs w:val="28"/>
        </w:rPr>
        <w:t xml:space="preserve">развитии русского языка. </w:t>
      </w:r>
      <w:r>
        <w:rPr>
          <w:rFonts w:eastAsia="Times New Roman"/>
          <w:sz w:val="28"/>
          <w:szCs w:val="28"/>
        </w:rPr>
        <w:t>Активные процессы в русском языке на современном</w:t>
      </w:r>
      <w:r>
        <w:rPr>
          <w:rFonts w:eastAsia="Times New Roman"/>
          <w:i/>
          <w:iCs/>
          <w:sz w:val="28"/>
          <w:szCs w:val="28"/>
        </w:rPr>
        <w:t xml:space="preserve"> </w:t>
      </w:r>
      <w:r>
        <w:rPr>
          <w:rFonts w:eastAsia="Times New Roman"/>
          <w:sz w:val="28"/>
          <w:szCs w:val="28"/>
        </w:rPr>
        <w:t>этапе. Взаимообогащение языков как результат взаимодействия национальных культур. Проблемы экологии языка.</w:t>
      </w:r>
    </w:p>
    <w:p w:rsidR="00C240AF" w:rsidRDefault="00C240AF">
      <w:pPr>
        <w:spacing w:line="23" w:lineRule="exact"/>
        <w:rPr>
          <w:sz w:val="20"/>
          <w:szCs w:val="20"/>
        </w:rPr>
      </w:pPr>
    </w:p>
    <w:p w:rsidR="00C240AF" w:rsidRDefault="00160505">
      <w:pPr>
        <w:spacing w:line="356" w:lineRule="auto"/>
        <w:ind w:left="260" w:right="20" w:firstLine="701"/>
        <w:jc w:val="both"/>
        <w:rPr>
          <w:sz w:val="20"/>
          <w:szCs w:val="20"/>
        </w:rPr>
      </w:pPr>
      <w:r>
        <w:rPr>
          <w:rFonts w:eastAsia="Times New Roman"/>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223</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spacing w:line="132" w:lineRule="exact"/>
        <w:rPr>
          <w:sz w:val="20"/>
          <w:szCs w:val="20"/>
        </w:rPr>
      </w:pPr>
    </w:p>
    <w:p w:rsidR="00C240AF" w:rsidRDefault="00160505">
      <w:pPr>
        <w:ind w:left="980"/>
        <w:rPr>
          <w:sz w:val="20"/>
          <w:szCs w:val="20"/>
        </w:rPr>
      </w:pPr>
      <w:r>
        <w:rPr>
          <w:rFonts w:eastAsia="Times New Roman"/>
          <w:b/>
          <w:bCs/>
          <w:sz w:val="28"/>
          <w:szCs w:val="28"/>
        </w:rPr>
        <w:t>Речь. Речевое общение</w:t>
      </w:r>
    </w:p>
    <w:p w:rsidR="00C240AF" w:rsidRDefault="00C240AF">
      <w:pPr>
        <w:spacing w:line="169" w:lineRule="exact"/>
        <w:rPr>
          <w:sz w:val="20"/>
          <w:szCs w:val="20"/>
        </w:rPr>
      </w:pPr>
    </w:p>
    <w:p w:rsidR="00C240AF" w:rsidRDefault="00160505">
      <w:pPr>
        <w:spacing w:line="350" w:lineRule="auto"/>
        <w:ind w:left="260" w:right="20" w:firstLine="701"/>
        <w:jc w:val="both"/>
        <w:rPr>
          <w:sz w:val="20"/>
          <w:szCs w:val="20"/>
        </w:rPr>
      </w:pPr>
      <w:r>
        <w:rPr>
          <w:rFonts w:eastAsia="Times New Roman"/>
          <w:sz w:val="28"/>
          <w:szCs w:val="28"/>
        </w:rPr>
        <w:t>Речевое общение как форма взаимодействия людей в процессе их познавательно-трудовой деятельности.</w:t>
      </w:r>
    </w:p>
    <w:p w:rsidR="00C240AF" w:rsidRDefault="00C240AF">
      <w:pPr>
        <w:spacing w:line="31" w:lineRule="exact"/>
        <w:rPr>
          <w:sz w:val="20"/>
          <w:szCs w:val="20"/>
        </w:rPr>
      </w:pPr>
    </w:p>
    <w:p w:rsidR="00C240AF" w:rsidRDefault="00160505">
      <w:pPr>
        <w:spacing w:line="355" w:lineRule="auto"/>
        <w:ind w:left="260" w:right="20" w:firstLine="701"/>
        <w:jc w:val="both"/>
        <w:rPr>
          <w:sz w:val="20"/>
          <w:szCs w:val="20"/>
        </w:rPr>
      </w:pPr>
      <w:r>
        <w:rPr>
          <w:rFonts w:eastAsia="Times New Roman"/>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240AF" w:rsidRDefault="00C240AF">
      <w:pPr>
        <w:spacing w:line="9" w:lineRule="exact"/>
        <w:rPr>
          <w:sz w:val="20"/>
          <w:szCs w:val="20"/>
        </w:rPr>
      </w:pPr>
    </w:p>
    <w:p w:rsidR="00C240AF" w:rsidRDefault="00160505">
      <w:pPr>
        <w:ind w:left="960"/>
        <w:rPr>
          <w:sz w:val="20"/>
          <w:szCs w:val="20"/>
        </w:rPr>
      </w:pPr>
      <w:r>
        <w:rPr>
          <w:rFonts w:eastAsia="Times New Roman"/>
          <w:sz w:val="28"/>
          <w:szCs w:val="28"/>
        </w:rPr>
        <w:t>Особенности восприятия чужого высказывания (устного и письменного)</w:t>
      </w:r>
    </w:p>
    <w:p w:rsidR="00C240AF" w:rsidRDefault="00C240AF">
      <w:pPr>
        <w:spacing w:line="178" w:lineRule="exact"/>
        <w:rPr>
          <w:sz w:val="20"/>
          <w:szCs w:val="20"/>
        </w:rPr>
      </w:pPr>
    </w:p>
    <w:p w:rsidR="00C240AF" w:rsidRDefault="00160505" w:rsidP="00123759">
      <w:pPr>
        <w:numPr>
          <w:ilvl w:val="0"/>
          <w:numId w:val="157"/>
        </w:numPr>
        <w:tabs>
          <w:tab w:val="left" w:pos="479"/>
        </w:tabs>
        <w:spacing w:line="346" w:lineRule="auto"/>
        <w:ind w:left="960" w:hanging="700"/>
        <w:rPr>
          <w:rFonts w:eastAsia="Times New Roman"/>
          <w:sz w:val="28"/>
          <w:szCs w:val="28"/>
        </w:rPr>
      </w:pPr>
      <w:r>
        <w:rPr>
          <w:rFonts w:eastAsia="Times New Roman"/>
          <w:sz w:val="28"/>
          <w:szCs w:val="28"/>
        </w:rPr>
        <w:t>создания собственного высказывания в устной и письменной форме. Овладение речевыми стратегиями и тактиками, обеспечивающими</w:t>
      </w:r>
    </w:p>
    <w:p w:rsidR="00C240AF" w:rsidRDefault="00C240AF">
      <w:pPr>
        <w:spacing w:line="37" w:lineRule="exact"/>
        <w:rPr>
          <w:sz w:val="20"/>
          <w:szCs w:val="20"/>
        </w:rPr>
      </w:pPr>
    </w:p>
    <w:p w:rsidR="00C240AF" w:rsidRDefault="00160505">
      <w:pPr>
        <w:spacing w:line="349" w:lineRule="auto"/>
        <w:ind w:left="260" w:right="20"/>
        <w:jc w:val="both"/>
        <w:rPr>
          <w:sz w:val="20"/>
          <w:szCs w:val="20"/>
        </w:rPr>
      </w:pPr>
      <w:r>
        <w:rPr>
          <w:rFonts w:eastAsia="Times New Roman"/>
          <w:sz w:val="28"/>
          <w:szCs w:val="28"/>
        </w:rPr>
        <w:t>успешность общения в различных жизненных ситуациях. Выбор речевой тактики и языковых средств, адекватных характеру речевой ситуации.</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Речевое  общение  и  его  основные  элементы.  Виды  речевого  общения.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Сферы и ситуации речевого общения. Компоненты речевой ситуации.</w:t>
      </w:r>
    </w:p>
    <w:p w:rsidR="00C240AF" w:rsidRDefault="00C240AF">
      <w:pPr>
        <w:spacing w:line="174"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rFonts w:eastAsia="Times New Roman"/>
          <w:i/>
          <w:iCs/>
          <w:sz w:val="28"/>
          <w:szCs w:val="28"/>
        </w:rPr>
        <w:t>Комплексный лингвистический анализ</w:t>
      </w:r>
      <w:r>
        <w:rPr>
          <w:rFonts w:eastAsia="Times New Roman"/>
          <w:sz w:val="28"/>
          <w:szCs w:val="28"/>
        </w:rPr>
        <w:t xml:space="preserve"> </w:t>
      </w:r>
      <w:r>
        <w:rPr>
          <w:rFonts w:eastAsia="Times New Roman"/>
          <w:i/>
          <w:iCs/>
          <w:sz w:val="28"/>
          <w:szCs w:val="28"/>
        </w:rPr>
        <w:t>текста.</w:t>
      </w:r>
    </w:p>
    <w:p w:rsidR="00C240AF" w:rsidRDefault="00C240AF">
      <w:pPr>
        <w:spacing w:line="27"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w:t>
      </w:r>
    </w:p>
    <w:p w:rsidR="00C240AF" w:rsidRDefault="00C240AF">
      <w:pPr>
        <w:spacing w:line="201" w:lineRule="exact"/>
        <w:rPr>
          <w:sz w:val="20"/>
          <w:szCs w:val="20"/>
        </w:rPr>
      </w:pPr>
    </w:p>
    <w:p w:rsidR="00C240AF" w:rsidRDefault="00160505">
      <w:pPr>
        <w:ind w:right="-259"/>
        <w:jc w:val="center"/>
        <w:rPr>
          <w:sz w:val="20"/>
          <w:szCs w:val="20"/>
        </w:rPr>
      </w:pPr>
      <w:r>
        <w:rPr>
          <w:rFonts w:eastAsia="Times New Roman"/>
        </w:rPr>
        <w:t>224</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 xml:space="preserve">ситуациях межкультурного общения. </w:t>
      </w:r>
      <w:r>
        <w:rPr>
          <w:rFonts w:eastAsia="Times New Roman"/>
          <w:i/>
          <w:iCs/>
          <w:sz w:val="28"/>
          <w:szCs w:val="28"/>
        </w:rPr>
        <w:t>Выступление перед аудиторией с</w:t>
      </w:r>
      <w:r>
        <w:rPr>
          <w:rFonts w:eastAsia="Times New Roman"/>
          <w:sz w:val="28"/>
          <w:szCs w:val="28"/>
        </w:rPr>
        <w:t xml:space="preserve"> </w:t>
      </w:r>
      <w:r>
        <w:rPr>
          <w:rFonts w:eastAsia="Times New Roman"/>
          <w:i/>
          <w:iCs/>
          <w:sz w:val="28"/>
          <w:szCs w:val="28"/>
        </w:rPr>
        <w:t>докладом; представление реферата, проекта на лингвистическую тему.</w:t>
      </w:r>
    </w:p>
    <w:p w:rsidR="00C240AF" w:rsidRDefault="00C240AF">
      <w:pPr>
        <w:spacing w:line="28"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240AF" w:rsidRDefault="00C240AF">
      <w:pPr>
        <w:spacing w:line="26"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240AF" w:rsidRDefault="00C240AF">
      <w:pPr>
        <w:spacing w:line="24" w:lineRule="exact"/>
        <w:rPr>
          <w:sz w:val="20"/>
          <w:szCs w:val="20"/>
        </w:rPr>
      </w:pPr>
    </w:p>
    <w:p w:rsidR="00C240AF" w:rsidRDefault="00160505">
      <w:pPr>
        <w:spacing w:line="350"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C240AF" w:rsidRDefault="00C240AF">
      <w:pPr>
        <w:spacing w:line="31" w:lineRule="exact"/>
        <w:rPr>
          <w:sz w:val="20"/>
          <w:szCs w:val="20"/>
        </w:rPr>
      </w:pPr>
    </w:p>
    <w:p w:rsidR="00C240AF" w:rsidRDefault="00160505">
      <w:pPr>
        <w:spacing w:line="346" w:lineRule="auto"/>
        <w:ind w:left="260" w:right="20" w:firstLine="701"/>
        <w:jc w:val="both"/>
        <w:rPr>
          <w:sz w:val="20"/>
          <w:szCs w:val="20"/>
        </w:rPr>
      </w:pPr>
      <w:r>
        <w:rPr>
          <w:rFonts w:eastAsia="Times New Roman"/>
          <w:i/>
          <w:iCs/>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C240AF" w:rsidRDefault="00C240AF">
      <w:pPr>
        <w:spacing w:line="37"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C240AF" w:rsidRDefault="00C240AF">
      <w:pPr>
        <w:spacing w:line="26"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240AF" w:rsidRDefault="00C240AF">
      <w:pPr>
        <w:spacing w:line="9" w:lineRule="exact"/>
        <w:rPr>
          <w:sz w:val="20"/>
          <w:szCs w:val="20"/>
        </w:rPr>
      </w:pPr>
    </w:p>
    <w:p w:rsidR="00C240AF" w:rsidRDefault="00160505">
      <w:pPr>
        <w:ind w:left="960"/>
        <w:rPr>
          <w:sz w:val="20"/>
          <w:szCs w:val="20"/>
        </w:rPr>
      </w:pPr>
      <w:r>
        <w:rPr>
          <w:rFonts w:eastAsia="Times New Roman"/>
          <w:sz w:val="28"/>
          <w:szCs w:val="28"/>
        </w:rPr>
        <w:t>Основные изобразительно-выразительные средства языка.</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Текст. Признаки текста.</w:t>
      </w:r>
    </w:p>
    <w:p w:rsidR="00C240AF" w:rsidRDefault="00C240AF">
      <w:pPr>
        <w:spacing w:line="179" w:lineRule="exact"/>
        <w:rPr>
          <w:sz w:val="20"/>
          <w:szCs w:val="20"/>
        </w:rPr>
      </w:pPr>
    </w:p>
    <w:p w:rsidR="00C240AF" w:rsidRDefault="00160505">
      <w:pPr>
        <w:spacing w:line="346" w:lineRule="auto"/>
        <w:ind w:left="260" w:right="20" w:firstLine="701"/>
        <w:rPr>
          <w:sz w:val="20"/>
          <w:szCs w:val="20"/>
        </w:rPr>
      </w:pPr>
      <w:r>
        <w:rPr>
          <w:rFonts w:eastAsia="Times New Roman"/>
          <w:sz w:val="28"/>
          <w:szCs w:val="28"/>
        </w:rPr>
        <w:t>Виды чтения. Использование различных видов чтения в зависимости от коммуникативной задачи и характера текста.</w:t>
      </w:r>
    </w:p>
    <w:p w:rsidR="00C240AF" w:rsidRDefault="00C240AF">
      <w:pPr>
        <w:spacing w:line="21" w:lineRule="exact"/>
        <w:rPr>
          <w:sz w:val="20"/>
          <w:szCs w:val="20"/>
        </w:rPr>
      </w:pPr>
    </w:p>
    <w:p w:rsidR="00C240AF" w:rsidRDefault="00160505">
      <w:pPr>
        <w:ind w:left="960"/>
        <w:rPr>
          <w:sz w:val="20"/>
          <w:szCs w:val="20"/>
        </w:rPr>
      </w:pPr>
      <w:r>
        <w:rPr>
          <w:rFonts w:eastAsia="Times New Roman"/>
          <w:sz w:val="28"/>
          <w:szCs w:val="28"/>
        </w:rPr>
        <w:t>Информационная переработка текста. Виды преобразования текста.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225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01"/>
        <w:jc w:val="both"/>
        <w:rPr>
          <w:sz w:val="20"/>
          <w:szCs w:val="20"/>
        </w:rPr>
      </w:pPr>
      <w:r>
        <w:rPr>
          <w:rFonts w:eastAsia="Times New Roman"/>
          <w:sz w:val="28"/>
          <w:szCs w:val="28"/>
        </w:rPr>
        <w:lastRenderedPageBreak/>
        <w:t xml:space="preserve">Лингвистический анализ текстов различных функциональных разновидностей языка. </w:t>
      </w:r>
      <w:r>
        <w:rPr>
          <w:rFonts w:eastAsia="Times New Roman"/>
          <w:i/>
          <w:iCs/>
          <w:sz w:val="28"/>
          <w:szCs w:val="28"/>
        </w:rPr>
        <w:t>Проведение стилистического анализа текстов разных</w:t>
      </w:r>
      <w:r>
        <w:rPr>
          <w:rFonts w:eastAsia="Times New Roman"/>
          <w:sz w:val="28"/>
          <w:szCs w:val="28"/>
        </w:rPr>
        <w:t xml:space="preserve"> </w:t>
      </w:r>
      <w:r>
        <w:rPr>
          <w:rFonts w:eastAsia="Times New Roman"/>
          <w:i/>
          <w:iCs/>
          <w:sz w:val="28"/>
          <w:szCs w:val="28"/>
        </w:rPr>
        <w:t>стилей и функциональных разновидностей языка.</w:t>
      </w:r>
    </w:p>
    <w:p w:rsidR="00C240AF" w:rsidRDefault="00C240AF">
      <w:pPr>
        <w:spacing w:line="200" w:lineRule="exact"/>
        <w:rPr>
          <w:sz w:val="20"/>
          <w:szCs w:val="20"/>
        </w:rPr>
      </w:pPr>
    </w:p>
    <w:p w:rsidR="00C240AF" w:rsidRDefault="00C240AF">
      <w:pPr>
        <w:spacing w:line="265" w:lineRule="exact"/>
        <w:rPr>
          <w:sz w:val="20"/>
          <w:szCs w:val="20"/>
        </w:rPr>
      </w:pPr>
    </w:p>
    <w:p w:rsidR="00C240AF" w:rsidRDefault="00160505">
      <w:pPr>
        <w:ind w:left="980"/>
        <w:rPr>
          <w:sz w:val="20"/>
          <w:szCs w:val="20"/>
        </w:rPr>
      </w:pPr>
      <w:r>
        <w:rPr>
          <w:rFonts w:eastAsia="Times New Roman"/>
          <w:b/>
          <w:bCs/>
          <w:sz w:val="28"/>
          <w:szCs w:val="28"/>
        </w:rPr>
        <w:t>Культура речи</w:t>
      </w:r>
    </w:p>
    <w:p w:rsidR="00C240AF" w:rsidRDefault="00C240AF">
      <w:pPr>
        <w:spacing w:line="153" w:lineRule="exact"/>
        <w:rPr>
          <w:sz w:val="20"/>
          <w:szCs w:val="20"/>
        </w:rPr>
      </w:pPr>
    </w:p>
    <w:p w:rsidR="00C240AF" w:rsidRDefault="00160505">
      <w:pPr>
        <w:tabs>
          <w:tab w:val="left" w:pos="2220"/>
          <w:tab w:val="left" w:pos="2960"/>
          <w:tab w:val="left" w:pos="4460"/>
          <w:tab w:val="left" w:pos="6220"/>
          <w:tab w:val="left" w:pos="7600"/>
          <w:tab w:val="left" w:pos="8740"/>
        </w:tabs>
        <w:ind w:left="960"/>
        <w:rPr>
          <w:sz w:val="20"/>
          <w:szCs w:val="20"/>
        </w:rPr>
      </w:pPr>
      <w:r>
        <w:rPr>
          <w:rFonts w:eastAsia="Times New Roman"/>
          <w:sz w:val="28"/>
          <w:szCs w:val="28"/>
        </w:rPr>
        <w:t>Культура</w:t>
      </w:r>
      <w:r>
        <w:rPr>
          <w:rFonts w:eastAsia="Times New Roman"/>
          <w:sz w:val="28"/>
          <w:szCs w:val="28"/>
        </w:rPr>
        <w:tab/>
        <w:t>речи</w:t>
      </w:r>
      <w:r>
        <w:rPr>
          <w:rFonts w:eastAsia="Times New Roman"/>
          <w:sz w:val="28"/>
          <w:szCs w:val="28"/>
        </w:rPr>
        <w:tab/>
        <w:t>как  раздел</w:t>
      </w:r>
      <w:r>
        <w:rPr>
          <w:rFonts w:eastAsia="Times New Roman"/>
          <w:sz w:val="28"/>
          <w:szCs w:val="28"/>
        </w:rPr>
        <w:tab/>
        <w:t>лингвистики.</w:t>
      </w:r>
      <w:r>
        <w:rPr>
          <w:rFonts w:eastAsia="Times New Roman"/>
          <w:sz w:val="28"/>
          <w:szCs w:val="28"/>
        </w:rPr>
        <w:tab/>
        <w:t>Основные</w:t>
      </w:r>
      <w:r>
        <w:rPr>
          <w:rFonts w:eastAsia="Times New Roman"/>
          <w:sz w:val="28"/>
          <w:szCs w:val="28"/>
        </w:rPr>
        <w:tab/>
        <w:t>аспекты</w:t>
      </w:r>
      <w:r>
        <w:rPr>
          <w:sz w:val="20"/>
          <w:szCs w:val="20"/>
        </w:rPr>
        <w:tab/>
      </w:r>
      <w:r>
        <w:rPr>
          <w:rFonts w:eastAsia="Times New Roman"/>
          <w:sz w:val="27"/>
          <w:szCs w:val="27"/>
        </w:rPr>
        <w:t>культуры</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речи: нормативный, коммуникативный и этический.</w:t>
      </w:r>
    </w:p>
    <w:p w:rsidR="00C240AF" w:rsidRDefault="00C240AF">
      <w:pPr>
        <w:spacing w:line="17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240AF" w:rsidRDefault="00C240AF">
      <w:pPr>
        <w:spacing w:line="25"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240AF" w:rsidRDefault="00C240AF">
      <w:pPr>
        <w:spacing w:line="29"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Культура видов речевой деятельности – чтения, аудирования, говорения и письма.</w:t>
      </w:r>
    </w:p>
    <w:p w:rsidR="00C240AF" w:rsidRDefault="00C240AF">
      <w:pPr>
        <w:spacing w:line="36"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C240AF" w:rsidRDefault="00C240AF">
      <w:pPr>
        <w:spacing w:line="29"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240AF" w:rsidRDefault="00C240AF">
      <w:pPr>
        <w:spacing w:line="29"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i/>
          <w:iCs/>
          <w:sz w:val="28"/>
          <w:szCs w:val="28"/>
        </w:rPr>
        <w:t>Совершенствование собственных коммуникативных способностей и</w:t>
      </w:r>
      <w:r>
        <w:rPr>
          <w:rFonts w:eastAsia="Times New Roman"/>
          <w:sz w:val="28"/>
          <w:szCs w:val="28"/>
        </w:rPr>
        <w:t xml:space="preserve"> </w:t>
      </w:r>
      <w:r>
        <w:rPr>
          <w:rFonts w:eastAsia="Times New Roman"/>
          <w:i/>
          <w:iCs/>
          <w:sz w:val="28"/>
          <w:szCs w:val="28"/>
        </w:rPr>
        <w:t xml:space="preserve">культуры речи. </w:t>
      </w:r>
      <w:r>
        <w:rPr>
          <w:rFonts w:eastAsia="Times New Roman"/>
          <w:sz w:val="28"/>
          <w:szCs w:val="28"/>
        </w:rPr>
        <w:t>Соблюдение норм литературного языка в речевой практике.</w:t>
      </w:r>
      <w:r>
        <w:rPr>
          <w:rFonts w:eastAsia="Times New Roman"/>
          <w:i/>
          <w:iCs/>
          <w:sz w:val="28"/>
          <w:szCs w:val="28"/>
        </w:rPr>
        <w:t xml:space="preserve"> </w:t>
      </w:r>
      <w:r>
        <w:rPr>
          <w:rFonts w:eastAsia="Times New Roman"/>
          <w:sz w:val="28"/>
          <w:szCs w:val="28"/>
        </w:rPr>
        <w:t>Уместность использования языковых средств в речевом высказывании.</w:t>
      </w:r>
    </w:p>
    <w:p w:rsidR="00C240AF" w:rsidRDefault="00C240AF">
      <w:pPr>
        <w:spacing w:line="197" w:lineRule="exact"/>
        <w:rPr>
          <w:sz w:val="20"/>
          <w:szCs w:val="20"/>
        </w:rPr>
      </w:pPr>
    </w:p>
    <w:p w:rsidR="00C240AF" w:rsidRDefault="00160505">
      <w:pPr>
        <w:ind w:right="-259"/>
        <w:jc w:val="center"/>
        <w:rPr>
          <w:sz w:val="20"/>
          <w:szCs w:val="20"/>
        </w:rPr>
      </w:pPr>
      <w:r>
        <w:rPr>
          <w:rFonts w:eastAsia="Times New Roman"/>
        </w:rPr>
        <w:t>226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Варианты языковых норм. Осуществление выбора наиболее точных языковых средств в соответствии со сферами и ситуациями речевого общения.</w:t>
      </w:r>
    </w:p>
    <w:p w:rsidR="00C240AF" w:rsidRDefault="00C240AF">
      <w:pPr>
        <w:spacing w:line="28" w:lineRule="exact"/>
        <w:rPr>
          <w:sz w:val="20"/>
          <w:szCs w:val="20"/>
        </w:rPr>
      </w:pPr>
    </w:p>
    <w:p w:rsidR="00C240AF" w:rsidRDefault="00160505">
      <w:pPr>
        <w:spacing w:line="355" w:lineRule="auto"/>
        <w:ind w:left="260" w:right="20" w:firstLine="701"/>
        <w:jc w:val="both"/>
        <w:rPr>
          <w:sz w:val="20"/>
          <w:szCs w:val="20"/>
        </w:rPr>
      </w:pPr>
      <w:r>
        <w:rPr>
          <w:rFonts w:eastAsia="Times New Roman"/>
          <w:sz w:val="28"/>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rFonts w:eastAsia="Times New Roman"/>
          <w:i/>
          <w:iCs/>
          <w:sz w:val="28"/>
          <w:szCs w:val="28"/>
        </w:rPr>
        <w:t>Разные способы редактирования текстов.</w:t>
      </w:r>
    </w:p>
    <w:p w:rsidR="00C240AF" w:rsidRDefault="00C240AF">
      <w:pPr>
        <w:spacing w:line="21" w:lineRule="exact"/>
        <w:rPr>
          <w:sz w:val="20"/>
          <w:szCs w:val="20"/>
        </w:rPr>
      </w:pPr>
    </w:p>
    <w:p w:rsidR="00C240AF" w:rsidRDefault="00160505">
      <w:pPr>
        <w:spacing w:line="355" w:lineRule="auto"/>
        <w:ind w:left="260" w:right="20" w:firstLine="701"/>
        <w:jc w:val="both"/>
        <w:rPr>
          <w:sz w:val="20"/>
          <w:szCs w:val="20"/>
        </w:rPr>
      </w:pPr>
      <w:r>
        <w:rPr>
          <w:rFonts w:eastAsia="Times New Roman"/>
          <w:i/>
          <w:iCs/>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240AF" w:rsidRDefault="00C240AF">
      <w:pPr>
        <w:spacing w:line="21"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Нормативные словари современного русского языка и лингвистические справочники; их использование.</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240AF" w:rsidRDefault="00C240AF">
      <w:pPr>
        <w:spacing w:line="200" w:lineRule="exact"/>
        <w:rPr>
          <w:sz w:val="20"/>
          <w:szCs w:val="20"/>
        </w:rPr>
      </w:pPr>
    </w:p>
    <w:p w:rsidR="00C240AF" w:rsidRDefault="00C240AF">
      <w:pPr>
        <w:spacing w:line="296" w:lineRule="exact"/>
        <w:rPr>
          <w:sz w:val="20"/>
          <w:szCs w:val="20"/>
        </w:rPr>
      </w:pPr>
    </w:p>
    <w:p w:rsidR="00C240AF" w:rsidRDefault="00160505">
      <w:pPr>
        <w:ind w:left="980"/>
        <w:rPr>
          <w:sz w:val="20"/>
          <w:szCs w:val="20"/>
        </w:rPr>
      </w:pPr>
      <w:r>
        <w:rPr>
          <w:rFonts w:eastAsia="Times New Roman"/>
          <w:b/>
          <w:bCs/>
          <w:sz w:val="28"/>
          <w:szCs w:val="28"/>
        </w:rPr>
        <w:t>Литература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48" w:lineRule="auto"/>
        <w:ind w:left="260" w:firstLine="701"/>
        <w:jc w:val="both"/>
        <w:rPr>
          <w:sz w:val="20"/>
          <w:szCs w:val="20"/>
        </w:rPr>
      </w:pPr>
      <w:r>
        <w:rPr>
          <w:rFonts w:eastAsia="Times New Roman"/>
          <w:sz w:val="28"/>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rFonts w:eastAsia="Times New Roman"/>
          <w:sz w:val="36"/>
          <w:szCs w:val="36"/>
          <w:vertAlign w:val="superscript"/>
        </w:rPr>
        <w:t>11</w:t>
      </w:r>
      <w:r>
        <w:rPr>
          <w:rFonts w:eastAsia="Times New Roman"/>
          <w:sz w:val="28"/>
          <w:szCs w:val="28"/>
        </w:rPr>
        <w:t>. Планируемые предметные результаты, определенные примерной программой по литературе,</w:t>
      </w:r>
    </w:p>
    <w:p w:rsidR="00C240AF" w:rsidRDefault="003314DA">
      <w:pPr>
        <w:spacing w:line="20" w:lineRule="exact"/>
        <w:rPr>
          <w:sz w:val="20"/>
          <w:szCs w:val="20"/>
        </w:rPr>
      </w:pPr>
      <w:r>
        <w:rPr>
          <w:sz w:val="20"/>
          <w:szCs w:val="20"/>
        </w:rPr>
        <w:pict>
          <v:line id="Shape 175" o:spid="_x0000_s1200" style="position:absolute;z-index:251686912;visibility:visible;mso-wrap-distance-left:0;mso-wrap-distance-right:0" from="48.5pt,65.8pt" to="192.55pt,65.8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spacing w:line="221" w:lineRule="auto"/>
        <w:ind w:left="260"/>
        <w:jc w:val="both"/>
        <w:rPr>
          <w:sz w:val="20"/>
          <w:szCs w:val="20"/>
        </w:rPr>
      </w:pPr>
      <w:r>
        <w:rPr>
          <w:rFonts w:eastAsia="Times New Roman"/>
          <w:sz w:val="25"/>
          <w:szCs w:val="25"/>
          <w:vertAlign w:val="superscript"/>
        </w:rPr>
        <w:t>11</w:t>
      </w:r>
      <w:r>
        <w:rPr>
          <w:rFonts w:eastAsia="Times New Roman"/>
          <w:sz w:val="20"/>
          <w:szCs w:val="20"/>
        </w:rPr>
        <w:t xml:space="preserve"> Предметный результат, отчужденный от личности, согласно ФГОС, не считается образовательным результатом.</w:t>
      </w:r>
    </w:p>
    <w:p w:rsidR="00C240AF" w:rsidRDefault="00C240AF">
      <w:pPr>
        <w:spacing w:line="2" w:lineRule="exact"/>
        <w:rPr>
          <w:sz w:val="20"/>
          <w:szCs w:val="20"/>
        </w:rPr>
      </w:pPr>
    </w:p>
    <w:p w:rsidR="00C240AF" w:rsidRDefault="00160505">
      <w:pPr>
        <w:ind w:right="-259"/>
        <w:jc w:val="center"/>
        <w:rPr>
          <w:sz w:val="20"/>
          <w:szCs w:val="20"/>
        </w:rPr>
      </w:pPr>
      <w:r>
        <w:rPr>
          <w:rFonts w:eastAsia="Times New Roman"/>
        </w:rPr>
        <w:t>227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14" w:lineRule="auto"/>
        <w:ind w:left="260" w:right="20"/>
        <w:jc w:val="both"/>
        <w:rPr>
          <w:sz w:val="20"/>
          <w:szCs w:val="20"/>
        </w:rPr>
      </w:pPr>
      <w:r>
        <w:rPr>
          <w:rFonts w:eastAsia="Times New Roman"/>
          <w:sz w:val="28"/>
          <w:szCs w:val="28"/>
        </w:rPr>
        <w:lastRenderedPageBreak/>
        <w:t>предполагают формирование читательской компетентности и знакомство с ресурсами для дальнейшего пополнения и углубления знаний о литературе</w:t>
      </w:r>
      <w:r>
        <w:rPr>
          <w:rFonts w:eastAsia="Times New Roman"/>
          <w:sz w:val="36"/>
          <w:szCs w:val="36"/>
          <w:vertAlign w:val="superscript"/>
        </w:rPr>
        <w:t>12</w:t>
      </w:r>
      <w:r>
        <w:rPr>
          <w:rFonts w:eastAsia="Times New Roman"/>
          <w:sz w:val="28"/>
          <w:szCs w:val="28"/>
        </w:rPr>
        <w:t>.</w:t>
      </w:r>
    </w:p>
    <w:p w:rsidR="00C240AF" w:rsidRDefault="00C240AF">
      <w:pPr>
        <w:spacing w:line="2"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240AF" w:rsidRDefault="00C240AF">
      <w:pPr>
        <w:spacing w:line="25"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240AF" w:rsidRDefault="00C240AF">
      <w:pPr>
        <w:spacing w:line="12" w:lineRule="exact"/>
        <w:rPr>
          <w:sz w:val="20"/>
          <w:szCs w:val="20"/>
        </w:rPr>
      </w:pPr>
    </w:p>
    <w:p w:rsidR="00C240AF" w:rsidRDefault="00160505">
      <w:pPr>
        <w:ind w:left="980"/>
        <w:rPr>
          <w:sz w:val="20"/>
          <w:szCs w:val="20"/>
        </w:rPr>
      </w:pPr>
      <w:r>
        <w:rPr>
          <w:rFonts w:eastAsia="Times New Roman"/>
          <w:sz w:val="28"/>
          <w:szCs w:val="28"/>
        </w:rPr>
        <w:t>Задачи учебного предмета «Литература»:</w:t>
      </w:r>
    </w:p>
    <w:p w:rsidR="00C240AF" w:rsidRDefault="00C240AF">
      <w:pPr>
        <w:spacing w:line="134" w:lineRule="exact"/>
        <w:rPr>
          <w:sz w:val="20"/>
          <w:szCs w:val="20"/>
        </w:rPr>
      </w:pPr>
    </w:p>
    <w:p w:rsidR="00C240AF" w:rsidRDefault="00160505">
      <w:pPr>
        <w:ind w:left="540"/>
        <w:rPr>
          <w:sz w:val="20"/>
          <w:szCs w:val="20"/>
        </w:rPr>
      </w:pPr>
      <w:r>
        <w:rPr>
          <w:rFonts w:eastAsia="Times New Roman"/>
          <w:sz w:val="28"/>
          <w:szCs w:val="28"/>
        </w:rPr>
        <w:t>–   получение  опыта  медленного  чтения</w:t>
      </w:r>
      <w:r>
        <w:rPr>
          <w:rFonts w:eastAsia="Times New Roman"/>
          <w:sz w:val="36"/>
          <w:szCs w:val="36"/>
          <w:vertAlign w:val="superscript"/>
        </w:rPr>
        <w:t>13</w:t>
      </w:r>
      <w:r>
        <w:rPr>
          <w:rFonts w:eastAsia="Times New Roman"/>
          <w:sz w:val="28"/>
          <w:szCs w:val="28"/>
        </w:rPr>
        <w:t xml:space="preserve">   произведений  русской,  родной</w:t>
      </w:r>
    </w:p>
    <w:p w:rsidR="00C240AF" w:rsidRDefault="00C240AF">
      <w:pPr>
        <w:spacing w:line="95" w:lineRule="exact"/>
        <w:rPr>
          <w:sz w:val="20"/>
          <w:szCs w:val="20"/>
        </w:rPr>
      </w:pPr>
    </w:p>
    <w:p w:rsidR="00C240AF" w:rsidRDefault="00160505">
      <w:pPr>
        <w:ind w:left="260"/>
        <w:rPr>
          <w:sz w:val="20"/>
          <w:szCs w:val="20"/>
        </w:rPr>
      </w:pPr>
      <w:r>
        <w:rPr>
          <w:rFonts w:eastAsia="Times New Roman"/>
          <w:sz w:val="28"/>
          <w:szCs w:val="28"/>
        </w:rPr>
        <w:t>(региональной) и мировой литературы;</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овладение необходимым понятийным и терминологическим аппаратом,</w:t>
      </w:r>
    </w:p>
    <w:p w:rsidR="00C240AF" w:rsidRDefault="00C240AF">
      <w:pPr>
        <w:spacing w:line="174" w:lineRule="exact"/>
        <w:rPr>
          <w:sz w:val="20"/>
          <w:szCs w:val="20"/>
        </w:rPr>
      </w:pPr>
    </w:p>
    <w:p w:rsidR="00C240AF" w:rsidRDefault="00160505">
      <w:pPr>
        <w:spacing w:line="349" w:lineRule="auto"/>
        <w:ind w:left="260"/>
        <w:rPr>
          <w:sz w:val="20"/>
          <w:szCs w:val="20"/>
        </w:rPr>
      </w:pPr>
      <w:r>
        <w:rPr>
          <w:rFonts w:eastAsia="Times New Roman"/>
          <w:sz w:val="28"/>
          <w:szCs w:val="28"/>
        </w:rPr>
        <w:t>позволяющим обобщать и осмыслять читательский опыт в устной и письменной форме;</w:t>
      </w:r>
    </w:p>
    <w:p w:rsidR="00C240AF" w:rsidRDefault="00C240AF">
      <w:pPr>
        <w:spacing w:line="18" w:lineRule="exact"/>
        <w:rPr>
          <w:sz w:val="20"/>
          <w:szCs w:val="20"/>
        </w:rPr>
      </w:pPr>
    </w:p>
    <w:p w:rsidR="00C240AF" w:rsidRDefault="00160505">
      <w:pPr>
        <w:ind w:left="540"/>
        <w:rPr>
          <w:sz w:val="20"/>
          <w:szCs w:val="20"/>
        </w:rPr>
      </w:pPr>
      <w:r>
        <w:rPr>
          <w:rFonts w:eastAsia="Times New Roman"/>
          <w:sz w:val="28"/>
          <w:szCs w:val="28"/>
        </w:rPr>
        <w:t>–   овладение   навыком   анализа   текста   художественного   произведения</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sz w:val="28"/>
          <w:szCs w:val="28"/>
        </w:rPr>
        <w:t>(умение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240AF" w:rsidRDefault="003314DA">
      <w:pPr>
        <w:spacing w:line="20" w:lineRule="exact"/>
        <w:rPr>
          <w:sz w:val="20"/>
          <w:szCs w:val="20"/>
        </w:rPr>
      </w:pPr>
      <w:r>
        <w:rPr>
          <w:sz w:val="20"/>
          <w:szCs w:val="20"/>
        </w:rPr>
        <w:pict>
          <v:line id="Shape 176" o:spid="_x0000_s1201" style="position:absolute;z-index:251687936;visibility:visible;mso-wrap-distance-left:0;mso-wrap-distance-right:0" from="48.5pt,37.15pt" to="192.55pt,37.15pt" o:allowincell="f" strokeweight=".72pt"/>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9" w:lineRule="exact"/>
        <w:rPr>
          <w:sz w:val="20"/>
          <w:szCs w:val="20"/>
        </w:rPr>
      </w:pPr>
    </w:p>
    <w:p w:rsidR="00C240AF" w:rsidRDefault="00160505" w:rsidP="00123759">
      <w:pPr>
        <w:numPr>
          <w:ilvl w:val="0"/>
          <w:numId w:val="158"/>
        </w:numPr>
        <w:tabs>
          <w:tab w:val="left" w:pos="539"/>
        </w:tabs>
        <w:spacing w:line="191" w:lineRule="auto"/>
        <w:ind w:left="260"/>
        <w:jc w:val="both"/>
        <w:rPr>
          <w:rFonts w:eastAsia="Times New Roman"/>
          <w:sz w:val="36"/>
          <w:szCs w:val="36"/>
          <w:vertAlign w:val="superscript"/>
        </w:rPr>
      </w:pPr>
      <w:r>
        <w:rPr>
          <w:rFonts w:eastAsia="Times New Roman"/>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C240AF" w:rsidRDefault="00C240AF">
      <w:pPr>
        <w:spacing w:line="86" w:lineRule="exact"/>
        <w:rPr>
          <w:rFonts w:eastAsia="Times New Roman"/>
          <w:sz w:val="36"/>
          <w:szCs w:val="36"/>
          <w:vertAlign w:val="superscript"/>
        </w:rPr>
      </w:pPr>
    </w:p>
    <w:p w:rsidR="00C240AF" w:rsidRDefault="00160505" w:rsidP="00123759">
      <w:pPr>
        <w:numPr>
          <w:ilvl w:val="0"/>
          <w:numId w:val="158"/>
        </w:numPr>
        <w:tabs>
          <w:tab w:val="left" w:pos="558"/>
        </w:tabs>
        <w:spacing w:line="208" w:lineRule="auto"/>
        <w:ind w:left="260"/>
        <w:jc w:val="both"/>
        <w:rPr>
          <w:rFonts w:eastAsia="Times New Roman"/>
          <w:sz w:val="36"/>
          <w:szCs w:val="36"/>
          <w:vertAlign w:val="superscript"/>
        </w:rPr>
      </w:pPr>
      <w:r>
        <w:rPr>
          <w:rFonts w:eastAsia="Times New Roman"/>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C240AF" w:rsidRDefault="00C240AF">
      <w:pPr>
        <w:spacing w:line="2" w:lineRule="exact"/>
        <w:rPr>
          <w:sz w:val="20"/>
          <w:szCs w:val="20"/>
        </w:rPr>
      </w:pPr>
    </w:p>
    <w:p w:rsidR="00C240AF" w:rsidRDefault="00160505">
      <w:pPr>
        <w:ind w:right="-259"/>
        <w:jc w:val="center"/>
        <w:rPr>
          <w:sz w:val="20"/>
          <w:szCs w:val="20"/>
        </w:rPr>
      </w:pPr>
      <w:r>
        <w:rPr>
          <w:rFonts w:eastAsia="Times New Roman"/>
        </w:rPr>
        <w:t>228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284"/>
        <w:jc w:val="both"/>
        <w:rPr>
          <w:sz w:val="20"/>
          <w:szCs w:val="20"/>
        </w:rPr>
      </w:pPr>
      <w:r>
        <w:rPr>
          <w:rFonts w:eastAsia="Times New Roman"/>
          <w:sz w:val="28"/>
          <w:szCs w:val="28"/>
        </w:rPr>
        <w:lastRenderedPageBreak/>
        <w:t>– формирование умения анализировать в устной и письменной форме самостоятельно прочитанные произведения, их отдельные фрагменты, аспекты;</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C240AF" w:rsidRDefault="00C240AF">
      <w:pPr>
        <w:spacing w:line="15" w:lineRule="exact"/>
        <w:rPr>
          <w:sz w:val="20"/>
          <w:szCs w:val="20"/>
        </w:rPr>
      </w:pPr>
    </w:p>
    <w:p w:rsidR="00C240AF" w:rsidRDefault="00160505">
      <w:pPr>
        <w:ind w:left="540"/>
        <w:rPr>
          <w:sz w:val="20"/>
          <w:szCs w:val="20"/>
        </w:rPr>
      </w:pPr>
      <w:r>
        <w:rPr>
          <w:rFonts w:eastAsia="Times New Roman"/>
          <w:sz w:val="28"/>
          <w:szCs w:val="28"/>
        </w:rPr>
        <w:t>–   овладение умением определять стратегию своего чтения;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овладение умением делать читательский выбор;</w:t>
      </w:r>
    </w:p>
    <w:p w:rsidR="00C240AF" w:rsidRDefault="00C240AF">
      <w:pPr>
        <w:spacing w:line="17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240AF" w:rsidRDefault="00C240AF">
      <w:pPr>
        <w:spacing w:line="29" w:lineRule="exact"/>
        <w:rPr>
          <w:sz w:val="20"/>
          <w:szCs w:val="20"/>
        </w:rPr>
      </w:pPr>
    </w:p>
    <w:p w:rsidR="00C240AF" w:rsidRDefault="00160505">
      <w:pPr>
        <w:spacing w:line="346" w:lineRule="auto"/>
        <w:ind w:left="260" w:firstLine="284"/>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w:t>
      </w:r>
    </w:p>
    <w:p w:rsidR="00C240AF" w:rsidRDefault="00C240AF">
      <w:pPr>
        <w:spacing w:line="21" w:lineRule="exact"/>
        <w:rPr>
          <w:sz w:val="20"/>
          <w:szCs w:val="20"/>
        </w:rPr>
      </w:pPr>
    </w:p>
    <w:p w:rsidR="00C240AF" w:rsidRDefault="00160505" w:rsidP="00123759">
      <w:pPr>
        <w:numPr>
          <w:ilvl w:val="0"/>
          <w:numId w:val="159"/>
        </w:numPr>
        <w:tabs>
          <w:tab w:val="left" w:pos="480"/>
        </w:tabs>
        <w:ind w:left="480" w:hanging="220"/>
        <w:rPr>
          <w:rFonts w:eastAsia="Times New Roman"/>
          <w:sz w:val="28"/>
          <w:szCs w:val="28"/>
        </w:rPr>
      </w:pPr>
      <w:r>
        <w:rPr>
          <w:rFonts w:eastAsia="Times New Roman"/>
          <w:sz w:val="28"/>
          <w:szCs w:val="28"/>
        </w:rPr>
        <w:t>др.);</w:t>
      </w:r>
    </w:p>
    <w:p w:rsidR="00C240AF" w:rsidRDefault="00C240AF">
      <w:pPr>
        <w:spacing w:line="178"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C240AF" w:rsidRDefault="00C240AF">
      <w:pPr>
        <w:spacing w:line="36"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C240AF" w:rsidRDefault="00C240AF">
      <w:pPr>
        <w:spacing w:line="200" w:lineRule="exact"/>
        <w:rPr>
          <w:sz w:val="20"/>
          <w:szCs w:val="20"/>
        </w:rPr>
      </w:pPr>
    </w:p>
    <w:p w:rsidR="00C240AF" w:rsidRDefault="00C240AF">
      <w:pPr>
        <w:spacing w:line="321" w:lineRule="exact"/>
        <w:rPr>
          <w:sz w:val="20"/>
          <w:szCs w:val="20"/>
        </w:rPr>
      </w:pPr>
    </w:p>
    <w:p w:rsidR="00C240AF" w:rsidRDefault="00160505">
      <w:pPr>
        <w:spacing w:line="338" w:lineRule="auto"/>
        <w:ind w:left="260" w:firstLine="701"/>
        <w:jc w:val="both"/>
        <w:rPr>
          <w:sz w:val="20"/>
          <w:szCs w:val="20"/>
        </w:rPr>
      </w:pPr>
      <w:r>
        <w:rPr>
          <w:rFonts w:eastAsia="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w:t>
      </w:r>
      <w:r>
        <w:rPr>
          <w:rFonts w:eastAsia="Times New Roman"/>
          <w:sz w:val="36"/>
          <w:szCs w:val="36"/>
          <w:vertAlign w:val="superscript"/>
        </w:rPr>
        <w:t>14</w:t>
      </w:r>
      <w:r>
        <w:rPr>
          <w:rFonts w:eastAsia="Times New Roman"/>
          <w:sz w:val="28"/>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w:t>
      </w:r>
    </w:p>
    <w:p w:rsidR="00C240AF" w:rsidRDefault="003314DA">
      <w:pPr>
        <w:spacing w:line="20" w:lineRule="exact"/>
        <w:rPr>
          <w:sz w:val="20"/>
          <w:szCs w:val="20"/>
        </w:rPr>
      </w:pPr>
      <w:r>
        <w:rPr>
          <w:sz w:val="20"/>
          <w:szCs w:val="20"/>
        </w:rPr>
        <w:pict>
          <v:line id="Shape 177" o:spid="_x0000_s1202" style="position:absolute;z-index:251688960;visibility:visible;mso-wrap-distance-left:0;mso-wrap-distance-right:0" from="48.5pt,37.25pt" to="192.55pt,37.25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9" w:lineRule="exact"/>
        <w:rPr>
          <w:sz w:val="20"/>
          <w:szCs w:val="20"/>
        </w:rPr>
      </w:pPr>
    </w:p>
    <w:p w:rsidR="00C240AF" w:rsidRDefault="00160505">
      <w:pPr>
        <w:spacing w:line="228" w:lineRule="auto"/>
        <w:ind w:left="260"/>
        <w:jc w:val="both"/>
        <w:rPr>
          <w:sz w:val="20"/>
          <w:szCs w:val="20"/>
        </w:rPr>
      </w:pPr>
      <w:r>
        <w:rPr>
          <w:rFonts w:eastAsia="Times New Roman"/>
          <w:sz w:val="36"/>
          <w:szCs w:val="36"/>
          <w:vertAlign w:val="superscript"/>
        </w:rPr>
        <w:t>14</w:t>
      </w:r>
      <w:r>
        <w:rPr>
          <w:rFonts w:eastAsia="Times New Roman"/>
          <w:sz w:val="20"/>
          <w:szCs w:val="20"/>
        </w:rP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C240AF" w:rsidRDefault="00C240AF">
      <w:pPr>
        <w:spacing w:line="324" w:lineRule="exact"/>
        <w:rPr>
          <w:sz w:val="20"/>
          <w:szCs w:val="20"/>
        </w:rPr>
      </w:pPr>
    </w:p>
    <w:p w:rsidR="00C240AF" w:rsidRDefault="00160505">
      <w:pPr>
        <w:ind w:right="-259"/>
        <w:jc w:val="center"/>
        <w:rPr>
          <w:sz w:val="20"/>
          <w:szCs w:val="20"/>
        </w:rPr>
      </w:pPr>
      <w:r>
        <w:rPr>
          <w:rFonts w:eastAsia="Times New Roman"/>
        </w:rPr>
        <w:t>229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определение читательской задачи, поиск и подбор текстов для чтения, их восприятие и анализ, оценка и интерпретация.</w:t>
      </w:r>
    </w:p>
    <w:p w:rsidR="00C240AF" w:rsidRDefault="00C240AF">
      <w:pPr>
        <w:spacing w:line="28" w:lineRule="exact"/>
        <w:rPr>
          <w:sz w:val="20"/>
          <w:szCs w:val="20"/>
        </w:rPr>
      </w:pPr>
    </w:p>
    <w:p w:rsidR="00C240AF" w:rsidRDefault="00160505">
      <w:pPr>
        <w:spacing w:line="359" w:lineRule="auto"/>
        <w:ind w:left="260" w:firstLine="701"/>
        <w:jc w:val="both"/>
        <w:rPr>
          <w:sz w:val="20"/>
          <w:szCs w:val="20"/>
        </w:rPr>
      </w:pPr>
      <w:r>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240AF" w:rsidRDefault="00C240AF">
      <w:pPr>
        <w:spacing w:line="17"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240AF" w:rsidRDefault="00C240AF">
      <w:pPr>
        <w:spacing w:line="28"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w:t>
      </w:r>
    </w:p>
    <w:p w:rsidR="00C240AF" w:rsidRDefault="00C240AF">
      <w:pPr>
        <w:spacing w:line="29" w:lineRule="exact"/>
        <w:rPr>
          <w:sz w:val="20"/>
          <w:szCs w:val="20"/>
        </w:rPr>
      </w:pPr>
    </w:p>
    <w:p w:rsidR="00C240AF" w:rsidRDefault="00160505">
      <w:pPr>
        <w:spacing w:line="353" w:lineRule="auto"/>
        <w:ind w:left="260"/>
        <w:jc w:val="both"/>
        <w:rPr>
          <w:sz w:val="20"/>
          <w:szCs w:val="20"/>
        </w:rPr>
      </w:pPr>
      <w:r>
        <w:rPr>
          <w:rFonts w:eastAsia="Times New Roman"/>
          <w:sz w:val="28"/>
          <w:szCs w:val="28"/>
        </w:rPr>
        <w:t>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230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01"/>
        <w:jc w:val="both"/>
        <w:rPr>
          <w:sz w:val="20"/>
          <w:szCs w:val="20"/>
        </w:rPr>
      </w:pPr>
      <w:r>
        <w:rPr>
          <w:rFonts w:eastAsia="Times New Roman"/>
          <w:sz w:val="28"/>
          <w:szCs w:val="28"/>
        </w:rPr>
        <w:lastRenderedPageBreak/>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w:t>
      </w:r>
    </w:p>
    <w:p w:rsidR="00C240AF" w:rsidRDefault="00C240AF">
      <w:pPr>
        <w:spacing w:line="30" w:lineRule="exact"/>
        <w:rPr>
          <w:sz w:val="20"/>
          <w:szCs w:val="20"/>
        </w:rPr>
      </w:pPr>
    </w:p>
    <w:p w:rsidR="00C240AF" w:rsidRDefault="00160505" w:rsidP="00123759">
      <w:pPr>
        <w:numPr>
          <w:ilvl w:val="0"/>
          <w:numId w:val="160"/>
        </w:numPr>
        <w:tabs>
          <w:tab w:val="left" w:pos="462"/>
        </w:tabs>
        <w:spacing w:line="357" w:lineRule="auto"/>
        <w:ind w:left="260"/>
        <w:jc w:val="both"/>
        <w:rPr>
          <w:rFonts w:eastAsia="Times New Roman"/>
          <w:sz w:val="28"/>
          <w:szCs w:val="28"/>
        </w:rPr>
      </w:pPr>
      <w:r>
        <w:rPr>
          <w:rFonts w:eastAsia="Times New Roman"/>
          <w:sz w:val="28"/>
          <w:szCs w:val="28"/>
        </w:rPr>
        <w:t>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Содержание программы</w:t>
      </w:r>
    </w:p>
    <w:p w:rsidR="00C240AF" w:rsidRDefault="00C240AF">
      <w:pPr>
        <w:spacing w:line="169"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240AF" w:rsidRDefault="00C240AF">
      <w:pPr>
        <w:spacing w:line="23"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240AF" w:rsidRDefault="00C240AF">
      <w:pPr>
        <w:spacing w:line="27"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231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71" w:lineRule="auto"/>
        <w:ind w:left="260" w:right="20"/>
        <w:rPr>
          <w:sz w:val="20"/>
          <w:szCs w:val="20"/>
        </w:rPr>
      </w:pPr>
      <w:r>
        <w:rPr>
          <w:rFonts w:eastAsia="Times New Roman"/>
          <w:sz w:val="27"/>
          <w:szCs w:val="27"/>
        </w:rPr>
        <w:lastRenderedPageBreak/>
        <w:t>ключевых произведений русской литературы, наличие списка для самостоятельного чтения и заданий к нему. Присутствие произведений мировой</w:t>
      </w:r>
    </w:p>
    <w:p w:rsidR="00C240AF" w:rsidRDefault="00C240AF">
      <w:pPr>
        <w:spacing w:line="5" w:lineRule="exact"/>
        <w:rPr>
          <w:sz w:val="20"/>
          <w:szCs w:val="20"/>
        </w:rPr>
      </w:pPr>
    </w:p>
    <w:p w:rsidR="00C240AF" w:rsidRDefault="00160505" w:rsidP="00123759">
      <w:pPr>
        <w:numPr>
          <w:ilvl w:val="0"/>
          <w:numId w:val="161"/>
        </w:numPr>
        <w:tabs>
          <w:tab w:val="left" w:pos="644"/>
        </w:tabs>
        <w:spacing w:line="358" w:lineRule="auto"/>
        <w:ind w:left="260"/>
        <w:jc w:val="both"/>
        <w:rPr>
          <w:rFonts w:eastAsia="Times New Roman"/>
          <w:sz w:val="28"/>
          <w:szCs w:val="28"/>
        </w:rPr>
      </w:pPr>
      <w:r>
        <w:rPr>
          <w:rFonts w:eastAsia="Times New Roman"/>
          <w:sz w:val="28"/>
          <w:szCs w:val="28"/>
        </w:rPr>
        <w:t>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240AF" w:rsidRDefault="00C240AF">
      <w:pPr>
        <w:spacing w:line="22" w:lineRule="exact"/>
        <w:rPr>
          <w:rFonts w:eastAsia="Times New Roman"/>
          <w:sz w:val="28"/>
          <w:szCs w:val="28"/>
        </w:rPr>
      </w:pPr>
    </w:p>
    <w:p w:rsidR="00C240AF" w:rsidRDefault="00160505">
      <w:pPr>
        <w:spacing w:line="350" w:lineRule="auto"/>
        <w:ind w:left="260" w:firstLine="701"/>
        <w:jc w:val="both"/>
        <w:rPr>
          <w:rFonts w:eastAsia="Times New Roman"/>
          <w:sz w:val="28"/>
          <w:szCs w:val="28"/>
        </w:rPr>
      </w:pPr>
      <w:r>
        <w:rPr>
          <w:rFonts w:eastAsia="Times New Roman"/>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w:t>
      </w:r>
    </w:p>
    <w:p w:rsidR="00C240AF" w:rsidRDefault="00C240AF">
      <w:pPr>
        <w:spacing w:line="31" w:lineRule="exact"/>
        <w:rPr>
          <w:sz w:val="20"/>
          <w:szCs w:val="20"/>
        </w:rPr>
      </w:pPr>
    </w:p>
    <w:p w:rsidR="00C240AF" w:rsidRDefault="00160505">
      <w:pPr>
        <w:spacing w:line="357" w:lineRule="auto"/>
        <w:ind w:left="260"/>
        <w:jc w:val="both"/>
        <w:rPr>
          <w:sz w:val="20"/>
          <w:szCs w:val="20"/>
        </w:rPr>
      </w:pPr>
      <w:r>
        <w:rPr>
          <w:rFonts w:eastAsia="Times New Roman"/>
          <w:sz w:val="28"/>
          <w:szCs w:val="28"/>
        </w:rPr>
        <w:t>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240AF" w:rsidRDefault="00C240AF">
      <w:pPr>
        <w:spacing w:line="27" w:lineRule="exact"/>
        <w:rPr>
          <w:sz w:val="20"/>
          <w:szCs w:val="20"/>
        </w:rPr>
      </w:pPr>
    </w:p>
    <w:p w:rsidR="00C240AF" w:rsidRDefault="00160505" w:rsidP="00123759">
      <w:pPr>
        <w:numPr>
          <w:ilvl w:val="0"/>
          <w:numId w:val="162"/>
        </w:numPr>
        <w:tabs>
          <w:tab w:val="left" w:pos="1268"/>
        </w:tabs>
        <w:spacing w:line="353" w:lineRule="auto"/>
        <w:ind w:left="260" w:firstLine="701"/>
        <w:jc w:val="both"/>
        <w:rPr>
          <w:rFonts w:eastAsia="Times New Roman"/>
          <w:sz w:val="28"/>
          <w:szCs w:val="28"/>
        </w:rPr>
      </w:pPr>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w:t>
      </w:r>
    </w:p>
    <w:p w:rsidR="00C240AF" w:rsidRDefault="00C240AF">
      <w:pPr>
        <w:spacing w:line="30" w:lineRule="exact"/>
        <w:rPr>
          <w:sz w:val="20"/>
          <w:szCs w:val="20"/>
        </w:rPr>
      </w:pPr>
    </w:p>
    <w:p w:rsidR="00C240AF" w:rsidRDefault="00160505">
      <w:pPr>
        <w:spacing w:line="371" w:lineRule="auto"/>
        <w:ind w:left="260"/>
        <w:jc w:val="both"/>
        <w:rPr>
          <w:sz w:val="20"/>
          <w:szCs w:val="20"/>
        </w:rPr>
      </w:pPr>
      <w:r>
        <w:rPr>
          <w:rFonts w:eastAsia="Times New Roman"/>
          <w:sz w:val="27"/>
          <w:szCs w:val="27"/>
        </w:rPr>
        <w:t>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left="980"/>
        <w:rPr>
          <w:sz w:val="20"/>
          <w:szCs w:val="20"/>
        </w:rPr>
      </w:pPr>
      <w:r>
        <w:rPr>
          <w:rFonts w:eastAsia="Times New Roman"/>
          <w:b/>
          <w:bCs/>
          <w:sz w:val="28"/>
          <w:szCs w:val="28"/>
        </w:rPr>
        <w:t>Деятельность на уроке литературы</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w:t>
      </w:r>
      <w:r>
        <w:rPr>
          <w:rFonts w:eastAsia="Times New Roman"/>
          <w:b/>
          <w:bCs/>
          <w:sz w:val="28"/>
          <w:szCs w:val="28"/>
        </w:rPr>
        <w:t xml:space="preserve"> </w:t>
      </w:r>
      <w:r>
        <w:rPr>
          <w:rFonts w:eastAsia="Times New Roman"/>
          <w:sz w:val="28"/>
          <w:szCs w:val="28"/>
        </w:rPr>
        <w:t>конкретных произведений на уроке, стратегию чтения которых выбирает</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232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1380"/>
          <w:tab w:val="left" w:pos="2920"/>
          <w:tab w:val="left" w:pos="3920"/>
          <w:tab w:val="left" w:pos="4240"/>
          <w:tab w:val="left" w:pos="5840"/>
          <w:tab w:val="left" w:pos="8260"/>
        </w:tabs>
        <w:ind w:left="260"/>
        <w:rPr>
          <w:sz w:val="20"/>
          <w:szCs w:val="20"/>
        </w:rPr>
      </w:pPr>
      <w:r>
        <w:rPr>
          <w:rFonts w:eastAsia="Times New Roman"/>
          <w:sz w:val="28"/>
          <w:szCs w:val="28"/>
        </w:rPr>
        <w:lastRenderedPageBreak/>
        <w:t>учитель</w:t>
      </w:r>
      <w:r>
        <w:rPr>
          <w:sz w:val="20"/>
          <w:szCs w:val="20"/>
        </w:rPr>
        <w:tab/>
      </w:r>
      <w:r>
        <w:rPr>
          <w:rFonts w:eastAsia="Times New Roman"/>
          <w:sz w:val="28"/>
          <w:szCs w:val="28"/>
        </w:rPr>
        <w:t>(медленное</w:t>
      </w:r>
      <w:r>
        <w:rPr>
          <w:sz w:val="20"/>
          <w:szCs w:val="20"/>
        </w:rPr>
        <w:tab/>
      </w:r>
      <w:r>
        <w:rPr>
          <w:rFonts w:eastAsia="Times New Roman"/>
          <w:sz w:val="28"/>
          <w:szCs w:val="28"/>
        </w:rPr>
        <w:t>чтение</w:t>
      </w:r>
      <w:r>
        <w:rPr>
          <w:rFonts w:eastAsia="Times New Roman"/>
          <w:sz w:val="28"/>
          <w:szCs w:val="28"/>
        </w:rPr>
        <w:tab/>
        <w:t>с</w:t>
      </w:r>
      <w:r>
        <w:rPr>
          <w:rFonts w:eastAsia="Times New Roman"/>
          <w:sz w:val="28"/>
          <w:szCs w:val="28"/>
        </w:rPr>
        <w:tab/>
        <w:t>элементами</w:t>
      </w:r>
      <w:r>
        <w:rPr>
          <w:rFonts w:eastAsia="Times New Roman"/>
          <w:sz w:val="28"/>
          <w:szCs w:val="28"/>
        </w:rPr>
        <w:tab/>
        <w:t>комментирования;</w:t>
      </w:r>
      <w:r>
        <w:rPr>
          <w:sz w:val="20"/>
          <w:szCs w:val="20"/>
        </w:rPr>
        <w:tab/>
      </w:r>
      <w:r>
        <w:rPr>
          <w:rFonts w:eastAsia="Times New Roman"/>
          <w:sz w:val="27"/>
          <w:szCs w:val="27"/>
        </w:rPr>
        <w:t>комплексный</w:t>
      </w:r>
    </w:p>
    <w:p w:rsidR="00C240AF" w:rsidRDefault="00C240AF">
      <w:pPr>
        <w:spacing w:line="178" w:lineRule="exact"/>
        <w:rPr>
          <w:sz w:val="20"/>
          <w:szCs w:val="20"/>
        </w:rPr>
      </w:pPr>
    </w:p>
    <w:p w:rsidR="00C240AF" w:rsidRDefault="00160505">
      <w:pPr>
        <w:spacing w:line="358" w:lineRule="auto"/>
        <w:ind w:left="260"/>
        <w:jc w:val="both"/>
        <w:rPr>
          <w:sz w:val="20"/>
          <w:szCs w:val="20"/>
        </w:rPr>
      </w:pPr>
      <w:r>
        <w:rPr>
          <w:rFonts w:eastAsia="Times New Roman"/>
          <w:sz w:val="28"/>
          <w:szCs w:val="28"/>
        </w:rPr>
        <w:t>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Анализ художественного текста</w:t>
      </w:r>
    </w:p>
    <w:p w:rsidR="00C240AF" w:rsidRDefault="00C240AF">
      <w:pPr>
        <w:spacing w:line="169"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240AF" w:rsidRDefault="00C240AF">
      <w:pPr>
        <w:spacing w:line="12" w:lineRule="exact"/>
        <w:rPr>
          <w:sz w:val="20"/>
          <w:szCs w:val="20"/>
        </w:rPr>
      </w:pPr>
    </w:p>
    <w:p w:rsidR="00C240AF" w:rsidRDefault="00160505">
      <w:pPr>
        <w:ind w:left="980"/>
        <w:rPr>
          <w:sz w:val="20"/>
          <w:szCs w:val="20"/>
        </w:rPr>
      </w:pPr>
      <w:r>
        <w:rPr>
          <w:rFonts w:eastAsia="Times New Roman"/>
          <w:b/>
          <w:bCs/>
          <w:i/>
          <w:iCs/>
          <w:sz w:val="28"/>
          <w:szCs w:val="28"/>
        </w:rPr>
        <w:t>Методы анализа</w:t>
      </w:r>
    </w:p>
    <w:p w:rsidR="00C240AF" w:rsidRDefault="00C240AF">
      <w:pPr>
        <w:spacing w:line="169" w:lineRule="exact"/>
        <w:rPr>
          <w:sz w:val="20"/>
          <w:szCs w:val="20"/>
        </w:rPr>
      </w:pPr>
    </w:p>
    <w:p w:rsidR="00C240AF" w:rsidRDefault="00160505">
      <w:pPr>
        <w:spacing w:line="355" w:lineRule="auto"/>
        <w:ind w:left="260" w:right="20" w:firstLine="701"/>
        <w:jc w:val="both"/>
        <w:rPr>
          <w:sz w:val="20"/>
          <w:szCs w:val="20"/>
        </w:rPr>
      </w:pPr>
      <w:r>
        <w:rPr>
          <w:rFonts w:eastAsia="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C240AF" w:rsidRDefault="00C240AF">
      <w:pPr>
        <w:spacing w:line="26" w:lineRule="exact"/>
        <w:rPr>
          <w:sz w:val="20"/>
          <w:szCs w:val="20"/>
        </w:rPr>
      </w:pPr>
    </w:p>
    <w:p w:rsidR="00C240AF" w:rsidRDefault="00160505">
      <w:pPr>
        <w:spacing w:line="350" w:lineRule="auto"/>
        <w:ind w:left="260" w:right="20" w:firstLine="701"/>
        <w:rPr>
          <w:sz w:val="20"/>
          <w:szCs w:val="20"/>
        </w:rPr>
      </w:pPr>
      <w:r>
        <w:rPr>
          <w:rFonts w:eastAsia="Times New Roman"/>
          <w:b/>
          <w:bCs/>
          <w:sz w:val="28"/>
          <w:szCs w:val="28"/>
        </w:rPr>
        <w:t>Работа с интерпретациями и смежными видами искусств и областями знания</w:t>
      </w:r>
    </w:p>
    <w:p w:rsidR="00C240AF" w:rsidRDefault="00C240AF">
      <w:pPr>
        <w:spacing w:line="22"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233</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Самостоятельное чтение</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Произведения для самостоятельного чтения предлагаются обучающимся</w:t>
      </w:r>
    </w:p>
    <w:p w:rsidR="00C240AF" w:rsidRDefault="00C240AF">
      <w:pPr>
        <w:spacing w:line="174" w:lineRule="exact"/>
        <w:rPr>
          <w:sz w:val="20"/>
          <w:szCs w:val="20"/>
        </w:rPr>
      </w:pPr>
    </w:p>
    <w:p w:rsidR="00C240AF" w:rsidRDefault="00160505" w:rsidP="00123759">
      <w:pPr>
        <w:numPr>
          <w:ilvl w:val="0"/>
          <w:numId w:val="163"/>
        </w:numPr>
        <w:tabs>
          <w:tab w:val="left" w:pos="510"/>
        </w:tabs>
        <w:spacing w:line="349" w:lineRule="auto"/>
        <w:ind w:left="260" w:right="20"/>
        <w:jc w:val="both"/>
        <w:rPr>
          <w:rFonts w:eastAsia="Times New Roman"/>
          <w:sz w:val="28"/>
          <w:szCs w:val="28"/>
        </w:rPr>
      </w:pPr>
      <w:r>
        <w:rPr>
          <w:rFonts w:eastAsia="Times New Roman"/>
          <w:sz w:val="28"/>
          <w:szCs w:val="28"/>
        </w:rPr>
        <w:t>рамках списка литературы к модулю. На материале произведений из этого списка обучающиеся выполняют итоговую письменную работу по теме модуля</w:t>
      </w:r>
    </w:p>
    <w:p w:rsidR="00C240AF" w:rsidRDefault="00C240AF">
      <w:pPr>
        <w:spacing w:line="28" w:lineRule="exact"/>
        <w:rPr>
          <w:sz w:val="20"/>
          <w:szCs w:val="20"/>
        </w:rPr>
      </w:pPr>
    </w:p>
    <w:p w:rsidR="00C240AF" w:rsidRDefault="00160505">
      <w:pPr>
        <w:spacing w:line="350" w:lineRule="auto"/>
        <w:ind w:left="260" w:right="20"/>
        <w:rPr>
          <w:sz w:val="20"/>
          <w:szCs w:val="20"/>
        </w:rPr>
      </w:pPr>
      <w:r>
        <w:rPr>
          <w:rFonts w:eastAsia="Times New Roman"/>
          <w:sz w:val="28"/>
          <w:szCs w:val="28"/>
        </w:rPr>
        <w:t>(демонстрируют уровень владения основными приемами и методами анализа текста).</w:t>
      </w:r>
    </w:p>
    <w:p w:rsidR="00C240AF" w:rsidRDefault="00C240AF">
      <w:pPr>
        <w:spacing w:line="20" w:lineRule="exact"/>
        <w:rPr>
          <w:sz w:val="20"/>
          <w:szCs w:val="20"/>
        </w:rPr>
      </w:pPr>
    </w:p>
    <w:p w:rsidR="00C240AF" w:rsidRDefault="00160505">
      <w:pPr>
        <w:ind w:left="980"/>
        <w:rPr>
          <w:sz w:val="20"/>
          <w:szCs w:val="20"/>
        </w:rPr>
      </w:pPr>
      <w:r>
        <w:rPr>
          <w:rFonts w:eastAsia="Times New Roman"/>
          <w:b/>
          <w:bCs/>
          <w:sz w:val="28"/>
          <w:szCs w:val="28"/>
        </w:rPr>
        <w:t>Создание собственного текста</w:t>
      </w:r>
    </w:p>
    <w:p w:rsidR="00C240AF" w:rsidRDefault="00C240AF">
      <w:pPr>
        <w:spacing w:line="169" w:lineRule="exact"/>
        <w:rPr>
          <w:sz w:val="20"/>
          <w:szCs w:val="20"/>
        </w:rPr>
      </w:pPr>
    </w:p>
    <w:p w:rsidR="00C240AF" w:rsidRDefault="00160505" w:rsidP="00123759">
      <w:pPr>
        <w:numPr>
          <w:ilvl w:val="0"/>
          <w:numId w:val="164"/>
        </w:numPr>
        <w:tabs>
          <w:tab w:val="left" w:pos="1240"/>
        </w:tabs>
        <w:spacing w:line="356" w:lineRule="auto"/>
        <w:ind w:left="260" w:firstLine="701"/>
        <w:jc w:val="both"/>
        <w:rPr>
          <w:rFonts w:eastAsia="Times New Roman"/>
          <w:sz w:val="28"/>
          <w:szCs w:val="28"/>
        </w:rPr>
      </w:pPr>
      <w:r>
        <w:rPr>
          <w:rFonts w:eastAsia="Times New Roman"/>
          <w:sz w:val="28"/>
          <w:szCs w:val="28"/>
        </w:rPr>
        <w:t>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w:t>
      </w:r>
    </w:p>
    <w:p w:rsidR="00C240AF" w:rsidRDefault="00C240AF">
      <w:pPr>
        <w:spacing w:line="24" w:lineRule="exact"/>
        <w:rPr>
          <w:sz w:val="20"/>
          <w:szCs w:val="20"/>
        </w:rPr>
      </w:pPr>
    </w:p>
    <w:p w:rsidR="00C240AF" w:rsidRDefault="00160505">
      <w:pPr>
        <w:spacing w:line="356" w:lineRule="auto"/>
        <w:ind w:left="260"/>
        <w:jc w:val="both"/>
        <w:rPr>
          <w:sz w:val="20"/>
          <w:szCs w:val="20"/>
        </w:rPr>
      </w:pPr>
      <w:r>
        <w:rPr>
          <w:rFonts w:eastAsia="Times New Roman"/>
          <w:sz w:val="28"/>
          <w:szCs w:val="28"/>
        </w:rPr>
        <w:t xml:space="preserve">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240AF" w:rsidRDefault="00C240AF">
      <w:pPr>
        <w:spacing w:line="17" w:lineRule="exact"/>
        <w:rPr>
          <w:sz w:val="20"/>
          <w:szCs w:val="20"/>
        </w:rPr>
      </w:pPr>
    </w:p>
    <w:p w:rsidR="00C240AF" w:rsidRDefault="00160505">
      <w:pPr>
        <w:ind w:left="980"/>
        <w:rPr>
          <w:sz w:val="20"/>
          <w:szCs w:val="20"/>
        </w:rPr>
      </w:pPr>
      <w:r>
        <w:rPr>
          <w:rFonts w:eastAsia="Times New Roman"/>
          <w:b/>
          <w:bCs/>
          <w:sz w:val="28"/>
          <w:szCs w:val="28"/>
        </w:rPr>
        <w:t>Использование ресурса</w:t>
      </w:r>
    </w:p>
    <w:p w:rsidR="00C240AF" w:rsidRDefault="00C240AF">
      <w:pPr>
        <w:spacing w:line="169"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234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литературные новинки, рецензии современных критиков, события литературной жизни (премии, мероприятия, фестивали и т.п.).</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jc w:val="center"/>
        <w:rPr>
          <w:sz w:val="20"/>
          <w:szCs w:val="20"/>
        </w:rPr>
      </w:pPr>
      <w:r>
        <w:rPr>
          <w:rFonts w:eastAsia="Times New Roman"/>
          <w:b/>
          <w:bCs/>
          <w:sz w:val="28"/>
          <w:szCs w:val="28"/>
        </w:rPr>
        <w:t>Учебно-методическое и материально-техническое обеспечение</w:t>
      </w:r>
    </w:p>
    <w:p w:rsidR="00C240AF" w:rsidRDefault="00C240AF">
      <w:pPr>
        <w:spacing w:line="174" w:lineRule="exact"/>
        <w:rPr>
          <w:sz w:val="20"/>
          <w:szCs w:val="20"/>
        </w:rPr>
      </w:pPr>
    </w:p>
    <w:p w:rsidR="00C240AF" w:rsidRDefault="00160505" w:rsidP="00123759">
      <w:pPr>
        <w:numPr>
          <w:ilvl w:val="1"/>
          <w:numId w:val="165"/>
        </w:numPr>
        <w:tabs>
          <w:tab w:val="left" w:pos="1254"/>
        </w:tabs>
        <w:spacing w:line="357" w:lineRule="auto"/>
        <w:ind w:left="260" w:firstLine="701"/>
        <w:jc w:val="both"/>
        <w:rPr>
          <w:rFonts w:eastAsia="Times New Roman"/>
          <w:sz w:val="28"/>
          <w:szCs w:val="28"/>
        </w:rPr>
      </w:pPr>
      <w:r>
        <w:rPr>
          <w:rFonts w:eastAsia="Times New Roman"/>
          <w:sz w:val="28"/>
          <w:szCs w:val="28"/>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240AF" w:rsidRDefault="00C240AF">
      <w:pPr>
        <w:spacing w:line="5"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списками  рекомендуемых  к  изучению  в  школе  произведений  русской,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родной, мировой классики;</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аннотированными   списками   произведений   XX   –   начала   XXI в.,</w:t>
      </w:r>
    </w:p>
    <w:p w:rsidR="00C240AF" w:rsidRDefault="00C240AF">
      <w:pPr>
        <w:spacing w:line="174" w:lineRule="exact"/>
        <w:rPr>
          <w:sz w:val="20"/>
          <w:szCs w:val="20"/>
        </w:rPr>
      </w:pPr>
    </w:p>
    <w:p w:rsidR="00C240AF" w:rsidRDefault="00160505">
      <w:pPr>
        <w:spacing w:line="350" w:lineRule="auto"/>
        <w:ind w:left="260"/>
        <w:rPr>
          <w:sz w:val="20"/>
          <w:szCs w:val="20"/>
        </w:rPr>
      </w:pPr>
      <w:r>
        <w:rPr>
          <w:rFonts w:eastAsia="Times New Roman"/>
          <w:sz w:val="28"/>
          <w:szCs w:val="28"/>
        </w:rPr>
        <w:t>рекомендуемых для включения в рабочую программу как для изучения на уроках, так и для самостоятельного чтения;</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C240AF" w:rsidRDefault="00C240AF">
      <w:pPr>
        <w:spacing w:line="18" w:lineRule="exact"/>
        <w:rPr>
          <w:sz w:val="20"/>
          <w:szCs w:val="20"/>
        </w:rPr>
      </w:pPr>
    </w:p>
    <w:p w:rsidR="00C240AF" w:rsidRDefault="00160505">
      <w:pPr>
        <w:ind w:left="540"/>
        <w:rPr>
          <w:sz w:val="20"/>
          <w:szCs w:val="20"/>
        </w:rPr>
      </w:pPr>
      <w:r>
        <w:rPr>
          <w:rFonts w:eastAsia="Times New Roman"/>
          <w:sz w:val="28"/>
          <w:szCs w:val="28"/>
        </w:rPr>
        <w:t>–   тезаурусом этих понятий или списком рекомендованных справочников,</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словарей и научно-методических работ по теории и истории литературы;</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подборкой учебного материала.</w:t>
      </w:r>
    </w:p>
    <w:p w:rsidR="00C240AF" w:rsidRDefault="00C240AF">
      <w:pPr>
        <w:spacing w:line="178" w:lineRule="exact"/>
        <w:rPr>
          <w:sz w:val="20"/>
          <w:szCs w:val="20"/>
        </w:rPr>
      </w:pPr>
    </w:p>
    <w:p w:rsidR="00C240AF" w:rsidRDefault="00160505" w:rsidP="00123759">
      <w:pPr>
        <w:numPr>
          <w:ilvl w:val="1"/>
          <w:numId w:val="166"/>
        </w:numPr>
        <w:tabs>
          <w:tab w:val="left" w:pos="1245"/>
        </w:tabs>
        <w:spacing w:line="356" w:lineRule="auto"/>
        <w:ind w:left="260" w:firstLine="701"/>
        <w:jc w:val="both"/>
        <w:rPr>
          <w:rFonts w:eastAsia="Times New Roman"/>
          <w:sz w:val="28"/>
          <w:szCs w:val="28"/>
        </w:rPr>
      </w:pPr>
      <w:r>
        <w:rPr>
          <w:rFonts w:eastAsia="Times New Roman"/>
          <w:sz w:val="28"/>
          <w:szCs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w:t>
      </w:r>
    </w:p>
    <w:p w:rsidR="00C240AF" w:rsidRDefault="00C240AF">
      <w:pPr>
        <w:spacing w:line="12" w:lineRule="exact"/>
        <w:rPr>
          <w:sz w:val="20"/>
          <w:szCs w:val="20"/>
        </w:rPr>
      </w:pPr>
    </w:p>
    <w:p w:rsidR="00C240AF" w:rsidRDefault="00160505">
      <w:pPr>
        <w:ind w:left="260"/>
        <w:rPr>
          <w:sz w:val="20"/>
          <w:szCs w:val="20"/>
        </w:rPr>
      </w:pPr>
      <w:r>
        <w:rPr>
          <w:rFonts w:eastAsia="Times New Roman"/>
          <w:sz w:val="28"/>
          <w:szCs w:val="28"/>
        </w:rPr>
        <w:t>экранизациям и театральным постановкам.</w:t>
      </w:r>
    </w:p>
    <w:p w:rsidR="00C240AF" w:rsidRDefault="00C240AF">
      <w:pPr>
        <w:spacing w:line="174" w:lineRule="exact"/>
        <w:rPr>
          <w:sz w:val="20"/>
          <w:szCs w:val="20"/>
        </w:rPr>
      </w:pPr>
    </w:p>
    <w:p w:rsidR="00C240AF" w:rsidRDefault="00160505">
      <w:pPr>
        <w:spacing w:line="349" w:lineRule="auto"/>
        <w:ind w:left="260" w:right="20" w:firstLine="701"/>
        <w:rPr>
          <w:sz w:val="20"/>
          <w:szCs w:val="20"/>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235</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167"/>
        </w:numPr>
        <w:tabs>
          <w:tab w:val="left" w:pos="495"/>
        </w:tabs>
        <w:spacing w:line="349" w:lineRule="auto"/>
        <w:ind w:left="260" w:right="20"/>
        <w:rPr>
          <w:rFonts w:eastAsia="Times New Roman"/>
          <w:sz w:val="28"/>
          <w:szCs w:val="28"/>
        </w:rPr>
      </w:pPr>
      <w:r>
        <w:rPr>
          <w:rFonts w:eastAsia="Times New Roman"/>
          <w:sz w:val="28"/>
          <w:szCs w:val="28"/>
        </w:rPr>
        <w:lastRenderedPageBreak/>
        <w:t>способах обеспечения личных и учебных потребностей в чтении или поиске информации, навыках их использования.</w:t>
      </w:r>
    </w:p>
    <w:p w:rsidR="00C240AF" w:rsidRDefault="00C240AF">
      <w:pPr>
        <w:spacing w:line="28" w:lineRule="exact"/>
        <w:rPr>
          <w:rFonts w:eastAsia="Times New Roman"/>
          <w:sz w:val="28"/>
          <w:szCs w:val="28"/>
        </w:rPr>
      </w:pPr>
    </w:p>
    <w:p w:rsidR="00C240AF" w:rsidRDefault="00160505">
      <w:pPr>
        <w:spacing w:line="350" w:lineRule="auto"/>
        <w:ind w:left="260"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w:t>
      </w:r>
    </w:p>
    <w:p w:rsidR="00C240AF" w:rsidRDefault="00C240AF">
      <w:pPr>
        <w:spacing w:line="31" w:lineRule="exact"/>
        <w:rPr>
          <w:sz w:val="20"/>
          <w:szCs w:val="20"/>
        </w:rPr>
      </w:pPr>
    </w:p>
    <w:p w:rsidR="00C240AF" w:rsidRDefault="00160505">
      <w:pPr>
        <w:spacing w:line="346" w:lineRule="auto"/>
        <w:ind w:left="260"/>
        <w:rPr>
          <w:sz w:val="20"/>
          <w:szCs w:val="20"/>
        </w:rPr>
      </w:pPr>
      <w:r>
        <w:rPr>
          <w:rFonts w:eastAsia="Times New Roman"/>
          <w:sz w:val="28"/>
          <w:szCs w:val="28"/>
        </w:rPr>
        <w:t>развитие муниципальных публичных библиотек, системы мобильных библиотечных станций («библиомобилей»), надежное интернет-обслуживание</w:t>
      </w:r>
    </w:p>
    <w:p w:rsidR="00C240AF" w:rsidRDefault="00C240AF">
      <w:pPr>
        <w:spacing w:line="36" w:lineRule="exact"/>
        <w:rPr>
          <w:sz w:val="20"/>
          <w:szCs w:val="20"/>
        </w:rPr>
      </w:pPr>
    </w:p>
    <w:p w:rsidR="00C240AF" w:rsidRDefault="00160505" w:rsidP="00123759">
      <w:pPr>
        <w:numPr>
          <w:ilvl w:val="0"/>
          <w:numId w:val="168"/>
        </w:numPr>
        <w:tabs>
          <w:tab w:val="left" w:pos="529"/>
        </w:tabs>
        <w:spacing w:line="356" w:lineRule="auto"/>
        <w:ind w:left="260" w:right="20"/>
        <w:jc w:val="both"/>
        <w:rPr>
          <w:rFonts w:eastAsia="Times New Roman"/>
          <w:sz w:val="28"/>
          <w:szCs w:val="28"/>
        </w:rPr>
      </w:pPr>
      <w:r>
        <w:rPr>
          <w:rFonts w:eastAsia="Times New Roman"/>
          <w:sz w:val="28"/>
          <w:szCs w:val="28"/>
        </w:rPr>
        <w:t>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240AF" w:rsidRDefault="00C240AF">
      <w:pPr>
        <w:spacing w:line="19" w:lineRule="exact"/>
        <w:rPr>
          <w:rFonts w:eastAsia="Times New Roman"/>
          <w:sz w:val="28"/>
          <w:szCs w:val="28"/>
        </w:rPr>
      </w:pPr>
    </w:p>
    <w:p w:rsidR="00C240AF" w:rsidRDefault="00160505" w:rsidP="00123759">
      <w:pPr>
        <w:numPr>
          <w:ilvl w:val="1"/>
          <w:numId w:val="168"/>
        </w:numPr>
        <w:tabs>
          <w:tab w:val="left" w:pos="1245"/>
        </w:tabs>
        <w:spacing w:line="357" w:lineRule="auto"/>
        <w:ind w:left="260" w:firstLine="701"/>
        <w:jc w:val="both"/>
        <w:rPr>
          <w:rFonts w:eastAsia="Times New Roman"/>
          <w:sz w:val="28"/>
          <w:szCs w:val="28"/>
        </w:rPr>
      </w:pPr>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w:t>
      </w:r>
    </w:p>
    <w:p w:rsidR="00C240AF" w:rsidRDefault="00C240AF">
      <w:pPr>
        <w:spacing w:line="27" w:lineRule="exact"/>
        <w:rPr>
          <w:sz w:val="20"/>
          <w:szCs w:val="20"/>
        </w:rPr>
      </w:pPr>
    </w:p>
    <w:p w:rsidR="00C240AF" w:rsidRDefault="00160505">
      <w:pPr>
        <w:spacing w:line="353" w:lineRule="auto"/>
        <w:ind w:left="260"/>
        <w:jc w:val="both"/>
        <w:rPr>
          <w:sz w:val="20"/>
          <w:szCs w:val="20"/>
        </w:rPr>
      </w:pPr>
      <w:r>
        <w:rPr>
          <w:rFonts w:eastAsia="Times New Roman"/>
          <w:sz w:val="28"/>
          <w:szCs w:val="28"/>
        </w:rPr>
        <w:t>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w:t>
      </w:r>
    </w:p>
    <w:p w:rsidR="00C240AF" w:rsidRDefault="00C240AF">
      <w:pPr>
        <w:spacing w:line="14" w:lineRule="exact"/>
        <w:rPr>
          <w:sz w:val="20"/>
          <w:szCs w:val="20"/>
        </w:rPr>
      </w:pPr>
    </w:p>
    <w:p w:rsidR="00C240AF" w:rsidRDefault="00160505" w:rsidP="00123759">
      <w:pPr>
        <w:numPr>
          <w:ilvl w:val="0"/>
          <w:numId w:val="169"/>
        </w:numPr>
        <w:tabs>
          <w:tab w:val="left" w:pos="480"/>
        </w:tabs>
        <w:ind w:left="480" w:hanging="220"/>
        <w:rPr>
          <w:rFonts w:eastAsia="Times New Roman"/>
          <w:sz w:val="28"/>
          <w:szCs w:val="28"/>
        </w:rPr>
      </w:pPr>
      <w:r>
        <w:rPr>
          <w:rFonts w:eastAsia="Times New Roman"/>
          <w:sz w:val="28"/>
          <w:szCs w:val="28"/>
        </w:rPr>
        <w:t>текстовую деятельность).</w:t>
      </w:r>
    </w:p>
    <w:p w:rsidR="00C240AF" w:rsidRDefault="00C240AF">
      <w:pPr>
        <w:spacing w:line="178" w:lineRule="exact"/>
        <w:rPr>
          <w:rFonts w:eastAsia="Times New Roman"/>
          <w:sz w:val="28"/>
          <w:szCs w:val="28"/>
        </w:rPr>
      </w:pPr>
    </w:p>
    <w:p w:rsidR="00C240AF" w:rsidRDefault="00160505" w:rsidP="00123759">
      <w:pPr>
        <w:numPr>
          <w:ilvl w:val="1"/>
          <w:numId w:val="169"/>
        </w:numPr>
        <w:tabs>
          <w:tab w:val="left" w:pos="1245"/>
        </w:tabs>
        <w:spacing w:line="353" w:lineRule="auto"/>
        <w:ind w:left="260" w:firstLine="701"/>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0" w:lineRule="exact"/>
        <w:rPr>
          <w:sz w:val="20"/>
          <w:szCs w:val="20"/>
        </w:rPr>
      </w:pPr>
    </w:p>
    <w:p w:rsidR="00C240AF" w:rsidRDefault="00160505">
      <w:pPr>
        <w:ind w:right="-259"/>
        <w:jc w:val="center"/>
        <w:rPr>
          <w:sz w:val="20"/>
          <w:szCs w:val="20"/>
        </w:rPr>
      </w:pPr>
      <w:r>
        <w:rPr>
          <w:rFonts w:eastAsia="Times New Roman"/>
        </w:rPr>
        <w:t>236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1500"/>
        <w:rPr>
          <w:sz w:val="20"/>
          <w:szCs w:val="20"/>
        </w:rPr>
      </w:pPr>
      <w:r>
        <w:rPr>
          <w:rFonts w:eastAsia="Times New Roman"/>
          <w:b/>
          <w:bCs/>
          <w:sz w:val="28"/>
          <w:szCs w:val="28"/>
        </w:rPr>
        <w:lastRenderedPageBreak/>
        <w:t>Список рекомендуемых произведений и авторов к примерной</w:t>
      </w:r>
    </w:p>
    <w:p w:rsidR="00C240AF" w:rsidRDefault="00C240AF">
      <w:pPr>
        <w:spacing w:line="163" w:lineRule="exact"/>
        <w:rPr>
          <w:sz w:val="20"/>
          <w:szCs w:val="20"/>
        </w:rPr>
      </w:pPr>
    </w:p>
    <w:p w:rsidR="00C240AF" w:rsidRDefault="00160505">
      <w:pPr>
        <w:ind w:left="2160"/>
        <w:rPr>
          <w:sz w:val="20"/>
          <w:szCs w:val="20"/>
        </w:rPr>
      </w:pPr>
      <w:r>
        <w:rPr>
          <w:rFonts w:eastAsia="Times New Roman"/>
          <w:b/>
          <w:bCs/>
          <w:sz w:val="28"/>
          <w:szCs w:val="28"/>
        </w:rPr>
        <w:t>программе по литературе для 10–11-х классов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Список А </w:t>
      </w:r>
      <w:r>
        <w:rPr>
          <w:rFonts w:eastAsia="Times New Roman"/>
          <w:sz w:val="28"/>
          <w:szCs w:val="28"/>
        </w:rPr>
        <w:t>представляет собой перечень конкретных произведений,</w:t>
      </w:r>
      <w:r>
        <w:rPr>
          <w:rFonts w:eastAsia="Times New Roman"/>
          <w:b/>
          <w:bCs/>
          <w:sz w:val="28"/>
          <w:szCs w:val="28"/>
        </w:rPr>
        <w:t xml:space="preserve"> </w:t>
      </w:r>
      <w:r>
        <w:rPr>
          <w:rFonts w:eastAsia="Times New Roman"/>
          <w:sz w:val="28"/>
          <w:szCs w:val="28"/>
        </w:rPr>
        <w:t>занявших в силу традиции особое место в школьном преподавании русской литературы.</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Список В </w:t>
      </w:r>
      <w:r>
        <w:rPr>
          <w:rFonts w:eastAsia="Times New Roman"/>
          <w:sz w:val="28"/>
          <w:szCs w:val="28"/>
        </w:rPr>
        <w:t>представляет собой перечень авторов,</w:t>
      </w:r>
      <w:r>
        <w:rPr>
          <w:rFonts w:eastAsia="Times New Roman"/>
          <w:b/>
          <w:bCs/>
          <w:sz w:val="28"/>
          <w:szCs w:val="28"/>
        </w:rPr>
        <w:t xml:space="preserve"> </w:t>
      </w:r>
      <w:r>
        <w:rPr>
          <w:rFonts w:eastAsia="Times New Roman"/>
          <w:sz w:val="28"/>
          <w:szCs w:val="28"/>
        </w:rPr>
        <w:t>чьи произведения и</w:t>
      </w:r>
      <w:r>
        <w:rPr>
          <w:rFonts w:eastAsia="Times New Roman"/>
          <w:b/>
          <w:bCs/>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C240AF" w:rsidRDefault="00C240AF">
      <w:pPr>
        <w:spacing w:line="20" w:lineRule="exact"/>
        <w:rPr>
          <w:sz w:val="20"/>
          <w:szCs w:val="20"/>
        </w:rPr>
      </w:pPr>
    </w:p>
    <w:p w:rsidR="00C240AF" w:rsidRDefault="00160505">
      <w:pPr>
        <w:spacing w:line="358" w:lineRule="auto"/>
        <w:ind w:left="260" w:firstLine="711"/>
        <w:jc w:val="both"/>
        <w:rPr>
          <w:sz w:val="20"/>
          <w:szCs w:val="20"/>
        </w:rPr>
      </w:pPr>
      <w:r>
        <w:rPr>
          <w:rFonts w:eastAsia="Times New Roman"/>
          <w:b/>
          <w:bCs/>
          <w:sz w:val="28"/>
          <w:szCs w:val="28"/>
        </w:rPr>
        <w:t xml:space="preserve">Список С </w:t>
      </w:r>
      <w:r>
        <w:rPr>
          <w:rFonts w:eastAsia="Times New Roman"/>
          <w:sz w:val="28"/>
          <w:szCs w:val="28"/>
        </w:rPr>
        <w:t>представляет собой перечень тем и литературных явлений,</w:t>
      </w:r>
      <w:r>
        <w:rPr>
          <w:rFonts w:eastAsia="Times New Roman"/>
          <w:b/>
          <w:bCs/>
          <w:sz w:val="28"/>
          <w:szCs w:val="28"/>
        </w:rPr>
        <w:t xml:space="preserve"> </w:t>
      </w:r>
      <w:r>
        <w:rPr>
          <w:rFonts w:eastAsia="Times New Roman"/>
          <w:sz w:val="28"/>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C240AF" w:rsidRDefault="00C240AF">
      <w:pPr>
        <w:spacing w:line="12" w:lineRule="exact"/>
        <w:rPr>
          <w:sz w:val="20"/>
          <w:szCs w:val="20"/>
        </w:rPr>
      </w:pPr>
    </w:p>
    <w:p w:rsidR="00C240AF" w:rsidRDefault="00160505">
      <w:pPr>
        <w:ind w:left="980"/>
        <w:rPr>
          <w:sz w:val="20"/>
          <w:szCs w:val="20"/>
        </w:rPr>
      </w:pPr>
      <w:r>
        <w:rPr>
          <w:rFonts w:eastAsia="Times New Roman"/>
          <w:sz w:val="28"/>
          <w:szCs w:val="28"/>
        </w:rPr>
        <w:t>Для удобства работы со списком С материал в нем разделен на 7 блоков:</w:t>
      </w:r>
    </w:p>
    <w:p w:rsidR="00C240AF" w:rsidRDefault="00C240AF">
      <w:pPr>
        <w:spacing w:line="156" w:lineRule="exact"/>
        <w:rPr>
          <w:sz w:val="20"/>
          <w:szCs w:val="20"/>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Поэзия середины и второй половины XIX века</w:t>
      </w:r>
    </w:p>
    <w:p w:rsidR="00C240AF" w:rsidRDefault="00C240AF">
      <w:pPr>
        <w:spacing w:line="160" w:lineRule="exact"/>
        <w:rPr>
          <w:rFonts w:ascii="Symbol" w:eastAsia="Symbol" w:hAnsi="Symbol" w:cs="Symbol"/>
          <w:sz w:val="28"/>
          <w:szCs w:val="28"/>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Реализм XIX–ХХ века</w:t>
      </w:r>
    </w:p>
    <w:p w:rsidR="00C240AF" w:rsidRDefault="00C240AF">
      <w:pPr>
        <w:spacing w:line="161" w:lineRule="exact"/>
        <w:rPr>
          <w:rFonts w:ascii="Symbol" w:eastAsia="Symbol" w:hAnsi="Symbol" w:cs="Symbol"/>
          <w:sz w:val="28"/>
          <w:szCs w:val="28"/>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Модернизм конца XIX – ХХ века</w:t>
      </w:r>
    </w:p>
    <w:p w:rsidR="00C240AF" w:rsidRDefault="00C240AF">
      <w:pPr>
        <w:spacing w:line="160" w:lineRule="exact"/>
        <w:rPr>
          <w:rFonts w:ascii="Symbol" w:eastAsia="Symbol" w:hAnsi="Symbol" w:cs="Symbol"/>
          <w:sz w:val="28"/>
          <w:szCs w:val="28"/>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Литература советского времени</w:t>
      </w:r>
    </w:p>
    <w:p w:rsidR="00C240AF" w:rsidRDefault="00C240AF">
      <w:pPr>
        <w:spacing w:line="160" w:lineRule="exact"/>
        <w:rPr>
          <w:rFonts w:ascii="Symbol" w:eastAsia="Symbol" w:hAnsi="Symbol" w:cs="Symbol"/>
          <w:sz w:val="28"/>
          <w:szCs w:val="28"/>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Современный литературный процесс</w:t>
      </w:r>
    </w:p>
    <w:p w:rsidR="00C240AF" w:rsidRDefault="00C240AF">
      <w:pPr>
        <w:spacing w:line="156" w:lineRule="exact"/>
        <w:rPr>
          <w:rFonts w:ascii="Symbol" w:eastAsia="Symbol" w:hAnsi="Symbol" w:cs="Symbol"/>
          <w:sz w:val="28"/>
          <w:szCs w:val="28"/>
        </w:rPr>
      </w:pPr>
    </w:p>
    <w:p w:rsidR="00C240AF" w:rsidRDefault="00160505" w:rsidP="00123759">
      <w:pPr>
        <w:numPr>
          <w:ilvl w:val="0"/>
          <w:numId w:val="170"/>
        </w:numPr>
        <w:tabs>
          <w:tab w:val="left" w:pos="1680"/>
        </w:tabs>
        <w:ind w:left="1680" w:hanging="349"/>
        <w:rPr>
          <w:rFonts w:ascii="Symbol" w:eastAsia="Symbol" w:hAnsi="Symbol" w:cs="Symbol"/>
          <w:sz w:val="28"/>
          <w:szCs w:val="28"/>
        </w:rPr>
      </w:pPr>
      <w:r>
        <w:rPr>
          <w:rFonts w:eastAsia="Times New Roman"/>
          <w:sz w:val="28"/>
          <w:szCs w:val="28"/>
        </w:rPr>
        <w:t>Мировая литература XIX–ХХ века</w:t>
      </w:r>
    </w:p>
    <w:p w:rsidR="00C240AF" w:rsidRDefault="00C240AF">
      <w:pPr>
        <w:spacing w:line="194" w:lineRule="exact"/>
        <w:rPr>
          <w:sz w:val="20"/>
          <w:szCs w:val="20"/>
        </w:rPr>
      </w:pPr>
    </w:p>
    <w:p w:rsidR="00C240AF" w:rsidRDefault="00160505">
      <w:pPr>
        <w:ind w:right="-259"/>
        <w:jc w:val="center"/>
        <w:rPr>
          <w:sz w:val="20"/>
          <w:szCs w:val="20"/>
        </w:rPr>
      </w:pPr>
      <w:r>
        <w:rPr>
          <w:rFonts w:eastAsia="Times New Roman"/>
        </w:rPr>
        <w:t>237</w:t>
      </w:r>
    </w:p>
    <w:p w:rsidR="00C240AF" w:rsidRDefault="00C240AF">
      <w:pPr>
        <w:sectPr w:rsidR="00C240AF">
          <w:pgSz w:w="11900" w:h="16838"/>
          <w:pgMar w:top="1125" w:right="564" w:bottom="739" w:left="1440" w:header="0" w:footer="0" w:gutter="0"/>
          <w:cols w:space="720" w:equalWidth="0">
            <w:col w:w="9900"/>
          </w:cols>
        </w:sectPr>
      </w:pPr>
    </w:p>
    <w:p w:rsidR="00C240AF" w:rsidRDefault="00160505" w:rsidP="00123759">
      <w:pPr>
        <w:numPr>
          <w:ilvl w:val="0"/>
          <w:numId w:val="171"/>
        </w:numPr>
        <w:tabs>
          <w:tab w:val="left" w:pos="1680"/>
        </w:tabs>
        <w:ind w:left="1680" w:hanging="349"/>
        <w:rPr>
          <w:rFonts w:ascii="Symbol" w:eastAsia="Symbol" w:hAnsi="Symbol" w:cs="Symbol"/>
          <w:sz w:val="28"/>
          <w:szCs w:val="28"/>
        </w:rPr>
      </w:pPr>
      <w:r>
        <w:rPr>
          <w:rFonts w:eastAsia="Times New Roman"/>
          <w:sz w:val="28"/>
          <w:szCs w:val="28"/>
        </w:rPr>
        <w:lastRenderedPageBreak/>
        <w:t>Родная (региональная) литература</w:t>
      </w:r>
    </w:p>
    <w:p w:rsidR="00C240AF" w:rsidRDefault="00C240AF">
      <w:pPr>
        <w:spacing w:line="17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C240AF" w:rsidRDefault="00C240AF">
      <w:pPr>
        <w:spacing w:line="9" w:lineRule="exact"/>
        <w:rPr>
          <w:sz w:val="20"/>
          <w:szCs w:val="20"/>
        </w:rPr>
      </w:pPr>
    </w:p>
    <w:tbl>
      <w:tblPr>
        <w:tblW w:w="0" w:type="auto"/>
        <w:tblInd w:w="150" w:type="dxa"/>
        <w:tblLayout w:type="fixed"/>
        <w:tblCellMar>
          <w:left w:w="0" w:type="dxa"/>
          <w:right w:w="0" w:type="dxa"/>
        </w:tblCellMar>
        <w:tblLook w:val="04A0"/>
      </w:tblPr>
      <w:tblGrid>
        <w:gridCol w:w="940"/>
        <w:gridCol w:w="1480"/>
        <w:gridCol w:w="1220"/>
        <w:gridCol w:w="560"/>
        <w:gridCol w:w="680"/>
        <w:gridCol w:w="720"/>
        <w:gridCol w:w="480"/>
        <w:gridCol w:w="1060"/>
        <w:gridCol w:w="800"/>
        <w:gridCol w:w="440"/>
        <w:gridCol w:w="160"/>
        <w:gridCol w:w="1060"/>
        <w:gridCol w:w="30"/>
      </w:tblGrid>
      <w:tr w:rsidR="00C240AF">
        <w:trPr>
          <w:trHeight w:val="282"/>
        </w:trPr>
        <w:tc>
          <w:tcPr>
            <w:tcW w:w="2420" w:type="dxa"/>
            <w:gridSpan w:val="2"/>
            <w:tcBorders>
              <w:top w:val="single" w:sz="8" w:space="0" w:color="auto"/>
              <w:left w:val="single" w:sz="8" w:space="0" w:color="auto"/>
              <w:bottom w:val="single" w:sz="8" w:space="0" w:color="auto"/>
              <w:right w:val="single" w:sz="8" w:space="0" w:color="auto"/>
            </w:tcBorders>
            <w:vAlign w:val="bottom"/>
          </w:tcPr>
          <w:p w:rsidR="00C240AF" w:rsidRDefault="00160505">
            <w:pPr>
              <w:ind w:left="680"/>
              <w:rPr>
                <w:sz w:val="20"/>
                <w:szCs w:val="20"/>
              </w:rPr>
            </w:pPr>
            <w:r>
              <w:rPr>
                <w:rFonts w:ascii="Times New Roman CYR" w:eastAsia="Times New Roman CYR" w:hAnsi="Times New Roman CYR" w:cs="Times New Roman CYR"/>
                <w:b/>
                <w:bCs/>
                <w:sz w:val="24"/>
                <w:szCs w:val="24"/>
              </w:rPr>
              <w:t>Список А</w:t>
            </w:r>
          </w:p>
        </w:tc>
        <w:tc>
          <w:tcPr>
            <w:tcW w:w="1220" w:type="dxa"/>
            <w:tcBorders>
              <w:top w:val="single" w:sz="8" w:space="0" w:color="auto"/>
              <w:bottom w:val="single" w:sz="8" w:space="0" w:color="auto"/>
            </w:tcBorders>
            <w:vAlign w:val="bottom"/>
          </w:tcPr>
          <w:p w:rsidR="00C240AF" w:rsidRDefault="00C240AF">
            <w:pPr>
              <w:rPr>
                <w:sz w:val="24"/>
                <w:szCs w:val="24"/>
              </w:rPr>
            </w:pPr>
          </w:p>
        </w:tc>
        <w:tc>
          <w:tcPr>
            <w:tcW w:w="1240" w:type="dxa"/>
            <w:gridSpan w:val="2"/>
            <w:tcBorders>
              <w:top w:val="single" w:sz="8" w:space="0" w:color="auto"/>
              <w:bottom w:val="single" w:sz="8" w:space="0" w:color="auto"/>
            </w:tcBorders>
            <w:vAlign w:val="bottom"/>
          </w:tcPr>
          <w:p w:rsidR="00C240AF" w:rsidRDefault="00160505">
            <w:pPr>
              <w:ind w:right="2"/>
              <w:jc w:val="right"/>
              <w:rPr>
                <w:sz w:val="20"/>
                <w:szCs w:val="20"/>
              </w:rPr>
            </w:pPr>
            <w:r>
              <w:rPr>
                <w:rFonts w:ascii="Times New Roman CYR" w:eastAsia="Times New Roman CYR" w:hAnsi="Times New Roman CYR" w:cs="Times New Roman CYR"/>
                <w:b/>
                <w:bCs/>
                <w:sz w:val="24"/>
                <w:szCs w:val="24"/>
              </w:rPr>
              <w:t>Список В</w:t>
            </w:r>
          </w:p>
        </w:tc>
        <w:tc>
          <w:tcPr>
            <w:tcW w:w="720" w:type="dxa"/>
            <w:tcBorders>
              <w:top w:val="single" w:sz="8" w:space="0" w:color="auto"/>
              <w:bottom w:val="single" w:sz="8" w:space="0" w:color="auto"/>
            </w:tcBorders>
            <w:vAlign w:val="bottom"/>
          </w:tcPr>
          <w:p w:rsidR="00C240AF" w:rsidRDefault="00C240AF">
            <w:pPr>
              <w:rPr>
                <w:sz w:val="24"/>
                <w:szCs w:val="24"/>
              </w:rPr>
            </w:pPr>
          </w:p>
        </w:tc>
        <w:tc>
          <w:tcPr>
            <w:tcW w:w="480" w:type="dxa"/>
            <w:tcBorders>
              <w:top w:val="single" w:sz="8" w:space="0" w:color="auto"/>
              <w:bottom w:val="single" w:sz="8" w:space="0" w:color="auto"/>
              <w:right w:val="single" w:sz="8" w:space="0" w:color="auto"/>
            </w:tcBorders>
            <w:vAlign w:val="bottom"/>
          </w:tcPr>
          <w:p w:rsidR="00C240AF" w:rsidRDefault="00C240AF">
            <w:pPr>
              <w:rPr>
                <w:sz w:val="24"/>
                <w:szCs w:val="24"/>
              </w:rPr>
            </w:pPr>
          </w:p>
        </w:tc>
        <w:tc>
          <w:tcPr>
            <w:tcW w:w="1060" w:type="dxa"/>
            <w:tcBorders>
              <w:top w:val="single" w:sz="8" w:space="0" w:color="auto"/>
              <w:bottom w:val="single" w:sz="8" w:space="0" w:color="auto"/>
            </w:tcBorders>
            <w:vAlign w:val="bottom"/>
          </w:tcPr>
          <w:p w:rsidR="00C240AF" w:rsidRDefault="00C240AF">
            <w:pPr>
              <w:rPr>
                <w:sz w:val="24"/>
                <w:szCs w:val="24"/>
              </w:rPr>
            </w:pPr>
          </w:p>
        </w:tc>
        <w:tc>
          <w:tcPr>
            <w:tcW w:w="1240" w:type="dxa"/>
            <w:gridSpan w:val="2"/>
            <w:tcBorders>
              <w:top w:val="single" w:sz="8" w:space="0" w:color="auto"/>
              <w:bottom w:val="single" w:sz="8" w:space="0" w:color="auto"/>
            </w:tcBorders>
            <w:vAlign w:val="bottom"/>
          </w:tcPr>
          <w:p w:rsidR="00C240AF" w:rsidRDefault="00160505">
            <w:pPr>
              <w:ind w:left="160"/>
              <w:rPr>
                <w:sz w:val="20"/>
                <w:szCs w:val="20"/>
              </w:rPr>
            </w:pPr>
            <w:r>
              <w:rPr>
                <w:rFonts w:eastAsia="Times New Roman"/>
                <w:b/>
                <w:bCs/>
                <w:sz w:val="24"/>
                <w:szCs w:val="24"/>
              </w:rPr>
              <w:t>Список С</w:t>
            </w:r>
          </w:p>
        </w:tc>
        <w:tc>
          <w:tcPr>
            <w:tcW w:w="160" w:type="dxa"/>
            <w:tcBorders>
              <w:top w:val="single" w:sz="8" w:space="0" w:color="auto"/>
              <w:bottom w:val="single" w:sz="8" w:space="0" w:color="auto"/>
            </w:tcBorders>
            <w:vAlign w:val="bottom"/>
          </w:tcPr>
          <w:p w:rsidR="00C240AF" w:rsidRDefault="00C240AF">
            <w:pPr>
              <w:rPr>
                <w:sz w:val="24"/>
                <w:szCs w:val="24"/>
              </w:rPr>
            </w:pPr>
          </w:p>
        </w:tc>
        <w:tc>
          <w:tcPr>
            <w:tcW w:w="1060" w:type="dxa"/>
            <w:tcBorders>
              <w:top w:val="single" w:sz="8" w:space="0" w:color="auto"/>
              <w:bottom w:val="single" w:sz="8" w:space="0" w:color="auto"/>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2"/>
        </w:trPr>
        <w:tc>
          <w:tcPr>
            <w:tcW w:w="940" w:type="dxa"/>
            <w:tcBorders>
              <w:left w:val="single" w:sz="8" w:space="0" w:color="auto"/>
            </w:tcBorders>
            <w:vAlign w:val="bottom"/>
          </w:tcPr>
          <w:p w:rsidR="00C240AF" w:rsidRDefault="00C240AF"/>
        </w:tc>
        <w:tc>
          <w:tcPr>
            <w:tcW w:w="1480" w:type="dxa"/>
            <w:tcBorders>
              <w:right w:val="single" w:sz="8" w:space="0" w:color="auto"/>
            </w:tcBorders>
            <w:vAlign w:val="bottom"/>
          </w:tcPr>
          <w:p w:rsidR="00C240AF" w:rsidRDefault="00C240AF"/>
        </w:tc>
        <w:tc>
          <w:tcPr>
            <w:tcW w:w="1780" w:type="dxa"/>
            <w:gridSpan w:val="2"/>
            <w:vAlign w:val="bottom"/>
          </w:tcPr>
          <w:p w:rsidR="00C240AF" w:rsidRDefault="00160505">
            <w:pPr>
              <w:spacing w:line="261"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680" w:type="dxa"/>
            <w:vAlign w:val="bottom"/>
          </w:tcPr>
          <w:p w:rsidR="00C240AF" w:rsidRDefault="00C240AF"/>
        </w:tc>
        <w:tc>
          <w:tcPr>
            <w:tcW w:w="720" w:type="dxa"/>
            <w:vAlign w:val="bottom"/>
          </w:tcPr>
          <w:p w:rsidR="00C240AF" w:rsidRDefault="00C240AF"/>
        </w:tc>
        <w:tc>
          <w:tcPr>
            <w:tcW w:w="480" w:type="dxa"/>
            <w:tcBorders>
              <w:right w:val="single" w:sz="8" w:space="0" w:color="auto"/>
            </w:tcBorders>
            <w:vAlign w:val="bottom"/>
          </w:tcPr>
          <w:p w:rsidR="00C240AF" w:rsidRDefault="00C240AF"/>
        </w:tc>
        <w:tc>
          <w:tcPr>
            <w:tcW w:w="1060" w:type="dxa"/>
            <w:vAlign w:val="bottom"/>
          </w:tcPr>
          <w:p w:rsidR="00C240AF" w:rsidRDefault="00160505">
            <w:pPr>
              <w:spacing w:line="262" w:lineRule="exact"/>
              <w:ind w:left="100"/>
              <w:rPr>
                <w:sz w:val="20"/>
                <w:szCs w:val="20"/>
              </w:rPr>
            </w:pPr>
            <w:r>
              <w:rPr>
                <w:rFonts w:eastAsia="Times New Roman"/>
                <w:b/>
                <w:bCs/>
                <w:sz w:val="24"/>
                <w:szCs w:val="24"/>
              </w:rPr>
              <w:t>Поэзия</w:t>
            </w:r>
          </w:p>
        </w:tc>
        <w:tc>
          <w:tcPr>
            <w:tcW w:w="1240" w:type="dxa"/>
            <w:gridSpan w:val="2"/>
            <w:vAlign w:val="bottom"/>
          </w:tcPr>
          <w:p w:rsidR="00C240AF" w:rsidRDefault="00160505">
            <w:pPr>
              <w:spacing w:line="262" w:lineRule="exact"/>
              <w:ind w:left="20"/>
              <w:rPr>
                <w:sz w:val="20"/>
                <w:szCs w:val="20"/>
              </w:rPr>
            </w:pPr>
            <w:r>
              <w:rPr>
                <w:rFonts w:eastAsia="Times New Roman"/>
                <w:b/>
                <w:bCs/>
                <w:sz w:val="24"/>
                <w:szCs w:val="24"/>
              </w:rPr>
              <w:t>середины</w:t>
            </w:r>
          </w:p>
        </w:tc>
        <w:tc>
          <w:tcPr>
            <w:tcW w:w="160" w:type="dxa"/>
            <w:vAlign w:val="bottom"/>
          </w:tcPr>
          <w:p w:rsidR="00C240AF" w:rsidRDefault="00160505">
            <w:pPr>
              <w:spacing w:line="262" w:lineRule="exact"/>
              <w:rPr>
                <w:sz w:val="20"/>
                <w:szCs w:val="20"/>
              </w:rPr>
            </w:pPr>
            <w:r>
              <w:rPr>
                <w:rFonts w:eastAsia="Times New Roman"/>
                <w:b/>
                <w:bCs/>
                <w:sz w:val="24"/>
                <w:szCs w:val="24"/>
              </w:rPr>
              <w:t>и</w:t>
            </w:r>
          </w:p>
        </w:tc>
        <w:tc>
          <w:tcPr>
            <w:tcW w:w="1060" w:type="dxa"/>
            <w:tcBorders>
              <w:right w:val="single" w:sz="8" w:space="0" w:color="auto"/>
            </w:tcBorders>
            <w:vAlign w:val="bottom"/>
          </w:tcPr>
          <w:p w:rsidR="00C240AF" w:rsidRDefault="00160505">
            <w:pPr>
              <w:spacing w:line="262" w:lineRule="exact"/>
              <w:jc w:val="right"/>
              <w:rPr>
                <w:sz w:val="20"/>
                <w:szCs w:val="20"/>
              </w:rPr>
            </w:pPr>
            <w:r>
              <w:rPr>
                <w:rFonts w:eastAsia="Times New Roman"/>
                <w:b/>
                <w:bCs/>
                <w:sz w:val="24"/>
                <w:szCs w:val="24"/>
              </w:rPr>
              <w:t>второй</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300" w:type="dxa"/>
            <w:gridSpan w:val="3"/>
            <w:vAlign w:val="bottom"/>
          </w:tcPr>
          <w:p w:rsidR="00C240AF" w:rsidRDefault="00160505">
            <w:pPr>
              <w:ind w:left="100"/>
              <w:rPr>
                <w:sz w:val="20"/>
                <w:szCs w:val="20"/>
              </w:rPr>
            </w:pPr>
            <w:r>
              <w:rPr>
                <w:rFonts w:eastAsia="Times New Roman"/>
                <w:b/>
                <w:bCs/>
                <w:sz w:val="24"/>
                <w:szCs w:val="24"/>
              </w:rPr>
              <w:t>половины XIX века</w:t>
            </w: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440" w:type="dxa"/>
            <w:vAlign w:val="bottom"/>
          </w:tcPr>
          <w:p w:rsidR="00C240AF" w:rsidRDefault="00C240AF">
            <w:pPr>
              <w:rPr>
                <w:sz w:val="23"/>
                <w:szCs w:val="23"/>
              </w:rPr>
            </w:pPr>
          </w:p>
        </w:tc>
        <w:tc>
          <w:tcPr>
            <w:tcW w:w="160" w:type="dxa"/>
            <w:vAlign w:val="bottom"/>
          </w:tcPr>
          <w:p w:rsidR="00C240AF" w:rsidRDefault="00C240AF">
            <w:pPr>
              <w:rPr>
                <w:sz w:val="23"/>
                <w:szCs w:val="23"/>
              </w:rPr>
            </w:pPr>
          </w:p>
        </w:tc>
        <w:tc>
          <w:tcPr>
            <w:tcW w:w="106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220" w:type="dxa"/>
            <w:vAlign w:val="bottom"/>
          </w:tcPr>
          <w:p w:rsidR="00C240AF" w:rsidRDefault="00160505">
            <w:pPr>
              <w:spacing w:line="27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Нам  не</w:t>
            </w:r>
          </w:p>
        </w:tc>
        <w:tc>
          <w:tcPr>
            <w:tcW w:w="560" w:type="dxa"/>
            <w:vAlign w:val="bottom"/>
          </w:tcPr>
          <w:p w:rsidR="00C240AF" w:rsidRDefault="00160505">
            <w:pPr>
              <w:spacing w:line="274" w:lineRule="exact"/>
              <w:rPr>
                <w:sz w:val="20"/>
                <w:szCs w:val="20"/>
              </w:rPr>
            </w:pPr>
            <w:r>
              <w:rPr>
                <w:rFonts w:ascii="Times New Roman CYR" w:eastAsia="Times New Roman CYR" w:hAnsi="Times New Roman CYR" w:cs="Times New Roman CYR"/>
                <w:sz w:val="24"/>
                <w:szCs w:val="24"/>
              </w:rPr>
              <w:t>дано</w:t>
            </w:r>
          </w:p>
        </w:tc>
        <w:tc>
          <w:tcPr>
            <w:tcW w:w="1880" w:type="dxa"/>
            <w:gridSpan w:val="3"/>
            <w:tcBorders>
              <w:right w:val="single" w:sz="8" w:space="0" w:color="auto"/>
            </w:tcBorders>
            <w:vAlign w:val="bottom"/>
          </w:tcPr>
          <w:p w:rsidR="00C240AF" w:rsidRDefault="00160505">
            <w:pPr>
              <w:spacing w:line="274" w:lineRule="exact"/>
              <w:jc w:val="right"/>
              <w:rPr>
                <w:sz w:val="20"/>
                <w:szCs w:val="20"/>
              </w:rPr>
            </w:pPr>
            <w:r>
              <w:rPr>
                <w:rFonts w:ascii="Times New Roman CYR" w:eastAsia="Times New Roman CYR" w:hAnsi="Times New Roman CYR" w:cs="Times New Roman CYR"/>
                <w:sz w:val="24"/>
                <w:szCs w:val="24"/>
              </w:rPr>
              <w:t>предугадать</w:t>
            </w:r>
            <w:r>
              <w:rPr>
                <w:rFonts w:ascii="Arial" w:eastAsia="Arial" w:hAnsi="Arial" w:cs="Arial"/>
                <w:sz w:val="24"/>
                <w:szCs w:val="24"/>
              </w:rPr>
              <w:t>…</w:t>
            </w:r>
            <w:r>
              <w:rPr>
                <w:rFonts w:eastAsia="Times New Roman"/>
                <w:sz w:val="24"/>
                <w:szCs w:val="24"/>
              </w:rPr>
              <w:t>»,</w:t>
            </w:r>
          </w:p>
        </w:tc>
        <w:tc>
          <w:tcPr>
            <w:tcW w:w="3520" w:type="dxa"/>
            <w:gridSpan w:val="5"/>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180" w:type="dxa"/>
            <w:gridSpan w:val="4"/>
            <w:vAlign w:val="bottom"/>
          </w:tcPr>
          <w:p w:rsidR="00C240AF" w:rsidRDefault="00160505">
            <w:pPr>
              <w:spacing w:line="273" w:lineRule="exact"/>
              <w:ind w:left="100"/>
              <w:rPr>
                <w:sz w:val="20"/>
                <w:szCs w:val="20"/>
              </w:rPr>
            </w:pPr>
            <w:r>
              <w:rPr>
                <w:rFonts w:eastAsia="Times New Roman"/>
                <w:w w:val="99"/>
                <w:sz w:val="24"/>
                <w:szCs w:val="24"/>
              </w:rPr>
              <w:t>«Нето,чтомните</w:t>
            </w:r>
          </w:p>
        </w:tc>
        <w:tc>
          <w:tcPr>
            <w:tcW w:w="48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вы,</w:t>
            </w:r>
          </w:p>
        </w:tc>
        <w:tc>
          <w:tcPr>
            <w:tcW w:w="352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1780" w:type="dxa"/>
            <w:gridSpan w:val="2"/>
            <w:vAlign w:val="bottom"/>
          </w:tcPr>
          <w:p w:rsidR="00C240AF" w:rsidRDefault="00160505">
            <w:pPr>
              <w:ind w:left="100"/>
              <w:rPr>
                <w:sz w:val="20"/>
                <w:szCs w:val="20"/>
              </w:rPr>
            </w:pPr>
            <w:r>
              <w:rPr>
                <w:rFonts w:eastAsia="Times New Roman"/>
                <w:sz w:val="24"/>
                <w:szCs w:val="24"/>
              </w:rPr>
              <w:t>природа…»,</w:t>
            </w:r>
          </w:p>
        </w:tc>
        <w:tc>
          <w:tcPr>
            <w:tcW w:w="680" w:type="dxa"/>
            <w:vAlign w:val="bottom"/>
          </w:tcPr>
          <w:p w:rsidR="00C240AF" w:rsidRDefault="00160505">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720" w:type="dxa"/>
            <w:vAlign w:val="bottom"/>
          </w:tcPr>
          <w:p w:rsidR="00C240AF" w:rsidRDefault="00C240AF">
            <w:pPr>
              <w:rPr>
                <w:sz w:val="24"/>
                <w:szCs w:val="24"/>
              </w:rPr>
            </w:pPr>
          </w:p>
        </w:tc>
        <w:tc>
          <w:tcPr>
            <w:tcW w:w="48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w w:val="99"/>
                <w:sz w:val="24"/>
                <w:szCs w:val="24"/>
              </w:rPr>
              <w:t>как</w:t>
            </w:r>
          </w:p>
        </w:tc>
        <w:tc>
          <w:tcPr>
            <w:tcW w:w="106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полях</w:t>
            </w:r>
          </w:p>
        </w:tc>
        <w:tc>
          <w:tcPr>
            <w:tcW w:w="1240" w:type="dxa"/>
            <w:gridSpan w:val="2"/>
            <w:vAlign w:val="bottom"/>
          </w:tcPr>
          <w:p w:rsidR="00C240AF" w:rsidRDefault="00160505">
            <w:pPr>
              <w:ind w:left="220"/>
              <w:rPr>
                <w:sz w:val="20"/>
                <w:szCs w:val="20"/>
              </w:rPr>
            </w:pPr>
            <w:r>
              <w:rPr>
                <w:rFonts w:ascii="Times New Roman CYR" w:eastAsia="Times New Roman CYR" w:hAnsi="Times New Roman CYR" w:cs="Times New Roman CYR"/>
                <w:sz w:val="24"/>
                <w:szCs w:val="24"/>
              </w:rPr>
              <w:t>белеет</w:t>
            </w: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780" w:type="dxa"/>
            <w:gridSpan w:val="2"/>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убийственно</w:t>
            </w:r>
          </w:p>
        </w:tc>
        <w:tc>
          <w:tcPr>
            <w:tcW w:w="680" w:type="dxa"/>
            <w:vAlign w:val="bottom"/>
          </w:tcPr>
          <w:p w:rsidR="00C240AF" w:rsidRDefault="00160505">
            <w:pPr>
              <w:spacing w:line="273" w:lineRule="exact"/>
              <w:ind w:right="242"/>
              <w:jc w:val="right"/>
              <w:rPr>
                <w:sz w:val="20"/>
                <w:szCs w:val="20"/>
              </w:rPr>
            </w:pPr>
            <w:r>
              <w:rPr>
                <w:rFonts w:ascii="Times New Roman CYR" w:eastAsia="Times New Roman CYR" w:hAnsi="Times New Roman CYR" w:cs="Times New Roman CYR"/>
                <w:w w:val="95"/>
                <w:sz w:val="24"/>
                <w:szCs w:val="24"/>
              </w:rPr>
              <w:t>мы</w:t>
            </w:r>
          </w:p>
        </w:tc>
        <w:tc>
          <w:tcPr>
            <w:tcW w:w="1200" w:type="dxa"/>
            <w:gridSpan w:val="2"/>
            <w:tcBorders>
              <w:right w:val="single" w:sz="8" w:space="0" w:color="auto"/>
            </w:tcBorders>
            <w:vAlign w:val="bottom"/>
          </w:tcPr>
          <w:p w:rsidR="00C240AF" w:rsidRDefault="00160505">
            <w:pPr>
              <w:spacing w:line="274" w:lineRule="exact"/>
              <w:jc w:val="right"/>
              <w:rPr>
                <w:sz w:val="20"/>
                <w:szCs w:val="20"/>
              </w:rPr>
            </w:pPr>
            <w:r>
              <w:rPr>
                <w:rFonts w:ascii="Times New Roman CYR" w:eastAsia="Times New Roman CYR" w:hAnsi="Times New Roman CYR" w:cs="Times New Roman CYR"/>
                <w:w w:val="97"/>
                <w:sz w:val="24"/>
                <w:szCs w:val="24"/>
              </w:rPr>
              <w:t>любим</w:t>
            </w:r>
            <w:r>
              <w:rPr>
                <w:rFonts w:ascii="Arial" w:eastAsia="Arial" w:hAnsi="Arial" w:cs="Arial"/>
                <w:w w:val="97"/>
                <w:sz w:val="24"/>
                <w:szCs w:val="24"/>
              </w:rPr>
              <w:t>...</w:t>
            </w:r>
            <w:r>
              <w:rPr>
                <w:rFonts w:eastAsia="Times New Roman"/>
                <w:w w:val="97"/>
                <w:sz w:val="24"/>
                <w:szCs w:val="24"/>
              </w:rPr>
              <w:t>»,</w:t>
            </w:r>
          </w:p>
        </w:tc>
        <w:tc>
          <w:tcPr>
            <w:tcW w:w="2300" w:type="dxa"/>
            <w:gridSpan w:val="3"/>
            <w:vAlign w:val="bottom"/>
          </w:tcPr>
          <w:p w:rsidR="00C240AF" w:rsidRDefault="00160505">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60" w:type="dxa"/>
            <w:vAlign w:val="bottom"/>
          </w:tcPr>
          <w:p w:rsidR="00C240AF" w:rsidRDefault="00C240AF">
            <w:pPr>
              <w:rPr>
                <w:sz w:val="23"/>
                <w:szCs w:val="23"/>
              </w:rPr>
            </w:pPr>
          </w:p>
        </w:tc>
        <w:tc>
          <w:tcPr>
            <w:tcW w:w="106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6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поляны</w:t>
            </w:r>
          </w:p>
        </w:tc>
        <w:tc>
          <w:tcPr>
            <w:tcW w:w="800" w:type="dxa"/>
            <w:vAlign w:val="bottom"/>
          </w:tcPr>
          <w:p w:rsidR="00C240AF" w:rsidRDefault="00160505">
            <w:pPr>
              <w:rPr>
                <w:sz w:val="20"/>
                <w:szCs w:val="20"/>
              </w:rPr>
            </w:pPr>
            <w:r>
              <w:rPr>
                <w:rFonts w:ascii="Times New Roman CYR" w:eastAsia="Times New Roman CYR" w:hAnsi="Times New Roman CYR" w:cs="Times New Roman CYR"/>
                <w:w w:val="98"/>
                <w:sz w:val="24"/>
                <w:szCs w:val="24"/>
              </w:rPr>
              <w:t>коршун</w:t>
            </w:r>
          </w:p>
        </w:tc>
        <w:tc>
          <w:tcPr>
            <w:tcW w:w="1660" w:type="dxa"/>
            <w:gridSpan w:val="3"/>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220" w:type="dxa"/>
            <w:vAlign w:val="bottom"/>
          </w:tcPr>
          <w:p w:rsidR="00C240AF" w:rsidRDefault="00160505">
            <w:pPr>
              <w:spacing w:line="274" w:lineRule="exact"/>
              <w:ind w:left="100"/>
              <w:rPr>
                <w:sz w:val="20"/>
                <w:szCs w:val="20"/>
              </w:rPr>
            </w:pPr>
            <w:r>
              <w:rPr>
                <w:rFonts w:ascii="Times New Roman CYR" w:eastAsia="Times New Roman CYR" w:hAnsi="Times New Roman CYR" w:cs="Times New Roman CYR"/>
                <w:w w:val="97"/>
                <w:sz w:val="24"/>
                <w:szCs w:val="24"/>
              </w:rPr>
              <w:t>волнах</w:t>
            </w:r>
            <w:r>
              <w:rPr>
                <w:rFonts w:ascii="Arial" w:eastAsia="Arial" w:hAnsi="Arial" w:cs="Arial"/>
                <w:w w:val="97"/>
                <w:sz w:val="24"/>
                <w:szCs w:val="24"/>
              </w:rPr>
              <w:t>…</w:t>
            </w:r>
            <w:r>
              <w:rPr>
                <w:rFonts w:eastAsia="Times New Roman"/>
                <w:w w:val="97"/>
                <w:sz w:val="24"/>
                <w:szCs w:val="24"/>
              </w:rPr>
              <w:t>»,</w:t>
            </w:r>
          </w:p>
        </w:tc>
        <w:tc>
          <w:tcPr>
            <w:tcW w:w="1960" w:type="dxa"/>
            <w:gridSpan w:val="3"/>
            <w:vAlign w:val="bottom"/>
          </w:tcPr>
          <w:p w:rsidR="00C240AF" w:rsidRDefault="00160505">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Умом  Россию</w:t>
            </w:r>
          </w:p>
        </w:tc>
        <w:tc>
          <w:tcPr>
            <w:tcW w:w="480" w:type="dxa"/>
            <w:tcBorders>
              <w:right w:val="single" w:sz="8" w:space="0" w:color="auto"/>
            </w:tcBorders>
            <w:vAlign w:val="bottom"/>
          </w:tcPr>
          <w:p w:rsidR="00C240AF" w:rsidRDefault="00160505">
            <w:pPr>
              <w:spacing w:line="273" w:lineRule="exact"/>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C240AF" w:rsidRDefault="00160505">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600" w:type="dxa"/>
            <w:gridSpan w:val="2"/>
            <w:vAlign w:val="bottom"/>
          </w:tcPr>
          <w:p w:rsidR="00C240AF" w:rsidRDefault="00160505">
            <w:pPr>
              <w:spacing w:line="273" w:lineRule="exact"/>
              <w:ind w:left="40"/>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60" w:type="dxa"/>
            <w:tcBorders>
              <w:right w:val="single" w:sz="8" w:space="0" w:color="auto"/>
            </w:tcBorders>
            <w:vAlign w:val="bottom"/>
          </w:tcPr>
          <w:p w:rsidR="00C240AF" w:rsidRDefault="00160505">
            <w:pPr>
              <w:spacing w:line="273" w:lineRule="exact"/>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C240AF" w:rsidRDefault="00C240AF">
            <w:pPr>
              <w:rPr>
                <w:sz w:val="1"/>
                <w:szCs w:val="1"/>
              </w:rPr>
            </w:pPr>
          </w:p>
        </w:tc>
      </w:tr>
      <w:tr w:rsidR="00C240AF">
        <w:trPr>
          <w:trHeight w:val="279"/>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180" w:type="dxa"/>
            <w:gridSpan w:val="4"/>
            <w:vAlign w:val="bottom"/>
          </w:tcPr>
          <w:p w:rsidR="00C240AF" w:rsidRDefault="00160505">
            <w:pPr>
              <w:ind w:left="10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«Silentium!»</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C240AF" w:rsidRDefault="00C240AF">
            <w:pPr>
              <w:rPr>
                <w:sz w:val="24"/>
                <w:szCs w:val="24"/>
              </w:rPr>
            </w:pPr>
          </w:p>
        </w:tc>
        <w:tc>
          <w:tcPr>
            <w:tcW w:w="1860" w:type="dxa"/>
            <w:gridSpan w:val="2"/>
            <w:vAlign w:val="bottom"/>
          </w:tcPr>
          <w:p w:rsidR="00C240AF" w:rsidRDefault="00160505">
            <w:pPr>
              <w:ind w:left="10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40" w:type="dxa"/>
            <w:vAlign w:val="bottom"/>
          </w:tcPr>
          <w:p w:rsidR="00C240AF" w:rsidRDefault="00C240AF">
            <w:pPr>
              <w:rPr>
                <w:sz w:val="24"/>
                <w:szCs w:val="24"/>
              </w:rPr>
            </w:pP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560"/>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1220" w:type="dxa"/>
            <w:tcBorders>
              <w:bottom w:val="single" w:sz="8" w:space="0" w:color="auto"/>
            </w:tcBorders>
            <w:vAlign w:val="bottom"/>
          </w:tcPr>
          <w:p w:rsidR="00C240AF" w:rsidRDefault="00C240AF">
            <w:pPr>
              <w:rPr>
                <w:sz w:val="24"/>
                <w:szCs w:val="24"/>
              </w:rPr>
            </w:pPr>
          </w:p>
        </w:tc>
        <w:tc>
          <w:tcPr>
            <w:tcW w:w="560" w:type="dxa"/>
            <w:tcBorders>
              <w:bottom w:val="single" w:sz="8" w:space="0" w:color="auto"/>
            </w:tcBorders>
            <w:vAlign w:val="bottom"/>
          </w:tcPr>
          <w:p w:rsidR="00C240AF" w:rsidRDefault="00C240AF">
            <w:pPr>
              <w:rPr>
                <w:sz w:val="24"/>
                <w:szCs w:val="24"/>
              </w:rPr>
            </w:pPr>
          </w:p>
        </w:tc>
        <w:tc>
          <w:tcPr>
            <w:tcW w:w="680" w:type="dxa"/>
            <w:tcBorders>
              <w:bottom w:val="single" w:sz="8" w:space="0" w:color="auto"/>
            </w:tcBorders>
            <w:vAlign w:val="bottom"/>
          </w:tcPr>
          <w:p w:rsidR="00C240AF" w:rsidRDefault="00C240AF">
            <w:pPr>
              <w:rPr>
                <w:sz w:val="24"/>
                <w:szCs w:val="24"/>
              </w:rPr>
            </w:pPr>
          </w:p>
        </w:tc>
        <w:tc>
          <w:tcPr>
            <w:tcW w:w="720" w:type="dxa"/>
            <w:tcBorders>
              <w:bottom w:val="single" w:sz="8" w:space="0" w:color="auto"/>
            </w:tcBorders>
            <w:vAlign w:val="bottom"/>
          </w:tcPr>
          <w:p w:rsidR="00C240AF" w:rsidRDefault="00C240AF">
            <w:pPr>
              <w:rPr>
                <w:sz w:val="24"/>
                <w:szCs w:val="24"/>
              </w:rPr>
            </w:pPr>
          </w:p>
        </w:tc>
        <w:tc>
          <w:tcPr>
            <w:tcW w:w="480" w:type="dxa"/>
            <w:tcBorders>
              <w:bottom w:val="single" w:sz="8" w:space="0" w:color="auto"/>
              <w:right w:val="single" w:sz="8" w:space="0" w:color="auto"/>
            </w:tcBorders>
            <w:vAlign w:val="bottom"/>
          </w:tcPr>
          <w:p w:rsidR="00C240AF" w:rsidRDefault="00C240AF">
            <w:pPr>
              <w:rPr>
                <w:sz w:val="24"/>
                <w:szCs w:val="24"/>
              </w:rPr>
            </w:pPr>
          </w:p>
        </w:tc>
        <w:tc>
          <w:tcPr>
            <w:tcW w:w="1060" w:type="dxa"/>
            <w:vMerge w:val="restart"/>
            <w:vAlign w:val="bottom"/>
          </w:tcPr>
          <w:p w:rsidR="00C240AF" w:rsidRDefault="00160505">
            <w:pPr>
              <w:ind w:left="10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00" w:type="dxa"/>
            <w:vAlign w:val="bottom"/>
          </w:tcPr>
          <w:p w:rsidR="00C240AF" w:rsidRDefault="00C240AF">
            <w:pPr>
              <w:rPr>
                <w:sz w:val="24"/>
                <w:szCs w:val="24"/>
              </w:rPr>
            </w:pPr>
          </w:p>
        </w:tc>
        <w:tc>
          <w:tcPr>
            <w:tcW w:w="440" w:type="dxa"/>
            <w:vAlign w:val="bottom"/>
          </w:tcPr>
          <w:p w:rsidR="00C240AF" w:rsidRDefault="00C240AF">
            <w:pPr>
              <w:rPr>
                <w:sz w:val="24"/>
                <w:szCs w:val="24"/>
              </w:rPr>
            </w:pP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1"/>
        </w:trPr>
        <w:tc>
          <w:tcPr>
            <w:tcW w:w="940" w:type="dxa"/>
            <w:tcBorders>
              <w:left w:val="single" w:sz="8" w:space="0" w:color="auto"/>
            </w:tcBorders>
            <w:vAlign w:val="bottom"/>
          </w:tcPr>
          <w:p w:rsidR="00C240AF" w:rsidRDefault="00C240AF"/>
        </w:tc>
        <w:tc>
          <w:tcPr>
            <w:tcW w:w="1480" w:type="dxa"/>
            <w:tcBorders>
              <w:right w:val="single" w:sz="8" w:space="0" w:color="auto"/>
            </w:tcBorders>
            <w:vAlign w:val="bottom"/>
          </w:tcPr>
          <w:p w:rsidR="00C240AF" w:rsidRDefault="00C240AF"/>
        </w:tc>
        <w:tc>
          <w:tcPr>
            <w:tcW w:w="1220" w:type="dxa"/>
            <w:vAlign w:val="bottom"/>
          </w:tcPr>
          <w:p w:rsidR="00C240AF" w:rsidRDefault="00160505">
            <w:pPr>
              <w:spacing w:line="260"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560" w:type="dxa"/>
            <w:vAlign w:val="bottom"/>
          </w:tcPr>
          <w:p w:rsidR="00C240AF" w:rsidRDefault="00C240AF"/>
        </w:tc>
        <w:tc>
          <w:tcPr>
            <w:tcW w:w="680" w:type="dxa"/>
            <w:vAlign w:val="bottom"/>
          </w:tcPr>
          <w:p w:rsidR="00C240AF" w:rsidRDefault="00C240AF"/>
        </w:tc>
        <w:tc>
          <w:tcPr>
            <w:tcW w:w="720" w:type="dxa"/>
            <w:vAlign w:val="bottom"/>
          </w:tcPr>
          <w:p w:rsidR="00C240AF" w:rsidRDefault="00C240AF"/>
        </w:tc>
        <w:tc>
          <w:tcPr>
            <w:tcW w:w="480" w:type="dxa"/>
            <w:tcBorders>
              <w:right w:val="single" w:sz="8" w:space="0" w:color="auto"/>
            </w:tcBorders>
            <w:vAlign w:val="bottom"/>
          </w:tcPr>
          <w:p w:rsidR="00C240AF" w:rsidRDefault="00C240AF"/>
        </w:tc>
        <w:tc>
          <w:tcPr>
            <w:tcW w:w="1060" w:type="dxa"/>
            <w:vMerge/>
            <w:vAlign w:val="bottom"/>
          </w:tcPr>
          <w:p w:rsidR="00C240AF" w:rsidRDefault="00C240AF"/>
        </w:tc>
        <w:tc>
          <w:tcPr>
            <w:tcW w:w="800" w:type="dxa"/>
            <w:vAlign w:val="bottom"/>
          </w:tcPr>
          <w:p w:rsidR="00C240AF" w:rsidRDefault="00C240AF"/>
        </w:tc>
        <w:tc>
          <w:tcPr>
            <w:tcW w:w="440" w:type="dxa"/>
            <w:vAlign w:val="bottom"/>
          </w:tcPr>
          <w:p w:rsidR="00C240AF" w:rsidRDefault="00C240AF"/>
        </w:tc>
        <w:tc>
          <w:tcPr>
            <w:tcW w:w="160" w:type="dxa"/>
            <w:vAlign w:val="bottom"/>
          </w:tcPr>
          <w:p w:rsidR="00C240AF" w:rsidRDefault="00C240AF"/>
        </w:tc>
        <w:tc>
          <w:tcPr>
            <w:tcW w:w="106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273"/>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«На стоге сена</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300" w:type="dxa"/>
            <w:gridSpan w:val="3"/>
            <w:vAlign w:val="bottom"/>
          </w:tcPr>
          <w:p w:rsidR="00C240AF" w:rsidRDefault="00160505">
            <w:pPr>
              <w:spacing w:line="264" w:lineRule="exact"/>
              <w:ind w:left="100"/>
              <w:rPr>
                <w:sz w:val="20"/>
                <w:szCs w:val="20"/>
              </w:rPr>
            </w:pPr>
            <w:r>
              <w:rPr>
                <w:rFonts w:eastAsia="Times New Roman"/>
                <w:sz w:val="24"/>
                <w:szCs w:val="24"/>
              </w:rPr>
              <w:t>ночью   южной…»,</w:t>
            </w: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2460" w:type="dxa"/>
            <w:gridSpan w:val="3"/>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Хочу  и  не  могу</w:t>
            </w:r>
            <w:r>
              <w:rPr>
                <w:rFonts w:ascii="Arial" w:eastAsia="Arial" w:hAnsi="Arial" w:cs="Arial"/>
                <w:sz w:val="24"/>
                <w:szCs w:val="24"/>
              </w:rPr>
              <w:t>…</w:t>
            </w:r>
            <w:r>
              <w:rPr>
                <w:rFonts w:eastAsia="Times New Roman"/>
                <w:sz w:val="24"/>
                <w:szCs w:val="24"/>
              </w:rPr>
              <w:t>»,</w:t>
            </w:r>
          </w:p>
        </w:tc>
        <w:tc>
          <w:tcPr>
            <w:tcW w:w="1200" w:type="dxa"/>
            <w:gridSpan w:val="2"/>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Сияла</w:t>
            </w:r>
          </w:p>
        </w:tc>
        <w:tc>
          <w:tcPr>
            <w:tcW w:w="1060" w:type="dxa"/>
            <w:vAlign w:val="bottom"/>
          </w:tcPr>
          <w:p w:rsidR="00C240AF" w:rsidRDefault="00160505">
            <w:pPr>
              <w:spacing w:line="265" w:lineRule="exact"/>
              <w:ind w:left="100"/>
              <w:rPr>
                <w:sz w:val="20"/>
                <w:szCs w:val="20"/>
              </w:rPr>
            </w:pPr>
            <w:r>
              <w:rPr>
                <w:rFonts w:ascii="Times New Roman CYR" w:eastAsia="Times New Roman CYR" w:hAnsi="Times New Roman CYR" w:cs="Times New Roman CYR"/>
                <w:sz w:val="24"/>
                <w:szCs w:val="24"/>
              </w:rPr>
              <w:t>толчком</w:t>
            </w:r>
          </w:p>
        </w:tc>
        <w:tc>
          <w:tcPr>
            <w:tcW w:w="1240" w:type="dxa"/>
            <w:gridSpan w:val="2"/>
            <w:vAlign w:val="bottom"/>
          </w:tcPr>
          <w:p w:rsidR="00C240AF" w:rsidRDefault="00160505">
            <w:pPr>
              <w:spacing w:line="265" w:lineRule="exact"/>
              <w:ind w:left="420"/>
              <w:rPr>
                <w:sz w:val="20"/>
                <w:szCs w:val="20"/>
              </w:rPr>
            </w:pPr>
            <w:r>
              <w:rPr>
                <w:rFonts w:ascii="Times New Roman CYR" w:eastAsia="Times New Roman CYR" w:hAnsi="Times New Roman CYR" w:cs="Times New Roman CYR"/>
                <w:sz w:val="24"/>
                <w:szCs w:val="24"/>
              </w:rPr>
              <w:t>согнать</w:t>
            </w:r>
          </w:p>
        </w:tc>
        <w:tc>
          <w:tcPr>
            <w:tcW w:w="160" w:type="dxa"/>
            <w:vAlign w:val="bottom"/>
          </w:tcPr>
          <w:p w:rsidR="00C240AF" w:rsidRDefault="00C240AF">
            <w:pPr>
              <w:rPr>
                <w:sz w:val="23"/>
                <w:szCs w:val="23"/>
              </w:rPr>
            </w:pPr>
          </w:p>
        </w:tc>
        <w:tc>
          <w:tcPr>
            <w:tcW w:w="1060" w:type="dxa"/>
            <w:tcBorders>
              <w:right w:val="single" w:sz="8" w:space="0" w:color="auto"/>
            </w:tcBorders>
            <w:vAlign w:val="bottom"/>
          </w:tcPr>
          <w:p w:rsidR="00C240AF" w:rsidRDefault="00160505">
            <w:pPr>
              <w:spacing w:line="265"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440" w:type="dxa"/>
            <w:vAlign w:val="bottom"/>
          </w:tcPr>
          <w:p w:rsidR="00C240AF" w:rsidRDefault="00C240AF">
            <w:pPr>
              <w:rPr>
                <w:sz w:val="24"/>
                <w:szCs w:val="24"/>
              </w:rPr>
            </w:pP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60" w:type="dxa"/>
            <w:vAlign w:val="bottom"/>
          </w:tcPr>
          <w:p w:rsidR="00C240AF" w:rsidRDefault="00C240AF">
            <w:pPr>
              <w:rPr>
                <w:sz w:val="23"/>
                <w:szCs w:val="23"/>
              </w:rPr>
            </w:pPr>
          </w:p>
        </w:tc>
        <w:tc>
          <w:tcPr>
            <w:tcW w:w="800" w:type="dxa"/>
            <w:vAlign w:val="bottom"/>
          </w:tcPr>
          <w:p w:rsidR="00C240AF" w:rsidRDefault="00C240AF">
            <w:pPr>
              <w:rPr>
                <w:sz w:val="23"/>
                <w:szCs w:val="23"/>
              </w:rPr>
            </w:pPr>
          </w:p>
        </w:tc>
        <w:tc>
          <w:tcPr>
            <w:tcW w:w="440" w:type="dxa"/>
            <w:vAlign w:val="bottom"/>
          </w:tcPr>
          <w:p w:rsidR="00C240AF" w:rsidRDefault="00C240AF">
            <w:pPr>
              <w:rPr>
                <w:sz w:val="23"/>
                <w:szCs w:val="23"/>
              </w:rPr>
            </w:pPr>
          </w:p>
        </w:tc>
        <w:tc>
          <w:tcPr>
            <w:tcW w:w="160" w:type="dxa"/>
            <w:vAlign w:val="bottom"/>
          </w:tcPr>
          <w:p w:rsidR="00C240AF" w:rsidRDefault="00C240AF">
            <w:pPr>
              <w:rPr>
                <w:sz w:val="23"/>
                <w:szCs w:val="23"/>
              </w:rPr>
            </w:pPr>
          </w:p>
        </w:tc>
        <w:tc>
          <w:tcPr>
            <w:tcW w:w="106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C240AF" w:rsidRDefault="00160505">
            <w:pPr>
              <w:spacing w:line="268"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440" w:type="dxa"/>
            <w:vAlign w:val="bottom"/>
          </w:tcPr>
          <w:p w:rsidR="00C240AF" w:rsidRDefault="00C240AF">
            <w:pPr>
              <w:rPr>
                <w:sz w:val="23"/>
                <w:szCs w:val="23"/>
              </w:rPr>
            </w:pPr>
          </w:p>
        </w:tc>
        <w:tc>
          <w:tcPr>
            <w:tcW w:w="160" w:type="dxa"/>
            <w:vAlign w:val="bottom"/>
          </w:tcPr>
          <w:p w:rsidR="00C240AF" w:rsidRDefault="00C240AF">
            <w:pPr>
              <w:rPr>
                <w:sz w:val="23"/>
                <w:szCs w:val="23"/>
              </w:rPr>
            </w:pPr>
          </w:p>
        </w:tc>
        <w:tc>
          <w:tcPr>
            <w:tcW w:w="106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440" w:type="dxa"/>
            <w:vAlign w:val="bottom"/>
          </w:tcPr>
          <w:p w:rsidR="00C240AF" w:rsidRDefault="00C240AF">
            <w:pPr>
              <w:rPr>
                <w:sz w:val="24"/>
                <w:szCs w:val="24"/>
              </w:rPr>
            </w:pP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160505">
            <w:pPr>
              <w:spacing w:line="268"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78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680" w:type="dxa"/>
            <w:vAlign w:val="bottom"/>
          </w:tcPr>
          <w:p w:rsidR="00C240AF" w:rsidRDefault="00160505">
            <w:pPr>
              <w:spacing w:line="273" w:lineRule="exact"/>
              <w:ind w:right="2"/>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200" w:type="dxa"/>
            <w:gridSpan w:val="2"/>
            <w:tcBorders>
              <w:right w:val="single" w:sz="8" w:space="0" w:color="auto"/>
            </w:tcBorders>
            <w:vAlign w:val="bottom"/>
          </w:tcPr>
          <w:p w:rsidR="00C240AF" w:rsidRDefault="00160505">
            <w:pPr>
              <w:spacing w:line="273" w:lineRule="exact"/>
              <w:jc w:val="right"/>
              <w:rPr>
                <w:sz w:val="20"/>
                <w:szCs w:val="20"/>
              </w:rPr>
            </w:pPr>
            <w:r>
              <w:rPr>
                <w:rFonts w:ascii="Times New Roman CYR" w:eastAsia="Times New Roman CYR" w:hAnsi="Times New Roman CYR" w:cs="Times New Roman CYR"/>
                <w:sz w:val="24"/>
                <w:szCs w:val="24"/>
              </w:rPr>
              <w:t>пришел  к</w:t>
            </w:r>
          </w:p>
        </w:tc>
        <w:tc>
          <w:tcPr>
            <w:tcW w:w="1060" w:type="dxa"/>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шумного</w:t>
            </w:r>
          </w:p>
        </w:tc>
        <w:tc>
          <w:tcPr>
            <w:tcW w:w="800" w:type="dxa"/>
            <w:vAlign w:val="bottom"/>
          </w:tcPr>
          <w:p w:rsidR="00C240AF" w:rsidRDefault="00160505">
            <w:pPr>
              <w:spacing w:line="264" w:lineRule="exact"/>
              <w:ind w:left="20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3"/>
            <w:tcBorders>
              <w:right w:val="single" w:sz="8" w:space="0" w:color="auto"/>
            </w:tcBorders>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C240AF" w:rsidRDefault="00C240AF">
            <w:pPr>
              <w:rPr>
                <w:sz w:val="1"/>
                <w:szCs w:val="1"/>
              </w:rPr>
            </w:pPr>
          </w:p>
        </w:tc>
      </w:tr>
      <w:tr w:rsidR="00C240AF">
        <w:trPr>
          <w:trHeight w:val="278"/>
        </w:trPr>
        <w:tc>
          <w:tcPr>
            <w:tcW w:w="940" w:type="dxa"/>
            <w:tcBorders>
              <w:left w:val="single" w:sz="8" w:space="0" w:color="auto"/>
            </w:tcBorders>
            <w:vAlign w:val="bottom"/>
          </w:tcPr>
          <w:p w:rsidR="00C240AF" w:rsidRDefault="00C240AF">
            <w:pPr>
              <w:rPr>
                <w:sz w:val="24"/>
                <w:szCs w:val="24"/>
              </w:rPr>
            </w:pPr>
          </w:p>
        </w:tc>
        <w:tc>
          <w:tcPr>
            <w:tcW w:w="1480" w:type="dxa"/>
            <w:tcBorders>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300" w:type="dxa"/>
            <w:gridSpan w:val="3"/>
            <w:vAlign w:val="bottom"/>
          </w:tcPr>
          <w:p w:rsidR="00C240AF" w:rsidRDefault="00160505">
            <w:pPr>
              <w:spacing w:line="268" w:lineRule="exact"/>
              <w:ind w:left="10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Край    тымой</w:t>
            </w:r>
            <w:r>
              <w:rPr>
                <w:rFonts w:ascii="Arial" w:eastAsia="Arial" w:hAnsi="Arial" w:cs="Arial"/>
                <w:w w:val="98"/>
                <w:sz w:val="24"/>
                <w:szCs w:val="24"/>
              </w:rPr>
              <w:t>,</w:t>
            </w: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160505">
            <w:pPr>
              <w:spacing w:line="268" w:lineRule="exact"/>
              <w:jc w:val="right"/>
              <w:rPr>
                <w:sz w:val="20"/>
                <w:szCs w:val="20"/>
              </w:rPr>
            </w:pPr>
            <w:r>
              <w:rPr>
                <w:rFonts w:ascii="Times New Roman CYR" w:eastAsia="Times New Roman CYR" w:hAnsi="Times New Roman CYR" w:cs="Times New Roman CYR"/>
                <w:w w:val="98"/>
                <w:sz w:val="24"/>
                <w:szCs w:val="24"/>
              </w:rPr>
              <w:t>родимый</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3180" w:type="dxa"/>
            <w:gridSpan w:val="4"/>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65" w:lineRule="exact"/>
              <w:ind w:left="10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C240AF" w:rsidRDefault="00C240AF">
            <w:pPr>
              <w:rPr>
                <w:sz w:val="1"/>
                <w:szCs w:val="1"/>
              </w:rPr>
            </w:pPr>
          </w:p>
        </w:tc>
      </w:tr>
      <w:tr w:rsidR="00C240AF">
        <w:trPr>
          <w:trHeight w:val="269"/>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220" w:type="dxa"/>
            <w:vAlign w:val="bottom"/>
          </w:tcPr>
          <w:p w:rsidR="00C240AF" w:rsidRDefault="00C240AF">
            <w:pPr>
              <w:rPr>
                <w:sz w:val="23"/>
                <w:szCs w:val="23"/>
              </w:rPr>
            </w:pPr>
          </w:p>
        </w:tc>
        <w:tc>
          <w:tcPr>
            <w:tcW w:w="560" w:type="dxa"/>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4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C240AF">
            <w:pPr>
              <w:rPr>
                <w:sz w:val="23"/>
                <w:szCs w:val="23"/>
              </w:rPr>
            </w:pPr>
          </w:p>
        </w:tc>
        <w:tc>
          <w:tcPr>
            <w:tcW w:w="1480" w:type="dxa"/>
            <w:tcBorders>
              <w:right w:val="single" w:sz="8" w:space="0" w:color="auto"/>
            </w:tcBorders>
            <w:vAlign w:val="bottom"/>
          </w:tcPr>
          <w:p w:rsidR="00C240AF" w:rsidRDefault="00C240AF">
            <w:pPr>
              <w:rPr>
                <w:sz w:val="23"/>
                <w:szCs w:val="23"/>
              </w:rPr>
            </w:pPr>
          </w:p>
        </w:tc>
        <w:tc>
          <w:tcPr>
            <w:tcW w:w="1220" w:type="dxa"/>
            <w:vAlign w:val="bottom"/>
          </w:tcPr>
          <w:p w:rsidR="00C240AF" w:rsidRDefault="00C240AF">
            <w:pPr>
              <w:rPr>
                <w:sz w:val="23"/>
                <w:szCs w:val="23"/>
              </w:rPr>
            </w:pPr>
          </w:p>
        </w:tc>
        <w:tc>
          <w:tcPr>
            <w:tcW w:w="560" w:type="dxa"/>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4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C240AF" w:rsidRDefault="00C240AF">
            <w:pPr>
              <w:rPr>
                <w:sz w:val="1"/>
                <w:szCs w:val="1"/>
              </w:rPr>
            </w:pPr>
          </w:p>
        </w:tc>
      </w:tr>
      <w:tr w:rsidR="00C240AF">
        <w:trPr>
          <w:trHeight w:val="285"/>
        </w:trPr>
        <w:tc>
          <w:tcPr>
            <w:tcW w:w="940" w:type="dxa"/>
            <w:tcBorders>
              <w:left w:val="single" w:sz="8" w:space="0" w:color="auto"/>
              <w:bottom w:val="single" w:sz="8" w:space="0" w:color="auto"/>
            </w:tcBorders>
            <w:vAlign w:val="bottom"/>
          </w:tcPr>
          <w:p w:rsidR="00C240AF" w:rsidRDefault="00C240AF">
            <w:pPr>
              <w:rPr>
                <w:sz w:val="24"/>
                <w:szCs w:val="24"/>
              </w:rPr>
            </w:pPr>
          </w:p>
        </w:tc>
        <w:tc>
          <w:tcPr>
            <w:tcW w:w="1480" w:type="dxa"/>
            <w:tcBorders>
              <w:bottom w:val="single" w:sz="8" w:space="0" w:color="auto"/>
              <w:right w:val="single" w:sz="8" w:space="0" w:color="auto"/>
            </w:tcBorders>
            <w:vAlign w:val="bottom"/>
          </w:tcPr>
          <w:p w:rsidR="00C240AF" w:rsidRDefault="00C240AF">
            <w:pPr>
              <w:rPr>
                <w:sz w:val="24"/>
                <w:szCs w:val="24"/>
              </w:rPr>
            </w:pPr>
          </w:p>
        </w:tc>
        <w:tc>
          <w:tcPr>
            <w:tcW w:w="1220" w:type="dxa"/>
            <w:tcBorders>
              <w:bottom w:val="single" w:sz="8" w:space="0" w:color="auto"/>
            </w:tcBorders>
            <w:vAlign w:val="bottom"/>
          </w:tcPr>
          <w:p w:rsidR="00C240AF" w:rsidRDefault="00C240AF">
            <w:pPr>
              <w:rPr>
                <w:sz w:val="24"/>
                <w:szCs w:val="24"/>
              </w:rPr>
            </w:pPr>
          </w:p>
        </w:tc>
        <w:tc>
          <w:tcPr>
            <w:tcW w:w="560" w:type="dxa"/>
            <w:tcBorders>
              <w:bottom w:val="single" w:sz="8" w:space="0" w:color="auto"/>
            </w:tcBorders>
            <w:vAlign w:val="bottom"/>
          </w:tcPr>
          <w:p w:rsidR="00C240AF" w:rsidRDefault="00C240AF">
            <w:pPr>
              <w:rPr>
                <w:sz w:val="24"/>
                <w:szCs w:val="24"/>
              </w:rPr>
            </w:pPr>
          </w:p>
        </w:tc>
        <w:tc>
          <w:tcPr>
            <w:tcW w:w="680" w:type="dxa"/>
            <w:tcBorders>
              <w:bottom w:val="single" w:sz="8" w:space="0" w:color="auto"/>
            </w:tcBorders>
            <w:vAlign w:val="bottom"/>
          </w:tcPr>
          <w:p w:rsidR="00C240AF" w:rsidRDefault="00C240AF">
            <w:pPr>
              <w:rPr>
                <w:sz w:val="24"/>
                <w:szCs w:val="24"/>
              </w:rPr>
            </w:pPr>
          </w:p>
        </w:tc>
        <w:tc>
          <w:tcPr>
            <w:tcW w:w="720" w:type="dxa"/>
            <w:tcBorders>
              <w:bottom w:val="single" w:sz="8" w:space="0" w:color="auto"/>
            </w:tcBorders>
            <w:vAlign w:val="bottom"/>
          </w:tcPr>
          <w:p w:rsidR="00C240AF" w:rsidRDefault="00C240AF">
            <w:pPr>
              <w:rPr>
                <w:sz w:val="24"/>
                <w:szCs w:val="24"/>
              </w:rPr>
            </w:pPr>
          </w:p>
        </w:tc>
        <w:tc>
          <w:tcPr>
            <w:tcW w:w="480" w:type="dxa"/>
            <w:tcBorders>
              <w:bottom w:val="single" w:sz="8" w:space="0" w:color="auto"/>
              <w:right w:val="single" w:sz="8" w:space="0" w:color="auto"/>
            </w:tcBorders>
            <w:vAlign w:val="bottom"/>
          </w:tcPr>
          <w:p w:rsidR="00C240AF" w:rsidRDefault="00C240AF">
            <w:pPr>
              <w:rPr>
                <w:sz w:val="24"/>
                <w:szCs w:val="24"/>
              </w:rPr>
            </w:pPr>
          </w:p>
        </w:tc>
        <w:tc>
          <w:tcPr>
            <w:tcW w:w="1060" w:type="dxa"/>
            <w:vAlign w:val="bottom"/>
          </w:tcPr>
          <w:p w:rsidR="00C240AF" w:rsidRDefault="00160505">
            <w:pPr>
              <w:ind w:left="100"/>
              <w:rPr>
                <w:sz w:val="20"/>
                <w:szCs w:val="20"/>
              </w:rPr>
            </w:pPr>
            <w:r>
              <w:rPr>
                <w:rFonts w:eastAsia="Times New Roman"/>
                <w:sz w:val="24"/>
                <w:szCs w:val="24"/>
              </w:rPr>
              <w:t>и др.</w:t>
            </w:r>
          </w:p>
        </w:tc>
        <w:tc>
          <w:tcPr>
            <w:tcW w:w="800" w:type="dxa"/>
            <w:vAlign w:val="bottom"/>
          </w:tcPr>
          <w:p w:rsidR="00C240AF" w:rsidRDefault="00C240AF">
            <w:pPr>
              <w:rPr>
                <w:sz w:val="24"/>
                <w:szCs w:val="24"/>
              </w:rPr>
            </w:pPr>
          </w:p>
        </w:tc>
        <w:tc>
          <w:tcPr>
            <w:tcW w:w="440" w:type="dxa"/>
            <w:vAlign w:val="bottom"/>
          </w:tcPr>
          <w:p w:rsidR="00C240AF" w:rsidRDefault="00C240AF">
            <w:pPr>
              <w:rPr>
                <w:sz w:val="24"/>
                <w:szCs w:val="24"/>
              </w:rPr>
            </w:pPr>
          </w:p>
        </w:tc>
        <w:tc>
          <w:tcPr>
            <w:tcW w:w="160" w:type="dxa"/>
            <w:vAlign w:val="bottom"/>
          </w:tcPr>
          <w:p w:rsidR="00C240AF" w:rsidRDefault="00C240AF">
            <w:pPr>
              <w:rPr>
                <w:sz w:val="24"/>
                <w:szCs w:val="24"/>
              </w:rPr>
            </w:pPr>
          </w:p>
        </w:tc>
        <w:tc>
          <w:tcPr>
            <w:tcW w:w="106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1"/>
        </w:trPr>
        <w:tc>
          <w:tcPr>
            <w:tcW w:w="940" w:type="dxa"/>
            <w:tcBorders>
              <w:left w:val="single" w:sz="8" w:space="0" w:color="auto"/>
            </w:tcBorders>
            <w:vAlign w:val="bottom"/>
          </w:tcPr>
          <w:p w:rsidR="00C240AF" w:rsidRDefault="00160505">
            <w:pPr>
              <w:spacing w:line="261"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480" w:type="dxa"/>
            <w:tcBorders>
              <w:right w:val="single" w:sz="8" w:space="0" w:color="auto"/>
            </w:tcBorders>
            <w:vAlign w:val="bottom"/>
          </w:tcPr>
          <w:p w:rsidR="00C240AF" w:rsidRDefault="00160505">
            <w:pPr>
              <w:spacing w:line="262" w:lineRule="exact"/>
              <w:jc w:val="right"/>
              <w:rPr>
                <w:sz w:val="20"/>
                <w:szCs w:val="20"/>
              </w:rPr>
            </w:pPr>
            <w:r>
              <w:rPr>
                <w:rFonts w:ascii="Times New Roman CYR" w:eastAsia="Times New Roman CYR" w:hAnsi="Times New Roman CYR" w:cs="Times New Roman CYR"/>
                <w:b/>
                <w:bCs/>
                <w:sz w:val="24"/>
                <w:szCs w:val="24"/>
              </w:rPr>
              <w:t>Некрасов</w:t>
            </w:r>
          </w:p>
        </w:tc>
        <w:tc>
          <w:tcPr>
            <w:tcW w:w="1780" w:type="dxa"/>
            <w:gridSpan w:val="2"/>
            <w:vAlign w:val="bottom"/>
          </w:tcPr>
          <w:p w:rsidR="00C240AF" w:rsidRDefault="00160505">
            <w:pPr>
              <w:spacing w:line="261"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680" w:type="dxa"/>
            <w:vAlign w:val="bottom"/>
          </w:tcPr>
          <w:p w:rsidR="00C240AF" w:rsidRDefault="00C240AF"/>
        </w:tc>
        <w:tc>
          <w:tcPr>
            <w:tcW w:w="720" w:type="dxa"/>
            <w:vAlign w:val="bottom"/>
          </w:tcPr>
          <w:p w:rsidR="00C240AF" w:rsidRDefault="00C240AF"/>
        </w:tc>
        <w:tc>
          <w:tcPr>
            <w:tcW w:w="480" w:type="dxa"/>
            <w:tcBorders>
              <w:right w:val="single" w:sz="8" w:space="0" w:color="auto"/>
            </w:tcBorders>
            <w:vAlign w:val="bottom"/>
          </w:tcPr>
          <w:p w:rsidR="00C240AF" w:rsidRDefault="00C240AF"/>
        </w:tc>
        <w:tc>
          <w:tcPr>
            <w:tcW w:w="1860" w:type="dxa"/>
            <w:gridSpan w:val="2"/>
            <w:vAlign w:val="bottom"/>
          </w:tcPr>
          <w:p w:rsidR="00C240AF" w:rsidRDefault="00160505">
            <w:pPr>
              <w:spacing w:line="251"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440" w:type="dxa"/>
            <w:vAlign w:val="bottom"/>
          </w:tcPr>
          <w:p w:rsidR="00C240AF" w:rsidRDefault="00C240AF"/>
        </w:tc>
        <w:tc>
          <w:tcPr>
            <w:tcW w:w="160" w:type="dxa"/>
            <w:vAlign w:val="bottom"/>
          </w:tcPr>
          <w:p w:rsidR="00C240AF" w:rsidRDefault="00C240AF"/>
        </w:tc>
        <w:tc>
          <w:tcPr>
            <w:tcW w:w="106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274"/>
        </w:trPr>
        <w:tc>
          <w:tcPr>
            <w:tcW w:w="940" w:type="dxa"/>
            <w:tcBorders>
              <w:left w:val="single" w:sz="8" w:space="0" w:color="auto"/>
            </w:tcBorders>
            <w:vAlign w:val="bottom"/>
          </w:tcPr>
          <w:p w:rsidR="00C240AF" w:rsidRDefault="00160505">
            <w:pPr>
              <w:spacing w:line="274" w:lineRule="exact"/>
              <w:ind w:left="120"/>
              <w:rPr>
                <w:sz w:val="20"/>
                <w:szCs w:val="20"/>
              </w:rPr>
            </w:pPr>
            <w:r>
              <w:rPr>
                <w:rFonts w:ascii="Times New Roman CYR" w:eastAsia="Times New Roman CYR" w:hAnsi="Times New Roman CYR" w:cs="Times New Roman CYR"/>
                <w:sz w:val="24"/>
                <w:szCs w:val="24"/>
              </w:rPr>
              <w:t>Поэма</w:t>
            </w:r>
          </w:p>
        </w:tc>
        <w:tc>
          <w:tcPr>
            <w:tcW w:w="1480" w:type="dxa"/>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178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680" w:type="dxa"/>
            <w:vAlign w:val="bottom"/>
          </w:tcPr>
          <w:p w:rsidR="00C240AF" w:rsidRDefault="00C240AF">
            <w:pPr>
              <w:rPr>
                <w:sz w:val="23"/>
                <w:szCs w:val="23"/>
              </w:rPr>
            </w:pPr>
          </w:p>
        </w:tc>
        <w:tc>
          <w:tcPr>
            <w:tcW w:w="1200" w:type="dxa"/>
            <w:gridSpan w:val="2"/>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C240AF" w:rsidRDefault="00160505">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240" w:type="dxa"/>
            <w:gridSpan w:val="2"/>
            <w:vAlign w:val="bottom"/>
          </w:tcPr>
          <w:p w:rsidR="00C240AF" w:rsidRDefault="00160505">
            <w:pPr>
              <w:spacing w:line="264" w:lineRule="exact"/>
              <w:ind w:left="220"/>
              <w:rPr>
                <w:sz w:val="20"/>
                <w:szCs w:val="20"/>
              </w:rPr>
            </w:pPr>
            <w:r>
              <w:rPr>
                <w:rFonts w:ascii="Times New Roman CYR" w:eastAsia="Times New Roman CYR" w:hAnsi="Times New Roman CYR" w:cs="Times New Roman CYR"/>
                <w:sz w:val="24"/>
                <w:szCs w:val="24"/>
              </w:rPr>
              <w:t>ужасам</w:t>
            </w:r>
          </w:p>
        </w:tc>
        <w:tc>
          <w:tcPr>
            <w:tcW w:w="1220" w:type="dxa"/>
            <w:gridSpan w:val="2"/>
            <w:tcBorders>
              <w:right w:val="single" w:sz="8" w:space="0" w:color="auto"/>
            </w:tcBorders>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C240AF" w:rsidRDefault="00C240AF">
            <w:pPr>
              <w:rPr>
                <w:sz w:val="1"/>
                <w:szCs w:val="1"/>
              </w:rPr>
            </w:pPr>
          </w:p>
        </w:tc>
      </w:tr>
      <w:tr w:rsidR="00C240AF">
        <w:trPr>
          <w:trHeight w:val="293"/>
        </w:trPr>
        <w:tc>
          <w:tcPr>
            <w:tcW w:w="2420" w:type="dxa"/>
            <w:gridSpan w:val="2"/>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bottom w:val="single" w:sz="8" w:space="0" w:color="auto"/>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tcBorders>
              <w:bottom w:val="single" w:sz="8" w:space="0" w:color="auto"/>
            </w:tcBorders>
            <w:vAlign w:val="bottom"/>
          </w:tcPr>
          <w:p w:rsidR="00C240AF" w:rsidRDefault="00160505">
            <w:pPr>
              <w:spacing w:line="264" w:lineRule="exact"/>
              <w:ind w:left="100"/>
              <w:rPr>
                <w:sz w:val="20"/>
                <w:szCs w:val="20"/>
              </w:rPr>
            </w:pPr>
            <w:r>
              <w:rPr>
                <w:rFonts w:eastAsia="Times New Roman"/>
                <w:sz w:val="24"/>
                <w:szCs w:val="24"/>
              </w:rPr>
              <w:t>«Когда</w:t>
            </w:r>
          </w:p>
        </w:tc>
        <w:tc>
          <w:tcPr>
            <w:tcW w:w="1240" w:type="dxa"/>
            <w:gridSpan w:val="2"/>
            <w:tcBorders>
              <w:bottom w:val="single" w:sz="8" w:space="0" w:color="auto"/>
            </w:tcBorders>
            <w:vAlign w:val="bottom"/>
          </w:tcPr>
          <w:p w:rsidR="00C240AF" w:rsidRDefault="00160505">
            <w:pPr>
              <w:spacing w:line="264" w:lineRule="exact"/>
              <w:ind w:left="640"/>
              <w:rPr>
                <w:sz w:val="20"/>
                <w:szCs w:val="20"/>
              </w:rPr>
            </w:pPr>
            <w:r>
              <w:rPr>
                <w:rFonts w:eastAsia="Times New Roman"/>
                <w:sz w:val="24"/>
                <w:szCs w:val="24"/>
              </w:rPr>
              <w:t>из</w:t>
            </w:r>
          </w:p>
        </w:tc>
        <w:tc>
          <w:tcPr>
            <w:tcW w:w="160" w:type="dxa"/>
            <w:tcBorders>
              <w:bottom w:val="single" w:sz="8" w:space="0" w:color="auto"/>
            </w:tcBorders>
            <w:vAlign w:val="bottom"/>
          </w:tcPr>
          <w:p w:rsidR="00C240AF" w:rsidRDefault="00C240AF">
            <w:pPr>
              <w:rPr>
                <w:sz w:val="24"/>
                <w:szCs w:val="24"/>
              </w:rPr>
            </w:pPr>
          </w:p>
        </w:tc>
        <w:tc>
          <w:tcPr>
            <w:tcW w:w="1060" w:type="dxa"/>
            <w:tcBorders>
              <w:bottom w:val="single" w:sz="8" w:space="0" w:color="auto"/>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мрака</w:t>
            </w:r>
          </w:p>
        </w:tc>
        <w:tc>
          <w:tcPr>
            <w:tcW w:w="0" w:type="dxa"/>
            <w:vAlign w:val="bottom"/>
          </w:tcPr>
          <w:p w:rsidR="00C240AF" w:rsidRDefault="00C240AF">
            <w:pPr>
              <w:rPr>
                <w:sz w:val="1"/>
                <w:szCs w:val="1"/>
              </w:rPr>
            </w:pPr>
          </w:p>
        </w:tc>
      </w:tr>
      <w:tr w:rsidR="00C240AF">
        <w:trPr>
          <w:trHeight w:val="244"/>
        </w:trPr>
        <w:tc>
          <w:tcPr>
            <w:tcW w:w="940" w:type="dxa"/>
            <w:vAlign w:val="bottom"/>
          </w:tcPr>
          <w:p w:rsidR="00C240AF" w:rsidRDefault="00C240AF">
            <w:pPr>
              <w:rPr>
                <w:sz w:val="21"/>
                <w:szCs w:val="21"/>
              </w:rPr>
            </w:pPr>
          </w:p>
        </w:tc>
        <w:tc>
          <w:tcPr>
            <w:tcW w:w="1480" w:type="dxa"/>
            <w:vAlign w:val="bottom"/>
          </w:tcPr>
          <w:p w:rsidR="00C240AF" w:rsidRDefault="00C240AF">
            <w:pPr>
              <w:rPr>
                <w:sz w:val="21"/>
                <w:szCs w:val="21"/>
              </w:rPr>
            </w:pPr>
          </w:p>
        </w:tc>
        <w:tc>
          <w:tcPr>
            <w:tcW w:w="1220" w:type="dxa"/>
            <w:vAlign w:val="bottom"/>
          </w:tcPr>
          <w:p w:rsidR="00C240AF" w:rsidRDefault="00C240AF">
            <w:pPr>
              <w:rPr>
                <w:sz w:val="21"/>
                <w:szCs w:val="21"/>
              </w:rPr>
            </w:pPr>
          </w:p>
        </w:tc>
        <w:tc>
          <w:tcPr>
            <w:tcW w:w="560" w:type="dxa"/>
            <w:vAlign w:val="bottom"/>
          </w:tcPr>
          <w:p w:rsidR="00C240AF" w:rsidRDefault="00C240AF">
            <w:pPr>
              <w:rPr>
                <w:sz w:val="21"/>
                <w:szCs w:val="21"/>
              </w:rPr>
            </w:pPr>
          </w:p>
        </w:tc>
        <w:tc>
          <w:tcPr>
            <w:tcW w:w="1400" w:type="dxa"/>
            <w:gridSpan w:val="2"/>
            <w:vAlign w:val="bottom"/>
          </w:tcPr>
          <w:p w:rsidR="00C240AF" w:rsidRDefault="00160505">
            <w:pPr>
              <w:spacing w:line="244" w:lineRule="exact"/>
              <w:ind w:right="380"/>
              <w:jc w:val="right"/>
              <w:rPr>
                <w:sz w:val="20"/>
                <w:szCs w:val="20"/>
              </w:rPr>
            </w:pPr>
            <w:r>
              <w:rPr>
                <w:rFonts w:eastAsia="Times New Roman"/>
              </w:rPr>
              <w:t>238</w:t>
            </w:r>
          </w:p>
        </w:tc>
        <w:tc>
          <w:tcPr>
            <w:tcW w:w="480" w:type="dxa"/>
            <w:vAlign w:val="bottom"/>
          </w:tcPr>
          <w:p w:rsidR="00C240AF" w:rsidRDefault="00C240AF">
            <w:pPr>
              <w:rPr>
                <w:sz w:val="21"/>
                <w:szCs w:val="21"/>
              </w:rPr>
            </w:pPr>
          </w:p>
        </w:tc>
        <w:tc>
          <w:tcPr>
            <w:tcW w:w="1060" w:type="dxa"/>
            <w:vAlign w:val="bottom"/>
          </w:tcPr>
          <w:p w:rsidR="00C240AF" w:rsidRDefault="00C240AF">
            <w:pPr>
              <w:rPr>
                <w:sz w:val="21"/>
                <w:szCs w:val="21"/>
              </w:rPr>
            </w:pPr>
          </w:p>
        </w:tc>
        <w:tc>
          <w:tcPr>
            <w:tcW w:w="800" w:type="dxa"/>
            <w:vAlign w:val="bottom"/>
          </w:tcPr>
          <w:p w:rsidR="00C240AF" w:rsidRDefault="00C240AF">
            <w:pPr>
              <w:rPr>
                <w:sz w:val="21"/>
                <w:szCs w:val="21"/>
              </w:rPr>
            </w:pPr>
          </w:p>
        </w:tc>
        <w:tc>
          <w:tcPr>
            <w:tcW w:w="440" w:type="dxa"/>
            <w:vAlign w:val="bottom"/>
          </w:tcPr>
          <w:p w:rsidR="00C240AF" w:rsidRDefault="00C240AF">
            <w:pPr>
              <w:rPr>
                <w:sz w:val="21"/>
                <w:szCs w:val="21"/>
              </w:rPr>
            </w:pPr>
          </w:p>
        </w:tc>
        <w:tc>
          <w:tcPr>
            <w:tcW w:w="160" w:type="dxa"/>
            <w:vAlign w:val="bottom"/>
          </w:tcPr>
          <w:p w:rsidR="00C240AF" w:rsidRDefault="00C240AF">
            <w:pPr>
              <w:rPr>
                <w:sz w:val="21"/>
                <w:szCs w:val="21"/>
              </w:rPr>
            </w:pPr>
          </w:p>
        </w:tc>
        <w:tc>
          <w:tcPr>
            <w:tcW w:w="1060" w:type="dxa"/>
            <w:vAlign w:val="bottom"/>
          </w:tcPr>
          <w:p w:rsidR="00C240AF" w:rsidRDefault="00C240AF">
            <w:pPr>
              <w:rPr>
                <w:sz w:val="21"/>
                <w:szCs w:val="21"/>
              </w:rPr>
            </w:pPr>
          </w:p>
        </w:tc>
        <w:tc>
          <w:tcPr>
            <w:tcW w:w="0" w:type="dxa"/>
            <w:vAlign w:val="bottom"/>
          </w:tcPr>
          <w:p w:rsidR="00C240AF" w:rsidRDefault="00C240AF">
            <w:pPr>
              <w:rPr>
                <w:sz w:val="1"/>
                <w:szCs w:val="1"/>
              </w:rPr>
            </w:pPr>
          </w:p>
        </w:tc>
      </w:tr>
    </w:tbl>
    <w:p w:rsidR="00C240AF" w:rsidRDefault="003314DA">
      <w:pPr>
        <w:spacing w:line="20" w:lineRule="exact"/>
        <w:rPr>
          <w:sz w:val="20"/>
          <w:szCs w:val="20"/>
        </w:rPr>
      </w:pPr>
      <w:r>
        <w:rPr>
          <w:sz w:val="20"/>
          <w:szCs w:val="20"/>
        </w:rPr>
        <w:pict>
          <v:rect id="Shape 178" o:spid="_x0000_s1203" style="position:absolute;margin-left:485.7pt;margin-top:-55.35pt;width:1pt;height:1pt;z-index:-251530240;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485.7pt;margin-top:-13.3pt;width:1pt;height:.95pt;z-index:-251529216;visibility:visible;mso-wrap-distance-left:0;mso-wrap-distance-right:0;mso-position-horizontal-relative:text;mso-position-vertical-relative:text" o:allowincell="f" fillcolor="black" stroked="f"/>
        </w:pict>
      </w:r>
    </w:p>
    <w:p w:rsidR="00C240AF" w:rsidRDefault="00C240AF">
      <w:pPr>
        <w:sectPr w:rsidR="00C240AF">
          <w:pgSz w:w="11900" w:h="16838"/>
          <w:pgMar w:top="1118" w:right="564" w:bottom="739" w:left="1440" w:header="0" w:footer="0" w:gutter="0"/>
          <w:cols w:space="720" w:equalWidth="0">
            <w:col w:w="9900"/>
          </w:cols>
        </w:sectPr>
      </w:pPr>
    </w:p>
    <w:tbl>
      <w:tblPr>
        <w:tblW w:w="0" w:type="auto"/>
        <w:tblInd w:w="150" w:type="dxa"/>
        <w:tblLayout w:type="fixed"/>
        <w:tblCellMar>
          <w:left w:w="0" w:type="dxa"/>
          <w:right w:w="0" w:type="dxa"/>
        </w:tblCellMar>
        <w:tblLook w:val="04A0"/>
      </w:tblPr>
      <w:tblGrid>
        <w:gridCol w:w="2420"/>
        <w:gridCol w:w="580"/>
        <w:gridCol w:w="720"/>
        <w:gridCol w:w="700"/>
        <w:gridCol w:w="420"/>
        <w:gridCol w:w="1240"/>
        <w:gridCol w:w="1100"/>
        <w:gridCol w:w="1140"/>
        <w:gridCol w:w="1280"/>
        <w:gridCol w:w="30"/>
      </w:tblGrid>
      <w:tr w:rsidR="00C240AF">
        <w:trPr>
          <w:trHeight w:val="276"/>
        </w:trPr>
        <w:tc>
          <w:tcPr>
            <w:tcW w:w="2420" w:type="dxa"/>
            <w:tcBorders>
              <w:top w:val="single" w:sz="8" w:space="0" w:color="auto"/>
              <w:left w:val="single" w:sz="8" w:space="0" w:color="auto"/>
              <w:right w:val="single" w:sz="8" w:space="0" w:color="auto"/>
            </w:tcBorders>
            <w:vAlign w:val="bottom"/>
          </w:tcPr>
          <w:p w:rsidR="00C240AF" w:rsidRDefault="00C240AF">
            <w:pPr>
              <w:rPr>
                <w:sz w:val="23"/>
                <w:szCs w:val="23"/>
              </w:rPr>
            </w:pPr>
          </w:p>
        </w:tc>
        <w:tc>
          <w:tcPr>
            <w:tcW w:w="3660" w:type="dxa"/>
            <w:gridSpan w:val="5"/>
            <w:tcBorders>
              <w:top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«В    полном    разгаре    страда</w:t>
            </w:r>
          </w:p>
        </w:tc>
        <w:tc>
          <w:tcPr>
            <w:tcW w:w="2240" w:type="dxa"/>
            <w:gridSpan w:val="2"/>
            <w:tcBorders>
              <w:top w:val="single" w:sz="8" w:space="0" w:color="auto"/>
            </w:tcBorders>
            <w:vAlign w:val="bottom"/>
          </w:tcPr>
          <w:p w:rsidR="00C240AF" w:rsidRDefault="00160505">
            <w:pPr>
              <w:ind w:left="100"/>
              <w:rPr>
                <w:sz w:val="20"/>
                <w:szCs w:val="20"/>
              </w:rPr>
            </w:pPr>
            <w:r>
              <w:rPr>
                <w:rFonts w:eastAsia="Times New Roman"/>
                <w:sz w:val="24"/>
                <w:szCs w:val="24"/>
              </w:rPr>
              <w:t>заблужденья…»,</w:t>
            </w:r>
          </w:p>
        </w:tc>
        <w:tc>
          <w:tcPr>
            <w:tcW w:w="1280" w:type="dxa"/>
            <w:tcBorders>
              <w:top w:val="single" w:sz="8" w:space="0" w:color="auto"/>
              <w:right w:val="single" w:sz="8" w:space="0" w:color="auto"/>
            </w:tcBorders>
            <w:vAlign w:val="bottom"/>
          </w:tcPr>
          <w:p w:rsidR="00C240AF" w:rsidRDefault="00160505">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00" w:type="dxa"/>
            <w:gridSpan w:val="3"/>
            <w:vAlign w:val="bottom"/>
          </w:tcPr>
          <w:p w:rsidR="00C240AF" w:rsidRDefault="00160505">
            <w:pPr>
              <w:ind w:left="100"/>
              <w:rPr>
                <w:sz w:val="20"/>
                <w:szCs w:val="20"/>
              </w:rPr>
            </w:pPr>
            <w:r>
              <w:rPr>
                <w:rFonts w:eastAsia="Times New Roman"/>
                <w:sz w:val="24"/>
                <w:szCs w:val="24"/>
              </w:rPr>
              <w:t>деревенская…»,</w:t>
            </w:r>
          </w:p>
        </w:tc>
        <w:tc>
          <w:tcPr>
            <w:tcW w:w="166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C240AF" w:rsidRDefault="00160505">
            <w:pPr>
              <w:ind w:left="10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и</w:t>
            </w:r>
          </w:p>
        </w:tc>
        <w:tc>
          <w:tcPr>
            <w:tcW w:w="1420" w:type="dxa"/>
            <w:gridSpan w:val="2"/>
            <w:vAlign w:val="bottom"/>
          </w:tcPr>
          <w:p w:rsidR="00C240AF" w:rsidRDefault="00160505">
            <w:pPr>
              <w:ind w:left="100"/>
              <w:rPr>
                <w:sz w:val="20"/>
                <w:szCs w:val="20"/>
              </w:rPr>
            </w:pPr>
            <w:r>
              <w:rPr>
                <w:rFonts w:ascii="Times New Roman CYR" w:eastAsia="Times New Roman CYR" w:hAnsi="Times New Roman CYR" w:cs="Times New Roman CYR"/>
                <w:w w:val="98"/>
                <w:sz w:val="24"/>
                <w:szCs w:val="24"/>
              </w:rPr>
              <w:t>Гражданин</w:t>
            </w:r>
            <w:r>
              <w:rPr>
                <w:rFonts w:eastAsia="Times New Roman"/>
                <w:w w:val="98"/>
                <w:sz w:val="24"/>
                <w:szCs w:val="24"/>
              </w:rPr>
              <w:t>»,</w:t>
            </w: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160505">
            <w:pPr>
              <w:jc w:val="right"/>
              <w:rPr>
                <w:sz w:val="20"/>
                <w:szCs w:val="20"/>
              </w:rPr>
            </w:pPr>
            <w:r>
              <w:rPr>
                <w:rFonts w:eastAsia="Times New Roman"/>
                <w:sz w:val="24"/>
                <w:szCs w:val="24"/>
              </w:rPr>
              <w:t>«Пророк»,</w:t>
            </w:r>
          </w:p>
        </w:tc>
        <w:tc>
          <w:tcPr>
            <w:tcW w:w="1100" w:type="dxa"/>
            <w:vAlign w:val="bottom"/>
          </w:tcPr>
          <w:p w:rsidR="00C240AF" w:rsidRDefault="00C240AF">
            <w:pPr>
              <w:rPr>
                <w:sz w:val="24"/>
                <w:szCs w:val="24"/>
              </w:rPr>
            </w:pPr>
          </w:p>
        </w:tc>
        <w:tc>
          <w:tcPr>
            <w:tcW w:w="1140" w:type="dxa"/>
            <w:vAlign w:val="bottom"/>
          </w:tcPr>
          <w:p w:rsidR="00C240AF" w:rsidRDefault="00C240AF">
            <w:pPr>
              <w:rPr>
                <w:sz w:val="24"/>
                <w:szCs w:val="24"/>
              </w:rPr>
            </w:pP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300" w:type="dxa"/>
            <w:gridSpan w:val="2"/>
            <w:vAlign w:val="bottom"/>
          </w:tcPr>
          <w:p w:rsidR="00C240AF" w:rsidRDefault="00160505">
            <w:pPr>
              <w:spacing w:line="273" w:lineRule="exact"/>
              <w:ind w:left="100"/>
              <w:rPr>
                <w:sz w:val="20"/>
                <w:szCs w:val="20"/>
              </w:rPr>
            </w:pPr>
            <w:r>
              <w:rPr>
                <w:rFonts w:eastAsia="Times New Roman"/>
                <w:sz w:val="24"/>
                <w:szCs w:val="24"/>
              </w:rPr>
              <w:t>«Родина»,</w:t>
            </w: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100" w:type="dxa"/>
            <w:vAlign w:val="bottom"/>
          </w:tcPr>
          <w:p w:rsidR="00C240AF" w:rsidRDefault="00C240AF">
            <w:pPr>
              <w:rPr>
                <w:sz w:val="23"/>
                <w:szCs w:val="23"/>
              </w:rPr>
            </w:pPr>
          </w:p>
        </w:tc>
        <w:tc>
          <w:tcPr>
            <w:tcW w:w="1140" w:type="dxa"/>
            <w:vAlign w:val="bottom"/>
          </w:tcPr>
          <w:p w:rsidR="00C240AF" w:rsidRDefault="00C240AF">
            <w:pPr>
              <w:rPr>
                <w:sz w:val="23"/>
                <w:szCs w:val="23"/>
              </w:rPr>
            </w:pP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00" w:type="dxa"/>
            <w:gridSpan w:val="3"/>
            <w:vAlign w:val="bottom"/>
          </w:tcPr>
          <w:p w:rsidR="00C240AF" w:rsidRDefault="00160505">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Размышления</w:t>
            </w:r>
          </w:p>
        </w:tc>
        <w:tc>
          <w:tcPr>
            <w:tcW w:w="420" w:type="dxa"/>
            <w:vAlign w:val="bottom"/>
          </w:tcPr>
          <w:p w:rsidR="00C240AF" w:rsidRDefault="00160505">
            <w:pPr>
              <w:rPr>
                <w:sz w:val="20"/>
                <w:szCs w:val="20"/>
              </w:rPr>
            </w:pPr>
            <w:r>
              <w:rPr>
                <w:rFonts w:ascii="Times New Roman CYR" w:eastAsia="Times New Roman CYR" w:hAnsi="Times New Roman CYR" w:cs="Times New Roman CYR"/>
                <w:sz w:val="24"/>
                <w:szCs w:val="24"/>
              </w:rPr>
              <w:t>у</w:t>
            </w:r>
          </w:p>
        </w:tc>
        <w:tc>
          <w:tcPr>
            <w:tcW w:w="124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парадного</w:t>
            </w:r>
          </w:p>
        </w:tc>
        <w:tc>
          <w:tcPr>
            <w:tcW w:w="1100" w:type="dxa"/>
            <w:vAlign w:val="bottom"/>
          </w:tcPr>
          <w:p w:rsidR="00C240AF" w:rsidRDefault="00C240AF">
            <w:pPr>
              <w:rPr>
                <w:sz w:val="24"/>
                <w:szCs w:val="24"/>
              </w:rPr>
            </w:pPr>
          </w:p>
        </w:tc>
        <w:tc>
          <w:tcPr>
            <w:tcW w:w="1140" w:type="dxa"/>
            <w:vAlign w:val="bottom"/>
          </w:tcPr>
          <w:p w:rsidR="00C240AF" w:rsidRDefault="00C240AF">
            <w:pPr>
              <w:rPr>
                <w:sz w:val="24"/>
                <w:szCs w:val="24"/>
              </w:rPr>
            </w:pP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100" w:type="dxa"/>
            <w:vAlign w:val="bottom"/>
          </w:tcPr>
          <w:p w:rsidR="00C240AF" w:rsidRDefault="00C240AF">
            <w:pPr>
              <w:rPr>
                <w:sz w:val="23"/>
                <w:szCs w:val="23"/>
              </w:rPr>
            </w:pPr>
          </w:p>
        </w:tc>
        <w:tc>
          <w:tcPr>
            <w:tcW w:w="1140" w:type="dxa"/>
            <w:vAlign w:val="bottom"/>
          </w:tcPr>
          <w:p w:rsidR="00C240AF" w:rsidRDefault="00C240AF">
            <w:pPr>
              <w:rPr>
                <w:sz w:val="23"/>
                <w:szCs w:val="23"/>
              </w:rPr>
            </w:pP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нам</w:t>
            </w:r>
          </w:p>
        </w:tc>
        <w:tc>
          <w:tcPr>
            <w:tcW w:w="1420" w:type="dxa"/>
            <w:gridSpan w:val="2"/>
            <w:vAlign w:val="bottom"/>
          </w:tcPr>
          <w:p w:rsidR="00C240AF" w:rsidRDefault="00160505">
            <w:pPr>
              <w:ind w:left="440"/>
              <w:rPr>
                <w:sz w:val="20"/>
                <w:szCs w:val="20"/>
              </w:rPr>
            </w:pPr>
            <w:r>
              <w:rPr>
                <w:rFonts w:ascii="Times New Roman CYR" w:eastAsia="Times New Roman CYR" w:hAnsi="Times New Roman CYR" w:cs="Times New Roman CYR"/>
                <w:sz w:val="24"/>
                <w:szCs w:val="24"/>
              </w:rPr>
              <w:t>говорит</w:t>
            </w:r>
          </w:p>
        </w:tc>
        <w:tc>
          <w:tcPr>
            <w:tcW w:w="1660" w:type="dxa"/>
            <w:gridSpan w:val="2"/>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изменчивая</w:t>
            </w:r>
          </w:p>
        </w:tc>
        <w:tc>
          <w:tcPr>
            <w:tcW w:w="1100" w:type="dxa"/>
            <w:vAlign w:val="bottom"/>
          </w:tcPr>
          <w:p w:rsidR="00C240AF" w:rsidRDefault="00C240AF">
            <w:pPr>
              <w:rPr>
                <w:sz w:val="24"/>
                <w:szCs w:val="24"/>
              </w:rPr>
            </w:pPr>
          </w:p>
        </w:tc>
        <w:tc>
          <w:tcPr>
            <w:tcW w:w="1140" w:type="dxa"/>
            <w:vAlign w:val="bottom"/>
          </w:tcPr>
          <w:p w:rsidR="00C240AF" w:rsidRDefault="00C240AF">
            <w:pPr>
              <w:rPr>
                <w:sz w:val="24"/>
                <w:szCs w:val="24"/>
              </w:rPr>
            </w:pP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30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1100" w:type="dxa"/>
            <w:vAlign w:val="bottom"/>
          </w:tcPr>
          <w:p w:rsidR="00C240AF" w:rsidRDefault="00C240AF">
            <w:pPr>
              <w:rPr>
                <w:sz w:val="23"/>
                <w:szCs w:val="23"/>
              </w:rPr>
            </w:pPr>
          </w:p>
        </w:tc>
        <w:tc>
          <w:tcPr>
            <w:tcW w:w="1140" w:type="dxa"/>
            <w:vAlign w:val="bottom"/>
          </w:tcPr>
          <w:p w:rsidR="00C240AF" w:rsidRDefault="00C240AF">
            <w:pPr>
              <w:rPr>
                <w:sz w:val="23"/>
                <w:szCs w:val="23"/>
              </w:rPr>
            </w:pP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82"/>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660" w:type="dxa"/>
            <w:gridSpan w:val="5"/>
            <w:tcBorders>
              <w:bottom w:val="single" w:sz="8" w:space="0" w:color="auto"/>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100" w:type="dxa"/>
            <w:tcBorders>
              <w:bottom w:val="single" w:sz="8" w:space="0" w:color="auto"/>
            </w:tcBorders>
            <w:vAlign w:val="bottom"/>
          </w:tcPr>
          <w:p w:rsidR="00C240AF" w:rsidRDefault="00C240AF">
            <w:pPr>
              <w:rPr>
                <w:sz w:val="24"/>
                <w:szCs w:val="24"/>
              </w:rPr>
            </w:pPr>
          </w:p>
        </w:tc>
        <w:tc>
          <w:tcPr>
            <w:tcW w:w="1140" w:type="dxa"/>
            <w:tcBorders>
              <w:bottom w:val="single" w:sz="8" w:space="0" w:color="auto"/>
            </w:tcBorders>
            <w:vAlign w:val="bottom"/>
          </w:tcPr>
          <w:p w:rsidR="00C240AF" w:rsidRDefault="00C240AF">
            <w:pPr>
              <w:rPr>
                <w:sz w:val="24"/>
                <w:szCs w:val="24"/>
              </w:rPr>
            </w:pPr>
          </w:p>
        </w:tc>
        <w:tc>
          <w:tcPr>
            <w:tcW w:w="1280" w:type="dxa"/>
            <w:tcBorders>
              <w:bottom w:val="single" w:sz="8" w:space="0" w:color="auto"/>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4"/>
        </w:trPr>
        <w:tc>
          <w:tcPr>
            <w:tcW w:w="2420" w:type="dxa"/>
            <w:tcBorders>
              <w:left w:val="single" w:sz="8" w:space="0" w:color="auto"/>
              <w:right w:val="single" w:sz="8" w:space="0" w:color="auto"/>
            </w:tcBorders>
            <w:vAlign w:val="bottom"/>
          </w:tcPr>
          <w:p w:rsidR="00C240AF" w:rsidRDefault="00160505">
            <w:pPr>
              <w:spacing w:line="265"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
        </w:tc>
        <w:tc>
          <w:tcPr>
            <w:tcW w:w="2000" w:type="dxa"/>
            <w:gridSpan w:val="3"/>
            <w:vAlign w:val="bottom"/>
          </w:tcPr>
          <w:p w:rsidR="00C240AF" w:rsidRDefault="00160505">
            <w:pPr>
              <w:spacing w:line="265"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420" w:type="dxa"/>
            <w:vAlign w:val="bottom"/>
          </w:tcPr>
          <w:p w:rsidR="00C240AF" w:rsidRDefault="00C240AF"/>
        </w:tc>
        <w:tc>
          <w:tcPr>
            <w:tcW w:w="1240" w:type="dxa"/>
            <w:tcBorders>
              <w:right w:val="single" w:sz="8" w:space="0" w:color="auto"/>
            </w:tcBorders>
            <w:vAlign w:val="bottom"/>
          </w:tcPr>
          <w:p w:rsidR="00C240AF" w:rsidRDefault="00C240AF"/>
        </w:tc>
        <w:tc>
          <w:tcPr>
            <w:tcW w:w="3520" w:type="dxa"/>
            <w:gridSpan w:val="3"/>
            <w:tcBorders>
              <w:right w:val="single" w:sz="8" w:space="0" w:color="auto"/>
            </w:tcBorders>
            <w:vAlign w:val="bottom"/>
          </w:tcPr>
          <w:p w:rsidR="00C240AF" w:rsidRDefault="00160505">
            <w:pPr>
              <w:spacing w:line="265" w:lineRule="exact"/>
              <w:ind w:left="10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XX</w:t>
            </w:r>
            <w:r>
              <w:rPr>
                <w:rFonts w:ascii="Times New Roman CYR" w:eastAsia="Times New Roman CYR" w:hAnsi="Times New Roman CYR" w:cs="Times New Roman CYR"/>
                <w:b/>
                <w:bCs/>
                <w:sz w:val="24"/>
                <w:szCs w:val="24"/>
              </w:rPr>
              <w:t xml:space="preserve"> века</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160505">
            <w:pPr>
              <w:spacing w:line="273"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3520" w:type="dxa"/>
            <w:gridSpan w:val="3"/>
            <w:tcBorders>
              <w:right w:val="single" w:sz="8" w:space="0" w:color="auto"/>
            </w:tcBorders>
            <w:vAlign w:val="bottom"/>
          </w:tcPr>
          <w:p w:rsidR="00C240AF" w:rsidRDefault="00160505">
            <w:pPr>
              <w:spacing w:line="268"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110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мудреца</w:t>
            </w:r>
          </w:p>
        </w:tc>
        <w:tc>
          <w:tcPr>
            <w:tcW w:w="1140" w:type="dxa"/>
            <w:vAlign w:val="bottom"/>
          </w:tcPr>
          <w:p w:rsidR="00C240AF" w:rsidRDefault="00160505">
            <w:pPr>
              <w:ind w:right="40"/>
              <w:jc w:val="right"/>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w w:val="97"/>
                <w:sz w:val="24"/>
                <w:szCs w:val="24"/>
              </w:rPr>
              <w:t>простоты</w:t>
            </w:r>
            <w:r>
              <w:rPr>
                <w:rFonts w:ascii="Arial" w:eastAsia="Arial" w:hAnsi="Arial" w:cs="Arial"/>
                <w:w w:val="97"/>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2240" w:type="dxa"/>
            <w:gridSpan w:val="2"/>
            <w:vAlign w:val="bottom"/>
          </w:tcPr>
          <w:p w:rsidR="00C240AF" w:rsidRDefault="00160505">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C240AF" w:rsidRDefault="00160505">
            <w:pPr>
              <w:spacing w:line="274" w:lineRule="exact"/>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Женитьба</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2240" w:type="dxa"/>
            <w:gridSpan w:val="2"/>
            <w:vAlign w:val="bottom"/>
          </w:tcPr>
          <w:p w:rsidR="00C240AF" w:rsidRDefault="00160505">
            <w:pPr>
              <w:ind w:left="100"/>
              <w:rPr>
                <w:sz w:val="20"/>
                <w:szCs w:val="20"/>
              </w:rPr>
            </w:pPr>
            <w:r>
              <w:rPr>
                <w:rFonts w:ascii="Times New Roman CYR" w:eastAsia="Times New Roman CYR" w:hAnsi="Times New Roman CYR" w:cs="Times New Roman CYR"/>
                <w:sz w:val="24"/>
                <w:szCs w:val="24"/>
              </w:rPr>
              <w:t>Бальзаминова</w:t>
            </w:r>
            <w:r>
              <w:rPr>
                <w:rFonts w:ascii="Arial" w:eastAsia="Arial" w:hAnsi="Arial" w:cs="Arial"/>
                <w:sz w:val="24"/>
                <w:szCs w:val="24"/>
              </w:rPr>
              <w:t>»</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2240" w:type="dxa"/>
            <w:gridSpan w:val="2"/>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3520" w:type="dxa"/>
            <w:gridSpan w:val="3"/>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Луч  света  в  темном</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1100" w:type="dxa"/>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40" w:type="dxa"/>
            <w:vAlign w:val="bottom"/>
          </w:tcPr>
          <w:p w:rsidR="00C240AF" w:rsidRDefault="00C240AF">
            <w:pPr>
              <w:rPr>
                <w:sz w:val="23"/>
                <w:szCs w:val="23"/>
              </w:rPr>
            </w:pP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2240" w:type="dxa"/>
            <w:gridSpan w:val="2"/>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1100" w:type="dxa"/>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Статья</w:t>
            </w:r>
          </w:p>
        </w:tc>
        <w:tc>
          <w:tcPr>
            <w:tcW w:w="1140" w:type="dxa"/>
            <w:vAlign w:val="bottom"/>
          </w:tcPr>
          <w:p w:rsidR="00C240AF" w:rsidRDefault="00160505">
            <w:pPr>
              <w:spacing w:line="268"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Мотивы</w:t>
            </w:r>
          </w:p>
        </w:tc>
        <w:tc>
          <w:tcPr>
            <w:tcW w:w="1280" w:type="dxa"/>
            <w:tcBorders>
              <w:right w:val="single" w:sz="8" w:space="0" w:color="auto"/>
            </w:tcBorders>
            <w:vAlign w:val="bottom"/>
          </w:tcPr>
          <w:p w:rsidR="00C240AF" w:rsidRDefault="00160505">
            <w:pPr>
              <w:spacing w:line="268" w:lineRule="exact"/>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580" w:type="dxa"/>
            <w:tcBorders>
              <w:bottom w:val="single" w:sz="8" w:space="0" w:color="auto"/>
            </w:tcBorders>
            <w:vAlign w:val="bottom"/>
          </w:tcPr>
          <w:p w:rsidR="00C240AF" w:rsidRDefault="00C240AF">
            <w:pPr>
              <w:rPr>
                <w:sz w:val="24"/>
                <w:szCs w:val="24"/>
              </w:rPr>
            </w:pPr>
          </w:p>
        </w:tc>
        <w:tc>
          <w:tcPr>
            <w:tcW w:w="720" w:type="dxa"/>
            <w:tcBorders>
              <w:bottom w:val="single" w:sz="8" w:space="0" w:color="auto"/>
            </w:tcBorders>
            <w:vAlign w:val="bottom"/>
          </w:tcPr>
          <w:p w:rsidR="00C240AF" w:rsidRDefault="00C240AF">
            <w:pPr>
              <w:rPr>
                <w:sz w:val="24"/>
                <w:szCs w:val="24"/>
              </w:rPr>
            </w:pPr>
          </w:p>
        </w:tc>
        <w:tc>
          <w:tcPr>
            <w:tcW w:w="700" w:type="dxa"/>
            <w:tcBorders>
              <w:bottom w:val="single" w:sz="8" w:space="0" w:color="auto"/>
            </w:tcBorders>
            <w:vAlign w:val="bottom"/>
          </w:tcPr>
          <w:p w:rsidR="00C240AF" w:rsidRDefault="00C240AF">
            <w:pPr>
              <w:rPr>
                <w:sz w:val="24"/>
                <w:szCs w:val="24"/>
              </w:rPr>
            </w:pPr>
          </w:p>
        </w:tc>
        <w:tc>
          <w:tcPr>
            <w:tcW w:w="420" w:type="dxa"/>
            <w:tcBorders>
              <w:bottom w:val="single" w:sz="8" w:space="0" w:color="auto"/>
            </w:tcBorders>
            <w:vAlign w:val="bottom"/>
          </w:tcPr>
          <w:p w:rsidR="00C240AF" w:rsidRDefault="00C240AF">
            <w:pPr>
              <w:rPr>
                <w:sz w:val="24"/>
                <w:szCs w:val="24"/>
              </w:rPr>
            </w:pPr>
          </w:p>
        </w:tc>
        <w:tc>
          <w:tcPr>
            <w:tcW w:w="1240" w:type="dxa"/>
            <w:tcBorders>
              <w:bottom w:val="single" w:sz="8" w:space="0" w:color="auto"/>
              <w:right w:val="single" w:sz="8" w:space="0" w:color="auto"/>
            </w:tcBorders>
            <w:vAlign w:val="bottom"/>
          </w:tcPr>
          <w:p w:rsidR="00C240AF" w:rsidRDefault="00C240AF">
            <w:pPr>
              <w:rPr>
                <w:sz w:val="24"/>
                <w:szCs w:val="24"/>
              </w:rPr>
            </w:pPr>
          </w:p>
        </w:tc>
        <w:tc>
          <w:tcPr>
            <w:tcW w:w="110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40" w:type="dxa"/>
            <w:vAlign w:val="bottom"/>
          </w:tcPr>
          <w:p w:rsidR="00C240AF" w:rsidRDefault="00C240AF">
            <w:pPr>
              <w:rPr>
                <w:sz w:val="24"/>
                <w:szCs w:val="24"/>
              </w:rPr>
            </w:pP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8"/>
        </w:trPr>
        <w:tc>
          <w:tcPr>
            <w:tcW w:w="2420" w:type="dxa"/>
            <w:tcBorders>
              <w:left w:val="single" w:sz="8" w:space="0" w:color="auto"/>
              <w:right w:val="single" w:sz="8" w:space="0" w:color="auto"/>
            </w:tcBorders>
            <w:vAlign w:val="bottom"/>
          </w:tcPr>
          <w:p w:rsidR="00C240AF" w:rsidRDefault="00160505">
            <w:pPr>
              <w:spacing w:line="268"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0" w:type="dxa"/>
            <w:gridSpan w:val="3"/>
            <w:vAlign w:val="bottom"/>
          </w:tcPr>
          <w:p w:rsidR="00C240AF" w:rsidRDefault="00160505">
            <w:pPr>
              <w:spacing w:line="268"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2240" w:type="dxa"/>
            <w:gridSpan w:val="2"/>
            <w:vAlign w:val="bottom"/>
          </w:tcPr>
          <w:p w:rsidR="00C240AF" w:rsidRDefault="00160505">
            <w:pPr>
              <w:spacing w:line="258"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160505">
            <w:pPr>
              <w:spacing w:line="274"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C240AF" w:rsidRDefault="00160505">
            <w:pPr>
              <w:spacing w:line="265" w:lineRule="exact"/>
              <w:ind w:left="10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64"/>
        </w:trPr>
        <w:tc>
          <w:tcPr>
            <w:tcW w:w="2420" w:type="dxa"/>
            <w:tcBorders>
              <w:left w:val="single" w:sz="8" w:space="0" w:color="auto"/>
              <w:right w:val="single" w:sz="8" w:space="0" w:color="auto"/>
            </w:tcBorders>
            <w:vAlign w:val="bottom"/>
          </w:tcPr>
          <w:p w:rsidR="00C240AF" w:rsidRDefault="00C240AF"/>
        </w:tc>
        <w:tc>
          <w:tcPr>
            <w:tcW w:w="580" w:type="dxa"/>
            <w:vAlign w:val="bottom"/>
          </w:tcPr>
          <w:p w:rsidR="00C240AF" w:rsidRDefault="00C240AF"/>
        </w:tc>
        <w:tc>
          <w:tcPr>
            <w:tcW w:w="720" w:type="dxa"/>
            <w:vAlign w:val="bottom"/>
          </w:tcPr>
          <w:p w:rsidR="00C240AF" w:rsidRDefault="00C240AF"/>
        </w:tc>
        <w:tc>
          <w:tcPr>
            <w:tcW w:w="700" w:type="dxa"/>
            <w:vAlign w:val="bottom"/>
          </w:tcPr>
          <w:p w:rsidR="00C240AF" w:rsidRDefault="00C240AF"/>
        </w:tc>
        <w:tc>
          <w:tcPr>
            <w:tcW w:w="420" w:type="dxa"/>
            <w:vAlign w:val="bottom"/>
          </w:tcPr>
          <w:p w:rsidR="00C240AF" w:rsidRDefault="00C240AF"/>
        </w:tc>
        <w:tc>
          <w:tcPr>
            <w:tcW w:w="1240" w:type="dxa"/>
            <w:tcBorders>
              <w:right w:val="single" w:sz="8" w:space="0" w:color="auto"/>
            </w:tcBorders>
            <w:vAlign w:val="bottom"/>
          </w:tcPr>
          <w:p w:rsidR="00C240AF" w:rsidRDefault="00C240AF"/>
        </w:tc>
        <w:tc>
          <w:tcPr>
            <w:tcW w:w="224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22"/>
        </w:trPr>
        <w:tc>
          <w:tcPr>
            <w:tcW w:w="2420" w:type="dxa"/>
            <w:tcBorders>
              <w:left w:val="single" w:sz="8" w:space="0" w:color="auto"/>
              <w:bottom w:val="single" w:sz="8" w:space="0" w:color="auto"/>
              <w:right w:val="single" w:sz="8" w:space="0" w:color="auto"/>
            </w:tcBorders>
            <w:vAlign w:val="bottom"/>
          </w:tcPr>
          <w:p w:rsidR="00C240AF" w:rsidRDefault="00C240AF">
            <w:pPr>
              <w:spacing w:line="20" w:lineRule="exact"/>
              <w:rPr>
                <w:sz w:val="1"/>
                <w:szCs w:val="1"/>
              </w:rPr>
            </w:pPr>
          </w:p>
        </w:tc>
        <w:tc>
          <w:tcPr>
            <w:tcW w:w="2000" w:type="dxa"/>
            <w:gridSpan w:val="3"/>
            <w:tcBorders>
              <w:bottom w:val="single" w:sz="8" w:space="0" w:color="auto"/>
            </w:tcBorders>
            <w:vAlign w:val="bottom"/>
          </w:tcPr>
          <w:p w:rsidR="00C240AF" w:rsidRDefault="00C240AF">
            <w:pPr>
              <w:spacing w:line="20" w:lineRule="exact"/>
              <w:rPr>
                <w:sz w:val="1"/>
                <w:szCs w:val="1"/>
              </w:rPr>
            </w:pPr>
          </w:p>
        </w:tc>
        <w:tc>
          <w:tcPr>
            <w:tcW w:w="420" w:type="dxa"/>
            <w:tcBorders>
              <w:bottom w:val="single" w:sz="8" w:space="0" w:color="auto"/>
            </w:tcBorders>
            <w:vAlign w:val="bottom"/>
          </w:tcPr>
          <w:p w:rsidR="00C240AF" w:rsidRDefault="00C240AF">
            <w:pPr>
              <w:spacing w:line="20" w:lineRule="exact"/>
              <w:rPr>
                <w:sz w:val="1"/>
                <w:szCs w:val="1"/>
              </w:rPr>
            </w:pPr>
          </w:p>
        </w:tc>
        <w:tc>
          <w:tcPr>
            <w:tcW w:w="1240" w:type="dxa"/>
            <w:tcBorders>
              <w:bottom w:val="single" w:sz="8" w:space="0" w:color="auto"/>
              <w:right w:val="single" w:sz="8" w:space="0" w:color="auto"/>
            </w:tcBorders>
            <w:vAlign w:val="bottom"/>
          </w:tcPr>
          <w:p w:rsidR="00C240AF" w:rsidRDefault="00C240AF">
            <w:pPr>
              <w:spacing w:line="20" w:lineRule="exact"/>
              <w:rPr>
                <w:sz w:val="1"/>
                <w:szCs w:val="1"/>
              </w:rPr>
            </w:pPr>
          </w:p>
        </w:tc>
        <w:tc>
          <w:tcPr>
            <w:tcW w:w="2240" w:type="dxa"/>
            <w:gridSpan w:val="2"/>
            <w:vMerge w:val="restart"/>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C240AF" w:rsidRDefault="00C240AF">
            <w:pPr>
              <w:spacing w:line="20" w:lineRule="exact"/>
              <w:rPr>
                <w:sz w:val="1"/>
                <w:szCs w:val="1"/>
              </w:rPr>
            </w:pPr>
          </w:p>
        </w:tc>
        <w:tc>
          <w:tcPr>
            <w:tcW w:w="0" w:type="dxa"/>
            <w:vAlign w:val="bottom"/>
          </w:tcPr>
          <w:p w:rsidR="00C240AF" w:rsidRDefault="00C240AF">
            <w:pPr>
              <w:rPr>
                <w:sz w:val="1"/>
                <w:szCs w:val="1"/>
              </w:rPr>
            </w:pPr>
          </w:p>
        </w:tc>
      </w:tr>
      <w:tr w:rsidR="00C240AF">
        <w:trPr>
          <w:trHeight w:val="246"/>
        </w:trPr>
        <w:tc>
          <w:tcPr>
            <w:tcW w:w="2420" w:type="dxa"/>
            <w:tcBorders>
              <w:left w:val="single" w:sz="8" w:space="0" w:color="auto"/>
              <w:right w:val="single" w:sz="8" w:space="0" w:color="auto"/>
            </w:tcBorders>
            <w:vAlign w:val="bottom"/>
          </w:tcPr>
          <w:p w:rsidR="00C240AF" w:rsidRDefault="00160505">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0" w:type="dxa"/>
            <w:gridSpan w:val="3"/>
            <w:vAlign w:val="bottom"/>
          </w:tcPr>
          <w:p w:rsidR="00C240AF" w:rsidRDefault="00160505">
            <w:pPr>
              <w:spacing w:line="246"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420" w:type="dxa"/>
            <w:vAlign w:val="bottom"/>
          </w:tcPr>
          <w:p w:rsidR="00C240AF" w:rsidRDefault="00C240AF">
            <w:pPr>
              <w:rPr>
                <w:sz w:val="21"/>
                <w:szCs w:val="21"/>
              </w:rPr>
            </w:pPr>
          </w:p>
        </w:tc>
        <w:tc>
          <w:tcPr>
            <w:tcW w:w="1240" w:type="dxa"/>
            <w:tcBorders>
              <w:right w:val="single" w:sz="8" w:space="0" w:color="auto"/>
            </w:tcBorders>
            <w:vAlign w:val="bottom"/>
          </w:tcPr>
          <w:p w:rsidR="00C240AF" w:rsidRDefault="00C240AF">
            <w:pPr>
              <w:rPr>
                <w:sz w:val="21"/>
                <w:szCs w:val="21"/>
              </w:rPr>
            </w:pPr>
          </w:p>
        </w:tc>
        <w:tc>
          <w:tcPr>
            <w:tcW w:w="2240" w:type="dxa"/>
            <w:gridSpan w:val="2"/>
            <w:vMerge/>
            <w:vAlign w:val="bottom"/>
          </w:tcPr>
          <w:p w:rsidR="00C240AF" w:rsidRDefault="00C240AF">
            <w:pPr>
              <w:rPr>
                <w:sz w:val="21"/>
                <w:szCs w:val="21"/>
              </w:rPr>
            </w:pPr>
          </w:p>
        </w:tc>
        <w:tc>
          <w:tcPr>
            <w:tcW w:w="1280" w:type="dxa"/>
            <w:tcBorders>
              <w:right w:val="single" w:sz="8" w:space="0" w:color="auto"/>
            </w:tcBorders>
            <w:vAlign w:val="bottom"/>
          </w:tcPr>
          <w:p w:rsidR="00C240AF" w:rsidRDefault="00C240AF">
            <w:pPr>
              <w:rPr>
                <w:sz w:val="21"/>
                <w:szCs w:val="21"/>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160505">
            <w:pPr>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160505">
            <w:pPr>
              <w:spacing w:line="273" w:lineRule="exact"/>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1100" w:type="dxa"/>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повести</w:t>
            </w:r>
          </w:p>
        </w:tc>
        <w:tc>
          <w:tcPr>
            <w:tcW w:w="1140" w:type="dxa"/>
            <w:vAlign w:val="bottom"/>
          </w:tcPr>
          <w:p w:rsidR="00C240AF" w:rsidRDefault="00160505">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Первая</w:t>
            </w:r>
          </w:p>
        </w:tc>
        <w:tc>
          <w:tcPr>
            <w:tcW w:w="1280" w:type="dxa"/>
            <w:tcBorders>
              <w:right w:val="single" w:sz="8" w:space="0" w:color="auto"/>
            </w:tcBorders>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64"/>
        </w:trPr>
        <w:tc>
          <w:tcPr>
            <w:tcW w:w="2420" w:type="dxa"/>
            <w:tcBorders>
              <w:left w:val="single" w:sz="8" w:space="0" w:color="auto"/>
              <w:right w:val="single" w:sz="8" w:space="0" w:color="auto"/>
            </w:tcBorders>
            <w:vAlign w:val="bottom"/>
          </w:tcPr>
          <w:p w:rsidR="00C240AF" w:rsidRDefault="00C240AF"/>
        </w:tc>
        <w:tc>
          <w:tcPr>
            <w:tcW w:w="580" w:type="dxa"/>
            <w:vAlign w:val="bottom"/>
          </w:tcPr>
          <w:p w:rsidR="00C240AF" w:rsidRDefault="00C240AF"/>
        </w:tc>
        <w:tc>
          <w:tcPr>
            <w:tcW w:w="720" w:type="dxa"/>
            <w:vAlign w:val="bottom"/>
          </w:tcPr>
          <w:p w:rsidR="00C240AF" w:rsidRDefault="00C240AF"/>
        </w:tc>
        <w:tc>
          <w:tcPr>
            <w:tcW w:w="700" w:type="dxa"/>
            <w:vAlign w:val="bottom"/>
          </w:tcPr>
          <w:p w:rsidR="00C240AF" w:rsidRDefault="00C240AF"/>
        </w:tc>
        <w:tc>
          <w:tcPr>
            <w:tcW w:w="420" w:type="dxa"/>
            <w:vAlign w:val="bottom"/>
          </w:tcPr>
          <w:p w:rsidR="00C240AF" w:rsidRDefault="00C240AF"/>
        </w:tc>
        <w:tc>
          <w:tcPr>
            <w:tcW w:w="1240" w:type="dxa"/>
            <w:tcBorders>
              <w:right w:val="single" w:sz="8" w:space="0" w:color="auto"/>
            </w:tcBorders>
            <w:vAlign w:val="bottom"/>
          </w:tcPr>
          <w:p w:rsidR="00C240AF" w:rsidRDefault="00C240AF"/>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Щигровского  уезда</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1100" w:type="dxa"/>
            <w:vAlign w:val="bottom"/>
          </w:tcPr>
          <w:p w:rsidR="00C240AF" w:rsidRDefault="00160505">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40" w:type="dxa"/>
            <w:vAlign w:val="bottom"/>
          </w:tcPr>
          <w:p w:rsidR="00C240AF" w:rsidRDefault="00160505">
            <w:pPr>
              <w:jc w:val="right"/>
              <w:rPr>
                <w:sz w:val="20"/>
                <w:szCs w:val="20"/>
              </w:rPr>
            </w:pPr>
            <w:r>
              <w:rPr>
                <w:rFonts w:ascii="Times New Roman CYR" w:eastAsia="Times New Roman CYR" w:hAnsi="Times New Roman CYR" w:cs="Times New Roman CYR"/>
                <w:sz w:val="24"/>
                <w:szCs w:val="24"/>
              </w:rPr>
              <w:t>воды</w:t>
            </w:r>
            <w:r>
              <w:rPr>
                <w:rFonts w:ascii="Arial" w:eastAsia="Arial" w:hAnsi="Arial" w:cs="Arial"/>
                <w:sz w:val="24"/>
                <w:szCs w:val="24"/>
              </w:rPr>
              <w:t>»,</w:t>
            </w:r>
          </w:p>
        </w:tc>
        <w:tc>
          <w:tcPr>
            <w:tcW w:w="128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3520" w:type="dxa"/>
            <w:gridSpan w:val="3"/>
            <w:tcBorders>
              <w:right w:val="single" w:sz="8" w:space="0" w:color="auto"/>
            </w:tcBorders>
            <w:vAlign w:val="bottom"/>
          </w:tcPr>
          <w:p w:rsidR="00C240AF" w:rsidRDefault="00160505">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32"/>
        </w:trPr>
        <w:tc>
          <w:tcPr>
            <w:tcW w:w="2420" w:type="dxa"/>
            <w:tcBorders>
              <w:left w:val="single" w:sz="8" w:space="0" w:color="auto"/>
              <w:bottom w:val="single" w:sz="8" w:space="0" w:color="auto"/>
              <w:right w:val="single" w:sz="8" w:space="0" w:color="auto"/>
            </w:tcBorders>
            <w:vAlign w:val="bottom"/>
          </w:tcPr>
          <w:p w:rsidR="00C240AF" w:rsidRDefault="00C240AF">
            <w:pPr>
              <w:rPr>
                <w:sz w:val="2"/>
                <w:szCs w:val="2"/>
              </w:rPr>
            </w:pPr>
          </w:p>
        </w:tc>
        <w:tc>
          <w:tcPr>
            <w:tcW w:w="2420" w:type="dxa"/>
            <w:gridSpan w:val="4"/>
            <w:tcBorders>
              <w:bottom w:val="single" w:sz="8" w:space="0" w:color="auto"/>
            </w:tcBorders>
            <w:vAlign w:val="bottom"/>
          </w:tcPr>
          <w:p w:rsidR="00C240AF" w:rsidRDefault="00C240AF">
            <w:pPr>
              <w:rPr>
                <w:sz w:val="2"/>
                <w:szCs w:val="2"/>
              </w:rPr>
            </w:pPr>
          </w:p>
        </w:tc>
        <w:tc>
          <w:tcPr>
            <w:tcW w:w="1240" w:type="dxa"/>
            <w:tcBorders>
              <w:bottom w:val="single" w:sz="8" w:space="0" w:color="auto"/>
              <w:right w:val="single" w:sz="8" w:space="0" w:color="auto"/>
            </w:tcBorders>
            <w:vAlign w:val="bottom"/>
          </w:tcPr>
          <w:p w:rsidR="00C240AF" w:rsidRDefault="00C240AF">
            <w:pPr>
              <w:rPr>
                <w:sz w:val="2"/>
                <w:szCs w:val="2"/>
              </w:rPr>
            </w:pPr>
          </w:p>
        </w:tc>
        <w:tc>
          <w:tcPr>
            <w:tcW w:w="2240" w:type="dxa"/>
            <w:gridSpan w:val="2"/>
            <w:vMerge w:val="restart"/>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C240AF" w:rsidRDefault="00C240AF">
            <w:pPr>
              <w:rPr>
                <w:sz w:val="2"/>
                <w:szCs w:val="2"/>
              </w:rPr>
            </w:pPr>
          </w:p>
        </w:tc>
        <w:tc>
          <w:tcPr>
            <w:tcW w:w="0" w:type="dxa"/>
            <w:vAlign w:val="bottom"/>
          </w:tcPr>
          <w:p w:rsidR="00C240AF" w:rsidRDefault="00C240AF">
            <w:pPr>
              <w:rPr>
                <w:sz w:val="1"/>
                <w:szCs w:val="1"/>
              </w:rPr>
            </w:pPr>
          </w:p>
        </w:tc>
      </w:tr>
      <w:tr w:rsidR="00C240AF">
        <w:trPr>
          <w:trHeight w:val="237"/>
        </w:trPr>
        <w:tc>
          <w:tcPr>
            <w:tcW w:w="2420" w:type="dxa"/>
            <w:tcBorders>
              <w:left w:val="single" w:sz="8" w:space="0" w:color="auto"/>
              <w:right w:val="single" w:sz="8" w:space="0" w:color="auto"/>
            </w:tcBorders>
            <w:vAlign w:val="bottom"/>
          </w:tcPr>
          <w:p w:rsidR="00C240AF" w:rsidRDefault="00160505">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420" w:type="dxa"/>
            <w:gridSpan w:val="4"/>
            <w:vAlign w:val="bottom"/>
          </w:tcPr>
          <w:p w:rsidR="00C240AF" w:rsidRDefault="00160505">
            <w:pPr>
              <w:spacing w:line="237"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40" w:type="dxa"/>
            <w:tcBorders>
              <w:right w:val="single" w:sz="8" w:space="0" w:color="auto"/>
            </w:tcBorders>
            <w:vAlign w:val="bottom"/>
          </w:tcPr>
          <w:p w:rsidR="00C240AF" w:rsidRDefault="00C240AF">
            <w:pPr>
              <w:rPr>
                <w:sz w:val="20"/>
                <w:szCs w:val="20"/>
              </w:rPr>
            </w:pPr>
          </w:p>
        </w:tc>
        <w:tc>
          <w:tcPr>
            <w:tcW w:w="2240" w:type="dxa"/>
            <w:gridSpan w:val="2"/>
            <w:vMerge/>
            <w:vAlign w:val="bottom"/>
          </w:tcPr>
          <w:p w:rsidR="00C240AF" w:rsidRDefault="00C240AF">
            <w:pPr>
              <w:rPr>
                <w:sz w:val="20"/>
                <w:szCs w:val="20"/>
              </w:rPr>
            </w:pPr>
          </w:p>
        </w:tc>
        <w:tc>
          <w:tcPr>
            <w:tcW w:w="1280" w:type="dxa"/>
            <w:tcBorders>
              <w:right w:val="single" w:sz="8" w:space="0" w:color="auto"/>
            </w:tcBorders>
            <w:vAlign w:val="bottom"/>
          </w:tcPr>
          <w:p w:rsidR="00C240AF" w:rsidRDefault="00C240AF">
            <w:pPr>
              <w:rPr>
                <w:sz w:val="20"/>
                <w:szCs w:val="20"/>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160505">
            <w:pPr>
              <w:ind w:left="120"/>
              <w:rPr>
                <w:sz w:val="20"/>
                <w:szCs w:val="20"/>
              </w:rPr>
            </w:pPr>
            <w:r>
              <w:rPr>
                <w:rFonts w:ascii="Times New Roman CYR" w:eastAsia="Times New Roman CYR" w:hAnsi="Times New Roman CYR" w:cs="Times New Roman CYR"/>
                <w:sz w:val="24"/>
                <w:szCs w:val="24"/>
              </w:rPr>
              <w:t>Роман</w:t>
            </w:r>
          </w:p>
        </w:tc>
        <w:tc>
          <w:tcPr>
            <w:tcW w:w="3660" w:type="dxa"/>
            <w:gridSpan w:val="5"/>
            <w:tcBorders>
              <w:right w:val="single" w:sz="8" w:space="0" w:color="auto"/>
            </w:tcBorders>
            <w:vAlign w:val="bottom"/>
          </w:tcPr>
          <w:p w:rsidR="00C240AF" w:rsidRDefault="00160505">
            <w:pPr>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«Идиот»</w:t>
            </w: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Неточка Незванова</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160505">
            <w:pPr>
              <w:spacing w:line="273" w:lineRule="exact"/>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C240AF" w:rsidRDefault="00C240AF">
            <w:pPr>
              <w:rPr>
                <w:sz w:val="23"/>
                <w:szCs w:val="23"/>
              </w:rPr>
            </w:pPr>
          </w:p>
        </w:tc>
        <w:tc>
          <w:tcPr>
            <w:tcW w:w="720" w:type="dxa"/>
            <w:vAlign w:val="bottom"/>
          </w:tcPr>
          <w:p w:rsidR="00C240AF" w:rsidRDefault="00C240AF">
            <w:pPr>
              <w:rPr>
                <w:sz w:val="23"/>
                <w:szCs w:val="23"/>
              </w:rPr>
            </w:pP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2240" w:type="dxa"/>
            <w:gridSpan w:val="2"/>
            <w:vAlign w:val="bottom"/>
          </w:tcPr>
          <w:p w:rsidR="00C240AF" w:rsidRDefault="00160505">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280" w:type="dxa"/>
            <w:tcBorders>
              <w:right w:val="single" w:sz="8" w:space="0" w:color="auto"/>
            </w:tcBorders>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84"/>
        </w:trPr>
        <w:tc>
          <w:tcPr>
            <w:tcW w:w="2420" w:type="dxa"/>
            <w:tcBorders>
              <w:left w:val="single" w:sz="8" w:space="0" w:color="auto"/>
              <w:right w:val="single" w:sz="8" w:space="0" w:color="auto"/>
            </w:tcBorders>
            <w:vAlign w:val="bottom"/>
          </w:tcPr>
          <w:p w:rsidR="00C240AF" w:rsidRDefault="00160505">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1"/>
        </w:trPr>
        <w:tc>
          <w:tcPr>
            <w:tcW w:w="2420" w:type="dxa"/>
            <w:tcBorders>
              <w:left w:val="single" w:sz="8" w:space="0" w:color="auto"/>
              <w:bottom w:val="single" w:sz="8" w:space="0" w:color="auto"/>
              <w:right w:val="single" w:sz="8" w:space="0" w:color="auto"/>
            </w:tcBorders>
            <w:vAlign w:val="bottom"/>
          </w:tcPr>
          <w:p w:rsidR="00C240AF" w:rsidRDefault="00C240AF">
            <w:pPr>
              <w:spacing w:line="20" w:lineRule="exact"/>
              <w:rPr>
                <w:sz w:val="1"/>
                <w:szCs w:val="1"/>
              </w:rPr>
            </w:pPr>
          </w:p>
        </w:tc>
        <w:tc>
          <w:tcPr>
            <w:tcW w:w="3660" w:type="dxa"/>
            <w:gridSpan w:val="5"/>
            <w:tcBorders>
              <w:bottom w:val="single" w:sz="8" w:space="0" w:color="auto"/>
              <w:right w:val="single" w:sz="8" w:space="0" w:color="auto"/>
            </w:tcBorders>
            <w:vAlign w:val="bottom"/>
          </w:tcPr>
          <w:p w:rsidR="00C240AF" w:rsidRDefault="00C240AF">
            <w:pPr>
              <w:spacing w:line="20" w:lineRule="exact"/>
              <w:rPr>
                <w:sz w:val="1"/>
                <w:szCs w:val="1"/>
              </w:rPr>
            </w:pPr>
          </w:p>
        </w:tc>
        <w:tc>
          <w:tcPr>
            <w:tcW w:w="3520" w:type="dxa"/>
            <w:gridSpan w:val="3"/>
            <w:vMerge w:val="restart"/>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C240AF" w:rsidRDefault="00C240AF">
            <w:pPr>
              <w:rPr>
                <w:sz w:val="1"/>
                <w:szCs w:val="1"/>
              </w:rPr>
            </w:pPr>
          </w:p>
        </w:tc>
      </w:tr>
      <w:tr w:rsidR="00C240AF">
        <w:trPr>
          <w:trHeight w:val="228"/>
        </w:trPr>
        <w:tc>
          <w:tcPr>
            <w:tcW w:w="2420" w:type="dxa"/>
            <w:tcBorders>
              <w:left w:val="single" w:sz="8" w:space="0" w:color="auto"/>
              <w:right w:val="single" w:sz="8" w:space="0" w:color="auto"/>
            </w:tcBorders>
            <w:vAlign w:val="bottom"/>
          </w:tcPr>
          <w:p w:rsidR="00C240AF" w:rsidRDefault="00C240AF">
            <w:pPr>
              <w:rPr>
                <w:sz w:val="19"/>
                <w:szCs w:val="19"/>
              </w:rPr>
            </w:pPr>
          </w:p>
        </w:tc>
        <w:tc>
          <w:tcPr>
            <w:tcW w:w="3660" w:type="dxa"/>
            <w:gridSpan w:val="5"/>
            <w:tcBorders>
              <w:right w:val="single" w:sz="8" w:space="0" w:color="auto"/>
            </w:tcBorders>
            <w:vAlign w:val="bottom"/>
          </w:tcPr>
          <w:p w:rsidR="00C240AF" w:rsidRDefault="00160505">
            <w:pPr>
              <w:spacing w:line="228" w:lineRule="exact"/>
              <w:ind w:left="10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C240AF" w:rsidRDefault="00C240AF">
            <w:pPr>
              <w:rPr>
                <w:sz w:val="19"/>
                <w:szCs w:val="19"/>
              </w:rPr>
            </w:pP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1300" w:type="dxa"/>
            <w:gridSpan w:val="2"/>
            <w:vAlign w:val="bottom"/>
          </w:tcPr>
          <w:p w:rsidR="00C240AF" w:rsidRDefault="00160505">
            <w:pPr>
              <w:ind w:left="100"/>
              <w:rPr>
                <w:sz w:val="20"/>
                <w:szCs w:val="20"/>
              </w:rPr>
            </w:pPr>
            <w:r>
              <w:rPr>
                <w:rFonts w:ascii="Times New Roman CYR" w:eastAsia="Times New Roman CYR" w:hAnsi="Times New Roman CYR" w:cs="Times New Roman CYR"/>
                <w:sz w:val="24"/>
                <w:szCs w:val="24"/>
              </w:rPr>
              <w:t>Романы</w:t>
            </w:r>
          </w:p>
        </w:tc>
        <w:tc>
          <w:tcPr>
            <w:tcW w:w="1120" w:type="dxa"/>
            <w:gridSpan w:val="2"/>
            <w:vAlign w:val="bottom"/>
          </w:tcPr>
          <w:p w:rsidR="00C240AF" w:rsidRDefault="00160505">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4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Сказкидлядетей</w:t>
            </w: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C240AF" w:rsidRDefault="00C240AF">
            <w:pPr>
              <w:rPr>
                <w:sz w:val="1"/>
                <w:szCs w:val="1"/>
              </w:rPr>
            </w:pPr>
          </w:p>
        </w:tc>
      </w:tr>
      <w:tr w:rsidR="00C240AF">
        <w:trPr>
          <w:trHeight w:val="304"/>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2420" w:type="dxa"/>
            <w:gridSpan w:val="4"/>
            <w:tcBorders>
              <w:bottom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1240" w:type="dxa"/>
            <w:tcBorders>
              <w:bottom w:val="single" w:sz="8" w:space="0" w:color="auto"/>
              <w:right w:val="single" w:sz="8" w:space="0" w:color="auto"/>
            </w:tcBorders>
            <w:vAlign w:val="bottom"/>
          </w:tcPr>
          <w:p w:rsidR="00C240AF" w:rsidRDefault="00C240AF">
            <w:pPr>
              <w:rPr>
                <w:sz w:val="24"/>
                <w:szCs w:val="24"/>
              </w:rPr>
            </w:pPr>
          </w:p>
        </w:tc>
        <w:tc>
          <w:tcPr>
            <w:tcW w:w="2240" w:type="dxa"/>
            <w:gridSpan w:val="2"/>
            <w:vAlign w:val="bottom"/>
          </w:tcPr>
          <w:p w:rsidR="00C240AF" w:rsidRDefault="00160505">
            <w:pPr>
              <w:spacing w:line="264" w:lineRule="exact"/>
              <w:ind w:left="100"/>
              <w:rPr>
                <w:sz w:val="20"/>
                <w:szCs w:val="20"/>
              </w:rPr>
            </w:pPr>
            <w:r>
              <w:rPr>
                <w:rFonts w:ascii="Arial" w:eastAsia="Arial" w:hAnsi="Arial" w:cs="Arial"/>
                <w:sz w:val="24"/>
                <w:szCs w:val="24"/>
              </w:rPr>
              <w:t>«Attalea princeps»</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28"/>
        </w:trPr>
        <w:tc>
          <w:tcPr>
            <w:tcW w:w="2420" w:type="dxa"/>
            <w:tcBorders>
              <w:left w:val="single" w:sz="8" w:space="0" w:color="auto"/>
              <w:right w:val="single" w:sz="8" w:space="0" w:color="auto"/>
            </w:tcBorders>
            <w:vAlign w:val="bottom"/>
          </w:tcPr>
          <w:p w:rsidR="00C240AF" w:rsidRDefault="00C240AF">
            <w:pPr>
              <w:rPr>
                <w:sz w:val="19"/>
                <w:szCs w:val="19"/>
              </w:rPr>
            </w:pPr>
          </w:p>
        </w:tc>
        <w:tc>
          <w:tcPr>
            <w:tcW w:w="3660" w:type="dxa"/>
            <w:gridSpan w:val="5"/>
            <w:tcBorders>
              <w:right w:val="single" w:sz="8" w:space="0" w:color="auto"/>
            </w:tcBorders>
            <w:vAlign w:val="bottom"/>
          </w:tcPr>
          <w:p w:rsidR="00C240AF" w:rsidRDefault="00160505">
            <w:pPr>
              <w:spacing w:line="228"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w:t>
            </w:r>
            <w:r>
              <w:rPr>
                <w:rFonts w:ascii="Times New Roman CYR" w:eastAsia="Times New Roman CYR" w:hAnsi="Times New Roman CYR" w:cs="Times New Roman CYR"/>
                <w:b/>
                <w:bCs/>
                <w:sz w:val="24"/>
                <w:szCs w:val="24"/>
              </w:rPr>
              <w:t xml:space="preserve"> </w:t>
            </w:r>
            <w:r>
              <w:rPr>
                <w:rFonts w:ascii="Arial" w:eastAsia="Arial" w:hAnsi="Arial" w:cs="Arial"/>
                <w:sz w:val="24"/>
                <w:szCs w:val="24"/>
              </w:rPr>
              <w:t>– 1</w:t>
            </w:r>
            <w:r>
              <w:rPr>
                <w:rFonts w:ascii="Times New Roman CYR" w:eastAsia="Times New Roman CYR" w:hAnsi="Times New Roman CYR" w:cs="Times New Roman CYR"/>
                <w:b/>
                <w:bCs/>
                <w:sz w:val="24"/>
                <w:szCs w:val="24"/>
              </w:rPr>
              <w:t xml:space="preserve"> </w:t>
            </w:r>
            <w:r>
              <w:rPr>
                <w:rFonts w:ascii="Times New Roman CYR" w:eastAsia="Times New Roman CYR" w:hAnsi="Times New Roman CYR" w:cs="Times New Roman CYR"/>
                <w:sz w:val="24"/>
                <w:szCs w:val="24"/>
              </w:rPr>
              <w:t>пр</w:t>
            </w:r>
            <w:r>
              <w:rPr>
                <w:rFonts w:ascii="Arial" w:eastAsia="Arial" w:hAnsi="Arial" w:cs="Arial"/>
                <w:sz w:val="24"/>
                <w:szCs w:val="24"/>
              </w:rPr>
              <w:t>.</w:t>
            </w:r>
          </w:p>
        </w:tc>
        <w:tc>
          <w:tcPr>
            <w:tcW w:w="2240" w:type="dxa"/>
            <w:gridSpan w:val="2"/>
            <w:vAlign w:val="bottom"/>
          </w:tcPr>
          <w:p w:rsidR="00C240AF" w:rsidRDefault="00160505">
            <w:pPr>
              <w:spacing w:line="218" w:lineRule="exact"/>
              <w:ind w:left="10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1280" w:type="dxa"/>
            <w:tcBorders>
              <w:right w:val="single" w:sz="8" w:space="0" w:color="auto"/>
            </w:tcBorders>
            <w:vAlign w:val="bottom"/>
          </w:tcPr>
          <w:p w:rsidR="00C240AF" w:rsidRDefault="00C240AF">
            <w:pPr>
              <w:rPr>
                <w:sz w:val="19"/>
                <w:szCs w:val="19"/>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30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700" w:type="dxa"/>
            <w:vAlign w:val="bottom"/>
          </w:tcPr>
          <w:p w:rsidR="00C240AF" w:rsidRDefault="00C240AF">
            <w:pPr>
              <w:rPr>
                <w:sz w:val="23"/>
                <w:szCs w:val="23"/>
              </w:rPr>
            </w:pPr>
          </w:p>
        </w:tc>
        <w:tc>
          <w:tcPr>
            <w:tcW w:w="420" w:type="dxa"/>
            <w:vAlign w:val="bottom"/>
          </w:tcPr>
          <w:p w:rsidR="00C240AF" w:rsidRDefault="00C240AF">
            <w:pPr>
              <w:rPr>
                <w:sz w:val="23"/>
                <w:szCs w:val="23"/>
              </w:rPr>
            </w:pPr>
          </w:p>
        </w:tc>
        <w:tc>
          <w:tcPr>
            <w:tcW w:w="1240" w:type="dxa"/>
            <w:tcBorders>
              <w:right w:val="single" w:sz="8" w:space="0" w:color="auto"/>
            </w:tcBorders>
            <w:vAlign w:val="bottom"/>
          </w:tcPr>
          <w:p w:rsidR="00C240AF" w:rsidRDefault="00C240AF">
            <w:pPr>
              <w:rPr>
                <w:sz w:val="23"/>
                <w:szCs w:val="23"/>
              </w:rPr>
            </w:pPr>
          </w:p>
        </w:tc>
        <w:tc>
          <w:tcPr>
            <w:tcW w:w="1100" w:type="dxa"/>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Рассказ</w:t>
            </w:r>
          </w:p>
        </w:tc>
        <w:tc>
          <w:tcPr>
            <w:tcW w:w="2420" w:type="dxa"/>
            <w:gridSpan w:val="2"/>
            <w:tcBorders>
              <w:right w:val="single" w:sz="8" w:space="0" w:color="auto"/>
            </w:tcBorders>
            <w:vAlign w:val="bottom"/>
          </w:tcPr>
          <w:p w:rsidR="00C240AF" w:rsidRDefault="00160505">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Гуттаперчевый</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Человек на</w:t>
            </w:r>
          </w:p>
        </w:tc>
        <w:tc>
          <w:tcPr>
            <w:tcW w:w="1100" w:type="dxa"/>
            <w:vAlign w:val="bottom"/>
          </w:tcPr>
          <w:p w:rsidR="00C240AF" w:rsidRDefault="00160505">
            <w:pPr>
              <w:spacing w:line="264" w:lineRule="exact"/>
              <w:ind w:left="100"/>
              <w:rPr>
                <w:sz w:val="20"/>
                <w:szCs w:val="20"/>
              </w:rPr>
            </w:pPr>
            <w:r>
              <w:rPr>
                <w:rFonts w:ascii="Times New Roman CYR" w:eastAsia="Times New Roman CYR" w:hAnsi="Times New Roman CYR" w:cs="Times New Roman CYR"/>
                <w:w w:val="99"/>
                <w:sz w:val="24"/>
                <w:szCs w:val="24"/>
              </w:rPr>
              <w:t>мальчик</w:t>
            </w:r>
            <w:r>
              <w:rPr>
                <w:rFonts w:ascii="Arial" w:eastAsia="Arial" w:hAnsi="Arial" w:cs="Arial"/>
                <w:w w:val="99"/>
                <w:sz w:val="24"/>
                <w:szCs w:val="24"/>
              </w:rPr>
              <w:t>»</w:t>
            </w:r>
          </w:p>
        </w:tc>
        <w:tc>
          <w:tcPr>
            <w:tcW w:w="2420" w:type="dxa"/>
            <w:gridSpan w:val="2"/>
            <w:tcBorders>
              <w:right w:val="single" w:sz="8" w:space="0" w:color="auto"/>
            </w:tcBorders>
            <w:vAlign w:val="bottom"/>
          </w:tcPr>
          <w:p w:rsidR="00C240AF" w:rsidRDefault="00160505">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3"/>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1300" w:type="dxa"/>
            <w:gridSpan w:val="2"/>
            <w:vAlign w:val="bottom"/>
          </w:tcPr>
          <w:p w:rsidR="00C240AF" w:rsidRDefault="00160505">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700" w:type="dxa"/>
            <w:vAlign w:val="bottom"/>
          </w:tcPr>
          <w:p w:rsidR="00C240AF" w:rsidRDefault="00C240AF">
            <w:pPr>
              <w:rPr>
                <w:sz w:val="24"/>
                <w:szCs w:val="24"/>
              </w:rPr>
            </w:pPr>
          </w:p>
        </w:tc>
        <w:tc>
          <w:tcPr>
            <w:tcW w:w="1660" w:type="dxa"/>
            <w:gridSpan w:val="2"/>
            <w:tcBorders>
              <w:right w:val="single" w:sz="8" w:space="0" w:color="auto"/>
            </w:tcBorders>
            <w:vAlign w:val="bottom"/>
          </w:tcPr>
          <w:p w:rsidR="00C240AF" w:rsidRDefault="00160505">
            <w:pPr>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Очарованный</w:t>
            </w:r>
          </w:p>
        </w:tc>
        <w:tc>
          <w:tcPr>
            <w:tcW w:w="1100" w:type="dxa"/>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1140" w:type="dxa"/>
            <w:vAlign w:val="bottom"/>
          </w:tcPr>
          <w:p w:rsidR="00C240AF" w:rsidRDefault="00C240AF">
            <w:pPr>
              <w:rPr>
                <w:sz w:val="24"/>
                <w:szCs w:val="24"/>
              </w:rPr>
            </w:pP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1300" w:type="dxa"/>
            <w:gridSpan w:val="2"/>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1120" w:type="dxa"/>
            <w:gridSpan w:val="2"/>
            <w:vAlign w:val="bottom"/>
          </w:tcPr>
          <w:p w:rsidR="00C240AF" w:rsidRDefault="00160505">
            <w:pPr>
              <w:spacing w:line="268" w:lineRule="exact"/>
              <w:ind w:left="3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240" w:type="dxa"/>
            <w:tcBorders>
              <w:right w:val="single" w:sz="8" w:space="0" w:color="auto"/>
            </w:tcBorders>
            <w:vAlign w:val="bottom"/>
          </w:tcPr>
          <w:p w:rsidR="00C240AF" w:rsidRDefault="00160505">
            <w:pPr>
              <w:spacing w:line="268" w:lineRule="exact"/>
              <w:jc w:val="right"/>
              <w:rPr>
                <w:sz w:val="20"/>
                <w:szCs w:val="20"/>
              </w:rPr>
            </w:pPr>
            <w:r>
              <w:rPr>
                <w:rFonts w:ascii="Times New Roman CYR" w:eastAsia="Times New Roman CYR" w:hAnsi="Times New Roman CYR" w:cs="Times New Roman CYR"/>
                <w:sz w:val="24"/>
                <w:szCs w:val="24"/>
              </w:rPr>
              <w:t>Макбет</w:t>
            </w:r>
          </w:p>
        </w:tc>
        <w:tc>
          <w:tcPr>
            <w:tcW w:w="224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128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00" w:type="dxa"/>
            <w:gridSpan w:val="3"/>
            <w:vAlign w:val="bottom"/>
          </w:tcPr>
          <w:p w:rsidR="00C240AF" w:rsidRDefault="00160505">
            <w:pPr>
              <w:ind w:left="100"/>
              <w:rPr>
                <w:sz w:val="20"/>
                <w:szCs w:val="20"/>
              </w:rPr>
            </w:pPr>
            <w:r>
              <w:rPr>
                <w:rFonts w:ascii="Times New Roman CYR" w:eastAsia="Times New Roman CYR" w:hAnsi="Times New Roman CYR" w:cs="Times New Roman CYR"/>
                <w:w w:val="99"/>
                <w:sz w:val="24"/>
                <w:szCs w:val="24"/>
              </w:rPr>
              <w:t>Мценского уезда</w:t>
            </w:r>
            <w:r>
              <w:rPr>
                <w:rFonts w:ascii="Arial" w:eastAsia="Arial" w:hAnsi="Arial" w:cs="Arial"/>
                <w:w w:val="99"/>
                <w:sz w:val="24"/>
                <w:szCs w:val="24"/>
              </w:rPr>
              <w:t>»</w:t>
            </w:r>
          </w:p>
        </w:tc>
        <w:tc>
          <w:tcPr>
            <w:tcW w:w="420" w:type="dxa"/>
            <w:vAlign w:val="bottom"/>
          </w:tcPr>
          <w:p w:rsidR="00C240AF" w:rsidRDefault="00C240AF">
            <w:pPr>
              <w:rPr>
                <w:sz w:val="24"/>
                <w:szCs w:val="24"/>
              </w:rPr>
            </w:pPr>
          </w:p>
        </w:tc>
        <w:tc>
          <w:tcPr>
            <w:tcW w:w="1240" w:type="dxa"/>
            <w:tcBorders>
              <w:right w:val="single" w:sz="8" w:space="0" w:color="auto"/>
            </w:tcBorders>
            <w:vAlign w:val="bottom"/>
          </w:tcPr>
          <w:p w:rsidR="00C240AF" w:rsidRDefault="00C240AF">
            <w:pPr>
              <w:rPr>
                <w:sz w:val="24"/>
                <w:szCs w:val="24"/>
              </w:rPr>
            </w:pPr>
          </w:p>
        </w:tc>
        <w:tc>
          <w:tcPr>
            <w:tcW w:w="224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128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4"/>
        </w:trPr>
        <w:tc>
          <w:tcPr>
            <w:tcW w:w="2420" w:type="dxa"/>
            <w:tcBorders>
              <w:left w:val="single" w:sz="8" w:space="0" w:color="auto"/>
              <w:right w:val="single" w:sz="8" w:space="0" w:color="auto"/>
            </w:tcBorders>
            <w:vAlign w:val="bottom"/>
          </w:tcPr>
          <w:p w:rsidR="00C240AF" w:rsidRDefault="00C240AF"/>
        </w:tc>
        <w:tc>
          <w:tcPr>
            <w:tcW w:w="580" w:type="dxa"/>
            <w:vAlign w:val="bottom"/>
          </w:tcPr>
          <w:p w:rsidR="00C240AF" w:rsidRDefault="00C240AF"/>
        </w:tc>
        <w:tc>
          <w:tcPr>
            <w:tcW w:w="720" w:type="dxa"/>
            <w:vAlign w:val="bottom"/>
          </w:tcPr>
          <w:p w:rsidR="00C240AF" w:rsidRDefault="00C240AF"/>
        </w:tc>
        <w:tc>
          <w:tcPr>
            <w:tcW w:w="700" w:type="dxa"/>
            <w:vAlign w:val="bottom"/>
          </w:tcPr>
          <w:p w:rsidR="00C240AF" w:rsidRDefault="00C240AF"/>
        </w:tc>
        <w:tc>
          <w:tcPr>
            <w:tcW w:w="420" w:type="dxa"/>
            <w:vAlign w:val="bottom"/>
          </w:tcPr>
          <w:p w:rsidR="00C240AF" w:rsidRDefault="00C240AF"/>
        </w:tc>
        <w:tc>
          <w:tcPr>
            <w:tcW w:w="1240" w:type="dxa"/>
            <w:tcBorders>
              <w:right w:val="single" w:sz="8" w:space="0" w:color="auto"/>
            </w:tcBorders>
            <w:vAlign w:val="bottom"/>
          </w:tcPr>
          <w:p w:rsidR="00C240AF" w:rsidRDefault="00C240AF"/>
        </w:tc>
        <w:tc>
          <w:tcPr>
            <w:tcW w:w="224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128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60"/>
        </w:trPr>
        <w:tc>
          <w:tcPr>
            <w:tcW w:w="24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580" w:type="dxa"/>
            <w:tcBorders>
              <w:bottom w:val="single" w:sz="8" w:space="0" w:color="auto"/>
            </w:tcBorders>
            <w:vAlign w:val="bottom"/>
          </w:tcPr>
          <w:p w:rsidR="00C240AF" w:rsidRDefault="00C240AF">
            <w:pPr>
              <w:rPr>
                <w:sz w:val="5"/>
                <w:szCs w:val="5"/>
              </w:rPr>
            </w:pPr>
          </w:p>
        </w:tc>
        <w:tc>
          <w:tcPr>
            <w:tcW w:w="720" w:type="dxa"/>
            <w:tcBorders>
              <w:bottom w:val="single" w:sz="8" w:space="0" w:color="auto"/>
            </w:tcBorders>
            <w:vAlign w:val="bottom"/>
          </w:tcPr>
          <w:p w:rsidR="00C240AF" w:rsidRDefault="00C240AF">
            <w:pPr>
              <w:rPr>
                <w:sz w:val="5"/>
                <w:szCs w:val="5"/>
              </w:rPr>
            </w:pPr>
          </w:p>
        </w:tc>
        <w:tc>
          <w:tcPr>
            <w:tcW w:w="700" w:type="dxa"/>
            <w:tcBorders>
              <w:bottom w:val="single" w:sz="8" w:space="0" w:color="auto"/>
            </w:tcBorders>
            <w:vAlign w:val="bottom"/>
          </w:tcPr>
          <w:p w:rsidR="00C240AF" w:rsidRDefault="00C240AF">
            <w:pPr>
              <w:rPr>
                <w:sz w:val="5"/>
                <w:szCs w:val="5"/>
              </w:rPr>
            </w:pPr>
          </w:p>
        </w:tc>
        <w:tc>
          <w:tcPr>
            <w:tcW w:w="1660" w:type="dxa"/>
            <w:gridSpan w:val="2"/>
            <w:tcBorders>
              <w:bottom w:val="single" w:sz="8" w:space="0" w:color="auto"/>
              <w:right w:val="single" w:sz="8" w:space="0" w:color="auto"/>
            </w:tcBorders>
            <w:vAlign w:val="bottom"/>
          </w:tcPr>
          <w:p w:rsidR="00C240AF" w:rsidRDefault="00C240AF">
            <w:pPr>
              <w:rPr>
                <w:sz w:val="5"/>
                <w:szCs w:val="5"/>
              </w:rPr>
            </w:pPr>
          </w:p>
        </w:tc>
        <w:tc>
          <w:tcPr>
            <w:tcW w:w="1100" w:type="dxa"/>
            <w:tcBorders>
              <w:bottom w:val="single" w:sz="8" w:space="0" w:color="auto"/>
            </w:tcBorders>
            <w:vAlign w:val="bottom"/>
          </w:tcPr>
          <w:p w:rsidR="00C240AF" w:rsidRDefault="00C240AF">
            <w:pPr>
              <w:rPr>
                <w:sz w:val="5"/>
                <w:szCs w:val="5"/>
              </w:rPr>
            </w:pPr>
          </w:p>
        </w:tc>
        <w:tc>
          <w:tcPr>
            <w:tcW w:w="1140" w:type="dxa"/>
            <w:tcBorders>
              <w:bottom w:val="single" w:sz="8" w:space="0" w:color="auto"/>
            </w:tcBorders>
            <w:vAlign w:val="bottom"/>
          </w:tcPr>
          <w:p w:rsidR="00C240AF" w:rsidRDefault="00C240AF">
            <w:pPr>
              <w:rPr>
                <w:sz w:val="5"/>
                <w:szCs w:val="5"/>
              </w:rPr>
            </w:pPr>
          </w:p>
        </w:tc>
        <w:tc>
          <w:tcPr>
            <w:tcW w:w="1280" w:type="dxa"/>
            <w:tcBorders>
              <w:bottom w:val="single" w:sz="8" w:space="0" w:color="auto"/>
              <w:right w:val="single" w:sz="8" w:space="0" w:color="auto"/>
            </w:tcBorders>
            <w:vAlign w:val="bottom"/>
          </w:tcPr>
          <w:p w:rsidR="00C240AF" w:rsidRDefault="00C240AF">
            <w:pPr>
              <w:rPr>
                <w:sz w:val="5"/>
                <w:szCs w:val="5"/>
              </w:rPr>
            </w:pPr>
          </w:p>
        </w:tc>
        <w:tc>
          <w:tcPr>
            <w:tcW w:w="0" w:type="dxa"/>
            <w:vAlign w:val="bottom"/>
          </w:tcPr>
          <w:p w:rsidR="00C240AF" w:rsidRDefault="00C240AF">
            <w:pPr>
              <w:rPr>
                <w:sz w:val="1"/>
                <w:szCs w:val="1"/>
              </w:rPr>
            </w:pPr>
          </w:p>
        </w:tc>
      </w:tr>
      <w:tr w:rsidR="00C240AF">
        <w:trPr>
          <w:trHeight w:val="506"/>
        </w:trPr>
        <w:tc>
          <w:tcPr>
            <w:tcW w:w="2420" w:type="dxa"/>
            <w:vAlign w:val="bottom"/>
          </w:tcPr>
          <w:p w:rsidR="00C240AF" w:rsidRDefault="00C240AF">
            <w:pPr>
              <w:rPr>
                <w:sz w:val="24"/>
                <w:szCs w:val="24"/>
              </w:rPr>
            </w:pPr>
          </w:p>
        </w:tc>
        <w:tc>
          <w:tcPr>
            <w:tcW w:w="580" w:type="dxa"/>
            <w:vAlign w:val="bottom"/>
          </w:tcPr>
          <w:p w:rsidR="00C240AF" w:rsidRDefault="00C240AF">
            <w:pPr>
              <w:rPr>
                <w:sz w:val="24"/>
                <w:szCs w:val="24"/>
              </w:rPr>
            </w:pPr>
          </w:p>
        </w:tc>
        <w:tc>
          <w:tcPr>
            <w:tcW w:w="720" w:type="dxa"/>
            <w:vAlign w:val="bottom"/>
          </w:tcPr>
          <w:p w:rsidR="00C240AF" w:rsidRDefault="00C240AF">
            <w:pPr>
              <w:rPr>
                <w:sz w:val="24"/>
                <w:szCs w:val="24"/>
              </w:rPr>
            </w:pPr>
          </w:p>
        </w:tc>
        <w:tc>
          <w:tcPr>
            <w:tcW w:w="700" w:type="dxa"/>
            <w:vAlign w:val="bottom"/>
          </w:tcPr>
          <w:p w:rsidR="00C240AF" w:rsidRDefault="00C240AF">
            <w:pPr>
              <w:rPr>
                <w:sz w:val="24"/>
                <w:szCs w:val="24"/>
              </w:rPr>
            </w:pPr>
          </w:p>
        </w:tc>
        <w:tc>
          <w:tcPr>
            <w:tcW w:w="1660" w:type="dxa"/>
            <w:gridSpan w:val="2"/>
            <w:vAlign w:val="bottom"/>
          </w:tcPr>
          <w:p w:rsidR="00C240AF" w:rsidRDefault="00160505">
            <w:pPr>
              <w:ind w:right="860"/>
              <w:jc w:val="right"/>
              <w:rPr>
                <w:sz w:val="20"/>
                <w:szCs w:val="20"/>
              </w:rPr>
            </w:pPr>
            <w:r>
              <w:rPr>
                <w:rFonts w:eastAsia="Times New Roman"/>
              </w:rPr>
              <w:t>239</w:t>
            </w:r>
          </w:p>
        </w:tc>
        <w:tc>
          <w:tcPr>
            <w:tcW w:w="1100" w:type="dxa"/>
            <w:vAlign w:val="bottom"/>
          </w:tcPr>
          <w:p w:rsidR="00C240AF" w:rsidRDefault="00C240AF">
            <w:pPr>
              <w:rPr>
                <w:sz w:val="24"/>
                <w:szCs w:val="24"/>
              </w:rPr>
            </w:pPr>
          </w:p>
        </w:tc>
        <w:tc>
          <w:tcPr>
            <w:tcW w:w="1140" w:type="dxa"/>
            <w:vAlign w:val="bottom"/>
          </w:tcPr>
          <w:p w:rsidR="00C240AF" w:rsidRDefault="00C240AF">
            <w:pPr>
              <w:rPr>
                <w:sz w:val="24"/>
                <w:szCs w:val="24"/>
              </w:rPr>
            </w:pPr>
          </w:p>
        </w:tc>
        <w:tc>
          <w:tcPr>
            <w:tcW w:w="1280" w:type="dxa"/>
            <w:vAlign w:val="bottom"/>
          </w:tcPr>
          <w:p w:rsidR="00C240AF" w:rsidRDefault="00C240AF">
            <w:pPr>
              <w:rPr>
                <w:sz w:val="24"/>
                <w:szCs w:val="24"/>
              </w:rPr>
            </w:pPr>
          </w:p>
        </w:tc>
        <w:tc>
          <w:tcPr>
            <w:tcW w:w="0" w:type="dxa"/>
            <w:vAlign w:val="bottom"/>
          </w:tcPr>
          <w:p w:rsidR="00C240AF" w:rsidRDefault="00C240AF">
            <w:pPr>
              <w:rPr>
                <w:sz w:val="1"/>
                <w:szCs w:val="1"/>
              </w:rPr>
            </w:pPr>
          </w:p>
        </w:tc>
      </w:tr>
    </w:tbl>
    <w:p w:rsidR="00C240AF" w:rsidRDefault="003314DA">
      <w:pPr>
        <w:spacing w:line="20" w:lineRule="exact"/>
        <w:rPr>
          <w:sz w:val="20"/>
          <w:szCs w:val="20"/>
        </w:rPr>
      </w:pPr>
      <w:r>
        <w:rPr>
          <w:sz w:val="20"/>
          <w:szCs w:val="20"/>
        </w:rPr>
        <w:pict>
          <v:rect id="Shape 180" o:spid="_x0000_s1205" style="position:absolute;margin-left:485.7pt;margin-top:-137.45pt;width:1pt;height:1pt;z-index:-251528192;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85.7pt;margin-top:-26.55pt;width:1pt;height:1pt;z-index:-251527168;visibility:visible;mso-wrap-distance-left:0;mso-wrap-distance-right:0;mso-position-horizontal-relative:text;mso-position-vertical-relative:text" o:allowincell="f" fillcolor="black" stroked="f"/>
        </w:pict>
      </w:r>
    </w:p>
    <w:p w:rsidR="00C240AF" w:rsidRDefault="00C240AF">
      <w:pPr>
        <w:sectPr w:rsidR="00C240AF">
          <w:pgSz w:w="11900" w:h="16838"/>
          <w:pgMar w:top="1113" w:right="744" w:bottom="739" w:left="1440" w:header="0" w:footer="0" w:gutter="0"/>
          <w:cols w:space="720" w:equalWidth="0">
            <w:col w:w="9720"/>
          </w:cols>
        </w:sectPr>
      </w:pPr>
    </w:p>
    <w:p w:rsidR="00C240AF" w:rsidRDefault="003314DA">
      <w:pPr>
        <w:spacing w:line="200" w:lineRule="exact"/>
        <w:rPr>
          <w:sz w:val="20"/>
          <w:szCs w:val="20"/>
        </w:rPr>
      </w:pPr>
      <w:r>
        <w:rPr>
          <w:sz w:val="20"/>
          <w:szCs w:val="20"/>
        </w:rPr>
        <w:lastRenderedPageBreak/>
        <w:pict>
          <v:line id="Shape 182" o:spid="_x0000_s1207" style="position:absolute;z-index:251689984;visibility:visible;mso-wrap-distance-left:0;mso-wrap-distance-right:0;mso-position-horizontal-relative:page;mso-position-vertical-relative:page" from="79.2pt,56.85pt" to="557.95pt,56.85pt" o:allowincell="f" strokeweight=".16931mm">
            <w10:wrap anchorx="page" anchory="page"/>
          </v:line>
        </w:pict>
      </w:r>
      <w:r>
        <w:rPr>
          <w:sz w:val="20"/>
          <w:szCs w:val="20"/>
        </w:rPr>
        <w:pict>
          <v:line id="Shape 183" o:spid="_x0000_s1208" style="position:absolute;z-index:251691008;visibility:visible;mso-wrap-distance-left:0;mso-wrap-distance-right:0;mso-position-horizontal-relative:page;mso-position-vertical-relative:page" from="79.2pt,209.3pt" to="382.7pt,209.3pt" o:allowincell="f" strokeweight=".48pt">
            <w10:wrap anchorx="page" anchory="page"/>
          </v:line>
        </w:pict>
      </w:r>
      <w:r>
        <w:rPr>
          <w:sz w:val="20"/>
          <w:szCs w:val="20"/>
        </w:rPr>
        <w:pict>
          <v:line id="Shape 184" o:spid="_x0000_s1209" style="position:absolute;z-index:251692032;visibility:visible;mso-wrap-distance-left:0;mso-wrap-distance-right:0;mso-position-horizontal-relative:page;mso-position-vertical-relative:page" from="199.25pt,56.65pt" to="199.25pt,761.7pt" o:allowincell="f" strokeweight=".48pt">
            <w10:wrap anchorx="page" anchory="page"/>
          </v:line>
        </w:pict>
      </w:r>
      <w:r>
        <w:rPr>
          <w:sz w:val="20"/>
          <w:szCs w:val="20"/>
        </w:rPr>
        <w:pict>
          <v:line id="Shape 185" o:spid="_x0000_s1210" style="position:absolute;z-index:251693056;visibility:visible;mso-wrap-distance-left:0;mso-wrap-distance-right:0;mso-position-horizontal-relative:page;mso-position-vertical-relative:page" from="79.45pt,56.65pt" to="79.45pt,761.7pt" o:allowincell="f" strokeweight=".48pt">
            <w10:wrap anchorx="page" anchory="page"/>
          </v:line>
        </w:pict>
      </w:r>
      <w:r>
        <w:rPr>
          <w:sz w:val="20"/>
          <w:szCs w:val="20"/>
        </w:rPr>
        <w:pict>
          <v:line id="Shape 186" o:spid="_x0000_s1211" style="position:absolute;z-index:251694080;visibility:visible;mso-wrap-distance-left:0;mso-wrap-distance-right:0;mso-position-horizontal-relative:page;mso-position-vertical-relative:page" from="79.2pt,265pt" to="382.7pt,265pt" o:allowincell="f" strokeweight=".16931mm">
            <w10:wrap anchorx="page" anchory="page"/>
          </v:line>
        </w:pict>
      </w:r>
      <w:r>
        <w:rPr>
          <w:sz w:val="20"/>
          <w:szCs w:val="20"/>
        </w:rPr>
        <w:pict>
          <v:line id="Shape 187" o:spid="_x0000_s1212" style="position:absolute;z-index:251695104;visibility:visible;mso-wrap-distance-left:0;mso-wrap-distance-right:0;mso-position-horizontal-relative:page;mso-position-vertical-relative:page" from="382.45pt,56.65pt" to="382.45pt,761.7pt" o:allowincell="f" strokeweight=".48pt">
            <w10:wrap anchorx="page" anchory="page"/>
          </v:line>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tbl>
      <w:tblPr>
        <w:tblW w:w="0" w:type="auto"/>
        <w:tblInd w:w="260" w:type="dxa"/>
        <w:tblLayout w:type="fixed"/>
        <w:tblCellMar>
          <w:left w:w="0" w:type="dxa"/>
          <w:right w:w="0" w:type="dxa"/>
        </w:tblCellMar>
        <w:tblLook w:val="04A0"/>
      </w:tblPr>
      <w:tblGrid>
        <w:gridCol w:w="1960"/>
        <w:gridCol w:w="2540"/>
        <w:gridCol w:w="1340"/>
      </w:tblGrid>
      <w:tr w:rsidR="00C240AF">
        <w:trPr>
          <w:trHeight w:val="277"/>
        </w:trPr>
        <w:tc>
          <w:tcPr>
            <w:tcW w:w="1960" w:type="dxa"/>
            <w:vAlign w:val="bottom"/>
          </w:tcPr>
          <w:p w:rsidR="00C240AF" w:rsidRDefault="00160505">
            <w:pPr>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2540" w:type="dxa"/>
            <w:vAlign w:val="bottom"/>
          </w:tcPr>
          <w:p w:rsidR="00C240AF" w:rsidRDefault="00160505">
            <w:pPr>
              <w:ind w:left="4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340" w:type="dxa"/>
            <w:vAlign w:val="bottom"/>
          </w:tcPr>
          <w:p w:rsidR="00C240AF" w:rsidRDefault="00C240AF">
            <w:pPr>
              <w:rPr>
                <w:sz w:val="24"/>
                <w:szCs w:val="24"/>
              </w:rPr>
            </w:pPr>
          </w:p>
        </w:tc>
      </w:tr>
      <w:tr w:rsidR="00C240AF">
        <w:trPr>
          <w:trHeight w:val="269"/>
        </w:trPr>
        <w:tc>
          <w:tcPr>
            <w:tcW w:w="1960" w:type="dxa"/>
            <w:vAlign w:val="bottom"/>
          </w:tcPr>
          <w:p w:rsidR="00C240AF" w:rsidRDefault="00160505">
            <w:pPr>
              <w:spacing w:line="269" w:lineRule="exact"/>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880" w:type="dxa"/>
            <w:gridSpan w:val="2"/>
            <w:vAlign w:val="bottom"/>
          </w:tcPr>
          <w:p w:rsidR="00C240AF" w:rsidRDefault="00160505">
            <w:pPr>
              <w:spacing w:line="270" w:lineRule="exact"/>
              <w:jc w:val="right"/>
              <w:rPr>
                <w:sz w:val="20"/>
                <w:szCs w:val="20"/>
              </w:rPr>
            </w:pPr>
            <w:r>
              <w:rPr>
                <w:rFonts w:eastAsia="Times New Roman"/>
                <w:sz w:val="24"/>
                <w:szCs w:val="24"/>
              </w:rPr>
              <w:t>Роман  «Анна  Каренина»,  цикл</w:t>
            </w:r>
          </w:p>
        </w:tc>
      </w:tr>
      <w:tr w:rsidR="00C240AF">
        <w:trPr>
          <w:trHeight w:val="278"/>
        </w:trPr>
        <w:tc>
          <w:tcPr>
            <w:tcW w:w="1960" w:type="dxa"/>
            <w:vAlign w:val="bottom"/>
          </w:tcPr>
          <w:p w:rsidR="00C240AF" w:rsidRDefault="00160505">
            <w:pPr>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2540" w:type="dxa"/>
            <w:vAlign w:val="bottom"/>
          </w:tcPr>
          <w:p w:rsidR="00C240AF" w:rsidRDefault="00160505">
            <w:pPr>
              <w:ind w:left="440"/>
              <w:rPr>
                <w:sz w:val="20"/>
                <w:szCs w:val="20"/>
              </w:rPr>
            </w:pPr>
            <w:r>
              <w:rPr>
                <w:rFonts w:eastAsia="Times New Roman"/>
                <w:sz w:val="24"/>
                <w:szCs w:val="24"/>
              </w:rPr>
              <w:t>«Севастопольские</w:t>
            </w:r>
          </w:p>
        </w:tc>
        <w:tc>
          <w:tcPr>
            <w:tcW w:w="1340" w:type="dxa"/>
            <w:vAlign w:val="bottom"/>
          </w:tcPr>
          <w:p w:rsidR="00C240AF" w:rsidRDefault="00160505">
            <w:pPr>
              <w:jc w:val="right"/>
              <w:rPr>
                <w:sz w:val="20"/>
                <w:szCs w:val="20"/>
              </w:rPr>
            </w:pPr>
            <w:r>
              <w:rPr>
                <w:rFonts w:eastAsia="Times New Roman"/>
                <w:sz w:val="24"/>
                <w:szCs w:val="24"/>
              </w:rPr>
              <w:t>рассказы»,</w:t>
            </w:r>
          </w:p>
        </w:tc>
      </w:tr>
      <w:tr w:rsidR="00C240AF">
        <w:trPr>
          <w:trHeight w:val="274"/>
        </w:trPr>
        <w:tc>
          <w:tcPr>
            <w:tcW w:w="1960" w:type="dxa"/>
            <w:vAlign w:val="bottom"/>
          </w:tcPr>
          <w:p w:rsidR="00C240AF" w:rsidRDefault="00C240AF">
            <w:pPr>
              <w:rPr>
                <w:sz w:val="23"/>
                <w:szCs w:val="23"/>
              </w:rPr>
            </w:pPr>
          </w:p>
        </w:tc>
        <w:tc>
          <w:tcPr>
            <w:tcW w:w="3880" w:type="dxa"/>
            <w:gridSpan w:val="2"/>
            <w:vAlign w:val="bottom"/>
          </w:tcPr>
          <w:p w:rsidR="00C240AF" w:rsidRDefault="00160505">
            <w:pPr>
              <w:spacing w:line="273" w:lineRule="exact"/>
              <w:ind w:left="440"/>
              <w:rPr>
                <w:sz w:val="20"/>
                <w:szCs w:val="20"/>
              </w:rPr>
            </w:pPr>
            <w:r>
              <w:rPr>
                <w:rFonts w:eastAsia="Times New Roman"/>
                <w:sz w:val="24"/>
                <w:szCs w:val="24"/>
              </w:rPr>
              <w:t>повесть «Хаджи-Мурат»</w:t>
            </w:r>
          </w:p>
        </w:tc>
      </w:tr>
    </w:tbl>
    <w:p w:rsidR="00C240AF" w:rsidRDefault="00C240AF">
      <w:pPr>
        <w:spacing w:line="16" w:lineRule="exact"/>
        <w:rPr>
          <w:sz w:val="20"/>
          <w:szCs w:val="20"/>
        </w:rPr>
      </w:pPr>
    </w:p>
    <w:tbl>
      <w:tblPr>
        <w:tblW w:w="0" w:type="auto"/>
        <w:tblInd w:w="260" w:type="dxa"/>
        <w:tblLayout w:type="fixed"/>
        <w:tblCellMar>
          <w:left w:w="0" w:type="dxa"/>
          <w:right w:w="0" w:type="dxa"/>
        </w:tblCellMar>
        <w:tblLook w:val="04A0"/>
      </w:tblPr>
      <w:tblGrid>
        <w:gridCol w:w="2280"/>
        <w:gridCol w:w="1100"/>
        <w:gridCol w:w="1220"/>
        <w:gridCol w:w="1240"/>
      </w:tblGrid>
      <w:tr w:rsidR="00C240AF">
        <w:trPr>
          <w:trHeight w:val="277"/>
        </w:trPr>
        <w:tc>
          <w:tcPr>
            <w:tcW w:w="2280" w:type="dxa"/>
            <w:vAlign w:val="bottom"/>
          </w:tcPr>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2320" w:type="dxa"/>
            <w:gridSpan w:val="2"/>
            <w:vAlign w:val="bottom"/>
          </w:tcPr>
          <w:p w:rsidR="00C240AF" w:rsidRDefault="00160505">
            <w:pPr>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240" w:type="dxa"/>
            <w:vAlign w:val="bottom"/>
          </w:tcPr>
          <w:p w:rsidR="00C240AF" w:rsidRDefault="00C240AF">
            <w:pPr>
              <w:rPr>
                <w:sz w:val="24"/>
                <w:szCs w:val="24"/>
              </w:rPr>
            </w:pPr>
          </w:p>
        </w:tc>
      </w:tr>
      <w:tr w:rsidR="00C240AF">
        <w:trPr>
          <w:trHeight w:val="269"/>
        </w:trPr>
        <w:tc>
          <w:tcPr>
            <w:tcW w:w="2280" w:type="dxa"/>
            <w:vAlign w:val="bottom"/>
          </w:tcPr>
          <w:p w:rsidR="00C240AF" w:rsidRDefault="00160505">
            <w:pPr>
              <w:spacing w:line="268" w:lineRule="exact"/>
              <w:rPr>
                <w:sz w:val="20"/>
                <w:szCs w:val="20"/>
              </w:rPr>
            </w:pPr>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
        </w:tc>
        <w:tc>
          <w:tcPr>
            <w:tcW w:w="3560" w:type="dxa"/>
            <w:gridSpan w:val="3"/>
            <w:vAlign w:val="bottom"/>
          </w:tcPr>
          <w:p w:rsidR="00C240AF" w:rsidRDefault="00160505">
            <w:pPr>
              <w:spacing w:line="268" w:lineRule="exact"/>
              <w:ind w:left="1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r>
      <w:tr w:rsidR="00C240AF">
        <w:trPr>
          <w:trHeight w:val="278"/>
        </w:trPr>
        <w:tc>
          <w:tcPr>
            <w:tcW w:w="2280" w:type="dxa"/>
            <w:vAlign w:val="bottom"/>
          </w:tcPr>
          <w:p w:rsidR="00C240AF" w:rsidRDefault="00160505">
            <w:pPr>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100" w:type="dxa"/>
            <w:vAlign w:val="bottom"/>
          </w:tcPr>
          <w:p w:rsidR="00C240AF" w:rsidRDefault="00160505">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1220" w:type="dxa"/>
            <w:vAlign w:val="bottom"/>
          </w:tcPr>
          <w:p w:rsidR="00C240AF" w:rsidRDefault="00160505">
            <w:pPr>
              <w:ind w:right="40"/>
              <w:jc w:val="right"/>
              <w:rPr>
                <w:sz w:val="20"/>
                <w:szCs w:val="20"/>
              </w:rPr>
            </w:pPr>
            <w:r>
              <w:rPr>
                <w:rFonts w:eastAsia="Times New Roman"/>
                <w:sz w:val="24"/>
                <w:szCs w:val="24"/>
              </w:rPr>
              <w:t>«Спать</w:t>
            </w:r>
          </w:p>
        </w:tc>
        <w:tc>
          <w:tcPr>
            <w:tcW w:w="1240" w:type="dxa"/>
            <w:vAlign w:val="bottom"/>
          </w:tcPr>
          <w:p w:rsidR="00C240AF" w:rsidRDefault="00160505">
            <w:pPr>
              <w:jc w:val="right"/>
              <w:rPr>
                <w:sz w:val="20"/>
                <w:szCs w:val="20"/>
              </w:rPr>
            </w:pPr>
            <w:r>
              <w:rPr>
                <w:rFonts w:eastAsia="Times New Roman"/>
                <w:sz w:val="24"/>
                <w:szCs w:val="24"/>
              </w:rPr>
              <w:t>хочется»,</w:t>
            </w:r>
          </w:p>
        </w:tc>
      </w:tr>
      <w:tr w:rsidR="00C240AF">
        <w:trPr>
          <w:trHeight w:val="274"/>
        </w:trPr>
        <w:tc>
          <w:tcPr>
            <w:tcW w:w="2280" w:type="dxa"/>
            <w:vAlign w:val="bottom"/>
          </w:tcPr>
          <w:p w:rsidR="00C240AF" w:rsidRDefault="00C240AF">
            <w:pPr>
              <w:rPr>
                <w:sz w:val="23"/>
                <w:szCs w:val="23"/>
              </w:rPr>
            </w:pPr>
          </w:p>
        </w:tc>
        <w:tc>
          <w:tcPr>
            <w:tcW w:w="3560" w:type="dxa"/>
            <w:gridSpan w:val="3"/>
            <w:vAlign w:val="bottom"/>
          </w:tcPr>
          <w:p w:rsidR="00C240AF" w:rsidRDefault="00160505">
            <w:pPr>
              <w:spacing w:line="274" w:lineRule="exact"/>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r>
              <w:rPr>
                <w:rFonts w:ascii="Times New Roman CYR" w:eastAsia="Times New Roman CYR" w:hAnsi="Times New Roman CYR" w:cs="Times New Roman CYR"/>
                <w:sz w:val="24"/>
                <w:szCs w:val="24"/>
              </w:rPr>
              <w:t>Ионыч</w:t>
            </w:r>
            <w:r>
              <w:rPr>
                <w:rFonts w:eastAsia="Times New Roman"/>
                <w:sz w:val="24"/>
                <w:szCs w:val="24"/>
              </w:rPr>
              <w:t>», «</w:t>
            </w:r>
            <w:r>
              <w:rPr>
                <w:rFonts w:ascii="Times New Roman CYR" w:eastAsia="Times New Roman CYR" w:hAnsi="Times New Roman CYR" w:cs="Times New Roman CYR"/>
                <w:sz w:val="24"/>
                <w:szCs w:val="24"/>
              </w:rPr>
              <w:t>Человек в</w:t>
            </w:r>
          </w:p>
        </w:tc>
      </w:tr>
      <w:tr w:rsidR="00C240AF">
        <w:trPr>
          <w:trHeight w:val="278"/>
        </w:trPr>
        <w:tc>
          <w:tcPr>
            <w:tcW w:w="2280" w:type="dxa"/>
            <w:vAlign w:val="bottom"/>
          </w:tcPr>
          <w:p w:rsidR="00C240AF" w:rsidRDefault="00C240AF">
            <w:pPr>
              <w:rPr>
                <w:sz w:val="24"/>
                <w:szCs w:val="24"/>
              </w:rPr>
            </w:pPr>
          </w:p>
        </w:tc>
        <w:tc>
          <w:tcPr>
            <w:tcW w:w="3560" w:type="dxa"/>
            <w:gridSpan w:val="3"/>
            <w:vAlign w:val="bottom"/>
          </w:tcPr>
          <w:p w:rsidR="00C240AF" w:rsidRDefault="00160505">
            <w:pPr>
              <w:ind w:left="12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r>
      <w:tr w:rsidR="00C240AF">
        <w:trPr>
          <w:trHeight w:val="274"/>
        </w:trPr>
        <w:tc>
          <w:tcPr>
            <w:tcW w:w="2280" w:type="dxa"/>
            <w:vAlign w:val="bottom"/>
          </w:tcPr>
          <w:p w:rsidR="00C240AF" w:rsidRDefault="00C240AF">
            <w:pPr>
              <w:rPr>
                <w:sz w:val="23"/>
                <w:szCs w:val="23"/>
              </w:rPr>
            </w:pPr>
          </w:p>
        </w:tc>
        <w:tc>
          <w:tcPr>
            <w:tcW w:w="1100" w:type="dxa"/>
            <w:vAlign w:val="bottom"/>
          </w:tcPr>
          <w:p w:rsidR="00C240AF" w:rsidRDefault="00160505">
            <w:pPr>
              <w:spacing w:line="273" w:lineRule="exact"/>
              <w:ind w:left="120"/>
              <w:rPr>
                <w:sz w:val="20"/>
                <w:szCs w:val="20"/>
              </w:rPr>
            </w:pPr>
            <w:r>
              <w:rPr>
                <w:rFonts w:eastAsia="Times New Roman"/>
                <w:sz w:val="24"/>
                <w:szCs w:val="24"/>
              </w:rPr>
              <w:t>любви»,</w:t>
            </w:r>
          </w:p>
        </w:tc>
        <w:tc>
          <w:tcPr>
            <w:tcW w:w="1220" w:type="dxa"/>
            <w:vAlign w:val="bottom"/>
          </w:tcPr>
          <w:p w:rsidR="00C240AF" w:rsidRDefault="00160505">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Дама   с</w:t>
            </w:r>
          </w:p>
        </w:tc>
        <w:tc>
          <w:tcPr>
            <w:tcW w:w="1240" w:type="dxa"/>
            <w:vAlign w:val="bottom"/>
          </w:tcPr>
          <w:p w:rsidR="00C240AF" w:rsidRDefault="00160505">
            <w:pPr>
              <w:spacing w:line="273" w:lineRule="exact"/>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r>
      <w:tr w:rsidR="00C240AF">
        <w:trPr>
          <w:trHeight w:val="278"/>
        </w:trPr>
        <w:tc>
          <w:tcPr>
            <w:tcW w:w="2280" w:type="dxa"/>
            <w:vAlign w:val="bottom"/>
          </w:tcPr>
          <w:p w:rsidR="00C240AF" w:rsidRDefault="00C240AF">
            <w:pPr>
              <w:rPr>
                <w:sz w:val="24"/>
                <w:szCs w:val="24"/>
              </w:rPr>
            </w:pPr>
          </w:p>
        </w:tc>
        <w:tc>
          <w:tcPr>
            <w:tcW w:w="2320" w:type="dxa"/>
            <w:gridSpan w:val="2"/>
            <w:vAlign w:val="bottom"/>
          </w:tcPr>
          <w:p w:rsidR="00C240AF" w:rsidRDefault="00160505">
            <w:pPr>
              <w:ind w:left="120"/>
              <w:rPr>
                <w:sz w:val="20"/>
                <w:szCs w:val="20"/>
              </w:rPr>
            </w:pPr>
            <w:r>
              <w:rPr>
                <w:rFonts w:eastAsia="Times New Roman"/>
                <w:sz w:val="24"/>
                <w:szCs w:val="24"/>
              </w:rPr>
              <w:t>«Попрыгунья»</w:t>
            </w:r>
          </w:p>
        </w:tc>
        <w:tc>
          <w:tcPr>
            <w:tcW w:w="1240" w:type="dxa"/>
            <w:vAlign w:val="bottom"/>
          </w:tcPr>
          <w:p w:rsidR="00C240AF" w:rsidRDefault="00C240AF">
            <w:pPr>
              <w:rPr>
                <w:sz w:val="24"/>
                <w:szCs w:val="24"/>
              </w:rPr>
            </w:pPr>
          </w:p>
        </w:tc>
      </w:tr>
      <w:tr w:rsidR="00C240AF">
        <w:trPr>
          <w:trHeight w:val="274"/>
        </w:trPr>
        <w:tc>
          <w:tcPr>
            <w:tcW w:w="2280" w:type="dxa"/>
            <w:vAlign w:val="bottom"/>
          </w:tcPr>
          <w:p w:rsidR="00C240AF" w:rsidRDefault="00C240AF">
            <w:pPr>
              <w:rPr>
                <w:sz w:val="23"/>
                <w:szCs w:val="23"/>
              </w:rPr>
            </w:pPr>
          </w:p>
        </w:tc>
        <w:tc>
          <w:tcPr>
            <w:tcW w:w="3560" w:type="dxa"/>
            <w:gridSpan w:val="3"/>
            <w:vAlign w:val="bottom"/>
          </w:tcPr>
          <w:p w:rsidR="00C240AF" w:rsidRDefault="00160505">
            <w:pPr>
              <w:spacing w:line="273" w:lineRule="exact"/>
              <w:ind w:left="12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r>
    </w:tbl>
    <w:p w:rsidR="00C240AF" w:rsidRDefault="003314DA">
      <w:pPr>
        <w:spacing w:line="20" w:lineRule="exact"/>
        <w:rPr>
          <w:sz w:val="20"/>
          <w:szCs w:val="20"/>
        </w:rPr>
      </w:pPr>
      <w:r>
        <w:rPr>
          <w:sz w:val="20"/>
          <w:szCs w:val="20"/>
        </w:rPr>
        <w:pict>
          <v:line id="Shape 188" o:spid="_x0000_s1213" style="position:absolute;z-index:251696128;visibility:visible;mso-wrap-distance-left:0;mso-wrap-distance-right:0;mso-position-horizontal-relative:text;mso-position-vertical-relative:text" from="7.2pt,14.5pt" to="310.7pt,14.5pt" o:allowincell="f" strokeweight=".48pt"/>
        </w:pict>
      </w:r>
    </w:p>
    <w:p w:rsidR="00C240AF" w:rsidRDefault="00C240AF">
      <w:pPr>
        <w:spacing w:line="269"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p w:rsidR="00C240AF" w:rsidRDefault="00C240AF">
      <w:pPr>
        <w:spacing w:line="10" w:lineRule="exact"/>
        <w:rPr>
          <w:sz w:val="20"/>
          <w:szCs w:val="20"/>
        </w:rPr>
      </w:pPr>
    </w:p>
    <w:p w:rsidR="00C240AF" w:rsidRDefault="00160505">
      <w:pPr>
        <w:spacing w:line="236" w:lineRule="auto"/>
        <w:ind w:left="2660"/>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r>
        <w:rPr>
          <w:rFonts w:ascii="Arial" w:eastAsia="Arial" w:hAnsi="Arial" w:cs="Arial"/>
          <w:sz w:val="24"/>
          <w:szCs w:val="24"/>
        </w:rPr>
        <w:t xml:space="preserve"> </w:t>
      </w: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 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 нора</w:t>
      </w:r>
      <w:r>
        <w:rPr>
          <w:rFonts w:ascii="Arial" w:eastAsia="Arial" w:hAnsi="Arial" w:cs="Arial"/>
          <w:sz w:val="24"/>
          <w:szCs w:val="24"/>
        </w:rPr>
        <w:t>…»</w:t>
      </w:r>
    </w:p>
    <w:p w:rsidR="00C240AF" w:rsidRDefault="00C240AF">
      <w:pPr>
        <w:spacing w:line="16" w:lineRule="exact"/>
        <w:rPr>
          <w:sz w:val="20"/>
          <w:szCs w:val="20"/>
        </w:rPr>
      </w:pPr>
    </w:p>
    <w:p w:rsidR="00C240AF" w:rsidRDefault="00160505">
      <w:pPr>
        <w:spacing w:line="235" w:lineRule="auto"/>
        <w:ind w:left="2660"/>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«Антоновские</w:t>
      </w:r>
      <w:r>
        <w:rPr>
          <w:rFonts w:ascii="Times New Roman CYR" w:eastAsia="Times New Roman CYR" w:hAnsi="Times New Roman CYR" w:cs="Times New Roman CYR"/>
          <w:sz w:val="24"/>
          <w:szCs w:val="24"/>
        </w:rPr>
        <w:t xml:space="preserve"> </w:t>
      </w:r>
      <w:r>
        <w:rPr>
          <w:rFonts w:eastAsia="Times New Roman"/>
          <w:sz w:val="24"/>
          <w:szCs w:val="24"/>
        </w:rPr>
        <w:t>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p w:rsidR="00C240AF" w:rsidRDefault="00C240AF">
      <w:pPr>
        <w:spacing w:line="17" w:lineRule="exact"/>
        <w:rPr>
          <w:sz w:val="20"/>
          <w:szCs w:val="20"/>
        </w:rPr>
      </w:pPr>
    </w:p>
    <w:p w:rsidR="00C240AF" w:rsidRDefault="00160505">
      <w:pPr>
        <w:spacing w:line="233" w:lineRule="auto"/>
        <w:ind w:left="2660"/>
        <w:jc w:val="both"/>
        <w:rPr>
          <w:sz w:val="20"/>
          <w:szCs w:val="20"/>
        </w:rPr>
      </w:pPr>
      <w:r>
        <w:rPr>
          <w:rFonts w:eastAsia="Times New Roman"/>
          <w:sz w:val="24"/>
          <w:szCs w:val="24"/>
        </w:rPr>
        <w:t>«Темные аллеи», «</w:t>
      </w:r>
      <w:r>
        <w:rPr>
          <w:rFonts w:ascii="Times New Roman CYR" w:eastAsia="Times New Roman CYR" w:hAnsi="Times New Roman CYR" w:cs="Times New Roman CYR"/>
          <w:sz w:val="24"/>
          <w:szCs w:val="24"/>
        </w:rPr>
        <w:t>Чистый</w:t>
      </w:r>
      <w:r>
        <w:rPr>
          <w:rFonts w:eastAsia="Times New Roman"/>
          <w:sz w:val="24"/>
          <w:szCs w:val="24"/>
        </w:rPr>
        <w:t xml:space="preserve"> </w:t>
      </w:r>
      <w:r>
        <w:rPr>
          <w:rFonts w:ascii="Times New Roman CYR" w:eastAsia="Times New Roman CYR" w:hAnsi="Times New Roman CYR" w:cs="Times New Roman CYR"/>
          <w:sz w:val="24"/>
          <w:szCs w:val="24"/>
        </w:rPr>
        <w:t>понедельник</w:t>
      </w:r>
      <w:r>
        <w:rPr>
          <w:rFonts w:eastAsia="Times New Roman"/>
          <w:sz w:val="24"/>
          <w:szCs w:val="24"/>
        </w:rPr>
        <w:t>»</w:t>
      </w:r>
    </w:p>
    <w:p w:rsidR="00C240AF" w:rsidRDefault="003314DA">
      <w:pPr>
        <w:spacing w:line="20" w:lineRule="exact"/>
        <w:rPr>
          <w:sz w:val="20"/>
          <w:szCs w:val="20"/>
        </w:rPr>
      </w:pPr>
      <w:r>
        <w:rPr>
          <w:sz w:val="20"/>
          <w:szCs w:val="20"/>
        </w:rPr>
        <w:pict>
          <v:line id="Shape 189" o:spid="_x0000_s1214" style="position:absolute;z-index:251697152;visibility:visible;mso-wrap-distance-left:0;mso-wrap-distance-right:0" from="7.2pt,14.6pt" to="310.7pt,14.6pt" o:allowincell="f" strokeweight=".16931mm"/>
        </w:pict>
      </w:r>
    </w:p>
    <w:p w:rsidR="00C240AF" w:rsidRDefault="00C240AF">
      <w:pPr>
        <w:spacing w:line="271" w:lineRule="exact"/>
        <w:rPr>
          <w:sz w:val="20"/>
          <w:szCs w:val="20"/>
        </w:rPr>
      </w:pPr>
    </w:p>
    <w:tbl>
      <w:tblPr>
        <w:tblW w:w="0" w:type="auto"/>
        <w:tblInd w:w="260" w:type="dxa"/>
        <w:tblLayout w:type="fixed"/>
        <w:tblCellMar>
          <w:left w:w="0" w:type="dxa"/>
          <w:right w:w="0" w:type="dxa"/>
        </w:tblCellMar>
        <w:tblLook w:val="04A0"/>
      </w:tblPr>
      <w:tblGrid>
        <w:gridCol w:w="2000"/>
        <w:gridCol w:w="1760"/>
        <w:gridCol w:w="1060"/>
        <w:gridCol w:w="1020"/>
      </w:tblGrid>
      <w:tr w:rsidR="00C240AF">
        <w:trPr>
          <w:trHeight w:val="277"/>
        </w:trPr>
        <w:tc>
          <w:tcPr>
            <w:tcW w:w="2000" w:type="dxa"/>
            <w:vAlign w:val="bottom"/>
          </w:tcPr>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760" w:type="dxa"/>
            <w:vAlign w:val="bottom"/>
          </w:tcPr>
          <w:p w:rsidR="00C240AF" w:rsidRDefault="00160505">
            <w:pPr>
              <w:ind w:left="40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060" w:type="dxa"/>
            <w:vAlign w:val="bottom"/>
          </w:tcPr>
          <w:p w:rsidR="00C240AF" w:rsidRDefault="00C240AF">
            <w:pPr>
              <w:rPr>
                <w:sz w:val="24"/>
                <w:szCs w:val="24"/>
              </w:rPr>
            </w:pPr>
          </w:p>
        </w:tc>
        <w:tc>
          <w:tcPr>
            <w:tcW w:w="1020" w:type="dxa"/>
            <w:vAlign w:val="bottom"/>
          </w:tcPr>
          <w:p w:rsidR="00C240AF" w:rsidRDefault="00C240AF">
            <w:pPr>
              <w:rPr>
                <w:sz w:val="24"/>
                <w:szCs w:val="24"/>
              </w:rPr>
            </w:pPr>
          </w:p>
        </w:tc>
      </w:tr>
      <w:tr w:rsidR="00C240AF">
        <w:trPr>
          <w:trHeight w:val="274"/>
        </w:trPr>
        <w:tc>
          <w:tcPr>
            <w:tcW w:w="2000" w:type="dxa"/>
            <w:vAlign w:val="bottom"/>
          </w:tcPr>
          <w:p w:rsidR="00C240AF" w:rsidRDefault="00160505">
            <w:pPr>
              <w:spacing w:line="274" w:lineRule="exact"/>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760" w:type="dxa"/>
            <w:vAlign w:val="bottom"/>
          </w:tcPr>
          <w:p w:rsidR="00C240AF" w:rsidRDefault="00160505">
            <w:pPr>
              <w:spacing w:line="274" w:lineRule="exact"/>
              <w:ind w:left="40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1060" w:type="dxa"/>
            <w:vAlign w:val="bottom"/>
          </w:tcPr>
          <w:p w:rsidR="00C240AF" w:rsidRDefault="00160505">
            <w:pPr>
              <w:spacing w:line="274" w:lineRule="exact"/>
              <w:ind w:left="60"/>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020" w:type="dxa"/>
            <w:vAlign w:val="bottom"/>
          </w:tcPr>
          <w:p w:rsidR="00C240AF" w:rsidRDefault="00160505">
            <w:pPr>
              <w:spacing w:line="274" w:lineRule="exact"/>
              <w:ind w:left="220"/>
              <w:rPr>
                <w:sz w:val="20"/>
                <w:szCs w:val="20"/>
              </w:rPr>
            </w:pPr>
            <w:r>
              <w:rPr>
                <w:rFonts w:ascii="Times New Roman CYR" w:eastAsia="Times New Roman CYR" w:hAnsi="Times New Roman CYR" w:cs="Times New Roman CYR"/>
                <w:w w:val="96"/>
                <w:sz w:val="24"/>
                <w:szCs w:val="24"/>
              </w:rPr>
              <w:t>Чудра</w:t>
            </w:r>
            <w:r>
              <w:rPr>
                <w:rFonts w:eastAsia="Times New Roman"/>
                <w:w w:val="96"/>
                <w:sz w:val="24"/>
                <w:szCs w:val="24"/>
              </w:rPr>
              <w:t>»,</w:t>
            </w:r>
          </w:p>
        </w:tc>
      </w:tr>
      <w:tr w:rsidR="00C240AF">
        <w:trPr>
          <w:trHeight w:val="274"/>
        </w:trPr>
        <w:tc>
          <w:tcPr>
            <w:tcW w:w="2000" w:type="dxa"/>
            <w:vAlign w:val="bottom"/>
          </w:tcPr>
          <w:p w:rsidR="00C240AF" w:rsidRDefault="00C240AF">
            <w:pPr>
              <w:rPr>
                <w:sz w:val="23"/>
                <w:szCs w:val="23"/>
              </w:rPr>
            </w:pPr>
          </w:p>
        </w:tc>
        <w:tc>
          <w:tcPr>
            <w:tcW w:w="3840" w:type="dxa"/>
            <w:gridSpan w:val="3"/>
            <w:vAlign w:val="bottom"/>
          </w:tcPr>
          <w:p w:rsidR="00C240AF" w:rsidRDefault="00160505">
            <w:pPr>
              <w:spacing w:line="273" w:lineRule="exact"/>
              <w:ind w:left="400"/>
              <w:rPr>
                <w:sz w:val="20"/>
                <w:szCs w:val="20"/>
              </w:rPr>
            </w:pPr>
            <w:r>
              <w:rPr>
                <w:rFonts w:eastAsia="Times New Roman"/>
                <w:sz w:val="24"/>
                <w:szCs w:val="24"/>
              </w:rPr>
              <w:t>«</w:t>
            </w:r>
            <w:r>
              <w:rPr>
                <w:rFonts w:ascii="Times New Roman CYR" w:eastAsia="Times New Roman CYR" w:hAnsi="Times New Roman CYR" w:cs="Times New Roman CYR"/>
                <w:sz w:val="24"/>
                <w:szCs w:val="24"/>
              </w:rPr>
              <w:t>Старуха Изергиль</w:t>
            </w:r>
            <w:r>
              <w:rPr>
                <w:rFonts w:eastAsia="Times New Roman"/>
                <w:sz w:val="24"/>
                <w:szCs w:val="24"/>
              </w:rPr>
              <w:t>», «Челкаш»</w:t>
            </w:r>
          </w:p>
        </w:tc>
      </w:tr>
    </w:tbl>
    <w:p w:rsidR="00C240AF" w:rsidRDefault="003314DA">
      <w:pPr>
        <w:spacing w:line="20" w:lineRule="exact"/>
        <w:rPr>
          <w:sz w:val="20"/>
          <w:szCs w:val="20"/>
        </w:rPr>
      </w:pPr>
      <w:r>
        <w:rPr>
          <w:sz w:val="20"/>
          <w:szCs w:val="20"/>
        </w:rPr>
        <w:pict>
          <v:line id="Shape 190" o:spid="_x0000_s1215" style="position:absolute;z-index:251698176;visibility:visible;mso-wrap-distance-left:0;mso-wrap-distance-right:0;mso-position-horizontal-relative:text;mso-position-vertical-relative:text" from="7.2pt,164.55pt" to="486.45pt,164.55pt" o:allowincell="f" strokeweight=".48pt"/>
        </w:pict>
      </w:r>
    </w:p>
    <w:p w:rsidR="00C240AF" w:rsidRDefault="00160505">
      <w:pPr>
        <w:spacing w:line="20" w:lineRule="exact"/>
        <w:rPr>
          <w:sz w:val="20"/>
          <w:szCs w:val="20"/>
        </w:rPr>
      </w:pPr>
      <w:r>
        <w:rPr>
          <w:sz w:val="20"/>
          <w:szCs w:val="20"/>
        </w:rPr>
        <w:br w:type="column"/>
      </w:r>
    </w:p>
    <w:p w:rsidR="00C240AF" w:rsidRDefault="00160505">
      <w:pPr>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p w:rsidR="00C240AF" w:rsidRDefault="003314DA">
      <w:pPr>
        <w:spacing w:line="20" w:lineRule="exact"/>
        <w:rPr>
          <w:sz w:val="20"/>
          <w:szCs w:val="20"/>
        </w:rPr>
      </w:pPr>
      <w:r>
        <w:rPr>
          <w:sz w:val="20"/>
          <w:szCs w:val="20"/>
        </w:rPr>
        <w:pict>
          <v:rect id="Shape 191" o:spid="_x0000_s1216" style="position:absolute;margin-left:169.7pt;margin-top:-14.25pt;width:1pt;height:1pt;z-index:-251526144;visibility:visible;mso-wrap-distance-left:0;mso-wrap-distance-right:0" o:allowincell="f" fillcolor="black" stroked="f"/>
        </w:pict>
      </w:r>
      <w:r>
        <w:rPr>
          <w:sz w:val="20"/>
          <w:szCs w:val="20"/>
        </w:rPr>
        <w:pict>
          <v:line id="Shape 192" o:spid="_x0000_s1217" style="position:absolute;z-index:251699200;visibility:visible;mso-wrap-distance-left:0;mso-wrap-distance-right:0" from="170.2pt,-13.5pt" to="170.2pt,484.8pt" o:allowincell="f" strokeweight=".16931mm"/>
        </w:pict>
      </w:r>
    </w:p>
    <w:p w:rsidR="00C240AF" w:rsidRDefault="00160505">
      <w:pPr>
        <w:spacing w:line="237" w:lineRule="auto"/>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p w:rsidR="00C240AF" w:rsidRDefault="00160505">
      <w:pPr>
        <w:spacing w:line="237" w:lineRule="auto"/>
        <w:rPr>
          <w:sz w:val="20"/>
          <w:szCs w:val="20"/>
        </w:rPr>
      </w:pPr>
      <w:r>
        <w:rPr>
          <w:rFonts w:eastAsia="Times New Roman"/>
          <w:sz w:val="24"/>
          <w:szCs w:val="24"/>
        </w:rPr>
        <w:t>Статьи «Детство и отрочество.</w:t>
      </w:r>
    </w:p>
    <w:p w:rsidR="00C240AF" w:rsidRDefault="00C240AF">
      <w:pPr>
        <w:spacing w:line="16" w:lineRule="exact"/>
        <w:rPr>
          <w:sz w:val="20"/>
          <w:szCs w:val="20"/>
        </w:rPr>
      </w:pPr>
    </w:p>
    <w:p w:rsidR="00C240AF" w:rsidRDefault="00160505">
      <w:pPr>
        <w:spacing w:line="233" w:lineRule="auto"/>
        <w:jc w:val="both"/>
        <w:rPr>
          <w:sz w:val="20"/>
          <w:szCs w:val="20"/>
        </w:rPr>
      </w:pPr>
      <w:r>
        <w:rPr>
          <w:rFonts w:eastAsia="Times New Roman"/>
          <w:sz w:val="24"/>
          <w:szCs w:val="24"/>
        </w:rPr>
        <w:t>Сочинение графа Л.Н. Толстого. Военные рассказы</w:t>
      </w:r>
    </w:p>
    <w:p w:rsidR="00C240AF" w:rsidRDefault="00C240AF">
      <w:pPr>
        <w:spacing w:line="17" w:lineRule="exact"/>
        <w:rPr>
          <w:sz w:val="20"/>
          <w:szCs w:val="20"/>
        </w:rPr>
      </w:pPr>
    </w:p>
    <w:p w:rsidR="00C240AF" w:rsidRDefault="00160505">
      <w:pPr>
        <w:spacing w:line="233" w:lineRule="auto"/>
        <w:jc w:val="both"/>
        <w:rPr>
          <w:sz w:val="20"/>
          <w:szCs w:val="20"/>
        </w:rPr>
      </w:pPr>
      <w:r>
        <w:rPr>
          <w:rFonts w:eastAsia="Times New Roman"/>
          <w:sz w:val="24"/>
          <w:szCs w:val="24"/>
        </w:rPr>
        <w:t>графа Л.Н. Толстого», «Русский человек на rendez-</w:t>
      </w:r>
    </w:p>
    <w:p w:rsidR="00C240AF" w:rsidRDefault="00C240AF">
      <w:pPr>
        <w:spacing w:line="16" w:lineRule="exact"/>
        <w:rPr>
          <w:sz w:val="20"/>
          <w:szCs w:val="20"/>
        </w:rPr>
      </w:pPr>
    </w:p>
    <w:p w:rsidR="00C240AF" w:rsidRDefault="00160505">
      <w:pPr>
        <w:spacing w:line="236" w:lineRule="auto"/>
        <w:jc w:val="both"/>
        <w:rPr>
          <w:sz w:val="20"/>
          <w:szCs w:val="20"/>
        </w:rPr>
      </w:pPr>
      <w:r>
        <w:rPr>
          <w:rFonts w:eastAsia="Times New Roman"/>
          <w:sz w:val="24"/>
          <w:szCs w:val="24"/>
        </w:rPr>
        <w:t>vous. Размышления по прочтении повести г. Тургенева «Ася»</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p w:rsidR="00C240AF" w:rsidRDefault="00C240AF">
      <w:pPr>
        <w:spacing w:line="10" w:lineRule="exact"/>
        <w:rPr>
          <w:sz w:val="20"/>
          <w:szCs w:val="20"/>
        </w:rPr>
      </w:pPr>
    </w:p>
    <w:p w:rsidR="00C240AF" w:rsidRDefault="00160505">
      <w:pPr>
        <w:spacing w:line="235" w:lineRule="auto"/>
        <w:jc w:val="both"/>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Смерть Ивана Ильича</w:t>
      </w:r>
      <w:r>
        <w:rPr>
          <w:rFonts w:ascii="Arial" w:eastAsia="Arial" w:hAnsi="Arial" w:cs="Arial"/>
          <w:sz w:val="24"/>
          <w:szCs w:val="24"/>
        </w:rPr>
        <w:t>», «</w:t>
      </w:r>
      <w:r>
        <w:rPr>
          <w:rFonts w:ascii="Times New Roman CYR" w:eastAsia="Times New Roman CYR" w:hAnsi="Times New Roman CYR" w:cs="Times New Roman CYR"/>
          <w:sz w:val="24"/>
          <w:szCs w:val="24"/>
        </w:rPr>
        <w:t>Крейцерова соната</w:t>
      </w:r>
      <w:r>
        <w:rPr>
          <w:rFonts w:ascii="Arial" w:eastAsia="Arial" w:hAnsi="Arial" w:cs="Arial"/>
          <w:sz w:val="24"/>
          <w:szCs w:val="24"/>
        </w:rPr>
        <w:t>»,</w:t>
      </w:r>
      <w:r>
        <w:rPr>
          <w:rFonts w:ascii="Times New Roman CYR" w:eastAsia="Times New Roman CYR" w:hAnsi="Times New Roman CYR" w:cs="Times New Roman CYR"/>
          <w:sz w:val="24"/>
          <w:szCs w:val="24"/>
        </w:rPr>
        <w:t xml:space="preserve"> 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p w:rsidR="00C240AF" w:rsidRDefault="00C240AF">
      <w:pPr>
        <w:spacing w:line="4"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p w:rsidR="00C240AF" w:rsidRDefault="00C240AF">
      <w:pPr>
        <w:spacing w:line="10" w:lineRule="exact"/>
        <w:rPr>
          <w:sz w:val="20"/>
          <w:szCs w:val="20"/>
        </w:rPr>
      </w:pPr>
    </w:p>
    <w:p w:rsidR="00C240AF" w:rsidRDefault="00160505">
      <w:pPr>
        <w:spacing w:line="235" w:lineRule="auto"/>
        <w:jc w:val="both"/>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 xml:space="preserve">», </w:t>
      </w: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p w:rsidR="00C240AF" w:rsidRDefault="00C240AF">
      <w:pPr>
        <w:spacing w:line="4"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p w:rsidR="00C240AF" w:rsidRDefault="00160505">
      <w:pPr>
        <w:spacing w:line="237" w:lineRule="auto"/>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p w:rsidR="00C240AF" w:rsidRDefault="00C240AF">
      <w:pPr>
        <w:spacing w:line="10" w:lineRule="exact"/>
        <w:rPr>
          <w:sz w:val="20"/>
          <w:szCs w:val="20"/>
        </w:rPr>
      </w:pPr>
    </w:p>
    <w:p w:rsidR="00C240AF" w:rsidRDefault="00160505">
      <w:pPr>
        <w:spacing w:line="236" w:lineRule="auto"/>
        <w:jc w:val="both"/>
        <w:rPr>
          <w:sz w:val="20"/>
          <w:szCs w:val="20"/>
        </w:rPr>
      </w:pPr>
      <w:r>
        <w:rPr>
          <w:rFonts w:ascii="Times New Roman CYR" w:eastAsia="Times New Roman CYR" w:hAnsi="Times New Roman CYR" w:cs="Times New Roman CYR"/>
          <w:sz w:val="24"/>
          <w:szCs w:val="24"/>
        </w:rPr>
        <w:t>Другие региональные произведения о родном городе</w:t>
      </w:r>
      <w:r>
        <w:rPr>
          <w:rFonts w:ascii="Arial" w:eastAsia="Arial" w:hAnsi="Arial" w:cs="Arial"/>
          <w:sz w:val="24"/>
          <w:szCs w:val="24"/>
        </w:rPr>
        <w:t>,</w:t>
      </w:r>
      <w:r>
        <w:rPr>
          <w:rFonts w:ascii="Times New Roman CYR" w:eastAsia="Times New Roman CYR" w:hAnsi="Times New Roman CYR" w:cs="Times New Roman CYR"/>
          <w:sz w:val="24"/>
          <w:szCs w:val="24"/>
        </w:rPr>
        <w:t xml:space="preserve"> крае</w:t>
      </w:r>
    </w:p>
    <w:p w:rsidR="00C240AF" w:rsidRDefault="00C240AF">
      <w:pPr>
        <w:spacing w:line="7"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p w:rsidR="00C240AF" w:rsidRDefault="00C240AF">
      <w:pPr>
        <w:spacing w:line="5" w:lineRule="exact"/>
        <w:rPr>
          <w:sz w:val="20"/>
          <w:szCs w:val="20"/>
        </w:rPr>
      </w:pPr>
    </w:p>
    <w:p w:rsidR="00C240AF" w:rsidRDefault="00160505">
      <w:pPr>
        <w:spacing w:line="237" w:lineRule="auto"/>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«Деревня», «Суходол», «Захар Воробьев», «Иоанн Рыдалец», «Митина любовь»</w:t>
      </w:r>
    </w:p>
    <w:p w:rsidR="00C240AF" w:rsidRDefault="00C240AF">
      <w:pPr>
        <w:spacing w:line="13" w:lineRule="exact"/>
        <w:rPr>
          <w:sz w:val="20"/>
          <w:szCs w:val="20"/>
        </w:rPr>
      </w:pPr>
    </w:p>
    <w:p w:rsidR="00C240AF" w:rsidRDefault="00160505">
      <w:pPr>
        <w:spacing w:line="235" w:lineRule="auto"/>
        <w:jc w:val="both"/>
        <w:rPr>
          <w:sz w:val="20"/>
          <w:szCs w:val="20"/>
        </w:rPr>
      </w:pPr>
      <w:r>
        <w:rPr>
          <w:rFonts w:eastAsia="Times New Roman"/>
          <w:sz w:val="24"/>
          <w:szCs w:val="24"/>
        </w:rPr>
        <w:t>Статья «Миссия русской эмиграции»</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p w:rsidR="00C240AF" w:rsidRDefault="00C240AF">
      <w:pPr>
        <w:spacing w:line="9" w:lineRule="exact"/>
        <w:rPr>
          <w:sz w:val="20"/>
          <w:szCs w:val="20"/>
        </w:rPr>
      </w:pPr>
    </w:p>
    <w:p w:rsidR="00C240AF" w:rsidRDefault="00160505">
      <w:pPr>
        <w:rPr>
          <w:sz w:val="20"/>
          <w:szCs w:val="20"/>
        </w:rPr>
      </w:pPr>
      <w:r>
        <w:rPr>
          <w:rFonts w:ascii="Times New Roman CYR" w:eastAsia="Times New Roman CYR" w:hAnsi="Times New Roman CYR" w:cs="Times New Roman CYR"/>
          <w:sz w:val="23"/>
          <w:szCs w:val="23"/>
        </w:rPr>
        <w:t>Рассказы  и  повести</w:t>
      </w:r>
      <w:r>
        <w:rPr>
          <w:rFonts w:ascii="Arial" w:eastAsia="Arial" w:hAnsi="Arial" w:cs="Arial"/>
          <w:sz w:val="23"/>
          <w:szCs w:val="23"/>
        </w:rPr>
        <w:t>:  «</w:t>
      </w:r>
      <w:r>
        <w:rPr>
          <w:rFonts w:ascii="Times New Roman CYR" w:eastAsia="Times New Roman CYR" w:hAnsi="Times New Roman CYR" w:cs="Times New Roman CYR"/>
          <w:sz w:val="23"/>
          <w:szCs w:val="23"/>
        </w:rPr>
        <w:t>Молох</w:t>
      </w:r>
      <w:r>
        <w:rPr>
          <w:rFonts w:ascii="Arial" w:eastAsia="Arial" w:hAnsi="Arial" w:cs="Arial"/>
          <w:sz w:val="23"/>
          <w:szCs w:val="23"/>
        </w:rPr>
        <w:t>»,</w:t>
      </w:r>
    </w:p>
    <w:p w:rsidR="00C240AF" w:rsidRDefault="00160505">
      <w:pPr>
        <w:tabs>
          <w:tab w:val="left" w:pos="196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Поединок</w:t>
      </w:r>
      <w:r>
        <w:rPr>
          <w:rFonts w:ascii="Arial" w:eastAsia="Arial" w:hAnsi="Arial" w:cs="Arial"/>
          <w:sz w:val="23"/>
          <w:szCs w:val="23"/>
        </w:rPr>
        <w:t>»,</w:t>
      </w:r>
    </w:p>
    <w:p w:rsidR="00C240AF" w:rsidRDefault="00C240AF">
      <w:pPr>
        <w:spacing w:line="15" w:lineRule="exact"/>
        <w:rPr>
          <w:sz w:val="20"/>
          <w:szCs w:val="20"/>
        </w:rPr>
      </w:pPr>
    </w:p>
    <w:p w:rsidR="00C240AF" w:rsidRDefault="00160505">
      <w:pPr>
        <w:spacing w:line="232"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 браслет</w:t>
      </w:r>
      <w:r>
        <w:rPr>
          <w:rFonts w:ascii="Arial" w:eastAsia="Arial" w:hAnsi="Arial" w:cs="Arial"/>
          <w:sz w:val="24"/>
          <w:szCs w:val="24"/>
        </w:rPr>
        <w:t>», «</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r>
        <w:rPr>
          <w:rFonts w:ascii="Times New Roman CYR" w:eastAsia="Times New Roman CYR" w:hAnsi="Times New Roman CYR" w:cs="Times New Roman CYR"/>
          <w:sz w:val="24"/>
          <w:szCs w:val="24"/>
        </w:rPr>
        <w:t>Суламифь</w:t>
      </w:r>
      <w:r>
        <w:rPr>
          <w:rFonts w:ascii="Arial" w:eastAsia="Arial" w:hAnsi="Arial" w:cs="Arial"/>
          <w:sz w:val="24"/>
          <w:szCs w:val="24"/>
        </w:rPr>
        <w:t>».</w:t>
      </w:r>
    </w:p>
    <w:p w:rsidR="00C240AF" w:rsidRDefault="00C240AF">
      <w:pPr>
        <w:spacing w:line="8"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p w:rsidR="00C240AF" w:rsidRDefault="00160505">
      <w:pPr>
        <w:tabs>
          <w:tab w:val="left" w:pos="980"/>
          <w:tab w:val="left" w:pos="2500"/>
        </w:tabs>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романы</w:t>
      </w:r>
    </w:p>
    <w:p w:rsidR="00C240AF" w:rsidRDefault="003314DA">
      <w:pPr>
        <w:spacing w:line="20" w:lineRule="exact"/>
        <w:rPr>
          <w:sz w:val="20"/>
          <w:szCs w:val="20"/>
        </w:rPr>
      </w:pPr>
      <w:r>
        <w:rPr>
          <w:sz w:val="20"/>
          <w:szCs w:val="20"/>
        </w:rPr>
        <w:pict>
          <v:rect id="Shape 193" o:spid="_x0000_s1218" style="position:absolute;margin-left:169.7pt;margin-top:-12.1pt;width:1pt;height:1pt;z-index:-251525120;visibility:visible;mso-wrap-distance-left:0;mso-wrap-distance-right:0" o:allowincell="f" fillcolor="black" stroked="f"/>
        </w:pict>
      </w:r>
      <w:r>
        <w:rPr>
          <w:sz w:val="20"/>
          <w:szCs w:val="20"/>
        </w:rPr>
        <w:pict>
          <v:line id="Shape 194" o:spid="_x0000_s1219" style="position:absolute;z-index:251700224;visibility:visible;mso-wrap-distance-left:0;mso-wrap-distance-right:0" from="170.2pt,-11.35pt" to="170.2pt,194.35pt" o:allowincell="f" strokeweight=".16931mm"/>
        </w:pict>
      </w:r>
    </w:p>
    <w:p w:rsidR="00C240AF" w:rsidRDefault="00160505">
      <w:pPr>
        <w:spacing w:line="233"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 «</w:t>
      </w:r>
      <w:r>
        <w:rPr>
          <w:rFonts w:ascii="Times New Roman CYR" w:eastAsia="Times New Roman CYR" w:hAnsi="Times New Roman CYR" w:cs="Times New Roman CYR"/>
          <w:sz w:val="24"/>
          <w:szCs w:val="24"/>
        </w:rPr>
        <w:t>Фома Гордеев</w:t>
      </w:r>
      <w:r>
        <w:rPr>
          <w:rFonts w:ascii="Arial" w:eastAsia="Arial" w:hAnsi="Arial" w:cs="Arial"/>
          <w:sz w:val="24"/>
          <w:szCs w:val="24"/>
        </w:rPr>
        <w:t>», «</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p w:rsidR="00C240AF" w:rsidRDefault="00C240AF">
      <w:pPr>
        <w:spacing w:line="6"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p w:rsidR="00C240AF" w:rsidRDefault="00C240AF">
      <w:pPr>
        <w:spacing w:line="5" w:lineRule="exact"/>
        <w:rPr>
          <w:sz w:val="20"/>
          <w:szCs w:val="20"/>
        </w:rPr>
      </w:pPr>
    </w:p>
    <w:p w:rsidR="00C240AF" w:rsidRDefault="00160505">
      <w:pPr>
        <w:spacing w:line="236" w:lineRule="auto"/>
        <w:jc w:val="both"/>
        <w:rPr>
          <w:sz w:val="20"/>
          <w:szCs w:val="20"/>
        </w:rPr>
      </w:pPr>
      <w:r>
        <w:rPr>
          <w:rFonts w:eastAsia="Times New Roman"/>
          <w:sz w:val="24"/>
          <w:szCs w:val="24"/>
        </w:rPr>
        <w:t>Повести и рассказы «Голубая звезда», «Моя жизнь и Диана», «Волки».</w:t>
      </w:r>
    </w:p>
    <w:p w:rsidR="00C240AF" w:rsidRDefault="00C240AF">
      <w:pPr>
        <w:spacing w:line="8"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p w:rsidR="00C240AF" w:rsidRDefault="00160505">
      <w:pPr>
        <w:tabs>
          <w:tab w:val="left" w:pos="1460"/>
          <w:tab w:val="left" w:pos="3060"/>
        </w:tabs>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Человек</w:t>
      </w:r>
      <w:r>
        <w:rPr>
          <w:sz w:val="20"/>
          <w:szCs w:val="20"/>
        </w:rPr>
        <w:tab/>
      </w:r>
      <w:r>
        <w:rPr>
          <w:rFonts w:ascii="Times New Roman CYR" w:eastAsia="Times New Roman CYR" w:hAnsi="Times New Roman CYR" w:cs="Times New Roman CYR"/>
          <w:sz w:val="23"/>
          <w:szCs w:val="23"/>
        </w:rPr>
        <w:t>из</w:t>
      </w:r>
    </w:p>
    <w:p w:rsidR="00C240AF" w:rsidRDefault="00C240AF">
      <w:pPr>
        <w:spacing w:line="15" w:lineRule="exact"/>
        <w:rPr>
          <w:sz w:val="20"/>
          <w:szCs w:val="20"/>
        </w:rPr>
      </w:pPr>
    </w:p>
    <w:p w:rsidR="00C240AF" w:rsidRDefault="00160505">
      <w:pPr>
        <w:spacing w:line="232" w:lineRule="auto"/>
        <w:jc w:val="both"/>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r>
        <w:rPr>
          <w:rFonts w:ascii="Times New Roman CYR" w:eastAsia="Times New Roman CYR" w:hAnsi="Times New Roman CYR" w:cs="Times New Roman CYR"/>
          <w:sz w:val="24"/>
          <w:szCs w:val="24"/>
        </w:rPr>
        <w:t xml:space="preserve"> книга </w:t>
      </w:r>
      <w:r>
        <w:rPr>
          <w:rFonts w:ascii="Arial" w:eastAsia="Arial" w:hAnsi="Arial" w:cs="Arial"/>
          <w:sz w:val="24"/>
          <w:szCs w:val="24"/>
        </w:rPr>
        <w:t>«</w:t>
      </w:r>
      <w:r>
        <w:rPr>
          <w:rFonts w:ascii="Times New Roman CYR" w:eastAsia="Times New Roman CYR" w:hAnsi="Times New Roman CYR" w:cs="Times New Roman CYR"/>
          <w:sz w:val="24"/>
          <w:szCs w:val="24"/>
        </w:rPr>
        <w:t>Лето Господне</w:t>
      </w:r>
      <w:r>
        <w:rPr>
          <w:rFonts w:ascii="Arial" w:eastAsia="Arial" w:hAnsi="Arial" w:cs="Arial"/>
          <w:sz w:val="24"/>
          <w:szCs w:val="24"/>
        </w:rPr>
        <w:t>».</w:t>
      </w:r>
    </w:p>
    <w:p w:rsidR="00C240AF" w:rsidRDefault="00C240AF">
      <w:pPr>
        <w:spacing w:line="8"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p w:rsidR="00C240AF" w:rsidRDefault="00C240AF">
      <w:pPr>
        <w:spacing w:line="10" w:lineRule="exact"/>
        <w:rPr>
          <w:sz w:val="20"/>
          <w:szCs w:val="20"/>
        </w:rPr>
      </w:pPr>
    </w:p>
    <w:p w:rsidR="00C240AF" w:rsidRDefault="00160505">
      <w:pPr>
        <w:spacing w:line="235" w:lineRule="auto"/>
        <w:ind w:right="12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p w:rsidR="00C240AF" w:rsidRDefault="00C240AF">
      <w:pPr>
        <w:spacing w:line="79" w:lineRule="exact"/>
        <w:rPr>
          <w:sz w:val="20"/>
          <w:szCs w:val="20"/>
        </w:rPr>
      </w:pPr>
    </w:p>
    <w:p w:rsidR="00C240AF" w:rsidRDefault="00C240AF">
      <w:pPr>
        <w:sectPr w:rsidR="00C240AF">
          <w:pgSz w:w="11900" w:h="16838"/>
          <w:pgMar w:top="1136" w:right="844" w:bottom="739" w:left="1440" w:header="0" w:footer="0" w:gutter="0"/>
          <w:cols w:num="2" w:space="720" w:equalWidth="0">
            <w:col w:w="6100" w:space="220"/>
            <w:col w:w="3300"/>
          </w:cols>
        </w:sectPr>
      </w:pPr>
    </w:p>
    <w:p w:rsidR="00C240AF" w:rsidRDefault="00160505">
      <w:pPr>
        <w:ind w:left="4920"/>
        <w:rPr>
          <w:sz w:val="20"/>
          <w:szCs w:val="20"/>
        </w:rPr>
      </w:pPr>
      <w:r>
        <w:rPr>
          <w:rFonts w:eastAsia="Times New Roman"/>
          <w:sz w:val="21"/>
          <w:szCs w:val="21"/>
        </w:rPr>
        <w:lastRenderedPageBreak/>
        <w:t>240</w:t>
      </w:r>
    </w:p>
    <w:p w:rsidR="00C240AF" w:rsidRDefault="00C240AF">
      <w:pPr>
        <w:sectPr w:rsidR="00C240AF">
          <w:type w:val="continuous"/>
          <w:pgSz w:w="11900" w:h="16838"/>
          <w:pgMar w:top="1136" w:right="844" w:bottom="739"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2420"/>
        <w:gridCol w:w="1040"/>
        <w:gridCol w:w="840"/>
        <w:gridCol w:w="340"/>
        <w:gridCol w:w="1000"/>
        <w:gridCol w:w="440"/>
        <w:gridCol w:w="800"/>
        <w:gridCol w:w="80"/>
        <w:gridCol w:w="640"/>
        <w:gridCol w:w="500"/>
        <w:gridCol w:w="540"/>
        <w:gridCol w:w="960"/>
      </w:tblGrid>
      <w:tr w:rsidR="00C240AF">
        <w:trPr>
          <w:trHeight w:val="284"/>
        </w:trPr>
        <w:tc>
          <w:tcPr>
            <w:tcW w:w="2420" w:type="dxa"/>
            <w:tcBorders>
              <w:top w:val="single" w:sz="8" w:space="0" w:color="auto"/>
              <w:left w:val="single" w:sz="8" w:space="0" w:color="auto"/>
              <w:bottom w:val="single" w:sz="8" w:space="0" w:color="auto"/>
              <w:right w:val="single" w:sz="8" w:space="0" w:color="auto"/>
            </w:tcBorders>
            <w:vAlign w:val="bottom"/>
          </w:tcPr>
          <w:p w:rsidR="00C240AF" w:rsidRDefault="00C240AF">
            <w:pPr>
              <w:rPr>
                <w:sz w:val="24"/>
                <w:szCs w:val="24"/>
              </w:rPr>
            </w:pPr>
          </w:p>
        </w:tc>
        <w:tc>
          <w:tcPr>
            <w:tcW w:w="1040" w:type="dxa"/>
            <w:tcBorders>
              <w:top w:val="single" w:sz="8" w:space="0" w:color="auto"/>
              <w:bottom w:val="single" w:sz="8" w:space="0" w:color="auto"/>
            </w:tcBorders>
            <w:vAlign w:val="bottom"/>
          </w:tcPr>
          <w:p w:rsidR="00C240AF" w:rsidRDefault="00C240AF">
            <w:pPr>
              <w:rPr>
                <w:sz w:val="24"/>
                <w:szCs w:val="24"/>
              </w:rPr>
            </w:pPr>
          </w:p>
        </w:tc>
        <w:tc>
          <w:tcPr>
            <w:tcW w:w="840" w:type="dxa"/>
            <w:tcBorders>
              <w:top w:val="single" w:sz="8" w:space="0" w:color="auto"/>
              <w:bottom w:val="single" w:sz="8" w:space="0" w:color="auto"/>
            </w:tcBorders>
            <w:vAlign w:val="bottom"/>
          </w:tcPr>
          <w:p w:rsidR="00C240AF" w:rsidRDefault="00C240AF">
            <w:pPr>
              <w:rPr>
                <w:sz w:val="24"/>
                <w:szCs w:val="24"/>
              </w:rPr>
            </w:pPr>
          </w:p>
        </w:tc>
        <w:tc>
          <w:tcPr>
            <w:tcW w:w="340" w:type="dxa"/>
            <w:tcBorders>
              <w:top w:val="single" w:sz="8" w:space="0" w:color="auto"/>
              <w:bottom w:val="single" w:sz="8" w:space="0" w:color="auto"/>
            </w:tcBorders>
            <w:vAlign w:val="bottom"/>
          </w:tcPr>
          <w:p w:rsidR="00C240AF" w:rsidRDefault="00C240AF">
            <w:pPr>
              <w:rPr>
                <w:sz w:val="24"/>
                <w:szCs w:val="24"/>
              </w:rPr>
            </w:pPr>
          </w:p>
        </w:tc>
        <w:tc>
          <w:tcPr>
            <w:tcW w:w="1000" w:type="dxa"/>
            <w:tcBorders>
              <w:top w:val="single" w:sz="8" w:space="0" w:color="auto"/>
              <w:bottom w:val="single" w:sz="8" w:space="0" w:color="auto"/>
            </w:tcBorders>
            <w:vAlign w:val="bottom"/>
          </w:tcPr>
          <w:p w:rsidR="00C240AF" w:rsidRDefault="00C240AF">
            <w:pPr>
              <w:rPr>
                <w:sz w:val="24"/>
                <w:szCs w:val="24"/>
              </w:rPr>
            </w:pPr>
          </w:p>
        </w:tc>
        <w:tc>
          <w:tcPr>
            <w:tcW w:w="440" w:type="dxa"/>
            <w:tcBorders>
              <w:top w:val="single" w:sz="8" w:space="0" w:color="auto"/>
              <w:bottom w:val="single" w:sz="8" w:space="0" w:color="auto"/>
              <w:right w:val="single" w:sz="8" w:space="0" w:color="auto"/>
            </w:tcBorders>
            <w:vAlign w:val="bottom"/>
          </w:tcPr>
          <w:p w:rsidR="00C240AF" w:rsidRDefault="00C240AF">
            <w:pPr>
              <w:rPr>
                <w:sz w:val="24"/>
                <w:szCs w:val="24"/>
              </w:rPr>
            </w:pPr>
          </w:p>
        </w:tc>
        <w:tc>
          <w:tcPr>
            <w:tcW w:w="2020" w:type="dxa"/>
            <w:gridSpan w:val="4"/>
            <w:tcBorders>
              <w:top w:val="single" w:sz="8" w:space="0" w:color="auto"/>
              <w:bottom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540" w:type="dxa"/>
            <w:tcBorders>
              <w:top w:val="single" w:sz="8" w:space="0" w:color="auto"/>
              <w:bottom w:val="single" w:sz="8" w:space="0" w:color="auto"/>
            </w:tcBorders>
            <w:vAlign w:val="bottom"/>
          </w:tcPr>
          <w:p w:rsidR="00C240AF" w:rsidRDefault="00C240AF">
            <w:pPr>
              <w:rPr>
                <w:sz w:val="24"/>
                <w:szCs w:val="24"/>
              </w:rPr>
            </w:pPr>
          </w:p>
        </w:tc>
        <w:tc>
          <w:tcPr>
            <w:tcW w:w="960" w:type="dxa"/>
            <w:tcBorders>
              <w:top w:val="single" w:sz="8" w:space="0" w:color="auto"/>
              <w:bottom w:val="single" w:sz="8" w:space="0" w:color="auto"/>
              <w:right w:val="single" w:sz="8" w:space="0" w:color="auto"/>
            </w:tcBorders>
            <w:vAlign w:val="bottom"/>
          </w:tcPr>
          <w:p w:rsidR="00C240AF" w:rsidRDefault="00C240AF">
            <w:pPr>
              <w:rPr>
                <w:sz w:val="24"/>
                <w:szCs w:val="24"/>
              </w:rPr>
            </w:pPr>
          </w:p>
        </w:tc>
      </w:tr>
      <w:tr w:rsidR="00C240AF">
        <w:trPr>
          <w:trHeight w:val="264"/>
        </w:trPr>
        <w:tc>
          <w:tcPr>
            <w:tcW w:w="2420" w:type="dxa"/>
            <w:tcBorders>
              <w:left w:val="single" w:sz="8" w:space="0" w:color="auto"/>
              <w:right w:val="single" w:sz="8" w:space="0" w:color="auto"/>
            </w:tcBorders>
            <w:vAlign w:val="bottom"/>
          </w:tcPr>
          <w:p w:rsidR="00C240AF" w:rsidRDefault="00160505">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80" w:type="dxa"/>
            <w:gridSpan w:val="2"/>
            <w:vAlign w:val="bottom"/>
          </w:tcPr>
          <w:p w:rsidR="00C240AF" w:rsidRDefault="00160505">
            <w:pPr>
              <w:spacing w:line="26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C240AF" w:rsidRDefault="00C240AF"/>
        </w:tc>
        <w:tc>
          <w:tcPr>
            <w:tcW w:w="1000" w:type="dxa"/>
            <w:vAlign w:val="bottom"/>
          </w:tcPr>
          <w:p w:rsidR="00C240AF" w:rsidRDefault="00C240AF"/>
        </w:tc>
        <w:tc>
          <w:tcPr>
            <w:tcW w:w="440" w:type="dxa"/>
            <w:tcBorders>
              <w:right w:val="single" w:sz="8" w:space="0" w:color="auto"/>
            </w:tcBorders>
            <w:vAlign w:val="bottom"/>
          </w:tcPr>
          <w:p w:rsidR="00C240AF" w:rsidRDefault="00C240AF"/>
        </w:tc>
        <w:tc>
          <w:tcPr>
            <w:tcW w:w="3520" w:type="dxa"/>
            <w:gridSpan w:val="6"/>
            <w:tcBorders>
              <w:right w:val="single" w:sz="8" w:space="0" w:color="auto"/>
            </w:tcBorders>
            <w:vAlign w:val="bottom"/>
          </w:tcPr>
          <w:p w:rsidR="00C240AF" w:rsidRDefault="00160505">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ХХ</w:t>
            </w:r>
          </w:p>
        </w:tc>
      </w:tr>
      <w:tr w:rsidR="00C240AF">
        <w:trPr>
          <w:trHeight w:val="274"/>
        </w:trPr>
        <w:tc>
          <w:tcPr>
            <w:tcW w:w="2420" w:type="dxa"/>
            <w:tcBorders>
              <w:left w:val="single" w:sz="8" w:space="0" w:color="auto"/>
              <w:right w:val="single" w:sz="8" w:space="0" w:color="auto"/>
            </w:tcBorders>
            <w:vAlign w:val="bottom"/>
          </w:tcPr>
          <w:p w:rsidR="00C240AF" w:rsidRDefault="00160505">
            <w:pPr>
              <w:spacing w:line="268" w:lineRule="exact"/>
              <w:ind w:left="120"/>
              <w:rPr>
                <w:sz w:val="20"/>
                <w:szCs w:val="20"/>
              </w:rPr>
            </w:pPr>
            <w:r>
              <w:rPr>
                <w:rFonts w:eastAsia="Times New Roman"/>
                <w:sz w:val="24"/>
                <w:szCs w:val="24"/>
              </w:rPr>
              <w:t>Поэма «Двенадцать»</w:t>
            </w:r>
          </w:p>
        </w:tc>
        <w:tc>
          <w:tcPr>
            <w:tcW w:w="1880" w:type="dxa"/>
            <w:gridSpan w:val="2"/>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C240AF" w:rsidRDefault="00160505">
            <w:pPr>
              <w:spacing w:line="268" w:lineRule="exact"/>
              <w:jc w:val="right"/>
              <w:rPr>
                <w:sz w:val="20"/>
                <w:szCs w:val="20"/>
              </w:rPr>
            </w:pPr>
            <w:r>
              <w:rPr>
                <w:rFonts w:eastAsia="Times New Roman"/>
                <w:w w:val="99"/>
                <w:sz w:val="24"/>
                <w:szCs w:val="24"/>
              </w:rPr>
              <w:t>«В</w:t>
            </w:r>
          </w:p>
        </w:tc>
        <w:tc>
          <w:tcPr>
            <w:tcW w:w="1440" w:type="dxa"/>
            <w:gridSpan w:val="2"/>
            <w:tcBorders>
              <w:right w:val="single" w:sz="8" w:space="0" w:color="auto"/>
            </w:tcBorders>
            <w:vAlign w:val="bottom"/>
          </w:tcPr>
          <w:p w:rsidR="00C240AF" w:rsidRDefault="00160505">
            <w:pPr>
              <w:spacing w:line="268" w:lineRule="exact"/>
              <w:jc w:val="right"/>
              <w:rPr>
                <w:sz w:val="20"/>
                <w:szCs w:val="20"/>
              </w:rPr>
            </w:pPr>
            <w:r>
              <w:rPr>
                <w:rFonts w:eastAsia="Times New Roman"/>
                <w:sz w:val="24"/>
                <w:szCs w:val="24"/>
              </w:rPr>
              <w:t>ресторане»,</w:t>
            </w:r>
          </w:p>
        </w:tc>
        <w:tc>
          <w:tcPr>
            <w:tcW w:w="800" w:type="dxa"/>
            <w:vAlign w:val="bottom"/>
          </w:tcPr>
          <w:p w:rsidR="00C240AF" w:rsidRDefault="00160505">
            <w:pPr>
              <w:spacing w:line="273" w:lineRule="exact"/>
              <w:ind w:left="100"/>
              <w:rPr>
                <w:sz w:val="20"/>
                <w:szCs w:val="20"/>
              </w:rPr>
            </w:pPr>
            <w:r>
              <w:rPr>
                <w:rFonts w:ascii="Times New Roman CYR" w:eastAsia="Times New Roman CYR" w:hAnsi="Times New Roman CYR" w:cs="Times New Roman CYR"/>
                <w:b/>
                <w:bCs/>
                <w:sz w:val="24"/>
                <w:szCs w:val="24"/>
              </w:rPr>
              <w:t>века</w:t>
            </w:r>
          </w:p>
        </w:tc>
        <w:tc>
          <w:tcPr>
            <w:tcW w:w="80" w:type="dxa"/>
            <w:vAlign w:val="bottom"/>
          </w:tcPr>
          <w:p w:rsidR="00C240AF" w:rsidRDefault="00C240AF">
            <w:pPr>
              <w:rPr>
                <w:sz w:val="23"/>
                <w:szCs w:val="23"/>
              </w:rPr>
            </w:pPr>
          </w:p>
        </w:tc>
        <w:tc>
          <w:tcPr>
            <w:tcW w:w="640" w:type="dxa"/>
            <w:vAlign w:val="bottom"/>
          </w:tcPr>
          <w:p w:rsidR="00C240AF" w:rsidRDefault="00C240AF">
            <w:pPr>
              <w:rPr>
                <w:sz w:val="23"/>
                <w:szCs w:val="23"/>
              </w:rPr>
            </w:pPr>
          </w:p>
        </w:tc>
        <w:tc>
          <w:tcPr>
            <w:tcW w:w="500" w:type="dxa"/>
            <w:vAlign w:val="bottom"/>
          </w:tcPr>
          <w:p w:rsidR="00C240AF" w:rsidRDefault="00C240AF">
            <w:pPr>
              <w:rPr>
                <w:sz w:val="23"/>
                <w:szCs w:val="23"/>
              </w:rPr>
            </w:pPr>
          </w:p>
        </w:tc>
        <w:tc>
          <w:tcPr>
            <w:tcW w:w="540" w:type="dxa"/>
            <w:vAlign w:val="bottom"/>
          </w:tcPr>
          <w:p w:rsidR="00C240AF" w:rsidRDefault="00C240AF">
            <w:pPr>
              <w:rPr>
                <w:sz w:val="23"/>
                <w:szCs w:val="23"/>
              </w:rPr>
            </w:pPr>
          </w:p>
        </w:tc>
        <w:tc>
          <w:tcPr>
            <w:tcW w:w="960" w:type="dxa"/>
            <w:tcBorders>
              <w:right w:val="single" w:sz="8" w:space="0" w:color="auto"/>
            </w:tcBorders>
            <w:vAlign w:val="bottom"/>
          </w:tcPr>
          <w:p w:rsidR="00C240AF" w:rsidRDefault="00C240AF">
            <w:pPr>
              <w:rPr>
                <w:sz w:val="23"/>
                <w:szCs w:val="23"/>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«Вхожу  я  в  темные  храмы…»,</w:t>
            </w:r>
          </w:p>
        </w:tc>
        <w:tc>
          <w:tcPr>
            <w:tcW w:w="1520" w:type="dxa"/>
            <w:gridSpan w:val="3"/>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500" w:type="dxa"/>
            <w:vAlign w:val="bottom"/>
          </w:tcPr>
          <w:p w:rsidR="00C240AF" w:rsidRDefault="00C240AF">
            <w:pPr>
              <w:rPr>
                <w:sz w:val="24"/>
                <w:szCs w:val="24"/>
              </w:rPr>
            </w:pP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C240AF">
            <w:pPr>
              <w:rPr>
                <w:sz w:val="24"/>
                <w:szCs w:val="24"/>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«Ветер принес</w:t>
            </w: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160505">
            <w:pPr>
              <w:ind w:left="100"/>
              <w:rPr>
                <w:sz w:val="20"/>
                <w:szCs w:val="20"/>
              </w:rPr>
            </w:pPr>
            <w:r>
              <w:rPr>
                <w:rFonts w:eastAsia="Times New Roman"/>
                <w:sz w:val="24"/>
                <w:szCs w:val="24"/>
              </w:rPr>
              <w:t>хоре…»,</w:t>
            </w:r>
          </w:p>
        </w:tc>
        <w:tc>
          <w:tcPr>
            <w:tcW w:w="2620" w:type="dxa"/>
            <w:gridSpan w:val="4"/>
            <w:tcBorders>
              <w:right w:val="single" w:sz="8" w:space="0" w:color="auto"/>
            </w:tcBorders>
            <w:vAlign w:val="bottom"/>
          </w:tcPr>
          <w:p w:rsidR="00C240AF" w:rsidRDefault="00160505">
            <w:pPr>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издалека…», «Встану я в утро</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моем   пути…»,   «На  железной</w:t>
            </w:r>
          </w:p>
        </w:tc>
        <w:tc>
          <w:tcPr>
            <w:tcW w:w="1520" w:type="dxa"/>
            <w:gridSpan w:val="3"/>
            <w:vAlign w:val="bottom"/>
          </w:tcPr>
          <w:p w:rsidR="00C240AF" w:rsidRDefault="00160505">
            <w:pPr>
              <w:spacing w:line="273" w:lineRule="exact"/>
              <w:ind w:left="100"/>
              <w:rPr>
                <w:sz w:val="20"/>
                <w:szCs w:val="20"/>
              </w:rPr>
            </w:pPr>
            <w:r>
              <w:rPr>
                <w:rFonts w:eastAsia="Times New Roman"/>
                <w:sz w:val="24"/>
                <w:szCs w:val="24"/>
              </w:rPr>
              <w:t>туманное…»,</w:t>
            </w:r>
          </w:p>
        </w:tc>
        <w:tc>
          <w:tcPr>
            <w:tcW w:w="500" w:type="dxa"/>
            <w:vAlign w:val="bottom"/>
          </w:tcPr>
          <w:p w:rsidR="00C240AF" w:rsidRDefault="00C240AF">
            <w:pPr>
              <w:rPr>
                <w:sz w:val="23"/>
                <w:szCs w:val="23"/>
              </w:rPr>
            </w:pPr>
          </w:p>
        </w:tc>
        <w:tc>
          <w:tcPr>
            <w:tcW w:w="150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«Грешить</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дороге»,цикл«Наполе</w:t>
            </w:r>
          </w:p>
        </w:tc>
        <w:tc>
          <w:tcPr>
            <w:tcW w:w="1520" w:type="dxa"/>
            <w:gridSpan w:val="3"/>
            <w:vAlign w:val="bottom"/>
          </w:tcPr>
          <w:p w:rsidR="00C240AF" w:rsidRDefault="00160505">
            <w:pPr>
              <w:ind w:left="100"/>
              <w:rPr>
                <w:sz w:val="20"/>
                <w:szCs w:val="20"/>
              </w:rPr>
            </w:pPr>
            <w:r>
              <w:rPr>
                <w:rFonts w:eastAsia="Times New Roman"/>
                <w:sz w:val="24"/>
                <w:szCs w:val="24"/>
              </w:rPr>
              <w:t>бесстыдно,</w:t>
            </w:r>
          </w:p>
        </w:tc>
        <w:tc>
          <w:tcPr>
            <w:tcW w:w="2000" w:type="dxa"/>
            <w:gridSpan w:val="3"/>
            <w:tcBorders>
              <w:right w:val="single" w:sz="8" w:space="0" w:color="auto"/>
            </w:tcBorders>
            <w:vAlign w:val="bottom"/>
          </w:tcPr>
          <w:p w:rsidR="00C240AF" w:rsidRDefault="00160505">
            <w:pPr>
              <w:jc w:val="right"/>
              <w:rPr>
                <w:sz w:val="20"/>
                <w:szCs w:val="20"/>
              </w:rPr>
            </w:pPr>
            <w:r>
              <w:rPr>
                <w:rFonts w:eastAsia="Times New Roman"/>
                <w:sz w:val="24"/>
                <w:szCs w:val="24"/>
              </w:rPr>
              <w:t>непробудно…»,</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880" w:type="dxa"/>
            <w:gridSpan w:val="2"/>
            <w:vAlign w:val="bottom"/>
          </w:tcPr>
          <w:p w:rsidR="00C240AF" w:rsidRDefault="00160505">
            <w:pPr>
              <w:spacing w:line="273" w:lineRule="exact"/>
              <w:ind w:left="100"/>
              <w:rPr>
                <w:sz w:val="20"/>
                <w:szCs w:val="20"/>
              </w:rPr>
            </w:pPr>
            <w:r>
              <w:rPr>
                <w:rFonts w:eastAsia="Times New Roman"/>
                <w:sz w:val="24"/>
                <w:szCs w:val="24"/>
              </w:rPr>
              <w:t>Куликовом»,</w:t>
            </w:r>
          </w:p>
        </w:tc>
        <w:tc>
          <w:tcPr>
            <w:tcW w:w="1780" w:type="dxa"/>
            <w:gridSpan w:val="3"/>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«Мы  встречались  с  тобой  на</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закате…»,   «Пляски   осенние,</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880" w:type="dxa"/>
            <w:gridSpan w:val="2"/>
            <w:vAlign w:val="bottom"/>
          </w:tcPr>
          <w:p w:rsidR="00C240AF" w:rsidRDefault="00160505">
            <w:pPr>
              <w:spacing w:line="273" w:lineRule="exact"/>
              <w:ind w:left="100"/>
              <w:rPr>
                <w:sz w:val="20"/>
                <w:szCs w:val="20"/>
              </w:rPr>
            </w:pPr>
            <w:r>
              <w:rPr>
                <w:rFonts w:eastAsia="Times New Roman"/>
                <w:sz w:val="24"/>
                <w:szCs w:val="24"/>
              </w:rPr>
              <w:t>«О,   весна,   без</w:t>
            </w:r>
          </w:p>
        </w:tc>
        <w:tc>
          <w:tcPr>
            <w:tcW w:w="1340" w:type="dxa"/>
            <w:gridSpan w:val="2"/>
            <w:vAlign w:val="bottom"/>
          </w:tcPr>
          <w:p w:rsidR="00C240AF" w:rsidRDefault="00160505">
            <w:pPr>
              <w:spacing w:line="273" w:lineRule="exact"/>
              <w:jc w:val="center"/>
              <w:rPr>
                <w:sz w:val="20"/>
                <w:szCs w:val="20"/>
              </w:rPr>
            </w:pPr>
            <w:r>
              <w:rPr>
                <w:rFonts w:eastAsia="Times New Roman"/>
                <w:sz w:val="24"/>
                <w:szCs w:val="24"/>
              </w:rPr>
              <w:t>конца   и</w:t>
            </w:r>
          </w:p>
        </w:tc>
        <w:tc>
          <w:tcPr>
            <w:tcW w:w="440" w:type="dxa"/>
            <w:tcBorders>
              <w:right w:val="single" w:sz="8" w:space="0" w:color="auto"/>
            </w:tcBorders>
            <w:vAlign w:val="bottom"/>
          </w:tcPr>
          <w:p w:rsidR="00C240AF" w:rsidRDefault="00160505">
            <w:pPr>
              <w:spacing w:line="273" w:lineRule="exact"/>
              <w:jc w:val="right"/>
              <w:rPr>
                <w:sz w:val="20"/>
                <w:szCs w:val="20"/>
              </w:rPr>
            </w:pPr>
            <w:r>
              <w:rPr>
                <w:rFonts w:eastAsia="Times New Roman"/>
                <w:w w:val="92"/>
                <w:sz w:val="24"/>
                <w:szCs w:val="24"/>
              </w:rPr>
              <w:t>без</w:t>
            </w:r>
          </w:p>
        </w:tc>
        <w:tc>
          <w:tcPr>
            <w:tcW w:w="1520" w:type="dxa"/>
            <w:gridSpan w:val="3"/>
            <w:vAlign w:val="bottom"/>
          </w:tcPr>
          <w:p w:rsidR="00C240AF" w:rsidRDefault="00160505">
            <w:pPr>
              <w:spacing w:line="273" w:lineRule="exact"/>
              <w:ind w:left="100"/>
              <w:rPr>
                <w:sz w:val="20"/>
                <w:szCs w:val="20"/>
              </w:rPr>
            </w:pPr>
            <w:r>
              <w:rPr>
                <w:rFonts w:eastAsia="Times New Roman"/>
                <w:sz w:val="24"/>
                <w:szCs w:val="24"/>
              </w:rPr>
              <w:t>Осенняя</w:t>
            </w:r>
          </w:p>
        </w:tc>
        <w:tc>
          <w:tcPr>
            <w:tcW w:w="1040" w:type="dxa"/>
            <w:gridSpan w:val="2"/>
            <w:vAlign w:val="bottom"/>
          </w:tcPr>
          <w:p w:rsidR="00C240AF" w:rsidRDefault="00160505">
            <w:pPr>
              <w:spacing w:line="273" w:lineRule="exact"/>
              <w:ind w:left="40"/>
              <w:rPr>
                <w:sz w:val="20"/>
                <w:szCs w:val="20"/>
              </w:rPr>
            </w:pPr>
            <w:r>
              <w:rPr>
                <w:rFonts w:eastAsia="Times New Roman"/>
                <w:sz w:val="24"/>
                <w:szCs w:val="24"/>
              </w:rPr>
              <w:t>воля,</w:t>
            </w:r>
          </w:p>
        </w:tc>
        <w:tc>
          <w:tcPr>
            <w:tcW w:w="96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Поэты,</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160505">
            <w:pPr>
              <w:ind w:left="100"/>
              <w:rPr>
                <w:sz w:val="20"/>
                <w:szCs w:val="20"/>
              </w:rPr>
            </w:pPr>
            <w:r>
              <w:rPr>
                <w:rFonts w:eastAsia="Times New Roman"/>
                <w:w w:val="97"/>
                <w:sz w:val="24"/>
                <w:szCs w:val="24"/>
              </w:rPr>
              <w:t>краю…»,</w:t>
            </w:r>
          </w:p>
        </w:tc>
        <w:tc>
          <w:tcPr>
            <w:tcW w:w="2180" w:type="dxa"/>
            <w:gridSpan w:val="3"/>
            <w:vAlign w:val="bottom"/>
          </w:tcPr>
          <w:p w:rsidR="00C240AF" w:rsidRDefault="00160505">
            <w:pPr>
              <w:ind w:left="600"/>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«Петроградское небо мутилось</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дождем…»,   «Я   –   Гамлет.</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160505">
            <w:pPr>
              <w:ind w:left="100"/>
              <w:rPr>
                <w:sz w:val="20"/>
                <w:szCs w:val="20"/>
              </w:rPr>
            </w:pPr>
            <w:r>
              <w:rPr>
                <w:rFonts w:eastAsia="Times New Roman"/>
                <w:sz w:val="24"/>
                <w:szCs w:val="24"/>
              </w:rPr>
              <w:t>пришла</w:t>
            </w:r>
          </w:p>
        </w:tc>
        <w:tc>
          <w:tcPr>
            <w:tcW w:w="840" w:type="dxa"/>
            <w:vAlign w:val="bottom"/>
          </w:tcPr>
          <w:p w:rsidR="00C240AF" w:rsidRDefault="00160505">
            <w:pPr>
              <w:ind w:left="560"/>
              <w:rPr>
                <w:sz w:val="20"/>
                <w:szCs w:val="20"/>
              </w:rPr>
            </w:pPr>
            <w:r>
              <w:rPr>
                <w:rFonts w:eastAsia="Times New Roman"/>
                <w:sz w:val="24"/>
                <w:szCs w:val="24"/>
              </w:rPr>
              <w:t>с</w:t>
            </w:r>
          </w:p>
        </w:tc>
        <w:tc>
          <w:tcPr>
            <w:tcW w:w="340" w:type="dxa"/>
            <w:vAlign w:val="bottom"/>
          </w:tcPr>
          <w:p w:rsidR="00C240AF" w:rsidRDefault="00C240AF">
            <w:pPr>
              <w:rPr>
                <w:sz w:val="24"/>
                <w:szCs w:val="24"/>
              </w:rPr>
            </w:pPr>
          </w:p>
        </w:tc>
        <w:tc>
          <w:tcPr>
            <w:tcW w:w="14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Холодеет  кровь»,   «Я  отрок,</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«ПредчувствуюТебя.Года</w:t>
            </w:r>
          </w:p>
        </w:tc>
        <w:tc>
          <w:tcPr>
            <w:tcW w:w="1520" w:type="dxa"/>
            <w:gridSpan w:val="3"/>
            <w:vAlign w:val="bottom"/>
          </w:tcPr>
          <w:p w:rsidR="00C240AF" w:rsidRDefault="00160505">
            <w:pPr>
              <w:spacing w:line="273" w:lineRule="exact"/>
              <w:ind w:left="100"/>
              <w:rPr>
                <w:sz w:val="20"/>
                <w:szCs w:val="20"/>
              </w:rPr>
            </w:pPr>
            <w:r>
              <w:rPr>
                <w:rFonts w:eastAsia="Times New Roman"/>
                <w:sz w:val="24"/>
                <w:szCs w:val="24"/>
              </w:rPr>
              <w:t>зажигаю</w:t>
            </w:r>
          </w:p>
        </w:tc>
        <w:tc>
          <w:tcPr>
            <w:tcW w:w="1040" w:type="dxa"/>
            <w:gridSpan w:val="2"/>
            <w:vAlign w:val="bottom"/>
          </w:tcPr>
          <w:p w:rsidR="00C240AF" w:rsidRDefault="00160505">
            <w:pPr>
              <w:spacing w:line="273" w:lineRule="exact"/>
              <w:ind w:left="40"/>
              <w:rPr>
                <w:sz w:val="20"/>
                <w:szCs w:val="20"/>
              </w:rPr>
            </w:pPr>
            <w:r>
              <w:rPr>
                <w:rFonts w:eastAsia="Times New Roman"/>
                <w:w w:val="98"/>
                <w:sz w:val="24"/>
                <w:szCs w:val="24"/>
              </w:rPr>
              <w:t>свечи…»,</w:t>
            </w:r>
          </w:p>
        </w:tc>
        <w:tc>
          <w:tcPr>
            <w:tcW w:w="96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«Я</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220" w:type="dxa"/>
            <w:gridSpan w:val="3"/>
            <w:vAlign w:val="bottom"/>
          </w:tcPr>
          <w:p w:rsidR="00C240AF" w:rsidRDefault="00160505">
            <w:pPr>
              <w:ind w:left="100"/>
              <w:rPr>
                <w:sz w:val="20"/>
                <w:szCs w:val="20"/>
              </w:rPr>
            </w:pPr>
            <w:r>
              <w:rPr>
                <w:rFonts w:eastAsia="Times New Roman"/>
                <w:sz w:val="24"/>
                <w:szCs w:val="24"/>
              </w:rPr>
              <w:t>проходят мимо…»,</w:t>
            </w:r>
          </w:p>
        </w:tc>
        <w:tc>
          <w:tcPr>
            <w:tcW w:w="14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«Рожденные</w:t>
            </w:r>
          </w:p>
        </w:tc>
        <w:tc>
          <w:tcPr>
            <w:tcW w:w="1520" w:type="dxa"/>
            <w:gridSpan w:val="3"/>
            <w:vAlign w:val="bottom"/>
          </w:tcPr>
          <w:p w:rsidR="00C240AF" w:rsidRDefault="00160505">
            <w:pPr>
              <w:ind w:left="100"/>
              <w:rPr>
                <w:sz w:val="20"/>
                <w:szCs w:val="20"/>
              </w:rPr>
            </w:pPr>
            <w:r>
              <w:rPr>
                <w:rFonts w:eastAsia="Times New Roman"/>
                <w:sz w:val="24"/>
                <w:szCs w:val="24"/>
              </w:rPr>
              <w:t>пригвожден</w:t>
            </w:r>
          </w:p>
        </w:tc>
        <w:tc>
          <w:tcPr>
            <w:tcW w:w="500" w:type="dxa"/>
            <w:vAlign w:val="bottom"/>
          </w:tcPr>
          <w:p w:rsidR="00C240AF" w:rsidRDefault="00160505">
            <w:pPr>
              <w:jc w:val="center"/>
              <w:rPr>
                <w:sz w:val="20"/>
                <w:szCs w:val="20"/>
              </w:rPr>
            </w:pPr>
            <w:r>
              <w:rPr>
                <w:rFonts w:eastAsia="Times New Roman"/>
                <w:sz w:val="24"/>
                <w:szCs w:val="24"/>
              </w:rPr>
              <w:t>к</w:t>
            </w:r>
          </w:p>
        </w:tc>
        <w:tc>
          <w:tcPr>
            <w:tcW w:w="150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трактирной</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160505">
            <w:pPr>
              <w:spacing w:line="273" w:lineRule="exact"/>
              <w:ind w:left="100"/>
              <w:rPr>
                <w:sz w:val="20"/>
                <w:szCs w:val="20"/>
              </w:rPr>
            </w:pPr>
            <w:r>
              <w:rPr>
                <w:rFonts w:eastAsia="Times New Roman"/>
                <w:sz w:val="24"/>
                <w:szCs w:val="24"/>
              </w:rPr>
              <w:t>в  года</w:t>
            </w:r>
          </w:p>
        </w:tc>
        <w:tc>
          <w:tcPr>
            <w:tcW w:w="1180" w:type="dxa"/>
            <w:gridSpan w:val="2"/>
            <w:vAlign w:val="bottom"/>
          </w:tcPr>
          <w:p w:rsidR="00C240AF" w:rsidRDefault="00160505">
            <w:pPr>
              <w:spacing w:line="273" w:lineRule="exact"/>
              <w:jc w:val="right"/>
              <w:rPr>
                <w:sz w:val="20"/>
                <w:szCs w:val="20"/>
              </w:rPr>
            </w:pPr>
            <w:r>
              <w:rPr>
                <w:rFonts w:eastAsia="Times New Roman"/>
                <w:w w:val="96"/>
                <w:sz w:val="24"/>
                <w:szCs w:val="24"/>
              </w:rPr>
              <w:t>глухие…»,</w:t>
            </w:r>
          </w:p>
        </w:tc>
        <w:tc>
          <w:tcPr>
            <w:tcW w:w="144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«Россия»,</w:t>
            </w:r>
          </w:p>
        </w:tc>
        <w:tc>
          <w:tcPr>
            <w:tcW w:w="1520" w:type="dxa"/>
            <w:gridSpan w:val="3"/>
            <w:vAlign w:val="bottom"/>
          </w:tcPr>
          <w:p w:rsidR="00C240AF" w:rsidRDefault="00160505">
            <w:pPr>
              <w:spacing w:line="273" w:lineRule="exact"/>
              <w:ind w:left="100"/>
              <w:rPr>
                <w:sz w:val="20"/>
                <w:szCs w:val="20"/>
              </w:rPr>
            </w:pPr>
            <w:r>
              <w:rPr>
                <w:rFonts w:eastAsia="Times New Roman"/>
                <w:sz w:val="24"/>
                <w:szCs w:val="24"/>
              </w:rPr>
              <w:t>стойке…»</w:t>
            </w:r>
          </w:p>
        </w:tc>
        <w:tc>
          <w:tcPr>
            <w:tcW w:w="500" w:type="dxa"/>
            <w:vAlign w:val="bottom"/>
          </w:tcPr>
          <w:p w:rsidR="00C240AF" w:rsidRDefault="00C240AF">
            <w:pPr>
              <w:rPr>
                <w:sz w:val="23"/>
                <w:szCs w:val="23"/>
              </w:rPr>
            </w:pPr>
          </w:p>
        </w:tc>
        <w:tc>
          <w:tcPr>
            <w:tcW w:w="540" w:type="dxa"/>
            <w:vAlign w:val="bottom"/>
          </w:tcPr>
          <w:p w:rsidR="00C240AF" w:rsidRDefault="00C240AF">
            <w:pPr>
              <w:rPr>
                <w:sz w:val="23"/>
                <w:szCs w:val="23"/>
              </w:rPr>
            </w:pPr>
          </w:p>
        </w:tc>
        <w:tc>
          <w:tcPr>
            <w:tcW w:w="960" w:type="dxa"/>
            <w:tcBorders>
              <w:right w:val="single" w:sz="8" w:space="0" w:color="auto"/>
            </w:tcBorders>
            <w:vAlign w:val="bottom"/>
          </w:tcPr>
          <w:p w:rsidR="00C240AF" w:rsidRDefault="00C240AF">
            <w:pPr>
              <w:rPr>
                <w:sz w:val="23"/>
                <w:szCs w:val="23"/>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Поэма «Соловьиный сад»</w:t>
            </w: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880" w:type="dxa"/>
            <w:gridSpan w:val="2"/>
            <w:vAlign w:val="bottom"/>
          </w:tcPr>
          <w:p w:rsidR="00C240AF" w:rsidRDefault="00160505">
            <w:pPr>
              <w:spacing w:line="274" w:lineRule="exact"/>
              <w:ind w:left="100"/>
              <w:rPr>
                <w:sz w:val="20"/>
                <w:szCs w:val="20"/>
              </w:rPr>
            </w:pPr>
            <w:r>
              <w:rPr>
                <w:rFonts w:eastAsia="Times New Roman"/>
                <w:sz w:val="24"/>
                <w:szCs w:val="24"/>
              </w:rPr>
              <w:t>нам маяться…»,</w:t>
            </w:r>
          </w:p>
        </w:tc>
        <w:tc>
          <w:tcPr>
            <w:tcW w:w="1780" w:type="dxa"/>
            <w:gridSpan w:val="3"/>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«Пушкинскому</w:t>
            </w:r>
          </w:p>
        </w:tc>
        <w:tc>
          <w:tcPr>
            <w:tcW w:w="2020" w:type="dxa"/>
            <w:gridSpan w:val="4"/>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C240AF">
            <w:pPr>
              <w:rPr>
                <w:sz w:val="24"/>
                <w:szCs w:val="24"/>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880" w:type="dxa"/>
            <w:gridSpan w:val="2"/>
            <w:vAlign w:val="bottom"/>
          </w:tcPr>
          <w:p w:rsidR="00C240AF" w:rsidRDefault="00160505">
            <w:pPr>
              <w:spacing w:line="273" w:lineRule="exact"/>
              <w:ind w:left="100"/>
              <w:rPr>
                <w:sz w:val="20"/>
                <w:szCs w:val="20"/>
              </w:rPr>
            </w:pPr>
            <w:r>
              <w:rPr>
                <w:rFonts w:eastAsia="Times New Roman"/>
                <w:sz w:val="24"/>
                <w:szCs w:val="24"/>
              </w:rPr>
              <w:t>Дому», «Скифы»</w:t>
            </w: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88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w w:val="99"/>
                <w:sz w:val="24"/>
                <w:szCs w:val="24"/>
              </w:rPr>
              <w:t>шлем</w:t>
            </w:r>
            <w:r>
              <w:rPr>
                <w:rFonts w:ascii="Arial" w:eastAsia="Arial" w:hAnsi="Arial" w:cs="Arial"/>
                <w:w w:val="99"/>
                <w:sz w:val="24"/>
                <w:szCs w:val="24"/>
              </w:rPr>
              <w:t>»,</w:t>
            </w:r>
          </w:p>
        </w:tc>
        <w:tc>
          <w:tcPr>
            <w:tcW w:w="1680" w:type="dxa"/>
            <w:gridSpan w:val="3"/>
            <w:vAlign w:val="bottom"/>
          </w:tcPr>
          <w:p w:rsidR="00C240AF" w:rsidRDefault="00160505">
            <w:pPr>
              <w:spacing w:line="274" w:lineRule="exact"/>
              <w:ind w:left="2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C240AF" w:rsidRDefault="00160505">
            <w:pPr>
              <w:spacing w:line="274" w:lineRule="exact"/>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74" w:lineRule="exact"/>
              <w:ind w:left="10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ИудаИскариот</w:t>
            </w:r>
            <w:r>
              <w:rPr>
                <w:rFonts w:ascii="Arial" w:eastAsia="Arial" w:hAnsi="Arial" w:cs="Arial"/>
                <w:w w:val="98"/>
                <w:sz w:val="24"/>
                <w:szCs w:val="24"/>
              </w:rPr>
              <w:t>»,«</w:t>
            </w:r>
            <w:r>
              <w:rPr>
                <w:rFonts w:ascii="Times New Roman CYR" w:eastAsia="Times New Roman CYR" w:hAnsi="Times New Roman CYR" w:cs="Times New Roman CYR"/>
                <w:w w:val="98"/>
                <w:sz w:val="24"/>
                <w:szCs w:val="24"/>
              </w:rPr>
              <w:t>Жизнь</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2560" w:type="dxa"/>
            <w:gridSpan w:val="5"/>
            <w:vAlign w:val="bottom"/>
          </w:tcPr>
          <w:p w:rsidR="00C240AF" w:rsidRDefault="00160505">
            <w:pPr>
              <w:ind w:left="10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C240AF" w:rsidRDefault="00C240AF">
            <w:pPr>
              <w:rPr>
                <w:sz w:val="24"/>
                <w:szCs w:val="24"/>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C240AF">
        <w:trPr>
          <w:trHeight w:val="284"/>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1520" w:type="dxa"/>
            <w:gridSpan w:val="3"/>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500" w:type="dxa"/>
            <w:vAlign w:val="bottom"/>
          </w:tcPr>
          <w:p w:rsidR="00C240AF" w:rsidRDefault="00C240AF">
            <w:pPr>
              <w:rPr>
                <w:sz w:val="24"/>
                <w:szCs w:val="24"/>
              </w:rPr>
            </w:pP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C240AF">
            <w:pPr>
              <w:rPr>
                <w:sz w:val="24"/>
                <w:szCs w:val="24"/>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Ассаргадон</w:t>
            </w:r>
            <w:r>
              <w:rPr>
                <w:rFonts w:ascii="Arial" w:eastAsia="Arial" w:hAnsi="Arial" w:cs="Arial"/>
                <w:sz w:val="24"/>
                <w:szCs w:val="24"/>
              </w:rPr>
              <w:t>»,</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800" w:type="dxa"/>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то</w:t>
            </w:r>
          </w:p>
        </w:tc>
        <w:tc>
          <w:tcPr>
            <w:tcW w:w="1220" w:type="dxa"/>
            <w:gridSpan w:val="3"/>
            <w:vAlign w:val="bottom"/>
          </w:tcPr>
          <w:p w:rsidR="00C240AF" w:rsidRDefault="00160505">
            <w:pPr>
              <w:spacing w:line="273" w:lineRule="exact"/>
              <w:ind w:right="160"/>
              <w:jc w:val="right"/>
              <w:rPr>
                <w:sz w:val="20"/>
                <w:szCs w:val="20"/>
              </w:rPr>
            </w:pPr>
            <w:r>
              <w:rPr>
                <w:rFonts w:ascii="Times New Roman CYR" w:eastAsia="Times New Roman CYR" w:hAnsi="Times New Roman CYR" w:cs="Times New Roman CYR"/>
                <w:w w:val="98"/>
                <w:sz w:val="24"/>
                <w:szCs w:val="24"/>
              </w:rPr>
              <w:t>позорное</w:t>
            </w:r>
          </w:p>
        </w:tc>
        <w:tc>
          <w:tcPr>
            <w:tcW w:w="540" w:type="dxa"/>
            <w:vAlign w:val="bottom"/>
          </w:tcPr>
          <w:p w:rsidR="00C240AF" w:rsidRDefault="00160505">
            <w:pPr>
              <w:spacing w:line="273" w:lineRule="exact"/>
              <w:ind w:left="200"/>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C240AF" w:rsidRDefault="00160505">
            <w:pPr>
              <w:spacing w:line="273" w:lineRule="exact"/>
              <w:jc w:val="right"/>
              <w:rPr>
                <w:sz w:val="20"/>
                <w:szCs w:val="20"/>
              </w:rPr>
            </w:pPr>
            <w:r>
              <w:rPr>
                <w:rFonts w:ascii="Times New Roman CYR" w:eastAsia="Times New Roman CYR" w:hAnsi="Times New Roman CYR" w:cs="Times New Roman CYR"/>
                <w:sz w:val="24"/>
                <w:szCs w:val="24"/>
              </w:rPr>
              <w:t>мощи</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1520" w:type="dxa"/>
            <w:gridSpan w:val="3"/>
            <w:vAlign w:val="bottom"/>
          </w:tcPr>
          <w:p w:rsidR="00C240AF" w:rsidRDefault="00160505">
            <w:pPr>
              <w:ind w:left="10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00" w:type="dxa"/>
            <w:gridSpan w:val="3"/>
            <w:tcBorders>
              <w:right w:val="single" w:sz="8" w:space="0" w:color="auto"/>
            </w:tcBorders>
            <w:vAlign w:val="bottom"/>
          </w:tcPr>
          <w:p w:rsidR="00C240AF" w:rsidRDefault="00160505">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1520" w:type="dxa"/>
            <w:gridSpan w:val="3"/>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истине</w:t>
            </w:r>
            <w:r>
              <w:rPr>
                <w:rFonts w:ascii="Arial" w:eastAsia="Arial" w:hAnsi="Arial" w:cs="Arial"/>
                <w:sz w:val="24"/>
                <w:szCs w:val="24"/>
              </w:rPr>
              <w:t>...»,</w:t>
            </w:r>
          </w:p>
        </w:tc>
        <w:tc>
          <w:tcPr>
            <w:tcW w:w="500" w:type="dxa"/>
            <w:vAlign w:val="bottom"/>
          </w:tcPr>
          <w:p w:rsidR="00C240AF" w:rsidRDefault="00C240AF">
            <w:pPr>
              <w:rPr>
                <w:sz w:val="23"/>
                <w:szCs w:val="23"/>
              </w:rPr>
            </w:pPr>
          </w:p>
        </w:tc>
        <w:tc>
          <w:tcPr>
            <w:tcW w:w="1500" w:type="dxa"/>
            <w:gridSpan w:val="2"/>
            <w:tcBorders>
              <w:right w:val="single" w:sz="8" w:space="0" w:color="auto"/>
            </w:tcBorders>
            <w:vAlign w:val="bottom"/>
          </w:tcPr>
          <w:p w:rsidR="00C240AF" w:rsidRDefault="00160505">
            <w:pPr>
              <w:spacing w:line="274" w:lineRule="exact"/>
              <w:jc w:val="right"/>
              <w:rPr>
                <w:sz w:val="20"/>
                <w:szCs w:val="20"/>
              </w:rPr>
            </w:pPr>
            <w:r>
              <w:rPr>
                <w:rFonts w:ascii="Arial" w:eastAsia="Arial" w:hAnsi="Arial" w:cs="Arial"/>
                <w:w w:val="95"/>
                <w:sz w:val="24"/>
                <w:szCs w:val="24"/>
              </w:rPr>
              <w:t>«</w:t>
            </w:r>
            <w:r>
              <w:rPr>
                <w:rFonts w:ascii="Times New Roman CYR" w:eastAsia="Times New Roman CYR" w:hAnsi="Times New Roman CYR" w:cs="Times New Roman CYR"/>
                <w:w w:val="95"/>
                <w:sz w:val="24"/>
                <w:szCs w:val="24"/>
              </w:rPr>
              <w:t>Каменщик</w:t>
            </w:r>
            <w:r>
              <w:rPr>
                <w:rFonts w:ascii="Arial" w:eastAsia="Arial" w:hAnsi="Arial" w:cs="Arial"/>
                <w:w w:val="95"/>
                <w:sz w:val="24"/>
                <w:szCs w:val="24"/>
              </w:rPr>
              <w:t>»,</w:t>
            </w: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2560" w:type="dxa"/>
            <w:gridSpan w:val="5"/>
            <w:vAlign w:val="bottom"/>
          </w:tcPr>
          <w:p w:rsidR="00C240AF" w:rsidRDefault="00160505">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C240AF" w:rsidRDefault="00C240AF">
            <w:pPr>
              <w:rPr>
                <w:sz w:val="23"/>
                <w:szCs w:val="23"/>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2020" w:type="dxa"/>
            <w:gridSpan w:val="4"/>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C240AF">
            <w:pPr>
              <w:rPr>
                <w:sz w:val="24"/>
                <w:szCs w:val="24"/>
              </w:rPr>
            </w:pPr>
          </w:p>
        </w:tc>
      </w:tr>
      <w:tr w:rsidR="00C240AF">
        <w:trPr>
          <w:trHeight w:val="269"/>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2020" w:type="dxa"/>
            <w:gridSpan w:val="4"/>
            <w:vAlign w:val="bottom"/>
          </w:tcPr>
          <w:p w:rsidR="00C240AF" w:rsidRDefault="00160505">
            <w:pPr>
              <w:spacing w:line="268"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540" w:type="dxa"/>
            <w:vAlign w:val="bottom"/>
          </w:tcPr>
          <w:p w:rsidR="00C240AF" w:rsidRDefault="00C240AF">
            <w:pPr>
              <w:rPr>
                <w:sz w:val="23"/>
                <w:szCs w:val="23"/>
              </w:rPr>
            </w:pPr>
          </w:p>
        </w:tc>
        <w:tc>
          <w:tcPr>
            <w:tcW w:w="960" w:type="dxa"/>
            <w:tcBorders>
              <w:right w:val="single" w:sz="8" w:space="0" w:color="auto"/>
            </w:tcBorders>
            <w:vAlign w:val="bottom"/>
          </w:tcPr>
          <w:p w:rsidR="00C240AF" w:rsidRDefault="00C240AF">
            <w:pPr>
              <w:rPr>
                <w:sz w:val="23"/>
                <w:szCs w:val="23"/>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«Безглагольность», «Будем как</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880" w:type="dxa"/>
            <w:gridSpan w:val="2"/>
            <w:vAlign w:val="bottom"/>
          </w:tcPr>
          <w:p w:rsidR="00C240AF" w:rsidRDefault="00160505">
            <w:pPr>
              <w:spacing w:line="273" w:lineRule="exact"/>
              <w:ind w:left="100"/>
              <w:rPr>
                <w:sz w:val="20"/>
                <w:szCs w:val="20"/>
              </w:rPr>
            </w:pPr>
            <w:r>
              <w:rPr>
                <w:rFonts w:eastAsia="Times New Roman"/>
                <w:w w:val="98"/>
                <w:sz w:val="24"/>
                <w:szCs w:val="24"/>
              </w:rPr>
              <w:t>солнце,</w:t>
            </w:r>
          </w:p>
        </w:tc>
        <w:tc>
          <w:tcPr>
            <w:tcW w:w="1140" w:type="dxa"/>
            <w:gridSpan w:val="2"/>
            <w:vAlign w:val="bottom"/>
          </w:tcPr>
          <w:p w:rsidR="00C240AF" w:rsidRDefault="00160505">
            <w:pPr>
              <w:spacing w:line="273" w:lineRule="exact"/>
              <w:jc w:val="right"/>
              <w:rPr>
                <w:sz w:val="20"/>
                <w:szCs w:val="20"/>
              </w:rPr>
            </w:pPr>
            <w:r>
              <w:rPr>
                <w:rFonts w:eastAsia="Times New Roman"/>
                <w:sz w:val="24"/>
                <w:szCs w:val="24"/>
              </w:rPr>
              <w:t>Забудем</w:t>
            </w:r>
          </w:p>
        </w:tc>
        <w:tc>
          <w:tcPr>
            <w:tcW w:w="540" w:type="dxa"/>
            <w:vAlign w:val="bottom"/>
          </w:tcPr>
          <w:p w:rsidR="00C240AF" w:rsidRDefault="00160505">
            <w:pPr>
              <w:spacing w:line="273" w:lineRule="exact"/>
              <w:ind w:left="280"/>
              <w:rPr>
                <w:sz w:val="20"/>
                <w:szCs w:val="20"/>
              </w:rPr>
            </w:pPr>
            <w:r>
              <w:rPr>
                <w:rFonts w:eastAsia="Times New Roman"/>
                <w:sz w:val="24"/>
                <w:szCs w:val="24"/>
              </w:rPr>
              <w:t>о</w:t>
            </w:r>
          </w:p>
        </w:tc>
        <w:tc>
          <w:tcPr>
            <w:tcW w:w="96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том...»</w:t>
            </w: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1520" w:type="dxa"/>
            <w:gridSpan w:val="3"/>
            <w:vAlign w:val="bottom"/>
          </w:tcPr>
          <w:p w:rsidR="00C240AF" w:rsidRDefault="00160505">
            <w:pPr>
              <w:ind w:left="100"/>
              <w:rPr>
                <w:sz w:val="20"/>
                <w:szCs w:val="20"/>
              </w:rPr>
            </w:pPr>
            <w:r>
              <w:rPr>
                <w:rFonts w:eastAsia="Times New Roman"/>
                <w:sz w:val="24"/>
                <w:szCs w:val="24"/>
              </w:rPr>
              <w:t>«Камыши»,</w:t>
            </w:r>
          </w:p>
        </w:tc>
        <w:tc>
          <w:tcPr>
            <w:tcW w:w="500" w:type="dxa"/>
            <w:vAlign w:val="bottom"/>
          </w:tcPr>
          <w:p w:rsidR="00C240AF" w:rsidRDefault="00C240AF">
            <w:pPr>
              <w:rPr>
                <w:sz w:val="24"/>
                <w:szCs w:val="24"/>
              </w:rPr>
            </w:pP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160505">
            <w:pPr>
              <w:jc w:val="right"/>
              <w:rPr>
                <w:sz w:val="20"/>
                <w:szCs w:val="20"/>
              </w:rPr>
            </w:pPr>
            <w:r>
              <w:rPr>
                <w:rFonts w:eastAsia="Times New Roman"/>
                <w:w w:val="99"/>
                <w:sz w:val="24"/>
                <w:szCs w:val="24"/>
              </w:rPr>
              <w:t>«Слова-</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хамелеоны»,  «Челн  томленья»,</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«Я  мечтою  ловил  уходящие</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3520" w:type="dxa"/>
            <w:gridSpan w:val="6"/>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тени…»,  «Я  –  изысканность</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русской  медлительной  речи...»</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2020" w:type="dxa"/>
            <w:gridSpan w:val="4"/>
            <w:vAlign w:val="bottom"/>
          </w:tcPr>
          <w:p w:rsidR="00C240AF" w:rsidRDefault="00160505">
            <w:pPr>
              <w:spacing w:line="273" w:lineRule="exact"/>
              <w:ind w:left="100"/>
              <w:rPr>
                <w:sz w:val="20"/>
                <w:szCs w:val="20"/>
              </w:rPr>
            </w:pPr>
            <w:r>
              <w:rPr>
                <w:rFonts w:eastAsia="Times New Roman"/>
                <w:b/>
                <w:bCs/>
                <w:sz w:val="24"/>
                <w:szCs w:val="24"/>
              </w:rPr>
              <w:t>А.А. Ахматова</w:t>
            </w:r>
            <w:r>
              <w:rPr>
                <w:rFonts w:eastAsia="Times New Roman"/>
                <w:sz w:val="24"/>
                <w:szCs w:val="24"/>
              </w:rPr>
              <w:t>*</w:t>
            </w:r>
          </w:p>
        </w:tc>
        <w:tc>
          <w:tcPr>
            <w:tcW w:w="540" w:type="dxa"/>
            <w:vAlign w:val="bottom"/>
          </w:tcPr>
          <w:p w:rsidR="00C240AF" w:rsidRDefault="00C240AF">
            <w:pPr>
              <w:rPr>
                <w:sz w:val="23"/>
                <w:szCs w:val="23"/>
              </w:rPr>
            </w:pPr>
          </w:p>
        </w:tc>
        <w:tc>
          <w:tcPr>
            <w:tcW w:w="960" w:type="dxa"/>
            <w:tcBorders>
              <w:right w:val="single" w:sz="8" w:space="0" w:color="auto"/>
            </w:tcBorders>
            <w:vAlign w:val="bottom"/>
          </w:tcPr>
          <w:p w:rsidR="00C240AF" w:rsidRDefault="00C240AF">
            <w:pPr>
              <w:rPr>
                <w:sz w:val="23"/>
                <w:szCs w:val="23"/>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2560" w:type="dxa"/>
            <w:gridSpan w:val="5"/>
            <w:vAlign w:val="bottom"/>
          </w:tcPr>
          <w:p w:rsidR="00C240AF" w:rsidRDefault="00160505">
            <w:pPr>
              <w:ind w:left="10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C240AF" w:rsidRDefault="00C240AF">
            <w:pPr>
              <w:rPr>
                <w:sz w:val="24"/>
                <w:szCs w:val="24"/>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2020" w:type="dxa"/>
            <w:gridSpan w:val="4"/>
            <w:vAlign w:val="bottom"/>
          </w:tcPr>
          <w:p w:rsidR="00C240AF" w:rsidRDefault="00160505">
            <w:pPr>
              <w:ind w:left="100"/>
              <w:rPr>
                <w:sz w:val="20"/>
                <w:szCs w:val="20"/>
              </w:rPr>
            </w:pPr>
            <w:r>
              <w:rPr>
                <w:rFonts w:eastAsia="Times New Roman"/>
                <w:b/>
                <w:bCs/>
                <w:sz w:val="24"/>
                <w:szCs w:val="24"/>
              </w:rPr>
              <w:t>Н.С. Гумилев</w:t>
            </w:r>
          </w:p>
        </w:tc>
        <w:tc>
          <w:tcPr>
            <w:tcW w:w="540" w:type="dxa"/>
            <w:vAlign w:val="bottom"/>
          </w:tcPr>
          <w:p w:rsidR="00C240AF" w:rsidRDefault="00C240AF">
            <w:pPr>
              <w:rPr>
                <w:sz w:val="24"/>
                <w:szCs w:val="24"/>
              </w:rPr>
            </w:pPr>
          </w:p>
        </w:tc>
        <w:tc>
          <w:tcPr>
            <w:tcW w:w="960" w:type="dxa"/>
            <w:tcBorders>
              <w:right w:val="single" w:sz="8" w:space="0" w:color="auto"/>
            </w:tcBorders>
            <w:vAlign w:val="bottom"/>
          </w:tcPr>
          <w:p w:rsidR="00C240AF" w:rsidRDefault="00C240AF">
            <w:pPr>
              <w:rPr>
                <w:sz w:val="24"/>
                <w:szCs w:val="24"/>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2020" w:type="dxa"/>
            <w:gridSpan w:val="4"/>
            <w:vAlign w:val="bottom"/>
          </w:tcPr>
          <w:p w:rsidR="00C240AF" w:rsidRDefault="00160505">
            <w:pPr>
              <w:spacing w:line="273" w:lineRule="exact"/>
              <w:ind w:left="100"/>
              <w:rPr>
                <w:sz w:val="20"/>
                <w:szCs w:val="20"/>
              </w:rPr>
            </w:pPr>
            <w:r>
              <w:rPr>
                <w:rFonts w:eastAsia="Times New Roman"/>
                <w:sz w:val="24"/>
                <w:szCs w:val="24"/>
              </w:rPr>
              <w:t>Стихотворения:</w:t>
            </w:r>
          </w:p>
        </w:tc>
        <w:tc>
          <w:tcPr>
            <w:tcW w:w="150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«Андрей</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1520" w:type="dxa"/>
            <w:gridSpan w:val="3"/>
            <w:vAlign w:val="bottom"/>
          </w:tcPr>
          <w:p w:rsidR="00C240AF" w:rsidRDefault="00160505">
            <w:pPr>
              <w:spacing w:line="273" w:lineRule="exact"/>
              <w:ind w:left="100"/>
              <w:rPr>
                <w:sz w:val="20"/>
                <w:szCs w:val="20"/>
              </w:rPr>
            </w:pPr>
            <w:r>
              <w:rPr>
                <w:rFonts w:eastAsia="Times New Roman"/>
                <w:sz w:val="24"/>
                <w:szCs w:val="24"/>
              </w:rPr>
              <w:t>Рублев»,</w:t>
            </w:r>
          </w:p>
        </w:tc>
        <w:tc>
          <w:tcPr>
            <w:tcW w:w="500" w:type="dxa"/>
            <w:vAlign w:val="bottom"/>
          </w:tcPr>
          <w:p w:rsidR="00C240AF" w:rsidRDefault="00C240AF">
            <w:pPr>
              <w:rPr>
                <w:sz w:val="23"/>
                <w:szCs w:val="23"/>
              </w:rPr>
            </w:pPr>
          </w:p>
        </w:tc>
        <w:tc>
          <w:tcPr>
            <w:tcW w:w="150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«Жираф»,</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3520" w:type="dxa"/>
            <w:gridSpan w:val="6"/>
            <w:tcBorders>
              <w:right w:val="single" w:sz="8" w:space="0" w:color="auto"/>
            </w:tcBorders>
            <w:vAlign w:val="bottom"/>
          </w:tcPr>
          <w:p w:rsidR="00C240AF" w:rsidRDefault="00160505">
            <w:pPr>
              <w:ind w:left="100"/>
              <w:rPr>
                <w:sz w:val="20"/>
                <w:szCs w:val="20"/>
              </w:rPr>
            </w:pPr>
            <w:r>
              <w:rPr>
                <w:rFonts w:eastAsia="Times New Roman"/>
                <w:sz w:val="24"/>
                <w:szCs w:val="24"/>
              </w:rPr>
              <w:t>«Заблудившийся трамвай», «Из</w:t>
            </w: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04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000" w:type="dxa"/>
            <w:vAlign w:val="bottom"/>
          </w:tcPr>
          <w:p w:rsidR="00C240AF" w:rsidRDefault="00C240AF">
            <w:pPr>
              <w:rPr>
                <w:sz w:val="23"/>
                <w:szCs w:val="23"/>
              </w:rPr>
            </w:pPr>
          </w:p>
        </w:tc>
        <w:tc>
          <w:tcPr>
            <w:tcW w:w="440" w:type="dxa"/>
            <w:tcBorders>
              <w:right w:val="single" w:sz="8" w:space="0" w:color="auto"/>
            </w:tcBorders>
            <w:vAlign w:val="bottom"/>
          </w:tcPr>
          <w:p w:rsidR="00C240AF" w:rsidRDefault="00C240AF">
            <w:pPr>
              <w:rPr>
                <w:sz w:val="23"/>
                <w:szCs w:val="23"/>
              </w:rPr>
            </w:pPr>
          </w:p>
        </w:tc>
        <w:tc>
          <w:tcPr>
            <w:tcW w:w="800" w:type="dxa"/>
            <w:vAlign w:val="bottom"/>
          </w:tcPr>
          <w:p w:rsidR="00C240AF" w:rsidRDefault="00160505">
            <w:pPr>
              <w:spacing w:line="273" w:lineRule="exact"/>
              <w:ind w:left="100"/>
              <w:rPr>
                <w:sz w:val="20"/>
                <w:szCs w:val="20"/>
              </w:rPr>
            </w:pPr>
            <w:r>
              <w:rPr>
                <w:rFonts w:eastAsia="Times New Roman"/>
                <w:sz w:val="24"/>
                <w:szCs w:val="24"/>
              </w:rPr>
              <w:t>логова</w:t>
            </w:r>
          </w:p>
        </w:tc>
        <w:tc>
          <w:tcPr>
            <w:tcW w:w="80" w:type="dxa"/>
            <w:vAlign w:val="bottom"/>
          </w:tcPr>
          <w:p w:rsidR="00C240AF" w:rsidRDefault="00C240AF">
            <w:pPr>
              <w:rPr>
                <w:sz w:val="23"/>
                <w:szCs w:val="23"/>
              </w:rPr>
            </w:pPr>
          </w:p>
        </w:tc>
        <w:tc>
          <w:tcPr>
            <w:tcW w:w="1140" w:type="dxa"/>
            <w:gridSpan w:val="2"/>
            <w:vAlign w:val="bottom"/>
          </w:tcPr>
          <w:p w:rsidR="00C240AF" w:rsidRDefault="00160505">
            <w:pPr>
              <w:spacing w:line="273" w:lineRule="exact"/>
              <w:ind w:right="40"/>
              <w:jc w:val="right"/>
              <w:rPr>
                <w:sz w:val="20"/>
                <w:szCs w:val="20"/>
              </w:rPr>
            </w:pPr>
            <w:r>
              <w:rPr>
                <w:rFonts w:eastAsia="Times New Roman"/>
                <w:sz w:val="24"/>
                <w:szCs w:val="24"/>
              </w:rPr>
              <w:t>змиева»,</w:t>
            </w:r>
          </w:p>
        </w:tc>
        <w:tc>
          <w:tcPr>
            <w:tcW w:w="150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«Капитаны»,</w:t>
            </w: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C240AF">
            <w:pPr>
              <w:rPr>
                <w:sz w:val="24"/>
                <w:szCs w:val="24"/>
              </w:rPr>
            </w:pPr>
          </w:p>
        </w:tc>
        <w:tc>
          <w:tcPr>
            <w:tcW w:w="440" w:type="dxa"/>
            <w:tcBorders>
              <w:right w:val="single" w:sz="8" w:space="0" w:color="auto"/>
            </w:tcBorders>
            <w:vAlign w:val="bottom"/>
          </w:tcPr>
          <w:p w:rsidR="00C240AF" w:rsidRDefault="00C240AF">
            <w:pPr>
              <w:rPr>
                <w:sz w:val="24"/>
                <w:szCs w:val="24"/>
              </w:rPr>
            </w:pPr>
          </w:p>
        </w:tc>
        <w:tc>
          <w:tcPr>
            <w:tcW w:w="800" w:type="dxa"/>
            <w:vAlign w:val="bottom"/>
          </w:tcPr>
          <w:p w:rsidR="00C240AF" w:rsidRDefault="00160505">
            <w:pPr>
              <w:ind w:left="100"/>
              <w:rPr>
                <w:sz w:val="20"/>
                <w:szCs w:val="20"/>
              </w:rPr>
            </w:pPr>
            <w:r>
              <w:rPr>
                <w:rFonts w:eastAsia="Times New Roman"/>
                <w:sz w:val="24"/>
                <w:szCs w:val="24"/>
              </w:rPr>
              <w:t>«Мои</w:t>
            </w:r>
          </w:p>
        </w:tc>
        <w:tc>
          <w:tcPr>
            <w:tcW w:w="80" w:type="dxa"/>
            <w:vAlign w:val="bottom"/>
          </w:tcPr>
          <w:p w:rsidR="00C240AF" w:rsidRDefault="00C240AF">
            <w:pPr>
              <w:rPr>
                <w:sz w:val="24"/>
                <w:szCs w:val="24"/>
              </w:rPr>
            </w:pPr>
          </w:p>
        </w:tc>
        <w:tc>
          <w:tcPr>
            <w:tcW w:w="1140" w:type="dxa"/>
            <w:gridSpan w:val="2"/>
            <w:vAlign w:val="bottom"/>
          </w:tcPr>
          <w:p w:rsidR="00C240AF" w:rsidRDefault="00160505">
            <w:pPr>
              <w:jc w:val="right"/>
              <w:rPr>
                <w:sz w:val="20"/>
                <w:szCs w:val="20"/>
              </w:rPr>
            </w:pPr>
            <w:r>
              <w:rPr>
                <w:rFonts w:eastAsia="Times New Roman"/>
                <w:w w:val="99"/>
                <w:sz w:val="24"/>
                <w:szCs w:val="24"/>
              </w:rPr>
              <w:t>читатели»,</w:t>
            </w:r>
          </w:p>
        </w:tc>
        <w:tc>
          <w:tcPr>
            <w:tcW w:w="150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«Носорог»,</w:t>
            </w:r>
          </w:p>
        </w:tc>
      </w:tr>
      <w:tr w:rsidR="00C240AF">
        <w:trPr>
          <w:trHeight w:val="283"/>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1040" w:type="dxa"/>
            <w:tcBorders>
              <w:bottom w:val="single" w:sz="8" w:space="0" w:color="auto"/>
            </w:tcBorders>
            <w:vAlign w:val="bottom"/>
          </w:tcPr>
          <w:p w:rsidR="00C240AF" w:rsidRDefault="00C240AF">
            <w:pPr>
              <w:rPr>
                <w:sz w:val="24"/>
                <w:szCs w:val="24"/>
              </w:rPr>
            </w:pPr>
          </w:p>
        </w:tc>
        <w:tc>
          <w:tcPr>
            <w:tcW w:w="840" w:type="dxa"/>
            <w:tcBorders>
              <w:bottom w:val="single" w:sz="8" w:space="0" w:color="auto"/>
            </w:tcBorders>
            <w:vAlign w:val="bottom"/>
          </w:tcPr>
          <w:p w:rsidR="00C240AF" w:rsidRDefault="00C240AF">
            <w:pPr>
              <w:rPr>
                <w:sz w:val="24"/>
                <w:szCs w:val="24"/>
              </w:rPr>
            </w:pPr>
          </w:p>
        </w:tc>
        <w:tc>
          <w:tcPr>
            <w:tcW w:w="340" w:type="dxa"/>
            <w:tcBorders>
              <w:bottom w:val="single" w:sz="8" w:space="0" w:color="auto"/>
            </w:tcBorders>
            <w:vAlign w:val="bottom"/>
          </w:tcPr>
          <w:p w:rsidR="00C240AF" w:rsidRDefault="00C240AF">
            <w:pPr>
              <w:rPr>
                <w:sz w:val="24"/>
                <w:szCs w:val="24"/>
              </w:rPr>
            </w:pPr>
          </w:p>
        </w:tc>
        <w:tc>
          <w:tcPr>
            <w:tcW w:w="1000" w:type="dxa"/>
            <w:tcBorders>
              <w:bottom w:val="single" w:sz="8" w:space="0" w:color="auto"/>
            </w:tcBorders>
            <w:vAlign w:val="bottom"/>
          </w:tcPr>
          <w:p w:rsidR="00C240AF" w:rsidRDefault="00C240AF">
            <w:pPr>
              <w:rPr>
                <w:sz w:val="24"/>
                <w:szCs w:val="24"/>
              </w:rPr>
            </w:pPr>
          </w:p>
        </w:tc>
        <w:tc>
          <w:tcPr>
            <w:tcW w:w="440" w:type="dxa"/>
            <w:tcBorders>
              <w:bottom w:val="single" w:sz="8" w:space="0" w:color="auto"/>
              <w:right w:val="single" w:sz="8" w:space="0" w:color="auto"/>
            </w:tcBorders>
            <w:vAlign w:val="bottom"/>
          </w:tcPr>
          <w:p w:rsidR="00C240AF" w:rsidRDefault="00C240AF">
            <w:pPr>
              <w:rPr>
                <w:sz w:val="24"/>
                <w:szCs w:val="24"/>
              </w:rPr>
            </w:pPr>
          </w:p>
        </w:tc>
        <w:tc>
          <w:tcPr>
            <w:tcW w:w="1520" w:type="dxa"/>
            <w:gridSpan w:val="3"/>
            <w:tcBorders>
              <w:bottom w:val="single" w:sz="8" w:space="0" w:color="auto"/>
            </w:tcBorders>
            <w:vAlign w:val="bottom"/>
          </w:tcPr>
          <w:p w:rsidR="00C240AF" w:rsidRDefault="00160505">
            <w:pPr>
              <w:spacing w:line="274" w:lineRule="exact"/>
              <w:ind w:left="100"/>
              <w:rPr>
                <w:sz w:val="20"/>
                <w:szCs w:val="20"/>
              </w:rPr>
            </w:pPr>
            <w:r>
              <w:rPr>
                <w:rFonts w:eastAsia="Times New Roman"/>
                <w:sz w:val="24"/>
                <w:szCs w:val="24"/>
              </w:rPr>
              <w:t>«Пьяный</w:t>
            </w:r>
          </w:p>
        </w:tc>
        <w:tc>
          <w:tcPr>
            <w:tcW w:w="500" w:type="dxa"/>
            <w:tcBorders>
              <w:bottom w:val="single" w:sz="8" w:space="0" w:color="auto"/>
            </w:tcBorders>
            <w:vAlign w:val="bottom"/>
          </w:tcPr>
          <w:p w:rsidR="00C240AF" w:rsidRDefault="00C240AF">
            <w:pPr>
              <w:rPr>
                <w:sz w:val="24"/>
                <w:szCs w:val="24"/>
              </w:rPr>
            </w:pPr>
          </w:p>
        </w:tc>
        <w:tc>
          <w:tcPr>
            <w:tcW w:w="1500" w:type="dxa"/>
            <w:gridSpan w:val="2"/>
            <w:tcBorders>
              <w:bottom w:val="single" w:sz="8" w:space="0" w:color="auto"/>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дервиш»,</w:t>
            </w:r>
          </w:p>
        </w:tc>
      </w:tr>
      <w:tr w:rsidR="00C240AF">
        <w:trPr>
          <w:trHeight w:val="283"/>
        </w:trPr>
        <w:tc>
          <w:tcPr>
            <w:tcW w:w="2420" w:type="dxa"/>
            <w:vAlign w:val="bottom"/>
          </w:tcPr>
          <w:p w:rsidR="00C240AF" w:rsidRDefault="00C240AF">
            <w:pPr>
              <w:rPr>
                <w:sz w:val="24"/>
                <w:szCs w:val="24"/>
              </w:rPr>
            </w:pPr>
          </w:p>
        </w:tc>
        <w:tc>
          <w:tcPr>
            <w:tcW w:w="104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000" w:type="dxa"/>
            <w:vAlign w:val="bottom"/>
          </w:tcPr>
          <w:p w:rsidR="00C240AF" w:rsidRDefault="00160505">
            <w:pPr>
              <w:ind w:right="422"/>
              <w:jc w:val="right"/>
              <w:rPr>
                <w:sz w:val="20"/>
                <w:szCs w:val="20"/>
              </w:rPr>
            </w:pPr>
            <w:r>
              <w:rPr>
                <w:rFonts w:eastAsia="Times New Roman"/>
              </w:rPr>
              <w:t>241</w:t>
            </w:r>
          </w:p>
        </w:tc>
        <w:tc>
          <w:tcPr>
            <w:tcW w:w="440" w:type="dxa"/>
            <w:vAlign w:val="bottom"/>
          </w:tcPr>
          <w:p w:rsidR="00C240AF" w:rsidRDefault="00C240AF">
            <w:pPr>
              <w:rPr>
                <w:sz w:val="24"/>
                <w:szCs w:val="24"/>
              </w:rPr>
            </w:pPr>
          </w:p>
        </w:tc>
        <w:tc>
          <w:tcPr>
            <w:tcW w:w="800" w:type="dxa"/>
            <w:vAlign w:val="bottom"/>
          </w:tcPr>
          <w:p w:rsidR="00C240AF" w:rsidRDefault="00C240AF">
            <w:pPr>
              <w:rPr>
                <w:sz w:val="24"/>
                <w:szCs w:val="24"/>
              </w:rPr>
            </w:pPr>
          </w:p>
        </w:tc>
        <w:tc>
          <w:tcPr>
            <w:tcW w:w="80" w:type="dxa"/>
            <w:vAlign w:val="bottom"/>
          </w:tcPr>
          <w:p w:rsidR="00C240AF" w:rsidRDefault="00C240AF">
            <w:pPr>
              <w:rPr>
                <w:sz w:val="24"/>
                <w:szCs w:val="24"/>
              </w:rPr>
            </w:pPr>
          </w:p>
        </w:tc>
        <w:tc>
          <w:tcPr>
            <w:tcW w:w="640" w:type="dxa"/>
            <w:vAlign w:val="bottom"/>
          </w:tcPr>
          <w:p w:rsidR="00C240AF" w:rsidRDefault="00C240AF">
            <w:pPr>
              <w:rPr>
                <w:sz w:val="24"/>
                <w:szCs w:val="24"/>
              </w:rPr>
            </w:pPr>
          </w:p>
        </w:tc>
        <w:tc>
          <w:tcPr>
            <w:tcW w:w="500" w:type="dxa"/>
            <w:vAlign w:val="bottom"/>
          </w:tcPr>
          <w:p w:rsidR="00C240AF" w:rsidRDefault="00C240AF">
            <w:pPr>
              <w:rPr>
                <w:sz w:val="24"/>
                <w:szCs w:val="24"/>
              </w:rPr>
            </w:pPr>
          </w:p>
        </w:tc>
        <w:tc>
          <w:tcPr>
            <w:tcW w:w="540" w:type="dxa"/>
            <w:vAlign w:val="bottom"/>
          </w:tcPr>
          <w:p w:rsidR="00C240AF" w:rsidRDefault="00C240AF">
            <w:pPr>
              <w:rPr>
                <w:sz w:val="24"/>
                <w:szCs w:val="24"/>
              </w:rPr>
            </w:pPr>
          </w:p>
        </w:tc>
        <w:tc>
          <w:tcPr>
            <w:tcW w:w="960" w:type="dxa"/>
            <w:vAlign w:val="bottom"/>
          </w:tcPr>
          <w:p w:rsidR="00C240AF" w:rsidRDefault="00C240AF">
            <w:pPr>
              <w:rPr>
                <w:sz w:val="24"/>
                <w:szCs w:val="24"/>
              </w:rPr>
            </w:pPr>
          </w:p>
        </w:tc>
      </w:tr>
    </w:tbl>
    <w:p w:rsidR="00C240AF" w:rsidRDefault="003314DA">
      <w:pPr>
        <w:spacing w:line="20" w:lineRule="exact"/>
        <w:rPr>
          <w:sz w:val="20"/>
          <w:szCs w:val="20"/>
        </w:rPr>
      </w:pPr>
      <w:r>
        <w:rPr>
          <w:sz w:val="20"/>
          <w:szCs w:val="20"/>
        </w:rPr>
        <w:pict>
          <v:rect id="Shape 195" o:spid="_x0000_s1220" style="position:absolute;margin-left:485.7pt;margin-top:-15.25pt;width:1pt;height:1pt;z-index:-251524096;visibility:visible;mso-wrap-distance-left:0;mso-wrap-distance-right:0;mso-position-horizontal-relative:text;mso-position-vertical-relative:text" o:allowincell="f" fillcolor="black" stroked="f"/>
        </w:pict>
      </w:r>
    </w:p>
    <w:p w:rsidR="00C240AF" w:rsidRDefault="00C240AF">
      <w:pPr>
        <w:sectPr w:rsidR="00C240AF">
          <w:pgSz w:w="11900" w:h="16838"/>
          <w:pgMar w:top="1113" w:right="744" w:bottom="739"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680"/>
        <w:gridCol w:w="400"/>
        <w:gridCol w:w="1240"/>
        <w:gridCol w:w="760"/>
        <w:gridCol w:w="580"/>
        <w:gridCol w:w="1420"/>
        <w:gridCol w:w="360"/>
        <w:gridCol w:w="600"/>
        <w:gridCol w:w="320"/>
        <w:gridCol w:w="820"/>
        <w:gridCol w:w="30"/>
      </w:tblGrid>
      <w:tr w:rsidR="00C240AF">
        <w:trPr>
          <w:trHeight w:val="276"/>
        </w:trPr>
        <w:tc>
          <w:tcPr>
            <w:tcW w:w="2420" w:type="dxa"/>
            <w:tcBorders>
              <w:top w:val="single" w:sz="8" w:space="0" w:color="auto"/>
              <w:left w:val="single" w:sz="8" w:space="0" w:color="auto"/>
              <w:right w:val="single" w:sz="8" w:space="0" w:color="auto"/>
            </w:tcBorders>
            <w:vAlign w:val="bottom"/>
          </w:tcPr>
          <w:p w:rsidR="00C240AF" w:rsidRDefault="00C240AF">
            <w:pPr>
              <w:rPr>
                <w:sz w:val="23"/>
                <w:szCs w:val="23"/>
              </w:rPr>
            </w:pPr>
          </w:p>
        </w:tc>
        <w:tc>
          <w:tcPr>
            <w:tcW w:w="680" w:type="dxa"/>
            <w:tcBorders>
              <w:top w:val="single" w:sz="8" w:space="0" w:color="auto"/>
            </w:tcBorders>
            <w:vAlign w:val="bottom"/>
          </w:tcPr>
          <w:p w:rsidR="00C240AF" w:rsidRDefault="00C240AF">
            <w:pPr>
              <w:rPr>
                <w:sz w:val="23"/>
                <w:szCs w:val="23"/>
              </w:rPr>
            </w:pPr>
          </w:p>
        </w:tc>
        <w:tc>
          <w:tcPr>
            <w:tcW w:w="400" w:type="dxa"/>
            <w:tcBorders>
              <w:top w:val="single" w:sz="8" w:space="0" w:color="auto"/>
            </w:tcBorders>
            <w:vAlign w:val="bottom"/>
          </w:tcPr>
          <w:p w:rsidR="00C240AF" w:rsidRDefault="00C240AF">
            <w:pPr>
              <w:rPr>
                <w:sz w:val="23"/>
                <w:szCs w:val="23"/>
              </w:rPr>
            </w:pPr>
          </w:p>
        </w:tc>
        <w:tc>
          <w:tcPr>
            <w:tcW w:w="1240" w:type="dxa"/>
            <w:tcBorders>
              <w:top w:val="single" w:sz="8" w:space="0" w:color="auto"/>
            </w:tcBorders>
            <w:vAlign w:val="bottom"/>
          </w:tcPr>
          <w:p w:rsidR="00C240AF" w:rsidRDefault="00C240AF">
            <w:pPr>
              <w:rPr>
                <w:sz w:val="23"/>
                <w:szCs w:val="23"/>
              </w:rPr>
            </w:pPr>
          </w:p>
        </w:tc>
        <w:tc>
          <w:tcPr>
            <w:tcW w:w="760" w:type="dxa"/>
            <w:tcBorders>
              <w:top w:val="single" w:sz="8" w:space="0" w:color="auto"/>
            </w:tcBorders>
            <w:vAlign w:val="bottom"/>
          </w:tcPr>
          <w:p w:rsidR="00C240AF" w:rsidRDefault="00C240AF">
            <w:pPr>
              <w:rPr>
                <w:sz w:val="23"/>
                <w:szCs w:val="23"/>
              </w:rPr>
            </w:pPr>
          </w:p>
        </w:tc>
        <w:tc>
          <w:tcPr>
            <w:tcW w:w="580" w:type="dxa"/>
            <w:tcBorders>
              <w:top w:val="single" w:sz="8" w:space="0" w:color="auto"/>
              <w:right w:val="single" w:sz="8" w:space="0" w:color="auto"/>
            </w:tcBorders>
            <w:vAlign w:val="bottom"/>
          </w:tcPr>
          <w:p w:rsidR="00C240AF" w:rsidRDefault="00C240AF">
            <w:pPr>
              <w:rPr>
                <w:sz w:val="23"/>
                <w:szCs w:val="23"/>
              </w:rPr>
            </w:pPr>
          </w:p>
        </w:tc>
        <w:tc>
          <w:tcPr>
            <w:tcW w:w="3520" w:type="dxa"/>
            <w:gridSpan w:val="5"/>
            <w:tcBorders>
              <w:top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«Пятистопные ямбы», «Слово»,</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420" w:type="dxa"/>
            <w:vAlign w:val="bottom"/>
          </w:tcPr>
          <w:p w:rsidR="00C240AF" w:rsidRDefault="00160505">
            <w:pPr>
              <w:ind w:left="100"/>
              <w:rPr>
                <w:sz w:val="20"/>
                <w:szCs w:val="20"/>
              </w:rPr>
            </w:pPr>
            <w:r>
              <w:rPr>
                <w:rFonts w:eastAsia="Times New Roman"/>
                <w:w w:val="99"/>
                <w:sz w:val="24"/>
                <w:szCs w:val="24"/>
              </w:rPr>
              <w:t>«Слоненок»,</w:t>
            </w:r>
          </w:p>
        </w:tc>
        <w:tc>
          <w:tcPr>
            <w:tcW w:w="360" w:type="dxa"/>
            <w:vAlign w:val="bottom"/>
          </w:tcPr>
          <w:p w:rsidR="00C240AF" w:rsidRDefault="00C240AF">
            <w:pPr>
              <w:rPr>
                <w:sz w:val="24"/>
                <w:szCs w:val="24"/>
              </w:rPr>
            </w:pPr>
          </w:p>
        </w:tc>
        <w:tc>
          <w:tcPr>
            <w:tcW w:w="600" w:type="dxa"/>
            <w:vAlign w:val="bottom"/>
          </w:tcPr>
          <w:p w:rsidR="00C240AF" w:rsidRDefault="00160505">
            <w:pPr>
              <w:ind w:right="180"/>
              <w:jc w:val="right"/>
              <w:rPr>
                <w:sz w:val="20"/>
                <w:szCs w:val="20"/>
              </w:rPr>
            </w:pPr>
            <w:r>
              <w:rPr>
                <w:rFonts w:eastAsia="Times New Roman"/>
                <w:w w:val="96"/>
                <w:sz w:val="24"/>
                <w:szCs w:val="24"/>
              </w:rPr>
              <w:t>«У</w:t>
            </w:r>
          </w:p>
        </w:tc>
        <w:tc>
          <w:tcPr>
            <w:tcW w:w="11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камина»,</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«Шестое чувство», «Я и вы»</w:t>
            </w: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2380" w:type="dxa"/>
            <w:gridSpan w:val="3"/>
            <w:vAlign w:val="bottom"/>
          </w:tcPr>
          <w:p w:rsidR="00C240AF" w:rsidRDefault="00160505">
            <w:pPr>
              <w:ind w:left="100"/>
              <w:rPr>
                <w:sz w:val="20"/>
                <w:szCs w:val="20"/>
              </w:rPr>
            </w:pPr>
            <w:r>
              <w:rPr>
                <w:rFonts w:eastAsia="Times New Roman"/>
                <w:b/>
                <w:bCs/>
                <w:sz w:val="24"/>
                <w:szCs w:val="24"/>
              </w:rPr>
              <w:t>В.В. Маяковский*</w:t>
            </w: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2380" w:type="dxa"/>
            <w:gridSpan w:val="3"/>
            <w:vAlign w:val="bottom"/>
          </w:tcPr>
          <w:p w:rsidR="00C240AF" w:rsidRDefault="00160505">
            <w:pPr>
              <w:spacing w:line="273" w:lineRule="exact"/>
              <w:ind w:left="100"/>
              <w:rPr>
                <w:sz w:val="20"/>
                <w:szCs w:val="20"/>
              </w:rPr>
            </w:pPr>
            <w:r>
              <w:rPr>
                <w:rFonts w:eastAsia="Times New Roman"/>
                <w:b/>
                <w:bCs/>
                <w:sz w:val="24"/>
                <w:szCs w:val="24"/>
              </w:rPr>
              <w:t>В.В. Хлебников</w:t>
            </w: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1780" w:type="dxa"/>
            <w:gridSpan w:val="2"/>
            <w:vAlign w:val="bottom"/>
          </w:tcPr>
          <w:p w:rsidR="00C240AF" w:rsidRDefault="00160505">
            <w:pPr>
              <w:spacing w:line="274" w:lineRule="exact"/>
              <w:ind w:left="100"/>
              <w:rPr>
                <w:sz w:val="20"/>
                <w:szCs w:val="20"/>
              </w:rPr>
            </w:pPr>
            <w:r>
              <w:rPr>
                <w:rFonts w:eastAsia="Times New Roman"/>
                <w:sz w:val="24"/>
                <w:szCs w:val="24"/>
              </w:rPr>
              <w:t>Стихотворения</w:t>
            </w:r>
          </w:p>
        </w:tc>
        <w:tc>
          <w:tcPr>
            <w:tcW w:w="600" w:type="dxa"/>
            <w:vAlign w:val="bottom"/>
          </w:tcPr>
          <w:p w:rsidR="00C240AF" w:rsidRDefault="00C240AF">
            <w:pPr>
              <w:rPr>
                <w:sz w:val="23"/>
                <w:szCs w:val="23"/>
              </w:rPr>
            </w:pPr>
          </w:p>
        </w:tc>
        <w:tc>
          <w:tcPr>
            <w:tcW w:w="1140" w:type="dxa"/>
            <w:gridSpan w:val="2"/>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«Бобэоби</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пелись    губы…»,    «Заклятие</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352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смехом», «Когда умирают кони</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 дышат…», «Кузнечик», «Мне</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352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мало   надо»,   «Мы   желаем</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1420" w:type="dxa"/>
            <w:vAlign w:val="bottom"/>
          </w:tcPr>
          <w:p w:rsidR="00C240AF" w:rsidRDefault="00160505">
            <w:pPr>
              <w:spacing w:line="273" w:lineRule="exact"/>
              <w:ind w:left="100"/>
              <w:rPr>
                <w:sz w:val="20"/>
                <w:szCs w:val="20"/>
              </w:rPr>
            </w:pPr>
            <w:r>
              <w:rPr>
                <w:rFonts w:eastAsia="Times New Roman"/>
                <w:sz w:val="24"/>
                <w:szCs w:val="24"/>
              </w:rPr>
              <w:t>звездам</w:t>
            </w:r>
          </w:p>
        </w:tc>
        <w:tc>
          <w:tcPr>
            <w:tcW w:w="1280" w:type="dxa"/>
            <w:gridSpan w:val="3"/>
            <w:vAlign w:val="bottom"/>
          </w:tcPr>
          <w:p w:rsidR="00C240AF" w:rsidRDefault="00160505">
            <w:pPr>
              <w:spacing w:line="273" w:lineRule="exact"/>
              <w:ind w:left="20"/>
              <w:rPr>
                <w:sz w:val="20"/>
                <w:szCs w:val="20"/>
              </w:rPr>
            </w:pPr>
            <w:r>
              <w:rPr>
                <w:rFonts w:eastAsia="Times New Roman"/>
                <w:sz w:val="24"/>
                <w:szCs w:val="24"/>
              </w:rPr>
              <w:t>тыкать…»,</w:t>
            </w:r>
          </w:p>
        </w:tc>
        <w:tc>
          <w:tcPr>
            <w:tcW w:w="82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«О</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780" w:type="dxa"/>
            <w:gridSpan w:val="2"/>
            <w:vAlign w:val="bottom"/>
          </w:tcPr>
          <w:p w:rsidR="00C240AF" w:rsidRDefault="00160505">
            <w:pPr>
              <w:ind w:left="100"/>
              <w:rPr>
                <w:sz w:val="20"/>
                <w:szCs w:val="20"/>
              </w:rPr>
            </w:pPr>
            <w:r>
              <w:rPr>
                <w:rFonts w:eastAsia="Times New Roman"/>
                <w:sz w:val="24"/>
                <w:szCs w:val="24"/>
              </w:rPr>
              <w:t>достоевскиймо</w:t>
            </w:r>
          </w:p>
        </w:tc>
        <w:tc>
          <w:tcPr>
            <w:tcW w:w="600" w:type="dxa"/>
            <w:vAlign w:val="bottom"/>
          </w:tcPr>
          <w:p w:rsidR="00C240AF" w:rsidRDefault="00C240AF">
            <w:pPr>
              <w:rPr>
                <w:sz w:val="24"/>
                <w:szCs w:val="24"/>
              </w:rPr>
            </w:pPr>
          </w:p>
        </w:tc>
        <w:tc>
          <w:tcPr>
            <w:tcW w:w="11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бегущей</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тучи…»,   «Сегодня   снова   я</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352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пойду…»,   «Там,   где   жили</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1780" w:type="dxa"/>
            <w:gridSpan w:val="2"/>
            <w:vAlign w:val="bottom"/>
          </w:tcPr>
          <w:p w:rsidR="00C240AF" w:rsidRDefault="00160505">
            <w:pPr>
              <w:spacing w:line="273" w:lineRule="exact"/>
              <w:ind w:left="100"/>
              <w:rPr>
                <w:sz w:val="20"/>
                <w:szCs w:val="20"/>
              </w:rPr>
            </w:pPr>
            <w:r>
              <w:rPr>
                <w:rFonts w:eastAsia="Times New Roman"/>
                <w:sz w:val="24"/>
                <w:szCs w:val="24"/>
              </w:rPr>
              <w:t>свиристели…»,</w:t>
            </w:r>
          </w:p>
        </w:tc>
        <w:tc>
          <w:tcPr>
            <w:tcW w:w="600" w:type="dxa"/>
            <w:vAlign w:val="bottom"/>
          </w:tcPr>
          <w:p w:rsidR="00C240AF" w:rsidRDefault="00C240AF">
            <w:pPr>
              <w:rPr>
                <w:sz w:val="23"/>
                <w:szCs w:val="23"/>
              </w:rPr>
            </w:pPr>
          </w:p>
        </w:tc>
        <w:tc>
          <w:tcPr>
            <w:tcW w:w="114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«Усадьба</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2700" w:type="dxa"/>
            <w:gridSpan w:val="4"/>
            <w:vAlign w:val="bottom"/>
          </w:tcPr>
          <w:p w:rsidR="00C240AF" w:rsidRDefault="00160505">
            <w:pPr>
              <w:ind w:left="100"/>
              <w:rPr>
                <w:sz w:val="20"/>
                <w:szCs w:val="20"/>
              </w:rPr>
            </w:pPr>
            <w:r>
              <w:rPr>
                <w:rFonts w:eastAsia="Times New Roman"/>
                <w:sz w:val="24"/>
                <w:szCs w:val="24"/>
              </w:rPr>
              <w:t>ночью, чингисхань…».</w:t>
            </w: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2380" w:type="dxa"/>
            <w:gridSpan w:val="3"/>
            <w:vAlign w:val="bottom"/>
          </w:tcPr>
          <w:p w:rsidR="00C240AF" w:rsidRDefault="00160505">
            <w:pPr>
              <w:spacing w:line="273" w:lineRule="exact"/>
              <w:ind w:left="10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780" w:type="dxa"/>
            <w:gridSpan w:val="2"/>
            <w:vAlign w:val="bottom"/>
          </w:tcPr>
          <w:p w:rsidR="00C240AF" w:rsidRDefault="00160505">
            <w:pPr>
              <w:ind w:left="100"/>
              <w:rPr>
                <w:sz w:val="20"/>
                <w:szCs w:val="20"/>
              </w:rPr>
            </w:pPr>
            <w:r>
              <w:rPr>
                <w:rFonts w:eastAsia="Times New Roman"/>
                <w:b/>
                <w:bCs/>
                <w:sz w:val="24"/>
                <w:szCs w:val="24"/>
              </w:rPr>
              <w:t>С.А. Есенин</w:t>
            </w:r>
            <w:r>
              <w:rPr>
                <w:rFonts w:eastAsia="Times New Roman"/>
                <w:sz w:val="24"/>
                <w:szCs w:val="24"/>
              </w:rPr>
              <w:t>*</w:t>
            </w: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780" w:type="dxa"/>
            <w:gridSpan w:val="2"/>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2380" w:type="dxa"/>
            <w:gridSpan w:val="3"/>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178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b/>
                <w:bCs/>
                <w:w w:val="98"/>
                <w:sz w:val="24"/>
                <w:szCs w:val="24"/>
              </w:rPr>
              <w:t>К</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Д</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Бальмонт</w:t>
            </w:r>
            <w:r>
              <w:rPr>
                <w:rFonts w:ascii="Arial" w:eastAsia="Arial" w:hAnsi="Arial" w:cs="Arial"/>
                <w:b/>
                <w:bCs/>
                <w:w w:val="98"/>
                <w:sz w:val="24"/>
                <w:szCs w:val="24"/>
              </w:rPr>
              <w:t>,</w:t>
            </w:r>
          </w:p>
        </w:tc>
        <w:tc>
          <w:tcPr>
            <w:tcW w:w="600" w:type="dxa"/>
            <w:vAlign w:val="bottom"/>
          </w:tcPr>
          <w:p w:rsidR="00C240AF" w:rsidRDefault="00160505">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140" w:type="dxa"/>
            <w:gridSpan w:val="2"/>
            <w:tcBorders>
              <w:right w:val="single" w:sz="8" w:space="0" w:color="auto"/>
            </w:tcBorders>
            <w:vAlign w:val="bottom"/>
          </w:tcPr>
          <w:p w:rsidR="00C240AF" w:rsidRDefault="00160505">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3520" w:type="dxa"/>
            <w:gridSpan w:val="5"/>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352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C240AF">
            <w:pPr>
              <w:rPr>
                <w:sz w:val="24"/>
                <w:szCs w:val="24"/>
              </w:rPr>
            </w:pPr>
          </w:p>
        </w:tc>
        <w:tc>
          <w:tcPr>
            <w:tcW w:w="400" w:type="dxa"/>
            <w:vAlign w:val="bottom"/>
          </w:tcPr>
          <w:p w:rsidR="00C240AF" w:rsidRDefault="00C240AF">
            <w:pPr>
              <w:rPr>
                <w:sz w:val="24"/>
                <w:szCs w:val="24"/>
              </w:rPr>
            </w:pPr>
          </w:p>
        </w:tc>
        <w:tc>
          <w:tcPr>
            <w:tcW w:w="1240" w:type="dxa"/>
            <w:vAlign w:val="bottom"/>
          </w:tcPr>
          <w:p w:rsidR="00C240AF" w:rsidRDefault="00C240AF">
            <w:pPr>
              <w:rPr>
                <w:sz w:val="24"/>
                <w:szCs w:val="24"/>
              </w:rPr>
            </w:pP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420" w:type="dxa"/>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360" w:type="dxa"/>
            <w:vAlign w:val="bottom"/>
          </w:tcPr>
          <w:p w:rsidR="00C240AF" w:rsidRDefault="00C240AF">
            <w:pPr>
              <w:rPr>
                <w:sz w:val="24"/>
                <w:szCs w:val="24"/>
              </w:rPr>
            </w:pPr>
          </w:p>
        </w:tc>
        <w:tc>
          <w:tcPr>
            <w:tcW w:w="1740" w:type="dxa"/>
            <w:gridSpan w:val="3"/>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C240AF">
            <w:pPr>
              <w:rPr>
                <w:sz w:val="23"/>
                <w:szCs w:val="23"/>
              </w:rPr>
            </w:pPr>
          </w:p>
        </w:tc>
        <w:tc>
          <w:tcPr>
            <w:tcW w:w="580" w:type="dxa"/>
            <w:tcBorders>
              <w:right w:val="single" w:sz="8" w:space="0" w:color="auto"/>
            </w:tcBorders>
            <w:vAlign w:val="bottom"/>
          </w:tcPr>
          <w:p w:rsidR="00C240AF" w:rsidRDefault="00C240AF">
            <w:pPr>
              <w:rPr>
                <w:sz w:val="23"/>
                <w:szCs w:val="23"/>
              </w:rPr>
            </w:pPr>
          </w:p>
        </w:tc>
        <w:tc>
          <w:tcPr>
            <w:tcW w:w="2380" w:type="dxa"/>
            <w:gridSpan w:val="3"/>
            <w:vAlign w:val="bottom"/>
          </w:tcPr>
          <w:p w:rsidR="00C240AF" w:rsidRDefault="00160505">
            <w:pPr>
              <w:spacing w:line="274"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80"/>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680" w:type="dxa"/>
            <w:tcBorders>
              <w:bottom w:val="single" w:sz="8" w:space="0" w:color="auto"/>
            </w:tcBorders>
            <w:vAlign w:val="bottom"/>
          </w:tcPr>
          <w:p w:rsidR="00C240AF" w:rsidRDefault="00C240AF">
            <w:pPr>
              <w:rPr>
                <w:sz w:val="24"/>
                <w:szCs w:val="24"/>
              </w:rPr>
            </w:pPr>
          </w:p>
        </w:tc>
        <w:tc>
          <w:tcPr>
            <w:tcW w:w="400" w:type="dxa"/>
            <w:tcBorders>
              <w:bottom w:val="single" w:sz="8" w:space="0" w:color="auto"/>
            </w:tcBorders>
            <w:vAlign w:val="bottom"/>
          </w:tcPr>
          <w:p w:rsidR="00C240AF" w:rsidRDefault="00C240AF">
            <w:pPr>
              <w:rPr>
                <w:sz w:val="24"/>
                <w:szCs w:val="24"/>
              </w:rPr>
            </w:pPr>
          </w:p>
        </w:tc>
        <w:tc>
          <w:tcPr>
            <w:tcW w:w="1240" w:type="dxa"/>
            <w:tcBorders>
              <w:bottom w:val="single" w:sz="8" w:space="0" w:color="auto"/>
            </w:tcBorders>
            <w:vAlign w:val="bottom"/>
          </w:tcPr>
          <w:p w:rsidR="00C240AF" w:rsidRDefault="00C240AF">
            <w:pPr>
              <w:rPr>
                <w:sz w:val="24"/>
                <w:szCs w:val="24"/>
              </w:rPr>
            </w:pPr>
          </w:p>
        </w:tc>
        <w:tc>
          <w:tcPr>
            <w:tcW w:w="760" w:type="dxa"/>
            <w:tcBorders>
              <w:bottom w:val="single" w:sz="8" w:space="0" w:color="auto"/>
            </w:tcBorders>
            <w:vAlign w:val="bottom"/>
          </w:tcPr>
          <w:p w:rsidR="00C240AF" w:rsidRDefault="00C240AF">
            <w:pPr>
              <w:rPr>
                <w:sz w:val="24"/>
                <w:szCs w:val="24"/>
              </w:rPr>
            </w:pPr>
          </w:p>
        </w:tc>
        <w:tc>
          <w:tcPr>
            <w:tcW w:w="580" w:type="dxa"/>
            <w:tcBorders>
              <w:bottom w:val="single" w:sz="8" w:space="0" w:color="auto"/>
              <w:right w:val="single" w:sz="8" w:space="0" w:color="auto"/>
            </w:tcBorders>
            <w:vAlign w:val="bottom"/>
          </w:tcPr>
          <w:p w:rsidR="00C240AF" w:rsidRDefault="00C240AF">
            <w:pPr>
              <w:rPr>
                <w:sz w:val="24"/>
                <w:szCs w:val="24"/>
              </w:rPr>
            </w:pPr>
          </w:p>
        </w:tc>
        <w:tc>
          <w:tcPr>
            <w:tcW w:w="2380" w:type="dxa"/>
            <w:gridSpan w:val="3"/>
            <w:tcBorders>
              <w:bottom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C240AF" w:rsidRDefault="00C240AF">
            <w:pPr>
              <w:rPr>
                <w:sz w:val="24"/>
                <w:szCs w:val="24"/>
              </w:rPr>
            </w:pPr>
          </w:p>
        </w:tc>
        <w:tc>
          <w:tcPr>
            <w:tcW w:w="820" w:type="dxa"/>
            <w:tcBorders>
              <w:bottom w:val="single" w:sz="8" w:space="0" w:color="auto"/>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2"/>
        </w:trPr>
        <w:tc>
          <w:tcPr>
            <w:tcW w:w="2420" w:type="dxa"/>
            <w:tcBorders>
              <w:left w:val="single" w:sz="8" w:space="0" w:color="auto"/>
              <w:right w:val="single" w:sz="8" w:space="0" w:color="auto"/>
            </w:tcBorders>
            <w:vAlign w:val="bottom"/>
          </w:tcPr>
          <w:p w:rsidR="00C240AF" w:rsidRDefault="00160505">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20" w:type="dxa"/>
            <w:gridSpan w:val="3"/>
            <w:vAlign w:val="bottom"/>
          </w:tcPr>
          <w:p w:rsidR="00C240AF" w:rsidRDefault="00160505">
            <w:pPr>
              <w:spacing w:line="261"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760" w:type="dxa"/>
            <w:vAlign w:val="bottom"/>
          </w:tcPr>
          <w:p w:rsidR="00C240AF" w:rsidRDefault="00C240AF"/>
        </w:tc>
        <w:tc>
          <w:tcPr>
            <w:tcW w:w="580" w:type="dxa"/>
            <w:tcBorders>
              <w:right w:val="single" w:sz="8" w:space="0" w:color="auto"/>
            </w:tcBorders>
            <w:vAlign w:val="bottom"/>
          </w:tcPr>
          <w:p w:rsidR="00C240AF" w:rsidRDefault="00C240AF"/>
        </w:tc>
        <w:tc>
          <w:tcPr>
            <w:tcW w:w="1420" w:type="dxa"/>
            <w:vAlign w:val="bottom"/>
          </w:tcPr>
          <w:p w:rsidR="00C240AF" w:rsidRDefault="00160505">
            <w:pPr>
              <w:spacing w:line="262" w:lineRule="exact"/>
              <w:ind w:left="100"/>
              <w:rPr>
                <w:sz w:val="20"/>
                <w:szCs w:val="20"/>
              </w:rPr>
            </w:pPr>
            <w:r>
              <w:rPr>
                <w:rFonts w:eastAsia="Times New Roman"/>
                <w:b/>
                <w:bCs/>
                <w:sz w:val="24"/>
                <w:szCs w:val="24"/>
              </w:rPr>
              <w:t>Литература</w:t>
            </w:r>
          </w:p>
        </w:tc>
        <w:tc>
          <w:tcPr>
            <w:tcW w:w="360" w:type="dxa"/>
            <w:vAlign w:val="bottom"/>
          </w:tcPr>
          <w:p w:rsidR="00C240AF" w:rsidRDefault="00C240AF"/>
        </w:tc>
        <w:tc>
          <w:tcPr>
            <w:tcW w:w="1740" w:type="dxa"/>
            <w:gridSpan w:val="3"/>
            <w:tcBorders>
              <w:right w:val="single" w:sz="8" w:space="0" w:color="auto"/>
            </w:tcBorders>
            <w:vAlign w:val="bottom"/>
          </w:tcPr>
          <w:p w:rsidR="00C240AF" w:rsidRDefault="00160505">
            <w:pPr>
              <w:spacing w:line="262" w:lineRule="exact"/>
              <w:jc w:val="right"/>
              <w:rPr>
                <w:sz w:val="20"/>
                <w:szCs w:val="20"/>
              </w:rPr>
            </w:pPr>
            <w:r>
              <w:rPr>
                <w:rFonts w:eastAsia="Times New Roman"/>
                <w:b/>
                <w:bCs/>
                <w:sz w:val="24"/>
                <w:szCs w:val="24"/>
              </w:rPr>
              <w:t>советского</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160505">
            <w:pPr>
              <w:spacing w:line="273"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«Вечером», «Все</w:t>
            </w:r>
          </w:p>
        </w:tc>
        <w:tc>
          <w:tcPr>
            <w:tcW w:w="1420" w:type="dxa"/>
            <w:vAlign w:val="bottom"/>
          </w:tcPr>
          <w:p w:rsidR="00C240AF" w:rsidRDefault="00160505">
            <w:pPr>
              <w:ind w:left="100"/>
              <w:rPr>
                <w:sz w:val="20"/>
                <w:szCs w:val="20"/>
              </w:rPr>
            </w:pPr>
            <w:r>
              <w:rPr>
                <w:rFonts w:eastAsia="Times New Roman"/>
                <w:b/>
                <w:bCs/>
                <w:sz w:val="24"/>
                <w:szCs w:val="24"/>
              </w:rPr>
              <w:t>времени</w:t>
            </w:r>
          </w:p>
        </w:tc>
        <w:tc>
          <w:tcPr>
            <w:tcW w:w="360" w:type="dxa"/>
            <w:vAlign w:val="bottom"/>
          </w:tcPr>
          <w:p w:rsidR="00C240AF" w:rsidRDefault="00C240AF">
            <w:pPr>
              <w:rPr>
                <w:sz w:val="24"/>
                <w:szCs w:val="24"/>
              </w:rPr>
            </w:pP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2320" w:type="dxa"/>
            <w:gridSpan w:val="3"/>
            <w:vAlign w:val="bottom"/>
          </w:tcPr>
          <w:p w:rsidR="00C240AF" w:rsidRDefault="00160505">
            <w:pPr>
              <w:spacing w:line="268" w:lineRule="exact"/>
              <w:ind w:left="100"/>
              <w:rPr>
                <w:sz w:val="20"/>
                <w:szCs w:val="20"/>
              </w:rPr>
            </w:pPr>
            <w:r>
              <w:rPr>
                <w:rFonts w:eastAsia="Times New Roman"/>
                <w:sz w:val="24"/>
                <w:szCs w:val="24"/>
              </w:rPr>
              <w:t>расхищено,</w:t>
            </w:r>
          </w:p>
        </w:tc>
        <w:tc>
          <w:tcPr>
            <w:tcW w:w="1340" w:type="dxa"/>
            <w:gridSpan w:val="2"/>
            <w:tcBorders>
              <w:right w:val="single" w:sz="8" w:space="0" w:color="auto"/>
            </w:tcBorders>
            <w:vAlign w:val="bottom"/>
          </w:tcPr>
          <w:p w:rsidR="00C240AF" w:rsidRDefault="00160505">
            <w:pPr>
              <w:spacing w:line="268" w:lineRule="exact"/>
              <w:jc w:val="right"/>
              <w:rPr>
                <w:sz w:val="20"/>
                <w:szCs w:val="20"/>
              </w:rPr>
            </w:pPr>
            <w:r>
              <w:rPr>
                <w:rFonts w:eastAsia="Times New Roman"/>
                <w:sz w:val="24"/>
                <w:szCs w:val="24"/>
              </w:rPr>
              <w:t>предано,</w:t>
            </w:r>
          </w:p>
        </w:tc>
        <w:tc>
          <w:tcPr>
            <w:tcW w:w="1780" w:type="dxa"/>
            <w:gridSpan w:val="2"/>
            <w:vAlign w:val="bottom"/>
          </w:tcPr>
          <w:p w:rsidR="00C240AF" w:rsidRDefault="00160505">
            <w:pPr>
              <w:spacing w:line="27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600" w:type="dxa"/>
            <w:vAlign w:val="bottom"/>
          </w:tcPr>
          <w:p w:rsidR="00C240AF" w:rsidRDefault="00C240AF">
            <w:pPr>
              <w:rPr>
                <w:sz w:val="23"/>
                <w:szCs w:val="23"/>
              </w:rPr>
            </w:pP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продано…»,   «Когда   в   тоске</w:t>
            </w:r>
          </w:p>
        </w:tc>
        <w:tc>
          <w:tcPr>
            <w:tcW w:w="3520" w:type="dxa"/>
            <w:gridSpan w:val="5"/>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«Все   мы   бражники   здесь,</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самоубийства…»,   «Мне   ни   к</w:t>
            </w:r>
          </w:p>
        </w:tc>
        <w:tc>
          <w:tcPr>
            <w:tcW w:w="352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блудницы…»,  «Перед  весной</w:t>
            </w: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160505">
            <w:pPr>
              <w:ind w:left="100"/>
              <w:rPr>
                <w:sz w:val="20"/>
                <w:szCs w:val="20"/>
              </w:rPr>
            </w:pPr>
            <w:r>
              <w:rPr>
                <w:rFonts w:eastAsia="Times New Roman"/>
                <w:sz w:val="24"/>
                <w:szCs w:val="24"/>
              </w:rPr>
              <w:t>чему</w:t>
            </w:r>
          </w:p>
        </w:tc>
        <w:tc>
          <w:tcPr>
            <w:tcW w:w="400" w:type="dxa"/>
            <w:vAlign w:val="bottom"/>
          </w:tcPr>
          <w:p w:rsidR="00C240AF" w:rsidRDefault="00C240AF">
            <w:pPr>
              <w:rPr>
                <w:sz w:val="24"/>
                <w:szCs w:val="24"/>
              </w:rPr>
            </w:pPr>
          </w:p>
        </w:tc>
        <w:tc>
          <w:tcPr>
            <w:tcW w:w="1240" w:type="dxa"/>
            <w:vAlign w:val="bottom"/>
          </w:tcPr>
          <w:p w:rsidR="00C240AF" w:rsidRDefault="00160505">
            <w:pPr>
              <w:ind w:right="40"/>
              <w:jc w:val="right"/>
              <w:rPr>
                <w:sz w:val="20"/>
                <w:szCs w:val="20"/>
              </w:rPr>
            </w:pPr>
            <w:r>
              <w:rPr>
                <w:rFonts w:eastAsia="Times New Roman"/>
                <w:sz w:val="24"/>
                <w:szCs w:val="24"/>
              </w:rPr>
              <w:t>одические</w:t>
            </w:r>
          </w:p>
        </w:tc>
        <w:tc>
          <w:tcPr>
            <w:tcW w:w="13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рати…»,</w:t>
            </w:r>
          </w:p>
        </w:tc>
        <w:tc>
          <w:tcPr>
            <w:tcW w:w="352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бывают дни такие…», «Родная</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«Мужество»,  «Муза»  («Когда  я</w:t>
            </w:r>
          </w:p>
        </w:tc>
        <w:tc>
          <w:tcPr>
            <w:tcW w:w="352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земля», «Творчество», «Широк</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ночью жду ее прихода…».) «Не с</w:t>
            </w:r>
          </w:p>
        </w:tc>
        <w:tc>
          <w:tcPr>
            <w:tcW w:w="352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и  желт  вечерний  свет…»,  «Я</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680" w:type="dxa"/>
            <w:vAlign w:val="bottom"/>
          </w:tcPr>
          <w:p w:rsidR="00C240AF" w:rsidRDefault="00160505">
            <w:pPr>
              <w:spacing w:line="273" w:lineRule="exact"/>
              <w:ind w:left="100"/>
              <w:rPr>
                <w:sz w:val="20"/>
                <w:szCs w:val="20"/>
              </w:rPr>
            </w:pPr>
            <w:r>
              <w:rPr>
                <w:rFonts w:eastAsia="Times New Roman"/>
                <w:sz w:val="24"/>
                <w:szCs w:val="24"/>
              </w:rPr>
              <w:t>теми</w:t>
            </w:r>
          </w:p>
        </w:tc>
        <w:tc>
          <w:tcPr>
            <w:tcW w:w="400" w:type="dxa"/>
            <w:vAlign w:val="bottom"/>
          </w:tcPr>
          <w:p w:rsidR="00C240AF" w:rsidRDefault="00160505">
            <w:pPr>
              <w:spacing w:line="273" w:lineRule="exact"/>
              <w:ind w:left="80"/>
              <w:rPr>
                <w:sz w:val="20"/>
                <w:szCs w:val="20"/>
              </w:rPr>
            </w:pPr>
            <w:r>
              <w:rPr>
                <w:rFonts w:eastAsia="Times New Roman"/>
                <w:sz w:val="24"/>
                <w:szCs w:val="24"/>
              </w:rPr>
              <w:t>я,</w:t>
            </w:r>
          </w:p>
        </w:tc>
        <w:tc>
          <w:tcPr>
            <w:tcW w:w="1240" w:type="dxa"/>
            <w:vAlign w:val="bottom"/>
          </w:tcPr>
          <w:p w:rsidR="00C240AF" w:rsidRDefault="00160505">
            <w:pPr>
              <w:spacing w:line="273" w:lineRule="exact"/>
              <w:jc w:val="center"/>
              <w:rPr>
                <w:sz w:val="20"/>
                <w:szCs w:val="20"/>
              </w:rPr>
            </w:pPr>
            <w:r>
              <w:rPr>
                <w:rFonts w:eastAsia="Times New Roman"/>
                <w:sz w:val="24"/>
                <w:szCs w:val="24"/>
              </w:rPr>
              <w:t>кто  бросил</w:t>
            </w:r>
          </w:p>
        </w:tc>
        <w:tc>
          <w:tcPr>
            <w:tcW w:w="134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землю…»,</w:t>
            </w:r>
          </w:p>
        </w:tc>
        <w:tc>
          <w:tcPr>
            <w:tcW w:w="1420" w:type="dxa"/>
            <w:vAlign w:val="bottom"/>
          </w:tcPr>
          <w:p w:rsidR="00C240AF" w:rsidRDefault="00160505">
            <w:pPr>
              <w:spacing w:line="273" w:lineRule="exact"/>
              <w:ind w:left="100"/>
              <w:rPr>
                <w:sz w:val="20"/>
                <w:szCs w:val="20"/>
              </w:rPr>
            </w:pPr>
            <w:r>
              <w:rPr>
                <w:rFonts w:eastAsia="Times New Roman"/>
                <w:sz w:val="24"/>
                <w:szCs w:val="24"/>
              </w:rPr>
              <w:t>научилась</w:t>
            </w:r>
          </w:p>
        </w:tc>
        <w:tc>
          <w:tcPr>
            <w:tcW w:w="960" w:type="dxa"/>
            <w:gridSpan w:val="2"/>
            <w:vAlign w:val="bottom"/>
          </w:tcPr>
          <w:p w:rsidR="00C240AF" w:rsidRDefault="00160505">
            <w:pPr>
              <w:spacing w:line="273" w:lineRule="exact"/>
              <w:jc w:val="right"/>
              <w:rPr>
                <w:sz w:val="20"/>
                <w:szCs w:val="20"/>
              </w:rPr>
            </w:pPr>
            <w:r>
              <w:rPr>
                <w:rFonts w:eastAsia="Times New Roman"/>
                <w:sz w:val="24"/>
                <w:szCs w:val="24"/>
              </w:rPr>
              <w:t>просто,</w:t>
            </w: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мудро</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80" w:type="dxa"/>
            <w:gridSpan w:val="2"/>
            <w:vAlign w:val="bottom"/>
          </w:tcPr>
          <w:p w:rsidR="00C240AF" w:rsidRDefault="00160505">
            <w:pPr>
              <w:ind w:left="100"/>
              <w:rPr>
                <w:sz w:val="20"/>
                <w:szCs w:val="20"/>
              </w:rPr>
            </w:pPr>
            <w:r>
              <w:rPr>
                <w:rFonts w:eastAsia="Times New Roman"/>
                <w:sz w:val="24"/>
                <w:szCs w:val="24"/>
              </w:rPr>
              <w:t>«Песня</w:t>
            </w:r>
          </w:p>
        </w:tc>
        <w:tc>
          <w:tcPr>
            <w:tcW w:w="1240" w:type="dxa"/>
            <w:vAlign w:val="bottom"/>
          </w:tcPr>
          <w:p w:rsidR="00C240AF" w:rsidRDefault="00160505">
            <w:pPr>
              <w:jc w:val="center"/>
              <w:rPr>
                <w:sz w:val="20"/>
                <w:szCs w:val="20"/>
              </w:rPr>
            </w:pPr>
            <w:r>
              <w:rPr>
                <w:rFonts w:eastAsia="Times New Roman"/>
                <w:w w:val="99"/>
                <w:sz w:val="24"/>
                <w:szCs w:val="24"/>
              </w:rPr>
              <w:t>последней</w:t>
            </w:r>
          </w:p>
        </w:tc>
        <w:tc>
          <w:tcPr>
            <w:tcW w:w="13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встречи»,</w:t>
            </w:r>
          </w:p>
        </w:tc>
        <w:tc>
          <w:tcPr>
            <w:tcW w:w="1420" w:type="dxa"/>
            <w:vAlign w:val="bottom"/>
          </w:tcPr>
          <w:p w:rsidR="00C240AF" w:rsidRDefault="00160505">
            <w:pPr>
              <w:ind w:left="100"/>
              <w:rPr>
                <w:sz w:val="20"/>
                <w:szCs w:val="20"/>
              </w:rPr>
            </w:pPr>
            <w:r>
              <w:rPr>
                <w:rFonts w:eastAsia="Times New Roman"/>
                <w:sz w:val="24"/>
                <w:szCs w:val="24"/>
              </w:rPr>
              <w:t>жить…».</w:t>
            </w:r>
          </w:p>
        </w:tc>
        <w:tc>
          <w:tcPr>
            <w:tcW w:w="360" w:type="dxa"/>
            <w:vAlign w:val="bottom"/>
          </w:tcPr>
          <w:p w:rsidR="00C240AF" w:rsidRDefault="00C240AF">
            <w:pPr>
              <w:rPr>
                <w:sz w:val="24"/>
                <w:szCs w:val="24"/>
              </w:rPr>
            </w:pP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«Сероглазый   король»,   «Сжала</w:t>
            </w:r>
          </w:p>
        </w:tc>
        <w:tc>
          <w:tcPr>
            <w:tcW w:w="2380" w:type="dxa"/>
            <w:gridSpan w:val="3"/>
            <w:vAlign w:val="bottom"/>
          </w:tcPr>
          <w:p w:rsidR="00C240AF" w:rsidRDefault="00160505">
            <w:pPr>
              <w:spacing w:line="273" w:lineRule="exact"/>
              <w:ind w:left="100"/>
              <w:rPr>
                <w:sz w:val="20"/>
                <w:szCs w:val="20"/>
              </w:rPr>
            </w:pPr>
            <w:r>
              <w:rPr>
                <w:rFonts w:eastAsia="Times New Roman"/>
                <w:sz w:val="24"/>
                <w:szCs w:val="24"/>
              </w:rPr>
              <w:t>«Поэма без героя»</w:t>
            </w: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680" w:type="dxa"/>
            <w:vAlign w:val="bottom"/>
          </w:tcPr>
          <w:p w:rsidR="00C240AF" w:rsidRDefault="00160505">
            <w:pPr>
              <w:ind w:left="100"/>
              <w:rPr>
                <w:sz w:val="20"/>
                <w:szCs w:val="20"/>
              </w:rPr>
            </w:pPr>
            <w:r>
              <w:rPr>
                <w:rFonts w:eastAsia="Times New Roman"/>
                <w:sz w:val="24"/>
                <w:szCs w:val="24"/>
              </w:rPr>
              <w:t>руки</w:t>
            </w:r>
          </w:p>
        </w:tc>
        <w:tc>
          <w:tcPr>
            <w:tcW w:w="1640" w:type="dxa"/>
            <w:gridSpan w:val="2"/>
            <w:vAlign w:val="bottom"/>
          </w:tcPr>
          <w:p w:rsidR="00C240AF" w:rsidRDefault="00160505">
            <w:pPr>
              <w:ind w:right="60"/>
              <w:jc w:val="right"/>
              <w:rPr>
                <w:sz w:val="20"/>
                <w:szCs w:val="20"/>
              </w:rPr>
            </w:pPr>
            <w:r>
              <w:rPr>
                <w:rFonts w:eastAsia="Times New Roman"/>
                <w:sz w:val="24"/>
                <w:szCs w:val="24"/>
              </w:rPr>
              <w:t>под   темной</w:t>
            </w:r>
          </w:p>
        </w:tc>
        <w:tc>
          <w:tcPr>
            <w:tcW w:w="13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вуалью…»,</w:t>
            </w:r>
          </w:p>
        </w:tc>
        <w:tc>
          <w:tcPr>
            <w:tcW w:w="1420" w:type="dxa"/>
            <w:vAlign w:val="bottom"/>
          </w:tcPr>
          <w:p w:rsidR="00C240AF" w:rsidRDefault="00C240AF">
            <w:pPr>
              <w:rPr>
                <w:sz w:val="24"/>
                <w:szCs w:val="24"/>
              </w:rPr>
            </w:pPr>
          </w:p>
        </w:tc>
        <w:tc>
          <w:tcPr>
            <w:tcW w:w="360" w:type="dxa"/>
            <w:vAlign w:val="bottom"/>
          </w:tcPr>
          <w:p w:rsidR="00C240AF" w:rsidRDefault="00C240AF">
            <w:pPr>
              <w:rPr>
                <w:sz w:val="24"/>
                <w:szCs w:val="24"/>
              </w:rPr>
            </w:pP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«Смуглый   отрок   бродил   по</w:t>
            </w:r>
          </w:p>
        </w:tc>
        <w:tc>
          <w:tcPr>
            <w:tcW w:w="1420" w:type="dxa"/>
            <w:vAlign w:val="bottom"/>
          </w:tcPr>
          <w:p w:rsidR="00C240AF" w:rsidRDefault="00C240AF">
            <w:pPr>
              <w:rPr>
                <w:sz w:val="23"/>
                <w:szCs w:val="23"/>
              </w:rPr>
            </w:pPr>
          </w:p>
        </w:tc>
        <w:tc>
          <w:tcPr>
            <w:tcW w:w="360" w:type="dxa"/>
            <w:vAlign w:val="bottom"/>
          </w:tcPr>
          <w:p w:rsidR="00C240AF" w:rsidRDefault="00C240AF">
            <w:pPr>
              <w:rPr>
                <w:sz w:val="23"/>
                <w:szCs w:val="23"/>
              </w:rPr>
            </w:pPr>
          </w:p>
        </w:tc>
        <w:tc>
          <w:tcPr>
            <w:tcW w:w="600" w:type="dxa"/>
            <w:vAlign w:val="bottom"/>
          </w:tcPr>
          <w:p w:rsidR="00C240AF" w:rsidRDefault="00C240AF">
            <w:pPr>
              <w:rPr>
                <w:sz w:val="23"/>
                <w:szCs w:val="23"/>
              </w:rPr>
            </w:pPr>
          </w:p>
        </w:tc>
        <w:tc>
          <w:tcPr>
            <w:tcW w:w="320" w:type="dxa"/>
            <w:vAlign w:val="bottom"/>
          </w:tcPr>
          <w:p w:rsidR="00C240AF" w:rsidRDefault="00C240AF">
            <w:pPr>
              <w:rPr>
                <w:sz w:val="23"/>
                <w:szCs w:val="23"/>
              </w:rPr>
            </w:pPr>
          </w:p>
        </w:tc>
        <w:tc>
          <w:tcPr>
            <w:tcW w:w="82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320" w:type="dxa"/>
            <w:gridSpan w:val="3"/>
            <w:vAlign w:val="bottom"/>
          </w:tcPr>
          <w:p w:rsidR="00C240AF" w:rsidRDefault="00160505">
            <w:pPr>
              <w:ind w:left="100"/>
              <w:rPr>
                <w:sz w:val="20"/>
                <w:szCs w:val="20"/>
              </w:rPr>
            </w:pPr>
            <w:r>
              <w:rPr>
                <w:rFonts w:eastAsia="Times New Roman"/>
                <w:sz w:val="24"/>
                <w:szCs w:val="24"/>
              </w:rPr>
              <w:t>аллеям…»</w:t>
            </w:r>
          </w:p>
        </w:tc>
        <w:tc>
          <w:tcPr>
            <w:tcW w:w="760" w:type="dxa"/>
            <w:vAlign w:val="bottom"/>
          </w:tcPr>
          <w:p w:rsidR="00C240AF" w:rsidRDefault="00C240AF">
            <w:pPr>
              <w:rPr>
                <w:sz w:val="24"/>
                <w:szCs w:val="24"/>
              </w:rPr>
            </w:pPr>
          </w:p>
        </w:tc>
        <w:tc>
          <w:tcPr>
            <w:tcW w:w="580" w:type="dxa"/>
            <w:tcBorders>
              <w:right w:val="single" w:sz="8" w:space="0" w:color="auto"/>
            </w:tcBorders>
            <w:vAlign w:val="bottom"/>
          </w:tcPr>
          <w:p w:rsidR="00C240AF" w:rsidRDefault="00C240AF">
            <w:pPr>
              <w:rPr>
                <w:sz w:val="24"/>
                <w:szCs w:val="24"/>
              </w:rPr>
            </w:pPr>
          </w:p>
        </w:tc>
        <w:tc>
          <w:tcPr>
            <w:tcW w:w="1420" w:type="dxa"/>
            <w:vAlign w:val="bottom"/>
          </w:tcPr>
          <w:p w:rsidR="00C240AF" w:rsidRDefault="00C240AF">
            <w:pPr>
              <w:rPr>
                <w:sz w:val="24"/>
                <w:szCs w:val="24"/>
              </w:rPr>
            </w:pPr>
          </w:p>
        </w:tc>
        <w:tc>
          <w:tcPr>
            <w:tcW w:w="360" w:type="dxa"/>
            <w:vAlign w:val="bottom"/>
          </w:tcPr>
          <w:p w:rsidR="00C240AF" w:rsidRDefault="00C240AF">
            <w:pPr>
              <w:rPr>
                <w:sz w:val="24"/>
                <w:szCs w:val="24"/>
              </w:rPr>
            </w:pP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86"/>
        </w:trPr>
        <w:tc>
          <w:tcPr>
            <w:tcW w:w="2420" w:type="dxa"/>
            <w:tcBorders>
              <w:left w:val="single" w:sz="8" w:space="0" w:color="auto"/>
              <w:right w:val="single" w:sz="8" w:space="0" w:color="auto"/>
            </w:tcBorders>
            <w:vAlign w:val="bottom"/>
          </w:tcPr>
          <w:p w:rsidR="00C240AF" w:rsidRDefault="00C240AF">
            <w:pPr>
              <w:rPr>
                <w:sz w:val="24"/>
                <w:szCs w:val="24"/>
              </w:rPr>
            </w:pPr>
          </w:p>
        </w:tc>
        <w:tc>
          <w:tcPr>
            <w:tcW w:w="2320" w:type="dxa"/>
            <w:gridSpan w:val="3"/>
            <w:tcBorders>
              <w:bottom w:val="single" w:sz="8" w:space="0" w:color="auto"/>
            </w:tcBorders>
            <w:vAlign w:val="bottom"/>
          </w:tcPr>
          <w:p w:rsidR="00C240AF" w:rsidRDefault="00C240AF">
            <w:pPr>
              <w:rPr>
                <w:sz w:val="24"/>
                <w:szCs w:val="24"/>
              </w:rPr>
            </w:pPr>
          </w:p>
        </w:tc>
        <w:tc>
          <w:tcPr>
            <w:tcW w:w="760" w:type="dxa"/>
            <w:tcBorders>
              <w:bottom w:val="single" w:sz="8" w:space="0" w:color="auto"/>
            </w:tcBorders>
            <w:vAlign w:val="bottom"/>
          </w:tcPr>
          <w:p w:rsidR="00C240AF" w:rsidRDefault="00C240AF">
            <w:pPr>
              <w:rPr>
                <w:sz w:val="24"/>
                <w:szCs w:val="24"/>
              </w:rPr>
            </w:pPr>
          </w:p>
        </w:tc>
        <w:tc>
          <w:tcPr>
            <w:tcW w:w="580" w:type="dxa"/>
            <w:tcBorders>
              <w:bottom w:val="single" w:sz="8" w:space="0" w:color="auto"/>
              <w:right w:val="single" w:sz="8" w:space="0" w:color="auto"/>
            </w:tcBorders>
            <w:vAlign w:val="bottom"/>
          </w:tcPr>
          <w:p w:rsidR="00C240AF" w:rsidRDefault="00C240AF">
            <w:pPr>
              <w:rPr>
                <w:sz w:val="24"/>
                <w:szCs w:val="24"/>
              </w:rPr>
            </w:pPr>
          </w:p>
        </w:tc>
        <w:tc>
          <w:tcPr>
            <w:tcW w:w="1420" w:type="dxa"/>
            <w:vMerge w:val="restart"/>
            <w:vAlign w:val="bottom"/>
          </w:tcPr>
          <w:p w:rsidR="00C240AF" w:rsidRDefault="00160505">
            <w:pPr>
              <w:ind w:left="100"/>
              <w:rPr>
                <w:sz w:val="20"/>
                <w:szCs w:val="20"/>
              </w:rPr>
            </w:pPr>
            <w:r>
              <w:rPr>
                <w:rFonts w:eastAsia="Times New Roman"/>
                <w:b/>
                <w:bCs/>
                <w:w w:val="98"/>
                <w:sz w:val="24"/>
                <w:szCs w:val="24"/>
              </w:rPr>
              <w:t>С.А. Есенин</w:t>
            </w:r>
          </w:p>
        </w:tc>
        <w:tc>
          <w:tcPr>
            <w:tcW w:w="360" w:type="dxa"/>
            <w:vAlign w:val="bottom"/>
          </w:tcPr>
          <w:p w:rsidR="00C240AF" w:rsidRDefault="00C240AF">
            <w:pPr>
              <w:rPr>
                <w:sz w:val="24"/>
                <w:szCs w:val="24"/>
              </w:rPr>
            </w:pPr>
          </w:p>
        </w:tc>
        <w:tc>
          <w:tcPr>
            <w:tcW w:w="600" w:type="dxa"/>
            <w:vAlign w:val="bottom"/>
          </w:tcPr>
          <w:p w:rsidR="00C240AF" w:rsidRDefault="00C240AF">
            <w:pPr>
              <w:rPr>
                <w:sz w:val="24"/>
                <w:szCs w:val="24"/>
              </w:rPr>
            </w:pPr>
          </w:p>
        </w:tc>
        <w:tc>
          <w:tcPr>
            <w:tcW w:w="320" w:type="dxa"/>
            <w:vAlign w:val="bottom"/>
          </w:tcPr>
          <w:p w:rsidR="00C240AF" w:rsidRDefault="00C240AF">
            <w:pPr>
              <w:rPr>
                <w:sz w:val="24"/>
                <w:szCs w:val="24"/>
              </w:rPr>
            </w:pPr>
          </w:p>
        </w:tc>
        <w:tc>
          <w:tcPr>
            <w:tcW w:w="82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56"/>
        </w:trPr>
        <w:tc>
          <w:tcPr>
            <w:tcW w:w="2420" w:type="dxa"/>
            <w:tcBorders>
              <w:left w:val="single" w:sz="8" w:space="0" w:color="auto"/>
              <w:right w:val="single" w:sz="8" w:space="0" w:color="auto"/>
            </w:tcBorders>
            <w:vAlign w:val="bottom"/>
          </w:tcPr>
          <w:p w:rsidR="00C240AF" w:rsidRDefault="00C240AF"/>
        </w:tc>
        <w:tc>
          <w:tcPr>
            <w:tcW w:w="2320" w:type="dxa"/>
            <w:gridSpan w:val="3"/>
            <w:vAlign w:val="bottom"/>
          </w:tcPr>
          <w:p w:rsidR="00C240AF" w:rsidRDefault="00160505">
            <w:pPr>
              <w:spacing w:line="256" w:lineRule="exact"/>
              <w:ind w:left="100"/>
              <w:rPr>
                <w:sz w:val="20"/>
                <w:szCs w:val="20"/>
              </w:rPr>
            </w:pPr>
            <w:r>
              <w:rPr>
                <w:rFonts w:eastAsia="Times New Roman"/>
                <w:b/>
                <w:bCs/>
                <w:sz w:val="24"/>
                <w:szCs w:val="24"/>
              </w:rPr>
              <w:t>С.А. Есенин</w:t>
            </w:r>
          </w:p>
        </w:tc>
        <w:tc>
          <w:tcPr>
            <w:tcW w:w="760" w:type="dxa"/>
            <w:vAlign w:val="bottom"/>
          </w:tcPr>
          <w:p w:rsidR="00C240AF" w:rsidRDefault="00C240AF"/>
        </w:tc>
        <w:tc>
          <w:tcPr>
            <w:tcW w:w="580" w:type="dxa"/>
            <w:tcBorders>
              <w:right w:val="single" w:sz="8" w:space="0" w:color="auto"/>
            </w:tcBorders>
            <w:vAlign w:val="bottom"/>
          </w:tcPr>
          <w:p w:rsidR="00C240AF" w:rsidRDefault="00C240AF"/>
        </w:tc>
        <w:tc>
          <w:tcPr>
            <w:tcW w:w="1420" w:type="dxa"/>
            <w:vMerge/>
            <w:vAlign w:val="bottom"/>
          </w:tcPr>
          <w:p w:rsidR="00C240AF" w:rsidRDefault="00C240AF"/>
        </w:tc>
        <w:tc>
          <w:tcPr>
            <w:tcW w:w="360" w:type="dxa"/>
            <w:vAlign w:val="bottom"/>
          </w:tcPr>
          <w:p w:rsidR="00C240AF" w:rsidRDefault="00C240AF"/>
        </w:tc>
        <w:tc>
          <w:tcPr>
            <w:tcW w:w="600" w:type="dxa"/>
            <w:vAlign w:val="bottom"/>
          </w:tcPr>
          <w:p w:rsidR="00C240AF" w:rsidRDefault="00C240AF"/>
        </w:tc>
        <w:tc>
          <w:tcPr>
            <w:tcW w:w="320" w:type="dxa"/>
            <w:vAlign w:val="bottom"/>
          </w:tcPr>
          <w:p w:rsidR="00C240AF" w:rsidRDefault="00C240AF"/>
        </w:tc>
        <w:tc>
          <w:tcPr>
            <w:tcW w:w="82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273"/>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Стихотворения:  «Гой  ты,  Русь</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«Клен ты мой опавший…», «Не</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моя   родная…»,   «Да!   Теперь</w:t>
            </w: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бродить,   не   мять   в   кустах</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решено.  Без  возврата…»,  «До</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багряных…»,   «Нивы   сжаты,</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80" w:type="dxa"/>
            <w:gridSpan w:val="2"/>
            <w:vAlign w:val="bottom"/>
          </w:tcPr>
          <w:p w:rsidR="00C240AF" w:rsidRDefault="00160505">
            <w:pPr>
              <w:ind w:left="100"/>
              <w:rPr>
                <w:sz w:val="20"/>
                <w:szCs w:val="20"/>
              </w:rPr>
            </w:pPr>
            <w:r>
              <w:rPr>
                <w:rFonts w:eastAsia="Times New Roman"/>
                <w:w w:val="97"/>
                <w:sz w:val="24"/>
                <w:szCs w:val="24"/>
              </w:rPr>
              <w:t>свиданья,</w:t>
            </w:r>
          </w:p>
        </w:tc>
        <w:tc>
          <w:tcPr>
            <w:tcW w:w="1240" w:type="dxa"/>
            <w:vAlign w:val="bottom"/>
          </w:tcPr>
          <w:p w:rsidR="00C240AF" w:rsidRDefault="00160505">
            <w:pPr>
              <w:ind w:right="240"/>
              <w:jc w:val="right"/>
              <w:rPr>
                <w:sz w:val="20"/>
                <w:szCs w:val="20"/>
              </w:rPr>
            </w:pPr>
            <w:r>
              <w:rPr>
                <w:rFonts w:eastAsia="Times New Roman"/>
                <w:sz w:val="24"/>
                <w:szCs w:val="24"/>
              </w:rPr>
              <w:t>друг</w:t>
            </w:r>
          </w:p>
        </w:tc>
        <w:tc>
          <w:tcPr>
            <w:tcW w:w="760" w:type="dxa"/>
            <w:vAlign w:val="bottom"/>
          </w:tcPr>
          <w:p w:rsidR="00C240AF" w:rsidRDefault="00160505">
            <w:pPr>
              <w:ind w:right="101"/>
              <w:jc w:val="right"/>
              <w:rPr>
                <w:sz w:val="20"/>
                <w:szCs w:val="20"/>
              </w:rPr>
            </w:pPr>
            <w:r>
              <w:rPr>
                <w:rFonts w:eastAsia="Times New Roman"/>
                <w:sz w:val="24"/>
                <w:szCs w:val="24"/>
              </w:rPr>
              <w:t>мой,</w:t>
            </w:r>
          </w:p>
        </w:tc>
        <w:tc>
          <w:tcPr>
            <w:tcW w:w="580" w:type="dxa"/>
            <w:tcBorders>
              <w:right w:val="single" w:sz="8" w:space="0" w:color="auto"/>
            </w:tcBorders>
            <w:vAlign w:val="bottom"/>
          </w:tcPr>
          <w:p w:rsidR="00C240AF" w:rsidRDefault="00160505">
            <w:pPr>
              <w:jc w:val="right"/>
              <w:rPr>
                <w:sz w:val="20"/>
                <w:szCs w:val="20"/>
              </w:rPr>
            </w:pPr>
            <w:r>
              <w:rPr>
                <w:rFonts w:eastAsia="Times New Roman"/>
                <w:sz w:val="24"/>
                <w:szCs w:val="24"/>
              </w:rPr>
              <w:t>до</w:t>
            </w: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рощи   голы…»,   «Отговорила</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свиданья!..», «Не жалею, не зову,</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роща золотая…»,  «Мы теперь</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5"/>
            <w:tcBorders>
              <w:right w:val="single" w:sz="8" w:space="0" w:color="auto"/>
            </w:tcBorders>
            <w:vAlign w:val="bottom"/>
          </w:tcPr>
          <w:p w:rsidR="00C240AF" w:rsidRDefault="00160505">
            <w:pPr>
              <w:ind w:left="100"/>
              <w:rPr>
                <w:sz w:val="20"/>
                <w:szCs w:val="20"/>
              </w:rPr>
            </w:pPr>
            <w:r>
              <w:rPr>
                <w:rFonts w:eastAsia="Times New Roman"/>
                <w:sz w:val="24"/>
                <w:szCs w:val="24"/>
              </w:rPr>
              <w:t>не плачу…»,  «Песнь о собаке»,</w:t>
            </w: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уходим  понемногу…»,   «Русь</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5"/>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w w:val="99"/>
                <w:sz w:val="24"/>
                <w:szCs w:val="24"/>
              </w:rPr>
              <w:t>советская»,«Спитковыль.</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080" w:type="dxa"/>
            <w:gridSpan w:val="2"/>
            <w:vAlign w:val="bottom"/>
          </w:tcPr>
          <w:p w:rsidR="00C240AF" w:rsidRDefault="00160505">
            <w:pPr>
              <w:ind w:left="100"/>
              <w:rPr>
                <w:sz w:val="20"/>
                <w:szCs w:val="20"/>
              </w:rPr>
            </w:pPr>
            <w:r>
              <w:rPr>
                <w:rFonts w:eastAsia="Times New Roman"/>
                <w:sz w:val="24"/>
                <w:szCs w:val="24"/>
              </w:rPr>
              <w:t>матери»,</w:t>
            </w:r>
          </w:p>
        </w:tc>
        <w:tc>
          <w:tcPr>
            <w:tcW w:w="1240" w:type="dxa"/>
            <w:vAlign w:val="bottom"/>
          </w:tcPr>
          <w:p w:rsidR="00C240AF" w:rsidRDefault="00160505">
            <w:pPr>
              <w:jc w:val="center"/>
              <w:rPr>
                <w:sz w:val="20"/>
                <w:szCs w:val="20"/>
              </w:rPr>
            </w:pPr>
            <w:r>
              <w:rPr>
                <w:rFonts w:eastAsia="Times New Roman"/>
                <w:w w:val="98"/>
                <w:sz w:val="24"/>
                <w:szCs w:val="24"/>
              </w:rPr>
              <w:t>«Собаке</w:t>
            </w:r>
          </w:p>
        </w:tc>
        <w:tc>
          <w:tcPr>
            <w:tcW w:w="13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Качалова»,</w:t>
            </w:r>
          </w:p>
        </w:tc>
        <w:tc>
          <w:tcPr>
            <w:tcW w:w="1420" w:type="dxa"/>
            <w:vAlign w:val="bottom"/>
          </w:tcPr>
          <w:p w:rsidR="00C240AF" w:rsidRDefault="00160505">
            <w:pPr>
              <w:spacing w:line="268" w:lineRule="exact"/>
              <w:ind w:left="100"/>
              <w:rPr>
                <w:sz w:val="20"/>
                <w:szCs w:val="20"/>
              </w:rPr>
            </w:pPr>
            <w:r>
              <w:rPr>
                <w:rFonts w:eastAsia="Times New Roman"/>
                <w:sz w:val="24"/>
                <w:szCs w:val="24"/>
              </w:rPr>
              <w:t>Равнина</w:t>
            </w:r>
          </w:p>
        </w:tc>
        <w:tc>
          <w:tcPr>
            <w:tcW w:w="1280" w:type="dxa"/>
            <w:gridSpan w:val="3"/>
            <w:vAlign w:val="bottom"/>
          </w:tcPr>
          <w:p w:rsidR="00C240AF" w:rsidRDefault="00160505">
            <w:pPr>
              <w:spacing w:line="268" w:lineRule="exact"/>
              <w:rPr>
                <w:sz w:val="20"/>
                <w:szCs w:val="20"/>
              </w:rPr>
            </w:pPr>
            <w:r>
              <w:rPr>
                <w:rFonts w:eastAsia="Times New Roman"/>
                <w:sz w:val="24"/>
                <w:szCs w:val="24"/>
              </w:rPr>
              <w:t>дорогая…»,</w:t>
            </w:r>
          </w:p>
        </w:tc>
        <w:tc>
          <w:tcPr>
            <w:tcW w:w="820" w:type="dxa"/>
            <w:tcBorders>
              <w:right w:val="single" w:sz="8" w:space="0" w:color="auto"/>
            </w:tcBorders>
            <w:vAlign w:val="bottom"/>
          </w:tcPr>
          <w:p w:rsidR="00C240AF" w:rsidRDefault="00160505">
            <w:pPr>
              <w:spacing w:line="268" w:lineRule="exact"/>
              <w:jc w:val="right"/>
              <w:rPr>
                <w:sz w:val="20"/>
                <w:szCs w:val="20"/>
              </w:rPr>
            </w:pPr>
            <w:r>
              <w:rPr>
                <w:rFonts w:eastAsia="Times New Roman"/>
                <w:sz w:val="24"/>
                <w:szCs w:val="24"/>
              </w:rPr>
              <w:t>«Я</w:t>
            </w: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660" w:type="dxa"/>
            <w:gridSpan w:val="5"/>
            <w:tcBorders>
              <w:bottom w:val="single" w:sz="8" w:space="0" w:color="auto"/>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«Шаганэ ты моя, Шаганэ…», «Я</w:t>
            </w:r>
          </w:p>
        </w:tc>
        <w:tc>
          <w:tcPr>
            <w:tcW w:w="3520" w:type="dxa"/>
            <w:gridSpan w:val="5"/>
            <w:tcBorders>
              <w:bottom w:val="single" w:sz="8" w:space="0" w:color="auto"/>
              <w:right w:val="single" w:sz="8" w:space="0" w:color="auto"/>
            </w:tcBorders>
            <w:vAlign w:val="bottom"/>
          </w:tcPr>
          <w:p w:rsidR="00C240AF" w:rsidRDefault="00160505">
            <w:pPr>
              <w:spacing w:line="265" w:lineRule="exact"/>
              <w:ind w:left="100"/>
              <w:rPr>
                <w:sz w:val="20"/>
                <w:szCs w:val="20"/>
              </w:rPr>
            </w:pPr>
            <w:r>
              <w:rPr>
                <w:rFonts w:eastAsia="Times New Roman"/>
                <w:sz w:val="24"/>
                <w:szCs w:val="24"/>
              </w:rPr>
              <w:t>обманывать  себя  не  стану…».</w:t>
            </w:r>
          </w:p>
        </w:tc>
        <w:tc>
          <w:tcPr>
            <w:tcW w:w="0" w:type="dxa"/>
            <w:vAlign w:val="bottom"/>
          </w:tcPr>
          <w:p w:rsidR="00C240AF" w:rsidRDefault="00C240AF">
            <w:pPr>
              <w:rPr>
                <w:sz w:val="1"/>
                <w:szCs w:val="1"/>
              </w:rPr>
            </w:pPr>
          </w:p>
        </w:tc>
      </w:tr>
      <w:tr w:rsidR="00C240AF">
        <w:trPr>
          <w:trHeight w:val="274"/>
        </w:trPr>
        <w:tc>
          <w:tcPr>
            <w:tcW w:w="2420" w:type="dxa"/>
            <w:vAlign w:val="bottom"/>
          </w:tcPr>
          <w:p w:rsidR="00C240AF" w:rsidRDefault="00C240AF">
            <w:pPr>
              <w:rPr>
                <w:sz w:val="23"/>
                <w:szCs w:val="23"/>
              </w:rPr>
            </w:pPr>
          </w:p>
        </w:tc>
        <w:tc>
          <w:tcPr>
            <w:tcW w:w="680" w:type="dxa"/>
            <w:vAlign w:val="bottom"/>
          </w:tcPr>
          <w:p w:rsidR="00C240AF" w:rsidRDefault="00C240AF">
            <w:pPr>
              <w:rPr>
                <w:sz w:val="23"/>
                <w:szCs w:val="23"/>
              </w:rPr>
            </w:pPr>
          </w:p>
        </w:tc>
        <w:tc>
          <w:tcPr>
            <w:tcW w:w="400" w:type="dxa"/>
            <w:vAlign w:val="bottom"/>
          </w:tcPr>
          <w:p w:rsidR="00C240AF" w:rsidRDefault="00C240AF">
            <w:pPr>
              <w:rPr>
                <w:sz w:val="23"/>
                <w:szCs w:val="23"/>
              </w:rPr>
            </w:pPr>
          </w:p>
        </w:tc>
        <w:tc>
          <w:tcPr>
            <w:tcW w:w="1240" w:type="dxa"/>
            <w:vAlign w:val="bottom"/>
          </w:tcPr>
          <w:p w:rsidR="00C240AF" w:rsidRDefault="00C240AF">
            <w:pPr>
              <w:rPr>
                <w:sz w:val="23"/>
                <w:szCs w:val="23"/>
              </w:rPr>
            </w:pPr>
          </w:p>
        </w:tc>
        <w:tc>
          <w:tcPr>
            <w:tcW w:w="760" w:type="dxa"/>
            <w:vAlign w:val="bottom"/>
          </w:tcPr>
          <w:p w:rsidR="00C240AF" w:rsidRDefault="00160505">
            <w:pPr>
              <w:ind w:right="281"/>
              <w:jc w:val="right"/>
              <w:rPr>
                <w:sz w:val="20"/>
                <w:szCs w:val="20"/>
              </w:rPr>
            </w:pPr>
            <w:r>
              <w:rPr>
                <w:rFonts w:eastAsia="Times New Roman"/>
              </w:rPr>
              <w:t>242</w:t>
            </w:r>
          </w:p>
        </w:tc>
        <w:tc>
          <w:tcPr>
            <w:tcW w:w="580" w:type="dxa"/>
            <w:vAlign w:val="bottom"/>
          </w:tcPr>
          <w:p w:rsidR="00C240AF" w:rsidRDefault="00C240AF">
            <w:pPr>
              <w:rPr>
                <w:sz w:val="23"/>
                <w:szCs w:val="23"/>
              </w:rPr>
            </w:pPr>
          </w:p>
        </w:tc>
        <w:tc>
          <w:tcPr>
            <w:tcW w:w="1420" w:type="dxa"/>
            <w:vAlign w:val="bottom"/>
          </w:tcPr>
          <w:p w:rsidR="00C240AF" w:rsidRDefault="00C240AF">
            <w:pPr>
              <w:rPr>
                <w:sz w:val="23"/>
                <w:szCs w:val="23"/>
              </w:rPr>
            </w:pPr>
          </w:p>
        </w:tc>
        <w:tc>
          <w:tcPr>
            <w:tcW w:w="360" w:type="dxa"/>
            <w:vAlign w:val="bottom"/>
          </w:tcPr>
          <w:p w:rsidR="00C240AF" w:rsidRDefault="00C240AF">
            <w:pPr>
              <w:rPr>
                <w:sz w:val="23"/>
                <w:szCs w:val="23"/>
              </w:rPr>
            </w:pPr>
          </w:p>
        </w:tc>
        <w:tc>
          <w:tcPr>
            <w:tcW w:w="600" w:type="dxa"/>
            <w:vAlign w:val="bottom"/>
          </w:tcPr>
          <w:p w:rsidR="00C240AF" w:rsidRDefault="00C240AF">
            <w:pPr>
              <w:rPr>
                <w:sz w:val="23"/>
                <w:szCs w:val="23"/>
              </w:rPr>
            </w:pPr>
          </w:p>
        </w:tc>
        <w:tc>
          <w:tcPr>
            <w:tcW w:w="320" w:type="dxa"/>
            <w:vAlign w:val="bottom"/>
          </w:tcPr>
          <w:p w:rsidR="00C240AF" w:rsidRDefault="00C240AF">
            <w:pPr>
              <w:rPr>
                <w:sz w:val="23"/>
                <w:szCs w:val="23"/>
              </w:rPr>
            </w:pPr>
          </w:p>
        </w:tc>
        <w:tc>
          <w:tcPr>
            <w:tcW w:w="820" w:type="dxa"/>
            <w:vAlign w:val="bottom"/>
          </w:tcPr>
          <w:p w:rsidR="00C240AF" w:rsidRDefault="00C240AF">
            <w:pPr>
              <w:rPr>
                <w:sz w:val="23"/>
                <w:szCs w:val="23"/>
              </w:rPr>
            </w:pPr>
          </w:p>
        </w:tc>
        <w:tc>
          <w:tcPr>
            <w:tcW w:w="0" w:type="dxa"/>
            <w:vAlign w:val="bottom"/>
          </w:tcPr>
          <w:p w:rsidR="00C240AF" w:rsidRDefault="00C240AF">
            <w:pPr>
              <w:rPr>
                <w:sz w:val="1"/>
                <w:szCs w:val="1"/>
              </w:rPr>
            </w:pPr>
          </w:p>
        </w:tc>
      </w:tr>
    </w:tbl>
    <w:p w:rsidR="00C240AF" w:rsidRDefault="003314DA">
      <w:pPr>
        <w:spacing w:line="20" w:lineRule="exact"/>
        <w:rPr>
          <w:sz w:val="20"/>
          <w:szCs w:val="20"/>
        </w:rPr>
      </w:pPr>
      <w:r>
        <w:rPr>
          <w:sz w:val="20"/>
          <w:szCs w:val="20"/>
        </w:rPr>
        <w:pict>
          <v:rect id="Shape 196" o:spid="_x0000_s1221" style="position:absolute;margin-left:485.7pt;margin-top:-14.75pt;width:1pt;height:.95pt;z-index:-251523072;visibility:visible;mso-wrap-distance-left:0;mso-wrap-distance-right:0;mso-position-horizontal-relative:text;mso-position-vertical-relative:text" o:allowincell="f" fillcolor="black" stroked="f"/>
        </w:pict>
      </w:r>
    </w:p>
    <w:p w:rsidR="00C240AF" w:rsidRDefault="00C240AF">
      <w:pPr>
        <w:sectPr w:rsidR="00C240AF">
          <w:pgSz w:w="11900" w:h="16838"/>
          <w:pgMar w:top="1113" w:right="744" w:bottom="739"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940"/>
        <w:gridCol w:w="540"/>
        <w:gridCol w:w="560"/>
        <w:gridCol w:w="280"/>
        <w:gridCol w:w="200"/>
        <w:gridCol w:w="440"/>
        <w:gridCol w:w="700"/>
        <w:gridCol w:w="860"/>
        <w:gridCol w:w="380"/>
        <w:gridCol w:w="840"/>
        <w:gridCol w:w="340"/>
        <w:gridCol w:w="1100"/>
        <w:gridCol w:w="30"/>
      </w:tblGrid>
      <w:tr w:rsidR="00C240AF">
        <w:trPr>
          <w:trHeight w:val="276"/>
        </w:trPr>
        <w:tc>
          <w:tcPr>
            <w:tcW w:w="2420" w:type="dxa"/>
            <w:tcBorders>
              <w:top w:val="single" w:sz="8" w:space="0" w:color="auto"/>
              <w:left w:val="single" w:sz="8" w:space="0" w:color="auto"/>
              <w:right w:val="single" w:sz="8" w:space="0" w:color="auto"/>
            </w:tcBorders>
            <w:vAlign w:val="bottom"/>
          </w:tcPr>
          <w:p w:rsidR="00C240AF" w:rsidRDefault="00C240AF">
            <w:pPr>
              <w:rPr>
                <w:sz w:val="23"/>
                <w:szCs w:val="23"/>
              </w:rPr>
            </w:pPr>
          </w:p>
        </w:tc>
        <w:tc>
          <w:tcPr>
            <w:tcW w:w="2960" w:type="dxa"/>
            <w:gridSpan w:val="6"/>
            <w:tcBorders>
              <w:top w:val="single" w:sz="8" w:space="0" w:color="auto"/>
            </w:tcBorders>
            <w:vAlign w:val="bottom"/>
          </w:tcPr>
          <w:p w:rsidR="00C240AF" w:rsidRDefault="00160505">
            <w:pPr>
              <w:ind w:left="100"/>
              <w:rPr>
                <w:sz w:val="20"/>
                <w:szCs w:val="20"/>
              </w:rPr>
            </w:pPr>
            <w:r>
              <w:rPr>
                <w:rFonts w:eastAsia="Times New Roman"/>
                <w:w w:val="99"/>
                <w:sz w:val="24"/>
                <w:szCs w:val="24"/>
              </w:rPr>
              <w:t>последний поэт деревни…»</w:t>
            </w:r>
          </w:p>
        </w:tc>
        <w:tc>
          <w:tcPr>
            <w:tcW w:w="700" w:type="dxa"/>
            <w:tcBorders>
              <w:top w:val="single" w:sz="8" w:space="0" w:color="auto"/>
              <w:right w:val="single" w:sz="8" w:space="0" w:color="auto"/>
            </w:tcBorders>
            <w:vAlign w:val="bottom"/>
          </w:tcPr>
          <w:p w:rsidR="00C240AF" w:rsidRDefault="00C240AF">
            <w:pPr>
              <w:rPr>
                <w:sz w:val="23"/>
                <w:szCs w:val="23"/>
              </w:rPr>
            </w:pPr>
          </w:p>
        </w:tc>
        <w:tc>
          <w:tcPr>
            <w:tcW w:w="3520" w:type="dxa"/>
            <w:gridSpan w:val="5"/>
            <w:tcBorders>
              <w:top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Романвстихах«Анна</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940" w:type="dxa"/>
            <w:vAlign w:val="bottom"/>
          </w:tcPr>
          <w:p w:rsidR="00C240AF" w:rsidRDefault="00C240AF">
            <w:pPr>
              <w:rPr>
                <w:sz w:val="24"/>
                <w:szCs w:val="24"/>
              </w:rPr>
            </w:pPr>
          </w:p>
        </w:tc>
        <w:tc>
          <w:tcPr>
            <w:tcW w:w="540" w:type="dxa"/>
            <w:vAlign w:val="bottom"/>
          </w:tcPr>
          <w:p w:rsidR="00C240AF" w:rsidRDefault="00C240AF">
            <w:pPr>
              <w:rPr>
                <w:sz w:val="24"/>
                <w:szCs w:val="24"/>
              </w:rPr>
            </w:pPr>
          </w:p>
        </w:tc>
        <w:tc>
          <w:tcPr>
            <w:tcW w:w="560" w:type="dxa"/>
            <w:vAlign w:val="bottom"/>
          </w:tcPr>
          <w:p w:rsidR="00C240AF" w:rsidRDefault="00C240AF">
            <w:pPr>
              <w:rPr>
                <w:sz w:val="24"/>
                <w:szCs w:val="24"/>
              </w:rPr>
            </w:pPr>
          </w:p>
        </w:tc>
        <w:tc>
          <w:tcPr>
            <w:tcW w:w="280" w:type="dxa"/>
            <w:vAlign w:val="bottom"/>
          </w:tcPr>
          <w:p w:rsidR="00C240AF" w:rsidRDefault="00C240AF">
            <w:pPr>
              <w:rPr>
                <w:sz w:val="24"/>
                <w:szCs w:val="24"/>
              </w:rPr>
            </w:pPr>
          </w:p>
        </w:tc>
        <w:tc>
          <w:tcPr>
            <w:tcW w:w="200" w:type="dxa"/>
            <w:vAlign w:val="bottom"/>
          </w:tcPr>
          <w:p w:rsidR="00C240AF" w:rsidRDefault="00C240AF">
            <w:pPr>
              <w:rPr>
                <w:sz w:val="24"/>
                <w:szCs w:val="24"/>
              </w:rPr>
            </w:pPr>
          </w:p>
        </w:tc>
        <w:tc>
          <w:tcPr>
            <w:tcW w:w="440" w:type="dxa"/>
            <w:vAlign w:val="bottom"/>
          </w:tcPr>
          <w:p w:rsidR="00C240AF" w:rsidRDefault="00C240AF">
            <w:pPr>
              <w:rPr>
                <w:sz w:val="24"/>
                <w:szCs w:val="24"/>
              </w:rPr>
            </w:pPr>
          </w:p>
        </w:tc>
        <w:tc>
          <w:tcPr>
            <w:tcW w:w="700" w:type="dxa"/>
            <w:tcBorders>
              <w:right w:val="single" w:sz="8" w:space="0" w:color="auto"/>
            </w:tcBorders>
            <w:vAlign w:val="bottom"/>
          </w:tcPr>
          <w:p w:rsidR="00C240AF" w:rsidRDefault="00C240AF">
            <w:pPr>
              <w:rPr>
                <w:sz w:val="24"/>
                <w:szCs w:val="24"/>
              </w:rPr>
            </w:pPr>
          </w:p>
        </w:tc>
        <w:tc>
          <w:tcPr>
            <w:tcW w:w="1240" w:type="dxa"/>
            <w:gridSpan w:val="2"/>
            <w:vAlign w:val="bottom"/>
          </w:tcPr>
          <w:p w:rsidR="00C240AF" w:rsidRDefault="00160505">
            <w:pPr>
              <w:ind w:left="100"/>
              <w:rPr>
                <w:sz w:val="20"/>
                <w:szCs w:val="20"/>
              </w:rPr>
            </w:pPr>
            <w:r>
              <w:rPr>
                <w:rFonts w:eastAsia="Times New Roman"/>
                <w:sz w:val="24"/>
                <w:szCs w:val="24"/>
              </w:rPr>
              <w:t>Снегина».</w:t>
            </w: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160505">
            <w:pPr>
              <w:jc w:val="right"/>
              <w:rPr>
                <w:sz w:val="20"/>
                <w:szCs w:val="20"/>
              </w:rPr>
            </w:pPr>
            <w:r>
              <w:rPr>
                <w:rFonts w:eastAsia="Times New Roman"/>
                <w:sz w:val="24"/>
                <w:szCs w:val="24"/>
              </w:rPr>
              <w:t>Поэмы:</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940" w:type="dxa"/>
            <w:vAlign w:val="bottom"/>
          </w:tcPr>
          <w:p w:rsidR="00C240AF" w:rsidRDefault="00C240AF">
            <w:pPr>
              <w:rPr>
                <w:sz w:val="23"/>
                <w:szCs w:val="23"/>
              </w:rPr>
            </w:pPr>
          </w:p>
        </w:tc>
        <w:tc>
          <w:tcPr>
            <w:tcW w:w="540" w:type="dxa"/>
            <w:vAlign w:val="bottom"/>
          </w:tcPr>
          <w:p w:rsidR="00C240AF" w:rsidRDefault="00C240AF">
            <w:pPr>
              <w:rPr>
                <w:sz w:val="23"/>
                <w:szCs w:val="23"/>
              </w:rPr>
            </w:pPr>
          </w:p>
        </w:tc>
        <w:tc>
          <w:tcPr>
            <w:tcW w:w="560" w:type="dxa"/>
            <w:vAlign w:val="bottom"/>
          </w:tcPr>
          <w:p w:rsidR="00C240AF" w:rsidRDefault="00C240AF">
            <w:pPr>
              <w:rPr>
                <w:sz w:val="23"/>
                <w:szCs w:val="23"/>
              </w:rPr>
            </w:pPr>
          </w:p>
        </w:tc>
        <w:tc>
          <w:tcPr>
            <w:tcW w:w="280" w:type="dxa"/>
            <w:vAlign w:val="bottom"/>
          </w:tcPr>
          <w:p w:rsidR="00C240AF" w:rsidRDefault="00C240AF">
            <w:pPr>
              <w:rPr>
                <w:sz w:val="23"/>
                <w:szCs w:val="23"/>
              </w:rPr>
            </w:pPr>
          </w:p>
        </w:tc>
        <w:tc>
          <w:tcPr>
            <w:tcW w:w="200" w:type="dxa"/>
            <w:vAlign w:val="bottom"/>
          </w:tcPr>
          <w:p w:rsidR="00C240AF" w:rsidRDefault="00C240AF">
            <w:pPr>
              <w:rPr>
                <w:sz w:val="23"/>
                <w:szCs w:val="23"/>
              </w:rPr>
            </w:pPr>
          </w:p>
        </w:tc>
        <w:tc>
          <w:tcPr>
            <w:tcW w:w="440" w:type="dxa"/>
            <w:vAlign w:val="bottom"/>
          </w:tcPr>
          <w:p w:rsidR="00C240AF" w:rsidRDefault="00C240AF">
            <w:pPr>
              <w:rPr>
                <w:sz w:val="23"/>
                <w:szCs w:val="23"/>
              </w:rPr>
            </w:pPr>
          </w:p>
        </w:tc>
        <w:tc>
          <w:tcPr>
            <w:tcW w:w="700" w:type="dxa"/>
            <w:tcBorders>
              <w:right w:val="single" w:sz="8" w:space="0" w:color="auto"/>
            </w:tcBorders>
            <w:vAlign w:val="bottom"/>
          </w:tcPr>
          <w:p w:rsidR="00C240AF" w:rsidRDefault="00C240AF">
            <w:pPr>
              <w:rPr>
                <w:sz w:val="23"/>
                <w:szCs w:val="23"/>
              </w:rPr>
            </w:pPr>
          </w:p>
        </w:tc>
        <w:tc>
          <w:tcPr>
            <w:tcW w:w="2080" w:type="dxa"/>
            <w:gridSpan w:val="3"/>
            <w:vAlign w:val="bottom"/>
          </w:tcPr>
          <w:p w:rsidR="00C240AF" w:rsidRDefault="00160505">
            <w:pPr>
              <w:spacing w:line="273" w:lineRule="exact"/>
              <w:ind w:left="100"/>
              <w:rPr>
                <w:sz w:val="20"/>
                <w:szCs w:val="20"/>
              </w:rPr>
            </w:pPr>
            <w:r>
              <w:rPr>
                <w:rFonts w:eastAsia="Times New Roman"/>
                <w:sz w:val="24"/>
                <w:szCs w:val="24"/>
              </w:rPr>
              <w:t>«Сорокоуст»,</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«Черный</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940" w:type="dxa"/>
            <w:tcBorders>
              <w:bottom w:val="single" w:sz="8" w:space="0" w:color="auto"/>
            </w:tcBorders>
            <w:vAlign w:val="bottom"/>
          </w:tcPr>
          <w:p w:rsidR="00C240AF" w:rsidRDefault="00C240AF">
            <w:pPr>
              <w:rPr>
                <w:sz w:val="24"/>
                <w:szCs w:val="24"/>
              </w:rPr>
            </w:pPr>
          </w:p>
        </w:tc>
        <w:tc>
          <w:tcPr>
            <w:tcW w:w="540" w:type="dxa"/>
            <w:tcBorders>
              <w:bottom w:val="single" w:sz="8" w:space="0" w:color="auto"/>
            </w:tcBorders>
            <w:vAlign w:val="bottom"/>
          </w:tcPr>
          <w:p w:rsidR="00C240AF" w:rsidRDefault="00C240AF">
            <w:pPr>
              <w:rPr>
                <w:sz w:val="24"/>
                <w:szCs w:val="24"/>
              </w:rPr>
            </w:pPr>
          </w:p>
        </w:tc>
        <w:tc>
          <w:tcPr>
            <w:tcW w:w="560" w:type="dxa"/>
            <w:tcBorders>
              <w:bottom w:val="single" w:sz="8" w:space="0" w:color="auto"/>
            </w:tcBorders>
            <w:vAlign w:val="bottom"/>
          </w:tcPr>
          <w:p w:rsidR="00C240AF" w:rsidRDefault="00C240AF">
            <w:pPr>
              <w:rPr>
                <w:sz w:val="24"/>
                <w:szCs w:val="24"/>
              </w:rPr>
            </w:pPr>
          </w:p>
        </w:tc>
        <w:tc>
          <w:tcPr>
            <w:tcW w:w="280" w:type="dxa"/>
            <w:tcBorders>
              <w:bottom w:val="single" w:sz="8" w:space="0" w:color="auto"/>
            </w:tcBorders>
            <w:vAlign w:val="bottom"/>
          </w:tcPr>
          <w:p w:rsidR="00C240AF" w:rsidRDefault="00C240AF">
            <w:pPr>
              <w:rPr>
                <w:sz w:val="24"/>
                <w:szCs w:val="24"/>
              </w:rPr>
            </w:pPr>
          </w:p>
        </w:tc>
        <w:tc>
          <w:tcPr>
            <w:tcW w:w="200" w:type="dxa"/>
            <w:tcBorders>
              <w:bottom w:val="single" w:sz="8" w:space="0" w:color="auto"/>
            </w:tcBorders>
            <w:vAlign w:val="bottom"/>
          </w:tcPr>
          <w:p w:rsidR="00C240AF" w:rsidRDefault="00C240AF">
            <w:pPr>
              <w:rPr>
                <w:sz w:val="24"/>
                <w:szCs w:val="24"/>
              </w:rPr>
            </w:pPr>
          </w:p>
        </w:tc>
        <w:tc>
          <w:tcPr>
            <w:tcW w:w="440" w:type="dxa"/>
            <w:tcBorders>
              <w:bottom w:val="single" w:sz="8" w:space="0" w:color="auto"/>
            </w:tcBorders>
            <w:vAlign w:val="bottom"/>
          </w:tcPr>
          <w:p w:rsidR="00C240AF" w:rsidRDefault="00C240AF">
            <w:pPr>
              <w:rPr>
                <w:sz w:val="24"/>
                <w:szCs w:val="24"/>
              </w:rPr>
            </w:pPr>
          </w:p>
        </w:tc>
        <w:tc>
          <w:tcPr>
            <w:tcW w:w="700" w:type="dxa"/>
            <w:tcBorders>
              <w:bottom w:val="single" w:sz="8" w:space="0" w:color="auto"/>
              <w:right w:val="single" w:sz="8" w:space="0" w:color="auto"/>
            </w:tcBorders>
            <w:vAlign w:val="bottom"/>
          </w:tcPr>
          <w:p w:rsidR="00C240AF" w:rsidRDefault="00C240AF">
            <w:pPr>
              <w:rPr>
                <w:sz w:val="24"/>
                <w:szCs w:val="24"/>
              </w:rPr>
            </w:pPr>
          </w:p>
        </w:tc>
        <w:tc>
          <w:tcPr>
            <w:tcW w:w="1240" w:type="dxa"/>
            <w:gridSpan w:val="2"/>
            <w:vAlign w:val="bottom"/>
          </w:tcPr>
          <w:p w:rsidR="00C240AF" w:rsidRDefault="00160505">
            <w:pPr>
              <w:ind w:left="100"/>
              <w:rPr>
                <w:sz w:val="20"/>
                <w:szCs w:val="20"/>
              </w:rPr>
            </w:pPr>
            <w:r>
              <w:rPr>
                <w:rFonts w:eastAsia="Times New Roman"/>
                <w:sz w:val="24"/>
                <w:szCs w:val="24"/>
              </w:rPr>
              <w:t>человек»</w:t>
            </w: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68"/>
        </w:trPr>
        <w:tc>
          <w:tcPr>
            <w:tcW w:w="2420" w:type="dxa"/>
            <w:tcBorders>
              <w:left w:val="single" w:sz="8" w:space="0" w:color="auto"/>
              <w:right w:val="single" w:sz="8" w:space="0" w:color="auto"/>
            </w:tcBorders>
            <w:vAlign w:val="bottom"/>
          </w:tcPr>
          <w:p w:rsidR="00C240AF" w:rsidRDefault="00C240AF">
            <w:pPr>
              <w:rPr>
                <w:sz w:val="23"/>
                <w:szCs w:val="23"/>
              </w:rPr>
            </w:pPr>
          </w:p>
        </w:tc>
        <w:tc>
          <w:tcPr>
            <w:tcW w:w="2040" w:type="dxa"/>
            <w:gridSpan w:val="3"/>
            <w:vAlign w:val="bottom"/>
          </w:tcPr>
          <w:p w:rsidR="00C240AF" w:rsidRDefault="00160505">
            <w:pPr>
              <w:spacing w:line="268"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C240AF" w:rsidRDefault="00C240AF">
            <w:pPr>
              <w:rPr>
                <w:sz w:val="23"/>
                <w:szCs w:val="23"/>
              </w:rPr>
            </w:pPr>
          </w:p>
        </w:tc>
        <w:tc>
          <w:tcPr>
            <w:tcW w:w="200" w:type="dxa"/>
            <w:vAlign w:val="bottom"/>
          </w:tcPr>
          <w:p w:rsidR="00C240AF" w:rsidRDefault="00C240AF">
            <w:pPr>
              <w:rPr>
                <w:sz w:val="23"/>
                <w:szCs w:val="23"/>
              </w:rPr>
            </w:pPr>
          </w:p>
        </w:tc>
        <w:tc>
          <w:tcPr>
            <w:tcW w:w="440" w:type="dxa"/>
            <w:vAlign w:val="bottom"/>
          </w:tcPr>
          <w:p w:rsidR="00C240AF" w:rsidRDefault="00C240AF">
            <w:pPr>
              <w:rPr>
                <w:sz w:val="23"/>
                <w:szCs w:val="23"/>
              </w:rPr>
            </w:pPr>
          </w:p>
        </w:tc>
        <w:tc>
          <w:tcPr>
            <w:tcW w:w="700" w:type="dxa"/>
            <w:tcBorders>
              <w:right w:val="single" w:sz="8" w:space="0" w:color="auto"/>
            </w:tcBorders>
            <w:vAlign w:val="bottom"/>
          </w:tcPr>
          <w:p w:rsidR="00C240AF" w:rsidRDefault="00C240AF">
            <w:pPr>
              <w:rPr>
                <w:sz w:val="23"/>
                <w:szCs w:val="23"/>
              </w:rPr>
            </w:pPr>
          </w:p>
        </w:tc>
        <w:tc>
          <w:tcPr>
            <w:tcW w:w="2080" w:type="dxa"/>
            <w:gridSpan w:val="3"/>
            <w:vAlign w:val="bottom"/>
          </w:tcPr>
          <w:p w:rsidR="00C240AF" w:rsidRDefault="00160505">
            <w:pPr>
              <w:spacing w:line="258"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b/>
                <w:bCs/>
                <w:sz w:val="24"/>
                <w:szCs w:val="24"/>
              </w:rPr>
              <w:t>«</w:t>
            </w:r>
            <w:r>
              <w:rPr>
                <w:rFonts w:eastAsia="Times New Roman"/>
                <w:sz w:val="24"/>
                <w:szCs w:val="24"/>
              </w:rPr>
              <w:t>А  вы  могли</w:t>
            </w:r>
          </w:p>
        </w:tc>
        <w:tc>
          <w:tcPr>
            <w:tcW w:w="2080" w:type="dxa"/>
            <w:gridSpan w:val="3"/>
            <w:vAlign w:val="bottom"/>
          </w:tcPr>
          <w:p w:rsidR="00C240AF" w:rsidRDefault="00160505">
            <w:pPr>
              <w:spacing w:line="265" w:lineRule="exact"/>
              <w:ind w:left="100"/>
              <w:rPr>
                <w:sz w:val="20"/>
                <w:szCs w:val="20"/>
              </w:rPr>
            </w:pPr>
            <w:r>
              <w:rPr>
                <w:rFonts w:eastAsia="Times New Roman"/>
                <w:sz w:val="24"/>
                <w:szCs w:val="24"/>
              </w:rPr>
              <w:t>Стихотворения:</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160505">
            <w:pPr>
              <w:spacing w:line="265" w:lineRule="exact"/>
              <w:jc w:val="right"/>
              <w:rPr>
                <w:sz w:val="20"/>
                <w:szCs w:val="20"/>
              </w:rPr>
            </w:pPr>
            <w:r>
              <w:rPr>
                <w:rFonts w:eastAsia="Times New Roman"/>
                <w:sz w:val="24"/>
                <w:szCs w:val="24"/>
              </w:rPr>
              <w:t>«Адище</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2520" w:type="dxa"/>
            <w:gridSpan w:val="5"/>
            <w:vAlign w:val="bottom"/>
          </w:tcPr>
          <w:p w:rsidR="00C240AF" w:rsidRDefault="00160505">
            <w:pPr>
              <w:spacing w:line="273" w:lineRule="exact"/>
              <w:ind w:left="100"/>
              <w:rPr>
                <w:sz w:val="20"/>
                <w:szCs w:val="20"/>
              </w:rPr>
            </w:pPr>
            <w:r>
              <w:rPr>
                <w:rFonts w:eastAsia="Times New Roman"/>
                <w:sz w:val="24"/>
                <w:szCs w:val="24"/>
              </w:rPr>
              <w:t>бы?»,  «Левый  марш»,</w:t>
            </w:r>
          </w:p>
        </w:tc>
        <w:tc>
          <w:tcPr>
            <w:tcW w:w="1140" w:type="dxa"/>
            <w:gridSpan w:val="2"/>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«Нате!»,</w:t>
            </w:r>
          </w:p>
        </w:tc>
        <w:tc>
          <w:tcPr>
            <w:tcW w:w="1240" w:type="dxa"/>
            <w:gridSpan w:val="2"/>
            <w:vAlign w:val="bottom"/>
          </w:tcPr>
          <w:p w:rsidR="00C240AF" w:rsidRDefault="00160505">
            <w:pPr>
              <w:spacing w:line="264" w:lineRule="exact"/>
              <w:ind w:left="100"/>
              <w:rPr>
                <w:sz w:val="20"/>
                <w:szCs w:val="20"/>
              </w:rPr>
            </w:pPr>
            <w:r>
              <w:rPr>
                <w:rFonts w:eastAsia="Times New Roman"/>
                <w:sz w:val="24"/>
                <w:szCs w:val="24"/>
              </w:rPr>
              <w:t>города»,</w:t>
            </w:r>
          </w:p>
        </w:tc>
        <w:tc>
          <w:tcPr>
            <w:tcW w:w="840" w:type="dxa"/>
            <w:vAlign w:val="bottom"/>
          </w:tcPr>
          <w:p w:rsidR="00C240AF" w:rsidRDefault="00160505">
            <w:pPr>
              <w:spacing w:line="264" w:lineRule="exact"/>
              <w:jc w:val="right"/>
              <w:rPr>
                <w:sz w:val="20"/>
                <w:szCs w:val="20"/>
              </w:rPr>
            </w:pPr>
            <w:r>
              <w:rPr>
                <w:rFonts w:eastAsia="Times New Roman"/>
                <w:w w:val="97"/>
                <w:sz w:val="24"/>
                <w:szCs w:val="24"/>
              </w:rPr>
              <w:t>«Вам!»,</w:t>
            </w: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«Домой!»,</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40" w:type="dxa"/>
            <w:gridSpan w:val="3"/>
            <w:vAlign w:val="bottom"/>
          </w:tcPr>
          <w:p w:rsidR="00C240AF" w:rsidRDefault="00160505">
            <w:pPr>
              <w:ind w:left="10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C240AF" w:rsidRDefault="00160505">
            <w:pPr>
              <w:jc w:val="right"/>
              <w:rPr>
                <w:sz w:val="20"/>
                <w:szCs w:val="20"/>
              </w:rPr>
            </w:pPr>
            <w:r>
              <w:rPr>
                <w:rFonts w:eastAsia="Times New Roman"/>
                <w:sz w:val="24"/>
                <w:szCs w:val="24"/>
              </w:rPr>
              <w:t>приключение,</w:t>
            </w:r>
          </w:p>
        </w:tc>
        <w:tc>
          <w:tcPr>
            <w:tcW w:w="860" w:type="dxa"/>
            <w:vAlign w:val="bottom"/>
          </w:tcPr>
          <w:p w:rsidR="00C240AF" w:rsidRDefault="00160505">
            <w:pPr>
              <w:spacing w:line="268" w:lineRule="exact"/>
              <w:ind w:left="100"/>
              <w:rPr>
                <w:sz w:val="20"/>
                <w:szCs w:val="20"/>
              </w:rPr>
            </w:pPr>
            <w:r>
              <w:rPr>
                <w:rFonts w:eastAsia="Times New Roman"/>
                <w:sz w:val="24"/>
                <w:szCs w:val="24"/>
              </w:rPr>
              <w:t>«Ода</w:t>
            </w:r>
          </w:p>
        </w:tc>
        <w:tc>
          <w:tcPr>
            <w:tcW w:w="38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1440" w:type="dxa"/>
            <w:gridSpan w:val="2"/>
            <w:tcBorders>
              <w:right w:val="single" w:sz="8" w:space="0" w:color="auto"/>
            </w:tcBorders>
            <w:vAlign w:val="bottom"/>
          </w:tcPr>
          <w:p w:rsidR="00C240AF" w:rsidRDefault="00160505">
            <w:pPr>
              <w:spacing w:line="268" w:lineRule="exact"/>
              <w:jc w:val="right"/>
              <w:rPr>
                <w:sz w:val="20"/>
                <w:szCs w:val="20"/>
              </w:rPr>
            </w:pPr>
            <w:r>
              <w:rPr>
                <w:rFonts w:eastAsia="Times New Roman"/>
                <w:w w:val="98"/>
                <w:sz w:val="24"/>
                <w:szCs w:val="24"/>
              </w:rPr>
              <w:t>революции»,</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940" w:type="dxa"/>
            <w:vAlign w:val="bottom"/>
          </w:tcPr>
          <w:p w:rsidR="00C240AF" w:rsidRDefault="00160505">
            <w:pPr>
              <w:spacing w:line="273" w:lineRule="exact"/>
              <w:ind w:left="100"/>
              <w:rPr>
                <w:sz w:val="20"/>
                <w:szCs w:val="20"/>
              </w:rPr>
            </w:pPr>
            <w:r>
              <w:rPr>
                <w:rFonts w:eastAsia="Times New Roman"/>
                <w:sz w:val="24"/>
                <w:szCs w:val="24"/>
              </w:rPr>
              <w:t>бывшее</w:t>
            </w:r>
          </w:p>
        </w:tc>
        <w:tc>
          <w:tcPr>
            <w:tcW w:w="540" w:type="dxa"/>
            <w:vAlign w:val="bottom"/>
          </w:tcPr>
          <w:p w:rsidR="00C240AF" w:rsidRDefault="00C240AF">
            <w:pPr>
              <w:rPr>
                <w:sz w:val="23"/>
                <w:szCs w:val="23"/>
              </w:rPr>
            </w:pPr>
          </w:p>
        </w:tc>
        <w:tc>
          <w:tcPr>
            <w:tcW w:w="560" w:type="dxa"/>
            <w:vAlign w:val="bottom"/>
          </w:tcPr>
          <w:p w:rsidR="00C240AF" w:rsidRDefault="00160505">
            <w:pPr>
              <w:spacing w:line="273" w:lineRule="exact"/>
              <w:ind w:left="40"/>
              <w:rPr>
                <w:sz w:val="20"/>
                <w:szCs w:val="20"/>
              </w:rPr>
            </w:pPr>
            <w:r>
              <w:rPr>
                <w:rFonts w:eastAsia="Times New Roman"/>
                <w:sz w:val="24"/>
                <w:szCs w:val="24"/>
              </w:rPr>
              <w:t>с</w:t>
            </w:r>
          </w:p>
        </w:tc>
        <w:tc>
          <w:tcPr>
            <w:tcW w:w="1620" w:type="dxa"/>
            <w:gridSpan w:val="4"/>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eastAsia="Times New Roman"/>
                <w:sz w:val="24"/>
                <w:szCs w:val="24"/>
              </w:rPr>
              <w:t>Маяковским</w:t>
            </w:r>
          </w:p>
        </w:tc>
        <w:tc>
          <w:tcPr>
            <w:tcW w:w="840" w:type="dxa"/>
            <w:gridSpan w:val="2"/>
            <w:vAlign w:val="bottom"/>
          </w:tcPr>
          <w:p w:rsidR="00C240AF" w:rsidRDefault="00160505">
            <w:pPr>
              <w:ind w:left="140"/>
              <w:rPr>
                <w:sz w:val="20"/>
                <w:szCs w:val="20"/>
              </w:rPr>
            </w:pPr>
            <w:r>
              <w:rPr>
                <w:rFonts w:eastAsia="Times New Roman"/>
                <w:sz w:val="24"/>
                <w:szCs w:val="24"/>
              </w:rPr>
              <w:t>летом</w:t>
            </w:r>
          </w:p>
        </w:tc>
        <w:tc>
          <w:tcPr>
            <w:tcW w:w="1340" w:type="dxa"/>
            <w:gridSpan w:val="3"/>
            <w:tcBorders>
              <w:right w:val="single" w:sz="8" w:space="0" w:color="auto"/>
            </w:tcBorders>
            <w:vAlign w:val="bottom"/>
          </w:tcPr>
          <w:p w:rsidR="00C240AF" w:rsidRDefault="00160505">
            <w:pPr>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с  фининспектором  о  поэзии»,</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480" w:type="dxa"/>
            <w:gridSpan w:val="2"/>
            <w:vAlign w:val="bottom"/>
          </w:tcPr>
          <w:p w:rsidR="00C240AF" w:rsidRDefault="00160505">
            <w:pPr>
              <w:spacing w:line="27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Лиличка</w:t>
            </w:r>
            <w:r>
              <w:rPr>
                <w:rFonts w:ascii="Arial" w:eastAsia="Arial" w:hAnsi="Arial" w:cs="Arial"/>
                <w:sz w:val="24"/>
                <w:szCs w:val="24"/>
              </w:rPr>
              <w:t>!</w:t>
            </w:r>
            <w:r>
              <w:rPr>
                <w:rFonts w:eastAsia="Times New Roman"/>
                <w:sz w:val="24"/>
                <w:szCs w:val="24"/>
              </w:rPr>
              <w:t>»,</w:t>
            </w:r>
          </w:p>
        </w:tc>
        <w:tc>
          <w:tcPr>
            <w:tcW w:w="2180" w:type="dxa"/>
            <w:gridSpan w:val="5"/>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«Уже  второй  должно  быть  ты</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eastAsia="Times New Roman"/>
                <w:sz w:val="24"/>
                <w:szCs w:val="24"/>
              </w:rPr>
              <w:t>«Сергею   Есенину»,   «Письмо</w:t>
            </w:r>
          </w:p>
        </w:tc>
        <w:tc>
          <w:tcPr>
            <w:tcW w:w="3520" w:type="dxa"/>
            <w:gridSpan w:val="5"/>
            <w:tcBorders>
              <w:right w:val="single" w:sz="8" w:space="0" w:color="auto"/>
            </w:tcBorders>
            <w:vAlign w:val="bottom"/>
          </w:tcPr>
          <w:p w:rsidR="00C240AF" w:rsidRDefault="00160505">
            <w:pPr>
              <w:spacing w:line="268" w:lineRule="exact"/>
              <w:ind w:left="100"/>
              <w:rPr>
                <w:sz w:val="20"/>
                <w:szCs w:val="20"/>
              </w:rPr>
            </w:pPr>
            <w:r>
              <w:rPr>
                <w:rFonts w:eastAsia="Times New Roman"/>
                <w:sz w:val="24"/>
                <w:szCs w:val="24"/>
              </w:rPr>
              <w:t>легла…», «Юбилейное»</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Татьяне Яковлевой», «Скрипка и</w:t>
            </w:r>
          </w:p>
        </w:tc>
        <w:tc>
          <w:tcPr>
            <w:tcW w:w="2080" w:type="dxa"/>
            <w:gridSpan w:val="3"/>
            <w:vAlign w:val="bottom"/>
          </w:tcPr>
          <w:p w:rsidR="00C240AF" w:rsidRDefault="00160505">
            <w:pPr>
              <w:spacing w:line="265" w:lineRule="exact"/>
              <w:ind w:left="10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320" w:type="dxa"/>
            <w:gridSpan w:val="4"/>
            <w:vAlign w:val="bottom"/>
          </w:tcPr>
          <w:p w:rsidR="00C240AF" w:rsidRDefault="00160505">
            <w:pPr>
              <w:ind w:left="10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C240AF" w:rsidRDefault="00160505">
            <w:pPr>
              <w:jc w:val="right"/>
              <w:rPr>
                <w:sz w:val="20"/>
                <w:szCs w:val="20"/>
              </w:rPr>
            </w:pPr>
            <w:r>
              <w:rPr>
                <w:rFonts w:eastAsia="Times New Roman"/>
                <w:sz w:val="24"/>
                <w:szCs w:val="24"/>
              </w:rPr>
              <w:t>«Товарищу</w:t>
            </w:r>
          </w:p>
        </w:tc>
        <w:tc>
          <w:tcPr>
            <w:tcW w:w="860" w:type="dxa"/>
            <w:vAlign w:val="bottom"/>
          </w:tcPr>
          <w:p w:rsidR="00C240AF" w:rsidRDefault="00C240AF">
            <w:pPr>
              <w:rPr>
                <w:sz w:val="24"/>
                <w:szCs w:val="24"/>
              </w:rPr>
            </w:pPr>
          </w:p>
        </w:tc>
        <w:tc>
          <w:tcPr>
            <w:tcW w:w="38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940" w:type="dxa"/>
            <w:vAlign w:val="bottom"/>
          </w:tcPr>
          <w:p w:rsidR="00C240AF" w:rsidRDefault="00160505">
            <w:pPr>
              <w:spacing w:line="273" w:lineRule="exact"/>
              <w:ind w:left="100"/>
              <w:rPr>
                <w:sz w:val="20"/>
                <w:szCs w:val="20"/>
              </w:rPr>
            </w:pPr>
            <w:r>
              <w:rPr>
                <w:rFonts w:eastAsia="Times New Roman"/>
                <w:sz w:val="24"/>
                <w:szCs w:val="24"/>
              </w:rPr>
              <w:t>Нетте,</w:t>
            </w:r>
          </w:p>
        </w:tc>
        <w:tc>
          <w:tcPr>
            <w:tcW w:w="1100" w:type="dxa"/>
            <w:gridSpan w:val="2"/>
            <w:vAlign w:val="bottom"/>
          </w:tcPr>
          <w:p w:rsidR="00C240AF" w:rsidRDefault="00160505">
            <w:pPr>
              <w:spacing w:line="273" w:lineRule="exact"/>
              <w:jc w:val="right"/>
              <w:rPr>
                <w:sz w:val="20"/>
                <w:szCs w:val="20"/>
              </w:rPr>
            </w:pPr>
            <w:r>
              <w:rPr>
                <w:rFonts w:eastAsia="Times New Roman"/>
                <w:sz w:val="24"/>
                <w:szCs w:val="24"/>
              </w:rPr>
              <w:t>пароходу</w:t>
            </w:r>
          </w:p>
        </w:tc>
        <w:tc>
          <w:tcPr>
            <w:tcW w:w="280" w:type="dxa"/>
            <w:vAlign w:val="bottom"/>
          </w:tcPr>
          <w:p w:rsidR="00C240AF" w:rsidRDefault="00160505">
            <w:pPr>
              <w:spacing w:line="273" w:lineRule="exact"/>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человеку»,</w:t>
            </w:r>
          </w:p>
        </w:tc>
        <w:tc>
          <w:tcPr>
            <w:tcW w:w="860" w:type="dxa"/>
            <w:vAlign w:val="bottom"/>
          </w:tcPr>
          <w:p w:rsidR="00C240AF" w:rsidRDefault="00C240AF">
            <w:pPr>
              <w:rPr>
                <w:sz w:val="23"/>
                <w:szCs w:val="23"/>
              </w:rPr>
            </w:pPr>
          </w:p>
        </w:tc>
        <w:tc>
          <w:tcPr>
            <w:tcW w:w="38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eastAsia="Times New Roman"/>
                <w:sz w:val="24"/>
                <w:szCs w:val="24"/>
              </w:rPr>
              <w:t>«Хорошее</w:t>
            </w:r>
          </w:p>
        </w:tc>
        <w:tc>
          <w:tcPr>
            <w:tcW w:w="1480" w:type="dxa"/>
            <w:gridSpan w:val="4"/>
            <w:vAlign w:val="bottom"/>
          </w:tcPr>
          <w:p w:rsidR="00C240AF" w:rsidRDefault="00160505">
            <w:pPr>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C240AF" w:rsidRDefault="00160505">
            <w:pPr>
              <w:jc w:val="right"/>
              <w:rPr>
                <w:sz w:val="20"/>
                <w:szCs w:val="20"/>
              </w:rPr>
            </w:pPr>
            <w:r>
              <w:rPr>
                <w:rFonts w:eastAsia="Times New Roman"/>
                <w:sz w:val="24"/>
                <w:szCs w:val="24"/>
              </w:rPr>
              <w:t>к</w:t>
            </w:r>
          </w:p>
        </w:tc>
        <w:tc>
          <w:tcPr>
            <w:tcW w:w="860" w:type="dxa"/>
            <w:vAlign w:val="bottom"/>
          </w:tcPr>
          <w:p w:rsidR="00C240AF" w:rsidRDefault="00C240AF">
            <w:pPr>
              <w:rPr>
                <w:sz w:val="24"/>
                <w:szCs w:val="24"/>
              </w:rPr>
            </w:pPr>
          </w:p>
        </w:tc>
        <w:tc>
          <w:tcPr>
            <w:tcW w:w="38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480" w:type="dxa"/>
            <w:gridSpan w:val="2"/>
            <w:vAlign w:val="bottom"/>
          </w:tcPr>
          <w:p w:rsidR="00C240AF" w:rsidRDefault="00160505">
            <w:pPr>
              <w:spacing w:line="273" w:lineRule="exact"/>
              <w:ind w:left="100"/>
              <w:rPr>
                <w:sz w:val="20"/>
                <w:szCs w:val="20"/>
              </w:rPr>
            </w:pPr>
            <w:r>
              <w:rPr>
                <w:rFonts w:eastAsia="Times New Roman"/>
                <w:sz w:val="24"/>
                <w:szCs w:val="24"/>
              </w:rPr>
              <w:t>лошадям»</w:t>
            </w:r>
          </w:p>
        </w:tc>
        <w:tc>
          <w:tcPr>
            <w:tcW w:w="560" w:type="dxa"/>
            <w:vAlign w:val="bottom"/>
          </w:tcPr>
          <w:p w:rsidR="00C240AF" w:rsidRDefault="00C240AF">
            <w:pPr>
              <w:rPr>
                <w:sz w:val="23"/>
                <w:szCs w:val="23"/>
              </w:rPr>
            </w:pPr>
          </w:p>
        </w:tc>
        <w:tc>
          <w:tcPr>
            <w:tcW w:w="280" w:type="dxa"/>
            <w:vAlign w:val="bottom"/>
          </w:tcPr>
          <w:p w:rsidR="00C240AF" w:rsidRDefault="00C240AF">
            <w:pPr>
              <w:rPr>
                <w:sz w:val="23"/>
                <w:szCs w:val="23"/>
              </w:rPr>
            </w:pPr>
          </w:p>
        </w:tc>
        <w:tc>
          <w:tcPr>
            <w:tcW w:w="200" w:type="dxa"/>
            <w:vAlign w:val="bottom"/>
          </w:tcPr>
          <w:p w:rsidR="00C240AF" w:rsidRDefault="00C240AF">
            <w:pPr>
              <w:rPr>
                <w:sz w:val="23"/>
                <w:szCs w:val="23"/>
              </w:rPr>
            </w:pPr>
          </w:p>
        </w:tc>
        <w:tc>
          <w:tcPr>
            <w:tcW w:w="440" w:type="dxa"/>
            <w:vAlign w:val="bottom"/>
          </w:tcPr>
          <w:p w:rsidR="00C240AF" w:rsidRDefault="00C240AF">
            <w:pPr>
              <w:rPr>
                <w:sz w:val="23"/>
                <w:szCs w:val="23"/>
              </w:rPr>
            </w:pPr>
          </w:p>
        </w:tc>
        <w:tc>
          <w:tcPr>
            <w:tcW w:w="700" w:type="dxa"/>
            <w:tcBorders>
              <w:right w:val="single" w:sz="8" w:space="0" w:color="auto"/>
            </w:tcBorders>
            <w:vAlign w:val="bottom"/>
          </w:tcPr>
          <w:p w:rsidR="00C240AF" w:rsidRDefault="00C240AF">
            <w:pPr>
              <w:rPr>
                <w:sz w:val="23"/>
                <w:szCs w:val="23"/>
              </w:rPr>
            </w:pPr>
          </w:p>
        </w:tc>
        <w:tc>
          <w:tcPr>
            <w:tcW w:w="860" w:type="dxa"/>
            <w:vAlign w:val="bottom"/>
          </w:tcPr>
          <w:p w:rsidR="00C240AF" w:rsidRDefault="00C240AF">
            <w:pPr>
              <w:rPr>
                <w:sz w:val="23"/>
                <w:szCs w:val="23"/>
              </w:rPr>
            </w:pPr>
          </w:p>
        </w:tc>
        <w:tc>
          <w:tcPr>
            <w:tcW w:w="38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940" w:type="dxa"/>
            <w:vAlign w:val="bottom"/>
          </w:tcPr>
          <w:p w:rsidR="00C240AF" w:rsidRDefault="00160505">
            <w:pPr>
              <w:ind w:left="100"/>
              <w:rPr>
                <w:sz w:val="20"/>
                <w:szCs w:val="20"/>
              </w:rPr>
            </w:pPr>
            <w:r>
              <w:rPr>
                <w:rFonts w:ascii="Times New Roman CYR" w:eastAsia="Times New Roman CYR" w:hAnsi="Times New Roman CYR" w:cs="Times New Roman CYR"/>
                <w:sz w:val="24"/>
                <w:szCs w:val="24"/>
              </w:rPr>
              <w:t>Поэма</w:t>
            </w:r>
          </w:p>
        </w:tc>
        <w:tc>
          <w:tcPr>
            <w:tcW w:w="1100" w:type="dxa"/>
            <w:gridSpan w:val="2"/>
            <w:vAlign w:val="bottom"/>
          </w:tcPr>
          <w:p w:rsidR="00C240AF" w:rsidRDefault="00160505">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C240AF" w:rsidRDefault="00160505">
            <w:pPr>
              <w:ind w:left="160"/>
              <w:rPr>
                <w:sz w:val="20"/>
                <w:szCs w:val="20"/>
              </w:rPr>
            </w:pPr>
            <w:r>
              <w:rPr>
                <w:rFonts w:ascii="Times New Roman CYR" w:eastAsia="Times New Roman CYR" w:hAnsi="Times New Roman CYR" w:cs="Times New Roman CYR"/>
                <w:w w:val="87"/>
                <w:sz w:val="24"/>
                <w:szCs w:val="24"/>
              </w:rPr>
              <w:t>в</w:t>
            </w:r>
          </w:p>
        </w:tc>
        <w:tc>
          <w:tcPr>
            <w:tcW w:w="200" w:type="dxa"/>
            <w:vAlign w:val="bottom"/>
          </w:tcPr>
          <w:p w:rsidR="00C240AF" w:rsidRDefault="00C240AF">
            <w:pPr>
              <w:rPr>
                <w:sz w:val="24"/>
                <w:szCs w:val="24"/>
              </w:rPr>
            </w:pPr>
          </w:p>
        </w:tc>
        <w:tc>
          <w:tcPr>
            <w:tcW w:w="1140" w:type="dxa"/>
            <w:gridSpan w:val="2"/>
            <w:tcBorders>
              <w:right w:val="single" w:sz="8" w:space="0" w:color="auto"/>
            </w:tcBorders>
            <w:vAlign w:val="bottom"/>
          </w:tcPr>
          <w:p w:rsidR="00C240AF" w:rsidRDefault="00160505">
            <w:pPr>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860" w:type="dxa"/>
            <w:vAlign w:val="bottom"/>
          </w:tcPr>
          <w:p w:rsidR="00C240AF" w:rsidRDefault="00C240AF">
            <w:pPr>
              <w:rPr>
                <w:sz w:val="24"/>
                <w:szCs w:val="24"/>
              </w:rPr>
            </w:pPr>
          </w:p>
        </w:tc>
        <w:tc>
          <w:tcPr>
            <w:tcW w:w="38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860" w:type="dxa"/>
            <w:vAlign w:val="bottom"/>
          </w:tcPr>
          <w:p w:rsidR="00C240AF" w:rsidRDefault="00C240AF">
            <w:pPr>
              <w:rPr>
                <w:sz w:val="23"/>
                <w:szCs w:val="23"/>
              </w:rPr>
            </w:pPr>
          </w:p>
        </w:tc>
        <w:tc>
          <w:tcPr>
            <w:tcW w:w="38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tcBorders>
              <w:bottom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60" w:type="dxa"/>
            <w:tcBorders>
              <w:bottom w:val="single" w:sz="8" w:space="0" w:color="auto"/>
            </w:tcBorders>
            <w:vAlign w:val="bottom"/>
          </w:tcPr>
          <w:p w:rsidR="00C240AF" w:rsidRDefault="00C240AF">
            <w:pPr>
              <w:rPr>
                <w:sz w:val="24"/>
                <w:szCs w:val="24"/>
              </w:rPr>
            </w:pPr>
          </w:p>
        </w:tc>
        <w:tc>
          <w:tcPr>
            <w:tcW w:w="280" w:type="dxa"/>
            <w:tcBorders>
              <w:bottom w:val="single" w:sz="8" w:space="0" w:color="auto"/>
            </w:tcBorders>
            <w:vAlign w:val="bottom"/>
          </w:tcPr>
          <w:p w:rsidR="00C240AF" w:rsidRDefault="00C240AF">
            <w:pPr>
              <w:rPr>
                <w:sz w:val="24"/>
                <w:szCs w:val="24"/>
              </w:rPr>
            </w:pPr>
          </w:p>
        </w:tc>
        <w:tc>
          <w:tcPr>
            <w:tcW w:w="200" w:type="dxa"/>
            <w:tcBorders>
              <w:bottom w:val="single" w:sz="8" w:space="0" w:color="auto"/>
            </w:tcBorders>
            <w:vAlign w:val="bottom"/>
          </w:tcPr>
          <w:p w:rsidR="00C240AF" w:rsidRDefault="00C240AF">
            <w:pPr>
              <w:rPr>
                <w:sz w:val="24"/>
                <w:szCs w:val="24"/>
              </w:rPr>
            </w:pPr>
          </w:p>
        </w:tc>
        <w:tc>
          <w:tcPr>
            <w:tcW w:w="440" w:type="dxa"/>
            <w:tcBorders>
              <w:bottom w:val="single" w:sz="8" w:space="0" w:color="auto"/>
            </w:tcBorders>
            <w:vAlign w:val="bottom"/>
          </w:tcPr>
          <w:p w:rsidR="00C240AF" w:rsidRDefault="00C240AF">
            <w:pPr>
              <w:rPr>
                <w:sz w:val="24"/>
                <w:szCs w:val="24"/>
              </w:rPr>
            </w:pPr>
          </w:p>
        </w:tc>
        <w:tc>
          <w:tcPr>
            <w:tcW w:w="700" w:type="dxa"/>
            <w:tcBorders>
              <w:bottom w:val="single" w:sz="8" w:space="0" w:color="auto"/>
              <w:right w:val="single" w:sz="8" w:space="0" w:color="auto"/>
            </w:tcBorders>
            <w:vAlign w:val="bottom"/>
          </w:tcPr>
          <w:p w:rsidR="00C240AF" w:rsidRDefault="00C240AF">
            <w:pPr>
              <w:rPr>
                <w:sz w:val="24"/>
                <w:szCs w:val="24"/>
              </w:rPr>
            </w:pPr>
          </w:p>
        </w:tc>
        <w:tc>
          <w:tcPr>
            <w:tcW w:w="860" w:type="dxa"/>
            <w:vAlign w:val="bottom"/>
          </w:tcPr>
          <w:p w:rsidR="00C240AF" w:rsidRDefault="00C240AF">
            <w:pPr>
              <w:rPr>
                <w:sz w:val="24"/>
                <w:szCs w:val="24"/>
              </w:rPr>
            </w:pPr>
          </w:p>
        </w:tc>
        <w:tc>
          <w:tcPr>
            <w:tcW w:w="380" w:type="dxa"/>
            <w:vAlign w:val="bottom"/>
          </w:tcPr>
          <w:p w:rsidR="00C240AF" w:rsidRDefault="00C240AF">
            <w:pPr>
              <w:rPr>
                <w:sz w:val="24"/>
                <w:szCs w:val="24"/>
              </w:rPr>
            </w:pPr>
          </w:p>
        </w:tc>
        <w:tc>
          <w:tcPr>
            <w:tcW w:w="840" w:type="dxa"/>
            <w:vAlign w:val="bottom"/>
          </w:tcPr>
          <w:p w:rsidR="00C240AF" w:rsidRDefault="00C240AF">
            <w:pPr>
              <w:rPr>
                <w:sz w:val="24"/>
                <w:szCs w:val="24"/>
              </w:rPr>
            </w:pP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59"/>
        </w:trPr>
        <w:tc>
          <w:tcPr>
            <w:tcW w:w="2420" w:type="dxa"/>
            <w:tcBorders>
              <w:left w:val="single" w:sz="8" w:space="0" w:color="auto"/>
              <w:right w:val="single" w:sz="8" w:space="0" w:color="auto"/>
            </w:tcBorders>
            <w:vAlign w:val="bottom"/>
          </w:tcPr>
          <w:p w:rsidR="00C240AF" w:rsidRDefault="00C240AF"/>
        </w:tc>
        <w:tc>
          <w:tcPr>
            <w:tcW w:w="2040" w:type="dxa"/>
            <w:gridSpan w:val="3"/>
            <w:vAlign w:val="bottom"/>
          </w:tcPr>
          <w:p w:rsidR="00C240AF" w:rsidRDefault="00160505">
            <w:pPr>
              <w:spacing w:line="258" w:lineRule="exact"/>
              <w:ind w:left="100"/>
              <w:rPr>
                <w:sz w:val="20"/>
                <w:szCs w:val="20"/>
              </w:rPr>
            </w:pPr>
            <w:r>
              <w:rPr>
                <w:rFonts w:eastAsia="Times New Roman"/>
                <w:b/>
                <w:bCs/>
                <w:sz w:val="24"/>
                <w:szCs w:val="24"/>
              </w:rPr>
              <w:t>М.И. Цветаева</w:t>
            </w:r>
          </w:p>
        </w:tc>
        <w:tc>
          <w:tcPr>
            <w:tcW w:w="280" w:type="dxa"/>
            <w:vAlign w:val="bottom"/>
          </w:tcPr>
          <w:p w:rsidR="00C240AF" w:rsidRDefault="00C240AF"/>
        </w:tc>
        <w:tc>
          <w:tcPr>
            <w:tcW w:w="200" w:type="dxa"/>
            <w:vAlign w:val="bottom"/>
          </w:tcPr>
          <w:p w:rsidR="00C240AF" w:rsidRDefault="00C240AF"/>
        </w:tc>
        <w:tc>
          <w:tcPr>
            <w:tcW w:w="440" w:type="dxa"/>
            <w:vAlign w:val="bottom"/>
          </w:tcPr>
          <w:p w:rsidR="00C240AF" w:rsidRDefault="00C240AF"/>
        </w:tc>
        <w:tc>
          <w:tcPr>
            <w:tcW w:w="700" w:type="dxa"/>
            <w:tcBorders>
              <w:right w:val="single" w:sz="8" w:space="0" w:color="auto"/>
            </w:tcBorders>
            <w:vAlign w:val="bottom"/>
          </w:tcPr>
          <w:p w:rsidR="00C240AF" w:rsidRDefault="00C240AF"/>
        </w:tc>
        <w:tc>
          <w:tcPr>
            <w:tcW w:w="2080" w:type="dxa"/>
            <w:gridSpan w:val="3"/>
            <w:vAlign w:val="bottom"/>
          </w:tcPr>
          <w:p w:rsidR="00C240AF" w:rsidRDefault="00160505">
            <w:pPr>
              <w:spacing w:line="249" w:lineRule="exact"/>
              <w:ind w:left="100"/>
              <w:rPr>
                <w:sz w:val="20"/>
                <w:szCs w:val="20"/>
              </w:rPr>
            </w:pPr>
            <w:r>
              <w:rPr>
                <w:rFonts w:eastAsia="Times New Roman"/>
                <w:b/>
                <w:bCs/>
                <w:sz w:val="24"/>
                <w:szCs w:val="24"/>
              </w:rPr>
              <w:t>М.И. Цветаева</w:t>
            </w:r>
          </w:p>
        </w:tc>
        <w:tc>
          <w:tcPr>
            <w:tcW w:w="340" w:type="dxa"/>
            <w:vAlign w:val="bottom"/>
          </w:tcPr>
          <w:p w:rsidR="00C240AF" w:rsidRDefault="00C240AF"/>
        </w:tc>
        <w:tc>
          <w:tcPr>
            <w:tcW w:w="1100" w:type="dxa"/>
            <w:tcBorders>
              <w:right w:val="single" w:sz="8" w:space="0" w:color="auto"/>
            </w:tcBorders>
            <w:vAlign w:val="bottom"/>
          </w:tcPr>
          <w:p w:rsidR="00C240AF" w:rsidRDefault="00C240AF"/>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2040" w:type="dxa"/>
            <w:gridSpan w:val="3"/>
            <w:vAlign w:val="bottom"/>
          </w:tcPr>
          <w:p w:rsidR="00C240AF" w:rsidRDefault="00160505">
            <w:pPr>
              <w:spacing w:line="273" w:lineRule="exact"/>
              <w:ind w:left="100"/>
              <w:rPr>
                <w:sz w:val="20"/>
                <w:szCs w:val="20"/>
              </w:rPr>
            </w:pPr>
            <w:r>
              <w:rPr>
                <w:rFonts w:eastAsia="Times New Roman"/>
                <w:sz w:val="24"/>
                <w:szCs w:val="24"/>
              </w:rPr>
              <w:t>Стихотворения:</w:t>
            </w:r>
          </w:p>
        </w:tc>
        <w:tc>
          <w:tcPr>
            <w:tcW w:w="280" w:type="dxa"/>
            <w:vAlign w:val="bottom"/>
          </w:tcPr>
          <w:p w:rsidR="00C240AF" w:rsidRDefault="00C240AF">
            <w:pPr>
              <w:rPr>
                <w:sz w:val="23"/>
                <w:szCs w:val="23"/>
              </w:rPr>
            </w:pPr>
          </w:p>
        </w:tc>
        <w:tc>
          <w:tcPr>
            <w:tcW w:w="1340" w:type="dxa"/>
            <w:gridSpan w:val="3"/>
            <w:tcBorders>
              <w:right w:val="single" w:sz="8" w:space="0" w:color="auto"/>
            </w:tcBorders>
            <w:vAlign w:val="bottom"/>
          </w:tcPr>
          <w:p w:rsidR="00C240AF" w:rsidRDefault="00160505">
            <w:pPr>
              <w:spacing w:line="273" w:lineRule="exact"/>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Стихотворения: «Все повторяю</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eastAsia="Times New Roman"/>
                <w:w w:val="98"/>
                <w:sz w:val="24"/>
                <w:szCs w:val="24"/>
              </w:rPr>
              <w:t>двенадцатого</w:t>
            </w:r>
          </w:p>
        </w:tc>
        <w:tc>
          <w:tcPr>
            <w:tcW w:w="1480" w:type="dxa"/>
            <w:gridSpan w:val="4"/>
            <w:vAlign w:val="bottom"/>
          </w:tcPr>
          <w:p w:rsidR="00C240AF" w:rsidRDefault="00160505">
            <w:pPr>
              <w:ind w:left="420"/>
              <w:rPr>
                <w:sz w:val="20"/>
                <w:szCs w:val="20"/>
              </w:rPr>
            </w:pPr>
            <w:r>
              <w:rPr>
                <w:rFonts w:eastAsia="Times New Roman"/>
                <w:sz w:val="24"/>
                <w:szCs w:val="24"/>
              </w:rPr>
              <w:t>года»,</w:t>
            </w:r>
          </w:p>
        </w:tc>
        <w:tc>
          <w:tcPr>
            <w:tcW w:w="700" w:type="dxa"/>
            <w:tcBorders>
              <w:right w:val="single" w:sz="8" w:space="0" w:color="auto"/>
            </w:tcBorders>
            <w:vAlign w:val="bottom"/>
          </w:tcPr>
          <w:p w:rsidR="00C240AF" w:rsidRDefault="00160505">
            <w:pPr>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первый  стих…»,  «Идешь,  на</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C240AF" w:rsidRDefault="00C240AF">
            <w:pPr>
              <w:rPr>
                <w:sz w:val="1"/>
                <w:szCs w:val="1"/>
              </w:rPr>
            </w:pPr>
          </w:p>
        </w:tc>
      </w:tr>
      <w:tr w:rsidR="00C240AF">
        <w:trPr>
          <w:trHeight w:val="279"/>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eastAsia="Times New Roman"/>
                <w:sz w:val="24"/>
                <w:szCs w:val="24"/>
              </w:rPr>
              <w:t>мной…»,</w:t>
            </w:r>
          </w:p>
        </w:tc>
        <w:tc>
          <w:tcPr>
            <w:tcW w:w="840" w:type="dxa"/>
            <w:gridSpan w:val="2"/>
            <w:vAlign w:val="bottom"/>
          </w:tcPr>
          <w:p w:rsidR="00C240AF" w:rsidRDefault="00160505">
            <w:pPr>
              <w:ind w:left="60"/>
              <w:rPr>
                <w:sz w:val="20"/>
                <w:szCs w:val="20"/>
              </w:rPr>
            </w:pPr>
            <w:r>
              <w:rPr>
                <w:rFonts w:eastAsia="Times New Roman"/>
                <w:sz w:val="24"/>
                <w:szCs w:val="24"/>
              </w:rPr>
              <w:t>«Моим</w:t>
            </w:r>
          </w:p>
        </w:tc>
        <w:tc>
          <w:tcPr>
            <w:tcW w:w="200" w:type="dxa"/>
            <w:vAlign w:val="bottom"/>
          </w:tcPr>
          <w:p w:rsidR="00C240AF" w:rsidRDefault="00C240AF">
            <w:pPr>
              <w:rPr>
                <w:sz w:val="24"/>
                <w:szCs w:val="24"/>
              </w:rPr>
            </w:pPr>
          </w:p>
        </w:tc>
        <w:tc>
          <w:tcPr>
            <w:tcW w:w="1140" w:type="dxa"/>
            <w:gridSpan w:val="2"/>
            <w:tcBorders>
              <w:right w:val="single" w:sz="8" w:space="0" w:color="auto"/>
            </w:tcBorders>
            <w:vAlign w:val="bottom"/>
          </w:tcPr>
          <w:p w:rsidR="00C240AF" w:rsidRDefault="00160505">
            <w:pPr>
              <w:jc w:val="right"/>
              <w:rPr>
                <w:sz w:val="20"/>
                <w:szCs w:val="20"/>
              </w:rPr>
            </w:pPr>
            <w:r>
              <w:rPr>
                <w:rFonts w:eastAsia="Times New Roman"/>
                <w:sz w:val="24"/>
                <w:szCs w:val="24"/>
              </w:rPr>
              <w:t>стихам,</w:t>
            </w:r>
          </w:p>
        </w:tc>
        <w:tc>
          <w:tcPr>
            <w:tcW w:w="1240" w:type="dxa"/>
            <w:gridSpan w:val="2"/>
            <w:vAlign w:val="bottom"/>
          </w:tcPr>
          <w:p w:rsidR="00C240AF" w:rsidRDefault="00160505">
            <w:pPr>
              <w:spacing w:line="264" w:lineRule="exact"/>
              <w:ind w:left="100"/>
              <w:rPr>
                <w:sz w:val="20"/>
                <w:szCs w:val="20"/>
              </w:rPr>
            </w:pPr>
            <w:r>
              <w:rPr>
                <w:rFonts w:eastAsia="Times New Roman"/>
                <w:sz w:val="24"/>
                <w:szCs w:val="24"/>
              </w:rPr>
              <w:t>камня…»,</w:t>
            </w:r>
          </w:p>
        </w:tc>
        <w:tc>
          <w:tcPr>
            <w:tcW w:w="1180" w:type="dxa"/>
            <w:gridSpan w:val="2"/>
            <w:vAlign w:val="bottom"/>
          </w:tcPr>
          <w:p w:rsidR="00C240AF" w:rsidRDefault="00160505">
            <w:pPr>
              <w:spacing w:line="264" w:lineRule="exact"/>
              <w:jc w:val="right"/>
              <w:rPr>
                <w:sz w:val="20"/>
                <w:szCs w:val="20"/>
              </w:rPr>
            </w:pPr>
            <w:r>
              <w:rPr>
                <w:rFonts w:eastAsia="Times New Roman"/>
                <w:sz w:val="24"/>
                <w:szCs w:val="24"/>
              </w:rPr>
              <w:t>«Откуда</w:t>
            </w:r>
          </w:p>
        </w:tc>
        <w:tc>
          <w:tcPr>
            <w:tcW w:w="1100" w:type="dxa"/>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такая</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написанным   так  рано…»,   «О</w:t>
            </w:r>
          </w:p>
        </w:tc>
        <w:tc>
          <w:tcPr>
            <w:tcW w:w="1240" w:type="dxa"/>
            <w:gridSpan w:val="2"/>
            <w:vAlign w:val="bottom"/>
          </w:tcPr>
          <w:p w:rsidR="00C240AF" w:rsidRDefault="00160505">
            <w:pPr>
              <w:spacing w:line="264" w:lineRule="exact"/>
              <w:ind w:left="100"/>
              <w:rPr>
                <w:sz w:val="20"/>
                <w:szCs w:val="20"/>
              </w:rPr>
            </w:pPr>
            <w:r>
              <w:rPr>
                <w:rFonts w:eastAsia="Times New Roman"/>
                <w:w w:val="97"/>
                <w:sz w:val="24"/>
                <w:szCs w:val="24"/>
              </w:rPr>
              <w:t>нежность»,</w:t>
            </w:r>
          </w:p>
        </w:tc>
        <w:tc>
          <w:tcPr>
            <w:tcW w:w="840" w:type="dxa"/>
            <w:vAlign w:val="bottom"/>
          </w:tcPr>
          <w:p w:rsidR="00C240AF" w:rsidRDefault="00C240AF">
            <w:pPr>
              <w:rPr>
                <w:sz w:val="23"/>
                <w:szCs w:val="23"/>
              </w:rPr>
            </w:pP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«Попытка</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940" w:type="dxa"/>
            <w:vAlign w:val="bottom"/>
          </w:tcPr>
          <w:p w:rsidR="00C240AF" w:rsidRDefault="00160505">
            <w:pPr>
              <w:ind w:left="100"/>
              <w:rPr>
                <w:sz w:val="20"/>
                <w:szCs w:val="20"/>
              </w:rPr>
            </w:pPr>
            <w:r>
              <w:rPr>
                <w:rFonts w:eastAsia="Times New Roman"/>
                <w:sz w:val="24"/>
                <w:szCs w:val="24"/>
              </w:rPr>
              <w:t>сколько</w:t>
            </w:r>
          </w:p>
        </w:tc>
        <w:tc>
          <w:tcPr>
            <w:tcW w:w="1580" w:type="dxa"/>
            <w:gridSpan w:val="4"/>
            <w:vAlign w:val="bottom"/>
          </w:tcPr>
          <w:p w:rsidR="00C240AF" w:rsidRDefault="00160505">
            <w:pPr>
              <w:ind w:left="300"/>
              <w:rPr>
                <w:sz w:val="20"/>
                <w:szCs w:val="20"/>
              </w:rPr>
            </w:pPr>
            <w:r>
              <w:rPr>
                <w:rFonts w:eastAsia="Times New Roman"/>
                <w:sz w:val="24"/>
                <w:szCs w:val="24"/>
              </w:rPr>
              <w:t>их    упало</w:t>
            </w:r>
          </w:p>
        </w:tc>
        <w:tc>
          <w:tcPr>
            <w:tcW w:w="440" w:type="dxa"/>
            <w:vAlign w:val="bottom"/>
          </w:tcPr>
          <w:p w:rsidR="00C240AF" w:rsidRDefault="00160505">
            <w:pPr>
              <w:jc w:val="right"/>
              <w:rPr>
                <w:sz w:val="20"/>
                <w:szCs w:val="20"/>
              </w:rPr>
            </w:pPr>
            <w:r>
              <w:rPr>
                <w:rFonts w:eastAsia="Times New Roman"/>
                <w:sz w:val="24"/>
                <w:szCs w:val="24"/>
              </w:rPr>
              <w:t>в</w:t>
            </w:r>
          </w:p>
        </w:tc>
        <w:tc>
          <w:tcPr>
            <w:tcW w:w="700" w:type="dxa"/>
            <w:tcBorders>
              <w:right w:val="single" w:sz="8" w:space="0" w:color="auto"/>
            </w:tcBorders>
            <w:vAlign w:val="bottom"/>
          </w:tcPr>
          <w:p w:rsidR="00C240AF" w:rsidRDefault="00160505">
            <w:pPr>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ревности»,   «Пригвождена   к</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480" w:type="dxa"/>
            <w:gridSpan w:val="2"/>
            <w:vAlign w:val="bottom"/>
          </w:tcPr>
          <w:p w:rsidR="00C240AF" w:rsidRDefault="00160505">
            <w:pPr>
              <w:spacing w:line="273" w:lineRule="exact"/>
              <w:ind w:left="100"/>
              <w:rPr>
                <w:sz w:val="20"/>
                <w:szCs w:val="20"/>
              </w:rPr>
            </w:pPr>
            <w:r>
              <w:rPr>
                <w:rFonts w:eastAsia="Times New Roman"/>
                <w:sz w:val="24"/>
                <w:szCs w:val="24"/>
              </w:rPr>
              <w:t>бездну…»,</w:t>
            </w:r>
          </w:p>
        </w:tc>
        <w:tc>
          <w:tcPr>
            <w:tcW w:w="560" w:type="dxa"/>
            <w:vAlign w:val="bottom"/>
          </w:tcPr>
          <w:p w:rsidR="00C240AF" w:rsidRDefault="00160505">
            <w:pPr>
              <w:spacing w:line="273" w:lineRule="exact"/>
              <w:ind w:left="120"/>
              <w:rPr>
                <w:sz w:val="20"/>
                <w:szCs w:val="20"/>
              </w:rPr>
            </w:pPr>
            <w:r>
              <w:rPr>
                <w:rFonts w:eastAsia="Times New Roman"/>
                <w:sz w:val="24"/>
                <w:szCs w:val="24"/>
              </w:rPr>
              <w:t>«О,</w:t>
            </w:r>
          </w:p>
        </w:tc>
        <w:tc>
          <w:tcPr>
            <w:tcW w:w="280" w:type="dxa"/>
            <w:vAlign w:val="bottom"/>
          </w:tcPr>
          <w:p w:rsidR="00C240AF" w:rsidRDefault="00C240AF">
            <w:pPr>
              <w:rPr>
                <w:sz w:val="23"/>
                <w:szCs w:val="23"/>
              </w:rPr>
            </w:pPr>
          </w:p>
        </w:tc>
        <w:tc>
          <w:tcPr>
            <w:tcW w:w="640" w:type="dxa"/>
            <w:gridSpan w:val="2"/>
            <w:vAlign w:val="bottom"/>
          </w:tcPr>
          <w:p w:rsidR="00C240AF" w:rsidRDefault="00160505">
            <w:pPr>
              <w:spacing w:line="273" w:lineRule="exact"/>
              <w:jc w:val="right"/>
              <w:rPr>
                <w:sz w:val="20"/>
                <w:szCs w:val="20"/>
              </w:rPr>
            </w:pPr>
            <w:r>
              <w:rPr>
                <w:rFonts w:eastAsia="Times New Roman"/>
                <w:w w:val="98"/>
                <w:sz w:val="24"/>
                <w:szCs w:val="24"/>
              </w:rPr>
              <w:t>слезы</w:t>
            </w:r>
          </w:p>
        </w:tc>
        <w:tc>
          <w:tcPr>
            <w:tcW w:w="70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на</w:t>
            </w:r>
          </w:p>
        </w:tc>
        <w:tc>
          <w:tcPr>
            <w:tcW w:w="1240" w:type="dxa"/>
            <w:gridSpan w:val="2"/>
            <w:vAlign w:val="bottom"/>
          </w:tcPr>
          <w:p w:rsidR="00C240AF" w:rsidRDefault="00160505">
            <w:pPr>
              <w:spacing w:line="264" w:lineRule="exact"/>
              <w:ind w:left="100"/>
              <w:rPr>
                <w:sz w:val="20"/>
                <w:szCs w:val="20"/>
              </w:rPr>
            </w:pPr>
            <w:r>
              <w:rPr>
                <w:rFonts w:eastAsia="Times New Roman"/>
                <w:sz w:val="24"/>
                <w:szCs w:val="24"/>
              </w:rPr>
              <w:t>позорному</w:t>
            </w: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столбу»,</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eastAsia="Times New Roman"/>
                <w:sz w:val="24"/>
                <w:szCs w:val="24"/>
              </w:rPr>
              <w:t>глазах…».</w:t>
            </w:r>
          </w:p>
        </w:tc>
        <w:tc>
          <w:tcPr>
            <w:tcW w:w="2180" w:type="dxa"/>
            <w:gridSpan w:val="5"/>
            <w:tcBorders>
              <w:right w:val="single" w:sz="8" w:space="0" w:color="auto"/>
            </w:tcBorders>
            <w:vAlign w:val="bottom"/>
          </w:tcPr>
          <w:p w:rsidR="00C240AF" w:rsidRDefault="00160505">
            <w:pPr>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«Расстояние: версты, мили…»</w:t>
            </w:r>
          </w:p>
        </w:tc>
        <w:tc>
          <w:tcPr>
            <w:tcW w:w="0" w:type="dxa"/>
            <w:vAlign w:val="bottom"/>
          </w:tcPr>
          <w:p w:rsidR="00C240AF" w:rsidRDefault="00C240AF">
            <w:pPr>
              <w:rPr>
                <w:sz w:val="1"/>
                <w:szCs w:val="1"/>
              </w:rPr>
            </w:pPr>
          </w:p>
        </w:tc>
      </w:tr>
      <w:tr w:rsidR="00C240AF">
        <w:trPr>
          <w:trHeight w:val="283"/>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eastAsia="Times New Roman"/>
                <w:sz w:val="24"/>
                <w:szCs w:val="24"/>
              </w:rPr>
              <w:t>(«Имя твое – птица в руке…»),</w:t>
            </w:r>
          </w:p>
        </w:tc>
        <w:tc>
          <w:tcPr>
            <w:tcW w:w="2420" w:type="dxa"/>
            <w:gridSpan w:val="4"/>
            <w:vAlign w:val="bottom"/>
          </w:tcPr>
          <w:p w:rsidR="00C240AF" w:rsidRDefault="00160505">
            <w:pPr>
              <w:spacing w:line="264" w:lineRule="exact"/>
              <w:ind w:left="100"/>
              <w:rPr>
                <w:sz w:val="20"/>
                <w:szCs w:val="20"/>
              </w:rPr>
            </w:pPr>
            <w:r>
              <w:rPr>
                <w:rFonts w:eastAsia="Times New Roman"/>
                <w:w w:val="99"/>
                <w:sz w:val="24"/>
                <w:szCs w:val="24"/>
              </w:rPr>
              <w:t>Очерк «Мой Пушкин»</w:t>
            </w: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76"/>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bottom w:val="single" w:sz="8" w:space="0" w:color="auto"/>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«Тоска по родине! Давно…»</w:t>
            </w:r>
          </w:p>
        </w:tc>
        <w:tc>
          <w:tcPr>
            <w:tcW w:w="860" w:type="dxa"/>
            <w:vAlign w:val="bottom"/>
          </w:tcPr>
          <w:p w:rsidR="00C240AF" w:rsidRDefault="00C240AF">
            <w:pPr>
              <w:rPr>
                <w:sz w:val="23"/>
                <w:szCs w:val="23"/>
              </w:rPr>
            </w:pPr>
          </w:p>
        </w:tc>
        <w:tc>
          <w:tcPr>
            <w:tcW w:w="380" w:type="dxa"/>
            <w:vAlign w:val="bottom"/>
          </w:tcPr>
          <w:p w:rsidR="00C240AF" w:rsidRDefault="00C240AF">
            <w:pPr>
              <w:rPr>
                <w:sz w:val="23"/>
                <w:szCs w:val="23"/>
              </w:rPr>
            </w:pPr>
          </w:p>
        </w:tc>
        <w:tc>
          <w:tcPr>
            <w:tcW w:w="840" w:type="dxa"/>
            <w:vAlign w:val="bottom"/>
          </w:tcPr>
          <w:p w:rsidR="00C240AF" w:rsidRDefault="00C240AF">
            <w:pPr>
              <w:rPr>
                <w:sz w:val="23"/>
                <w:szCs w:val="23"/>
              </w:rPr>
            </w:pP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247"/>
        </w:trPr>
        <w:tc>
          <w:tcPr>
            <w:tcW w:w="2420" w:type="dxa"/>
            <w:tcBorders>
              <w:left w:val="single" w:sz="8" w:space="0" w:color="auto"/>
              <w:right w:val="single" w:sz="8" w:space="0" w:color="auto"/>
            </w:tcBorders>
            <w:vAlign w:val="bottom"/>
          </w:tcPr>
          <w:p w:rsidR="00C240AF" w:rsidRDefault="00C240AF">
            <w:pPr>
              <w:rPr>
                <w:sz w:val="21"/>
                <w:szCs w:val="21"/>
              </w:rPr>
            </w:pPr>
          </w:p>
        </w:tc>
        <w:tc>
          <w:tcPr>
            <w:tcW w:w="2320" w:type="dxa"/>
            <w:gridSpan w:val="4"/>
            <w:vAlign w:val="bottom"/>
          </w:tcPr>
          <w:p w:rsidR="00C240AF" w:rsidRDefault="00160505">
            <w:pPr>
              <w:spacing w:line="248" w:lineRule="exact"/>
              <w:ind w:left="10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200" w:type="dxa"/>
            <w:vAlign w:val="bottom"/>
          </w:tcPr>
          <w:p w:rsidR="00C240AF" w:rsidRDefault="00C240AF">
            <w:pPr>
              <w:rPr>
                <w:sz w:val="21"/>
                <w:szCs w:val="21"/>
              </w:rPr>
            </w:pPr>
          </w:p>
        </w:tc>
        <w:tc>
          <w:tcPr>
            <w:tcW w:w="440" w:type="dxa"/>
            <w:vAlign w:val="bottom"/>
          </w:tcPr>
          <w:p w:rsidR="00C240AF" w:rsidRDefault="00C240AF">
            <w:pPr>
              <w:rPr>
                <w:sz w:val="21"/>
                <w:szCs w:val="21"/>
              </w:rPr>
            </w:pPr>
          </w:p>
        </w:tc>
        <w:tc>
          <w:tcPr>
            <w:tcW w:w="700" w:type="dxa"/>
            <w:tcBorders>
              <w:right w:val="single" w:sz="8" w:space="0" w:color="auto"/>
            </w:tcBorders>
            <w:vAlign w:val="bottom"/>
          </w:tcPr>
          <w:p w:rsidR="00C240AF" w:rsidRDefault="00C240AF">
            <w:pPr>
              <w:rPr>
                <w:sz w:val="21"/>
                <w:szCs w:val="21"/>
              </w:rPr>
            </w:pPr>
          </w:p>
        </w:tc>
        <w:tc>
          <w:tcPr>
            <w:tcW w:w="2420" w:type="dxa"/>
            <w:gridSpan w:val="4"/>
            <w:vAlign w:val="bottom"/>
          </w:tcPr>
          <w:p w:rsidR="00C240AF" w:rsidRDefault="00160505">
            <w:pPr>
              <w:spacing w:line="242" w:lineRule="exact"/>
              <w:ind w:left="10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100" w:type="dxa"/>
            <w:tcBorders>
              <w:right w:val="single" w:sz="8" w:space="0" w:color="auto"/>
            </w:tcBorders>
            <w:vAlign w:val="bottom"/>
          </w:tcPr>
          <w:p w:rsidR="00C240AF" w:rsidRDefault="00C240AF">
            <w:pPr>
              <w:rPr>
                <w:sz w:val="21"/>
                <w:szCs w:val="21"/>
              </w:rPr>
            </w:pP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40" w:type="dxa"/>
            <w:gridSpan w:val="3"/>
            <w:vAlign w:val="bottom"/>
          </w:tcPr>
          <w:p w:rsidR="00C240AF" w:rsidRDefault="00160505">
            <w:pPr>
              <w:ind w:left="10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C240AF" w:rsidRDefault="00160505">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«Айя-София»,</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2960" w:type="dxa"/>
            <w:gridSpan w:val="6"/>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«Мы</w:t>
            </w:r>
          </w:p>
        </w:tc>
        <w:tc>
          <w:tcPr>
            <w:tcW w:w="860" w:type="dxa"/>
            <w:vAlign w:val="bottom"/>
          </w:tcPr>
          <w:p w:rsidR="00C240AF" w:rsidRDefault="00160505">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220" w:type="dxa"/>
            <w:gridSpan w:val="2"/>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гремучую</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160505">
            <w:pPr>
              <w:spacing w:line="264" w:lineRule="exact"/>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eastAsia="Times New Roman"/>
                <w:sz w:val="24"/>
                <w:szCs w:val="24"/>
              </w:rPr>
              <w:t>живем   под   собою   не   чуя</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480" w:type="dxa"/>
            <w:gridSpan w:val="2"/>
            <w:vAlign w:val="bottom"/>
          </w:tcPr>
          <w:p w:rsidR="00C240AF" w:rsidRDefault="00160505">
            <w:pPr>
              <w:spacing w:line="273" w:lineRule="exact"/>
              <w:ind w:left="100"/>
              <w:rPr>
                <w:sz w:val="20"/>
                <w:szCs w:val="20"/>
              </w:rPr>
            </w:pPr>
            <w:r>
              <w:rPr>
                <w:rFonts w:eastAsia="Times New Roman"/>
                <w:sz w:val="24"/>
                <w:szCs w:val="24"/>
              </w:rPr>
              <w:t>страны…»,</w:t>
            </w:r>
          </w:p>
        </w:tc>
        <w:tc>
          <w:tcPr>
            <w:tcW w:w="2180" w:type="dxa"/>
            <w:gridSpan w:val="5"/>
            <w:tcBorders>
              <w:right w:val="single" w:sz="8" w:space="0" w:color="auto"/>
            </w:tcBorders>
            <w:vAlign w:val="bottom"/>
          </w:tcPr>
          <w:p w:rsidR="00C240AF" w:rsidRDefault="00160505">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860" w:type="dxa"/>
            <w:vAlign w:val="bottom"/>
          </w:tcPr>
          <w:p w:rsidR="00C240AF" w:rsidRDefault="00160505">
            <w:pPr>
              <w:spacing w:line="264" w:lineRule="exact"/>
              <w:ind w:left="100"/>
              <w:rPr>
                <w:sz w:val="20"/>
                <w:szCs w:val="20"/>
              </w:rPr>
            </w:pPr>
            <w:r>
              <w:rPr>
                <w:rFonts w:eastAsia="Times New Roman"/>
                <w:sz w:val="24"/>
                <w:szCs w:val="24"/>
              </w:rPr>
              <w:t>меня</w:t>
            </w:r>
          </w:p>
        </w:tc>
        <w:tc>
          <w:tcPr>
            <w:tcW w:w="1220" w:type="dxa"/>
            <w:gridSpan w:val="2"/>
            <w:vAlign w:val="bottom"/>
          </w:tcPr>
          <w:p w:rsidR="00C240AF" w:rsidRDefault="00160505">
            <w:pPr>
              <w:spacing w:line="264" w:lineRule="exact"/>
              <w:ind w:right="260"/>
              <w:jc w:val="right"/>
              <w:rPr>
                <w:sz w:val="20"/>
                <w:szCs w:val="20"/>
              </w:rPr>
            </w:pPr>
            <w:r>
              <w:rPr>
                <w:rFonts w:eastAsia="Times New Roman"/>
                <w:sz w:val="24"/>
                <w:szCs w:val="24"/>
              </w:rPr>
              <w:t>морей,</w:t>
            </w: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w w:val="93"/>
                <w:sz w:val="24"/>
                <w:szCs w:val="24"/>
              </w:rPr>
              <w:t>разбегаи</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w w:val="99"/>
                <w:sz w:val="24"/>
                <w:szCs w:val="24"/>
              </w:rPr>
              <w:t>разлета…»,«Нет,никогда</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4" w:lineRule="exact"/>
              <w:ind w:left="100"/>
              <w:rPr>
                <w:sz w:val="20"/>
                <w:szCs w:val="20"/>
              </w:rPr>
            </w:pPr>
            <w:r>
              <w:rPr>
                <w:rFonts w:eastAsia="Times New Roman"/>
                <w:sz w:val="24"/>
                <w:szCs w:val="24"/>
              </w:rPr>
              <w:t>не слыхал рассказов Оссиана…»,</w:t>
            </w:r>
          </w:p>
        </w:tc>
        <w:tc>
          <w:tcPr>
            <w:tcW w:w="860" w:type="dxa"/>
            <w:vAlign w:val="bottom"/>
          </w:tcPr>
          <w:p w:rsidR="00C240AF" w:rsidRDefault="00160505">
            <w:pPr>
              <w:spacing w:line="264" w:lineRule="exact"/>
              <w:ind w:left="100"/>
              <w:rPr>
                <w:sz w:val="20"/>
                <w:szCs w:val="20"/>
              </w:rPr>
            </w:pPr>
            <w:r>
              <w:rPr>
                <w:rFonts w:eastAsia="Times New Roman"/>
                <w:sz w:val="24"/>
                <w:szCs w:val="24"/>
              </w:rPr>
              <w:t>ничей</w:t>
            </w:r>
          </w:p>
        </w:tc>
        <w:tc>
          <w:tcPr>
            <w:tcW w:w="380" w:type="dxa"/>
            <w:vAlign w:val="bottom"/>
          </w:tcPr>
          <w:p w:rsidR="00C240AF" w:rsidRDefault="00C240AF">
            <w:pPr>
              <w:rPr>
                <w:sz w:val="23"/>
                <w:szCs w:val="23"/>
              </w:rPr>
            </w:pPr>
          </w:p>
        </w:tc>
        <w:tc>
          <w:tcPr>
            <w:tcW w:w="840" w:type="dxa"/>
            <w:vAlign w:val="bottom"/>
          </w:tcPr>
          <w:p w:rsidR="00C240AF" w:rsidRDefault="00160505">
            <w:pPr>
              <w:spacing w:line="264" w:lineRule="exact"/>
              <w:ind w:right="480"/>
              <w:jc w:val="right"/>
              <w:rPr>
                <w:sz w:val="20"/>
                <w:szCs w:val="20"/>
              </w:rPr>
            </w:pPr>
            <w:r>
              <w:rPr>
                <w:rFonts w:eastAsia="Times New Roman"/>
                <w:sz w:val="24"/>
                <w:szCs w:val="24"/>
              </w:rPr>
              <w:t>я</w:t>
            </w:r>
          </w:p>
        </w:tc>
        <w:tc>
          <w:tcPr>
            <w:tcW w:w="340" w:type="dxa"/>
            <w:vAlign w:val="bottom"/>
          </w:tcPr>
          <w:p w:rsidR="00C240AF" w:rsidRDefault="00160505">
            <w:pPr>
              <w:spacing w:line="264" w:lineRule="exact"/>
              <w:jc w:val="right"/>
              <w:rPr>
                <w:sz w:val="20"/>
                <w:szCs w:val="20"/>
              </w:rPr>
            </w:pPr>
            <w:r>
              <w:rPr>
                <w:rFonts w:eastAsia="Times New Roman"/>
                <w:sz w:val="24"/>
                <w:szCs w:val="24"/>
              </w:rPr>
              <w:t>не</w:t>
            </w:r>
          </w:p>
        </w:tc>
        <w:tc>
          <w:tcPr>
            <w:tcW w:w="1100" w:type="dxa"/>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был</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2040" w:type="dxa"/>
            <w:gridSpan w:val="3"/>
            <w:vAlign w:val="bottom"/>
          </w:tcPr>
          <w:p w:rsidR="00C240AF" w:rsidRDefault="00160505">
            <w:pPr>
              <w:ind w:left="100"/>
              <w:rPr>
                <w:sz w:val="20"/>
                <w:szCs w:val="20"/>
              </w:rPr>
            </w:pPr>
            <w:r>
              <w:rPr>
                <w:rFonts w:eastAsia="Times New Roman"/>
                <w:sz w:val="24"/>
                <w:szCs w:val="24"/>
              </w:rPr>
              <w:t>«Notre Dame»</w:t>
            </w:r>
          </w:p>
        </w:tc>
        <w:tc>
          <w:tcPr>
            <w:tcW w:w="280" w:type="dxa"/>
            <w:vAlign w:val="bottom"/>
          </w:tcPr>
          <w:p w:rsidR="00C240AF" w:rsidRDefault="00C240AF">
            <w:pPr>
              <w:rPr>
                <w:sz w:val="24"/>
                <w:szCs w:val="24"/>
              </w:rPr>
            </w:pPr>
          </w:p>
        </w:tc>
        <w:tc>
          <w:tcPr>
            <w:tcW w:w="200" w:type="dxa"/>
            <w:vAlign w:val="bottom"/>
          </w:tcPr>
          <w:p w:rsidR="00C240AF" w:rsidRDefault="00C240AF">
            <w:pPr>
              <w:rPr>
                <w:sz w:val="24"/>
                <w:szCs w:val="24"/>
              </w:rPr>
            </w:pPr>
          </w:p>
        </w:tc>
        <w:tc>
          <w:tcPr>
            <w:tcW w:w="440" w:type="dxa"/>
            <w:vAlign w:val="bottom"/>
          </w:tcPr>
          <w:p w:rsidR="00C240AF" w:rsidRDefault="00C240AF">
            <w:pPr>
              <w:rPr>
                <w:sz w:val="24"/>
                <w:szCs w:val="24"/>
              </w:rPr>
            </w:pPr>
          </w:p>
        </w:tc>
        <w:tc>
          <w:tcPr>
            <w:tcW w:w="700" w:type="dxa"/>
            <w:tcBorders>
              <w:right w:val="single" w:sz="8" w:space="0" w:color="auto"/>
            </w:tcBorders>
            <w:vAlign w:val="bottom"/>
          </w:tcPr>
          <w:p w:rsidR="00C240AF" w:rsidRDefault="00C240AF">
            <w:pPr>
              <w:rPr>
                <w:sz w:val="24"/>
                <w:szCs w:val="24"/>
              </w:rPr>
            </w:pPr>
          </w:p>
        </w:tc>
        <w:tc>
          <w:tcPr>
            <w:tcW w:w="2080" w:type="dxa"/>
            <w:gridSpan w:val="3"/>
            <w:vAlign w:val="bottom"/>
          </w:tcPr>
          <w:p w:rsidR="00C240AF" w:rsidRDefault="00160505">
            <w:pPr>
              <w:spacing w:line="264" w:lineRule="exact"/>
              <w:ind w:left="100"/>
              <w:rPr>
                <w:sz w:val="20"/>
                <w:szCs w:val="20"/>
              </w:rPr>
            </w:pPr>
            <w:r>
              <w:rPr>
                <w:rFonts w:eastAsia="Times New Roman"/>
                <w:sz w:val="24"/>
                <w:szCs w:val="24"/>
              </w:rPr>
              <w:t>современник…»,</w:t>
            </w: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«Сумерки</w:t>
            </w:r>
          </w:p>
        </w:tc>
        <w:tc>
          <w:tcPr>
            <w:tcW w:w="0" w:type="dxa"/>
            <w:vAlign w:val="bottom"/>
          </w:tcPr>
          <w:p w:rsidR="00C240AF" w:rsidRDefault="00C240AF">
            <w:pPr>
              <w:rPr>
                <w:sz w:val="1"/>
                <w:szCs w:val="1"/>
              </w:rPr>
            </w:pPr>
          </w:p>
        </w:tc>
      </w:tr>
      <w:tr w:rsidR="00C240AF">
        <w:trPr>
          <w:trHeight w:val="264"/>
        </w:trPr>
        <w:tc>
          <w:tcPr>
            <w:tcW w:w="2420" w:type="dxa"/>
            <w:tcBorders>
              <w:left w:val="single" w:sz="8" w:space="0" w:color="auto"/>
              <w:right w:val="single" w:sz="8" w:space="0" w:color="auto"/>
            </w:tcBorders>
            <w:vAlign w:val="bottom"/>
          </w:tcPr>
          <w:p w:rsidR="00C240AF" w:rsidRDefault="00C240AF"/>
        </w:tc>
        <w:tc>
          <w:tcPr>
            <w:tcW w:w="940" w:type="dxa"/>
            <w:vAlign w:val="bottom"/>
          </w:tcPr>
          <w:p w:rsidR="00C240AF" w:rsidRDefault="00C240AF"/>
        </w:tc>
        <w:tc>
          <w:tcPr>
            <w:tcW w:w="540" w:type="dxa"/>
            <w:vAlign w:val="bottom"/>
          </w:tcPr>
          <w:p w:rsidR="00C240AF" w:rsidRDefault="00C240AF"/>
        </w:tc>
        <w:tc>
          <w:tcPr>
            <w:tcW w:w="560" w:type="dxa"/>
            <w:vAlign w:val="bottom"/>
          </w:tcPr>
          <w:p w:rsidR="00C240AF" w:rsidRDefault="00C240AF"/>
        </w:tc>
        <w:tc>
          <w:tcPr>
            <w:tcW w:w="280" w:type="dxa"/>
            <w:vAlign w:val="bottom"/>
          </w:tcPr>
          <w:p w:rsidR="00C240AF" w:rsidRDefault="00C240AF"/>
        </w:tc>
        <w:tc>
          <w:tcPr>
            <w:tcW w:w="200" w:type="dxa"/>
            <w:vAlign w:val="bottom"/>
          </w:tcPr>
          <w:p w:rsidR="00C240AF" w:rsidRDefault="00C240AF"/>
        </w:tc>
        <w:tc>
          <w:tcPr>
            <w:tcW w:w="440" w:type="dxa"/>
            <w:vAlign w:val="bottom"/>
          </w:tcPr>
          <w:p w:rsidR="00C240AF" w:rsidRDefault="00C240AF"/>
        </w:tc>
        <w:tc>
          <w:tcPr>
            <w:tcW w:w="700" w:type="dxa"/>
            <w:tcBorders>
              <w:right w:val="single" w:sz="8" w:space="0" w:color="auto"/>
            </w:tcBorders>
            <w:vAlign w:val="bottom"/>
          </w:tcPr>
          <w:p w:rsidR="00C240AF" w:rsidRDefault="00C240AF"/>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свободы», «Я к губам подношу</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940" w:type="dxa"/>
            <w:vAlign w:val="bottom"/>
          </w:tcPr>
          <w:p w:rsidR="00C240AF" w:rsidRDefault="00C240AF">
            <w:pPr>
              <w:rPr>
                <w:sz w:val="23"/>
                <w:szCs w:val="23"/>
              </w:rPr>
            </w:pPr>
          </w:p>
        </w:tc>
        <w:tc>
          <w:tcPr>
            <w:tcW w:w="540" w:type="dxa"/>
            <w:vAlign w:val="bottom"/>
          </w:tcPr>
          <w:p w:rsidR="00C240AF" w:rsidRDefault="00C240AF">
            <w:pPr>
              <w:rPr>
                <w:sz w:val="23"/>
                <w:szCs w:val="23"/>
              </w:rPr>
            </w:pPr>
          </w:p>
        </w:tc>
        <w:tc>
          <w:tcPr>
            <w:tcW w:w="560" w:type="dxa"/>
            <w:vAlign w:val="bottom"/>
          </w:tcPr>
          <w:p w:rsidR="00C240AF" w:rsidRDefault="00C240AF">
            <w:pPr>
              <w:rPr>
                <w:sz w:val="23"/>
                <w:szCs w:val="23"/>
              </w:rPr>
            </w:pPr>
          </w:p>
        </w:tc>
        <w:tc>
          <w:tcPr>
            <w:tcW w:w="280" w:type="dxa"/>
            <w:vAlign w:val="bottom"/>
          </w:tcPr>
          <w:p w:rsidR="00C240AF" w:rsidRDefault="00C240AF">
            <w:pPr>
              <w:rPr>
                <w:sz w:val="23"/>
                <w:szCs w:val="23"/>
              </w:rPr>
            </w:pPr>
          </w:p>
        </w:tc>
        <w:tc>
          <w:tcPr>
            <w:tcW w:w="200" w:type="dxa"/>
            <w:vAlign w:val="bottom"/>
          </w:tcPr>
          <w:p w:rsidR="00C240AF" w:rsidRDefault="00C240AF">
            <w:pPr>
              <w:rPr>
                <w:sz w:val="23"/>
                <w:szCs w:val="23"/>
              </w:rPr>
            </w:pPr>
          </w:p>
        </w:tc>
        <w:tc>
          <w:tcPr>
            <w:tcW w:w="440" w:type="dxa"/>
            <w:vAlign w:val="bottom"/>
          </w:tcPr>
          <w:p w:rsidR="00C240AF" w:rsidRDefault="00C240AF">
            <w:pPr>
              <w:rPr>
                <w:sz w:val="23"/>
                <w:szCs w:val="23"/>
              </w:rPr>
            </w:pPr>
          </w:p>
        </w:tc>
        <w:tc>
          <w:tcPr>
            <w:tcW w:w="700" w:type="dxa"/>
            <w:tcBorders>
              <w:right w:val="single" w:sz="8" w:space="0" w:color="auto"/>
            </w:tcBorders>
            <w:vAlign w:val="bottom"/>
          </w:tcPr>
          <w:p w:rsidR="00C240AF" w:rsidRDefault="00C240AF">
            <w:pPr>
              <w:rPr>
                <w:sz w:val="23"/>
                <w:szCs w:val="23"/>
              </w:rPr>
            </w:pPr>
          </w:p>
        </w:tc>
        <w:tc>
          <w:tcPr>
            <w:tcW w:w="2080" w:type="dxa"/>
            <w:gridSpan w:val="3"/>
            <w:vAlign w:val="bottom"/>
          </w:tcPr>
          <w:p w:rsidR="00C240AF" w:rsidRDefault="00160505">
            <w:pPr>
              <w:spacing w:line="273" w:lineRule="exact"/>
              <w:ind w:left="100"/>
              <w:rPr>
                <w:sz w:val="20"/>
                <w:szCs w:val="20"/>
              </w:rPr>
            </w:pPr>
            <w:r>
              <w:rPr>
                <w:rFonts w:eastAsia="Times New Roman"/>
                <w:sz w:val="24"/>
                <w:szCs w:val="24"/>
              </w:rPr>
              <w:t>эту зелень…»</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C240AF">
            <w:pPr>
              <w:rPr>
                <w:sz w:val="23"/>
                <w:szCs w:val="23"/>
              </w:rPr>
            </w:pPr>
          </w:p>
        </w:tc>
        <w:tc>
          <w:tcPr>
            <w:tcW w:w="0" w:type="dxa"/>
            <w:vAlign w:val="bottom"/>
          </w:tcPr>
          <w:p w:rsidR="00C240AF" w:rsidRDefault="00C240AF">
            <w:pPr>
              <w:rPr>
                <w:sz w:val="1"/>
                <w:szCs w:val="1"/>
              </w:rPr>
            </w:pPr>
          </w:p>
        </w:tc>
      </w:tr>
      <w:tr w:rsidR="00C240AF">
        <w:trPr>
          <w:trHeight w:val="315"/>
        </w:trPr>
        <w:tc>
          <w:tcPr>
            <w:tcW w:w="2420" w:type="dxa"/>
            <w:tcBorders>
              <w:left w:val="single" w:sz="8" w:space="0" w:color="auto"/>
              <w:right w:val="single" w:sz="8" w:space="0" w:color="auto"/>
            </w:tcBorders>
            <w:vAlign w:val="bottom"/>
          </w:tcPr>
          <w:p w:rsidR="00C240AF" w:rsidRDefault="00C240AF">
            <w:pPr>
              <w:rPr>
                <w:sz w:val="24"/>
                <w:szCs w:val="24"/>
              </w:rPr>
            </w:pPr>
          </w:p>
        </w:tc>
        <w:tc>
          <w:tcPr>
            <w:tcW w:w="2040" w:type="dxa"/>
            <w:gridSpan w:val="3"/>
            <w:tcBorders>
              <w:bottom w:val="single" w:sz="8" w:space="0" w:color="auto"/>
            </w:tcBorders>
            <w:vAlign w:val="bottom"/>
          </w:tcPr>
          <w:p w:rsidR="00C240AF" w:rsidRDefault="00C240AF">
            <w:pPr>
              <w:rPr>
                <w:sz w:val="24"/>
                <w:szCs w:val="24"/>
              </w:rPr>
            </w:pPr>
          </w:p>
        </w:tc>
        <w:tc>
          <w:tcPr>
            <w:tcW w:w="280" w:type="dxa"/>
            <w:tcBorders>
              <w:bottom w:val="single" w:sz="8" w:space="0" w:color="auto"/>
            </w:tcBorders>
            <w:vAlign w:val="bottom"/>
          </w:tcPr>
          <w:p w:rsidR="00C240AF" w:rsidRDefault="00C240AF">
            <w:pPr>
              <w:rPr>
                <w:sz w:val="24"/>
                <w:szCs w:val="24"/>
              </w:rPr>
            </w:pPr>
          </w:p>
        </w:tc>
        <w:tc>
          <w:tcPr>
            <w:tcW w:w="200" w:type="dxa"/>
            <w:tcBorders>
              <w:bottom w:val="single" w:sz="8" w:space="0" w:color="auto"/>
            </w:tcBorders>
            <w:vAlign w:val="bottom"/>
          </w:tcPr>
          <w:p w:rsidR="00C240AF" w:rsidRDefault="00C240AF">
            <w:pPr>
              <w:rPr>
                <w:sz w:val="24"/>
                <w:szCs w:val="24"/>
              </w:rPr>
            </w:pPr>
          </w:p>
        </w:tc>
        <w:tc>
          <w:tcPr>
            <w:tcW w:w="440" w:type="dxa"/>
            <w:tcBorders>
              <w:bottom w:val="single" w:sz="8" w:space="0" w:color="auto"/>
            </w:tcBorders>
            <w:vAlign w:val="bottom"/>
          </w:tcPr>
          <w:p w:rsidR="00C240AF" w:rsidRDefault="00C240AF">
            <w:pPr>
              <w:rPr>
                <w:sz w:val="24"/>
                <w:szCs w:val="24"/>
              </w:rPr>
            </w:pPr>
          </w:p>
        </w:tc>
        <w:tc>
          <w:tcPr>
            <w:tcW w:w="700" w:type="dxa"/>
            <w:tcBorders>
              <w:bottom w:val="single" w:sz="8" w:space="0" w:color="auto"/>
              <w:right w:val="single" w:sz="8" w:space="0" w:color="auto"/>
            </w:tcBorders>
            <w:vAlign w:val="bottom"/>
          </w:tcPr>
          <w:p w:rsidR="00C240AF" w:rsidRDefault="00C240AF">
            <w:pPr>
              <w:rPr>
                <w:sz w:val="24"/>
                <w:szCs w:val="24"/>
              </w:rPr>
            </w:pPr>
          </w:p>
        </w:tc>
        <w:tc>
          <w:tcPr>
            <w:tcW w:w="2080" w:type="dxa"/>
            <w:gridSpan w:val="3"/>
            <w:vMerge w:val="restart"/>
            <w:vAlign w:val="bottom"/>
          </w:tcPr>
          <w:p w:rsidR="00C240AF" w:rsidRDefault="00160505">
            <w:pPr>
              <w:ind w:left="10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340" w:type="dxa"/>
            <w:vAlign w:val="bottom"/>
          </w:tcPr>
          <w:p w:rsidR="00C240AF" w:rsidRDefault="00C240AF">
            <w:pPr>
              <w:rPr>
                <w:sz w:val="24"/>
                <w:szCs w:val="24"/>
              </w:rPr>
            </w:pPr>
          </w:p>
        </w:tc>
        <w:tc>
          <w:tcPr>
            <w:tcW w:w="110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32"/>
        </w:trPr>
        <w:tc>
          <w:tcPr>
            <w:tcW w:w="2420" w:type="dxa"/>
            <w:tcBorders>
              <w:left w:val="single" w:sz="8" w:space="0" w:color="auto"/>
              <w:right w:val="single" w:sz="8" w:space="0" w:color="auto"/>
            </w:tcBorders>
            <w:vAlign w:val="bottom"/>
          </w:tcPr>
          <w:p w:rsidR="00C240AF" w:rsidRDefault="00C240AF">
            <w:pPr>
              <w:rPr>
                <w:sz w:val="20"/>
                <w:szCs w:val="20"/>
              </w:rPr>
            </w:pPr>
          </w:p>
        </w:tc>
        <w:tc>
          <w:tcPr>
            <w:tcW w:w="2040" w:type="dxa"/>
            <w:gridSpan w:val="3"/>
            <w:vAlign w:val="bottom"/>
          </w:tcPr>
          <w:p w:rsidR="00C240AF" w:rsidRDefault="00160505">
            <w:pPr>
              <w:spacing w:line="231" w:lineRule="exact"/>
              <w:ind w:left="10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C240AF" w:rsidRDefault="00C240AF">
            <w:pPr>
              <w:rPr>
                <w:sz w:val="20"/>
                <w:szCs w:val="20"/>
              </w:rPr>
            </w:pPr>
          </w:p>
        </w:tc>
        <w:tc>
          <w:tcPr>
            <w:tcW w:w="200" w:type="dxa"/>
            <w:vAlign w:val="bottom"/>
          </w:tcPr>
          <w:p w:rsidR="00C240AF" w:rsidRDefault="00C240AF">
            <w:pPr>
              <w:rPr>
                <w:sz w:val="20"/>
                <w:szCs w:val="20"/>
              </w:rPr>
            </w:pPr>
          </w:p>
        </w:tc>
        <w:tc>
          <w:tcPr>
            <w:tcW w:w="440" w:type="dxa"/>
            <w:vAlign w:val="bottom"/>
          </w:tcPr>
          <w:p w:rsidR="00C240AF" w:rsidRDefault="00C240AF">
            <w:pPr>
              <w:rPr>
                <w:sz w:val="20"/>
                <w:szCs w:val="20"/>
              </w:rPr>
            </w:pPr>
          </w:p>
        </w:tc>
        <w:tc>
          <w:tcPr>
            <w:tcW w:w="700" w:type="dxa"/>
            <w:tcBorders>
              <w:right w:val="single" w:sz="8" w:space="0" w:color="auto"/>
            </w:tcBorders>
            <w:vAlign w:val="bottom"/>
          </w:tcPr>
          <w:p w:rsidR="00C240AF" w:rsidRDefault="00C240AF">
            <w:pPr>
              <w:rPr>
                <w:sz w:val="20"/>
                <w:szCs w:val="20"/>
              </w:rPr>
            </w:pPr>
          </w:p>
        </w:tc>
        <w:tc>
          <w:tcPr>
            <w:tcW w:w="2080" w:type="dxa"/>
            <w:gridSpan w:val="3"/>
            <w:vMerge/>
            <w:vAlign w:val="bottom"/>
          </w:tcPr>
          <w:p w:rsidR="00C240AF" w:rsidRDefault="00C240AF">
            <w:pPr>
              <w:rPr>
                <w:sz w:val="20"/>
                <w:szCs w:val="20"/>
              </w:rPr>
            </w:pPr>
          </w:p>
        </w:tc>
        <w:tc>
          <w:tcPr>
            <w:tcW w:w="340" w:type="dxa"/>
            <w:vAlign w:val="bottom"/>
          </w:tcPr>
          <w:p w:rsidR="00C240AF" w:rsidRDefault="00C240AF">
            <w:pPr>
              <w:rPr>
                <w:sz w:val="20"/>
                <w:szCs w:val="20"/>
              </w:rPr>
            </w:pPr>
          </w:p>
        </w:tc>
        <w:tc>
          <w:tcPr>
            <w:tcW w:w="1100" w:type="dxa"/>
            <w:tcBorders>
              <w:right w:val="single" w:sz="8" w:space="0" w:color="auto"/>
            </w:tcBorders>
            <w:vAlign w:val="bottom"/>
          </w:tcPr>
          <w:p w:rsidR="00C240AF" w:rsidRDefault="00C240AF">
            <w:pPr>
              <w:rPr>
                <w:sz w:val="20"/>
                <w:szCs w:val="20"/>
              </w:rPr>
            </w:pP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2040" w:type="dxa"/>
            <w:gridSpan w:val="3"/>
            <w:vAlign w:val="bottom"/>
          </w:tcPr>
          <w:p w:rsidR="00C240AF" w:rsidRDefault="00160505">
            <w:pPr>
              <w:spacing w:line="274" w:lineRule="exact"/>
              <w:ind w:left="16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C240AF" w:rsidRDefault="00C240AF">
            <w:pPr>
              <w:rPr>
                <w:sz w:val="23"/>
                <w:szCs w:val="23"/>
              </w:rPr>
            </w:pPr>
          </w:p>
        </w:tc>
        <w:tc>
          <w:tcPr>
            <w:tcW w:w="200" w:type="dxa"/>
            <w:vAlign w:val="bottom"/>
          </w:tcPr>
          <w:p w:rsidR="00C240AF" w:rsidRDefault="00C240AF">
            <w:pPr>
              <w:rPr>
                <w:sz w:val="23"/>
                <w:szCs w:val="23"/>
              </w:rPr>
            </w:pPr>
          </w:p>
        </w:tc>
        <w:tc>
          <w:tcPr>
            <w:tcW w:w="1140" w:type="dxa"/>
            <w:gridSpan w:val="2"/>
            <w:tcBorders>
              <w:right w:val="single" w:sz="8" w:space="0" w:color="auto"/>
            </w:tcBorders>
            <w:vAlign w:val="bottom"/>
          </w:tcPr>
          <w:p w:rsidR="00C240AF" w:rsidRDefault="00160505">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80" w:type="dxa"/>
            <w:gridSpan w:val="3"/>
            <w:vAlign w:val="bottom"/>
          </w:tcPr>
          <w:p w:rsidR="00C240AF" w:rsidRDefault="00160505">
            <w:pPr>
              <w:spacing w:line="26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«Август»,</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860" w:type="dxa"/>
            <w:vAlign w:val="bottom"/>
          </w:tcPr>
          <w:p w:rsidR="00C240AF" w:rsidRDefault="00160505">
            <w:pPr>
              <w:spacing w:line="264" w:lineRule="exact"/>
              <w:ind w:left="100"/>
              <w:rPr>
                <w:sz w:val="20"/>
                <w:szCs w:val="20"/>
              </w:rPr>
            </w:pPr>
            <w:r>
              <w:rPr>
                <w:rFonts w:eastAsia="Times New Roman"/>
                <w:sz w:val="24"/>
                <w:szCs w:val="24"/>
              </w:rPr>
              <w:t>«Давай</w:t>
            </w:r>
          </w:p>
        </w:tc>
        <w:tc>
          <w:tcPr>
            <w:tcW w:w="380" w:type="dxa"/>
            <w:vAlign w:val="bottom"/>
          </w:tcPr>
          <w:p w:rsidR="00C240AF" w:rsidRDefault="00C240AF">
            <w:pPr>
              <w:rPr>
                <w:sz w:val="24"/>
                <w:szCs w:val="24"/>
              </w:rPr>
            </w:pPr>
          </w:p>
        </w:tc>
        <w:tc>
          <w:tcPr>
            <w:tcW w:w="840" w:type="dxa"/>
            <w:vAlign w:val="bottom"/>
          </w:tcPr>
          <w:p w:rsidR="00C240AF" w:rsidRDefault="00160505">
            <w:pPr>
              <w:spacing w:line="264" w:lineRule="exact"/>
              <w:jc w:val="right"/>
              <w:rPr>
                <w:sz w:val="20"/>
                <w:szCs w:val="20"/>
              </w:rPr>
            </w:pPr>
            <w:r>
              <w:rPr>
                <w:rFonts w:eastAsia="Times New Roman"/>
                <w:sz w:val="24"/>
                <w:szCs w:val="24"/>
              </w:rPr>
              <w:t>ронять</w:t>
            </w:r>
          </w:p>
        </w:tc>
        <w:tc>
          <w:tcPr>
            <w:tcW w:w="1440" w:type="dxa"/>
            <w:gridSpan w:val="2"/>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слова…»,</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1480" w:type="dxa"/>
            <w:gridSpan w:val="2"/>
            <w:vAlign w:val="bottom"/>
          </w:tcPr>
          <w:p w:rsidR="00C240AF" w:rsidRDefault="00160505">
            <w:pPr>
              <w:spacing w:line="273" w:lineRule="exact"/>
              <w:ind w:left="100"/>
              <w:rPr>
                <w:sz w:val="20"/>
                <w:szCs w:val="20"/>
              </w:rPr>
            </w:pPr>
            <w:r>
              <w:rPr>
                <w:rFonts w:ascii="Times New Roman CYR" w:eastAsia="Times New Roman CYR" w:hAnsi="Times New Roman CYR" w:cs="Times New Roman CYR"/>
                <w:sz w:val="24"/>
                <w:szCs w:val="24"/>
              </w:rPr>
              <w:t>всем   мне</w:t>
            </w:r>
          </w:p>
        </w:tc>
        <w:tc>
          <w:tcPr>
            <w:tcW w:w="840" w:type="dxa"/>
            <w:gridSpan w:val="2"/>
            <w:vAlign w:val="bottom"/>
          </w:tcPr>
          <w:p w:rsidR="00C240AF" w:rsidRDefault="00160505">
            <w:pPr>
              <w:spacing w:line="273" w:lineRule="exact"/>
              <w:rPr>
                <w:sz w:val="20"/>
                <w:szCs w:val="20"/>
              </w:rPr>
            </w:pPr>
            <w:r>
              <w:rPr>
                <w:rFonts w:ascii="Times New Roman CYR" w:eastAsia="Times New Roman CYR" w:hAnsi="Times New Roman CYR" w:cs="Times New Roman CYR"/>
                <w:sz w:val="24"/>
                <w:szCs w:val="24"/>
              </w:rPr>
              <w:t>хочется</w:t>
            </w:r>
          </w:p>
        </w:tc>
        <w:tc>
          <w:tcPr>
            <w:tcW w:w="200" w:type="dxa"/>
            <w:vAlign w:val="bottom"/>
          </w:tcPr>
          <w:p w:rsidR="00C240AF" w:rsidRDefault="00C240AF">
            <w:pPr>
              <w:rPr>
                <w:sz w:val="23"/>
                <w:szCs w:val="23"/>
              </w:rPr>
            </w:pPr>
          </w:p>
        </w:tc>
        <w:tc>
          <w:tcPr>
            <w:tcW w:w="1140" w:type="dxa"/>
            <w:gridSpan w:val="2"/>
            <w:tcBorders>
              <w:right w:val="single" w:sz="8" w:space="0" w:color="auto"/>
            </w:tcBorders>
            <w:vAlign w:val="bottom"/>
          </w:tcPr>
          <w:p w:rsidR="00C240AF" w:rsidRDefault="00160505">
            <w:pPr>
              <w:spacing w:line="274" w:lineRule="exact"/>
              <w:jc w:val="right"/>
              <w:rPr>
                <w:sz w:val="20"/>
                <w:szCs w:val="20"/>
              </w:rPr>
            </w:pPr>
            <w:r>
              <w:rPr>
                <w:rFonts w:ascii="Times New Roman CYR" w:eastAsia="Times New Roman CYR" w:hAnsi="Times New Roman CYR" w:cs="Times New Roman CYR"/>
                <w:w w:val="97"/>
                <w:sz w:val="24"/>
                <w:szCs w:val="24"/>
              </w:rPr>
              <w:t>дойти</w:t>
            </w:r>
            <w:r>
              <w:rPr>
                <w:rFonts w:ascii="Arial" w:eastAsia="Arial" w:hAnsi="Arial" w:cs="Arial"/>
                <w:w w:val="97"/>
                <w:sz w:val="24"/>
                <w:szCs w:val="24"/>
              </w:rPr>
              <w:t>…</w:t>
            </w:r>
            <w:r>
              <w:rPr>
                <w:rFonts w:eastAsia="Times New Roman"/>
                <w:w w:val="97"/>
                <w:sz w:val="24"/>
                <w:szCs w:val="24"/>
              </w:rPr>
              <w:t>»,</w:t>
            </w:r>
          </w:p>
        </w:tc>
        <w:tc>
          <w:tcPr>
            <w:tcW w:w="2080" w:type="dxa"/>
            <w:gridSpan w:val="3"/>
            <w:vAlign w:val="bottom"/>
          </w:tcPr>
          <w:p w:rsidR="00C240AF" w:rsidRDefault="00160505">
            <w:pPr>
              <w:spacing w:line="264" w:lineRule="exact"/>
              <w:ind w:left="100"/>
              <w:rPr>
                <w:sz w:val="20"/>
                <w:szCs w:val="20"/>
              </w:rPr>
            </w:pPr>
            <w:r>
              <w:rPr>
                <w:rFonts w:eastAsia="Times New Roman"/>
                <w:sz w:val="24"/>
                <w:szCs w:val="24"/>
              </w:rPr>
              <w:t>«Единственные</w:t>
            </w:r>
          </w:p>
        </w:tc>
        <w:tc>
          <w:tcPr>
            <w:tcW w:w="340" w:type="dxa"/>
            <w:vAlign w:val="bottom"/>
          </w:tcPr>
          <w:p w:rsidR="00C240AF" w:rsidRDefault="00C240AF">
            <w:pPr>
              <w:rPr>
                <w:sz w:val="23"/>
                <w:szCs w:val="23"/>
              </w:rPr>
            </w:pPr>
          </w:p>
        </w:tc>
        <w:tc>
          <w:tcPr>
            <w:tcW w:w="1100" w:type="dxa"/>
            <w:tcBorders>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дни»,</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3660" w:type="dxa"/>
            <w:gridSpan w:val="7"/>
            <w:tcBorders>
              <w:right w:val="single" w:sz="8" w:space="0" w:color="auto"/>
            </w:tcBorders>
            <w:vAlign w:val="bottom"/>
          </w:tcPr>
          <w:p w:rsidR="00C240AF" w:rsidRDefault="00160505">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  «Марбург»,  «</w:t>
            </w:r>
            <w:r>
              <w:rPr>
                <w:rFonts w:ascii="Times New Roman CYR" w:eastAsia="Times New Roman CYR" w:hAnsi="Times New Roman CYR" w:cs="Times New Roman CYR"/>
                <w:sz w:val="24"/>
                <w:szCs w:val="24"/>
              </w:rPr>
              <w:t>Зимняя</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«Красавица  моя,  вся  стать…»,</w:t>
            </w:r>
          </w:p>
        </w:tc>
        <w:tc>
          <w:tcPr>
            <w:tcW w:w="0" w:type="dxa"/>
            <w:vAlign w:val="bottom"/>
          </w:tcPr>
          <w:p w:rsidR="00C240AF" w:rsidRDefault="00C240AF">
            <w:pPr>
              <w:rPr>
                <w:sz w:val="1"/>
                <w:szCs w:val="1"/>
              </w:rPr>
            </w:pPr>
          </w:p>
        </w:tc>
      </w:tr>
      <w:tr w:rsidR="00C240AF">
        <w:trPr>
          <w:trHeight w:val="274"/>
        </w:trPr>
        <w:tc>
          <w:tcPr>
            <w:tcW w:w="2420" w:type="dxa"/>
            <w:tcBorders>
              <w:left w:val="single" w:sz="8" w:space="0" w:color="auto"/>
              <w:right w:val="single" w:sz="8" w:space="0" w:color="auto"/>
            </w:tcBorders>
            <w:vAlign w:val="bottom"/>
          </w:tcPr>
          <w:p w:rsidR="00C240AF" w:rsidRDefault="00C240AF">
            <w:pPr>
              <w:rPr>
                <w:sz w:val="23"/>
                <w:szCs w:val="23"/>
              </w:rPr>
            </w:pPr>
          </w:p>
        </w:tc>
        <w:tc>
          <w:tcPr>
            <w:tcW w:w="3660" w:type="dxa"/>
            <w:gridSpan w:val="7"/>
            <w:tcBorders>
              <w:right w:val="single" w:sz="8" w:space="0" w:color="auto"/>
            </w:tcBorders>
            <w:vAlign w:val="bottom"/>
          </w:tcPr>
          <w:p w:rsidR="00C240AF" w:rsidRDefault="00160505">
            <w:pPr>
              <w:spacing w:line="274" w:lineRule="exact"/>
              <w:ind w:left="10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C240AF" w:rsidRDefault="00C240AF">
            <w:pPr>
              <w:rPr>
                <w:sz w:val="1"/>
                <w:szCs w:val="1"/>
              </w:rPr>
            </w:pPr>
          </w:p>
        </w:tc>
      </w:tr>
      <w:tr w:rsidR="00C240AF">
        <w:trPr>
          <w:trHeight w:val="278"/>
        </w:trPr>
        <w:tc>
          <w:tcPr>
            <w:tcW w:w="2420" w:type="dxa"/>
            <w:tcBorders>
              <w:left w:val="single" w:sz="8" w:space="0" w:color="auto"/>
              <w:right w:val="single" w:sz="8" w:space="0" w:color="auto"/>
            </w:tcBorders>
            <w:vAlign w:val="bottom"/>
          </w:tcPr>
          <w:p w:rsidR="00C240AF" w:rsidRDefault="00C240AF">
            <w:pPr>
              <w:rPr>
                <w:sz w:val="24"/>
                <w:szCs w:val="24"/>
              </w:rPr>
            </w:pPr>
          </w:p>
        </w:tc>
        <w:tc>
          <w:tcPr>
            <w:tcW w:w="1480" w:type="dxa"/>
            <w:gridSpan w:val="2"/>
            <w:vAlign w:val="bottom"/>
          </w:tcPr>
          <w:p w:rsidR="00C240AF" w:rsidRDefault="00160505">
            <w:pPr>
              <w:ind w:left="10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560" w:type="dxa"/>
            <w:vAlign w:val="bottom"/>
          </w:tcPr>
          <w:p w:rsidR="00C240AF" w:rsidRDefault="00C240AF">
            <w:pPr>
              <w:rPr>
                <w:sz w:val="24"/>
                <w:szCs w:val="24"/>
              </w:rPr>
            </w:pPr>
          </w:p>
        </w:tc>
        <w:tc>
          <w:tcPr>
            <w:tcW w:w="280" w:type="dxa"/>
            <w:vAlign w:val="bottom"/>
          </w:tcPr>
          <w:p w:rsidR="00C240AF" w:rsidRDefault="00C240AF">
            <w:pPr>
              <w:rPr>
                <w:sz w:val="24"/>
                <w:szCs w:val="24"/>
              </w:rPr>
            </w:pPr>
          </w:p>
        </w:tc>
        <w:tc>
          <w:tcPr>
            <w:tcW w:w="200" w:type="dxa"/>
            <w:vAlign w:val="bottom"/>
          </w:tcPr>
          <w:p w:rsidR="00C240AF" w:rsidRDefault="00C240AF">
            <w:pPr>
              <w:rPr>
                <w:sz w:val="24"/>
                <w:szCs w:val="24"/>
              </w:rPr>
            </w:pPr>
          </w:p>
        </w:tc>
        <w:tc>
          <w:tcPr>
            <w:tcW w:w="440" w:type="dxa"/>
            <w:vAlign w:val="bottom"/>
          </w:tcPr>
          <w:p w:rsidR="00C240AF" w:rsidRDefault="00C240AF">
            <w:pPr>
              <w:rPr>
                <w:sz w:val="24"/>
                <w:szCs w:val="24"/>
              </w:rPr>
            </w:pPr>
          </w:p>
        </w:tc>
        <w:tc>
          <w:tcPr>
            <w:tcW w:w="700" w:type="dxa"/>
            <w:tcBorders>
              <w:right w:val="single" w:sz="8" w:space="0" w:color="auto"/>
            </w:tcBorders>
            <w:vAlign w:val="bottom"/>
          </w:tcPr>
          <w:p w:rsidR="00C240AF" w:rsidRDefault="00C240AF">
            <w:pPr>
              <w:rPr>
                <w:sz w:val="24"/>
                <w:szCs w:val="24"/>
              </w:rPr>
            </w:pPr>
          </w:p>
        </w:tc>
        <w:tc>
          <w:tcPr>
            <w:tcW w:w="3520" w:type="dxa"/>
            <w:gridSpan w:val="5"/>
            <w:tcBorders>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Когда любит поэт…», «Любить</w:t>
            </w:r>
          </w:p>
        </w:tc>
        <w:tc>
          <w:tcPr>
            <w:tcW w:w="0" w:type="dxa"/>
            <w:vAlign w:val="bottom"/>
          </w:tcPr>
          <w:p w:rsidR="00C240AF" w:rsidRDefault="00C240AF">
            <w:pPr>
              <w:rPr>
                <w:sz w:val="1"/>
                <w:szCs w:val="1"/>
              </w:rPr>
            </w:pPr>
          </w:p>
        </w:tc>
      </w:tr>
      <w:tr w:rsidR="00C240AF">
        <w:trPr>
          <w:trHeight w:val="36"/>
        </w:trPr>
        <w:tc>
          <w:tcPr>
            <w:tcW w:w="2420" w:type="dxa"/>
            <w:tcBorders>
              <w:left w:val="single" w:sz="8" w:space="0" w:color="auto"/>
              <w:right w:val="single" w:sz="8" w:space="0" w:color="auto"/>
            </w:tcBorders>
            <w:vAlign w:val="bottom"/>
          </w:tcPr>
          <w:p w:rsidR="00C240AF" w:rsidRDefault="00C240AF">
            <w:pPr>
              <w:rPr>
                <w:sz w:val="3"/>
                <w:szCs w:val="3"/>
              </w:rPr>
            </w:pPr>
          </w:p>
        </w:tc>
        <w:tc>
          <w:tcPr>
            <w:tcW w:w="2040" w:type="dxa"/>
            <w:gridSpan w:val="3"/>
            <w:tcBorders>
              <w:bottom w:val="single" w:sz="8" w:space="0" w:color="auto"/>
            </w:tcBorders>
            <w:vAlign w:val="bottom"/>
          </w:tcPr>
          <w:p w:rsidR="00C240AF" w:rsidRDefault="00C240AF">
            <w:pPr>
              <w:rPr>
                <w:sz w:val="3"/>
                <w:szCs w:val="3"/>
              </w:rPr>
            </w:pPr>
          </w:p>
        </w:tc>
        <w:tc>
          <w:tcPr>
            <w:tcW w:w="280" w:type="dxa"/>
            <w:tcBorders>
              <w:bottom w:val="single" w:sz="8" w:space="0" w:color="auto"/>
            </w:tcBorders>
            <w:vAlign w:val="bottom"/>
          </w:tcPr>
          <w:p w:rsidR="00C240AF" w:rsidRDefault="00C240AF">
            <w:pPr>
              <w:rPr>
                <w:sz w:val="3"/>
                <w:szCs w:val="3"/>
              </w:rPr>
            </w:pPr>
          </w:p>
        </w:tc>
        <w:tc>
          <w:tcPr>
            <w:tcW w:w="200" w:type="dxa"/>
            <w:tcBorders>
              <w:bottom w:val="single" w:sz="8" w:space="0" w:color="auto"/>
            </w:tcBorders>
            <w:vAlign w:val="bottom"/>
          </w:tcPr>
          <w:p w:rsidR="00C240AF" w:rsidRDefault="00C240AF">
            <w:pPr>
              <w:rPr>
                <w:sz w:val="3"/>
                <w:szCs w:val="3"/>
              </w:rPr>
            </w:pPr>
          </w:p>
        </w:tc>
        <w:tc>
          <w:tcPr>
            <w:tcW w:w="440" w:type="dxa"/>
            <w:tcBorders>
              <w:bottom w:val="single" w:sz="8" w:space="0" w:color="auto"/>
            </w:tcBorders>
            <w:vAlign w:val="bottom"/>
          </w:tcPr>
          <w:p w:rsidR="00C240AF" w:rsidRDefault="00C240AF">
            <w:pPr>
              <w:rPr>
                <w:sz w:val="3"/>
                <w:szCs w:val="3"/>
              </w:rPr>
            </w:pPr>
          </w:p>
        </w:tc>
        <w:tc>
          <w:tcPr>
            <w:tcW w:w="700" w:type="dxa"/>
            <w:tcBorders>
              <w:bottom w:val="single" w:sz="8" w:space="0" w:color="auto"/>
              <w:right w:val="single" w:sz="8" w:space="0" w:color="auto"/>
            </w:tcBorders>
            <w:vAlign w:val="bottom"/>
          </w:tcPr>
          <w:p w:rsidR="00C240AF" w:rsidRDefault="00C240AF">
            <w:pPr>
              <w:rPr>
                <w:sz w:val="3"/>
                <w:szCs w:val="3"/>
              </w:rPr>
            </w:pPr>
          </w:p>
        </w:tc>
        <w:tc>
          <w:tcPr>
            <w:tcW w:w="860" w:type="dxa"/>
            <w:vMerge w:val="restart"/>
            <w:vAlign w:val="bottom"/>
          </w:tcPr>
          <w:p w:rsidR="00C240AF" w:rsidRDefault="00160505">
            <w:pPr>
              <w:spacing w:line="264" w:lineRule="exact"/>
              <w:ind w:left="100"/>
              <w:rPr>
                <w:sz w:val="20"/>
                <w:szCs w:val="20"/>
              </w:rPr>
            </w:pPr>
            <w:r>
              <w:rPr>
                <w:rFonts w:eastAsia="Times New Roman"/>
                <w:sz w:val="24"/>
                <w:szCs w:val="24"/>
              </w:rPr>
              <w:t>иных</w:t>
            </w:r>
          </w:p>
        </w:tc>
        <w:tc>
          <w:tcPr>
            <w:tcW w:w="380" w:type="dxa"/>
            <w:vMerge w:val="restart"/>
            <w:vAlign w:val="bottom"/>
          </w:tcPr>
          <w:p w:rsidR="00C240AF" w:rsidRDefault="00160505">
            <w:pPr>
              <w:spacing w:line="264" w:lineRule="exact"/>
              <w:ind w:left="40"/>
              <w:rPr>
                <w:sz w:val="20"/>
                <w:szCs w:val="20"/>
              </w:rPr>
            </w:pPr>
            <w:r>
              <w:rPr>
                <w:rFonts w:eastAsia="Times New Roman"/>
                <w:sz w:val="24"/>
                <w:szCs w:val="24"/>
              </w:rPr>
              <w:t>–</w:t>
            </w:r>
          </w:p>
        </w:tc>
        <w:tc>
          <w:tcPr>
            <w:tcW w:w="1180" w:type="dxa"/>
            <w:gridSpan w:val="2"/>
            <w:vMerge w:val="restart"/>
            <w:vAlign w:val="bottom"/>
          </w:tcPr>
          <w:p w:rsidR="00C240AF" w:rsidRDefault="00160505">
            <w:pPr>
              <w:spacing w:line="264" w:lineRule="exact"/>
              <w:ind w:right="131"/>
              <w:jc w:val="right"/>
              <w:rPr>
                <w:sz w:val="20"/>
                <w:szCs w:val="20"/>
              </w:rPr>
            </w:pPr>
            <w:r>
              <w:rPr>
                <w:rFonts w:eastAsia="Times New Roman"/>
                <w:sz w:val="24"/>
                <w:szCs w:val="24"/>
              </w:rPr>
              <w:t>тяжелый</w:t>
            </w:r>
          </w:p>
        </w:tc>
        <w:tc>
          <w:tcPr>
            <w:tcW w:w="1100" w:type="dxa"/>
            <w:vMerge w:val="restart"/>
            <w:tcBorders>
              <w:right w:val="single" w:sz="8" w:space="0" w:color="auto"/>
            </w:tcBorders>
            <w:vAlign w:val="bottom"/>
          </w:tcPr>
          <w:p w:rsidR="00C240AF" w:rsidRDefault="00160505">
            <w:pPr>
              <w:spacing w:line="264" w:lineRule="exact"/>
              <w:jc w:val="right"/>
              <w:rPr>
                <w:sz w:val="20"/>
                <w:szCs w:val="20"/>
              </w:rPr>
            </w:pPr>
            <w:r>
              <w:rPr>
                <w:rFonts w:eastAsia="Times New Roman"/>
                <w:w w:val="98"/>
                <w:sz w:val="24"/>
                <w:szCs w:val="24"/>
              </w:rPr>
              <w:t>крест…»,</w:t>
            </w:r>
          </w:p>
        </w:tc>
        <w:tc>
          <w:tcPr>
            <w:tcW w:w="0" w:type="dxa"/>
            <w:vAlign w:val="bottom"/>
          </w:tcPr>
          <w:p w:rsidR="00C240AF" w:rsidRDefault="00C240AF">
            <w:pPr>
              <w:rPr>
                <w:sz w:val="1"/>
                <w:szCs w:val="1"/>
              </w:rPr>
            </w:pPr>
          </w:p>
        </w:tc>
      </w:tr>
      <w:tr w:rsidR="00C240AF">
        <w:trPr>
          <w:trHeight w:val="218"/>
        </w:trPr>
        <w:tc>
          <w:tcPr>
            <w:tcW w:w="2420" w:type="dxa"/>
            <w:tcBorders>
              <w:left w:val="single" w:sz="8" w:space="0" w:color="auto"/>
              <w:right w:val="single" w:sz="8" w:space="0" w:color="auto"/>
            </w:tcBorders>
            <w:vAlign w:val="bottom"/>
          </w:tcPr>
          <w:p w:rsidR="00C240AF" w:rsidRDefault="00C240AF">
            <w:pPr>
              <w:rPr>
                <w:sz w:val="18"/>
                <w:szCs w:val="18"/>
              </w:rPr>
            </w:pPr>
          </w:p>
        </w:tc>
        <w:tc>
          <w:tcPr>
            <w:tcW w:w="2040" w:type="dxa"/>
            <w:gridSpan w:val="3"/>
            <w:vAlign w:val="bottom"/>
          </w:tcPr>
          <w:p w:rsidR="00C240AF" w:rsidRDefault="00160505">
            <w:pPr>
              <w:spacing w:line="218" w:lineRule="exact"/>
              <w:ind w:left="10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280" w:type="dxa"/>
            <w:vAlign w:val="bottom"/>
          </w:tcPr>
          <w:p w:rsidR="00C240AF" w:rsidRDefault="00C240AF">
            <w:pPr>
              <w:rPr>
                <w:sz w:val="18"/>
                <w:szCs w:val="18"/>
              </w:rPr>
            </w:pPr>
          </w:p>
        </w:tc>
        <w:tc>
          <w:tcPr>
            <w:tcW w:w="200" w:type="dxa"/>
            <w:vAlign w:val="bottom"/>
          </w:tcPr>
          <w:p w:rsidR="00C240AF" w:rsidRDefault="00C240AF">
            <w:pPr>
              <w:rPr>
                <w:sz w:val="18"/>
                <w:szCs w:val="18"/>
              </w:rPr>
            </w:pPr>
          </w:p>
        </w:tc>
        <w:tc>
          <w:tcPr>
            <w:tcW w:w="440" w:type="dxa"/>
            <w:vAlign w:val="bottom"/>
          </w:tcPr>
          <w:p w:rsidR="00C240AF" w:rsidRDefault="00C240AF">
            <w:pPr>
              <w:rPr>
                <w:sz w:val="18"/>
                <w:szCs w:val="18"/>
              </w:rPr>
            </w:pPr>
          </w:p>
        </w:tc>
        <w:tc>
          <w:tcPr>
            <w:tcW w:w="700" w:type="dxa"/>
            <w:tcBorders>
              <w:right w:val="single" w:sz="8" w:space="0" w:color="auto"/>
            </w:tcBorders>
            <w:vAlign w:val="bottom"/>
          </w:tcPr>
          <w:p w:rsidR="00C240AF" w:rsidRDefault="00C240AF">
            <w:pPr>
              <w:rPr>
                <w:sz w:val="18"/>
                <w:szCs w:val="18"/>
              </w:rPr>
            </w:pPr>
          </w:p>
        </w:tc>
        <w:tc>
          <w:tcPr>
            <w:tcW w:w="860" w:type="dxa"/>
            <w:vMerge/>
            <w:vAlign w:val="bottom"/>
          </w:tcPr>
          <w:p w:rsidR="00C240AF" w:rsidRDefault="00C240AF">
            <w:pPr>
              <w:rPr>
                <w:sz w:val="18"/>
                <w:szCs w:val="18"/>
              </w:rPr>
            </w:pPr>
          </w:p>
        </w:tc>
        <w:tc>
          <w:tcPr>
            <w:tcW w:w="380" w:type="dxa"/>
            <w:vMerge/>
            <w:vAlign w:val="bottom"/>
          </w:tcPr>
          <w:p w:rsidR="00C240AF" w:rsidRDefault="00C240AF">
            <w:pPr>
              <w:rPr>
                <w:sz w:val="18"/>
                <w:szCs w:val="18"/>
              </w:rPr>
            </w:pPr>
          </w:p>
        </w:tc>
        <w:tc>
          <w:tcPr>
            <w:tcW w:w="1180" w:type="dxa"/>
            <w:gridSpan w:val="2"/>
            <w:vMerge/>
            <w:vAlign w:val="bottom"/>
          </w:tcPr>
          <w:p w:rsidR="00C240AF" w:rsidRDefault="00C240AF">
            <w:pPr>
              <w:rPr>
                <w:sz w:val="18"/>
                <w:szCs w:val="18"/>
              </w:rPr>
            </w:pPr>
          </w:p>
        </w:tc>
        <w:tc>
          <w:tcPr>
            <w:tcW w:w="1100" w:type="dxa"/>
            <w:vMerge/>
            <w:tcBorders>
              <w:right w:val="single" w:sz="8" w:space="0" w:color="auto"/>
            </w:tcBorders>
            <w:vAlign w:val="bottom"/>
          </w:tcPr>
          <w:p w:rsidR="00C240AF" w:rsidRDefault="00C240AF">
            <w:pPr>
              <w:rPr>
                <w:sz w:val="18"/>
                <w:szCs w:val="18"/>
              </w:rPr>
            </w:pPr>
          </w:p>
        </w:tc>
        <w:tc>
          <w:tcPr>
            <w:tcW w:w="0" w:type="dxa"/>
            <w:vAlign w:val="bottom"/>
          </w:tcPr>
          <w:p w:rsidR="00C240AF" w:rsidRDefault="00C240AF">
            <w:pPr>
              <w:rPr>
                <w:sz w:val="1"/>
                <w:szCs w:val="1"/>
              </w:rPr>
            </w:pPr>
          </w:p>
        </w:tc>
      </w:tr>
      <w:tr w:rsidR="00C240AF">
        <w:trPr>
          <w:trHeight w:val="322"/>
        </w:trPr>
        <w:tc>
          <w:tcPr>
            <w:tcW w:w="24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1480" w:type="dxa"/>
            <w:gridSpan w:val="2"/>
            <w:tcBorders>
              <w:bottom w:val="single" w:sz="8" w:space="0" w:color="auto"/>
            </w:tcBorders>
            <w:vAlign w:val="bottom"/>
          </w:tcPr>
          <w:p w:rsidR="00C240AF" w:rsidRDefault="00160505">
            <w:pPr>
              <w:ind w:left="10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560" w:type="dxa"/>
            <w:tcBorders>
              <w:bottom w:val="single" w:sz="8" w:space="0" w:color="auto"/>
            </w:tcBorders>
            <w:vAlign w:val="bottom"/>
          </w:tcPr>
          <w:p w:rsidR="00C240AF" w:rsidRDefault="00C240AF">
            <w:pPr>
              <w:rPr>
                <w:sz w:val="24"/>
                <w:szCs w:val="24"/>
              </w:rPr>
            </w:pPr>
          </w:p>
        </w:tc>
        <w:tc>
          <w:tcPr>
            <w:tcW w:w="280" w:type="dxa"/>
            <w:tcBorders>
              <w:bottom w:val="single" w:sz="8" w:space="0" w:color="auto"/>
            </w:tcBorders>
            <w:vAlign w:val="bottom"/>
          </w:tcPr>
          <w:p w:rsidR="00C240AF" w:rsidRDefault="00C240AF">
            <w:pPr>
              <w:rPr>
                <w:sz w:val="24"/>
                <w:szCs w:val="24"/>
              </w:rPr>
            </w:pPr>
          </w:p>
        </w:tc>
        <w:tc>
          <w:tcPr>
            <w:tcW w:w="200" w:type="dxa"/>
            <w:tcBorders>
              <w:bottom w:val="single" w:sz="8" w:space="0" w:color="auto"/>
            </w:tcBorders>
            <w:vAlign w:val="bottom"/>
          </w:tcPr>
          <w:p w:rsidR="00C240AF" w:rsidRDefault="00C240AF">
            <w:pPr>
              <w:rPr>
                <w:sz w:val="24"/>
                <w:szCs w:val="24"/>
              </w:rPr>
            </w:pPr>
          </w:p>
        </w:tc>
        <w:tc>
          <w:tcPr>
            <w:tcW w:w="440" w:type="dxa"/>
            <w:tcBorders>
              <w:bottom w:val="single" w:sz="8" w:space="0" w:color="auto"/>
            </w:tcBorders>
            <w:vAlign w:val="bottom"/>
          </w:tcPr>
          <w:p w:rsidR="00C240AF" w:rsidRDefault="00C240AF">
            <w:pPr>
              <w:rPr>
                <w:sz w:val="24"/>
                <w:szCs w:val="24"/>
              </w:rPr>
            </w:pPr>
          </w:p>
        </w:tc>
        <w:tc>
          <w:tcPr>
            <w:tcW w:w="700" w:type="dxa"/>
            <w:tcBorders>
              <w:bottom w:val="single" w:sz="8" w:space="0" w:color="auto"/>
              <w:right w:val="single" w:sz="8" w:space="0" w:color="auto"/>
            </w:tcBorders>
            <w:vAlign w:val="bottom"/>
          </w:tcPr>
          <w:p w:rsidR="00C240AF" w:rsidRDefault="00C240AF">
            <w:pPr>
              <w:rPr>
                <w:sz w:val="24"/>
                <w:szCs w:val="24"/>
              </w:rPr>
            </w:pPr>
          </w:p>
        </w:tc>
        <w:tc>
          <w:tcPr>
            <w:tcW w:w="2080" w:type="dxa"/>
            <w:gridSpan w:val="3"/>
            <w:tcBorders>
              <w:bottom w:val="single" w:sz="8" w:space="0" w:color="auto"/>
            </w:tcBorders>
            <w:vAlign w:val="bottom"/>
          </w:tcPr>
          <w:p w:rsidR="00C240AF" w:rsidRDefault="00160505">
            <w:pPr>
              <w:spacing w:line="264" w:lineRule="exact"/>
              <w:ind w:left="100"/>
              <w:rPr>
                <w:sz w:val="20"/>
                <w:szCs w:val="20"/>
              </w:rPr>
            </w:pPr>
            <w:r>
              <w:rPr>
                <w:rFonts w:eastAsia="Times New Roman"/>
                <w:sz w:val="24"/>
                <w:szCs w:val="24"/>
              </w:rPr>
              <w:t>«Никого  не  будет</w:t>
            </w:r>
          </w:p>
        </w:tc>
        <w:tc>
          <w:tcPr>
            <w:tcW w:w="340" w:type="dxa"/>
            <w:tcBorders>
              <w:bottom w:val="single" w:sz="8" w:space="0" w:color="auto"/>
            </w:tcBorders>
            <w:vAlign w:val="bottom"/>
          </w:tcPr>
          <w:p w:rsidR="00C240AF" w:rsidRDefault="00160505">
            <w:pPr>
              <w:spacing w:line="264" w:lineRule="exact"/>
              <w:jc w:val="right"/>
              <w:rPr>
                <w:sz w:val="20"/>
                <w:szCs w:val="20"/>
              </w:rPr>
            </w:pPr>
            <w:r>
              <w:rPr>
                <w:rFonts w:eastAsia="Times New Roman"/>
                <w:sz w:val="24"/>
                <w:szCs w:val="24"/>
              </w:rPr>
              <w:t>в</w:t>
            </w:r>
          </w:p>
        </w:tc>
        <w:tc>
          <w:tcPr>
            <w:tcW w:w="1100" w:type="dxa"/>
            <w:tcBorders>
              <w:bottom w:val="single" w:sz="8" w:space="0" w:color="auto"/>
              <w:right w:val="single" w:sz="8" w:space="0" w:color="auto"/>
            </w:tcBorders>
            <w:vAlign w:val="bottom"/>
          </w:tcPr>
          <w:p w:rsidR="00C240AF" w:rsidRDefault="00160505">
            <w:pPr>
              <w:spacing w:line="264" w:lineRule="exact"/>
              <w:jc w:val="right"/>
              <w:rPr>
                <w:sz w:val="20"/>
                <w:szCs w:val="20"/>
              </w:rPr>
            </w:pPr>
            <w:r>
              <w:rPr>
                <w:rFonts w:eastAsia="Times New Roman"/>
                <w:sz w:val="24"/>
                <w:szCs w:val="24"/>
              </w:rPr>
              <w:t>доме…»,</w:t>
            </w:r>
          </w:p>
        </w:tc>
        <w:tc>
          <w:tcPr>
            <w:tcW w:w="0" w:type="dxa"/>
            <w:vAlign w:val="bottom"/>
          </w:tcPr>
          <w:p w:rsidR="00C240AF" w:rsidRDefault="00C240AF">
            <w:pPr>
              <w:rPr>
                <w:sz w:val="1"/>
                <w:szCs w:val="1"/>
              </w:rPr>
            </w:pPr>
          </w:p>
        </w:tc>
      </w:tr>
      <w:tr w:rsidR="00C240AF">
        <w:trPr>
          <w:trHeight w:val="244"/>
        </w:trPr>
        <w:tc>
          <w:tcPr>
            <w:tcW w:w="2420" w:type="dxa"/>
            <w:vAlign w:val="bottom"/>
          </w:tcPr>
          <w:p w:rsidR="00C240AF" w:rsidRDefault="00C240AF">
            <w:pPr>
              <w:rPr>
                <w:sz w:val="21"/>
                <w:szCs w:val="21"/>
              </w:rPr>
            </w:pPr>
          </w:p>
        </w:tc>
        <w:tc>
          <w:tcPr>
            <w:tcW w:w="940" w:type="dxa"/>
            <w:vAlign w:val="bottom"/>
          </w:tcPr>
          <w:p w:rsidR="00C240AF" w:rsidRDefault="00C240AF">
            <w:pPr>
              <w:rPr>
                <w:sz w:val="21"/>
                <w:szCs w:val="21"/>
              </w:rPr>
            </w:pPr>
          </w:p>
        </w:tc>
        <w:tc>
          <w:tcPr>
            <w:tcW w:w="540" w:type="dxa"/>
            <w:vAlign w:val="bottom"/>
          </w:tcPr>
          <w:p w:rsidR="00C240AF" w:rsidRDefault="00C240AF">
            <w:pPr>
              <w:rPr>
                <w:sz w:val="21"/>
                <w:szCs w:val="21"/>
              </w:rPr>
            </w:pPr>
          </w:p>
        </w:tc>
        <w:tc>
          <w:tcPr>
            <w:tcW w:w="560" w:type="dxa"/>
            <w:vAlign w:val="bottom"/>
          </w:tcPr>
          <w:p w:rsidR="00C240AF" w:rsidRDefault="00C240AF">
            <w:pPr>
              <w:rPr>
                <w:sz w:val="21"/>
                <w:szCs w:val="21"/>
              </w:rPr>
            </w:pPr>
          </w:p>
        </w:tc>
        <w:tc>
          <w:tcPr>
            <w:tcW w:w="280" w:type="dxa"/>
            <w:vAlign w:val="bottom"/>
          </w:tcPr>
          <w:p w:rsidR="00C240AF" w:rsidRDefault="00C240AF">
            <w:pPr>
              <w:rPr>
                <w:sz w:val="21"/>
                <w:szCs w:val="21"/>
              </w:rPr>
            </w:pPr>
          </w:p>
        </w:tc>
        <w:tc>
          <w:tcPr>
            <w:tcW w:w="640" w:type="dxa"/>
            <w:gridSpan w:val="2"/>
            <w:vAlign w:val="bottom"/>
          </w:tcPr>
          <w:p w:rsidR="00C240AF" w:rsidRDefault="00160505">
            <w:pPr>
              <w:spacing w:line="244" w:lineRule="exact"/>
              <w:ind w:right="160"/>
              <w:jc w:val="right"/>
              <w:rPr>
                <w:sz w:val="20"/>
                <w:szCs w:val="20"/>
              </w:rPr>
            </w:pPr>
            <w:r>
              <w:rPr>
                <w:rFonts w:eastAsia="Times New Roman"/>
              </w:rPr>
              <w:t>243</w:t>
            </w:r>
          </w:p>
        </w:tc>
        <w:tc>
          <w:tcPr>
            <w:tcW w:w="700" w:type="dxa"/>
            <w:vAlign w:val="bottom"/>
          </w:tcPr>
          <w:p w:rsidR="00C240AF" w:rsidRDefault="00C240AF">
            <w:pPr>
              <w:rPr>
                <w:sz w:val="21"/>
                <w:szCs w:val="21"/>
              </w:rPr>
            </w:pPr>
          </w:p>
        </w:tc>
        <w:tc>
          <w:tcPr>
            <w:tcW w:w="860" w:type="dxa"/>
            <w:vAlign w:val="bottom"/>
          </w:tcPr>
          <w:p w:rsidR="00C240AF" w:rsidRDefault="00C240AF">
            <w:pPr>
              <w:rPr>
                <w:sz w:val="21"/>
                <w:szCs w:val="21"/>
              </w:rPr>
            </w:pPr>
          </w:p>
        </w:tc>
        <w:tc>
          <w:tcPr>
            <w:tcW w:w="380" w:type="dxa"/>
            <w:vAlign w:val="bottom"/>
          </w:tcPr>
          <w:p w:rsidR="00C240AF" w:rsidRDefault="00C240AF">
            <w:pPr>
              <w:rPr>
                <w:sz w:val="21"/>
                <w:szCs w:val="21"/>
              </w:rPr>
            </w:pPr>
          </w:p>
        </w:tc>
        <w:tc>
          <w:tcPr>
            <w:tcW w:w="840" w:type="dxa"/>
            <w:vAlign w:val="bottom"/>
          </w:tcPr>
          <w:p w:rsidR="00C240AF" w:rsidRDefault="00C240AF">
            <w:pPr>
              <w:rPr>
                <w:sz w:val="21"/>
                <w:szCs w:val="21"/>
              </w:rPr>
            </w:pPr>
          </w:p>
        </w:tc>
        <w:tc>
          <w:tcPr>
            <w:tcW w:w="340" w:type="dxa"/>
            <w:vAlign w:val="bottom"/>
          </w:tcPr>
          <w:p w:rsidR="00C240AF" w:rsidRDefault="00C240AF">
            <w:pPr>
              <w:rPr>
                <w:sz w:val="21"/>
                <w:szCs w:val="21"/>
              </w:rPr>
            </w:pPr>
          </w:p>
        </w:tc>
        <w:tc>
          <w:tcPr>
            <w:tcW w:w="1100" w:type="dxa"/>
            <w:vAlign w:val="bottom"/>
          </w:tcPr>
          <w:p w:rsidR="00C240AF" w:rsidRDefault="00C240AF">
            <w:pPr>
              <w:rPr>
                <w:sz w:val="21"/>
                <w:szCs w:val="21"/>
              </w:rPr>
            </w:pPr>
          </w:p>
        </w:tc>
        <w:tc>
          <w:tcPr>
            <w:tcW w:w="0" w:type="dxa"/>
            <w:vAlign w:val="bottom"/>
          </w:tcPr>
          <w:p w:rsidR="00C240AF" w:rsidRDefault="00C240AF">
            <w:pPr>
              <w:rPr>
                <w:sz w:val="1"/>
                <w:szCs w:val="1"/>
              </w:rPr>
            </w:pPr>
          </w:p>
        </w:tc>
      </w:tr>
    </w:tbl>
    <w:p w:rsidR="00C240AF" w:rsidRDefault="003314DA">
      <w:pPr>
        <w:spacing w:line="20" w:lineRule="exact"/>
        <w:rPr>
          <w:sz w:val="20"/>
          <w:szCs w:val="20"/>
        </w:rPr>
      </w:pPr>
      <w:r>
        <w:rPr>
          <w:sz w:val="20"/>
          <w:szCs w:val="20"/>
        </w:rPr>
        <w:pict>
          <v:rect id="Shape 197" o:spid="_x0000_s1222" style="position:absolute;margin-left:6.95pt;margin-top:-41.45pt;width:1pt;height:1pt;z-index:-251522048;visibility:visible;mso-wrap-distance-left:0;mso-wrap-distance-right:0;mso-position-horizontal-relative:text;mso-position-vertical-relative:text" o:allowincell="f" fillcolor="black" stroked="f"/>
        </w:pict>
      </w:r>
      <w:r>
        <w:rPr>
          <w:sz w:val="20"/>
          <w:szCs w:val="20"/>
        </w:rPr>
        <w:pict>
          <v:rect id="Shape 198" o:spid="_x0000_s1223" style="position:absolute;margin-left:485.7pt;margin-top:-41.45pt;width:1pt;height:1pt;z-index:-251521024;visibility:visible;mso-wrap-distance-left:0;mso-wrap-distance-right:0;mso-position-horizontal-relative:text;mso-position-vertical-relative:text" o:allowincell="f" fillcolor="black" stroked="f"/>
        </w:pict>
      </w:r>
      <w:r>
        <w:rPr>
          <w:sz w:val="20"/>
          <w:szCs w:val="20"/>
        </w:rPr>
        <w:pict>
          <v:rect id="Shape 199" o:spid="_x0000_s1224" style="position:absolute;margin-left:485.7pt;margin-top:-13.3pt;width:1pt;height:.95pt;z-index:-251520000;visibility:visible;mso-wrap-distance-left:0;mso-wrap-distance-right:0;mso-position-horizontal-relative:text;mso-position-vertical-relative:text" o:allowincell="f" fillcolor="black" stroked="f"/>
        </w:pict>
      </w:r>
    </w:p>
    <w:p w:rsidR="00C240AF" w:rsidRDefault="00C240AF">
      <w:pPr>
        <w:sectPr w:rsidR="00C240AF">
          <w:pgSz w:w="11900" w:h="16838"/>
          <w:pgMar w:top="1113" w:right="744" w:bottom="739" w:left="1440" w:header="0" w:footer="0" w:gutter="0"/>
          <w:cols w:space="720" w:equalWidth="0">
            <w:col w:w="9720"/>
          </w:cols>
        </w:sectPr>
      </w:pPr>
    </w:p>
    <w:p w:rsidR="00C240AF" w:rsidRDefault="003314DA">
      <w:pPr>
        <w:spacing w:line="200" w:lineRule="exact"/>
        <w:rPr>
          <w:sz w:val="20"/>
          <w:szCs w:val="20"/>
        </w:rPr>
      </w:pPr>
      <w:r>
        <w:rPr>
          <w:sz w:val="20"/>
          <w:szCs w:val="20"/>
        </w:rPr>
        <w:lastRenderedPageBreak/>
        <w:pict>
          <v:line id="Shape 200" o:spid="_x0000_s1225" style="position:absolute;z-index:251701248;visibility:visible;mso-wrap-distance-left:0;mso-wrap-distance-right:0;mso-position-horizontal-relative:page;mso-position-vertical-relative:page" from="79.2pt,56.85pt" to="557.95pt,56.85pt" o:allowincell="f" strokeweight=".16931mm">
            <w10:wrap anchorx="page" anchory="page"/>
          </v:line>
        </w:pict>
      </w:r>
      <w:r>
        <w:rPr>
          <w:sz w:val="20"/>
          <w:szCs w:val="20"/>
        </w:rPr>
        <w:pict>
          <v:line id="Shape 201" o:spid="_x0000_s1226" style="position:absolute;z-index:251702272;visibility:visible;mso-wrap-distance-left:0;mso-wrap-distance-right:0;mso-position-horizontal-relative:page;mso-position-vertical-relative:page" from="199.25pt,56.65pt" to="199.25pt,764.6pt" o:allowincell="f" strokeweight=".48pt">
            <w10:wrap anchorx="page" anchory="page"/>
          </v:line>
        </w:pict>
      </w:r>
      <w:r>
        <w:rPr>
          <w:sz w:val="20"/>
          <w:szCs w:val="20"/>
        </w:rPr>
        <w:pict>
          <v:line id="Shape 202" o:spid="_x0000_s1227" style="position:absolute;z-index:251703296;visibility:visible;mso-wrap-distance-left:0;mso-wrap-distance-right:0;mso-position-horizontal-relative:page;mso-position-vertical-relative:page" from="199pt,167.8pt" to="382.7pt,167.8pt" o:allowincell="f" strokeweight=".16931mm">
            <w10:wrap anchorx="page" anchory="page"/>
          </v:line>
        </w:pict>
      </w:r>
      <w:r>
        <w:rPr>
          <w:sz w:val="20"/>
          <w:szCs w:val="20"/>
        </w:rPr>
        <w:pict>
          <v:line id="Shape 203" o:spid="_x0000_s1228" style="position:absolute;z-index:251704320;visibility:visible;mso-wrap-distance-left:0;mso-wrap-distance-right:0;mso-position-horizontal-relative:page;mso-position-vertical-relative:page" from="199pt,251.1pt" to="382.7pt,251.1pt" o:allowincell="f" strokeweight=".16931mm">
            <w10:wrap anchorx="page" anchory="page"/>
          </v:line>
        </w:pict>
      </w:r>
      <w:r>
        <w:rPr>
          <w:sz w:val="20"/>
          <w:szCs w:val="20"/>
        </w:rPr>
        <w:pict>
          <v:line id="Shape 204" o:spid="_x0000_s1229" style="position:absolute;z-index:251705344;visibility:visible;mso-wrap-distance-left:0;mso-wrap-distance-right:0;mso-position-horizontal-relative:page;mso-position-vertical-relative:page" from="79.45pt,56.65pt" to="79.45pt,764.6pt" o:allowincell="f" strokeweight=".48pt">
            <w10:wrap anchorx="page" anchory="page"/>
          </v:line>
        </w:pict>
      </w:r>
      <w:r>
        <w:rPr>
          <w:sz w:val="20"/>
          <w:szCs w:val="20"/>
        </w:rPr>
        <w:pict>
          <v:line id="Shape 205" o:spid="_x0000_s1230" style="position:absolute;z-index:251706368;visibility:visible;mso-wrap-distance-left:0;mso-wrap-distance-right:0;mso-position-horizontal-relative:page;mso-position-vertical-relative:page" from="199pt,306.75pt" to="382.7pt,306.75pt" o:allowincell="f" strokeweight=".16931mm">
            <w10:wrap anchorx="page" anchory="page"/>
          </v:line>
        </w:pict>
      </w:r>
      <w:r>
        <w:rPr>
          <w:sz w:val="20"/>
          <w:szCs w:val="20"/>
        </w:rPr>
        <w:pict>
          <v:line id="Shape 206" o:spid="_x0000_s1231" style="position:absolute;z-index:251707392;visibility:visible;mso-wrap-distance-left:0;mso-wrap-distance-right:0;mso-position-horizontal-relative:page;mso-position-vertical-relative:page" from="382.45pt,56.65pt" to="382.45pt,764.6pt" o:allowincell="f" strokeweight=".48pt">
            <w10:wrap anchorx="page" anchory="page"/>
          </v:line>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2"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p w:rsidR="00C240AF" w:rsidRDefault="00160505">
      <w:pPr>
        <w:tabs>
          <w:tab w:val="left" w:pos="3900"/>
          <w:tab w:val="left" w:pos="5280"/>
        </w:tabs>
        <w:ind w:left="2660"/>
        <w:rPr>
          <w:sz w:val="20"/>
          <w:szCs w:val="20"/>
        </w:rPr>
      </w:pPr>
      <w:r>
        <w:rPr>
          <w:rFonts w:ascii="Times New Roman CYR" w:eastAsia="Times New Roman CYR" w:hAnsi="Times New Roman CYR" w:cs="Times New Roman CYR"/>
          <w:sz w:val="24"/>
          <w:szCs w:val="24"/>
        </w:rPr>
        <w:t>Повесть</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Собачье</w:t>
      </w:r>
      <w:r>
        <w:rPr>
          <w:sz w:val="20"/>
          <w:szCs w:val="20"/>
        </w:rPr>
        <w:tab/>
      </w:r>
      <w:r>
        <w:rPr>
          <w:rFonts w:ascii="Times New Roman CYR" w:eastAsia="Times New Roman CYR" w:hAnsi="Times New Roman CYR" w:cs="Times New Roman CYR"/>
          <w:sz w:val="23"/>
          <w:szCs w:val="23"/>
        </w:rPr>
        <w:t>сердце</w:t>
      </w:r>
      <w:r>
        <w:rPr>
          <w:rFonts w:eastAsia="Times New Roman"/>
          <w:sz w:val="23"/>
          <w:szCs w:val="23"/>
        </w:rPr>
        <w:t>»</w:t>
      </w:r>
    </w:p>
    <w:p w:rsidR="00C240AF" w:rsidRDefault="00C240AF">
      <w:pPr>
        <w:spacing w:line="10" w:lineRule="exact"/>
        <w:rPr>
          <w:sz w:val="20"/>
          <w:szCs w:val="20"/>
        </w:rPr>
      </w:pPr>
    </w:p>
    <w:p w:rsidR="00C240AF" w:rsidRDefault="00160505">
      <w:pPr>
        <w:spacing w:line="235" w:lineRule="auto"/>
        <w:ind w:left="2660"/>
        <w:jc w:val="both"/>
        <w:rPr>
          <w:sz w:val="20"/>
          <w:szCs w:val="20"/>
        </w:rPr>
      </w:pPr>
      <w:r>
        <w:rPr>
          <w:rFonts w:ascii="Times New Roman CYR" w:eastAsia="Times New Roman CYR" w:hAnsi="Times New Roman CYR" w:cs="Times New Roman CYR"/>
          <w:sz w:val="24"/>
          <w:szCs w:val="24"/>
        </w:rPr>
        <w:t xml:space="preserve">Романы </w:t>
      </w:r>
      <w:r>
        <w:rPr>
          <w:rFonts w:eastAsia="Times New Roman"/>
          <w:sz w:val="24"/>
          <w:szCs w:val="24"/>
        </w:rPr>
        <w:t>«</w:t>
      </w:r>
      <w:r>
        <w:rPr>
          <w:rFonts w:ascii="Times New Roman CYR" w:eastAsia="Times New Roman CYR" w:hAnsi="Times New Roman CYR" w:cs="Times New Roman CYR"/>
          <w:sz w:val="24"/>
          <w:szCs w:val="24"/>
        </w:rPr>
        <w:t>Белая гвардия</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p w:rsidR="00C240AF" w:rsidRDefault="00C240AF">
      <w:pPr>
        <w:spacing w:line="200" w:lineRule="exact"/>
        <w:rPr>
          <w:sz w:val="20"/>
          <w:szCs w:val="20"/>
        </w:rPr>
      </w:pPr>
    </w:p>
    <w:p w:rsidR="00C240AF" w:rsidRDefault="00C240AF">
      <w:pPr>
        <w:spacing w:line="365"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p w:rsidR="00C240AF" w:rsidRDefault="00C240AF">
      <w:pPr>
        <w:spacing w:line="5" w:lineRule="exact"/>
        <w:rPr>
          <w:sz w:val="20"/>
          <w:szCs w:val="20"/>
        </w:rPr>
      </w:pPr>
    </w:p>
    <w:p w:rsidR="00C240AF" w:rsidRDefault="00160505">
      <w:pPr>
        <w:spacing w:line="235" w:lineRule="auto"/>
        <w:ind w:left="2660"/>
        <w:jc w:val="both"/>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В прекрасном и яростном мире</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p w:rsidR="00C240AF" w:rsidRDefault="00C240AF">
      <w:pPr>
        <w:spacing w:line="18"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p w:rsidR="00C240AF" w:rsidRDefault="00160505">
      <w:pPr>
        <w:spacing w:line="232" w:lineRule="auto"/>
        <w:ind w:left="266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p w:rsidR="00C240AF" w:rsidRDefault="003314DA">
      <w:pPr>
        <w:spacing w:line="20" w:lineRule="exact"/>
        <w:rPr>
          <w:sz w:val="20"/>
          <w:szCs w:val="20"/>
        </w:rPr>
      </w:pPr>
      <w:r>
        <w:rPr>
          <w:sz w:val="20"/>
          <w:szCs w:val="20"/>
        </w:rPr>
        <w:pict>
          <v:line id="Shape 207" o:spid="_x0000_s1232" style="position:absolute;z-index:251708416;visibility:visible;mso-wrap-distance-left:0;mso-wrap-distance-right:0" from="127pt,28.5pt" to="310.7pt,28.5pt" o:allowincell="f" strokeweight=".16931mm"/>
        </w:pict>
      </w:r>
    </w:p>
    <w:p w:rsidR="00C240AF" w:rsidRDefault="00C240AF">
      <w:pPr>
        <w:spacing w:line="200" w:lineRule="exact"/>
        <w:rPr>
          <w:sz w:val="20"/>
          <w:szCs w:val="20"/>
        </w:rPr>
      </w:pPr>
    </w:p>
    <w:p w:rsidR="00C240AF" w:rsidRDefault="00C240AF">
      <w:pPr>
        <w:spacing w:line="350" w:lineRule="exact"/>
        <w:rPr>
          <w:sz w:val="20"/>
          <w:szCs w:val="20"/>
        </w:rPr>
      </w:pPr>
    </w:p>
    <w:p w:rsidR="00C240AF" w:rsidRDefault="00160505">
      <w:pPr>
        <w:ind w:left="2660"/>
        <w:rPr>
          <w:sz w:val="20"/>
          <w:szCs w:val="20"/>
        </w:rPr>
      </w:pPr>
      <w:r>
        <w:rPr>
          <w:rFonts w:eastAsia="Times New Roman"/>
          <w:b/>
          <w:bCs/>
          <w:sz w:val="24"/>
          <w:szCs w:val="24"/>
        </w:rPr>
        <w:t>В.В. Набоков</w:t>
      </w:r>
    </w:p>
    <w:p w:rsidR="00C240AF" w:rsidRDefault="00C240AF">
      <w:pPr>
        <w:spacing w:line="5" w:lineRule="exact"/>
        <w:rPr>
          <w:sz w:val="20"/>
          <w:szCs w:val="20"/>
        </w:rPr>
      </w:pPr>
    </w:p>
    <w:p w:rsidR="00C240AF" w:rsidRDefault="00160505">
      <w:pPr>
        <w:spacing w:line="235" w:lineRule="auto"/>
        <w:ind w:left="2660"/>
        <w:jc w:val="both"/>
        <w:rPr>
          <w:sz w:val="20"/>
          <w:szCs w:val="20"/>
        </w:rPr>
      </w:pPr>
      <w:r>
        <w:rPr>
          <w:rFonts w:eastAsia="Times New Roman"/>
          <w:sz w:val="24"/>
          <w:szCs w:val="24"/>
        </w:rPr>
        <w:t>Рассказы «Облако, озеро, башня», «Весна в Фиальте»</w:t>
      </w:r>
    </w:p>
    <w:p w:rsidR="00C240AF" w:rsidRDefault="003314DA">
      <w:pPr>
        <w:spacing w:line="20" w:lineRule="exact"/>
        <w:rPr>
          <w:sz w:val="20"/>
          <w:szCs w:val="20"/>
        </w:rPr>
      </w:pPr>
      <w:r>
        <w:rPr>
          <w:sz w:val="20"/>
          <w:szCs w:val="20"/>
        </w:rPr>
        <w:pict>
          <v:line id="Shape 208" o:spid="_x0000_s1233" style="position:absolute;z-index:251709440;visibility:visible;mso-wrap-distance-left:0;mso-wrap-distance-right:0" from="7.2pt,276.75pt" to="310.7pt,276.75pt" o:allowincell="f" strokeweight=".16931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14" w:lineRule="exact"/>
        <w:rPr>
          <w:sz w:val="20"/>
          <w:szCs w:val="20"/>
        </w:rPr>
      </w:pPr>
    </w:p>
    <w:p w:rsidR="00C240AF" w:rsidRDefault="00160505">
      <w:pPr>
        <w:tabs>
          <w:tab w:val="left" w:pos="2640"/>
        </w:tabs>
        <w:ind w:left="2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r>
        <w:rPr>
          <w:sz w:val="20"/>
          <w:szCs w:val="20"/>
        </w:rPr>
        <w:tab/>
      </w:r>
      <w:r>
        <w:rPr>
          <w:rFonts w:ascii="Times New Roman CYR" w:eastAsia="Times New Roman CYR" w:hAnsi="Times New Roman CYR" w:cs="Times New Roman CYR"/>
          <w:b/>
          <w:bCs/>
          <w:sz w:val="23"/>
          <w:szCs w:val="23"/>
        </w:rPr>
        <w:t>А</w:t>
      </w:r>
      <w:r>
        <w:rPr>
          <w:rFonts w:ascii="Arial" w:eastAsia="Arial" w:hAnsi="Arial" w:cs="Arial"/>
          <w:b/>
          <w:bCs/>
          <w:sz w:val="23"/>
          <w:szCs w:val="23"/>
        </w:rPr>
        <w:t>.</w:t>
      </w:r>
      <w:r>
        <w:rPr>
          <w:rFonts w:ascii="Times New Roman CYR" w:eastAsia="Times New Roman CYR" w:hAnsi="Times New Roman CYR" w:cs="Times New Roman CYR"/>
          <w:b/>
          <w:bCs/>
          <w:sz w:val="23"/>
          <w:szCs w:val="23"/>
        </w:rPr>
        <w:t>И</w:t>
      </w:r>
      <w:r>
        <w:rPr>
          <w:rFonts w:ascii="Arial" w:eastAsia="Arial" w:hAnsi="Arial" w:cs="Arial"/>
          <w:b/>
          <w:bCs/>
          <w:sz w:val="23"/>
          <w:szCs w:val="23"/>
        </w:rPr>
        <w:t>.</w:t>
      </w:r>
      <w:r>
        <w:rPr>
          <w:rFonts w:ascii="Times New Roman CYR" w:eastAsia="Times New Roman CYR" w:hAnsi="Times New Roman CYR" w:cs="Times New Roman CYR"/>
          <w:b/>
          <w:bCs/>
          <w:sz w:val="23"/>
          <w:szCs w:val="23"/>
        </w:rPr>
        <w:t xml:space="preserve"> Солженицын</w:t>
      </w:r>
    </w:p>
    <w:p w:rsidR="00C240AF" w:rsidRDefault="00C240AF">
      <w:pPr>
        <w:spacing w:line="10" w:lineRule="exact"/>
        <w:rPr>
          <w:sz w:val="20"/>
          <w:szCs w:val="20"/>
        </w:rPr>
      </w:pPr>
    </w:p>
    <w:p w:rsidR="00C240AF" w:rsidRDefault="00160505">
      <w:pPr>
        <w:spacing w:line="233" w:lineRule="auto"/>
        <w:ind w:left="260" w:right="68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 Рассказ</w:t>
      </w:r>
      <w:r>
        <w:rPr>
          <w:rFonts w:eastAsia="Times New Roman"/>
          <w:sz w:val="24"/>
          <w:szCs w:val="24"/>
        </w:rPr>
        <w:t xml:space="preserve"> «</w:t>
      </w:r>
      <w:r>
        <w:rPr>
          <w:rFonts w:ascii="Times New Roman CYR" w:eastAsia="Times New Roman CYR" w:hAnsi="Times New Roman CYR" w:cs="Times New Roman CYR"/>
          <w:sz w:val="24"/>
          <w:szCs w:val="24"/>
        </w:rPr>
        <w:t>Матренин двор</w:t>
      </w:r>
      <w:r>
        <w:rPr>
          <w:rFonts w:eastAsia="Times New Roman"/>
          <w:sz w:val="24"/>
          <w:szCs w:val="24"/>
        </w:rPr>
        <w:t xml:space="preserve">» </w:t>
      </w:r>
      <w:r>
        <w:rPr>
          <w:rFonts w:ascii="Times New Roman CYR" w:eastAsia="Times New Roman CYR" w:hAnsi="Times New Roman CYR" w:cs="Times New Roman CYR"/>
          <w:sz w:val="24"/>
          <w:szCs w:val="24"/>
        </w:rPr>
        <w:t>Ивана Денисовича</w:t>
      </w:r>
      <w:r>
        <w:rPr>
          <w:rFonts w:eastAsia="Times New Roman"/>
          <w:sz w:val="24"/>
          <w:szCs w:val="24"/>
        </w:rPr>
        <w:t>»</w:t>
      </w:r>
      <w:r>
        <w:rPr>
          <w:rFonts w:ascii="Times New Roman CYR" w:eastAsia="Times New Roman CYR" w:hAnsi="Times New Roman CYR" w:cs="Times New Roman CYR"/>
          <w:sz w:val="24"/>
          <w:szCs w:val="24"/>
        </w:rPr>
        <w:t xml:space="preserve"> Книга </w:t>
      </w:r>
      <w:r>
        <w:rPr>
          <w:rFonts w:ascii="Arial" w:eastAsia="Arial" w:hAnsi="Arial" w:cs="Arial"/>
          <w:sz w:val="24"/>
          <w:szCs w:val="24"/>
        </w:rPr>
        <w:t>«</w:t>
      </w:r>
      <w:r>
        <w:rPr>
          <w:rFonts w:ascii="Times New Roman CYR" w:eastAsia="Times New Roman CYR" w:hAnsi="Times New Roman CYR" w:cs="Times New Roman CYR"/>
          <w:sz w:val="24"/>
          <w:szCs w:val="24"/>
        </w:rPr>
        <w:t>Архипелаг ГУЛаг</w:t>
      </w:r>
      <w:r>
        <w:rPr>
          <w:rFonts w:ascii="Arial" w:eastAsia="Arial" w:hAnsi="Arial" w:cs="Arial"/>
          <w:sz w:val="24"/>
          <w:szCs w:val="24"/>
        </w:rPr>
        <w:t>»</w:t>
      </w:r>
    </w:p>
    <w:p w:rsidR="00C240AF" w:rsidRDefault="003314DA">
      <w:pPr>
        <w:spacing w:line="20" w:lineRule="exact"/>
        <w:rPr>
          <w:sz w:val="20"/>
          <w:szCs w:val="20"/>
        </w:rPr>
      </w:pPr>
      <w:r>
        <w:rPr>
          <w:sz w:val="20"/>
          <w:szCs w:val="20"/>
        </w:rPr>
        <w:pict>
          <v:rect id="Shape 209" o:spid="_x0000_s1234" style="position:absolute;margin-left:6.95pt;margin-top:.35pt;width:1pt;height:1pt;z-index:-251518976;visibility:visible;mso-wrap-distance-left:0;mso-wrap-distance-right:0" o:allowincell="f" fillcolor="black" stroked="f"/>
        </w:pict>
      </w:r>
      <w:r>
        <w:rPr>
          <w:sz w:val="20"/>
          <w:szCs w:val="20"/>
        </w:rPr>
        <w:pict>
          <v:line id="Shape 210" o:spid="_x0000_s1235" style="position:absolute;z-index:251710464;visibility:visible;mso-wrap-distance-left:0;mso-wrap-distance-right:0" from="127pt,.85pt" to="310.7pt,.85pt" o:allowincell="f" strokeweight=".16931mm"/>
        </w:pict>
      </w:r>
    </w:p>
    <w:p w:rsidR="00C240AF" w:rsidRDefault="00160505">
      <w:pPr>
        <w:ind w:left="2660"/>
        <w:rPr>
          <w:sz w:val="20"/>
          <w:szCs w:val="20"/>
        </w:rPr>
      </w:pPr>
      <w:r>
        <w:rPr>
          <w:rFonts w:eastAsia="Times New Roman"/>
          <w:b/>
          <w:bCs/>
          <w:sz w:val="24"/>
          <w:szCs w:val="24"/>
        </w:rPr>
        <w:t>В.Т. Шаламов</w:t>
      </w:r>
    </w:p>
    <w:p w:rsidR="00C240AF" w:rsidRDefault="00C240AF">
      <w:pPr>
        <w:spacing w:line="10" w:lineRule="exact"/>
        <w:rPr>
          <w:sz w:val="20"/>
          <w:szCs w:val="20"/>
        </w:rPr>
      </w:pPr>
    </w:p>
    <w:p w:rsidR="00C240AF" w:rsidRDefault="00160505">
      <w:pPr>
        <w:spacing w:line="233" w:lineRule="auto"/>
        <w:ind w:left="2660" w:firstLine="58"/>
        <w:rPr>
          <w:sz w:val="20"/>
          <w:szCs w:val="20"/>
        </w:rPr>
      </w:pPr>
      <w:r>
        <w:rPr>
          <w:rFonts w:eastAsia="Times New Roman"/>
          <w:sz w:val="24"/>
          <w:szCs w:val="24"/>
        </w:rPr>
        <w:t>Рассказы: «На представку», «Серафим», «Красный крест»,</w:t>
      </w:r>
    </w:p>
    <w:p w:rsidR="00C240AF" w:rsidRDefault="003314DA">
      <w:pPr>
        <w:spacing w:line="20" w:lineRule="exact"/>
        <w:rPr>
          <w:sz w:val="20"/>
          <w:szCs w:val="20"/>
        </w:rPr>
      </w:pPr>
      <w:r>
        <w:rPr>
          <w:sz w:val="20"/>
          <w:szCs w:val="20"/>
        </w:rPr>
        <w:pict>
          <v:line id="Shape 211" o:spid="_x0000_s1236" style="position:absolute;z-index:251711488;visibility:visible;mso-wrap-distance-left:0;mso-wrap-distance-right:0" from="486.2pt,-706.25pt" to="486.2pt,1.15pt" o:allowincell="f" strokeweight=".16931mm"/>
        </w:pict>
      </w:r>
      <w:r>
        <w:rPr>
          <w:sz w:val="20"/>
          <w:szCs w:val="20"/>
        </w:rPr>
        <w:pict>
          <v:line id="Shape 212" o:spid="_x0000_s1237" style="position:absolute;z-index:251712512;visibility:visible;mso-wrap-distance-left:0;mso-wrap-distance-right:0" from="7.2pt,.95pt" to="486.45pt,.95pt" o:allowincell="f" strokeweight=".48pt"/>
        </w:pict>
      </w:r>
    </w:p>
    <w:p w:rsidR="00C240AF" w:rsidRDefault="00160505">
      <w:pPr>
        <w:spacing w:line="20" w:lineRule="exact"/>
        <w:rPr>
          <w:sz w:val="20"/>
          <w:szCs w:val="20"/>
        </w:rPr>
      </w:pPr>
      <w:r>
        <w:rPr>
          <w:sz w:val="20"/>
          <w:szCs w:val="20"/>
        </w:rPr>
        <w:br w:type="column"/>
      </w:r>
    </w:p>
    <w:p w:rsidR="00C240AF" w:rsidRDefault="00160505">
      <w:pPr>
        <w:tabs>
          <w:tab w:val="left" w:pos="600"/>
          <w:tab w:val="left" w:pos="1320"/>
          <w:tab w:val="left" w:pos="1880"/>
          <w:tab w:val="left" w:pos="2320"/>
          <w:tab w:val="left" w:pos="2960"/>
        </w:tabs>
        <w:rPr>
          <w:sz w:val="20"/>
          <w:szCs w:val="20"/>
        </w:rPr>
      </w:pPr>
      <w:r>
        <w:rPr>
          <w:rFonts w:eastAsia="Times New Roman"/>
          <w:sz w:val="24"/>
          <w:szCs w:val="24"/>
        </w:rPr>
        <w:t>«О,</w:t>
      </w:r>
      <w:r>
        <w:rPr>
          <w:sz w:val="20"/>
          <w:szCs w:val="20"/>
        </w:rPr>
        <w:tab/>
      </w:r>
      <w:r>
        <w:rPr>
          <w:rFonts w:eastAsia="Times New Roman"/>
          <w:sz w:val="24"/>
          <w:szCs w:val="24"/>
        </w:rPr>
        <w:t>знал</w:t>
      </w:r>
      <w:r>
        <w:rPr>
          <w:rFonts w:eastAsia="Times New Roman"/>
          <w:sz w:val="24"/>
          <w:szCs w:val="24"/>
        </w:rPr>
        <w:tab/>
        <w:t>бы</w:t>
      </w:r>
      <w:r>
        <w:rPr>
          <w:rFonts w:eastAsia="Times New Roman"/>
          <w:sz w:val="24"/>
          <w:szCs w:val="24"/>
        </w:rPr>
        <w:tab/>
        <w:t>я,</w:t>
      </w:r>
      <w:r>
        <w:rPr>
          <w:rFonts w:eastAsia="Times New Roman"/>
          <w:sz w:val="24"/>
          <w:szCs w:val="24"/>
        </w:rPr>
        <w:tab/>
        <w:t>что</w:t>
      </w:r>
      <w:r>
        <w:rPr>
          <w:sz w:val="20"/>
          <w:szCs w:val="20"/>
        </w:rPr>
        <w:tab/>
      </w:r>
      <w:r>
        <w:rPr>
          <w:rFonts w:eastAsia="Times New Roman"/>
          <w:sz w:val="23"/>
          <w:szCs w:val="23"/>
        </w:rPr>
        <w:t>так</w:t>
      </w:r>
    </w:p>
    <w:p w:rsidR="00C240AF" w:rsidRDefault="003314DA">
      <w:pPr>
        <w:spacing w:line="20" w:lineRule="exact"/>
        <w:rPr>
          <w:sz w:val="20"/>
          <w:szCs w:val="20"/>
        </w:rPr>
      </w:pPr>
      <w:r>
        <w:rPr>
          <w:sz w:val="20"/>
          <w:szCs w:val="20"/>
        </w:rPr>
        <w:pict>
          <v:rect id="Shape 213" o:spid="_x0000_s1238" style="position:absolute;margin-left:169.7pt;margin-top:-14pt;width:1pt;height:.95pt;z-index:-251517952;visibility:visible;mso-wrap-distance-left:0;mso-wrap-distance-right:0" o:allowincell="f" fillcolor="black" stroked="f"/>
        </w:pict>
      </w:r>
    </w:p>
    <w:p w:rsidR="00C240AF" w:rsidRDefault="00160505">
      <w:pPr>
        <w:tabs>
          <w:tab w:val="left" w:pos="1820"/>
        </w:tabs>
        <w:rPr>
          <w:sz w:val="20"/>
          <w:szCs w:val="20"/>
        </w:rPr>
      </w:pPr>
      <w:r>
        <w:rPr>
          <w:rFonts w:eastAsia="Times New Roman"/>
          <w:sz w:val="24"/>
          <w:szCs w:val="24"/>
        </w:rPr>
        <w:t>бывает…»,</w:t>
      </w:r>
      <w:r>
        <w:rPr>
          <w:sz w:val="20"/>
          <w:szCs w:val="20"/>
        </w:rPr>
        <w:tab/>
      </w:r>
      <w:r>
        <w:rPr>
          <w:rFonts w:eastAsia="Times New Roman"/>
          <w:sz w:val="23"/>
          <w:szCs w:val="23"/>
        </w:rPr>
        <w:t>«Определение</w:t>
      </w:r>
    </w:p>
    <w:p w:rsidR="00C240AF" w:rsidRDefault="00160505">
      <w:pPr>
        <w:tabs>
          <w:tab w:val="left" w:pos="1040"/>
          <w:tab w:val="left" w:pos="2240"/>
          <w:tab w:val="left" w:pos="2940"/>
        </w:tabs>
        <w:spacing w:line="237" w:lineRule="auto"/>
        <w:rPr>
          <w:sz w:val="20"/>
          <w:szCs w:val="20"/>
        </w:rPr>
      </w:pPr>
      <w:r>
        <w:rPr>
          <w:rFonts w:eastAsia="Times New Roman"/>
          <w:sz w:val="24"/>
          <w:szCs w:val="24"/>
        </w:rPr>
        <w:t>поэзии»,</w:t>
      </w:r>
      <w:r>
        <w:rPr>
          <w:sz w:val="20"/>
          <w:szCs w:val="20"/>
        </w:rPr>
        <w:tab/>
      </w:r>
      <w:r>
        <w:rPr>
          <w:rFonts w:eastAsia="Times New Roman"/>
          <w:sz w:val="24"/>
          <w:szCs w:val="24"/>
        </w:rPr>
        <w:t>«Поэзия»,</w:t>
      </w:r>
      <w:r>
        <w:rPr>
          <w:rFonts w:eastAsia="Times New Roman"/>
          <w:sz w:val="24"/>
          <w:szCs w:val="24"/>
        </w:rPr>
        <w:tab/>
        <w:t>«Про</w:t>
      </w:r>
      <w:r>
        <w:rPr>
          <w:sz w:val="20"/>
          <w:szCs w:val="20"/>
        </w:rPr>
        <w:tab/>
      </w:r>
      <w:r>
        <w:rPr>
          <w:rFonts w:eastAsia="Times New Roman"/>
          <w:sz w:val="24"/>
          <w:szCs w:val="24"/>
        </w:rPr>
        <w:t>эти</w:t>
      </w:r>
    </w:p>
    <w:p w:rsidR="00C240AF" w:rsidRDefault="00C240AF">
      <w:pPr>
        <w:spacing w:line="3" w:lineRule="exact"/>
        <w:rPr>
          <w:sz w:val="20"/>
          <w:szCs w:val="20"/>
        </w:rPr>
      </w:pPr>
    </w:p>
    <w:p w:rsidR="00C240AF" w:rsidRDefault="00160505">
      <w:pPr>
        <w:rPr>
          <w:sz w:val="20"/>
          <w:szCs w:val="20"/>
        </w:rPr>
      </w:pPr>
      <w:r>
        <w:rPr>
          <w:rFonts w:eastAsia="Times New Roman"/>
          <w:sz w:val="24"/>
          <w:szCs w:val="24"/>
        </w:rPr>
        <w:t>стихи», «Сестра моя – жизнь и</w:t>
      </w:r>
    </w:p>
    <w:p w:rsidR="00C240AF" w:rsidRDefault="00160505">
      <w:pPr>
        <w:tabs>
          <w:tab w:val="left" w:pos="960"/>
          <w:tab w:val="left" w:pos="1260"/>
          <w:tab w:val="left" w:pos="2660"/>
        </w:tabs>
        <w:spacing w:line="237" w:lineRule="auto"/>
        <w:rPr>
          <w:sz w:val="20"/>
          <w:szCs w:val="20"/>
        </w:rPr>
      </w:pPr>
      <w:r>
        <w:rPr>
          <w:rFonts w:eastAsia="Times New Roman"/>
          <w:sz w:val="24"/>
          <w:szCs w:val="24"/>
        </w:rPr>
        <w:t>сегодня</w:t>
      </w:r>
      <w:r>
        <w:rPr>
          <w:rFonts w:eastAsia="Times New Roman"/>
          <w:sz w:val="24"/>
          <w:szCs w:val="24"/>
        </w:rPr>
        <w:tab/>
        <w:t>в</w:t>
      </w:r>
      <w:r>
        <w:rPr>
          <w:rFonts w:eastAsia="Times New Roman"/>
          <w:sz w:val="24"/>
          <w:szCs w:val="24"/>
        </w:rPr>
        <w:tab/>
        <w:t>разливе…»,</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Снег</w:t>
      </w:r>
    </w:p>
    <w:p w:rsidR="00C240AF" w:rsidRDefault="00C240AF">
      <w:pPr>
        <w:spacing w:line="4" w:lineRule="exact"/>
        <w:rPr>
          <w:sz w:val="20"/>
          <w:szCs w:val="20"/>
        </w:rPr>
      </w:pPr>
    </w:p>
    <w:p w:rsidR="00C240AF" w:rsidRDefault="00160505">
      <w:pPr>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не</w:t>
      </w:r>
    </w:p>
    <w:p w:rsidR="00C240AF" w:rsidRDefault="00160505">
      <w:pPr>
        <w:spacing w:line="237" w:lineRule="auto"/>
        <w:rPr>
          <w:sz w:val="20"/>
          <w:szCs w:val="20"/>
        </w:rPr>
      </w:pPr>
      <w:r>
        <w:rPr>
          <w:rFonts w:eastAsia="Times New Roman"/>
          <w:sz w:val="24"/>
          <w:szCs w:val="24"/>
        </w:rPr>
        <w:t>вчера…»</w:t>
      </w:r>
    </w:p>
    <w:p w:rsidR="00C240AF" w:rsidRDefault="00C240AF">
      <w:pPr>
        <w:spacing w:line="2" w:lineRule="exact"/>
        <w:rPr>
          <w:sz w:val="20"/>
          <w:szCs w:val="20"/>
        </w:rPr>
      </w:pPr>
    </w:p>
    <w:p w:rsidR="00C240AF" w:rsidRDefault="00160505">
      <w:pPr>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p w:rsidR="00C240AF" w:rsidRDefault="00C240AF">
      <w:pPr>
        <w:spacing w:line="280"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p w:rsidR="00C240AF" w:rsidRDefault="00C240AF">
      <w:pPr>
        <w:spacing w:line="5" w:lineRule="exact"/>
        <w:rPr>
          <w:sz w:val="20"/>
          <w:szCs w:val="20"/>
        </w:rPr>
      </w:pPr>
    </w:p>
    <w:p w:rsidR="00C240AF" w:rsidRDefault="00160505">
      <w:pPr>
        <w:spacing w:line="237" w:lineRule="auto"/>
        <w:jc w:val="both"/>
        <w:rPr>
          <w:sz w:val="20"/>
          <w:szCs w:val="20"/>
        </w:rPr>
      </w:pPr>
      <w:r>
        <w:rPr>
          <w:rFonts w:eastAsia="Times New Roman"/>
          <w:sz w:val="24"/>
          <w:szCs w:val="24"/>
        </w:rPr>
        <w:t>Книга рассказов «Записки юного врача». Пьесы «Дни Турбиных», «Бег», «Кабала святош» («Мольер»), «Зойкина квартира»</w:t>
      </w:r>
    </w:p>
    <w:p w:rsidR="00C240AF" w:rsidRDefault="00C240AF">
      <w:pPr>
        <w:spacing w:line="12"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p w:rsidR="00C240AF" w:rsidRDefault="00160505">
      <w:pPr>
        <w:tabs>
          <w:tab w:val="left" w:pos="1160"/>
          <w:tab w:val="left" w:pos="1560"/>
          <w:tab w:val="left" w:pos="2700"/>
        </w:tabs>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Река</w:t>
      </w:r>
    </w:p>
    <w:p w:rsidR="00C240AF" w:rsidRDefault="00C240AF">
      <w:pPr>
        <w:spacing w:line="15" w:lineRule="exact"/>
        <w:rPr>
          <w:sz w:val="20"/>
          <w:szCs w:val="20"/>
        </w:rPr>
      </w:pPr>
    </w:p>
    <w:p w:rsidR="00C240AF" w:rsidRDefault="00160505">
      <w:pPr>
        <w:spacing w:line="233" w:lineRule="auto"/>
        <w:jc w:val="both"/>
        <w:rPr>
          <w:sz w:val="20"/>
          <w:szCs w:val="20"/>
        </w:rPr>
      </w:pPr>
      <w:r>
        <w:rPr>
          <w:rFonts w:ascii="Times New Roman CYR" w:eastAsia="Times New Roman CYR" w:hAnsi="Times New Roman CYR" w:cs="Times New Roman CYR"/>
          <w:sz w:val="24"/>
          <w:szCs w:val="24"/>
        </w:rPr>
        <w:t>Потудань</w:t>
      </w:r>
      <w:r>
        <w:rPr>
          <w:rFonts w:ascii="Arial" w:eastAsia="Arial" w:hAnsi="Arial" w:cs="Arial"/>
          <w:sz w:val="24"/>
          <w:szCs w:val="24"/>
        </w:rPr>
        <w:t>», «</w:t>
      </w:r>
      <w:r>
        <w:rPr>
          <w:rFonts w:ascii="Times New Roman CYR" w:eastAsia="Times New Roman CYR" w:hAnsi="Times New Roman CYR" w:cs="Times New Roman CYR"/>
          <w:sz w:val="24"/>
          <w:szCs w:val="24"/>
        </w:rPr>
        <w:t>Сокровенный 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p w:rsidR="00C240AF" w:rsidRDefault="00C240AF">
      <w:pPr>
        <w:spacing w:line="6"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p w:rsidR="00C240AF" w:rsidRDefault="00C240AF">
      <w:pPr>
        <w:spacing w:line="5" w:lineRule="exact"/>
        <w:rPr>
          <w:sz w:val="20"/>
          <w:szCs w:val="20"/>
        </w:rPr>
      </w:pPr>
    </w:p>
    <w:p w:rsidR="00C240AF" w:rsidRDefault="00160505">
      <w:pPr>
        <w:spacing w:line="235" w:lineRule="auto"/>
        <w:rPr>
          <w:sz w:val="20"/>
          <w:szCs w:val="20"/>
        </w:rPr>
      </w:pPr>
      <w:r>
        <w:rPr>
          <w:rFonts w:eastAsia="Times New Roman"/>
          <w:sz w:val="24"/>
          <w:szCs w:val="24"/>
        </w:rPr>
        <w:t xml:space="preserve">Роман «Поднятая целина». </w:t>
      </w: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Донские рассказы</w:t>
      </w:r>
      <w:r>
        <w:rPr>
          <w:rFonts w:ascii="Arial" w:eastAsia="Arial" w:hAnsi="Arial" w:cs="Arial"/>
          <w:sz w:val="24"/>
          <w:szCs w:val="24"/>
        </w:rPr>
        <w:t>»</w:t>
      </w:r>
    </w:p>
    <w:p w:rsidR="00C240AF" w:rsidRDefault="00C240AF">
      <w:pPr>
        <w:spacing w:line="10" w:lineRule="exact"/>
        <w:rPr>
          <w:sz w:val="20"/>
          <w:szCs w:val="20"/>
        </w:rPr>
      </w:pPr>
    </w:p>
    <w:p w:rsidR="00C240AF" w:rsidRDefault="00160505">
      <w:pPr>
        <w:rPr>
          <w:sz w:val="20"/>
          <w:szCs w:val="20"/>
        </w:rPr>
      </w:pPr>
      <w:r>
        <w:rPr>
          <w:rFonts w:eastAsia="Times New Roman"/>
          <w:b/>
          <w:bCs/>
          <w:sz w:val="24"/>
          <w:szCs w:val="24"/>
        </w:rPr>
        <w:t>В.В. Набоков</w:t>
      </w:r>
    </w:p>
    <w:p w:rsidR="00C240AF" w:rsidRDefault="00C240AF">
      <w:pPr>
        <w:spacing w:line="5" w:lineRule="exact"/>
        <w:rPr>
          <w:sz w:val="20"/>
          <w:szCs w:val="20"/>
        </w:rPr>
      </w:pPr>
    </w:p>
    <w:p w:rsidR="00C240AF" w:rsidRDefault="00160505">
      <w:pPr>
        <w:spacing w:line="235" w:lineRule="auto"/>
        <w:ind w:firstLine="58"/>
        <w:rPr>
          <w:sz w:val="20"/>
          <w:szCs w:val="20"/>
        </w:rPr>
      </w:pPr>
      <w:r>
        <w:rPr>
          <w:rFonts w:eastAsia="Times New Roman"/>
          <w:sz w:val="24"/>
          <w:szCs w:val="24"/>
        </w:rPr>
        <w:t>Романы «Машенька», «Защита Лужина»</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p w:rsidR="00C240AF" w:rsidRDefault="00C240AF">
      <w:pPr>
        <w:spacing w:line="10" w:lineRule="exact"/>
        <w:rPr>
          <w:sz w:val="20"/>
          <w:szCs w:val="20"/>
        </w:rPr>
      </w:pPr>
    </w:p>
    <w:p w:rsidR="00C240AF" w:rsidRDefault="00160505">
      <w:pPr>
        <w:spacing w:line="232" w:lineRule="auto"/>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 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p w:rsidR="00C240AF" w:rsidRDefault="00C240AF">
      <w:pPr>
        <w:spacing w:line="3" w:lineRule="exact"/>
        <w:rPr>
          <w:sz w:val="20"/>
          <w:szCs w:val="20"/>
        </w:rPr>
      </w:pPr>
    </w:p>
    <w:p w:rsidR="00C240AF" w:rsidRDefault="00160505">
      <w:pPr>
        <w:tabs>
          <w:tab w:val="left" w:pos="200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r>
        <w:rPr>
          <w:sz w:val="20"/>
          <w:szCs w:val="20"/>
        </w:rPr>
        <w:tab/>
      </w:r>
      <w:r>
        <w:rPr>
          <w:rFonts w:ascii="Times New Roman CYR" w:eastAsia="Times New Roman CYR" w:hAnsi="Times New Roman CYR" w:cs="Times New Roman CYR"/>
          <w:sz w:val="23"/>
          <w:szCs w:val="23"/>
        </w:rPr>
        <w:t>продукции</w:t>
      </w:r>
      <w:r>
        <w:rPr>
          <w:rFonts w:ascii="Arial" w:eastAsia="Arial" w:hAnsi="Arial" w:cs="Arial"/>
          <w:sz w:val="23"/>
          <w:szCs w:val="23"/>
        </w:rPr>
        <w:t>»,</w:t>
      </w:r>
    </w:p>
    <w:p w:rsidR="00C240AF" w:rsidRDefault="00160505">
      <w:pPr>
        <w:tabs>
          <w:tab w:val="left" w:pos="220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Аристократка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Прелести</w:t>
      </w:r>
    </w:p>
    <w:p w:rsidR="00C240AF" w:rsidRDefault="00C240AF">
      <w:pPr>
        <w:spacing w:line="2" w:lineRule="exact"/>
        <w:rPr>
          <w:sz w:val="20"/>
          <w:szCs w:val="20"/>
        </w:rPr>
      </w:pPr>
    </w:p>
    <w:p w:rsidR="00C240AF" w:rsidRDefault="00160505">
      <w:pPr>
        <w:tabs>
          <w:tab w:val="left" w:pos="2400"/>
        </w:tabs>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Тормоз</w:t>
      </w:r>
    </w:p>
    <w:p w:rsidR="00C240AF" w:rsidRDefault="00C240AF">
      <w:pPr>
        <w:spacing w:line="10" w:lineRule="exact"/>
        <w:rPr>
          <w:sz w:val="20"/>
          <w:szCs w:val="20"/>
        </w:rPr>
      </w:pPr>
    </w:p>
    <w:p w:rsidR="00C240AF" w:rsidRDefault="00160505">
      <w:pPr>
        <w:spacing w:line="234" w:lineRule="auto"/>
        <w:rPr>
          <w:sz w:val="20"/>
          <w:szCs w:val="20"/>
        </w:rPr>
      </w:pPr>
      <w:r>
        <w:rPr>
          <w:rFonts w:ascii="Times New Roman CYR" w:eastAsia="Times New Roman CYR" w:hAnsi="Times New Roman CYR" w:cs="Times New Roman CYR"/>
          <w:sz w:val="24"/>
          <w:szCs w:val="24"/>
        </w:rPr>
        <w:t>Вестингауза</w:t>
      </w:r>
      <w:r>
        <w:rPr>
          <w:rFonts w:ascii="Arial" w:eastAsia="Arial" w:hAnsi="Arial" w:cs="Arial"/>
          <w:sz w:val="24"/>
          <w:szCs w:val="24"/>
        </w:rPr>
        <w:t>», «</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p w:rsidR="00C240AF" w:rsidRDefault="00160505">
      <w:pPr>
        <w:spacing w:line="237" w:lineRule="auto"/>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p w:rsidR="00C240AF" w:rsidRDefault="00C240AF">
      <w:pPr>
        <w:spacing w:line="1"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p w:rsidR="00C240AF" w:rsidRDefault="00C240AF">
      <w:pPr>
        <w:spacing w:line="10" w:lineRule="exact"/>
        <w:rPr>
          <w:sz w:val="20"/>
          <w:szCs w:val="20"/>
        </w:rPr>
      </w:pPr>
    </w:p>
    <w:p w:rsidR="00C240AF" w:rsidRDefault="00160505">
      <w:pPr>
        <w:spacing w:line="233" w:lineRule="auto"/>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 гвардия</w:t>
      </w:r>
      <w:r>
        <w:rPr>
          <w:rFonts w:ascii="Arial" w:eastAsia="Arial" w:hAnsi="Arial" w:cs="Arial"/>
          <w:sz w:val="24"/>
          <w:szCs w:val="24"/>
        </w:rPr>
        <w:t>»</w:t>
      </w:r>
    </w:p>
    <w:p w:rsidR="00C240AF" w:rsidRDefault="00C240AF">
      <w:pPr>
        <w:spacing w:line="6"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p w:rsidR="00C240AF" w:rsidRDefault="00C240AF">
      <w:pPr>
        <w:spacing w:line="5" w:lineRule="exact"/>
        <w:rPr>
          <w:sz w:val="20"/>
          <w:szCs w:val="20"/>
        </w:rPr>
      </w:pPr>
    </w:p>
    <w:p w:rsidR="00C240AF" w:rsidRDefault="00160505">
      <w:pPr>
        <w:spacing w:line="234" w:lineRule="auto"/>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 теленок</w:t>
      </w:r>
      <w:r>
        <w:rPr>
          <w:rFonts w:ascii="Arial" w:eastAsia="Arial" w:hAnsi="Arial" w:cs="Arial"/>
          <w:sz w:val="24"/>
          <w:szCs w:val="24"/>
        </w:rPr>
        <w:t>»</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Эрдман</w:t>
      </w:r>
    </w:p>
    <w:p w:rsidR="00C240AF" w:rsidRDefault="00160505">
      <w:pPr>
        <w:spacing w:line="237" w:lineRule="auto"/>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Самоубийца</w:t>
      </w:r>
      <w:r>
        <w:rPr>
          <w:rFonts w:ascii="Arial" w:eastAsia="Arial" w:hAnsi="Arial" w:cs="Arial"/>
          <w:sz w:val="24"/>
          <w:szCs w:val="24"/>
        </w:rPr>
        <w:t>»</w:t>
      </w:r>
    </w:p>
    <w:p w:rsidR="00C240AF" w:rsidRDefault="00C240AF">
      <w:pPr>
        <w:spacing w:line="3" w:lineRule="exact"/>
        <w:rPr>
          <w:sz w:val="20"/>
          <w:szCs w:val="20"/>
        </w:rPr>
      </w:pPr>
    </w:p>
    <w:p w:rsidR="00C240AF" w:rsidRDefault="00160505">
      <w:pPr>
        <w:rPr>
          <w:sz w:val="20"/>
          <w:szCs w:val="20"/>
        </w:rPr>
      </w:pPr>
      <w:r>
        <w:rPr>
          <w:rFonts w:eastAsia="Times New Roman"/>
          <w:b/>
          <w:bCs/>
          <w:sz w:val="24"/>
          <w:szCs w:val="24"/>
        </w:rPr>
        <w:t>А.Н. Островский</w:t>
      </w:r>
    </w:p>
    <w:p w:rsidR="00C240AF" w:rsidRDefault="00160505">
      <w:pPr>
        <w:spacing w:line="237" w:lineRule="auto"/>
        <w:rPr>
          <w:sz w:val="20"/>
          <w:szCs w:val="20"/>
        </w:rPr>
      </w:pPr>
      <w:r>
        <w:rPr>
          <w:rFonts w:eastAsia="Times New Roman"/>
          <w:sz w:val="24"/>
          <w:szCs w:val="24"/>
        </w:rPr>
        <w:t>Роман «Как закалялась сталь»</w:t>
      </w:r>
    </w:p>
    <w:p w:rsidR="00C240AF" w:rsidRDefault="00C240AF">
      <w:pPr>
        <w:spacing w:line="2"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p w:rsidR="00C240AF" w:rsidRDefault="00C240AF">
      <w:pPr>
        <w:spacing w:line="10" w:lineRule="exact"/>
        <w:rPr>
          <w:sz w:val="20"/>
          <w:szCs w:val="20"/>
        </w:rPr>
      </w:pPr>
    </w:p>
    <w:p w:rsidR="00C240AF" w:rsidRDefault="00160505">
      <w:pPr>
        <w:spacing w:line="233" w:lineRule="auto"/>
        <w:rPr>
          <w:sz w:val="20"/>
          <w:szCs w:val="20"/>
        </w:rPr>
      </w:pPr>
      <w:r>
        <w:rPr>
          <w:rFonts w:eastAsia="Times New Roman"/>
          <w:sz w:val="24"/>
          <w:szCs w:val="24"/>
        </w:rPr>
        <w:t>Повесть «Раковый корпус», статья «Жить не по лжи»</w:t>
      </w:r>
    </w:p>
    <w:p w:rsidR="00C240AF" w:rsidRDefault="003314DA">
      <w:pPr>
        <w:spacing w:line="20" w:lineRule="exact"/>
        <w:rPr>
          <w:sz w:val="20"/>
          <w:szCs w:val="20"/>
        </w:rPr>
      </w:pPr>
      <w:r>
        <w:rPr>
          <w:sz w:val="20"/>
          <w:szCs w:val="20"/>
        </w:rPr>
        <w:pict>
          <v:rect id="Shape 214" o:spid="_x0000_s1239" style="position:absolute;margin-left:169.7pt;margin-top:-11.05pt;width:1pt;height:1pt;z-index:-251516928;visibility:visible;mso-wrap-distance-left:0;mso-wrap-distance-right:0" o:allowincell="f" fillcolor="black" stroked="f"/>
        </w:pict>
      </w:r>
    </w:p>
    <w:p w:rsidR="00C240AF" w:rsidRDefault="00160505">
      <w:pPr>
        <w:rPr>
          <w:sz w:val="20"/>
          <w:szCs w:val="20"/>
        </w:rPr>
      </w:pPr>
      <w:r>
        <w:rPr>
          <w:rFonts w:eastAsia="Times New Roman"/>
          <w:b/>
          <w:bCs/>
          <w:sz w:val="24"/>
          <w:szCs w:val="24"/>
        </w:rPr>
        <w:t>В.Т. Шаламов</w:t>
      </w:r>
    </w:p>
    <w:p w:rsidR="00C240AF" w:rsidRDefault="00160505">
      <w:pPr>
        <w:tabs>
          <w:tab w:val="left" w:pos="2000"/>
        </w:tabs>
        <w:spacing w:line="234" w:lineRule="auto"/>
        <w:rPr>
          <w:sz w:val="20"/>
          <w:szCs w:val="20"/>
        </w:rPr>
      </w:pPr>
      <w:r>
        <w:rPr>
          <w:rFonts w:eastAsia="Times New Roman"/>
          <w:sz w:val="24"/>
          <w:szCs w:val="24"/>
        </w:rPr>
        <w:t>Рассказы:</w:t>
      </w:r>
      <w:r>
        <w:rPr>
          <w:sz w:val="20"/>
          <w:szCs w:val="20"/>
        </w:rPr>
        <w:tab/>
      </w:r>
      <w:r>
        <w:rPr>
          <w:rFonts w:eastAsia="Times New Roman"/>
          <w:sz w:val="24"/>
          <w:szCs w:val="24"/>
        </w:rPr>
        <w:t>«Сгущенное</w:t>
      </w:r>
    </w:p>
    <w:p w:rsidR="00C240AF" w:rsidRDefault="00C240AF">
      <w:pPr>
        <w:spacing w:line="80" w:lineRule="exact"/>
        <w:rPr>
          <w:sz w:val="20"/>
          <w:szCs w:val="20"/>
        </w:rPr>
      </w:pPr>
    </w:p>
    <w:p w:rsidR="00C240AF" w:rsidRDefault="00C240AF">
      <w:pPr>
        <w:sectPr w:rsidR="00C240AF">
          <w:pgSz w:w="11900" w:h="16838"/>
          <w:pgMar w:top="1132" w:right="844" w:bottom="739" w:left="1440" w:header="0" w:footer="0" w:gutter="0"/>
          <w:cols w:num="2" w:space="720" w:equalWidth="0">
            <w:col w:w="6100" w:space="220"/>
            <w:col w:w="3300"/>
          </w:cols>
        </w:sectPr>
      </w:pPr>
    </w:p>
    <w:p w:rsidR="00C240AF" w:rsidRDefault="00160505">
      <w:pPr>
        <w:ind w:left="4920"/>
        <w:rPr>
          <w:sz w:val="20"/>
          <w:szCs w:val="20"/>
        </w:rPr>
      </w:pPr>
      <w:r>
        <w:rPr>
          <w:rFonts w:eastAsia="Times New Roman"/>
          <w:sz w:val="21"/>
          <w:szCs w:val="21"/>
        </w:rPr>
        <w:lastRenderedPageBreak/>
        <w:t>244</w:t>
      </w:r>
    </w:p>
    <w:p w:rsidR="00C240AF" w:rsidRDefault="00C240AF">
      <w:pPr>
        <w:sectPr w:rsidR="00C240AF">
          <w:type w:val="continuous"/>
          <w:pgSz w:w="11900" w:h="16838"/>
          <w:pgMar w:top="1132" w:right="844" w:bottom="739" w:left="1440" w:header="0" w:footer="0" w:gutter="0"/>
          <w:cols w:space="720" w:equalWidth="0">
            <w:col w:w="9620"/>
          </w:cols>
        </w:sectPr>
      </w:pPr>
    </w:p>
    <w:p w:rsidR="00C240AF" w:rsidRDefault="003314DA">
      <w:pPr>
        <w:tabs>
          <w:tab w:val="left" w:pos="4960"/>
        </w:tabs>
        <w:ind w:left="2660"/>
        <w:rPr>
          <w:sz w:val="20"/>
          <w:szCs w:val="20"/>
        </w:rPr>
      </w:pPr>
      <w:r w:rsidRPr="003314DA">
        <w:rPr>
          <w:rFonts w:eastAsia="Times New Roman"/>
          <w:sz w:val="24"/>
          <w:szCs w:val="24"/>
        </w:rPr>
        <w:lastRenderedPageBreak/>
        <w:pict>
          <v:line id="Shape 215" o:spid="_x0000_s1240" style="position:absolute;left:0;text-align:left;z-index:251713536;visibility:visible;mso-wrap-distance-left:0;mso-wrap-distance-right:0;mso-position-horizontal-relative:page;mso-position-vertical-relative:page" from="79.2pt,56.85pt" to="558.45pt,56.85pt" o:allowincell="f" strokeweight=".16931mm">
            <w10:wrap anchorx="page" anchory="page"/>
          </v:line>
        </w:pict>
      </w:r>
      <w:r w:rsidRPr="003314DA">
        <w:rPr>
          <w:rFonts w:eastAsia="Times New Roman"/>
          <w:sz w:val="24"/>
          <w:szCs w:val="24"/>
        </w:rPr>
        <w:pict>
          <v:line id="Shape 216" o:spid="_x0000_s1241" style="position:absolute;left:0;text-align:left;z-index:251714560;visibility:visible;mso-wrap-distance-left:0;mso-wrap-distance-right:0;mso-position-horizontal-relative:page;mso-position-vertical-relative:page" from="79.45pt,56.65pt" to="79.45pt,540.85pt" o:allowincell="f" strokeweight=".48pt">
            <w10:wrap anchorx="page" anchory="page"/>
          </v:line>
        </w:pict>
      </w:r>
      <w:r w:rsidRPr="003314DA">
        <w:rPr>
          <w:rFonts w:eastAsia="Times New Roman"/>
          <w:sz w:val="24"/>
          <w:szCs w:val="24"/>
        </w:rPr>
        <w:pict>
          <v:line id="Shape 217" o:spid="_x0000_s1242" style="position:absolute;left:0;text-align:left;z-index:251715584;visibility:visible;mso-wrap-distance-left:0;mso-wrap-distance-right:0;mso-position-horizontal-relative:page;mso-position-vertical-relative:page" from="199.25pt,56.65pt" to="199.25pt,761.7pt" o:allowincell="f" strokeweight=".48pt">
            <w10:wrap anchorx="page" anchory="page"/>
          </v:line>
        </w:pict>
      </w:r>
      <w:r w:rsidRPr="003314DA">
        <w:rPr>
          <w:rFonts w:eastAsia="Times New Roman"/>
          <w:sz w:val="24"/>
          <w:szCs w:val="24"/>
        </w:rPr>
        <w:pict>
          <v:line id="Shape 218" o:spid="_x0000_s1243" style="position:absolute;left:0;text-align:left;z-index:251716608;visibility:visible;mso-wrap-distance-left:0;mso-wrap-distance-right:0;mso-position-horizontal-relative:page;mso-position-vertical-relative:page" from="382.45pt,56.65pt" to="382.45pt,761.7pt" o:allowincell="f" strokeweight=".48pt">
            <w10:wrap anchorx="page" anchory="page"/>
          </v:line>
        </w:pict>
      </w:r>
      <w:r w:rsidR="00160505">
        <w:rPr>
          <w:rFonts w:eastAsia="Times New Roman"/>
          <w:sz w:val="24"/>
          <w:szCs w:val="24"/>
        </w:rPr>
        <w:t>«Тифозный</w:t>
      </w:r>
      <w:r w:rsidR="00160505">
        <w:rPr>
          <w:sz w:val="20"/>
          <w:szCs w:val="20"/>
        </w:rPr>
        <w:tab/>
      </w:r>
      <w:r w:rsidR="00160505">
        <w:rPr>
          <w:rFonts w:eastAsia="Times New Roman"/>
          <w:sz w:val="24"/>
          <w:szCs w:val="24"/>
        </w:rPr>
        <w:t>карантин»,</w:t>
      </w:r>
    </w:p>
    <w:p w:rsidR="00C240AF" w:rsidRDefault="00C240AF">
      <w:pPr>
        <w:spacing w:line="15" w:lineRule="exact"/>
        <w:rPr>
          <w:sz w:val="20"/>
          <w:szCs w:val="20"/>
        </w:rPr>
      </w:pPr>
    </w:p>
    <w:p w:rsidR="00C240AF" w:rsidRDefault="00160505">
      <w:pPr>
        <w:spacing w:line="233" w:lineRule="auto"/>
        <w:ind w:left="2660"/>
        <w:jc w:val="both"/>
        <w:rPr>
          <w:sz w:val="20"/>
          <w:szCs w:val="20"/>
        </w:rPr>
      </w:pPr>
      <w:r>
        <w:rPr>
          <w:rFonts w:eastAsia="Times New Roman"/>
          <w:sz w:val="24"/>
          <w:szCs w:val="24"/>
        </w:rPr>
        <w:t>«Последний бой майора Пугачева»</w:t>
      </w:r>
    </w:p>
    <w:p w:rsidR="00C240AF" w:rsidRDefault="003314DA">
      <w:pPr>
        <w:spacing w:line="20" w:lineRule="exact"/>
        <w:rPr>
          <w:sz w:val="20"/>
          <w:szCs w:val="20"/>
        </w:rPr>
      </w:pPr>
      <w:r>
        <w:rPr>
          <w:sz w:val="20"/>
          <w:szCs w:val="20"/>
        </w:rPr>
        <w:pict>
          <v:line id="Shape 219" o:spid="_x0000_s1244" style="position:absolute;z-index:251717632;visibility:visible;mso-wrap-distance-left:0;mso-wrap-distance-right:0" from="127pt,304.6pt" to="310.7pt,304.6pt" o:allowincell="f" strokeweight=".16931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1"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p w:rsidR="00C240AF" w:rsidRDefault="00C240AF">
      <w:pPr>
        <w:spacing w:line="5" w:lineRule="exact"/>
        <w:rPr>
          <w:sz w:val="20"/>
          <w:szCs w:val="20"/>
        </w:rPr>
      </w:pPr>
    </w:p>
    <w:p w:rsidR="00C240AF" w:rsidRDefault="00160505">
      <w:pPr>
        <w:spacing w:line="237" w:lineRule="auto"/>
        <w:ind w:left="2660"/>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«Конец</w:t>
      </w:r>
      <w:r>
        <w:rPr>
          <w:rFonts w:ascii="Times New Roman CYR" w:eastAsia="Times New Roman CYR" w:hAnsi="Times New Roman CYR" w:cs="Times New Roman CYR"/>
          <w:sz w:val="24"/>
          <w:szCs w:val="24"/>
        </w:rPr>
        <w:t xml:space="preserve"> </w:t>
      </w:r>
      <w:r>
        <w:rPr>
          <w:rFonts w:eastAsia="Times New Roman"/>
          <w:sz w:val="24"/>
          <w:szCs w:val="24"/>
        </w:rPr>
        <w:t>прекрасной эпохи», «На смерть Жукова», «На столетие Анны 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ни</w:t>
      </w:r>
    </w:p>
    <w:p w:rsidR="00C240AF" w:rsidRDefault="00C240AF">
      <w:pPr>
        <w:spacing w:line="12" w:lineRule="exact"/>
        <w:rPr>
          <w:sz w:val="20"/>
          <w:szCs w:val="20"/>
        </w:rPr>
      </w:pPr>
    </w:p>
    <w:p w:rsidR="00C240AF" w:rsidRDefault="00160505">
      <w:pPr>
        <w:spacing w:line="236" w:lineRule="auto"/>
        <w:ind w:left="2660"/>
        <w:jc w:val="both"/>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Рождественский романс</w:t>
      </w:r>
      <w:r>
        <w:rPr>
          <w:rFonts w:eastAsia="Times New Roman"/>
          <w:sz w:val="24"/>
          <w:szCs w:val="24"/>
        </w:rPr>
        <w:t>», «Я входил вместо</w:t>
      </w:r>
      <w:r>
        <w:rPr>
          <w:rFonts w:ascii="Times New Roman CYR" w:eastAsia="Times New Roman CYR" w:hAnsi="Times New Roman CYR" w:cs="Times New Roman CYR"/>
          <w:sz w:val="24"/>
          <w:szCs w:val="24"/>
        </w:rPr>
        <w:t xml:space="preserve"> </w:t>
      </w:r>
      <w:r>
        <w:rPr>
          <w:rFonts w:eastAsia="Times New Roman"/>
          <w:sz w:val="24"/>
          <w:szCs w:val="24"/>
        </w:rPr>
        <w:t>дикого зверя в клетку…»</w:t>
      </w:r>
    </w:p>
    <w:p w:rsidR="00C240AF" w:rsidRDefault="003314DA">
      <w:pPr>
        <w:spacing w:line="20" w:lineRule="exact"/>
        <w:rPr>
          <w:sz w:val="20"/>
          <w:szCs w:val="20"/>
        </w:rPr>
      </w:pPr>
      <w:r>
        <w:rPr>
          <w:sz w:val="20"/>
          <w:szCs w:val="20"/>
        </w:rPr>
        <w:pict>
          <v:rect id="Shape 220" o:spid="_x0000_s1245" style="position:absolute;margin-left:6.95pt;margin-top:28pt;width:1pt;height:.95pt;z-index:-251515904;visibility:visible;mso-wrap-distance-left:0;mso-wrap-distance-right:0" o:allowincell="f" fillcolor="black" stroked="f"/>
        </w:pict>
      </w:r>
      <w:r>
        <w:rPr>
          <w:sz w:val="20"/>
          <w:szCs w:val="20"/>
        </w:rPr>
        <w:pict>
          <v:line id="Shape 221" o:spid="_x0000_s1246" style="position:absolute;z-index:251718656;visibility:visible;mso-wrap-distance-left:0;mso-wrap-distance-right:0" from="127pt,28.5pt" to="310.7pt,28.5pt" o:allowincell="f" strokeweight=".16931mm"/>
        </w:pict>
      </w:r>
      <w:r>
        <w:rPr>
          <w:sz w:val="20"/>
          <w:szCs w:val="20"/>
        </w:rPr>
        <w:pict>
          <v:line id="Shape 222" o:spid="_x0000_s1247" style="position:absolute;z-index:251719680;visibility:visible;mso-wrap-distance-left:0;mso-wrap-distance-right:0" from="7.45pt,28.75pt" to="7.45pt,249.1pt" o:allowincell="f" strokeweight=".48pt"/>
        </w:pict>
      </w:r>
    </w:p>
    <w:p w:rsidR="00C240AF" w:rsidRDefault="00C240AF">
      <w:pPr>
        <w:spacing w:line="200" w:lineRule="exact"/>
        <w:rPr>
          <w:sz w:val="20"/>
          <w:szCs w:val="20"/>
        </w:rPr>
      </w:pPr>
    </w:p>
    <w:p w:rsidR="00C240AF" w:rsidRDefault="00C240AF">
      <w:pPr>
        <w:spacing w:line="349" w:lineRule="exact"/>
        <w:rPr>
          <w:sz w:val="20"/>
          <w:szCs w:val="20"/>
        </w:rPr>
      </w:pPr>
    </w:p>
    <w:p w:rsidR="00C240AF" w:rsidRDefault="00160505">
      <w:pPr>
        <w:ind w:left="266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p w:rsidR="00C240AF" w:rsidRDefault="00C240AF">
      <w:pPr>
        <w:spacing w:line="5" w:lineRule="exact"/>
        <w:rPr>
          <w:sz w:val="20"/>
          <w:szCs w:val="20"/>
        </w:rPr>
      </w:pPr>
    </w:p>
    <w:p w:rsidR="00C240AF" w:rsidRDefault="00160505">
      <w:pPr>
        <w:spacing w:line="235" w:lineRule="auto"/>
        <w:ind w:left="2660"/>
        <w:jc w:val="both"/>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p w:rsidR="00C240AF" w:rsidRDefault="003314DA">
      <w:pPr>
        <w:spacing w:line="20" w:lineRule="exact"/>
        <w:rPr>
          <w:sz w:val="20"/>
          <w:szCs w:val="20"/>
        </w:rPr>
      </w:pPr>
      <w:r>
        <w:rPr>
          <w:sz w:val="20"/>
          <w:szCs w:val="20"/>
        </w:rPr>
        <w:pict>
          <v:line id="Shape 223" o:spid="_x0000_s1248" style="position:absolute;z-index:251720704;visibility:visible;mso-wrap-distance-left:0;mso-wrap-distance-right:0" from="7.2pt,179.2pt" to="486.45pt,179.2pt" o:allowincell="f" strokeweight=".48pt"/>
        </w:pict>
      </w:r>
    </w:p>
    <w:p w:rsidR="00C240AF" w:rsidRDefault="00160505">
      <w:pPr>
        <w:spacing w:line="20" w:lineRule="exact"/>
        <w:rPr>
          <w:sz w:val="20"/>
          <w:szCs w:val="20"/>
        </w:rPr>
      </w:pPr>
      <w:r>
        <w:rPr>
          <w:sz w:val="20"/>
          <w:szCs w:val="20"/>
        </w:rPr>
        <w:br w:type="column"/>
      </w:r>
    </w:p>
    <w:p w:rsidR="00C240AF" w:rsidRDefault="00160505">
      <w:pPr>
        <w:tabs>
          <w:tab w:val="left" w:pos="1060"/>
          <w:tab w:val="left" w:pos="2380"/>
          <w:tab w:val="left" w:pos="3140"/>
        </w:tabs>
        <w:rPr>
          <w:sz w:val="20"/>
          <w:szCs w:val="20"/>
        </w:rPr>
      </w:pPr>
      <w:r>
        <w:rPr>
          <w:rFonts w:eastAsia="Times New Roman"/>
          <w:sz w:val="24"/>
          <w:szCs w:val="24"/>
        </w:rPr>
        <w:t>молоко»,</w:t>
      </w:r>
      <w:r>
        <w:rPr>
          <w:sz w:val="20"/>
          <w:szCs w:val="20"/>
        </w:rPr>
        <w:tab/>
      </w:r>
      <w:r>
        <w:rPr>
          <w:rFonts w:eastAsia="Times New Roman"/>
          <w:sz w:val="24"/>
          <w:szCs w:val="24"/>
        </w:rPr>
        <w:t>«Татарский</w:t>
      </w:r>
      <w:r>
        <w:rPr>
          <w:sz w:val="20"/>
          <w:szCs w:val="20"/>
        </w:rPr>
        <w:tab/>
      </w:r>
      <w:r>
        <w:rPr>
          <w:rFonts w:eastAsia="Times New Roman"/>
          <w:sz w:val="24"/>
          <w:szCs w:val="24"/>
        </w:rPr>
        <w:t>мулла</w:t>
      </w:r>
      <w:r>
        <w:rPr>
          <w:rFonts w:eastAsia="Times New Roman"/>
          <w:sz w:val="24"/>
          <w:szCs w:val="24"/>
        </w:rPr>
        <w:tab/>
        <w:t>и</w:t>
      </w:r>
    </w:p>
    <w:p w:rsidR="00C240AF" w:rsidRDefault="003314DA">
      <w:pPr>
        <w:spacing w:line="20" w:lineRule="exact"/>
        <w:rPr>
          <w:sz w:val="20"/>
          <w:szCs w:val="20"/>
        </w:rPr>
      </w:pPr>
      <w:r>
        <w:rPr>
          <w:sz w:val="20"/>
          <w:szCs w:val="20"/>
        </w:rPr>
        <w:pict>
          <v:line id="Shape 224" o:spid="_x0000_s1249" style="position:absolute;z-index:251721728;visibility:visible;mso-wrap-distance-left:0;mso-wrap-distance-right:0" from="170.2pt,-13.75pt" to="170.2pt,470.4pt" o:allowincell="f" strokeweight=".16931mm"/>
        </w:pict>
      </w:r>
    </w:p>
    <w:p w:rsidR="00C240AF" w:rsidRDefault="00160505">
      <w:pPr>
        <w:spacing w:line="236" w:lineRule="auto"/>
        <w:jc w:val="both"/>
        <w:rPr>
          <w:sz w:val="20"/>
          <w:szCs w:val="20"/>
        </w:rPr>
      </w:pPr>
      <w:r>
        <w:rPr>
          <w:rFonts w:eastAsia="Times New Roman"/>
          <w:sz w:val="24"/>
          <w:szCs w:val="24"/>
        </w:rPr>
        <w:t>чистый воздух», «Васька Денисов, похититель свиней», «Выходной день»</w:t>
      </w:r>
    </w:p>
    <w:p w:rsidR="00C240AF" w:rsidRDefault="00C240AF">
      <w:pPr>
        <w:spacing w:line="3"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p w:rsidR="00C240AF" w:rsidRDefault="00160505">
      <w:pPr>
        <w:tabs>
          <w:tab w:val="left" w:pos="1100"/>
          <w:tab w:val="left" w:pos="2280"/>
        </w:tabs>
        <w:rPr>
          <w:sz w:val="20"/>
          <w:szCs w:val="20"/>
        </w:rPr>
      </w:pPr>
      <w:r>
        <w:rPr>
          <w:rFonts w:ascii="Times New Roman CYR" w:eastAsia="Times New Roman CYR" w:hAnsi="Times New Roman CYR" w:cs="Times New Roman CYR"/>
          <w:sz w:val="24"/>
          <w:szCs w:val="24"/>
        </w:rPr>
        <w:t>Рассказы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Крепкий</w:t>
      </w:r>
    </w:p>
    <w:p w:rsidR="00C240AF" w:rsidRDefault="00C240AF">
      <w:pPr>
        <w:spacing w:line="10" w:lineRule="exact"/>
        <w:rPr>
          <w:sz w:val="20"/>
          <w:szCs w:val="20"/>
        </w:rPr>
      </w:pPr>
    </w:p>
    <w:p w:rsidR="00C240AF" w:rsidRDefault="00160505">
      <w:pPr>
        <w:spacing w:line="234" w:lineRule="auto"/>
        <w:jc w:val="both"/>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 «</w:t>
      </w:r>
      <w:r>
        <w:rPr>
          <w:rFonts w:ascii="Times New Roman CYR" w:eastAsia="Times New Roman CYR" w:hAnsi="Times New Roman CYR" w:cs="Times New Roman CYR"/>
          <w:sz w:val="24"/>
          <w:szCs w:val="24"/>
        </w:rPr>
        <w:t>Сапожки</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p w:rsidR="00C240AF" w:rsidRDefault="00C240AF">
      <w:pPr>
        <w:spacing w:line="17" w:lineRule="exact"/>
        <w:rPr>
          <w:sz w:val="20"/>
          <w:szCs w:val="20"/>
        </w:rPr>
      </w:pPr>
    </w:p>
    <w:p w:rsidR="00C240AF" w:rsidRDefault="00160505">
      <w:pPr>
        <w:spacing w:line="235" w:lineRule="auto"/>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 </w:t>
      </w: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 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 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p w:rsidR="00C240AF" w:rsidRDefault="00C240AF">
      <w:pPr>
        <w:spacing w:line="13" w:lineRule="exact"/>
        <w:rPr>
          <w:sz w:val="20"/>
          <w:szCs w:val="20"/>
        </w:rPr>
      </w:pPr>
    </w:p>
    <w:p w:rsidR="00C240AF" w:rsidRDefault="00160505">
      <w:pPr>
        <w:tabs>
          <w:tab w:val="left" w:pos="1880"/>
        </w:tabs>
        <w:rPr>
          <w:sz w:val="20"/>
          <w:szCs w:val="20"/>
        </w:rPr>
      </w:pPr>
      <w:r>
        <w:rPr>
          <w:rFonts w:ascii="Times New Roman CYR" w:eastAsia="Times New Roman CYR" w:hAnsi="Times New Roman CYR" w:cs="Times New Roman CYR"/>
          <w:sz w:val="23"/>
          <w:szCs w:val="23"/>
        </w:rPr>
        <w:t>возле</w:t>
      </w:r>
      <w:r>
        <w:rPr>
          <w:sz w:val="20"/>
          <w:szCs w:val="20"/>
        </w:rPr>
        <w:tab/>
      </w:r>
      <w:r>
        <w:rPr>
          <w:rFonts w:ascii="Times New Roman CYR" w:eastAsia="Times New Roman CYR" w:hAnsi="Times New Roman CYR" w:cs="Times New Roman CYR"/>
          <w:sz w:val="23"/>
          <w:szCs w:val="23"/>
        </w:rPr>
        <w:t>Магадана</w:t>
      </w:r>
      <w:r>
        <w:rPr>
          <w:rFonts w:ascii="Arial" w:eastAsia="Arial" w:hAnsi="Arial" w:cs="Arial"/>
          <w:sz w:val="23"/>
          <w:szCs w:val="23"/>
        </w:rPr>
        <w:t>…»,</w:t>
      </w:r>
    </w:p>
    <w:p w:rsidR="00C240AF" w:rsidRDefault="00C240AF">
      <w:pPr>
        <w:spacing w:line="15" w:lineRule="exact"/>
        <w:rPr>
          <w:sz w:val="20"/>
          <w:szCs w:val="20"/>
        </w:rPr>
      </w:pPr>
    </w:p>
    <w:p w:rsidR="00C240AF" w:rsidRDefault="00160505">
      <w:pPr>
        <w:spacing w:line="236"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 «</w:t>
      </w:r>
      <w:r>
        <w:rPr>
          <w:rFonts w:ascii="Times New Roman CYR" w:eastAsia="Times New Roman CYR" w:hAnsi="Times New Roman CYR" w:cs="Times New Roman CYR"/>
          <w:sz w:val="24"/>
          <w:szCs w:val="24"/>
        </w:rPr>
        <w:t>Ивановы</w:t>
      </w:r>
      <w:r>
        <w:rPr>
          <w:rFonts w:ascii="Arial" w:eastAsia="Arial" w:hAnsi="Arial" w:cs="Arial"/>
          <w:sz w:val="24"/>
          <w:szCs w:val="24"/>
        </w:rPr>
        <w:t>», «</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 «</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 «</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r>
        <w:rPr>
          <w:rFonts w:ascii="Arial" w:eastAsia="Arial" w:hAnsi="Arial" w:cs="Arial"/>
          <w:sz w:val="24"/>
          <w:szCs w:val="24"/>
        </w:rPr>
        <w:t xml:space="preserve"> </w:t>
      </w: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p w:rsidR="00C240AF" w:rsidRDefault="00C240AF">
      <w:pPr>
        <w:spacing w:line="21" w:lineRule="exact"/>
        <w:rPr>
          <w:sz w:val="20"/>
          <w:szCs w:val="20"/>
        </w:rPr>
      </w:pPr>
    </w:p>
    <w:p w:rsidR="00C240AF" w:rsidRDefault="00160505">
      <w:pPr>
        <w:spacing w:line="234" w:lineRule="auto"/>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 </w:t>
      </w: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когда окончилась война</w:t>
      </w:r>
      <w:r>
        <w:rPr>
          <w:rFonts w:ascii="Arial" w:eastAsia="Arial" w:hAnsi="Arial" w:cs="Arial"/>
          <w:sz w:val="24"/>
          <w:szCs w:val="24"/>
        </w:rPr>
        <w:t>…</w:t>
      </w:r>
      <w:r>
        <w:rPr>
          <w:rFonts w:eastAsia="Times New Roman"/>
          <w:sz w:val="24"/>
          <w:szCs w:val="24"/>
        </w:rPr>
        <w:t>»,</w:t>
      </w:r>
    </w:p>
    <w:p w:rsidR="00C240AF" w:rsidRDefault="00C240AF">
      <w:pPr>
        <w:spacing w:line="3" w:lineRule="exact"/>
        <w:rPr>
          <w:sz w:val="20"/>
          <w:szCs w:val="20"/>
        </w:rPr>
      </w:pPr>
    </w:p>
    <w:p w:rsidR="00C240AF" w:rsidRDefault="00160505">
      <w:pPr>
        <w:tabs>
          <w:tab w:val="left" w:pos="980"/>
          <w:tab w:val="left" w:pos="1940"/>
          <w:tab w:val="left" w:pos="2560"/>
        </w:tabs>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r>
        <w:rPr>
          <w:sz w:val="20"/>
          <w:szCs w:val="20"/>
        </w:rPr>
        <w:tab/>
      </w:r>
      <w:r>
        <w:rPr>
          <w:rFonts w:ascii="Times New Roman CYR" w:eastAsia="Times New Roman CYR" w:hAnsi="Times New Roman CYR" w:cs="Times New Roman CYR"/>
          <w:sz w:val="24"/>
          <w:szCs w:val="24"/>
        </w:rPr>
        <w:t>суть</w:t>
      </w:r>
      <w:r>
        <w:rPr>
          <w:sz w:val="20"/>
          <w:szCs w:val="20"/>
        </w:rPr>
        <w:tab/>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3"/>
          <w:szCs w:val="23"/>
        </w:rPr>
        <w:t>одном</w:t>
      </w:r>
      <w:r>
        <w:rPr>
          <w:rFonts w:ascii="Arial" w:eastAsia="Arial" w:hAnsi="Arial" w:cs="Arial"/>
          <w:sz w:val="23"/>
          <w:szCs w:val="23"/>
        </w:rPr>
        <w:t>-</w:t>
      </w:r>
    </w:p>
    <w:p w:rsidR="00C240AF" w:rsidRDefault="00C240AF">
      <w:pPr>
        <w:spacing w:line="10" w:lineRule="exact"/>
        <w:rPr>
          <w:sz w:val="20"/>
          <w:szCs w:val="20"/>
        </w:rPr>
      </w:pPr>
    </w:p>
    <w:p w:rsidR="00C240AF" w:rsidRDefault="00160505">
      <w:pPr>
        <w:spacing w:line="237" w:lineRule="auto"/>
        <w:jc w:val="both"/>
        <w:rPr>
          <w:sz w:val="20"/>
          <w:szCs w:val="20"/>
        </w:rPr>
      </w:pPr>
      <w:r>
        <w:rPr>
          <w:rFonts w:ascii="Times New Roman CYR" w:eastAsia="Times New Roman CYR" w:hAnsi="Times New Roman CYR" w:cs="Times New Roman CYR"/>
          <w:sz w:val="24"/>
          <w:szCs w:val="24"/>
        </w:rPr>
        <w:t>единственном завете</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Дробится рваный цоколь</w:t>
      </w:r>
      <w:r>
        <w:rPr>
          <w:rFonts w:eastAsia="Times New Roman"/>
          <w:sz w:val="24"/>
          <w:szCs w:val="24"/>
        </w:rPr>
        <w:t xml:space="preserve"> </w:t>
      </w: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 сущем</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p w:rsidR="00C240AF" w:rsidRDefault="00C240AF">
      <w:pPr>
        <w:spacing w:line="8"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p w:rsidR="00C240AF" w:rsidRDefault="00C240AF">
      <w:pPr>
        <w:spacing w:line="5" w:lineRule="exact"/>
        <w:rPr>
          <w:sz w:val="20"/>
          <w:szCs w:val="20"/>
        </w:rPr>
      </w:pPr>
    </w:p>
    <w:p w:rsidR="00C240AF" w:rsidRDefault="00160505">
      <w:pPr>
        <w:spacing w:line="249" w:lineRule="auto"/>
        <w:jc w:val="both"/>
        <w:rPr>
          <w:sz w:val="20"/>
          <w:szCs w:val="20"/>
        </w:rPr>
      </w:pPr>
      <w:r>
        <w:rPr>
          <w:rFonts w:ascii="Times New Roman CYR" w:eastAsia="Times New Roman CYR" w:hAnsi="Times New Roman CYR" w:cs="Times New Roman CYR"/>
          <w:sz w:val="23"/>
          <w:szCs w:val="23"/>
        </w:rPr>
        <w:t>Стихотворения</w:t>
      </w:r>
      <w:r>
        <w:rPr>
          <w:rFonts w:ascii="Arial" w:eastAsia="Arial" w:hAnsi="Arial" w:cs="Arial"/>
          <w:sz w:val="23"/>
          <w:szCs w:val="23"/>
        </w:rPr>
        <w:t>: «1</w:t>
      </w:r>
      <w:r>
        <w:rPr>
          <w:rFonts w:ascii="Times New Roman CYR" w:eastAsia="Times New Roman CYR" w:hAnsi="Times New Roman CYR" w:cs="Times New Roman CYR"/>
          <w:sz w:val="23"/>
          <w:szCs w:val="23"/>
        </w:rPr>
        <w:t xml:space="preserve"> января </w:t>
      </w:r>
      <w:r>
        <w:rPr>
          <w:rFonts w:ascii="Arial" w:eastAsia="Arial" w:hAnsi="Arial" w:cs="Arial"/>
          <w:sz w:val="23"/>
          <w:szCs w:val="23"/>
        </w:rPr>
        <w:t>1965</w:t>
      </w:r>
      <w:r>
        <w:rPr>
          <w:rFonts w:ascii="Times New Roman CYR" w:eastAsia="Times New Roman CYR" w:hAnsi="Times New Roman CYR" w:cs="Times New Roman CYR"/>
          <w:sz w:val="23"/>
          <w:szCs w:val="23"/>
        </w:rPr>
        <w:t xml:space="preserve"> года</w:t>
      </w:r>
      <w:r>
        <w:rPr>
          <w:rFonts w:ascii="Arial" w:eastAsia="Arial" w:hAnsi="Arial" w:cs="Arial"/>
          <w:sz w:val="23"/>
          <w:szCs w:val="23"/>
        </w:rPr>
        <w:t>»,</w:t>
      </w:r>
      <w:r>
        <w:rPr>
          <w:rFonts w:ascii="Times New Roman CYR" w:eastAsia="Times New Roman CYR" w:hAnsi="Times New Roman CYR" w:cs="Times New Roman CYR"/>
          <w:sz w:val="23"/>
          <w:szCs w:val="23"/>
        </w:rPr>
        <w:t xml:space="preserve"> </w:t>
      </w:r>
      <w:r>
        <w:rPr>
          <w:rFonts w:eastAsia="Times New Roman"/>
          <w:sz w:val="23"/>
          <w:szCs w:val="23"/>
        </w:rPr>
        <w:t>«</w:t>
      </w:r>
      <w:r>
        <w:rPr>
          <w:rFonts w:ascii="Times New Roman CYR" w:eastAsia="Times New Roman CYR" w:hAnsi="Times New Roman CYR" w:cs="Times New Roman CYR"/>
          <w:sz w:val="23"/>
          <w:szCs w:val="23"/>
        </w:rPr>
        <w:t>В деревне Бог живет не по углам</w:t>
      </w:r>
      <w:r>
        <w:rPr>
          <w:rFonts w:ascii="Arial" w:eastAsia="Arial" w:hAnsi="Arial" w:cs="Arial"/>
          <w:sz w:val="23"/>
          <w:szCs w:val="23"/>
        </w:rPr>
        <w:t>…</w:t>
      </w:r>
      <w:r>
        <w:rPr>
          <w:rFonts w:eastAsia="Times New Roman"/>
          <w:sz w:val="23"/>
          <w:szCs w:val="23"/>
        </w:rPr>
        <w:t>», «</w:t>
      </w:r>
      <w:r>
        <w:rPr>
          <w:rFonts w:ascii="Times New Roman CYR" w:eastAsia="Times New Roman CYR" w:hAnsi="Times New Roman CYR" w:cs="Times New Roman CYR"/>
          <w:sz w:val="23"/>
          <w:szCs w:val="23"/>
        </w:rPr>
        <w:t>Воротишься на родину</w:t>
      </w:r>
      <w:r>
        <w:rPr>
          <w:rFonts w:ascii="Arial" w:eastAsia="Arial" w:hAnsi="Arial" w:cs="Arial"/>
          <w:sz w:val="23"/>
          <w:szCs w:val="23"/>
        </w:rPr>
        <w:t>.</w:t>
      </w:r>
      <w:r>
        <w:rPr>
          <w:rFonts w:ascii="Times New Roman CYR" w:eastAsia="Times New Roman CYR" w:hAnsi="Times New Roman CYR" w:cs="Times New Roman CYR"/>
          <w:sz w:val="23"/>
          <w:szCs w:val="23"/>
        </w:rPr>
        <w:t xml:space="preserve"> Ну что ж</w:t>
      </w:r>
      <w:r>
        <w:rPr>
          <w:rFonts w:ascii="Arial" w:eastAsia="Arial" w:hAnsi="Arial" w:cs="Arial"/>
          <w:sz w:val="23"/>
          <w:szCs w:val="23"/>
        </w:rPr>
        <w:t>…</w:t>
      </w:r>
      <w:r>
        <w:rPr>
          <w:rFonts w:eastAsia="Times New Roman"/>
          <w:sz w:val="23"/>
          <w:szCs w:val="23"/>
        </w:rPr>
        <w:t>», «Осенний</w:t>
      </w:r>
    </w:p>
    <w:p w:rsidR="00C240AF" w:rsidRDefault="00160505">
      <w:pPr>
        <w:tabs>
          <w:tab w:val="left" w:pos="2320"/>
        </w:tabs>
        <w:spacing w:line="231" w:lineRule="auto"/>
        <w:rPr>
          <w:sz w:val="20"/>
          <w:szCs w:val="20"/>
        </w:rPr>
      </w:pPr>
      <w:r>
        <w:rPr>
          <w:rFonts w:eastAsia="Times New Roman"/>
          <w:sz w:val="24"/>
          <w:szCs w:val="24"/>
        </w:rPr>
        <w:t>крик</w:t>
      </w:r>
      <w:r>
        <w:rPr>
          <w:sz w:val="20"/>
          <w:szCs w:val="20"/>
        </w:rPr>
        <w:tab/>
      </w:r>
      <w:r>
        <w:rPr>
          <w:rFonts w:eastAsia="Times New Roman"/>
          <w:sz w:val="24"/>
          <w:szCs w:val="24"/>
        </w:rPr>
        <w:t>ястреба»,</w:t>
      </w:r>
    </w:p>
    <w:p w:rsidR="00C240AF" w:rsidRDefault="00C240AF">
      <w:pPr>
        <w:spacing w:line="3" w:lineRule="exact"/>
        <w:rPr>
          <w:sz w:val="20"/>
          <w:szCs w:val="20"/>
        </w:rPr>
      </w:pPr>
    </w:p>
    <w:p w:rsidR="00C240AF" w:rsidRDefault="00160505">
      <w:pPr>
        <w:tabs>
          <w:tab w:val="left" w:pos="1900"/>
          <w:tab w:val="left" w:pos="2900"/>
        </w:tabs>
        <w:rPr>
          <w:sz w:val="20"/>
          <w:szCs w:val="20"/>
        </w:rPr>
      </w:pPr>
      <w:r>
        <w:rPr>
          <w:rFonts w:eastAsia="Times New Roman"/>
          <w:sz w:val="24"/>
          <w:szCs w:val="24"/>
        </w:rPr>
        <w:t>«Рождественская</w:t>
      </w:r>
      <w:r>
        <w:rPr>
          <w:sz w:val="20"/>
          <w:szCs w:val="20"/>
        </w:rPr>
        <w:tab/>
      </w:r>
      <w:r>
        <w:rPr>
          <w:rFonts w:eastAsia="Times New Roman"/>
          <w:sz w:val="24"/>
          <w:szCs w:val="24"/>
        </w:rPr>
        <w:t>звезда»,</w:t>
      </w:r>
      <w:r>
        <w:rPr>
          <w:sz w:val="20"/>
          <w:szCs w:val="20"/>
        </w:rPr>
        <w:tab/>
      </w:r>
      <w:r>
        <w:rPr>
          <w:rFonts w:eastAsia="Times New Roman"/>
          <w:sz w:val="23"/>
          <w:szCs w:val="23"/>
        </w:rPr>
        <w:t>«То</w:t>
      </w:r>
    </w:p>
    <w:p w:rsidR="00C240AF" w:rsidRDefault="00160505">
      <w:pPr>
        <w:tabs>
          <w:tab w:val="left" w:pos="460"/>
          <w:tab w:val="left" w:pos="1240"/>
          <w:tab w:val="left" w:pos="2000"/>
          <w:tab w:val="left" w:pos="3160"/>
        </w:tabs>
        <w:spacing w:line="237" w:lineRule="auto"/>
        <w:rPr>
          <w:sz w:val="20"/>
          <w:szCs w:val="20"/>
        </w:rPr>
      </w:pPr>
      <w:r>
        <w:rPr>
          <w:rFonts w:eastAsia="Times New Roman"/>
          <w:sz w:val="24"/>
          <w:szCs w:val="24"/>
        </w:rPr>
        <w:t>не</w:t>
      </w:r>
      <w:r>
        <w:rPr>
          <w:rFonts w:eastAsia="Times New Roman"/>
          <w:sz w:val="24"/>
          <w:szCs w:val="24"/>
        </w:rPr>
        <w:tab/>
        <w:t>Муза</w:t>
      </w:r>
      <w:r>
        <w:rPr>
          <w:rFonts w:eastAsia="Times New Roman"/>
          <w:sz w:val="24"/>
          <w:szCs w:val="24"/>
        </w:rPr>
        <w:tab/>
        <w:t>воды</w:t>
      </w:r>
      <w:r>
        <w:rPr>
          <w:rFonts w:eastAsia="Times New Roman"/>
          <w:sz w:val="24"/>
          <w:szCs w:val="24"/>
        </w:rPr>
        <w:tab/>
        <w:t>набирает</w:t>
      </w:r>
      <w:r>
        <w:rPr>
          <w:rFonts w:eastAsia="Times New Roman"/>
          <w:sz w:val="24"/>
          <w:szCs w:val="24"/>
        </w:rPr>
        <w:tab/>
        <w:t>в</w:t>
      </w:r>
    </w:p>
    <w:p w:rsidR="00C240AF" w:rsidRDefault="00C240AF">
      <w:pPr>
        <w:spacing w:line="3" w:lineRule="exact"/>
        <w:rPr>
          <w:sz w:val="20"/>
          <w:szCs w:val="20"/>
        </w:rPr>
      </w:pPr>
    </w:p>
    <w:p w:rsidR="00C240AF" w:rsidRDefault="00160505">
      <w:pPr>
        <w:rPr>
          <w:sz w:val="20"/>
          <w:szCs w:val="20"/>
        </w:rPr>
      </w:pPr>
      <w:r>
        <w:rPr>
          <w:rFonts w:eastAsia="Times New Roman"/>
          <w:sz w:val="24"/>
          <w:szCs w:val="24"/>
        </w:rPr>
        <w:t>рот…»  «Я  обнял  эти  плечи  и</w:t>
      </w:r>
    </w:p>
    <w:p w:rsidR="00C240AF" w:rsidRDefault="003314DA">
      <w:pPr>
        <w:spacing w:line="20" w:lineRule="exact"/>
        <w:rPr>
          <w:sz w:val="20"/>
          <w:szCs w:val="20"/>
        </w:rPr>
      </w:pPr>
      <w:r>
        <w:rPr>
          <w:sz w:val="20"/>
          <w:szCs w:val="20"/>
        </w:rPr>
        <w:pict>
          <v:rect id="Shape 225" o:spid="_x0000_s1250" style="position:absolute;margin-left:169.7pt;margin-top:-13.05pt;width:1pt;height:1pt;z-index:-251514880;visibility:visible;mso-wrap-distance-left:0;mso-wrap-distance-right:0" o:allowincell="f" fillcolor="black" stroked="f"/>
        </w:pict>
      </w:r>
      <w:r>
        <w:rPr>
          <w:sz w:val="20"/>
          <w:szCs w:val="20"/>
        </w:rPr>
        <w:pict>
          <v:line id="Shape 226" o:spid="_x0000_s1251" style="position:absolute;z-index:251722752;visibility:visible;mso-wrap-distance-left:0;mso-wrap-distance-right:0" from="170.2pt,-12.3pt" to="170.2pt,208.05pt" o:allowincell="f" strokeweight=".16931mm"/>
        </w:pict>
      </w:r>
    </w:p>
    <w:p w:rsidR="00C240AF" w:rsidRDefault="00160505">
      <w:pPr>
        <w:spacing w:line="237" w:lineRule="auto"/>
        <w:rPr>
          <w:sz w:val="20"/>
          <w:szCs w:val="20"/>
        </w:rPr>
      </w:pPr>
      <w:r>
        <w:rPr>
          <w:rFonts w:eastAsia="Times New Roman"/>
          <w:sz w:val="24"/>
          <w:szCs w:val="24"/>
        </w:rPr>
        <w:t>взглянул…»</w:t>
      </w:r>
    </w:p>
    <w:p w:rsidR="00C240AF" w:rsidRDefault="00C240AF">
      <w:pPr>
        <w:spacing w:line="3" w:lineRule="exact"/>
        <w:rPr>
          <w:sz w:val="20"/>
          <w:szCs w:val="20"/>
        </w:rPr>
      </w:pPr>
    </w:p>
    <w:p w:rsidR="00C240AF" w:rsidRDefault="00160505">
      <w:pPr>
        <w:rPr>
          <w:sz w:val="20"/>
          <w:szCs w:val="20"/>
        </w:rPr>
      </w:pPr>
      <w:r>
        <w:rPr>
          <w:rFonts w:eastAsia="Times New Roman"/>
          <w:sz w:val="24"/>
          <w:szCs w:val="24"/>
        </w:rPr>
        <w:t>Нобелевская лекция</w:t>
      </w:r>
    </w:p>
    <w:p w:rsidR="00C240AF" w:rsidRDefault="00C240AF">
      <w:pPr>
        <w:spacing w:line="2"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p w:rsidR="00C240AF" w:rsidRDefault="00C240AF">
      <w:pPr>
        <w:spacing w:line="10" w:lineRule="exact"/>
        <w:rPr>
          <w:sz w:val="20"/>
          <w:szCs w:val="20"/>
        </w:rPr>
      </w:pPr>
    </w:p>
    <w:p w:rsidR="00C240AF" w:rsidRDefault="00160505">
      <w:pPr>
        <w:spacing w:line="233" w:lineRule="auto"/>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p w:rsidR="00C240AF" w:rsidRDefault="00C240AF">
      <w:pPr>
        <w:spacing w:line="3" w:lineRule="exact"/>
        <w:rPr>
          <w:sz w:val="20"/>
          <w:szCs w:val="20"/>
        </w:rPr>
      </w:pPr>
    </w:p>
    <w:p w:rsidR="00C240AF" w:rsidRDefault="00160505">
      <w:pPr>
        <w:tabs>
          <w:tab w:val="left" w:pos="1200"/>
          <w:tab w:val="left" w:pos="2520"/>
        </w:tabs>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Зимняя</w:t>
      </w:r>
      <w:r>
        <w:rPr>
          <w:sz w:val="20"/>
          <w:szCs w:val="20"/>
        </w:rPr>
        <w:tab/>
      </w:r>
      <w:r>
        <w:rPr>
          <w:rFonts w:ascii="Times New Roman CYR" w:eastAsia="Times New Roman CYR" w:hAnsi="Times New Roman CYR" w:cs="Times New Roman CYR"/>
          <w:sz w:val="23"/>
          <w:szCs w:val="23"/>
        </w:rPr>
        <w:t>песня</w:t>
      </w:r>
      <w:r>
        <w:rPr>
          <w:rFonts w:eastAsia="Times New Roman"/>
          <w:sz w:val="23"/>
          <w:szCs w:val="23"/>
        </w:rPr>
        <w:t>»,</w:t>
      </w:r>
    </w:p>
    <w:p w:rsidR="00C240AF" w:rsidRDefault="00C240AF">
      <w:pPr>
        <w:spacing w:line="10" w:lineRule="exact"/>
        <w:rPr>
          <w:sz w:val="20"/>
          <w:szCs w:val="20"/>
        </w:rPr>
      </w:pPr>
    </w:p>
    <w:p w:rsidR="00C240AF" w:rsidRDefault="00160505">
      <w:pPr>
        <w:spacing w:line="235" w:lineRule="auto"/>
        <w:jc w:val="both"/>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Россия</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родина</w:t>
      </w:r>
      <w:r>
        <w:rPr>
          <w:rFonts w:eastAsia="Times New Roman"/>
          <w:sz w:val="24"/>
          <w:szCs w:val="24"/>
        </w:rPr>
        <w:t xml:space="preserve"> </w:t>
      </w: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p w:rsidR="00C240AF" w:rsidRDefault="00C240AF">
      <w:pPr>
        <w:spacing w:line="284"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Проза  второй  половины  ХХ</w:t>
      </w:r>
    </w:p>
    <w:p w:rsidR="00C240AF" w:rsidRDefault="00C240AF">
      <w:pPr>
        <w:spacing w:line="2" w:lineRule="exact"/>
        <w:rPr>
          <w:sz w:val="20"/>
          <w:szCs w:val="20"/>
        </w:rPr>
      </w:pPr>
    </w:p>
    <w:p w:rsidR="00C240AF" w:rsidRDefault="00160505">
      <w:pPr>
        <w:rPr>
          <w:sz w:val="20"/>
          <w:szCs w:val="20"/>
        </w:rPr>
      </w:pPr>
      <w:r>
        <w:rPr>
          <w:rFonts w:ascii="Times New Roman CYR" w:eastAsia="Times New Roman CYR" w:hAnsi="Times New Roman CYR" w:cs="Times New Roman CYR"/>
          <w:b/>
          <w:bCs/>
          <w:sz w:val="24"/>
          <w:szCs w:val="24"/>
        </w:rPr>
        <w:t>века</w:t>
      </w:r>
    </w:p>
    <w:p w:rsidR="00C240AF" w:rsidRDefault="00160505">
      <w:pPr>
        <w:spacing w:line="237" w:lineRule="auto"/>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p w:rsidR="00C240AF" w:rsidRDefault="00C240AF">
      <w:pPr>
        <w:spacing w:line="10" w:lineRule="exact"/>
        <w:rPr>
          <w:sz w:val="20"/>
          <w:szCs w:val="20"/>
        </w:rPr>
      </w:pPr>
    </w:p>
    <w:p w:rsidR="00C240AF" w:rsidRDefault="00160505">
      <w:pPr>
        <w:spacing w:line="235" w:lineRule="auto"/>
        <w:ind w:right="7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Братья и сестры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C240AF" w:rsidRDefault="00C240AF">
      <w:pPr>
        <w:spacing w:line="76" w:lineRule="exact"/>
        <w:rPr>
          <w:sz w:val="20"/>
          <w:szCs w:val="20"/>
        </w:rPr>
      </w:pPr>
    </w:p>
    <w:p w:rsidR="00C240AF" w:rsidRDefault="00C240AF">
      <w:pPr>
        <w:sectPr w:rsidR="00C240AF">
          <w:pgSz w:w="11900" w:h="16838"/>
          <w:pgMar w:top="1132" w:right="844" w:bottom="739" w:left="1440" w:header="0" w:footer="0" w:gutter="0"/>
          <w:cols w:num="2" w:space="720" w:equalWidth="0">
            <w:col w:w="6100" w:space="220"/>
            <w:col w:w="3300"/>
          </w:cols>
        </w:sectPr>
      </w:pPr>
    </w:p>
    <w:p w:rsidR="00C240AF" w:rsidRDefault="00160505">
      <w:pPr>
        <w:ind w:left="4920"/>
        <w:rPr>
          <w:sz w:val="20"/>
          <w:szCs w:val="20"/>
        </w:rPr>
      </w:pPr>
      <w:r>
        <w:rPr>
          <w:rFonts w:eastAsia="Times New Roman"/>
          <w:sz w:val="21"/>
          <w:szCs w:val="21"/>
        </w:rPr>
        <w:lastRenderedPageBreak/>
        <w:t>245</w:t>
      </w:r>
    </w:p>
    <w:p w:rsidR="00C240AF" w:rsidRDefault="00C240AF">
      <w:pPr>
        <w:sectPr w:rsidR="00C240AF">
          <w:type w:val="continuous"/>
          <w:pgSz w:w="11900" w:h="16838"/>
          <w:pgMar w:top="1132" w:right="844" w:bottom="739" w:left="1440" w:header="0" w:footer="0" w:gutter="0"/>
          <w:cols w:space="720" w:equalWidth="0">
            <w:col w:w="9620"/>
          </w:cols>
        </w:sectPr>
      </w:pPr>
    </w:p>
    <w:p w:rsidR="00C240AF" w:rsidRDefault="003314DA">
      <w:pPr>
        <w:ind w:left="6320"/>
        <w:rPr>
          <w:sz w:val="20"/>
          <w:szCs w:val="20"/>
        </w:rPr>
      </w:pPr>
      <w:r w:rsidRPr="003314DA">
        <w:rPr>
          <w:rFonts w:ascii="Times New Roman CYR" w:eastAsia="Times New Roman CYR" w:hAnsi="Times New Roman CYR" w:cs="Times New Roman CYR"/>
          <w:sz w:val="24"/>
          <w:szCs w:val="24"/>
        </w:rPr>
        <w:lastRenderedPageBreak/>
        <w:pict>
          <v:line id="Shape 227" o:spid="_x0000_s1252" style="position:absolute;left:0;text-align:left;z-index:251723776;visibility:visible;mso-wrap-distance-left:0;mso-wrap-distance-right:0;mso-position-horizontal-relative:page;mso-position-vertical-relative:page" from="79.2pt,56.85pt" to="557.95pt,56.85pt" o:allowincell="f" strokeweight=".16931mm">
            <w10:wrap anchorx="page" anchory="page"/>
          </v:line>
        </w:pict>
      </w:r>
      <w:r w:rsidRPr="003314DA">
        <w:rPr>
          <w:rFonts w:ascii="Times New Roman CYR" w:eastAsia="Times New Roman CYR" w:hAnsi="Times New Roman CYR" w:cs="Times New Roman CYR"/>
          <w:sz w:val="24"/>
          <w:szCs w:val="24"/>
        </w:rPr>
        <w:pict>
          <v:rect id="Shape 228" o:spid="_x0000_s1253" style="position:absolute;left:0;text-align:left;margin-left:557.7pt;margin-top:56.4pt;width:1pt;height:.95pt;z-index:-251513856;visibility:visible;mso-wrap-distance-left:0;mso-wrap-distance-right:0;mso-position-horizontal-relative:page;mso-position-vertical-relative:page" o:allowincell="f" fillcolor="black" stroked="f">
            <w10:wrap anchorx="page" anchory="page"/>
          </v:rect>
        </w:pict>
      </w:r>
      <w:r w:rsidRPr="003314DA">
        <w:rPr>
          <w:rFonts w:ascii="Times New Roman CYR" w:eastAsia="Times New Roman CYR" w:hAnsi="Times New Roman CYR" w:cs="Times New Roman CYR"/>
          <w:sz w:val="24"/>
          <w:szCs w:val="24"/>
        </w:rPr>
        <w:pict>
          <v:line id="Shape 229" o:spid="_x0000_s1254" style="position:absolute;left:0;text-align:left;z-index:251724800;visibility:visible;mso-wrap-distance-left:0;mso-wrap-distance-right:0;mso-position-horizontal-relative:page;mso-position-vertical-relative:page" from="79.45pt,56.65pt" to="79.45pt,761.7pt" o:allowincell="f" strokeweight=".48pt">
            <w10:wrap anchorx="page" anchory="page"/>
          </v:line>
        </w:pict>
      </w:r>
      <w:r w:rsidRPr="003314DA">
        <w:rPr>
          <w:rFonts w:ascii="Times New Roman CYR" w:eastAsia="Times New Roman CYR" w:hAnsi="Times New Roman CYR" w:cs="Times New Roman CYR"/>
          <w:sz w:val="24"/>
          <w:szCs w:val="24"/>
        </w:rPr>
        <w:pict>
          <v:line id="Shape 230" o:spid="_x0000_s1255" style="position:absolute;left:0;text-align:left;z-index:251725824;visibility:visible;mso-wrap-distance-left:0;mso-wrap-distance-right:0;mso-position-horizontal-relative:page;mso-position-vertical-relative:page" from="79.2pt,761.45pt" to="558.45pt,761.45pt" o:allowincell="f" strokeweight=".48pt">
            <w10:wrap anchorx="page" anchory="page"/>
          </v:line>
        </w:pict>
      </w:r>
      <w:r w:rsidRPr="003314DA">
        <w:rPr>
          <w:rFonts w:ascii="Times New Roman CYR" w:eastAsia="Times New Roman CYR" w:hAnsi="Times New Roman CYR" w:cs="Times New Roman CYR"/>
          <w:sz w:val="24"/>
          <w:szCs w:val="24"/>
        </w:rPr>
        <w:pict>
          <v:line id="Shape 231" o:spid="_x0000_s1256" style="position:absolute;left:0;text-align:left;z-index:251726848;visibility:visible;mso-wrap-distance-left:0;mso-wrap-distance-right:0;mso-position-horizontal-relative:page;mso-position-vertical-relative:page" from="199.25pt,56.65pt" to="199.25pt,761.7pt" o:allowincell="f" strokeweight=".48pt">
            <w10:wrap anchorx="page" anchory="page"/>
          </v:line>
        </w:pict>
      </w:r>
      <w:r w:rsidRPr="003314DA">
        <w:rPr>
          <w:rFonts w:ascii="Times New Roman CYR" w:eastAsia="Times New Roman CYR" w:hAnsi="Times New Roman CYR" w:cs="Times New Roman CYR"/>
          <w:sz w:val="24"/>
          <w:szCs w:val="24"/>
        </w:rPr>
        <w:pict>
          <v:line id="Shape 232" o:spid="_x0000_s1257" style="position:absolute;left:0;text-align:left;z-index:251727872;visibility:visible;mso-wrap-distance-left:0;mso-wrap-distance-right:0;mso-position-horizontal-relative:page;mso-position-vertical-relative:page" from="382.45pt,56.65pt" to="382.45pt,761.7pt" o:allowincell="f" strokeweight=".48pt">
            <w10:wrap anchorx="page" anchory="page"/>
          </v:line>
        </w:pict>
      </w:r>
      <w:r w:rsidRPr="003314DA">
        <w:rPr>
          <w:rFonts w:ascii="Times New Roman CYR" w:eastAsia="Times New Roman CYR" w:hAnsi="Times New Roman CYR" w:cs="Times New Roman CYR"/>
          <w:sz w:val="24"/>
          <w:szCs w:val="24"/>
        </w:rPr>
        <w:pict>
          <v:line id="Shape 233" o:spid="_x0000_s1258" style="position:absolute;left:0;text-align:left;z-index:251728896;visibility:visible;mso-wrap-distance-left:0;mso-wrap-distance-right:0;mso-position-horizontal-relative:page;mso-position-vertical-relative:page" from="558.2pt,57.1pt" to="558.2pt,761.7pt" o:allowincell="f" strokeweight=".16931mm">
            <w10:wrap anchorx="page" anchory="page"/>
          </v:line>
        </w:pict>
      </w:r>
      <w:r w:rsidR="00160505">
        <w:rPr>
          <w:rFonts w:ascii="Times New Roman CYR" w:eastAsia="Times New Roman CYR" w:hAnsi="Times New Roman CYR" w:cs="Times New Roman CYR"/>
          <w:sz w:val="24"/>
          <w:szCs w:val="24"/>
        </w:rPr>
        <w:t xml:space="preserve">Повести  </w:t>
      </w:r>
      <w:r w:rsidR="00160505">
        <w:rPr>
          <w:rFonts w:ascii="Arial" w:eastAsia="Arial" w:hAnsi="Arial" w:cs="Arial"/>
          <w:sz w:val="24"/>
          <w:szCs w:val="24"/>
        </w:rPr>
        <w:t>«</w:t>
      </w:r>
      <w:r w:rsidR="00160505">
        <w:rPr>
          <w:rFonts w:ascii="Times New Roman CYR" w:eastAsia="Times New Roman CYR" w:hAnsi="Times New Roman CYR" w:cs="Times New Roman CYR"/>
          <w:sz w:val="24"/>
          <w:szCs w:val="24"/>
        </w:rPr>
        <w:t>Пегий  пес</w:t>
      </w:r>
      <w:r w:rsidR="00160505">
        <w:rPr>
          <w:rFonts w:ascii="Arial" w:eastAsia="Arial" w:hAnsi="Arial" w:cs="Arial"/>
          <w:sz w:val="24"/>
          <w:szCs w:val="24"/>
        </w:rPr>
        <w:t>,</w:t>
      </w:r>
      <w:r w:rsidR="00160505">
        <w:rPr>
          <w:rFonts w:ascii="Times New Roman CYR" w:eastAsia="Times New Roman CYR" w:hAnsi="Times New Roman CYR" w:cs="Times New Roman CYR"/>
          <w:sz w:val="24"/>
          <w:szCs w:val="24"/>
        </w:rPr>
        <w:t xml:space="preserve">  бегущий</w:t>
      </w:r>
    </w:p>
    <w:p w:rsidR="00C240AF" w:rsidRDefault="00C240AF">
      <w:pPr>
        <w:spacing w:line="13"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3"/>
          <w:szCs w:val="23"/>
        </w:rPr>
        <w:t>краем моря</w:t>
      </w:r>
      <w:r>
        <w:rPr>
          <w:rFonts w:ascii="Arial" w:eastAsia="Arial" w:hAnsi="Arial" w:cs="Arial"/>
          <w:sz w:val="23"/>
          <w:szCs w:val="23"/>
        </w:rPr>
        <w:t>», «</w:t>
      </w:r>
      <w:r>
        <w:rPr>
          <w:rFonts w:ascii="Times New Roman CYR" w:eastAsia="Times New Roman CYR" w:hAnsi="Times New Roman CYR" w:cs="Times New Roman CYR"/>
          <w:sz w:val="23"/>
          <w:szCs w:val="23"/>
        </w:rPr>
        <w:t>Белый пароход</w:t>
      </w:r>
      <w:r>
        <w:rPr>
          <w:rFonts w:ascii="Arial" w:eastAsia="Arial" w:hAnsi="Arial" w:cs="Arial"/>
          <w:sz w:val="23"/>
          <w:szCs w:val="23"/>
        </w:rPr>
        <w:t>»,</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r>
        <w:rPr>
          <w:rFonts w:ascii="Times New Roman CYR" w:eastAsia="Times New Roman CYR" w:hAnsi="Times New Roman CYR" w:cs="Times New Roman CYR"/>
          <w:sz w:val="24"/>
          <w:szCs w:val="24"/>
        </w:rPr>
        <w:t>Гюльсары</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Аксѐнов</w:t>
      </w:r>
    </w:p>
    <w:p w:rsidR="00C240AF" w:rsidRDefault="00160505">
      <w:pPr>
        <w:tabs>
          <w:tab w:val="left" w:pos="7620"/>
          <w:tab w:val="left" w:pos="9380"/>
        </w:tabs>
        <w:ind w:left="632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3"/>
          <w:szCs w:val="23"/>
        </w:rPr>
        <w:t>из</w:t>
      </w:r>
    </w:p>
    <w:p w:rsidR="00C240AF" w:rsidRDefault="00C240AF">
      <w:pPr>
        <w:spacing w:line="2" w:lineRule="exact"/>
        <w:rPr>
          <w:sz w:val="20"/>
          <w:szCs w:val="20"/>
        </w:rPr>
      </w:pPr>
    </w:p>
    <w:p w:rsidR="00C240AF" w:rsidRDefault="00160505">
      <w:pPr>
        <w:tabs>
          <w:tab w:val="left" w:pos="8100"/>
        </w:tabs>
        <w:ind w:left="632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бочкотара</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C240AF" w:rsidRDefault="00160505">
      <w:pPr>
        <w:tabs>
          <w:tab w:val="left" w:pos="7120"/>
          <w:tab w:val="left" w:pos="8680"/>
        </w:tabs>
        <w:spacing w:line="232" w:lineRule="auto"/>
        <w:ind w:left="632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C240AF" w:rsidRDefault="00C240AF">
      <w:pPr>
        <w:spacing w:line="2" w:lineRule="exact"/>
        <w:rPr>
          <w:sz w:val="20"/>
          <w:szCs w:val="20"/>
        </w:rPr>
      </w:pPr>
    </w:p>
    <w:p w:rsidR="00C240AF" w:rsidRDefault="00160505">
      <w:pPr>
        <w:tabs>
          <w:tab w:val="left" w:pos="7460"/>
          <w:tab w:val="left" w:pos="8460"/>
          <w:tab w:val="left" w:pos="946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sz w:val="24"/>
          <w:szCs w:val="24"/>
        </w:rPr>
        <w:t>и</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C240AF" w:rsidRDefault="00160505">
      <w:pPr>
        <w:tabs>
          <w:tab w:val="left" w:pos="7400"/>
          <w:tab w:val="left" w:pos="8960"/>
        </w:tabs>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C240AF" w:rsidRDefault="00160505">
      <w:pPr>
        <w:tabs>
          <w:tab w:val="left" w:pos="7460"/>
          <w:tab w:val="left" w:pos="8820"/>
        </w:tabs>
        <w:ind w:left="632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C240AF" w:rsidRDefault="00160505">
      <w:pPr>
        <w:tabs>
          <w:tab w:val="left" w:pos="7780"/>
          <w:tab w:val="left" w:pos="8900"/>
        </w:tabs>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sz w:val="23"/>
          <w:szCs w:val="23"/>
        </w:rPr>
        <w:t>беды</w:t>
      </w:r>
      <w:r>
        <w:rPr>
          <w:rFonts w:ascii="Arial" w:eastAsia="Arial" w:hAnsi="Arial" w:cs="Arial"/>
          <w:sz w:val="23"/>
          <w:szCs w:val="23"/>
        </w:rPr>
        <w:t>»,</w:t>
      </w:r>
    </w:p>
    <w:p w:rsidR="00C240AF" w:rsidRDefault="00C240AF">
      <w:pPr>
        <w:spacing w:line="1" w:lineRule="exact"/>
        <w:rPr>
          <w:sz w:val="20"/>
          <w:szCs w:val="20"/>
        </w:rPr>
      </w:pPr>
    </w:p>
    <w:p w:rsidR="00C240AF" w:rsidRDefault="00160505">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C240AF" w:rsidRDefault="00160505">
      <w:pPr>
        <w:tabs>
          <w:tab w:val="left" w:pos="6860"/>
          <w:tab w:val="left" w:pos="7980"/>
          <w:tab w:val="left" w:pos="850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sz w:val="20"/>
          <w:szCs w:val="20"/>
        </w:rPr>
        <w:tab/>
      </w:r>
      <w:r>
        <w:rPr>
          <w:rFonts w:ascii="Times New Roman CYR" w:eastAsia="Times New Roman CYR" w:hAnsi="Times New Roman CYR" w:cs="Times New Roman CYR"/>
          <w:sz w:val="24"/>
          <w:szCs w:val="24"/>
        </w:rPr>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C240AF" w:rsidRDefault="00C240AF">
      <w:pPr>
        <w:spacing w:line="1" w:lineRule="exact"/>
        <w:rPr>
          <w:sz w:val="20"/>
          <w:szCs w:val="20"/>
        </w:rPr>
      </w:pPr>
    </w:p>
    <w:p w:rsidR="00C240AF" w:rsidRDefault="00160505">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Владимов</w:t>
      </w:r>
    </w:p>
    <w:p w:rsidR="00C240AF" w:rsidRDefault="00160505">
      <w:pPr>
        <w:tabs>
          <w:tab w:val="left" w:pos="7460"/>
          <w:tab w:val="left" w:pos="8700"/>
        </w:tabs>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C240AF" w:rsidRDefault="00160505">
      <w:pPr>
        <w:tabs>
          <w:tab w:val="left" w:pos="7580"/>
          <w:tab w:val="left" w:pos="822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3"/>
          <w:szCs w:val="23"/>
        </w:rPr>
        <w:t>необычайные</w:t>
      </w:r>
    </w:p>
    <w:p w:rsidR="00C240AF" w:rsidRDefault="00C240AF">
      <w:pPr>
        <w:spacing w:line="2" w:lineRule="exact"/>
        <w:rPr>
          <w:sz w:val="20"/>
          <w:szCs w:val="20"/>
        </w:rPr>
      </w:pPr>
    </w:p>
    <w:p w:rsidR="00C240AF" w:rsidRDefault="00160505">
      <w:pPr>
        <w:tabs>
          <w:tab w:val="left" w:pos="7940"/>
          <w:tab w:val="left" w:pos="8980"/>
        </w:tabs>
        <w:ind w:left="632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Чонкина</w:t>
      </w:r>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Гроссман</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C240AF" w:rsidRDefault="00160505">
      <w:pPr>
        <w:tabs>
          <w:tab w:val="left" w:pos="7300"/>
          <w:tab w:val="left" w:pos="8400"/>
        </w:tabs>
        <w:ind w:left="632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C240AF" w:rsidRDefault="00C240AF">
      <w:pPr>
        <w:spacing w:line="1" w:lineRule="exact"/>
        <w:rPr>
          <w:sz w:val="20"/>
          <w:szCs w:val="20"/>
        </w:rPr>
      </w:pPr>
    </w:p>
    <w:p w:rsidR="00C240AF" w:rsidRDefault="00160505">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C240AF" w:rsidRDefault="00160505">
      <w:pPr>
        <w:tabs>
          <w:tab w:val="left" w:pos="7140"/>
          <w:tab w:val="left" w:pos="8540"/>
        </w:tabs>
        <w:spacing w:line="237" w:lineRule="auto"/>
        <w:ind w:left="632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C240AF" w:rsidRDefault="00160505">
      <w:pPr>
        <w:tabs>
          <w:tab w:val="left" w:pos="7440"/>
          <w:tab w:val="left" w:pos="8300"/>
          <w:tab w:val="left" w:pos="938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r>
        <w:rPr>
          <w:rFonts w:ascii="Times New Roman CYR" w:eastAsia="Times New Roman CYR" w:hAnsi="Times New Roman CYR" w:cs="Times New Roman CYR"/>
          <w:sz w:val="24"/>
          <w:szCs w:val="24"/>
        </w:rPr>
        <w:t>Чика</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Сандро</w:t>
      </w:r>
      <w:r>
        <w:rPr>
          <w:sz w:val="20"/>
          <w:szCs w:val="20"/>
        </w:rPr>
        <w:tab/>
      </w:r>
      <w:r>
        <w:rPr>
          <w:rFonts w:ascii="Times New Roman CYR" w:eastAsia="Times New Roman CYR" w:hAnsi="Times New Roman CYR" w:cs="Times New Roman CYR"/>
          <w:sz w:val="23"/>
          <w:szCs w:val="23"/>
        </w:rPr>
        <w:t>из</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C240AF" w:rsidRDefault="00160505">
      <w:pPr>
        <w:tabs>
          <w:tab w:val="left" w:pos="7280"/>
          <w:tab w:val="left" w:pos="7900"/>
          <w:tab w:val="left" w:pos="8440"/>
          <w:tab w:val="left" w:pos="8920"/>
        </w:tabs>
        <w:ind w:left="632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C240AF" w:rsidRDefault="00C240AF">
      <w:pPr>
        <w:spacing w:line="3" w:lineRule="exact"/>
        <w:rPr>
          <w:sz w:val="20"/>
          <w:szCs w:val="20"/>
        </w:rPr>
      </w:pPr>
    </w:p>
    <w:p w:rsidR="00C240AF" w:rsidRDefault="00160505">
      <w:pPr>
        <w:tabs>
          <w:tab w:val="left" w:pos="8420"/>
        </w:tabs>
        <w:ind w:left="6320"/>
        <w:rPr>
          <w:sz w:val="20"/>
          <w:szCs w:val="20"/>
        </w:rPr>
      </w:pPr>
      <w:r>
        <w:rPr>
          <w:rFonts w:ascii="Times New Roman CYR" w:eastAsia="Times New Roman CYR" w:hAnsi="Times New Roman CYR" w:cs="Times New Roman CYR"/>
          <w:sz w:val="23"/>
          <w:szCs w:val="23"/>
        </w:rPr>
        <w:t>Повесть</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Усвятские</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шлемоносцы</w:t>
      </w:r>
      <w:r>
        <w:rPr>
          <w:rFonts w:ascii="Arial" w:eastAsia="Arial" w:hAnsi="Arial" w:cs="Arial"/>
          <w:sz w:val="24"/>
          <w:szCs w:val="24"/>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Окуждава</w:t>
      </w:r>
    </w:p>
    <w:p w:rsidR="00C240AF" w:rsidRDefault="00C240AF">
      <w:pPr>
        <w:spacing w:line="65" w:lineRule="exact"/>
        <w:rPr>
          <w:sz w:val="20"/>
          <w:szCs w:val="20"/>
        </w:rPr>
      </w:pPr>
    </w:p>
    <w:p w:rsidR="00C240AF" w:rsidRDefault="00160505">
      <w:pPr>
        <w:ind w:left="4920"/>
        <w:rPr>
          <w:sz w:val="20"/>
          <w:szCs w:val="20"/>
        </w:rPr>
      </w:pPr>
      <w:r>
        <w:rPr>
          <w:rFonts w:eastAsia="Times New Roman"/>
        </w:rPr>
        <w:t>246</w:t>
      </w:r>
    </w:p>
    <w:p w:rsidR="00C240AF" w:rsidRDefault="00C240AF">
      <w:pPr>
        <w:sectPr w:rsidR="00C240AF">
          <w:pgSz w:w="11900" w:h="16838"/>
          <w:pgMar w:top="1131" w:right="844" w:bottom="739" w:left="1440" w:header="0" w:footer="0" w:gutter="0"/>
          <w:cols w:space="720" w:equalWidth="0">
            <w:col w:w="9620"/>
          </w:cols>
        </w:sectPr>
      </w:pPr>
    </w:p>
    <w:p w:rsidR="00C240AF" w:rsidRDefault="003314DA">
      <w:pPr>
        <w:tabs>
          <w:tab w:val="left" w:pos="7700"/>
          <w:tab w:val="left" w:pos="8840"/>
        </w:tabs>
        <w:ind w:left="6320"/>
        <w:rPr>
          <w:sz w:val="20"/>
          <w:szCs w:val="20"/>
        </w:rPr>
      </w:pPr>
      <w:r w:rsidRPr="003314DA">
        <w:rPr>
          <w:rFonts w:ascii="Times New Roman CYR" w:eastAsia="Times New Roman CYR" w:hAnsi="Times New Roman CYR" w:cs="Times New Roman CYR"/>
          <w:sz w:val="24"/>
          <w:szCs w:val="24"/>
        </w:rPr>
        <w:lastRenderedPageBreak/>
        <w:pict>
          <v:line id="Shape 234" o:spid="_x0000_s1259" style="position:absolute;left:0;text-align:left;z-index:251729920;visibility:visible;mso-wrap-distance-left:0;mso-wrap-distance-right:0;mso-position-horizontal-relative:page;mso-position-vertical-relative:page" from="79.2pt,56.85pt" to="557.95pt,56.85pt" o:allowincell="f" strokeweight=".16931mm">
            <w10:wrap anchorx="page" anchory="page"/>
          </v:line>
        </w:pict>
      </w:r>
      <w:r w:rsidRPr="003314DA">
        <w:rPr>
          <w:rFonts w:ascii="Times New Roman CYR" w:eastAsia="Times New Roman CYR" w:hAnsi="Times New Roman CYR" w:cs="Times New Roman CYR"/>
          <w:sz w:val="24"/>
          <w:szCs w:val="24"/>
        </w:rPr>
        <w:pict>
          <v:rect id="Shape 235" o:spid="_x0000_s1260" style="position:absolute;left:0;text-align:left;margin-left:557.7pt;margin-top:56.4pt;width:1pt;height:.95pt;z-index:-251512832;visibility:visible;mso-wrap-distance-left:0;mso-wrap-distance-right:0;mso-position-horizontal-relative:page;mso-position-vertical-relative:page" o:allowincell="f" fillcolor="black" stroked="f">
            <w10:wrap anchorx="page" anchory="page"/>
          </v:rect>
        </w:pict>
      </w:r>
      <w:r w:rsidRPr="003314DA">
        <w:rPr>
          <w:rFonts w:ascii="Times New Roman CYR" w:eastAsia="Times New Roman CYR" w:hAnsi="Times New Roman CYR" w:cs="Times New Roman CYR"/>
          <w:sz w:val="24"/>
          <w:szCs w:val="24"/>
        </w:rPr>
        <w:pict>
          <v:line id="Shape 236" o:spid="_x0000_s1261" style="position:absolute;left:0;text-align:left;z-index:251730944;visibility:visible;mso-wrap-distance-left:0;mso-wrap-distance-right:0;mso-position-horizontal-relative:page;mso-position-vertical-relative:page" from="79.45pt,56.65pt" to="79.45pt,761.7pt" o:allowincell="f" strokeweight=".48pt">
            <w10:wrap anchorx="page" anchory="page"/>
          </v:line>
        </w:pict>
      </w:r>
      <w:r w:rsidRPr="003314DA">
        <w:rPr>
          <w:rFonts w:ascii="Times New Roman CYR" w:eastAsia="Times New Roman CYR" w:hAnsi="Times New Roman CYR" w:cs="Times New Roman CYR"/>
          <w:sz w:val="24"/>
          <w:szCs w:val="24"/>
        </w:rPr>
        <w:pict>
          <v:line id="Shape 237" o:spid="_x0000_s1262" style="position:absolute;left:0;text-align:left;z-index:251731968;visibility:visible;mso-wrap-distance-left:0;mso-wrap-distance-right:0;mso-position-horizontal-relative:page;mso-position-vertical-relative:page" from="79.2pt,761.45pt" to="558.45pt,761.45pt" o:allowincell="f" strokeweight=".48pt">
            <w10:wrap anchorx="page" anchory="page"/>
          </v:line>
        </w:pict>
      </w:r>
      <w:r w:rsidRPr="003314DA">
        <w:rPr>
          <w:rFonts w:ascii="Times New Roman CYR" w:eastAsia="Times New Roman CYR" w:hAnsi="Times New Roman CYR" w:cs="Times New Roman CYR"/>
          <w:sz w:val="24"/>
          <w:szCs w:val="24"/>
        </w:rPr>
        <w:pict>
          <v:line id="Shape 238" o:spid="_x0000_s1263" style="position:absolute;left:0;text-align:left;z-index:251732992;visibility:visible;mso-wrap-distance-left:0;mso-wrap-distance-right:0;mso-position-horizontal-relative:page;mso-position-vertical-relative:page" from="199.25pt,56.65pt" to="199.25pt,761.7pt" o:allowincell="f" strokeweight=".48pt">
            <w10:wrap anchorx="page" anchory="page"/>
          </v:line>
        </w:pict>
      </w:r>
      <w:r w:rsidRPr="003314DA">
        <w:rPr>
          <w:rFonts w:ascii="Times New Roman CYR" w:eastAsia="Times New Roman CYR" w:hAnsi="Times New Roman CYR" w:cs="Times New Roman CYR"/>
          <w:sz w:val="24"/>
          <w:szCs w:val="24"/>
        </w:rPr>
        <w:pict>
          <v:line id="Shape 239" o:spid="_x0000_s1264" style="position:absolute;left:0;text-align:left;z-index:251734016;visibility:visible;mso-wrap-distance-left:0;mso-wrap-distance-right:0;mso-position-horizontal-relative:page;mso-position-vertical-relative:page" from="382.45pt,56.65pt" to="382.45pt,761.7pt" o:allowincell="f" strokeweight=".48pt">
            <w10:wrap anchorx="page" anchory="page"/>
          </v:line>
        </w:pict>
      </w:r>
      <w:r w:rsidRPr="003314DA">
        <w:rPr>
          <w:rFonts w:ascii="Times New Roman CYR" w:eastAsia="Times New Roman CYR" w:hAnsi="Times New Roman CYR" w:cs="Times New Roman CYR"/>
          <w:sz w:val="24"/>
          <w:szCs w:val="24"/>
        </w:rPr>
        <w:pict>
          <v:line id="Shape 240" o:spid="_x0000_s1265" style="position:absolute;left:0;text-align:left;z-index:251735040;visibility:visible;mso-wrap-distance-left:0;mso-wrap-distance-right:0;mso-position-horizontal-relative:page;mso-position-vertical-relative:page" from="558.2pt,57.1pt" to="558.2pt,761.7pt" o:allowincell="f" strokeweight=".16931mm">
            <w10:wrap anchorx="page" anchory="page"/>
          </v:line>
        </w:pict>
      </w:r>
      <w:r w:rsidR="00160505">
        <w:rPr>
          <w:rFonts w:ascii="Times New Roman CYR" w:eastAsia="Times New Roman CYR" w:hAnsi="Times New Roman CYR" w:cs="Times New Roman CYR"/>
          <w:sz w:val="24"/>
          <w:szCs w:val="24"/>
        </w:rPr>
        <w:t>Повесть</w:t>
      </w:r>
      <w:r w:rsidR="00160505">
        <w:rPr>
          <w:sz w:val="20"/>
          <w:szCs w:val="20"/>
        </w:rPr>
        <w:tab/>
      </w:r>
      <w:r w:rsidR="00160505">
        <w:rPr>
          <w:rFonts w:ascii="Arial" w:eastAsia="Arial" w:hAnsi="Arial" w:cs="Arial"/>
          <w:sz w:val="24"/>
          <w:szCs w:val="24"/>
        </w:rPr>
        <w:t>«</w:t>
      </w:r>
      <w:r w:rsidR="00160505">
        <w:rPr>
          <w:rFonts w:ascii="Times New Roman CYR" w:eastAsia="Times New Roman CYR" w:hAnsi="Times New Roman CYR" w:cs="Times New Roman CYR"/>
          <w:sz w:val="24"/>
          <w:szCs w:val="24"/>
        </w:rPr>
        <w:t>Будь</w:t>
      </w:r>
      <w:r w:rsidR="00160505">
        <w:rPr>
          <w:sz w:val="20"/>
          <w:szCs w:val="20"/>
        </w:rPr>
        <w:tab/>
      </w:r>
      <w:r w:rsidR="00160505">
        <w:rPr>
          <w:rFonts w:ascii="Times New Roman CYR" w:eastAsia="Times New Roman CYR" w:hAnsi="Times New Roman CYR" w:cs="Times New Roman CYR"/>
          <w:sz w:val="24"/>
          <w:szCs w:val="24"/>
        </w:rPr>
        <w:t>здоров</w:t>
      </w:r>
      <w:r w:rsidR="00160505">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C240AF" w:rsidRDefault="00160505">
      <w:pPr>
        <w:tabs>
          <w:tab w:val="left" w:pos="7880"/>
          <w:tab w:val="left" w:pos="8880"/>
        </w:tabs>
        <w:spacing w:line="237" w:lineRule="auto"/>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C240AF" w:rsidRDefault="00160505">
      <w:pPr>
        <w:tabs>
          <w:tab w:val="left" w:pos="7400"/>
          <w:tab w:val="left" w:pos="7700"/>
          <w:tab w:val="left" w:pos="8740"/>
        </w:tabs>
        <w:ind w:left="632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Пхенц</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C240AF" w:rsidRDefault="00160505">
      <w:pPr>
        <w:spacing w:line="233" w:lineRule="auto"/>
        <w:ind w:left="632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C240AF" w:rsidRDefault="00C240AF">
      <w:pPr>
        <w:spacing w:line="2" w:lineRule="exact"/>
        <w:rPr>
          <w:sz w:val="20"/>
          <w:szCs w:val="20"/>
        </w:rPr>
      </w:pPr>
    </w:p>
    <w:p w:rsidR="00C240AF" w:rsidRDefault="00160505">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C240AF" w:rsidRDefault="00160505">
      <w:pPr>
        <w:tabs>
          <w:tab w:val="left" w:pos="7680"/>
          <w:tab w:val="left" w:pos="8680"/>
        </w:tabs>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C240AF" w:rsidRDefault="00C240AF">
      <w:pPr>
        <w:spacing w:line="282" w:lineRule="exact"/>
        <w:rPr>
          <w:sz w:val="20"/>
          <w:szCs w:val="20"/>
        </w:rPr>
      </w:pPr>
    </w:p>
    <w:p w:rsidR="00C240AF" w:rsidRDefault="00160505">
      <w:pPr>
        <w:tabs>
          <w:tab w:val="left" w:pos="8840"/>
        </w:tabs>
        <w:ind w:left="632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C240AF" w:rsidRDefault="00160505">
      <w:pPr>
        <w:tabs>
          <w:tab w:val="left" w:pos="7460"/>
          <w:tab w:val="left" w:pos="9020"/>
        </w:tabs>
        <w:ind w:left="632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sz w:val="23"/>
          <w:szCs w:val="23"/>
        </w:rPr>
        <w:t>сын</w:t>
      </w:r>
      <w:r>
        <w:rPr>
          <w:rFonts w:ascii="Arial" w:eastAsia="Arial" w:hAnsi="Arial" w:cs="Arial"/>
          <w:sz w:val="23"/>
          <w:szCs w:val="23"/>
        </w:rPr>
        <w:t>»,</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C240AF" w:rsidRDefault="00C240AF">
      <w:pPr>
        <w:spacing w:line="8"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C240AF" w:rsidRDefault="00C240AF">
      <w:pPr>
        <w:spacing w:line="282" w:lineRule="exact"/>
        <w:rPr>
          <w:sz w:val="20"/>
          <w:szCs w:val="20"/>
        </w:rPr>
      </w:pPr>
    </w:p>
    <w:p w:rsidR="00C240AF" w:rsidRDefault="00160505">
      <w:pPr>
        <w:ind w:left="6320"/>
        <w:rPr>
          <w:sz w:val="20"/>
          <w:szCs w:val="20"/>
        </w:rPr>
      </w:pPr>
      <w:r>
        <w:rPr>
          <w:rFonts w:eastAsia="Times New Roman"/>
          <w:b/>
          <w:bCs/>
          <w:sz w:val="24"/>
          <w:szCs w:val="24"/>
        </w:rPr>
        <w:t>Поэзия второй половины XX</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века</w:t>
      </w:r>
    </w:p>
    <w:p w:rsidR="00C240AF" w:rsidRDefault="00160505">
      <w:pPr>
        <w:spacing w:line="238" w:lineRule="auto"/>
        <w:ind w:left="6320"/>
        <w:rPr>
          <w:sz w:val="20"/>
          <w:szCs w:val="20"/>
        </w:rPr>
      </w:pPr>
      <w:r>
        <w:rPr>
          <w:rFonts w:eastAsia="Times New Roman"/>
          <w:b/>
          <w:bCs/>
          <w:sz w:val="24"/>
          <w:szCs w:val="24"/>
        </w:rPr>
        <w:t>Б.А. Ахмадулина</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Е.А. Евтушенко</w:t>
      </w:r>
    </w:p>
    <w:p w:rsidR="00C240AF" w:rsidRDefault="00160505">
      <w:pPr>
        <w:spacing w:line="237" w:lineRule="auto"/>
        <w:ind w:left="6320"/>
        <w:rPr>
          <w:sz w:val="20"/>
          <w:szCs w:val="20"/>
        </w:rPr>
      </w:pPr>
      <w:r>
        <w:rPr>
          <w:rFonts w:eastAsia="Times New Roman"/>
          <w:b/>
          <w:bCs/>
          <w:sz w:val="24"/>
          <w:szCs w:val="24"/>
        </w:rPr>
        <w:t>Ю.П. Кузнецов</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Левитанский</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Л.Н. Мартынов</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C240AF" w:rsidRDefault="00C240AF">
      <w:pPr>
        <w:spacing w:line="65" w:lineRule="exact"/>
        <w:rPr>
          <w:sz w:val="20"/>
          <w:szCs w:val="20"/>
        </w:rPr>
      </w:pPr>
    </w:p>
    <w:p w:rsidR="00C240AF" w:rsidRDefault="00160505">
      <w:pPr>
        <w:ind w:left="4920"/>
        <w:rPr>
          <w:sz w:val="20"/>
          <w:szCs w:val="20"/>
        </w:rPr>
      </w:pPr>
      <w:r>
        <w:rPr>
          <w:rFonts w:eastAsia="Times New Roman"/>
        </w:rPr>
        <w:t>247</w:t>
      </w:r>
    </w:p>
    <w:p w:rsidR="00C240AF" w:rsidRDefault="00C240AF">
      <w:pPr>
        <w:sectPr w:rsidR="00C240AF">
          <w:pgSz w:w="11900" w:h="16838"/>
          <w:pgMar w:top="1131" w:right="844" w:bottom="739" w:left="1440" w:header="0" w:footer="0" w:gutter="0"/>
          <w:cols w:space="720" w:equalWidth="0">
            <w:col w:w="9620"/>
          </w:cols>
        </w:sectPr>
      </w:pPr>
    </w:p>
    <w:p w:rsidR="00C240AF" w:rsidRDefault="003314DA">
      <w:pPr>
        <w:ind w:left="6320"/>
        <w:rPr>
          <w:sz w:val="20"/>
          <w:szCs w:val="20"/>
        </w:rPr>
      </w:pPr>
      <w:r w:rsidRPr="003314DA">
        <w:rPr>
          <w:rFonts w:eastAsia="Times New Roman"/>
          <w:b/>
          <w:bCs/>
          <w:sz w:val="24"/>
          <w:szCs w:val="24"/>
        </w:rPr>
        <w:lastRenderedPageBreak/>
        <w:pict>
          <v:line id="Shape 241" o:spid="_x0000_s1266" style="position:absolute;left:0;text-align:left;z-index:251736064;visibility:visible;mso-wrap-distance-left:0;mso-wrap-distance-right:0;mso-position-horizontal-relative:page;mso-position-vertical-relative:page" from="79.2pt,56.85pt" to="558.45pt,56.85pt" o:allowincell="f" strokeweight=".16931mm">
            <w10:wrap anchorx="page" anchory="page"/>
          </v:line>
        </w:pict>
      </w:r>
      <w:r w:rsidRPr="003314DA">
        <w:rPr>
          <w:rFonts w:eastAsia="Times New Roman"/>
          <w:b/>
          <w:bCs/>
          <w:sz w:val="24"/>
          <w:szCs w:val="24"/>
        </w:rPr>
        <w:pict>
          <v:line id="Shape 242" o:spid="_x0000_s1267" style="position:absolute;left:0;text-align:left;z-index:251737088;visibility:visible;mso-wrap-distance-left:0;mso-wrap-distance-right:0;mso-position-horizontal-relative:page;mso-position-vertical-relative:page" from="79.45pt,56.65pt" to="79.45pt,762.2pt" o:allowincell="f" strokeweight=".48pt">
            <w10:wrap anchorx="page" anchory="page"/>
          </v:line>
        </w:pict>
      </w:r>
      <w:r w:rsidRPr="003314DA">
        <w:rPr>
          <w:rFonts w:eastAsia="Times New Roman"/>
          <w:b/>
          <w:bCs/>
          <w:sz w:val="24"/>
          <w:szCs w:val="24"/>
        </w:rPr>
        <w:pict>
          <v:line id="Shape 243" o:spid="_x0000_s1268" style="position:absolute;left:0;text-align:left;z-index:251738112;visibility:visible;mso-wrap-distance-left:0;mso-wrap-distance-right:0;mso-position-horizontal-relative:page;mso-position-vertical-relative:page" from="79.2pt,112.55pt" to="558.45pt,112.55pt" o:allowincell="f" strokeweight=".48pt">
            <w10:wrap anchorx="page" anchory="page"/>
          </v:line>
        </w:pict>
      </w:r>
      <w:r w:rsidRPr="003314DA">
        <w:rPr>
          <w:rFonts w:eastAsia="Times New Roman"/>
          <w:b/>
          <w:bCs/>
          <w:sz w:val="24"/>
          <w:szCs w:val="24"/>
        </w:rPr>
        <w:pict>
          <v:line id="Shape 244" o:spid="_x0000_s1269" style="position:absolute;left:0;text-align:left;z-index:251739136;visibility:visible;mso-wrap-distance-left:0;mso-wrap-distance-right:0;mso-position-horizontal-relative:page;mso-position-vertical-relative:page" from="199.25pt,56.65pt" to="199.25pt,762.2pt" o:allowincell="f" strokeweight=".48pt">
            <w10:wrap anchorx="page" anchory="page"/>
          </v:line>
        </w:pict>
      </w:r>
      <w:r w:rsidRPr="003314DA">
        <w:rPr>
          <w:rFonts w:eastAsia="Times New Roman"/>
          <w:b/>
          <w:bCs/>
          <w:sz w:val="24"/>
          <w:szCs w:val="24"/>
        </w:rPr>
        <w:pict>
          <v:line id="Shape 245" o:spid="_x0000_s1270" style="position:absolute;left:0;text-align:left;z-index:251740160;visibility:visible;mso-wrap-distance-left:0;mso-wrap-distance-right:0;mso-position-horizontal-relative:page;mso-position-vertical-relative:page" from="382.45pt,56.65pt" to="382.45pt,762.2pt" o:allowincell="f" strokeweight=".48pt">
            <w10:wrap anchorx="page" anchory="page"/>
          </v:line>
        </w:pict>
      </w:r>
      <w:r w:rsidRPr="003314DA">
        <w:rPr>
          <w:rFonts w:eastAsia="Times New Roman"/>
          <w:b/>
          <w:bCs/>
          <w:sz w:val="24"/>
          <w:szCs w:val="24"/>
        </w:rPr>
        <w:pict>
          <v:line id="Shape 246" o:spid="_x0000_s1271" style="position:absolute;left:0;text-align:left;z-index:251741184;visibility:visible;mso-wrap-distance-left:0;mso-wrap-distance-right:0;mso-position-horizontal-relative:page;mso-position-vertical-relative:page" from="558.2pt,56.65pt" to="558.2pt,761.7pt" o:allowincell="f" strokeweight=".16931mm">
            <w10:wrap anchorx="page" anchory="page"/>
          </v:line>
        </w:pict>
      </w:r>
      <w:r w:rsidR="00160505">
        <w:rPr>
          <w:rFonts w:eastAsia="Times New Roman"/>
          <w:b/>
          <w:bCs/>
          <w:sz w:val="24"/>
          <w:szCs w:val="24"/>
        </w:rPr>
        <w:t>В.Н. Соколов</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В.А. Солоухин</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C240AF" w:rsidRDefault="00C240AF">
      <w:pPr>
        <w:spacing w:line="7" w:lineRule="exact"/>
        <w:rPr>
          <w:sz w:val="20"/>
          <w:szCs w:val="20"/>
        </w:rPr>
      </w:pPr>
    </w:p>
    <w:p w:rsidR="00C240AF" w:rsidRDefault="00160505">
      <w:pPr>
        <w:tabs>
          <w:tab w:val="left" w:pos="8020"/>
        </w:tabs>
        <w:ind w:left="6320"/>
        <w:rPr>
          <w:sz w:val="20"/>
          <w:szCs w:val="20"/>
        </w:rPr>
      </w:pPr>
      <w:r>
        <w:rPr>
          <w:rFonts w:ascii="Times New Roman CYR" w:eastAsia="Times New Roman CYR" w:hAnsi="Times New Roman CYR" w:cs="Times New Roman CYR"/>
          <w:b/>
          <w:bCs/>
          <w:sz w:val="24"/>
          <w:szCs w:val="24"/>
        </w:rPr>
        <w:t>Современный</w:t>
      </w:r>
      <w:r>
        <w:rPr>
          <w:sz w:val="20"/>
          <w:szCs w:val="20"/>
        </w:rPr>
        <w:tab/>
      </w:r>
      <w:r>
        <w:rPr>
          <w:rFonts w:ascii="Times New Roman CYR" w:eastAsia="Times New Roman CYR" w:hAnsi="Times New Roman CYR" w:cs="Times New Roman CYR"/>
          <w:b/>
          <w:bCs/>
          <w:sz w:val="23"/>
          <w:szCs w:val="23"/>
        </w:rPr>
        <w:t>литературный</w:t>
      </w:r>
    </w:p>
    <w:p w:rsidR="00C240AF" w:rsidRDefault="00C240AF">
      <w:pPr>
        <w:spacing w:line="3"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процесс</w:t>
      </w:r>
    </w:p>
    <w:p w:rsidR="00C240AF" w:rsidRDefault="00160505">
      <w:pPr>
        <w:spacing w:line="237" w:lineRule="auto"/>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Азазель</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C240AF" w:rsidRDefault="00160505">
      <w:pPr>
        <w:tabs>
          <w:tab w:val="left" w:pos="7100"/>
          <w:tab w:val="left" w:pos="7540"/>
          <w:tab w:val="left" w:pos="8360"/>
          <w:tab w:val="left" w:pos="8740"/>
        </w:tabs>
        <w:spacing w:line="237" w:lineRule="auto"/>
        <w:ind w:left="632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rFonts w:ascii="Times New Roman CYR" w:eastAsia="Times New Roman CYR" w:hAnsi="Times New Roman CYR" w:cs="Times New Roman CYR"/>
          <w:sz w:val="24"/>
          <w:szCs w:val="24"/>
        </w:rPr>
        <w:tab/>
        <w:t>женское</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C240AF" w:rsidRDefault="00160505">
      <w:pPr>
        <w:tabs>
          <w:tab w:val="left" w:pos="8620"/>
        </w:tabs>
        <w:ind w:left="632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Лекции о русской литературе</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C240AF" w:rsidRDefault="00160505">
      <w:pPr>
        <w:tabs>
          <w:tab w:val="left" w:pos="7500"/>
          <w:tab w:val="left" w:pos="8700"/>
        </w:tabs>
        <w:ind w:left="632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C240AF" w:rsidRDefault="00160505">
      <w:pPr>
        <w:tabs>
          <w:tab w:val="left" w:pos="7680"/>
          <w:tab w:val="left" w:pos="9480"/>
        </w:tabs>
        <w:ind w:left="632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C240AF" w:rsidRDefault="00C240AF">
      <w:pPr>
        <w:spacing w:line="3" w:lineRule="exact"/>
        <w:rPr>
          <w:sz w:val="20"/>
          <w:szCs w:val="20"/>
        </w:rPr>
      </w:pPr>
    </w:p>
    <w:p w:rsidR="00C240AF" w:rsidRDefault="00160505">
      <w:pPr>
        <w:tabs>
          <w:tab w:val="left" w:pos="8020"/>
          <w:tab w:val="left" w:pos="8800"/>
        </w:tabs>
        <w:ind w:left="632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C240AF" w:rsidRDefault="00160505">
      <w:pPr>
        <w:spacing w:line="232" w:lineRule="auto"/>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C240AF" w:rsidRDefault="00C240AF">
      <w:pPr>
        <w:spacing w:line="7"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C240AF" w:rsidRDefault="00160505">
      <w:pPr>
        <w:tabs>
          <w:tab w:val="left" w:pos="7380"/>
          <w:tab w:val="left" w:pos="896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r>
        <w:rPr>
          <w:rFonts w:ascii="Times New Roman CYR" w:eastAsia="Times New Roman CYR" w:hAnsi="Times New Roman CYR" w:cs="Times New Roman CYR"/>
          <w:sz w:val="24"/>
          <w:szCs w:val="24"/>
        </w:rPr>
        <w:t>робинзоны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Прилепин</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Санькя</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Пьецух</w:t>
      </w:r>
    </w:p>
    <w:p w:rsidR="00C240AF" w:rsidRDefault="00160505">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C240AF" w:rsidRDefault="00160505">
      <w:pPr>
        <w:tabs>
          <w:tab w:val="left" w:pos="7680"/>
          <w:tab w:val="left" w:pos="8520"/>
        </w:tabs>
        <w:spacing w:line="238" w:lineRule="auto"/>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Славникова</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C240AF" w:rsidRDefault="00C240AF">
      <w:pPr>
        <w:spacing w:line="6"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C240AF" w:rsidRDefault="00160505">
      <w:pPr>
        <w:tabs>
          <w:tab w:val="left" w:pos="7600"/>
          <w:tab w:val="left" w:pos="8520"/>
          <w:tab w:val="left" w:pos="8940"/>
        </w:tabs>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3"/>
          <w:szCs w:val="23"/>
        </w:rPr>
        <w:t>муза</w:t>
      </w:r>
      <w:r>
        <w:rPr>
          <w:rFonts w:ascii="Arial" w:eastAsia="Arial" w:hAnsi="Arial" w:cs="Arial"/>
          <w:sz w:val="23"/>
          <w:szCs w:val="23"/>
        </w:rPr>
        <w:t>»,</w:t>
      </w:r>
    </w:p>
    <w:p w:rsidR="00C240AF" w:rsidRDefault="00C240AF">
      <w:pPr>
        <w:spacing w:line="1" w:lineRule="exact"/>
        <w:rPr>
          <w:sz w:val="20"/>
          <w:szCs w:val="20"/>
        </w:rPr>
      </w:pPr>
    </w:p>
    <w:p w:rsidR="00C240AF" w:rsidRDefault="00160505">
      <w:pPr>
        <w:tabs>
          <w:tab w:val="left" w:pos="7940"/>
          <w:tab w:val="left" w:pos="876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Кысь</w:t>
      </w:r>
      <w:r>
        <w:rPr>
          <w:rFonts w:ascii="Arial" w:eastAsia="Arial" w:hAnsi="Arial" w:cs="Arial"/>
          <w:sz w:val="24"/>
          <w:szCs w:val="24"/>
        </w:rPr>
        <w:t>»</w:t>
      </w:r>
    </w:p>
    <w:p w:rsidR="00C240AF" w:rsidRDefault="00C240AF">
      <w:pPr>
        <w:spacing w:line="1"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C240AF" w:rsidRDefault="00160505">
      <w:pPr>
        <w:spacing w:line="237" w:lineRule="auto"/>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C240AF" w:rsidRDefault="00C240AF">
      <w:pPr>
        <w:spacing w:line="2" w:lineRule="exact"/>
        <w:rPr>
          <w:sz w:val="20"/>
          <w:szCs w:val="20"/>
        </w:rPr>
      </w:pPr>
    </w:p>
    <w:p w:rsidR="00C240AF" w:rsidRDefault="00160505">
      <w:pPr>
        <w:ind w:left="632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C240AF" w:rsidRDefault="003314DA">
      <w:pPr>
        <w:spacing w:line="20" w:lineRule="exact"/>
        <w:rPr>
          <w:sz w:val="20"/>
          <w:szCs w:val="20"/>
        </w:rPr>
      </w:pPr>
      <w:r>
        <w:rPr>
          <w:sz w:val="20"/>
          <w:szCs w:val="20"/>
        </w:rPr>
        <w:pict>
          <v:line id="Shape 247" o:spid="_x0000_s1272" style="position:absolute;z-index:251742208;visibility:visible;mso-wrap-distance-left:0;mso-wrap-distance-right:0" from="7.2pt,.6pt" to="485.95pt,.6pt" o:allowincell="f" strokeweight=".16931mm"/>
        </w:pict>
      </w:r>
      <w:r>
        <w:rPr>
          <w:sz w:val="20"/>
          <w:szCs w:val="20"/>
        </w:rPr>
        <w:pict>
          <v:rect id="Shape 248" o:spid="_x0000_s1273" style="position:absolute;margin-left:485.7pt;margin-top:.1pt;width:1pt;height:1pt;z-index:-251511808;visibility:visible;mso-wrap-distance-left:0;mso-wrap-distance-right:0" o:allowincell="f" fillcolor="black" stroked="f"/>
        </w:pict>
      </w:r>
    </w:p>
    <w:p w:rsidR="00C240AF" w:rsidRDefault="00C240AF">
      <w:pPr>
        <w:spacing w:line="35" w:lineRule="exact"/>
        <w:rPr>
          <w:sz w:val="20"/>
          <w:szCs w:val="20"/>
        </w:rPr>
      </w:pPr>
    </w:p>
    <w:p w:rsidR="00C240AF" w:rsidRDefault="00160505">
      <w:pPr>
        <w:ind w:left="4920"/>
        <w:rPr>
          <w:sz w:val="20"/>
          <w:szCs w:val="20"/>
        </w:rPr>
      </w:pPr>
      <w:r>
        <w:rPr>
          <w:rFonts w:eastAsia="Times New Roman"/>
        </w:rPr>
        <w:t>248</w:t>
      </w:r>
    </w:p>
    <w:p w:rsidR="00C240AF" w:rsidRDefault="00C240AF">
      <w:pPr>
        <w:sectPr w:rsidR="00C240AF">
          <w:pgSz w:w="11900" w:h="16838"/>
          <w:pgMar w:top="1137" w:right="844" w:bottom="739" w:left="1440" w:header="0" w:footer="0" w:gutter="0"/>
          <w:cols w:space="720" w:equalWidth="0">
            <w:col w:w="9620"/>
          </w:cols>
        </w:sectPr>
      </w:pPr>
    </w:p>
    <w:p w:rsidR="00C240AF" w:rsidRDefault="003314DA">
      <w:pPr>
        <w:ind w:left="6320"/>
        <w:rPr>
          <w:sz w:val="20"/>
          <w:szCs w:val="20"/>
        </w:rPr>
      </w:pPr>
      <w:r w:rsidRPr="003314DA">
        <w:rPr>
          <w:rFonts w:ascii="Times New Roman CYR" w:eastAsia="Times New Roman CYR" w:hAnsi="Times New Roman CYR" w:cs="Times New Roman CYR"/>
          <w:sz w:val="24"/>
          <w:szCs w:val="24"/>
        </w:rPr>
        <w:lastRenderedPageBreak/>
        <w:pict>
          <v:line id="Shape 249" o:spid="_x0000_s1274" style="position:absolute;left:0;text-align:left;z-index:251743232;visibility:visible;mso-wrap-distance-left:0;mso-wrap-distance-right:0;mso-position-horizontal-relative:page;mso-position-vertical-relative:page" from="79.2pt,56.85pt" to="558.45pt,56.85pt" o:allowincell="f" strokeweight=".16931mm">
            <w10:wrap anchorx="page" anchory="page"/>
          </v:line>
        </w:pict>
      </w:r>
      <w:r w:rsidRPr="003314DA">
        <w:rPr>
          <w:rFonts w:ascii="Times New Roman CYR" w:eastAsia="Times New Roman CYR" w:hAnsi="Times New Roman CYR" w:cs="Times New Roman CYR"/>
          <w:sz w:val="24"/>
          <w:szCs w:val="24"/>
        </w:rPr>
        <w:pict>
          <v:line id="Shape 250" o:spid="_x0000_s1275" style="position:absolute;left:0;text-align:left;z-index:251744256;visibility:visible;mso-wrap-distance-left:0;mso-wrap-distance-right:0;mso-position-horizontal-relative:page;mso-position-vertical-relative:page" from="79.45pt,56.65pt" to="79.45pt,762.2pt" o:allowincell="f" strokeweight=".48pt">
            <w10:wrap anchorx="page" anchory="page"/>
          </v:line>
        </w:pict>
      </w:r>
      <w:r w:rsidRPr="003314DA">
        <w:rPr>
          <w:rFonts w:ascii="Times New Roman CYR" w:eastAsia="Times New Roman CYR" w:hAnsi="Times New Roman CYR" w:cs="Times New Roman CYR"/>
          <w:sz w:val="24"/>
          <w:szCs w:val="24"/>
        </w:rPr>
        <w:pict>
          <v:line id="Shape 251" o:spid="_x0000_s1276" style="position:absolute;left:0;text-align:left;z-index:251745280;visibility:visible;mso-wrap-distance-left:0;mso-wrap-distance-right:0;mso-position-horizontal-relative:page;mso-position-vertical-relative:page" from="79.2pt,71.25pt" to="558.45pt,71.25pt" o:allowincell="f" strokeweight=".16931mm">
            <w10:wrap anchorx="page" anchory="page"/>
          </v:line>
        </w:pict>
      </w:r>
      <w:r w:rsidRPr="003314DA">
        <w:rPr>
          <w:rFonts w:ascii="Times New Roman CYR" w:eastAsia="Times New Roman CYR" w:hAnsi="Times New Roman CYR" w:cs="Times New Roman CYR"/>
          <w:sz w:val="24"/>
          <w:szCs w:val="24"/>
        </w:rPr>
        <w:pict>
          <v:line id="Shape 252" o:spid="_x0000_s1277" style="position:absolute;left:0;text-align:left;z-index:251746304;visibility:visible;mso-wrap-distance-left:0;mso-wrap-distance-right:0;mso-position-horizontal-relative:page;mso-position-vertical-relative:page" from="199.25pt,56.65pt" to="199.25pt,762.2pt" o:allowincell="f" strokeweight=".48pt">
            <w10:wrap anchorx="page" anchory="page"/>
          </v:line>
        </w:pict>
      </w:r>
      <w:r w:rsidRPr="003314DA">
        <w:rPr>
          <w:rFonts w:ascii="Times New Roman CYR" w:eastAsia="Times New Roman CYR" w:hAnsi="Times New Roman CYR" w:cs="Times New Roman CYR"/>
          <w:sz w:val="24"/>
          <w:szCs w:val="24"/>
        </w:rPr>
        <w:pict>
          <v:line id="Shape 253" o:spid="_x0000_s1278" style="position:absolute;left:0;text-align:left;z-index:251747328;visibility:visible;mso-wrap-distance-left:0;mso-wrap-distance-right:0;mso-position-horizontal-relative:page;mso-position-vertical-relative:page" from="382.45pt,56.65pt" to="382.45pt,762.2pt" o:allowincell="f" strokeweight=".48pt">
            <w10:wrap anchorx="page" anchory="page"/>
          </v:line>
        </w:pict>
      </w:r>
      <w:r w:rsidRPr="003314DA">
        <w:rPr>
          <w:rFonts w:ascii="Times New Roman CYR" w:eastAsia="Times New Roman CYR" w:hAnsi="Times New Roman CYR" w:cs="Times New Roman CYR"/>
          <w:sz w:val="24"/>
          <w:szCs w:val="24"/>
        </w:rPr>
        <w:pict>
          <v:line id="Shape 254" o:spid="_x0000_s1279" style="position:absolute;left:0;text-align:left;z-index:251748352;visibility:visible;mso-wrap-distance-left:0;mso-wrap-distance-right:0;mso-position-horizontal-relative:page;mso-position-vertical-relative:page" from="558.2pt,56.65pt" to="558.2pt,761.7pt" o:allowincell="f" strokeweight=".16931mm">
            <w10:wrap anchorx="page" anchory="page"/>
          </v:line>
        </w:pict>
      </w:r>
      <w:r w:rsidR="00160505">
        <w:rPr>
          <w:rFonts w:ascii="Times New Roman CYR" w:eastAsia="Times New Roman CYR" w:hAnsi="Times New Roman CYR" w:cs="Times New Roman CYR"/>
          <w:sz w:val="24"/>
          <w:szCs w:val="24"/>
        </w:rPr>
        <w:t xml:space="preserve">Роман </w:t>
      </w:r>
      <w:r w:rsidR="00160505">
        <w:rPr>
          <w:rFonts w:ascii="Arial" w:eastAsia="Arial" w:hAnsi="Arial" w:cs="Arial"/>
          <w:sz w:val="24"/>
          <w:szCs w:val="24"/>
        </w:rPr>
        <w:t>«</w:t>
      </w:r>
      <w:r w:rsidR="00160505">
        <w:rPr>
          <w:rFonts w:ascii="Times New Roman CYR" w:eastAsia="Times New Roman CYR" w:hAnsi="Times New Roman CYR" w:cs="Times New Roman CYR"/>
          <w:sz w:val="24"/>
          <w:szCs w:val="24"/>
        </w:rPr>
        <w:t>Крошки Цахес</w:t>
      </w:r>
      <w:r w:rsidR="00160505">
        <w:rPr>
          <w:rFonts w:ascii="Arial" w:eastAsia="Arial" w:hAnsi="Arial" w:cs="Arial"/>
          <w:sz w:val="24"/>
          <w:szCs w:val="24"/>
        </w:rPr>
        <w:t>»</w:t>
      </w:r>
    </w:p>
    <w:p w:rsidR="00C240AF" w:rsidRDefault="00C240AF">
      <w:pPr>
        <w:spacing w:line="17" w:lineRule="exact"/>
        <w:rPr>
          <w:sz w:val="20"/>
          <w:szCs w:val="20"/>
        </w:rPr>
      </w:pPr>
    </w:p>
    <w:p w:rsidR="00C240AF" w:rsidRDefault="00160505">
      <w:pPr>
        <w:ind w:left="6320"/>
        <w:rPr>
          <w:sz w:val="20"/>
          <w:szCs w:val="20"/>
        </w:rPr>
      </w:pPr>
      <w:r>
        <w:rPr>
          <w:rFonts w:eastAsia="Times New Roman"/>
          <w:b/>
          <w:bCs/>
          <w:sz w:val="24"/>
          <w:szCs w:val="24"/>
        </w:rPr>
        <w:t>Мировая литература</w:t>
      </w:r>
    </w:p>
    <w:p w:rsidR="00C240AF" w:rsidRDefault="00160505">
      <w:pPr>
        <w:spacing w:line="237" w:lineRule="auto"/>
        <w:ind w:left="6320"/>
        <w:rPr>
          <w:sz w:val="20"/>
          <w:szCs w:val="20"/>
        </w:rPr>
      </w:pPr>
      <w:r>
        <w:rPr>
          <w:rFonts w:eastAsia="Times New Roman"/>
          <w:b/>
          <w:bCs/>
          <w:sz w:val="24"/>
          <w:szCs w:val="24"/>
        </w:rPr>
        <w:t>Г. Аполлинер</w:t>
      </w:r>
    </w:p>
    <w:p w:rsidR="00C240AF" w:rsidRDefault="00160505">
      <w:pPr>
        <w:spacing w:line="238" w:lineRule="auto"/>
        <w:ind w:left="6320"/>
        <w:rPr>
          <w:sz w:val="20"/>
          <w:szCs w:val="20"/>
        </w:rPr>
      </w:pPr>
      <w:r>
        <w:rPr>
          <w:rFonts w:eastAsia="Times New Roman"/>
          <w:sz w:val="24"/>
          <w:szCs w:val="24"/>
        </w:rPr>
        <w:t>Стихотворения</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О. Бальзак</w:t>
      </w:r>
    </w:p>
    <w:p w:rsidR="00C240AF" w:rsidRDefault="00160505">
      <w:pPr>
        <w:spacing w:line="238" w:lineRule="auto"/>
        <w:ind w:left="6320"/>
        <w:rPr>
          <w:sz w:val="20"/>
          <w:szCs w:val="20"/>
        </w:rPr>
      </w:pPr>
      <w:r>
        <w:rPr>
          <w:rFonts w:eastAsia="Times New Roman"/>
          <w:sz w:val="24"/>
          <w:szCs w:val="24"/>
        </w:rPr>
        <w:t>Романы «Гобсек», «Шагреневая</w:t>
      </w:r>
    </w:p>
    <w:p w:rsidR="00C240AF" w:rsidRDefault="00160505">
      <w:pPr>
        <w:spacing w:line="238" w:lineRule="auto"/>
        <w:ind w:left="6320"/>
        <w:rPr>
          <w:sz w:val="20"/>
          <w:szCs w:val="20"/>
        </w:rPr>
      </w:pPr>
      <w:r>
        <w:rPr>
          <w:rFonts w:eastAsia="Times New Roman"/>
          <w:sz w:val="24"/>
          <w:szCs w:val="24"/>
        </w:rPr>
        <w:t>кожа»</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Г. Белль</w:t>
      </w:r>
    </w:p>
    <w:p w:rsidR="00C240AF" w:rsidRDefault="00160505">
      <w:pPr>
        <w:spacing w:line="233" w:lineRule="auto"/>
        <w:ind w:left="6320"/>
        <w:rPr>
          <w:sz w:val="20"/>
          <w:szCs w:val="20"/>
        </w:rPr>
      </w:pPr>
      <w:r>
        <w:rPr>
          <w:rFonts w:eastAsia="Times New Roman"/>
          <w:sz w:val="24"/>
          <w:szCs w:val="24"/>
        </w:rPr>
        <w:t>Роман «Глазами клоуна»</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Ш. Бодлер</w:t>
      </w:r>
    </w:p>
    <w:p w:rsidR="00C240AF" w:rsidRDefault="00160505">
      <w:pPr>
        <w:spacing w:line="233" w:lineRule="auto"/>
        <w:ind w:left="6320"/>
        <w:rPr>
          <w:sz w:val="20"/>
          <w:szCs w:val="20"/>
        </w:rPr>
      </w:pPr>
      <w:r>
        <w:rPr>
          <w:rFonts w:eastAsia="Times New Roman"/>
          <w:sz w:val="24"/>
          <w:szCs w:val="24"/>
        </w:rPr>
        <w:t>Стихотворения</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Р. Брэдбери</w:t>
      </w:r>
    </w:p>
    <w:p w:rsidR="00C240AF" w:rsidRDefault="00160505">
      <w:pPr>
        <w:tabs>
          <w:tab w:val="left" w:pos="7360"/>
          <w:tab w:val="left" w:pos="8260"/>
          <w:tab w:val="left" w:pos="9340"/>
        </w:tabs>
        <w:spacing w:line="234" w:lineRule="auto"/>
        <w:ind w:left="632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4"/>
          <w:szCs w:val="24"/>
        </w:rPr>
        <w:t>по</w:t>
      </w:r>
    </w:p>
    <w:p w:rsidR="00C240AF" w:rsidRDefault="00C240AF">
      <w:pPr>
        <w:spacing w:line="3" w:lineRule="exact"/>
        <w:rPr>
          <w:sz w:val="20"/>
          <w:szCs w:val="20"/>
        </w:rPr>
      </w:pPr>
    </w:p>
    <w:p w:rsidR="00C240AF" w:rsidRDefault="00160505">
      <w:pPr>
        <w:ind w:left="6320"/>
        <w:rPr>
          <w:sz w:val="20"/>
          <w:szCs w:val="20"/>
        </w:rPr>
      </w:pPr>
      <w:r>
        <w:rPr>
          <w:rFonts w:eastAsia="Times New Roman"/>
          <w:sz w:val="24"/>
          <w:szCs w:val="24"/>
        </w:rPr>
        <w:t>Фаренгейту»</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П. Верлен</w:t>
      </w:r>
    </w:p>
    <w:p w:rsidR="00C240AF" w:rsidRDefault="00160505">
      <w:pPr>
        <w:spacing w:line="237" w:lineRule="auto"/>
        <w:ind w:left="6320"/>
        <w:rPr>
          <w:sz w:val="20"/>
          <w:szCs w:val="20"/>
        </w:rPr>
      </w:pPr>
      <w:r>
        <w:rPr>
          <w:rFonts w:eastAsia="Times New Roman"/>
          <w:sz w:val="24"/>
          <w:szCs w:val="24"/>
        </w:rPr>
        <w:t>Стихотворения</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Э. Верхарн</w:t>
      </w:r>
    </w:p>
    <w:p w:rsidR="00C240AF" w:rsidRDefault="00160505">
      <w:pPr>
        <w:spacing w:line="237" w:lineRule="auto"/>
        <w:ind w:left="6320"/>
        <w:rPr>
          <w:sz w:val="20"/>
          <w:szCs w:val="20"/>
        </w:rPr>
      </w:pPr>
      <w:r>
        <w:rPr>
          <w:rFonts w:eastAsia="Times New Roman"/>
          <w:sz w:val="24"/>
          <w:szCs w:val="24"/>
        </w:rPr>
        <w:t>Стихотворения</w:t>
      </w:r>
    </w:p>
    <w:p w:rsidR="00C240AF" w:rsidRDefault="00C240AF">
      <w:pPr>
        <w:spacing w:line="4" w:lineRule="exact"/>
        <w:rPr>
          <w:sz w:val="20"/>
          <w:szCs w:val="20"/>
        </w:rPr>
      </w:pPr>
    </w:p>
    <w:p w:rsidR="00C240AF" w:rsidRDefault="00160505">
      <w:pPr>
        <w:ind w:left="6320"/>
        <w:rPr>
          <w:sz w:val="20"/>
          <w:szCs w:val="20"/>
        </w:rPr>
      </w:pPr>
      <w:r>
        <w:rPr>
          <w:rFonts w:eastAsia="Times New Roman"/>
          <w:b/>
          <w:bCs/>
          <w:sz w:val="24"/>
          <w:szCs w:val="24"/>
        </w:rPr>
        <w:t>У. Голдинг</w:t>
      </w:r>
    </w:p>
    <w:p w:rsidR="00C240AF" w:rsidRDefault="00160505">
      <w:pPr>
        <w:spacing w:line="237" w:lineRule="auto"/>
        <w:ind w:left="6320"/>
        <w:rPr>
          <w:sz w:val="20"/>
          <w:szCs w:val="20"/>
        </w:rPr>
      </w:pPr>
      <w:r>
        <w:rPr>
          <w:rFonts w:eastAsia="Times New Roman"/>
          <w:sz w:val="24"/>
          <w:szCs w:val="24"/>
        </w:rPr>
        <w:t>Роман «Повелитель мух»</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Ч. Диккенс</w:t>
      </w:r>
    </w:p>
    <w:p w:rsidR="00C240AF" w:rsidRDefault="00160505">
      <w:pPr>
        <w:tabs>
          <w:tab w:val="left" w:pos="8260"/>
        </w:tabs>
        <w:spacing w:line="237" w:lineRule="auto"/>
        <w:ind w:left="6320"/>
        <w:rPr>
          <w:sz w:val="20"/>
          <w:szCs w:val="20"/>
        </w:rPr>
      </w:pPr>
      <w:r>
        <w:rPr>
          <w:rFonts w:eastAsia="Times New Roman"/>
          <w:sz w:val="24"/>
          <w:szCs w:val="24"/>
        </w:rPr>
        <w:t>«Лавка</w:t>
      </w:r>
      <w:r>
        <w:rPr>
          <w:sz w:val="20"/>
          <w:szCs w:val="20"/>
        </w:rPr>
        <w:tab/>
      </w:r>
      <w:r>
        <w:rPr>
          <w:rFonts w:eastAsia="Times New Roman"/>
          <w:sz w:val="24"/>
          <w:szCs w:val="24"/>
        </w:rPr>
        <w:t>древностей»,</w:t>
      </w:r>
    </w:p>
    <w:p w:rsidR="00C240AF" w:rsidRDefault="00160505">
      <w:pPr>
        <w:spacing w:line="238" w:lineRule="auto"/>
        <w:ind w:left="6320"/>
        <w:rPr>
          <w:sz w:val="20"/>
          <w:szCs w:val="20"/>
        </w:rPr>
      </w:pPr>
      <w:r>
        <w:rPr>
          <w:rFonts w:eastAsia="Times New Roman"/>
          <w:sz w:val="24"/>
          <w:szCs w:val="24"/>
        </w:rPr>
        <w:t>«Рождественская история»</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Г. Ибсен</w:t>
      </w:r>
    </w:p>
    <w:p w:rsidR="00C240AF" w:rsidRDefault="00160505">
      <w:pPr>
        <w:spacing w:line="233" w:lineRule="auto"/>
        <w:ind w:left="6320"/>
        <w:rPr>
          <w:sz w:val="20"/>
          <w:szCs w:val="20"/>
        </w:rPr>
      </w:pPr>
      <w:r>
        <w:rPr>
          <w:rFonts w:eastAsia="Times New Roman"/>
          <w:sz w:val="24"/>
          <w:szCs w:val="24"/>
        </w:rPr>
        <w:t>Пьеса «Нора»</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А. Камю</w:t>
      </w:r>
    </w:p>
    <w:p w:rsidR="00C240AF" w:rsidRDefault="00160505">
      <w:pPr>
        <w:spacing w:line="233" w:lineRule="auto"/>
        <w:ind w:left="6320"/>
        <w:rPr>
          <w:sz w:val="20"/>
          <w:szCs w:val="20"/>
        </w:rPr>
      </w:pPr>
      <w:r>
        <w:rPr>
          <w:rFonts w:eastAsia="Times New Roman"/>
          <w:sz w:val="24"/>
          <w:szCs w:val="24"/>
        </w:rPr>
        <w:t>Повесть «Посторонний»</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Ф. Кафка</w:t>
      </w:r>
    </w:p>
    <w:p w:rsidR="00C240AF" w:rsidRDefault="00160505">
      <w:pPr>
        <w:spacing w:line="233" w:lineRule="auto"/>
        <w:ind w:left="6320"/>
        <w:rPr>
          <w:sz w:val="20"/>
          <w:szCs w:val="20"/>
        </w:rPr>
      </w:pPr>
      <w:r>
        <w:rPr>
          <w:rFonts w:eastAsia="Times New Roman"/>
          <w:sz w:val="24"/>
          <w:szCs w:val="24"/>
        </w:rPr>
        <w:t>Рассказ «Превращение»</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Х. Ли</w:t>
      </w:r>
    </w:p>
    <w:p w:rsidR="00C240AF" w:rsidRDefault="00160505">
      <w:pPr>
        <w:spacing w:line="233" w:lineRule="auto"/>
        <w:ind w:left="6320"/>
        <w:rPr>
          <w:sz w:val="20"/>
          <w:szCs w:val="20"/>
        </w:rPr>
      </w:pPr>
      <w:r>
        <w:rPr>
          <w:rFonts w:eastAsia="Times New Roman"/>
          <w:sz w:val="24"/>
          <w:szCs w:val="24"/>
        </w:rPr>
        <w:t>Роман «Убить пересмешника»</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Г.Г. Маркес</w:t>
      </w:r>
    </w:p>
    <w:p w:rsidR="00C240AF" w:rsidRDefault="00160505">
      <w:pPr>
        <w:spacing w:line="233" w:lineRule="auto"/>
        <w:ind w:left="6320"/>
        <w:rPr>
          <w:sz w:val="20"/>
          <w:szCs w:val="20"/>
        </w:rPr>
      </w:pPr>
      <w:r>
        <w:rPr>
          <w:rFonts w:eastAsia="Times New Roman"/>
          <w:sz w:val="24"/>
          <w:szCs w:val="24"/>
        </w:rPr>
        <w:t>Роман «Сто лет одиночества»</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М. Метерлинк</w:t>
      </w:r>
    </w:p>
    <w:p w:rsidR="00C240AF" w:rsidRDefault="00160505">
      <w:pPr>
        <w:spacing w:line="233" w:lineRule="auto"/>
        <w:ind w:left="6320"/>
        <w:rPr>
          <w:sz w:val="20"/>
          <w:szCs w:val="20"/>
        </w:rPr>
      </w:pPr>
      <w:r>
        <w:rPr>
          <w:rFonts w:eastAsia="Times New Roman"/>
          <w:sz w:val="24"/>
          <w:szCs w:val="24"/>
        </w:rPr>
        <w:t>Пьеса «Слепые»</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Г. де Мопассан</w:t>
      </w:r>
    </w:p>
    <w:p w:rsidR="00C240AF" w:rsidRDefault="00160505">
      <w:pPr>
        <w:spacing w:line="233" w:lineRule="auto"/>
        <w:ind w:left="6320"/>
        <w:rPr>
          <w:sz w:val="20"/>
          <w:szCs w:val="20"/>
        </w:rPr>
      </w:pPr>
      <w:r>
        <w:rPr>
          <w:rFonts w:eastAsia="Times New Roman"/>
          <w:sz w:val="24"/>
          <w:szCs w:val="24"/>
        </w:rPr>
        <w:t>«Милый друг»</w:t>
      </w:r>
    </w:p>
    <w:p w:rsidR="00C240AF" w:rsidRDefault="00C240AF">
      <w:pPr>
        <w:spacing w:line="9" w:lineRule="exact"/>
        <w:rPr>
          <w:sz w:val="20"/>
          <w:szCs w:val="20"/>
        </w:rPr>
      </w:pPr>
    </w:p>
    <w:p w:rsidR="00C240AF" w:rsidRDefault="00160505">
      <w:pPr>
        <w:ind w:left="6320"/>
        <w:rPr>
          <w:sz w:val="20"/>
          <w:szCs w:val="20"/>
        </w:rPr>
      </w:pPr>
      <w:r>
        <w:rPr>
          <w:rFonts w:eastAsia="Times New Roman"/>
          <w:b/>
          <w:bCs/>
          <w:sz w:val="24"/>
          <w:szCs w:val="24"/>
        </w:rPr>
        <w:t>У.С. Моэм</w:t>
      </w:r>
    </w:p>
    <w:p w:rsidR="00C240AF" w:rsidRDefault="00160505">
      <w:pPr>
        <w:spacing w:line="233" w:lineRule="auto"/>
        <w:ind w:left="6320"/>
        <w:rPr>
          <w:sz w:val="20"/>
          <w:szCs w:val="20"/>
        </w:rPr>
      </w:pPr>
      <w:r>
        <w:rPr>
          <w:rFonts w:eastAsia="Times New Roman"/>
          <w:sz w:val="24"/>
          <w:szCs w:val="24"/>
        </w:rPr>
        <w:t>Роман «Театр»</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Д. Оруэлл</w:t>
      </w:r>
    </w:p>
    <w:p w:rsidR="00C240AF" w:rsidRDefault="00160505">
      <w:pPr>
        <w:spacing w:line="233" w:lineRule="auto"/>
        <w:ind w:left="6320"/>
        <w:rPr>
          <w:sz w:val="20"/>
          <w:szCs w:val="20"/>
        </w:rPr>
      </w:pPr>
      <w:r>
        <w:rPr>
          <w:rFonts w:eastAsia="Times New Roman"/>
          <w:sz w:val="24"/>
          <w:szCs w:val="24"/>
        </w:rPr>
        <w:t>Роман «1984»</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Э.М. Ремарк</w:t>
      </w:r>
    </w:p>
    <w:p w:rsidR="00C240AF" w:rsidRDefault="00160505">
      <w:pPr>
        <w:spacing w:line="233" w:lineRule="auto"/>
        <w:ind w:left="6320"/>
        <w:rPr>
          <w:sz w:val="20"/>
          <w:szCs w:val="20"/>
        </w:rPr>
      </w:pPr>
      <w:r>
        <w:rPr>
          <w:rFonts w:eastAsia="Times New Roman"/>
          <w:sz w:val="24"/>
          <w:szCs w:val="24"/>
        </w:rPr>
        <w:t>Романы  «На  западном  фронте</w:t>
      </w:r>
    </w:p>
    <w:p w:rsidR="00C240AF" w:rsidRDefault="00C240AF">
      <w:pPr>
        <w:spacing w:line="3" w:lineRule="exact"/>
        <w:rPr>
          <w:sz w:val="20"/>
          <w:szCs w:val="20"/>
        </w:rPr>
      </w:pPr>
    </w:p>
    <w:p w:rsidR="00C240AF" w:rsidRDefault="00160505">
      <w:pPr>
        <w:ind w:left="6320"/>
        <w:rPr>
          <w:sz w:val="20"/>
          <w:szCs w:val="20"/>
        </w:rPr>
      </w:pPr>
      <w:r>
        <w:rPr>
          <w:rFonts w:eastAsia="Times New Roman"/>
          <w:sz w:val="24"/>
          <w:szCs w:val="24"/>
        </w:rPr>
        <w:t>без перемен», «Три товарища»</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А. Рембо</w:t>
      </w:r>
    </w:p>
    <w:p w:rsidR="00C240AF" w:rsidRDefault="00160505">
      <w:pPr>
        <w:spacing w:line="237" w:lineRule="auto"/>
        <w:ind w:left="6320"/>
        <w:rPr>
          <w:sz w:val="20"/>
          <w:szCs w:val="20"/>
        </w:rPr>
      </w:pPr>
      <w:r>
        <w:rPr>
          <w:rFonts w:eastAsia="Times New Roman"/>
          <w:sz w:val="24"/>
          <w:szCs w:val="24"/>
        </w:rPr>
        <w:t>Стихотворения</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P.M. Рильке</w:t>
      </w:r>
    </w:p>
    <w:p w:rsidR="00C240AF" w:rsidRDefault="00160505">
      <w:pPr>
        <w:spacing w:line="237" w:lineRule="auto"/>
        <w:ind w:left="6320"/>
        <w:rPr>
          <w:sz w:val="20"/>
          <w:szCs w:val="20"/>
        </w:rPr>
      </w:pPr>
      <w:r>
        <w:rPr>
          <w:rFonts w:eastAsia="Times New Roman"/>
          <w:sz w:val="24"/>
          <w:szCs w:val="24"/>
        </w:rPr>
        <w:t>Стихотворения</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Д. Селлинджер</w:t>
      </w:r>
    </w:p>
    <w:p w:rsidR="00C240AF" w:rsidRDefault="00160505">
      <w:pPr>
        <w:spacing w:line="237" w:lineRule="auto"/>
        <w:ind w:left="6320"/>
        <w:rPr>
          <w:sz w:val="20"/>
          <w:szCs w:val="20"/>
        </w:rPr>
      </w:pPr>
      <w:r>
        <w:rPr>
          <w:rFonts w:eastAsia="Times New Roman"/>
          <w:sz w:val="24"/>
          <w:szCs w:val="24"/>
        </w:rPr>
        <w:t>Роман «Над пропастью во ржи»</w:t>
      </w:r>
    </w:p>
    <w:p w:rsidR="00C240AF" w:rsidRDefault="00C240AF">
      <w:pPr>
        <w:spacing w:line="4" w:lineRule="exact"/>
        <w:rPr>
          <w:sz w:val="20"/>
          <w:szCs w:val="20"/>
        </w:rPr>
      </w:pPr>
    </w:p>
    <w:p w:rsidR="00C240AF" w:rsidRDefault="00160505">
      <w:pPr>
        <w:ind w:left="6320"/>
        <w:rPr>
          <w:sz w:val="20"/>
          <w:szCs w:val="20"/>
        </w:rPr>
      </w:pPr>
      <w:r>
        <w:rPr>
          <w:rFonts w:eastAsia="Times New Roman"/>
          <w:b/>
          <w:bCs/>
          <w:sz w:val="24"/>
          <w:szCs w:val="24"/>
        </w:rPr>
        <w:t>У. Старк</w:t>
      </w:r>
    </w:p>
    <w:p w:rsidR="00C240AF" w:rsidRDefault="003314DA">
      <w:pPr>
        <w:spacing w:line="20" w:lineRule="exact"/>
        <w:rPr>
          <w:sz w:val="20"/>
          <w:szCs w:val="20"/>
        </w:rPr>
      </w:pPr>
      <w:r>
        <w:rPr>
          <w:sz w:val="20"/>
          <w:szCs w:val="20"/>
        </w:rPr>
        <w:pict>
          <v:line id="Shape 255" o:spid="_x0000_s1280" style="position:absolute;z-index:251749376;visibility:visible;mso-wrap-distance-left:0;mso-wrap-distance-right:0" from="7.2pt,.6pt" to="485.95pt,.6pt" o:allowincell="f" strokeweight=".16931mm"/>
        </w:pict>
      </w:r>
      <w:r>
        <w:rPr>
          <w:sz w:val="20"/>
          <w:szCs w:val="20"/>
        </w:rPr>
        <w:pict>
          <v:rect id="Shape 256" o:spid="_x0000_s1281" style="position:absolute;margin-left:485.7pt;margin-top:.1pt;width:1pt;height:1pt;z-index:-251510784;visibility:visible;mso-wrap-distance-left:0;mso-wrap-distance-right:0" o:allowincell="f" fillcolor="black" stroked="f"/>
        </w:pict>
      </w:r>
    </w:p>
    <w:p w:rsidR="00C240AF" w:rsidRDefault="00C240AF">
      <w:pPr>
        <w:spacing w:line="35" w:lineRule="exact"/>
        <w:rPr>
          <w:sz w:val="20"/>
          <w:szCs w:val="20"/>
        </w:rPr>
      </w:pPr>
    </w:p>
    <w:p w:rsidR="00C240AF" w:rsidRDefault="00160505">
      <w:pPr>
        <w:ind w:left="4920"/>
        <w:rPr>
          <w:sz w:val="20"/>
          <w:szCs w:val="20"/>
        </w:rPr>
      </w:pPr>
      <w:r>
        <w:rPr>
          <w:rFonts w:eastAsia="Times New Roman"/>
        </w:rPr>
        <w:t>249</w:t>
      </w:r>
    </w:p>
    <w:p w:rsidR="00C240AF" w:rsidRDefault="00C240AF">
      <w:pPr>
        <w:sectPr w:rsidR="00C240AF">
          <w:pgSz w:w="11900" w:h="16838"/>
          <w:pgMar w:top="1131" w:right="844" w:bottom="739" w:left="1440" w:header="0" w:footer="0" w:gutter="0"/>
          <w:cols w:space="720" w:equalWidth="0">
            <w:col w:w="9620"/>
          </w:cols>
        </w:sectPr>
      </w:pPr>
    </w:p>
    <w:p w:rsidR="00C240AF" w:rsidRDefault="003314DA">
      <w:pPr>
        <w:tabs>
          <w:tab w:val="left" w:pos="7380"/>
          <w:tab w:val="left" w:pos="8400"/>
          <w:tab w:val="left" w:pos="8680"/>
        </w:tabs>
        <w:ind w:left="6320"/>
        <w:rPr>
          <w:sz w:val="20"/>
          <w:szCs w:val="20"/>
        </w:rPr>
      </w:pPr>
      <w:r w:rsidRPr="003314DA">
        <w:rPr>
          <w:rFonts w:eastAsia="Times New Roman"/>
          <w:sz w:val="24"/>
          <w:szCs w:val="24"/>
        </w:rPr>
        <w:lastRenderedPageBreak/>
        <w:pict>
          <v:line id="Shape 257" o:spid="_x0000_s1282" style="position:absolute;left:0;text-align:left;z-index:251750400;visibility:visible;mso-wrap-distance-left:0;mso-wrap-distance-right:0;mso-position-horizontal-relative:page;mso-position-vertical-relative:page" from="79.2pt,56.85pt" to="557.95pt,56.85pt" o:allowincell="f" strokeweight=".16931mm">
            <w10:wrap anchorx="page" anchory="page"/>
          </v:line>
        </w:pict>
      </w:r>
      <w:r w:rsidRPr="003314DA">
        <w:rPr>
          <w:rFonts w:eastAsia="Times New Roman"/>
          <w:sz w:val="24"/>
          <w:szCs w:val="24"/>
        </w:rPr>
        <w:pict>
          <v:rect id="Shape 258" o:spid="_x0000_s1283" style="position:absolute;left:0;text-align:left;margin-left:557.7pt;margin-top:56.4pt;width:1pt;height:.95pt;z-index:-251509760;visibility:visible;mso-wrap-distance-left:0;mso-wrap-distance-right:0;mso-position-horizontal-relative:page;mso-position-vertical-relative:page" o:allowincell="f" fillcolor="black" stroked="f">
            <w10:wrap anchorx="page" anchory="page"/>
          </v:rect>
        </w:pict>
      </w:r>
      <w:r w:rsidRPr="003314DA">
        <w:rPr>
          <w:rFonts w:eastAsia="Times New Roman"/>
          <w:sz w:val="24"/>
          <w:szCs w:val="24"/>
        </w:rPr>
        <w:pict>
          <v:line id="Shape 259" o:spid="_x0000_s1284" style="position:absolute;left:0;text-align:left;z-index:251751424;visibility:visible;mso-wrap-distance-left:0;mso-wrap-distance-right:0;mso-position-horizontal-relative:page;mso-position-vertical-relative:page" from="79.45pt,56.65pt" to="79.45pt,624.15pt" o:allowincell="f" strokeweight=".48pt">
            <w10:wrap anchorx="page" anchory="page"/>
          </v:line>
        </w:pict>
      </w:r>
      <w:r w:rsidRPr="003314DA">
        <w:rPr>
          <w:rFonts w:eastAsia="Times New Roman"/>
          <w:sz w:val="24"/>
          <w:szCs w:val="24"/>
        </w:rPr>
        <w:pict>
          <v:line id="Shape 260" o:spid="_x0000_s1285" style="position:absolute;left:0;text-align:left;z-index:251752448;visibility:visible;mso-wrap-distance-left:0;mso-wrap-distance-right:0;mso-position-horizontal-relative:page;mso-position-vertical-relative:page" from="199.25pt,56.65pt" to="199.25pt,624.15pt" o:allowincell="f" strokeweight=".48pt">
            <w10:wrap anchorx="page" anchory="page"/>
          </v:line>
        </w:pict>
      </w:r>
      <w:r w:rsidRPr="003314DA">
        <w:rPr>
          <w:rFonts w:eastAsia="Times New Roman"/>
          <w:sz w:val="24"/>
          <w:szCs w:val="24"/>
        </w:rPr>
        <w:pict>
          <v:line id="Shape 261" o:spid="_x0000_s1286" style="position:absolute;left:0;text-align:left;z-index:251753472;visibility:visible;mso-wrap-distance-left:0;mso-wrap-distance-right:0;mso-position-horizontal-relative:page;mso-position-vertical-relative:page" from="382.45pt,56.65pt" to="382.45pt,624.15pt" o:allowincell="f" strokeweight=".48pt">
            <w10:wrap anchorx="page" anchory="page"/>
          </v:line>
        </w:pict>
      </w:r>
      <w:r w:rsidRPr="003314DA">
        <w:rPr>
          <w:rFonts w:eastAsia="Times New Roman"/>
          <w:sz w:val="24"/>
          <w:szCs w:val="24"/>
        </w:rPr>
        <w:pict>
          <v:line id="Shape 262" o:spid="_x0000_s1287" style="position:absolute;left:0;text-align:left;z-index:251754496;visibility:visible;mso-wrap-distance-left:0;mso-wrap-distance-right:0;mso-position-horizontal-relative:page;mso-position-vertical-relative:page" from="558.2pt,57.1pt" to="558.2pt,624.15pt" o:allowincell="f" strokeweight=".16931mm">
            <w10:wrap anchorx="page" anchory="page"/>
          </v:line>
        </w:pict>
      </w:r>
      <w:r w:rsidR="00160505">
        <w:rPr>
          <w:rFonts w:eastAsia="Times New Roman"/>
          <w:sz w:val="24"/>
          <w:szCs w:val="24"/>
        </w:rPr>
        <w:t>Повести:</w:t>
      </w:r>
      <w:r w:rsidR="00160505">
        <w:rPr>
          <w:sz w:val="20"/>
          <w:szCs w:val="20"/>
        </w:rPr>
        <w:tab/>
      </w:r>
      <w:r w:rsidR="00160505">
        <w:rPr>
          <w:rFonts w:eastAsia="Times New Roman"/>
          <w:sz w:val="24"/>
          <w:szCs w:val="24"/>
        </w:rPr>
        <w:t>«Чудаки</w:t>
      </w:r>
      <w:r w:rsidR="00160505">
        <w:rPr>
          <w:sz w:val="20"/>
          <w:szCs w:val="20"/>
        </w:rPr>
        <w:tab/>
      </w:r>
      <w:r w:rsidR="00160505">
        <w:rPr>
          <w:rFonts w:eastAsia="Times New Roman"/>
          <w:sz w:val="24"/>
          <w:szCs w:val="24"/>
        </w:rPr>
        <w:t>и</w:t>
      </w:r>
      <w:r w:rsidR="00160505">
        <w:rPr>
          <w:rFonts w:eastAsia="Times New Roman"/>
          <w:sz w:val="24"/>
          <w:szCs w:val="24"/>
        </w:rPr>
        <w:tab/>
        <w:t>зануды»,</w:t>
      </w:r>
    </w:p>
    <w:p w:rsidR="00C240AF" w:rsidRDefault="00C240AF">
      <w:pPr>
        <w:spacing w:line="2" w:lineRule="exact"/>
        <w:rPr>
          <w:sz w:val="20"/>
          <w:szCs w:val="20"/>
        </w:rPr>
      </w:pPr>
    </w:p>
    <w:p w:rsidR="00C240AF" w:rsidRDefault="00160505">
      <w:pPr>
        <w:tabs>
          <w:tab w:val="left" w:pos="7560"/>
          <w:tab w:val="left" w:pos="8980"/>
        </w:tabs>
        <w:ind w:left="632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4"/>
          <w:szCs w:val="24"/>
        </w:rPr>
        <w:t>белые</w:t>
      </w:r>
    </w:p>
    <w:p w:rsidR="00C240AF" w:rsidRDefault="00160505">
      <w:pPr>
        <w:spacing w:line="237" w:lineRule="auto"/>
        <w:ind w:left="6320"/>
        <w:rPr>
          <w:sz w:val="20"/>
          <w:szCs w:val="20"/>
        </w:rPr>
      </w:pPr>
      <w:r>
        <w:rPr>
          <w:rFonts w:eastAsia="Times New Roman"/>
          <w:sz w:val="24"/>
          <w:szCs w:val="24"/>
        </w:rPr>
        <w:t>медведи»</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Ф. Стендаль</w:t>
      </w:r>
    </w:p>
    <w:p w:rsidR="00C240AF" w:rsidRDefault="00160505">
      <w:pPr>
        <w:spacing w:line="233" w:lineRule="auto"/>
        <w:ind w:left="6320"/>
        <w:rPr>
          <w:sz w:val="20"/>
          <w:szCs w:val="20"/>
        </w:rPr>
      </w:pPr>
      <w:r>
        <w:rPr>
          <w:rFonts w:eastAsia="Times New Roman"/>
          <w:sz w:val="24"/>
          <w:szCs w:val="24"/>
        </w:rPr>
        <w:t>Роман «Пармская обитель»</w:t>
      </w:r>
    </w:p>
    <w:p w:rsidR="00C240AF" w:rsidRDefault="00C240AF">
      <w:pPr>
        <w:spacing w:line="9" w:lineRule="exact"/>
        <w:rPr>
          <w:sz w:val="20"/>
          <w:szCs w:val="20"/>
        </w:rPr>
      </w:pPr>
    </w:p>
    <w:p w:rsidR="00C240AF" w:rsidRDefault="00160505">
      <w:pPr>
        <w:ind w:left="6320"/>
        <w:rPr>
          <w:sz w:val="20"/>
          <w:szCs w:val="20"/>
        </w:rPr>
      </w:pPr>
      <w:r>
        <w:rPr>
          <w:rFonts w:eastAsia="Times New Roman"/>
          <w:b/>
          <w:bCs/>
          <w:sz w:val="24"/>
          <w:szCs w:val="24"/>
        </w:rPr>
        <w:t>Г. Уэллс</w:t>
      </w:r>
    </w:p>
    <w:p w:rsidR="00C240AF" w:rsidRDefault="00160505">
      <w:pPr>
        <w:spacing w:line="233" w:lineRule="auto"/>
        <w:ind w:left="6320"/>
        <w:rPr>
          <w:sz w:val="20"/>
          <w:szCs w:val="20"/>
        </w:rPr>
      </w:pPr>
      <w:r>
        <w:rPr>
          <w:rFonts w:eastAsia="Times New Roman"/>
          <w:sz w:val="24"/>
          <w:szCs w:val="24"/>
        </w:rPr>
        <w:t>Роман «Машина времени»</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Г. Флобер</w:t>
      </w:r>
    </w:p>
    <w:p w:rsidR="00C240AF" w:rsidRDefault="00160505">
      <w:pPr>
        <w:spacing w:line="233" w:lineRule="auto"/>
        <w:ind w:left="6320"/>
        <w:rPr>
          <w:sz w:val="20"/>
          <w:szCs w:val="20"/>
        </w:rPr>
      </w:pPr>
      <w:r>
        <w:rPr>
          <w:rFonts w:eastAsia="Times New Roman"/>
          <w:sz w:val="24"/>
          <w:szCs w:val="24"/>
        </w:rPr>
        <w:t>Роман «Мадам Бовари»</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О. Хаксли</w:t>
      </w:r>
    </w:p>
    <w:p w:rsidR="00C240AF" w:rsidRDefault="00160505">
      <w:pPr>
        <w:spacing w:line="233" w:lineRule="auto"/>
        <w:ind w:left="6320"/>
        <w:rPr>
          <w:sz w:val="20"/>
          <w:szCs w:val="20"/>
        </w:rPr>
      </w:pPr>
      <w:r>
        <w:rPr>
          <w:rFonts w:eastAsia="Times New Roman"/>
          <w:sz w:val="24"/>
          <w:szCs w:val="24"/>
        </w:rPr>
        <w:t>Роман  «О дивный новый мир»,</w:t>
      </w:r>
    </w:p>
    <w:p w:rsidR="00C240AF" w:rsidRDefault="00C240AF">
      <w:pPr>
        <w:spacing w:line="8" w:lineRule="exact"/>
        <w:rPr>
          <w:sz w:val="20"/>
          <w:szCs w:val="20"/>
        </w:rPr>
      </w:pPr>
    </w:p>
    <w:p w:rsidR="00C240AF" w:rsidRDefault="00160505">
      <w:pPr>
        <w:ind w:left="6320"/>
        <w:rPr>
          <w:sz w:val="20"/>
          <w:szCs w:val="20"/>
        </w:rPr>
      </w:pPr>
      <w:r>
        <w:rPr>
          <w:rFonts w:eastAsia="Times New Roman"/>
          <w:b/>
          <w:bCs/>
          <w:sz w:val="24"/>
          <w:szCs w:val="24"/>
        </w:rPr>
        <w:t>Э. Хемингуэй</w:t>
      </w:r>
    </w:p>
    <w:p w:rsidR="00C240AF" w:rsidRDefault="00160505">
      <w:pPr>
        <w:tabs>
          <w:tab w:val="left" w:pos="7540"/>
          <w:tab w:val="left" w:pos="8580"/>
          <w:tab w:val="left" w:pos="8920"/>
        </w:tabs>
        <w:spacing w:line="234" w:lineRule="auto"/>
        <w:ind w:left="6320"/>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C240AF" w:rsidRDefault="00C240AF">
      <w:pPr>
        <w:spacing w:line="3" w:lineRule="exact"/>
        <w:rPr>
          <w:sz w:val="20"/>
          <w:szCs w:val="20"/>
        </w:rPr>
      </w:pPr>
    </w:p>
    <w:p w:rsidR="00C240AF" w:rsidRDefault="00160505">
      <w:pPr>
        <w:ind w:left="6320"/>
        <w:rPr>
          <w:sz w:val="20"/>
          <w:szCs w:val="20"/>
        </w:rPr>
      </w:pPr>
      <w:r>
        <w:rPr>
          <w:rFonts w:eastAsia="Times New Roman"/>
          <w:sz w:val="24"/>
          <w:szCs w:val="24"/>
        </w:rPr>
        <w:t>роман «Прощай, оружие»</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А. Франк</w:t>
      </w:r>
    </w:p>
    <w:p w:rsidR="00C240AF" w:rsidRDefault="00160505">
      <w:pPr>
        <w:spacing w:line="237" w:lineRule="auto"/>
        <w:ind w:left="6320"/>
        <w:rPr>
          <w:sz w:val="20"/>
          <w:szCs w:val="20"/>
        </w:rPr>
      </w:pPr>
      <w:r>
        <w:rPr>
          <w:rFonts w:eastAsia="Times New Roman"/>
          <w:sz w:val="24"/>
          <w:szCs w:val="24"/>
        </w:rPr>
        <w:t>Книга «Дневник Анны Франк»</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Б. Шоу</w:t>
      </w:r>
    </w:p>
    <w:p w:rsidR="00C240AF" w:rsidRDefault="00160505">
      <w:pPr>
        <w:spacing w:line="237" w:lineRule="auto"/>
        <w:ind w:left="6320"/>
        <w:rPr>
          <w:sz w:val="20"/>
          <w:szCs w:val="20"/>
        </w:rPr>
      </w:pPr>
      <w:r>
        <w:rPr>
          <w:rFonts w:eastAsia="Times New Roman"/>
          <w:sz w:val="24"/>
          <w:szCs w:val="24"/>
        </w:rPr>
        <w:t>Пьеса «Пигмалион»</w:t>
      </w:r>
    </w:p>
    <w:p w:rsidR="00C240AF" w:rsidRDefault="00C240AF">
      <w:pPr>
        <w:spacing w:line="4" w:lineRule="exact"/>
        <w:rPr>
          <w:sz w:val="20"/>
          <w:szCs w:val="20"/>
        </w:rPr>
      </w:pPr>
    </w:p>
    <w:p w:rsidR="00C240AF" w:rsidRDefault="00160505">
      <w:pPr>
        <w:ind w:left="6320"/>
        <w:rPr>
          <w:sz w:val="20"/>
          <w:szCs w:val="20"/>
        </w:rPr>
      </w:pPr>
      <w:r>
        <w:rPr>
          <w:rFonts w:eastAsia="Times New Roman"/>
          <w:b/>
          <w:bCs/>
          <w:sz w:val="24"/>
          <w:szCs w:val="24"/>
        </w:rPr>
        <w:t>У. Эко</w:t>
      </w:r>
    </w:p>
    <w:p w:rsidR="00C240AF" w:rsidRDefault="00160505">
      <w:pPr>
        <w:spacing w:line="237" w:lineRule="auto"/>
        <w:ind w:left="6320"/>
        <w:rPr>
          <w:sz w:val="20"/>
          <w:szCs w:val="20"/>
        </w:rPr>
      </w:pPr>
      <w:r>
        <w:rPr>
          <w:rFonts w:eastAsia="Times New Roman"/>
          <w:sz w:val="24"/>
          <w:szCs w:val="24"/>
        </w:rPr>
        <w:t>Роман «Имя Розы»</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Т.С. Элиот</w:t>
      </w:r>
    </w:p>
    <w:p w:rsidR="00C240AF" w:rsidRDefault="00160505">
      <w:pPr>
        <w:spacing w:line="237" w:lineRule="auto"/>
        <w:ind w:left="6320"/>
        <w:rPr>
          <w:sz w:val="20"/>
          <w:szCs w:val="20"/>
        </w:rPr>
      </w:pPr>
      <w:r>
        <w:rPr>
          <w:rFonts w:eastAsia="Times New Roman"/>
          <w:sz w:val="24"/>
          <w:szCs w:val="24"/>
        </w:rPr>
        <w:t>Стихотворения</w:t>
      </w:r>
    </w:p>
    <w:p w:rsidR="00C240AF" w:rsidRDefault="003314DA">
      <w:pPr>
        <w:spacing w:line="20" w:lineRule="exact"/>
        <w:rPr>
          <w:sz w:val="20"/>
          <w:szCs w:val="20"/>
        </w:rPr>
      </w:pPr>
      <w:r>
        <w:rPr>
          <w:sz w:val="20"/>
          <w:szCs w:val="20"/>
        </w:rPr>
        <w:pict>
          <v:line id="Shape 263" o:spid="_x0000_s1288" style="position:absolute;z-index:251755520;visibility:visible;mso-wrap-distance-left:0;mso-wrap-distance-right:0" from="7.2pt,.65pt" to="486.45pt,.65pt" o:allowincell="f" strokeweight=".16931mm"/>
        </w:pict>
      </w:r>
    </w:p>
    <w:p w:rsidR="00C240AF" w:rsidRDefault="00160505">
      <w:pPr>
        <w:ind w:left="6320"/>
        <w:rPr>
          <w:sz w:val="20"/>
          <w:szCs w:val="20"/>
        </w:rPr>
      </w:pPr>
      <w:r>
        <w:rPr>
          <w:rFonts w:eastAsia="Times New Roman"/>
          <w:b/>
          <w:bCs/>
          <w:sz w:val="24"/>
          <w:szCs w:val="24"/>
        </w:rPr>
        <w:t>Родная (региональная)</w:t>
      </w:r>
    </w:p>
    <w:p w:rsidR="00C240AF" w:rsidRDefault="00C240AF">
      <w:pPr>
        <w:spacing w:line="2" w:lineRule="exact"/>
        <w:rPr>
          <w:sz w:val="20"/>
          <w:szCs w:val="20"/>
        </w:rPr>
      </w:pPr>
    </w:p>
    <w:p w:rsidR="00C240AF" w:rsidRDefault="00160505">
      <w:pPr>
        <w:ind w:left="6320"/>
        <w:rPr>
          <w:sz w:val="20"/>
          <w:szCs w:val="20"/>
        </w:rPr>
      </w:pPr>
      <w:r>
        <w:rPr>
          <w:rFonts w:eastAsia="Times New Roman"/>
          <w:b/>
          <w:bCs/>
          <w:sz w:val="24"/>
          <w:szCs w:val="24"/>
        </w:rPr>
        <w:t>литература</w:t>
      </w:r>
    </w:p>
    <w:p w:rsidR="00C240AF" w:rsidRDefault="00160505">
      <w:pPr>
        <w:spacing w:line="233" w:lineRule="auto"/>
        <w:ind w:left="6320"/>
        <w:rPr>
          <w:sz w:val="20"/>
          <w:szCs w:val="20"/>
        </w:rPr>
      </w:pPr>
      <w:r>
        <w:rPr>
          <w:rFonts w:eastAsia="Times New Roman"/>
          <w:sz w:val="24"/>
          <w:szCs w:val="24"/>
        </w:rPr>
        <w:t>Данный раздел списка</w:t>
      </w:r>
    </w:p>
    <w:p w:rsidR="00C240AF" w:rsidRDefault="00C240AF">
      <w:pPr>
        <w:spacing w:line="4" w:lineRule="exact"/>
        <w:rPr>
          <w:sz w:val="20"/>
          <w:szCs w:val="20"/>
        </w:rPr>
      </w:pPr>
    </w:p>
    <w:p w:rsidR="00C240AF" w:rsidRDefault="00160505">
      <w:pPr>
        <w:ind w:left="6320"/>
        <w:rPr>
          <w:sz w:val="20"/>
          <w:szCs w:val="20"/>
        </w:rPr>
      </w:pPr>
      <w:r>
        <w:rPr>
          <w:rFonts w:eastAsia="Times New Roman"/>
          <w:sz w:val="24"/>
          <w:szCs w:val="24"/>
        </w:rPr>
        <w:t>определяется школой в</w:t>
      </w:r>
    </w:p>
    <w:p w:rsidR="00C240AF" w:rsidRDefault="00160505">
      <w:pPr>
        <w:spacing w:line="237" w:lineRule="auto"/>
        <w:ind w:left="6320"/>
        <w:rPr>
          <w:sz w:val="20"/>
          <w:szCs w:val="20"/>
        </w:rPr>
      </w:pPr>
      <w:r>
        <w:rPr>
          <w:rFonts w:eastAsia="Times New Roman"/>
          <w:sz w:val="24"/>
          <w:szCs w:val="24"/>
        </w:rPr>
        <w:t>соответствии с ее региональной</w:t>
      </w:r>
    </w:p>
    <w:p w:rsidR="00C240AF" w:rsidRDefault="00C240AF">
      <w:pPr>
        <w:spacing w:line="3" w:lineRule="exact"/>
        <w:rPr>
          <w:sz w:val="20"/>
          <w:szCs w:val="20"/>
        </w:rPr>
      </w:pPr>
    </w:p>
    <w:p w:rsidR="00C240AF" w:rsidRDefault="00160505">
      <w:pPr>
        <w:ind w:left="6320"/>
        <w:rPr>
          <w:sz w:val="20"/>
          <w:szCs w:val="20"/>
        </w:rPr>
      </w:pPr>
      <w:r>
        <w:rPr>
          <w:rFonts w:eastAsia="Times New Roman"/>
          <w:sz w:val="24"/>
          <w:szCs w:val="24"/>
        </w:rPr>
        <w:t>принадлежностью</w:t>
      </w:r>
    </w:p>
    <w:p w:rsidR="00C240AF" w:rsidRDefault="00C240AF">
      <w:pPr>
        <w:spacing w:line="281" w:lineRule="exact"/>
        <w:rPr>
          <w:sz w:val="20"/>
          <w:szCs w:val="20"/>
        </w:rPr>
      </w:pPr>
    </w:p>
    <w:p w:rsidR="00C240AF" w:rsidRDefault="00160505">
      <w:pPr>
        <w:ind w:left="6320"/>
        <w:rPr>
          <w:sz w:val="20"/>
          <w:szCs w:val="20"/>
        </w:rPr>
      </w:pPr>
      <w:r>
        <w:rPr>
          <w:rFonts w:eastAsia="Times New Roman"/>
          <w:b/>
          <w:bCs/>
          <w:sz w:val="24"/>
          <w:szCs w:val="24"/>
        </w:rPr>
        <w:t>Литература народов России</w:t>
      </w:r>
    </w:p>
    <w:p w:rsidR="00C240AF" w:rsidRDefault="00160505">
      <w:pPr>
        <w:spacing w:line="237" w:lineRule="auto"/>
        <w:ind w:left="6320"/>
        <w:rPr>
          <w:sz w:val="20"/>
          <w:szCs w:val="20"/>
        </w:rPr>
      </w:pPr>
      <w:r>
        <w:rPr>
          <w:rFonts w:eastAsia="Times New Roman"/>
          <w:b/>
          <w:bCs/>
          <w:sz w:val="24"/>
          <w:szCs w:val="24"/>
        </w:rPr>
        <w:t>Г. Айги, Р. Гамзатов,</w:t>
      </w:r>
    </w:p>
    <w:p w:rsidR="00C240AF" w:rsidRDefault="00C240AF">
      <w:pPr>
        <w:spacing w:line="4" w:lineRule="exact"/>
        <w:rPr>
          <w:sz w:val="20"/>
          <w:szCs w:val="20"/>
        </w:rPr>
      </w:pPr>
    </w:p>
    <w:p w:rsidR="00C240AF" w:rsidRDefault="00160505">
      <w:pPr>
        <w:ind w:left="6320"/>
        <w:rPr>
          <w:sz w:val="20"/>
          <w:szCs w:val="20"/>
        </w:rPr>
      </w:pPr>
      <w:r>
        <w:rPr>
          <w:rFonts w:eastAsia="Times New Roman"/>
          <w:b/>
          <w:bCs/>
          <w:sz w:val="24"/>
          <w:szCs w:val="24"/>
        </w:rPr>
        <w:t>М. Джалиль, М. Карим, Д.</w:t>
      </w:r>
    </w:p>
    <w:p w:rsidR="00C240AF" w:rsidRDefault="00160505">
      <w:pPr>
        <w:spacing w:line="237" w:lineRule="auto"/>
        <w:ind w:left="6320"/>
        <w:rPr>
          <w:sz w:val="20"/>
          <w:szCs w:val="20"/>
        </w:rPr>
      </w:pPr>
      <w:r>
        <w:rPr>
          <w:rFonts w:eastAsia="Times New Roman"/>
          <w:b/>
          <w:bCs/>
          <w:sz w:val="24"/>
          <w:szCs w:val="24"/>
        </w:rPr>
        <w:t>Кугультинов, К. Кулиев,</w:t>
      </w:r>
    </w:p>
    <w:p w:rsidR="00C240AF" w:rsidRDefault="00C240AF">
      <w:pPr>
        <w:spacing w:line="3" w:lineRule="exact"/>
        <w:rPr>
          <w:sz w:val="20"/>
          <w:szCs w:val="20"/>
        </w:rPr>
      </w:pPr>
    </w:p>
    <w:p w:rsidR="00C240AF" w:rsidRDefault="00160505">
      <w:pPr>
        <w:ind w:left="6320"/>
        <w:rPr>
          <w:sz w:val="20"/>
          <w:szCs w:val="20"/>
        </w:rPr>
      </w:pPr>
      <w:r>
        <w:rPr>
          <w:rFonts w:eastAsia="Times New Roman"/>
          <w:b/>
          <w:bCs/>
          <w:sz w:val="24"/>
          <w:szCs w:val="24"/>
        </w:rPr>
        <w:t>Ю. Рытхэу, Г. Тукай,</w:t>
      </w:r>
    </w:p>
    <w:p w:rsidR="00C240AF" w:rsidRDefault="00160505">
      <w:pPr>
        <w:spacing w:line="237" w:lineRule="auto"/>
        <w:ind w:left="6320"/>
        <w:rPr>
          <w:sz w:val="20"/>
          <w:szCs w:val="20"/>
        </w:rPr>
      </w:pPr>
      <w:r>
        <w:rPr>
          <w:rFonts w:eastAsia="Times New Roman"/>
          <w:b/>
          <w:bCs/>
          <w:sz w:val="24"/>
          <w:szCs w:val="24"/>
        </w:rPr>
        <w:t>К. Хетагуров, Ю. Шесталов</w:t>
      </w:r>
    </w:p>
    <w:p w:rsidR="00C240AF" w:rsidRDefault="00160505">
      <w:pPr>
        <w:spacing w:line="238" w:lineRule="auto"/>
        <w:ind w:left="6320"/>
        <w:rPr>
          <w:sz w:val="20"/>
          <w:szCs w:val="20"/>
        </w:rPr>
      </w:pPr>
      <w:r>
        <w:rPr>
          <w:rFonts w:eastAsia="Times New Roman"/>
          <w:sz w:val="24"/>
          <w:szCs w:val="24"/>
        </w:rPr>
        <w:t>(предлагаемый список</w:t>
      </w:r>
    </w:p>
    <w:p w:rsidR="00C240AF" w:rsidRDefault="00160505">
      <w:pPr>
        <w:spacing w:line="238" w:lineRule="auto"/>
        <w:ind w:left="6320"/>
        <w:rPr>
          <w:sz w:val="20"/>
          <w:szCs w:val="20"/>
        </w:rPr>
      </w:pPr>
      <w:r>
        <w:rPr>
          <w:rFonts w:eastAsia="Times New Roman"/>
          <w:sz w:val="24"/>
          <w:szCs w:val="24"/>
        </w:rPr>
        <w:t>произведений является</w:t>
      </w:r>
    </w:p>
    <w:p w:rsidR="00C240AF" w:rsidRDefault="00C240AF">
      <w:pPr>
        <w:spacing w:line="4" w:lineRule="exact"/>
        <w:rPr>
          <w:sz w:val="20"/>
          <w:szCs w:val="20"/>
        </w:rPr>
      </w:pPr>
    </w:p>
    <w:p w:rsidR="00C240AF" w:rsidRDefault="00160505">
      <w:pPr>
        <w:ind w:left="6320"/>
        <w:rPr>
          <w:sz w:val="20"/>
          <w:szCs w:val="20"/>
        </w:rPr>
      </w:pPr>
      <w:r>
        <w:rPr>
          <w:rFonts w:eastAsia="Times New Roman"/>
          <w:sz w:val="24"/>
          <w:szCs w:val="24"/>
        </w:rPr>
        <w:t>примерным и может</w:t>
      </w:r>
    </w:p>
    <w:p w:rsidR="00C240AF" w:rsidRDefault="00160505">
      <w:pPr>
        <w:spacing w:line="237" w:lineRule="auto"/>
        <w:ind w:left="6320"/>
        <w:rPr>
          <w:sz w:val="20"/>
          <w:szCs w:val="20"/>
        </w:rPr>
      </w:pPr>
      <w:r>
        <w:rPr>
          <w:rFonts w:eastAsia="Times New Roman"/>
          <w:sz w:val="24"/>
          <w:szCs w:val="24"/>
        </w:rPr>
        <w:t>варьироваться в разных</w:t>
      </w:r>
    </w:p>
    <w:p w:rsidR="00C240AF" w:rsidRDefault="00C240AF">
      <w:pPr>
        <w:spacing w:line="3" w:lineRule="exact"/>
        <w:rPr>
          <w:sz w:val="20"/>
          <w:szCs w:val="20"/>
        </w:rPr>
      </w:pPr>
    </w:p>
    <w:p w:rsidR="00C240AF" w:rsidRDefault="00160505">
      <w:pPr>
        <w:ind w:left="6320"/>
        <w:rPr>
          <w:sz w:val="20"/>
          <w:szCs w:val="20"/>
        </w:rPr>
      </w:pPr>
      <w:r>
        <w:rPr>
          <w:rFonts w:eastAsia="Times New Roman"/>
          <w:sz w:val="24"/>
          <w:szCs w:val="24"/>
        </w:rPr>
        <w:t>субъектах Российской</w:t>
      </w:r>
    </w:p>
    <w:p w:rsidR="00C240AF" w:rsidRDefault="00160505">
      <w:pPr>
        <w:spacing w:line="237" w:lineRule="auto"/>
        <w:ind w:left="6320"/>
        <w:rPr>
          <w:sz w:val="20"/>
          <w:szCs w:val="20"/>
        </w:rPr>
      </w:pPr>
      <w:r>
        <w:rPr>
          <w:rFonts w:eastAsia="Times New Roman"/>
          <w:sz w:val="24"/>
          <w:szCs w:val="24"/>
        </w:rPr>
        <w:t>Федерации)</w:t>
      </w:r>
    </w:p>
    <w:p w:rsidR="00C240AF" w:rsidRDefault="003314DA">
      <w:pPr>
        <w:spacing w:line="20" w:lineRule="exact"/>
        <w:rPr>
          <w:sz w:val="20"/>
          <w:szCs w:val="20"/>
        </w:rPr>
      </w:pPr>
      <w:r>
        <w:rPr>
          <w:sz w:val="20"/>
          <w:szCs w:val="20"/>
        </w:rPr>
        <w:pict>
          <v:line id="Shape 264" o:spid="_x0000_s1289" style="position:absolute;z-index:251756544;visibility:visible;mso-wrap-distance-left:0;mso-wrap-distance-right:0" from="7.2pt,.9pt" to="486.45pt,.9pt" o:allowincell="f" strokeweight=".48pt"/>
        </w:pict>
      </w:r>
    </w:p>
    <w:p w:rsidR="00C240AF" w:rsidRDefault="00C240AF">
      <w:pPr>
        <w:spacing w:line="200" w:lineRule="exact"/>
        <w:rPr>
          <w:sz w:val="20"/>
          <w:szCs w:val="20"/>
        </w:rPr>
      </w:pPr>
    </w:p>
    <w:p w:rsidR="00C240AF" w:rsidRDefault="00C240AF">
      <w:pPr>
        <w:spacing w:line="291" w:lineRule="exact"/>
        <w:rPr>
          <w:sz w:val="20"/>
          <w:szCs w:val="20"/>
        </w:rPr>
      </w:pPr>
    </w:p>
    <w:p w:rsidR="00C240AF" w:rsidRDefault="00160505">
      <w:pPr>
        <w:spacing w:line="350" w:lineRule="auto"/>
        <w:ind w:right="-239"/>
        <w:jc w:val="center"/>
        <w:rPr>
          <w:sz w:val="20"/>
          <w:szCs w:val="20"/>
        </w:rPr>
      </w:pPr>
      <w:r>
        <w:rPr>
          <w:rFonts w:eastAsia="Times New Roman"/>
          <w:b/>
          <w:bCs/>
          <w:sz w:val="28"/>
          <w:szCs w:val="28"/>
        </w:rPr>
        <w:t>Пример возможного планирования модульного преподавания литературы на уровне среднего общего образования</w:t>
      </w:r>
    </w:p>
    <w:p w:rsidR="00C240AF" w:rsidRDefault="00C240AF">
      <w:pPr>
        <w:spacing w:line="26" w:lineRule="exact"/>
        <w:rPr>
          <w:sz w:val="20"/>
          <w:szCs w:val="20"/>
        </w:rPr>
      </w:pPr>
    </w:p>
    <w:p w:rsidR="00C240AF" w:rsidRDefault="00160505">
      <w:pPr>
        <w:spacing w:line="337" w:lineRule="auto"/>
        <w:ind w:left="260"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w:t>
      </w:r>
    </w:p>
    <w:p w:rsidR="00C240AF" w:rsidRDefault="00160505">
      <w:pPr>
        <w:spacing w:line="229" w:lineRule="auto"/>
        <w:ind w:right="-259"/>
        <w:jc w:val="center"/>
        <w:rPr>
          <w:sz w:val="20"/>
          <w:szCs w:val="20"/>
        </w:rPr>
      </w:pPr>
      <w:r>
        <w:rPr>
          <w:rFonts w:eastAsia="Times New Roman"/>
        </w:rPr>
        <w:t>250</w:t>
      </w:r>
    </w:p>
    <w:p w:rsidR="00C240AF" w:rsidRDefault="00C240AF">
      <w:pPr>
        <w:sectPr w:rsidR="00C240AF">
          <w:pgSz w:w="11900" w:h="16838"/>
          <w:pgMar w:top="1132" w:right="564" w:bottom="740"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rsidP="00123759">
      <w:pPr>
        <w:numPr>
          <w:ilvl w:val="0"/>
          <w:numId w:val="172"/>
        </w:numPr>
        <w:tabs>
          <w:tab w:val="left" w:pos="1260"/>
        </w:tabs>
        <w:ind w:left="1260" w:hanging="289"/>
        <w:rPr>
          <w:rFonts w:eastAsia="Times New Roman"/>
          <w:b/>
          <w:bCs/>
          <w:sz w:val="28"/>
          <w:szCs w:val="28"/>
        </w:rPr>
      </w:pPr>
      <w:r>
        <w:rPr>
          <w:rFonts w:eastAsia="Times New Roman"/>
          <w:b/>
          <w:bCs/>
          <w:sz w:val="28"/>
          <w:szCs w:val="28"/>
        </w:rPr>
        <w:t>Проблемно-тематические блоки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Личность </w:t>
      </w:r>
      <w:r>
        <w:rPr>
          <w:rFonts w:eastAsia="Times New Roman"/>
          <w:sz w:val="28"/>
          <w:szCs w:val="28"/>
        </w:rPr>
        <w:t>(человек перед судом своей совести,</w:t>
      </w:r>
      <w:r>
        <w:rPr>
          <w:rFonts w:eastAsia="Times New Roman"/>
          <w:b/>
          <w:bCs/>
          <w:sz w:val="28"/>
          <w:szCs w:val="28"/>
        </w:rPr>
        <w:t xml:space="preserve"> </w:t>
      </w:r>
      <w:r>
        <w:rPr>
          <w:rFonts w:eastAsia="Times New Roman"/>
          <w:sz w:val="28"/>
          <w:szCs w:val="28"/>
        </w:rPr>
        <w:t>человек-мыслитель и</w:t>
      </w:r>
      <w:r>
        <w:rPr>
          <w:rFonts w:eastAsia="Times New Roman"/>
          <w:b/>
          <w:bCs/>
          <w:sz w:val="28"/>
          <w:szCs w:val="28"/>
        </w:rPr>
        <w:t xml:space="preserve"> </w:t>
      </w:r>
      <w:r>
        <w:rPr>
          <w:rFonts w:eastAsia="Times New Roman"/>
          <w:sz w:val="28"/>
          <w:szCs w:val="28"/>
        </w:rPr>
        <w:t>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240AF" w:rsidRDefault="00C240AF">
      <w:pPr>
        <w:spacing w:line="20" w:lineRule="exact"/>
        <w:rPr>
          <w:sz w:val="20"/>
          <w:szCs w:val="20"/>
        </w:rPr>
      </w:pPr>
    </w:p>
    <w:p w:rsidR="00C240AF" w:rsidRDefault="00160505">
      <w:pPr>
        <w:spacing w:line="350" w:lineRule="auto"/>
        <w:ind w:left="260" w:firstLine="711"/>
        <w:jc w:val="both"/>
        <w:rPr>
          <w:sz w:val="20"/>
          <w:szCs w:val="20"/>
        </w:rPr>
      </w:pPr>
      <w:r>
        <w:rPr>
          <w:rFonts w:eastAsia="Times New Roman"/>
          <w:b/>
          <w:bCs/>
          <w:sz w:val="28"/>
          <w:szCs w:val="28"/>
        </w:rPr>
        <w:t xml:space="preserve">Личность и семья </w:t>
      </w:r>
      <w:r>
        <w:rPr>
          <w:rFonts w:eastAsia="Times New Roman"/>
          <w:sz w:val="28"/>
          <w:szCs w:val="28"/>
        </w:rPr>
        <w:t>(место человека в семье и обществе,</w:t>
      </w:r>
      <w:r>
        <w:rPr>
          <w:rFonts w:eastAsia="Times New Roman"/>
          <w:b/>
          <w:bCs/>
          <w:sz w:val="28"/>
          <w:szCs w:val="28"/>
        </w:rPr>
        <w:t xml:space="preserve"> </w:t>
      </w:r>
      <w:r>
        <w:rPr>
          <w:rFonts w:eastAsia="Times New Roman"/>
          <w:sz w:val="28"/>
          <w:szCs w:val="28"/>
        </w:rPr>
        <w:t>семейные и</w:t>
      </w:r>
      <w:r>
        <w:rPr>
          <w:rFonts w:eastAsia="Times New Roman"/>
          <w:b/>
          <w:bCs/>
          <w:sz w:val="28"/>
          <w:szCs w:val="28"/>
        </w:rPr>
        <w:t xml:space="preserve"> </w:t>
      </w:r>
      <w:r>
        <w:rPr>
          <w:rFonts w:eastAsia="Times New Roman"/>
          <w:sz w:val="28"/>
          <w:szCs w:val="28"/>
        </w:rPr>
        <w:t>родственные отношения; мужчина, женщина, ребенок, старик в семье; любовь</w:t>
      </w:r>
    </w:p>
    <w:p w:rsidR="00C240AF" w:rsidRDefault="00C240AF">
      <w:pPr>
        <w:spacing w:line="26" w:lineRule="exact"/>
        <w:rPr>
          <w:sz w:val="20"/>
          <w:szCs w:val="20"/>
        </w:rPr>
      </w:pPr>
    </w:p>
    <w:p w:rsidR="00C240AF" w:rsidRDefault="00160505" w:rsidP="00123759">
      <w:pPr>
        <w:numPr>
          <w:ilvl w:val="0"/>
          <w:numId w:val="173"/>
        </w:numPr>
        <w:tabs>
          <w:tab w:val="left" w:pos="572"/>
        </w:tabs>
        <w:spacing w:line="349" w:lineRule="auto"/>
        <w:ind w:left="260" w:right="20"/>
        <w:rPr>
          <w:rFonts w:eastAsia="Times New Roman"/>
          <w:sz w:val="28"/>
          <w:szCs w:val="28"/>
        </w:rPr>
      </w:pPr>
      <w:r>
        <w:rPr>
          <w:rFonts w:eastAsia="Times New Roman"/>
          <w:sz w:val="28"/>
          <w:szCs w:val="28"/>
        </w:rPr>
        <w:t>доверие в жизни человека, их ценность; поколения, традиции, культура повседневности).</w:t>
      </w:r>
    </w:p>
    <w:p w:rsidR="00C240AF" w:rsidRDefault="00C240AF">
      <w:pPr>
        <w:spacing w:line="33" w:lineRule="exact"/>
        <w:rPr>
          <w:rFonts w:eastAsia="Times New Roman"/>
          <w:sz w:val="28"/>
          <w:szCs w:val="28"/>
        </w:rPr>
      </w:pPr>
    </w:p>
    <w:p w:rsidR="00C240AF" w:rsidRDefault="00160505">
      <w:pPr>
        <w:spacing w:line="356" w:lineRule="auto"/>
        <w:ind w:left="260" w:firstLine="711"/>
        <w:jc w:val="both"/>
        <w:rPr>
          <w:rFonts w:eastAsia="Times New Roman"/>
          <w:sz w:val="28"/>
          <w:szCs w:val="28"/>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w:t>
      </w:r>
      <w:r>
        <w:rPr>
          <w:rFonts w:eastAsia="Times New Roman"/>
          <w:b/>
          <w:bCs/>
          <w:sz w:val="28"/>
          <w:szCs w:val="28"/>
        </w:rPr>
        <w:t xml:space="preserve"> </w:t>
      </w:r>
      <w:r>
        <w:rPr>
          <w:rFonts w:eastAsia="Times New Roman"/>
          <w:sz w:val="28"/>
          <w:szCs w:val="28"/>
        </w:rPr>
        <w:t>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240AF" w:rsidRDefault="00C240AF">
      <w:pPr>
        <w:spacing w:line="27" w:lineRule="exact"/>
        <w:rPr>
          <w:rFonts w:eastAsia="Times New Roman"/>
          <w:sz w:val="28"/>
          <w:szCs w:val="28"/>
        </w:rPr>
      </w:pPr>
    </w:p>
    <w:p w:rsidR="00C240AF" w:rsidRDefault="00160505">
      <w:pPr>
        <w:spacing w:line="353" w:lineRule="auto"/>
        <w:ind w:left="260" w:firstLine="711"/>
        <w:jc w:val="both"/>
        <w:rPr>
          <w:rFonts w:eastAsia="Times New Roman"/>
          <w:sz w:val="28"/>
          <w:szCs w:val="28"/>
        </w:rPr>
      </w:pPr>
      <w:r>
        <w:rPr>
          <w:rFonts w:eastAsia="Times New Roman"/>
          <w:b/>
          <w:bCs/>
          <w:sz w:val="28"/>
          <w:szCs w:val="28"/>
        </w:rPr>
        <w:t xml:space="preserve">Личность – природа – цивилизация </w:t>
      </w:r>
      <w:r>
        <w:rPr>
          <w:rFonts w:eastAsia="Times New Roman"/>
          <w:sz w:val="28"/>
          <w:szCs w:val="28"/>
        </w:rPr>
        <w:t>(человек и природа;</w:t>
      </w:r>
      <w:r>
        <w:rPr>
          <w:rFonts w:eastAsia="Times New Roman"/>
          <w:b/>
          <w:bCs/>
          <w:sz w:val="28"/>
          <w:szCs w:val="28"/>
        </w:rPr>
        <w:t xml:space="preserve"> </w:t>
      </w:r>
      <w:r>
        <w:rPr>
          <w:rFonts w:eastAsia="Times New Roman"/>
          <w:sz w:val="28"/>
          <w:szCs w:val="28"/>
        </w:rPr>
        <w:t>проблемы</w:t>
      </w:r>
      <w:r>
        <w:rPr>
          <w:rFonts w:eastAsia="Times New Roman"/>
          <w:b/>
          <w:bCs/>
          <w:sz w:val="28"/>
          <w:szCs w:val="28"/>
        </w:rPr>
        <w:t xml:space="preserve"> </w:t>
      </w:r>
      <w:r>
        <w:rPr>
          <w:rFonts w:eastAsia="Times New Roman"/>
          <w:sz w:val="28"/>
          <w:szCs w:val="28"/>
        </w:rPr>
        <w:t>освоения и покорения природы; проблемы болезни и смерти; комфорт и духовность; современная цивилизация, ее проблемы и вызовы).</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r>
        <w:rPr>
          <w:rFonts w:eastAsia="Times New Roman"/>
          <w:b/>
          <w:bCs/>
          <w:sz w:val="28"/>
          <w:szCs w:val="28"/>
        </w:rPr>
        <w:t xml:space="preserve"> </w:t>
      </w:r>
      <w:r>
        <w:rPr>
          <w:rFonts w:eastAsia="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251</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spacing w:line="170" w:lineRule="exact"/>
        <w:rPr>
          <w:sz w:val="20"/>
          <w:szCs w:val="20"/>
        </w:rPr>
      </w:pPr>
    </w:p>
    <w:p w:rsidR="00C240AF" w:rsidRDefault="00160505" w:rsidP="00123759">
      <w:pPr>
        <w:numPr>
          <w:ilvl w:val="0"/>
          <w:numId w:val="174"/>
        </w:numPr>
        <w:tabs>
          <w:tab w:val="left" w:pos="1260"/>
        </w:tabs>
        <w:ind w:left="1260" w:hanging="289"/>
        <w:rPr>
          <w:rFonts w:eastAsia="Times New Roman"/>
          <w:b/>
          <w:bCs/>
          <w:sz w:val="28"/>
          <w:szCs w:val="28"/>
        </w:rPr>
      </w:pPr>
      <w:r>
        <w:rPr>
          <w:rFonts w:eastAsia="Times New Roman"/>
          <w:b/>
          <w:bCs/>
          <w:sz w:val="28"/>
          <w:szCs w:val="28"/>
        </w:rPr>
        <w:t>Историко- и теоретико-литературные блоки</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w:t>
      </w:r>
      <w:r>
        <w:rPr>
          <w:rFonts w:eastAsia="Times New Roman"/>
          <w:b/>
          <w:bCs/>
          <w:sz w:val="28"/>
          <w:szCs w:val="28"/>
        </w:rPr>
        <w:t xml:space="preserve"> </w:t>
      </w:r>
      <w:r>
        <w:rPr>
          <w:rFonts w:eastAsia="Times New Roman"/>
          <w:sz w:val="28"/>
          <w:szCs w:val="28"/>
        </w:rPr>
        <w:t>объективная</w:t>
      </w:r>
      <w:r>
        <w:rPr>
          <w:rFonts w:eastAsia="Times New Roman"/>
          <w:b/>
          <w:bCs/>
          <w:sz w:val="28"/>
          <w:szCs w:val="28"/>
        </w:rPr>
        <w:t xml:space="preserve"> </w:t>
      </w:r>
      <w:r>
        <w:rPr>
          <w:rFonts w:eastAsia="Times New Roman"/>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240AF" w:rsidRDefault="00C240AF">
      <w:pPr>
        <w:spacing w:line="21"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 xml:space="preserve">Литература модернизма </w:t>
      </w:r>
      <w:r>
        <w:rPr>
          <w:rFonts w:eastAsia="Times New Roman"/>
          <w:sz w:val="28"/>
          <w:szCs w:val="28"/>
        </w:rPr>
        <w:t>–</w:t>
      </w:r>
      <w:r>
        <w:rPr>
          <w:rFonts w:eastAsia="Times New Roman"/>
          <w:b/>
          <w:bCs/>
          <w:sz w:val="28"/>
          <w:szCs w:val="28"/>
        </w:rPr>
        <w:t xml:space="preserve"> </w:t>
      </w:r>
      <w:r>
        <w:rPr>
          <w:rFonts w:eastAsia="Times New Roman"/>
          <w:sz w:val="28"/>
          <w:szCs w:val="28"/>
        </w:rPr>
        <w:t>классическая и неклассическая, «высокого</w:t>
      </w:r>
      <w:r>
        <w:rPr>
          <w:rFonts w:eastAsia="Times New Roman"/>
          <w:b/>
          <w:bCs/>
          <w:sz w:val="28"/>
          <w:szCs w:val="28"/>
        </w:rPr>
        <w:t xml:space="preserve"> </w:t>
      </w:r>
      <w:r>
        <w:rPr>
          <w:rFonts w:eastAsia="Times New Roman"/>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w:t>
      </w:r>
      <w:r>
        <w:rPr>
          <w:rFonts w:eastAsia="Times New Roman"/>
          <w:b/>
          <w:bCs/>
          <w:sz w:val="28"/>
          <w:szCs w:val="28"/>
        </w:rPr>
        <w:t xml:space="preserve"> </w:t>
      </w:r>
      <w:r>
        <w:rPr>
          <w:rFonts w:eastAsia="Times New Roman"/>
          <w:sz w:val="28"/>
          <w:szCs w:val="28"/>
        </w:rPr>
        <w:t>русского</w:t>
      </w:r>
      <w:r>
        <w:rPr>
          <w:rFonts w:eastAsia="Times New Roman"/>
          <w:b/>
          <w:bCs/>
          <w:sz w:val="28"/>
          <w:szCs w:val="28"/>
        </w:rPr>
        <w:t xml:space="preserve"> </w:t>
      </w:r>
      <w:r>
        <w:rPr>
          <w:rFonts w:eastAsia="Times New Roman"/>
          <w:sz w:val="28"/>
          <w:szCs w:val="28"/>
        </w:rPr>
        <w:t>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w:t>
      </w:r>
      <w:r>
        <w:rPr>
          <w:rFonts w:eastAsia="Times New Roman"/>
          <w:b/>
          <w:bCs/>
          <w:sz w:val="28"/>
          <w:szCs w:val="28"/>
        </w:rPr>
        <w:t xml:space="preserve"> </w:t>
      </w:r>
      <w:r>
        <w:rPr>
          <w:rFonts w:eastAsia="Times New Roman"/>
          <w:sz w:val="28"/>
          <w:szCs w:val="28"/>
        </w:rPr>
        <w:t>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w:t>
      </w:r>
      <w:r>
        <w:rPr>
          <w:rFonts w:eastAsia="Times New Roman"/>
          <w:b/>
          <w:bCs/>
          <w:sz w:val="28"/>
          <w:szCs w:val="28"/>
        </w:rPr>
        <w:t xml:space="preserve"> </w:t>
      </w:r>
      <w:r>
        <w:rPr>
          <w:rFonts w:eastAsia="Times New Roman"/>
          <w:sz w:val="28"/>
          <w:szCs w:val="28"/>
        </w:rPr>
        <w:t>тема творчества в литературе, литература и театр, кино, живопись, музыка и др.; интерпретация литературного произведения).</w:t>
      </w:r>
    </w:p>
    <w:p w:rsidR="00C240AF" w:rsidRDefault="00C240AF">
      <w:pPr>
        <w:spacing w:line="29" w:lineRule="exact"/>
        <w:rPr>
          <w:sz w:val="20"/>
          <w:szCs w:val="20"/>
        </w:rPr>
      </w:pPr>
    </w:p>
    <w:p w:rsidR="00C240AF" w:rsidRDefault="00160505">
      <w:pPr>
        <w:spacing w:line="355" w:lineRule="auto"/>
        <w:ind w:left="260" w:firstLine="701"/>
        <w:jc w:val="both"/>
        <w:rPr>
          <w:sz w:val="20"/>
          <w:szCs w:val="20"/>
        </w:rPr>
      </w:pPr>
      <w:r>
        <w:rPr>
          <w:rFonts w:eastAsia="Times New Roman"/>
          <w:sz w:val="28"/>
          <w:szCs w:val="28"/>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252</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Иностранный язык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p>
    <w:p w:rsidR="00C240AF" w:rsidRDefault="00C240AF">
      <w:pPr>
        <w:spacing w:line="25" w:lineRule="exact"/>
        <w:rPr>
          <w:sz w:val="20"/>
          <w:szCs w:val="20"/>
        </w:rPr>
      </w:pPr>
    </w:p>
    <w:p w:rsidR="00C240AF" w:rsidRDefault="00160505" w:rsidP="00123759">
      <w:pPr>
        <w:numPr>
          <w:ilvl w:val="0"/>
          <w:numId w:val="175"/>
        </w:numPr>
        <w:tabs>
          <w:tab w:val="left" w:pos="572"/>
        </w:tabs>
        <w:spacing w:line="350" w:lineRule="auto"/>
        <w:ind w:left="260" w:right="20"/>
        <w:rPr>
          <w:rFonts w:eastAsia="Times New Roman"/>
          <w:sz w:val="28"/>
          <w:szCs w:val="28"/>
        </w:rPr>
      </w:pPr>
      <w:r>
        <w:rPr>
          <w:rFonts w:eastAsia="Times New Roman"/>
          <w:sz w:val="28"/>
          <w:szCs w:val="28"/>
        </w:rPr>
        <w:t>рамках изучения предметов «Иностранный язык» и «Второй иностранный язык» могут быть реализованы самые разнообразные межпредметные связи.</w:t>
      </w:r>
    </w:p>
    <w:p w:rsidR="00C240AF" w:rsidRDefault="00C240AF">
      <w:pPr>
        <w:spacing w:line="26" w:lineRule="exact"/>
        <w:rPr>
          <w:rFonts w:eastAsia="Times New Roman"/>
          <w:sz w:val="28"/>
          <w:szCs w:val="28"/>
        </w:rPr>
      </w:pPr>
    </w:p>
    <w:p w:rsidR="00C240AF" w:rsidRDefault="00160505">
      <w:pPr>
        <w:spacing w:line="353" w:lineRule="auto"/>
        <w:ind w:left="260" w:firstLine="711"/>
        <w:jc w:val="both"/>
        <w:rPr>
          <w:rFonts w:eastAsia="Times New Roman"/>
          <w:sz w:val="28"/>
          <w:szCs w:val="28"/>
        </w:rPr>
      </w:pPr>
      <w:r>
        <w:rPr>
          <w:rFonts w:eastAsia="Times New Roman"/>
          <w:sz w:val="28"/>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240AF" w:rsidRDefault="00C240AF">
      <w:pPr>
        <w:spacing w:line="1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дальнейшее развитие иноязычной коммуникативной компетенции;</w:t>
      </w:r>
    </w:p>
    <w:p w:rsidR="00C240AF" w:rsidRDefault="00C240AF">
      <w:pPr>
        <w:spacing w:line="178" w:lineRule="exact"/>
        <w:rPr>
          <w:rFonts w:eastAsia="Times New Roman"/>
          <w:sz w:val="28"/>
          <w:szCs w:val="28"/>
        </w:rPr>
      </w:pPr>
    </w:p>
    <w:p w:rsidR="00C240AF" w:rsidRDefault="00160505">
      <w:pPr>
        <w:spacing w:line="346" w:lineRule="auto"/>
        <w:ind w:left="260" w:firstLine="284"/>
        <w:jc w:val="both"/>
        <w:rPr>
          <w:rFonts w:eastAsia="Times New Roman"/>
          <w:sz w:val="28"/>
          <w:szCs w:val="28"/>
        </w:rPr>
      </w:pPr>
      <w:r>
        <w:rPr>
          <w:rFonts w:eastAsia="Times New Roman"/>
          <w:sz w:val="28"/>
          <w:szCs w:val="28"/>
        </w:rPr>
        <w:t>– развитие способности и готовности к самостоятельному изучению иностранного языка, дальнейшему самообразованию с его помощью,</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использованию иностранного языка в других областях знаний.</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240AF" w:rsidRDefault="00C240AF">
      <w:pPr>
        <w:spacing w:line="25"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240AF" w:rsidRDefault="00C240AF">
      <w:pPr>
        <w:spacing w:line="158" w:lineRule="exact"/>
        <w:rPr>
          <w:sz w:val="20"/>
          <w:szCs w:val="20"/>
        </w:rPr>
      </w:pPr>
    </w:p>
    <w:p w:rsidR="00C240AF" w:rsidRDefault="00160505">
      <w:pPr>
        <w:ind w:right="-259"/>
        <w:jc w:val="center"/>
        <w:rPr>
          <w:sz w:val="20"/>
          <w:szCs w:val="20"/>
        </w:rPr>
      </w:pPr>
      <w:r>
        <w:rPr>
          <w:rFonts w:eastAsia="Times New Roman"/>
        </w:rPr>
        <w:t>253</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C240AF" w:rsidRDefault="00C240AF">
      <w:pPr>
        <w:spacing w:line="26"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240AF" w:rsidRDefault="00C240AF">
      <w:pPr>
        <w:spacing w:line="23" w:lineRule="exact"/>
        <w:rPr>
          <w:sz w:val="20"/>
          <w:szCs w:val="20"/>
        </w:rPr>
      </w:pPr>
    </w:p>
    <w:p w:rsidR="00C240AF" w:rsidRDefault="00160505" w:rsidP="00123759">
      <w:pPr>
        <w:numPr>
          <w:ilvl w:val="1"/>
          <w:numId w:val="176"/>
        </w:numPr>
        <w:tabs>
          <w:tab w:val="left" w:pos="1388"/>
        </w:tabs>
        <w:spacing w:line="357" w:lineRule="auto"/>
        <w:ind w:left="260" w:firstLine="711"/>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w:t>
      </w:r>
    </w:p>
    <w:p w:rsidR="00C240AF" w:rsidRDefault="00C240AF">
      <w:pPr>
        <w:spacing w:line="26" w:lineRule="exact"/>
        <w:rPr>
          <w:rFonts w:eastAsia="Times New Roman"/>
          <w:sz w:val="28"/>
          <w:szCs w:val="28"/>
        </w:rPr>
      </w:pPr>
    </w:p>
    <w:p w:rsidR="00C240AF" w:rsidRDefault="00160505" w:rsidP="00123759">
      <w:pPr>
        <w:numPr>
          <w:ilvl w:val="0"/>
          <w:numId w:val="176"/>
        </w:numPr>
        <w:tabs>
          <w:tab w:val="left" w:pos="615"/>
        </w:tabs>
        <w:spacing w:line="358" w:lineRule="auto"/>
        <w:ind w:left="260"/>
        <w:jc w:val="both"/>
        <w:rPr>
          <w:rFonts w:eastAsia="Times New Roman"/>
          <w:sz w:val="28"/>
          <w:szCs w:val="28"/>
        </w:rPr>
      </w:pPr>
      <w:r>
        <w:rPr>
          <w:rFonts w:eastAsia="Times New Roman"/>
          <w:sz w:val="28"/>
          <w:szCs w:val="28"/>
        </w:rPr>
        <w:t>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254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(углубленный уровень), достигает уровня владения иностранным языком, превышающим пороговый.</w:t>
      </w:r>
    </w:p>
    <w:p w:rsidR="00C240AF" w:rsidRDefault="00C240AF">
      <w:pPr>
        <w:spacing w:line="310"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Коммуникативные умения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left="980"/>
        <w:rPr>
          <w:sz w:val="20"/>
          <w:szCs w:val="20"/>
        </w:rPr>
      </w:pPr>
      <w:r>
        <w:rPr>
          <w:rFonts w:eastAsia="Times New Roman"/>
          <w:b/>
          <w:bCs/>
          <w:sz w:val="28"/>
          <w:szCs w:val="28"/>
        </w:rPr>
        <w:t>Говорение</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Диалогическая речь</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i/>
          <w:iCs/>
          <w:sz w:val="28"/>
          <w:szCs w:val="28"/>
        </w:rPr>
        <w:t>Диалог/полилог в ситуациях</w:t>
      </w:r>
      <w:r>
        <w:rPr>
          <w:rFonts w:eastAsia="Times New Roman"/>
          <w:sz w:val="28"/>
          <w:szCs w:val="28"/>
        </w:rPr>
        <w:t xml:space="preserve"> </w:t>
      </w:r>
      <w:r>
        <w:rPr>
          <w:rFonts w:eastAsia="Times New Roman"/>
          <w:i/>
          <w:iCs/>
          <w:sz w:val="28"/>
          <w:szCs w:val="28"/>
        </w:rPr>
        <w:t>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Монологическая речь</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i/>
          <w:iCs/>
          <w:sz w:val="28"/>
          <w:szCs w:val="28"/>
        </w:rPr>
        <w:t>Умение</w:t>
      </w:r>
      <w:r>
        <w:rPr>
          <w:rFonts w:eastAsia="Times New Roman"/>
          <w:sz w:val="28"/>
          <w:szCs w:val="28"/>
        </w:rPr>
        <w:t xml:space="preserve"> </w:t>
      </w:r>
      <w:r>
        <w:rPr>
          <w:rFonts w:eastAsia="Times New Roman"/>
          <w:i/>
          <w:iCs/>
          <w:sz w:val="28"/>
          <w:szCs w:val="28"/>
        </w:rPr>
        <w:t>предоставлять фактическую информацию.</w:t>
      </w:r>
    </w:p>
    <w:p w:rsidR="00C240AF" w:rsidRDefault="00C240AF">
      <w:pPr>
        <w:spacing w:line="350" w:lineRule="exact"/>
        <w:rPr>
          <w:sz w:val="20"/>
          <w:szCs w:val="20"/>
        </w:rPr>
      </w:pPr>
    </w:p>
    <w:p w:rsidR="00C240AF" w:rsidRDefault="00160505">
      <w:pPr>
        <w:ind w:right="-259"/>
        <w:jc w:val="center"/>
        <w:rPr>
          <w:sz w:val="20"/>
          <w:szCs w:val="20"/>
        </w:rPr>
      </w:pPr>
      <w:r>
        <w:rPr>
          <w:rFonts w:eastAsia="Times New Roman"/>
        </w:rPr>
        <w:t>255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Аудирование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w:t>
      </w:r>
      <w:r>
        <w:rPr>
          <w:rFonts w:eastAsia="Times New Roman"/>
          <w:sz w:val="28"/>
          <w:szCs w:val="28"/>
        </w:rPr>
        <w:t xml:space="preserve"> </w:t>
      </w:r>
      <w:r>
        <w:rPr>
          <w:rFonts w:eastAsia="Times New Roman"/>
          <w:i/>
          <w:iCs/>
          <w:sz w:val="28"/>
          <w:szCs w:val="28"/>
        </w:rPr>
        <w:t>восприятие информации в распространенных коммуникативных ситуациях. Обобщение прослушанной информации.</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Чтение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i/>
          <w:iCs/>
          <w:sz w:val="28"/>
          <w:szCs w:val="28"/>
        </w:rPr>
        <w:t>Умение читать и достаточно хорошо понимать простые</w:t>
      </w:r>
    </w:p>
    <w:p w:rsidR="00C240AF" w:rsidRDefault="00C240AF">
      <w:pPr>
        <w:spacing w:line="32" w:lineRule="exact"/>
        <w:rPr>
          <w:sz w:val="20"/>
          <w:szCs w:val="20"/>
        </w:rPr>
      </w:pPr>
    </w:p>
    <w:p w:rsidR="00C240AF" w:rsidRDefault="00160505">
      <w:pPr>
        <w:spacing w:line="353" w:lineRule="auto"/>
        <w:ind w:left="260"/>
        <w:jc w:val="both"/>
        <w:rPr>
          <w:sz w:val="20"/>
          <w:szCs w:val="20"/>
        </w:rPr>
      </w:pPr>
      <w:r>
        <w:rPr>
          <w:rFonts w:eastAsia="Times New Roman"/>
          <w:i/>
          <w:iCs/>
          <w:sz w:val="28"/>
          <w:szCs w:val="28"/>
        </w:rPr>
        <w:t>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Письмо</w:t>
      </w:r>
    </w:p>
    <w:p w:rsidR="00C240AF" w:rsidRDefault="00C240AF">
      <w:pPr>
        <w:spacing w:line="169"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256</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 xml:space="preserve">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Fonts w:eastAsia="Times New Roman"/>
          <w:i/>
          <w:iCs/>
          <w:sz w:val="28"/>
          <w:szCs w:val="28"/>
        </w:rPr>
        <w:t>Написание</w:t>
      </w:r>
      <w:r>
        <w:rPr>
          <w:rFonts w:eastAsia="Times New Roman"/>
          <w:sz w:val="28"/>
          <w:szCs w:val="28"/>
        </w:rPr>
        <w:t xml:space="preserve"> </w:t>
      </w:r>
      <w:r>
        <w:rPr>
          <w:rFonts w:eastAsia="Times New Roman"/>
          <w:i/>
          <w:iCs/>
          <w:sz w:val="28"/>
          <w:szCs w:val="28"/>
        </w:rPr>
        <w:t>отзыва на фильм или книгу. Умение письменно сообщать свое мнение по поводу фактической информации в рамках изученной тематики.</w:t>
      </w:r>
    </w:p>
    <w:p w:rsidR="00C240AF" w:rsidRDefault="00C240AF">
      <w:pPr>
        <w:spacing w:line="395" w:lineRule="exact"/>
        <w:rPr>
          <w:sz w:val="20"/>
          <w:szCs w:val="20"/>
        </w:rPr>
      </w:pPr>
    </w:p>
    <w:p w:rsidR="00C240AF" w:rsidRDefault="00160505">
      <w:pPr>
        <w:ind w:left="980"/>
        <w:rPr>
          <w:sz w:val="20"/>
          <w:szCs w:val="20"/>
        </w:rPr>
      </w:pPr>
      <w:r>
        <w:rPr>
          <w:rFonts w:eastAsia="Times New Roman"/>
          <w:b/>
          <w:bCs/>
          <w:sz w:val="28"/>
          <w:szCs w:val="28"/>
        </w:rPr>
        <w:t>Языковые навыки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Орфография и пунктуация</w:t>
      </w:r>
    </w:p>
    <w:p w:rsidR="00C240AF" w:rsidRDefault="00C240AF">
      <w:pPr>
        <w:spacing w:line="169"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Фонетическая сторона речи</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w:t>
      </w:r>
      <w:r>
        <w:rPr>
          <w:rFonts w:eastAsia="Times New Roman"/>
          <w:sz w:val="28"/>
          <w:szCs w:val="28"/>
        </w:rPr>
        <w:t xml:space="preserve"> </w:t>
      </w:r>
      <w:r>
        <w:rPr>
          <w:rFonts w:eastAsia="Times New Roman"/>
          <w:i/>
          <w:iCs/>
          <w:sz w:val="28"/>
          <w:szCs w:val="28"/>
        </w:rPr>
        <w:t>английского языка без выраженного акцента.</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Грамматическая сторона речи</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8"/>
          <w:szCs w:val="28"/>
        </w:rPr>
        <w:t>Употребление</w:t>
      </w:r>
      <w:r w:rsidRPr="00160505">
        <w:rPr>
          <w:rFonts w:eastAsia="Times New Roman"/>
          <w:i/>
          <w:iCs/>
          <w:sz w:val="28"/>
          <w:szCs w:val="28"/>
          <w:lang w:val="en-US"/>
        </w:rPr>
        <w:t xml:space="preserve"> </w:t>
      </w:r>
      <w:r>
        <w:rPr>
          <w:rFonts w:eastAsia="Times New Roman"/>
          <w:i/>
          <w:iCs/>
          <w:sz w:val="28"/>
          <w:szCs w:val="28"/>
        </w:rPr>
        <w:t>в</w:t>
      </w:r>
      <w:r w:rsidRPr="00160505">
        <w:rPr>
          <w:rFonts w:eastAsia="Times New Roman"/>
          <w:i/>
          <w:iCs/>
          <w:sz w:val="28"/>
          <w:szCs w:val="28"/>
          <w:lang w:val="en-US"/>
        </w:rPr>
        <w:t xml:space="preserve"> </w:t>
      </w:r>
      <w:r>
        <w:rPr>
          <w:rFonts w:eastAsia="Times New Roman"/>
          <w:i/>
          <w:iCs/>
          <w:sz w:val="28"/>
          <w:szCs w:val="28"/>
        </w:rPr>
        <w:t>речи</w:t>
      </w:r>
      <w:r w:rsidRPr="00160505">
        <w:rPr>
          <w:rFonts w:eastAsia="Times New Roman"/>
          <w:i/>
          <w:iCs/>
          <w:sz w:val="28"/>
          <w:szCs w:val="28"/>
          <w:lang w:val="en-US"/>
        </w:rPr>
        <w:t xml:space="preserve"> </w:t>
      </w:r>
      <w:r>
        <w:rPr>
          <w:rFonts w:eastAsia="Times New Roman"/>
          <w:i/>
          <w:iCs/>
          <w:sz w:val="28"/>
          <w:szCs w:val="28"/>
        </w:rPr>
        <w:t>эмфатических</w:t>
      </w:r>
      <w:r w:rsidRPr="00160505">
        <w:rPr>
          <w:rFonts w:eastAsia="Times New Roman"/>
          <w:i/>
          <w:iCs/>
          <w:sz w:val="28"/>
          <w:szCs w:val="28"/>
          <w:lang w:val="en-US"/>
        </w:rPr>
        <w:t xml:space="preserve"> </w:t>
      </w:r>
      <w:r>
        <w:rPr>
          <w:rFonts w:eastAsia="Times New Roman"/>
          <w:i/>
          <w:iCs/>
          <w:sz w:val="28"/>
          <w:szCs w:val="28"/>
        </w:rPr>
        <w:t>конструкций</w:t>
      </w:r>
      <w:r w:rsidRPr="00160505">
        <w:rPr>
          <w:rFonts w:eastAsia="Times New Roman"/>
          <w:i/>
          <w:iCs/>
          <w:sz w:val="28"/>
          <w:szCs w:val="28"/>
          <w:lang w:val="en-US"/>
        </w:rPr>
        <w:t xml:space="preserve"> (</w:t>
      </w:r>
      <w:r>
        <w:rPr>
          <w:rFonts w:eastAsia="Times New Roman"/>
          <w:i/>
          <w:iCs/>
          <w:sz w:val="28"/>
          <w:szCs w:val="28"/>
        </w:rPr>
        <w:t>например</w:t>
      </w:r>
      <w:r w:rsidRPr="00160505">
        <w:rPr>
          <w:rFonts w:eastAsia="Times New Roman"/>
          <w:i/>
          <w:iCs/>
          <w:sz w:val="28"/>
          <w:szCs w:val="28"/>
          <w:lang w:val="en-US"/>
        </w:rPr>
        <w:t xml:space="preserve">, „It’s him who took the money‖, ―It’s time you talked to her‖). </w:t>
      </w:r>
      <w:r>
        <w:rPr>
          <w:rFonts w:eastAsia="Times New Roman"/>
          <w:i/>
          <w:iCs/>
          <w:sz w:val="28"/>
          <w:szCs w:val="28"/>
        </w:rPr>
        <w:t>Употребление в речи предложений с конструкциями … as; not so … as; either … or; neither … nor.</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Лексическая сторона речи</w:t>
      </w:r>
    </w:p>
    <w:p w:rsidR="00C240AF" w:rsidRDefault="00C240AF">
      <w:pPr>
        <w:spacing w:line="200" w:lineRule="exact"/>
        <w:rPr>
          <w:sz w:val="20"/>
          <w:szCs w:val="20"/>
        </w:rPr>
      </w:pPr>
    </w:p>
    <w:p w:rsidR="00C240AF" w:rsidRDefault="00C240AF">
      <w:pPr>
        <w:spacing w:line="210" w:lineRule="exact"/>
        <w:rPr>
          <w:sz w:val="20"/>
          <w:szCs w:val="20"/>
        </w:rPr>
      </w:pPr>
    </w:p>
    <w:p w:rsidR="00C240AF" w:rsidRDefault="00160505">
      <w:pPr>
        <w:ind w:right="-259"/>
        <w:jc w:val="center"/>
        <w:rPr>
          <w:sz w:val="20"/>
          <w:szCs w:val="20"/>
        </w:rPr>
      </w:pPr>
      <w:r>
        <w:rPr>
          <w:rFonts w:eastAsia="Times New Roman"/>
        </w:rPr>
        <w:t>257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firstLine="711"/>
        <w:jc w:val="both"/>
        <w:rPr>
          <w:sz w:val="20"/>
          <w:szCs w:val="20"/>
        </w:rPr>
      </w:pPr>
      <w:r>
        <w:rPr>
          <w:rFonts w:eastAsia="Times New Roman"/>
          <w:sz w:val="28"/>
          <w:szCs w:val="28"/>
        </w:rP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8"/>
          <w:szCs w:val="28"/>
        </w:rPr>
        <w:t>(look after, give up, be over, write down get</w:t>
      </w:r>
      <w:r>
        <w:rPr>
          <w:rFonts w:eastAsia="Times New Roman"/>
          <w:sz w:val="28"/>
          <w:szCs w:val="28"/>
        </w:rPr>
        <w:t xml:space="preserve"> </w:t>
      </w:r>
      <w:r>
        <w:rPr>
          <w:rFonts w:eastAsia="Times New Roman"/>
          <w:i/>
          <w:iCs/>
          <w:sz w:val="28"/>
          <w:szCs w:val="28"/>
        </w:rPr>
        <w:t xml:space="preserve">on). </w:t>
      </w:r>
      <w:r>
        <w:rPr>
          <w:rFonts w:eastAsia="Times New Roman"/>
          <w:sz w:val="28"/>
          <w:szCs w:val="28"/>
        </w:rPr>
        <w:t>Определение части речи по аффиксу.</w:t>
      </w:r>
      <w:r>
        <w:rPr>
          <w:rFonts w:eastAsia="Times New Roman"/>
          <w:i/>
          <w:iCs/>
          <w:sz w:val="28"/>
          <w:szCs w:val="28"/>
        </w:rPr>
        <w:t xml:space="preserve"> </w:t>
      </w:r>
      <w:r>
        <w:rPr>
          <w:rFonts w:eastAsia="Times New Roman"/>
          <w:sz w:val="28"/>
          <w:szCs w:val="28"/>
        </w:rPr>
        <w:t>Распознавание и употребление в речи</w:t>
      </w:r>
      <w:r>
        <w:rPr>
          <w:rFonts w:eastAsia="Times New Roman"/>
          <w:i/>
          <w:iCs/>
          <w:sz w:val="28"/>
          <w:szCs w:val="28"/>
        </w:rPr>
        <w:t xml:space="preserve"> </w:t>
      </w:r>
      <w:r>
        <w:rPr>
          <w:rFonts w:eastAsia="Times New Roman"/>
          <w:sz w:val="28"/>
          <w:szCs w:val="28"/>
        </w:rPr>
        <w:t xml:space="preserve">различных средств связи для обеспечения целостности высказывания. </w:t>
      </w:r>
      <w:r>
        <w:rPr>
          <w:rFonts w:eastAsia="Times New Roman"/>
          <w:i/>
          <w:iCs/>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240AF" w:rsidRDefault="00C240AF">
      <w:pPr>
        <w:spacing w:line="389" w:lineRule="exact"/>
        <w:rPr>
          <w:sz w:val="20"/>
          <w:szCs w:val="20"/>
        </w:rPr>
      </w:pPr>
    </w:p>
    <w:p w:rsidR="00C240AF" w:rsidRDefault="00160505">
      <w:pPr>
        <w:ind w:left="980"/>
        <w:rPr>
          <w:sz w:val="20"/>
          <w:szCs w:val="20"/>
        </w:rPr>
      </w:pPr>
      <w:r>
        <w:rPr>
          <w:rFonts w:eastAsia="Times New Roman"/>
          <w:b/>
          <w:bCs/>
          <w:sz w:val="28"/>
          <w:szCs w:val="28"/>
        </w:rPr>
        <w:t>Предметное содержание речи</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Повседневная жизнь</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Здоровье</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Посещение  врача. Здоровый образ жизни.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Спорт</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Активный отдых. Экстремальные виды спорта.</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Городская и сельская жизнь</w:t>
      </w:r>
    </w:p>
    <w:p w:rsidR="00C240AF" w:rsidRDefault="00C240AF">
      <w:pPr>
        <w:spacing w:line="169"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Научно-технический прогресс</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Прогресс в науке. Космос. Новые информационные технологии.</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Природа и экология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5" w:lineRule="exact"/>
        <w:rPr>
          <w:sz w:val="20"/>
          <w:szCs w:val="20"/>
        </w:rPr>
      </w:pPr>
    </w:p>
    <w:p w:rsidR="00C240AF" w:rsidRDefault="00160505">
      <w:pPr>
        <w:ind w:right="-259"/>
        <w:jc w:val="center"/>
        <w:rPr>
          <w:sz w:val="20"/>
          <w:szCs w:val="20"/>
        </w:rPr>
      </w:pPr>
      <w:r>
        <w:rPr>
          <w:rFonts w:eastAsia="Times New Roman"/>
        </w:rPr>
        <w:t>258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240AF" w:rsidRDefault="00C240AF">
      <w:pPr>
        <w:spacing w:line="19" w:lineRule="exact"/>
        <w:rPr>
          <w:sz w:val="20"/>
          <w:szCs w:val="20"/>
        </w:rPr>
      </w:pPr>
    </w:p>
    <w:p w:rsidR="00C240AF" w:rsidRDefault="00160505">
      <w:pPr>
        <w:ind w:left="980"/>
        <w:rPr>
          <w:sz w:val="20"/>
          <w:szCs w:val="20"/>
        </w:rPr>
      </w:pPr>
      <w:r>
        <w:rPr>
          <w:rFonts w:eastAsia="Times New Roman"/>
          <w:b/>
          <w:bCs/>
          <w:sz w:val="28"/>
          <w:szCs w:val="28"/>
        </w:rPr>
        <w:t>Современная молодежь</w:t>
      </w:r>
    </w:p>
    <w:p w:rsidR="00C240AF" w:rsidRDefault="00C240AF">
      <w:pPr>
        <w:spacing w:line="158" w:lineRule="exact"/>
        <w:rPr>
          <w:sz w:val="20"/>
          <w:szCs w:val="20"/>
        </w:rPr>
      </w:pPr>
    </w:p>
    <w:p w:rsidR="00C240AF" w:rsidRDefault="00160505">
      <w:pPr>
        <w:tabs>
          <w:tab w:val="left" w:pos="2580"/>
          <w:tab w:val="left" w:pos="3080"/>
          <w:tab w:val="left" w:pos="4620"/>
          <w:tab w:val="left" w:pos="5660"/>
          <w:tab w:val="left" w:pos="6140"/>
          <w:tab w:val="left" w:pos="8220"/>
        </w:tabs>
        <w:ind w:left="980"/>
        <w:rPr>
          <w:sz w:val="20"/>
          <w:szCs w:val="20"/>
        </w:rPr>
      </w:pPr>
      <w:r>
        <w:rPr>
          <w:rFonts w:eastAsia="Times New Roman"/>
          <w:sz w:val="28"/>
          <w:szCs w:val="28"/>
        </w:rPr>
        <w:t>Увлечения</w:t>
      </w:r>
      <w:r>
        <w:rPr>
          <w:sz w:val="20"/>
          <w:szCs w:val="20"/>
        </w:rPr>
        <w:tab/>
      </w:r>
      <w:r>
        <w:rPr>
          <w:rFonts w:eastAsia="Times New Roman"/>
          <w:sz w:val="28"/>
          <w:szCs w:val="28"/>
        </w:rPr>
        <w:t>и</w:t>
      </w:r>
      <w:r>
        <w:rPr>
          <w:sz w:val="20"/>
          <w:szCs w:val="20"/>
        </w:rPr>
        <w:tab/>
      </w:r>
      <w:r>
        <w:rPr>
          <w:rFonts w:eastAsia="Times New Roman"/>
          <w:sz w:val="28"/>
          <w:szCs w:val="28"/>
        </w:rPr>
        <w:t>интересы.</w:t>
      </w:r>
      <w:r>
        <w:rPr>
          <w:sz w:val="20"/>
          <w:szCs w:val="20"/>
        </w:rPr>
        <w:tab/>
      </w:r>
      <w:r>
        <w:rPr>
          <w:rFonts w:eastAsia="Times New Roman"/>
          <w:sz w:val="28"/>
          <w:szCs w:val="28"/>
        </w:rPr>
        <w:t>Связь</w:t>
      </w:r>
      <w:r>
        <w:rPr>
          <w:sz w:val="20"/>
          <w:szCs w:val="20"/>
        </w:rPr>
        <w:tab/>
      </w:r>
      <w:r>
        <w:rPr>
          <w:rFonts w:eastAsia="Times New Roman"/>
          <w:sz w:val="28"/>
          <w:szCs w:val="28"/>
        </w:rPr>
        <w:t>с</w:t>
      </w:r>
      <w:r>
        <w:rPr>
          <w:sz w:val="20"/>
          <w:szCs w:val="20"/>
        </w:rPr>
        <w:tab/>
      </w:r>
      <w:r>
        <w:rPr>
          <w:rFonts w:eastAsia="Times New Roman"/>
          <w:sz w:val="28"/>
          <w:szCs w:val="28"/>
        </w:rPr>
        <w:t>предыдущими</w:t>
      </w:r>
      <w:r>
        <w:rPr>
          <w:sz w:val="20"/>
          <w:szCs w:val="20"/>
        </w:rPr>
        <w:tab/>
      </w:r>
      <w:r>
        <w:rPr>
          <w:rFonts w:eastAsia="Times New Roman"/>
          <w:sz w:val="27"/>
          <w:szCs w:val="27"/>
        </w:rPr>
        <w:t>поколениями.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Образовательные поездки.</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Профессии</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Современные профессии. Планы на будущее, проблемы выбора профессии. Образование и профессии.</w:t>
      </w:r>
    </w:p>
    <w:p w:rsidR="00C240AF" w:rsidRDefault="00C240AF">
      <w:pPr>
        <w:spacing w:line="26" w:lineRule="exact"/>
        <w:rPr>
          <w:sz w:val="20"/>
          <w:szCs w:val="20"/>
        </w:rPr>
      </w:pPr>
    </w:p>
    <w:p w:rsidR="00C240AF" w:rsidRDefault="00160505">
      <w:pPr>
        <w:ind w:left="980"/>
        <w:rPr>
          <w:sz w:val="20"/>
          <w:szCs w:val="20"/>
        </w:rPr>
      </w:pPr>
      <w:r>
        <w:rPr>
          <w:rFonts w:eastAsia="Times New Roman"/>
          <w:b/>
          <w:bCs/>
          <w:sz w:val="28"/>
          <w:szCs w:val="28"/>
        </w:rPr>
        <w:t>Страны изучаемого языка</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Иностранные языки</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Коммуникативные умения</w:t>
      </w:r>
    </w:p>
    <w:p w:rsidR="00C240AF" w:rsidRDefault="00C240AF">
      <w:pPr>
        <w:spacing w:line="200" w:lineRule="exact"/>
        <w:rPr>
          <w:sz w:val="20"/>
          <w:szCs w:val="20"/>
        </w:rPr>
      </w:pPr>
    </w:p>
    <w:p w:rsidR="00C240AF" w:rsidRDefault="00C240AF">
      <w:pPr>
        <w:spacing w:line="342" w:lineRule="exact"/>
        <w:rPr>
          <w:sz w:val="20"/>
          <w:szCs w:val="20"/>
        </w:rPr>
      </w:pPr>
    </w:p>
    <w:p w:rsidR="00C240AF" w:rsidRDefault="00160505">
      <w:pPr>
        <w:ind w:left="980"/>
        <w:rPr>
          <w:sz w:val="20"/>
          <w:szCs w:val="20"/>
        </w:rPr>
      </w:pPr>
      <w:r>
        <w:rPr>
          <w:rFonts w:eastAsia="Times New Roman"/>
          <w:b/>
          <w:bCs/>
          <w:sz w:val="28"/>
          <w:szCs w:val="28"/>
        </w:rPr>
        <w:t>Говорение</w:t>
      </w:r>
    </w:p>
    <w:p w:rsidR="00C240AF" w:rsidRDefault="00C240AF">
      <w:pPr>
        <w:spacing w:line="159" w:lineRule="exact"/>
        <w:rPr>
          <w:sz w:val="20"/>
          <w:szCs w:val="20"/>
        </w:rPr>
      </w:pPr>
    </w:p>
    <w:p w:rsidR="00C240AF" w:rsidRDefault="00160505">
      <w:pPr>
        <w:ind w:left="980"/>
        <w:rPr>
          <w:sz w:val="20"/>
          <w:szCs w:val="20"/>
        </w:rPr>
      </w:pPr>
      <w:r>
        <w:rPr>
          <w:rFonts w:eastAsia="Times New Roman"/>
          <w:b/>
          <w:bCs/>
          <w:sz w:val="28"/>
          <w:szCs w:val="28"/>
        </w:rPr>
        <w:t>Диалогическая речь</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Подготовленное интервью. Умение кратко комментировать точку зрения другого человека. Типы текстов: интервью, модерация, обсуждение. </w:t>
      </w:r>
      <w:r>
        <w:rPr>
          <w:rFonts w:eastAsia="Times New Roman"/>
          <w:i/>
          <w:iCs/>
          <w:sz w:val="28"/>
          <w:szCs w:val="28"/>
        </w:rPr>
        <w:t>Умение</w:t>
      </w:r>
      <w:r>
        <w:rPr>
          <w:rFonts w:eastAsia="Times New Roman"/>
          <w:sz w:val="28"/>
          <w:szCs w:val="28"/>
        </w:rPr>
        <w:t xml:space="preserve"> </w:t>
      </w:r>
      <w:r>
        <w:rPr>
          <w:rFonts w:eastAsia="Times New Roman"/>
          <w:i/>
          <w:iCs/>
          <w:sz w:val="28"/>
          <w:szCs w:val="28"/>
        </w:rPr>
        <w:t>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48" w:lineRule="exact"/>
        <w:rPr>
          <w:sz w:val="20"/>
          <w:szCs w:val="20"/>
        </w:rPr>
      </w:pPr>
    </w:p>
    <w:p w:rsidR="00C240AF" w:rsidRDefault="00160505">
      <w:pPr>
        <w:ind w:right="-259"/>
        <w:jc w:val="center"/>
        <w:rPr>
          <w:sz w:val="20"/>
          <w:szCs w:val="20"/>
        </w:rPr>
      </w:pPr>
      <w:r>
        <w:rPr>
          <w:rFonts w:eastAsia="Times New Roman"/>
        </w:rPr>
        <w:t>259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Монологическая речь</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Аудирование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rFonts w:eastAsia="Times New Roman"/>
          <w:i/>
          <w:iCs/>
          <w:sz w:val="28"/>
          <w:szCs w:val="28"/>
        </w:rPr>
        <w:t>Доклад.</w:t>
      </w:r>
      <w:r>
        <w:rPr>
          <w:rFonts w:eastAsia="Times New Roman"/>
          <w:sz w:val="28"/>
          <w:szCs w:val="28"/>
        </w:rPr>
        <w:t xml:space="preserve"> </w:t>
      </w:r>
      <w:r>
        <w:rPr>
          <w:rFonts w:eastAsia="Times New Roman"/>
          <w:i/>
          <w:iCs/>
          <w:sz w:val="28"/>
          <w:szCs w:val="28"/>
        </w:rPr>
        <w:t>Сложная система доказательств.</w:t>
      </w:r>
      <w:r>
        <w:rPr>
          <w:rFonts w:eastAsia="Times New Roman"/>
          <w:sz w:val="28"/>
          <w:szCs w:val="28"/>
        </w:rPr>
        <w:t xml:space="preserve"> </w:t>
      </w:r>
      <w:r>
        <w:rPr>
          <w:rFonts w:eastAsia="Times New Roman"/>
          <w:i/>
          <w:iCs/>
          <w:sz w:val="28"/>
          <w:szCs w:val="28"/>
        </w:rPr>
        <w:t>Разговорная речь в пределах литературной нормы.</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Чтение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rFonts w:eastAsia="Times New Roman"/>
          <w:i/>
          <w:iCs/>
          <w:sz w:val="28"/>
          <w:szCs w:val="28"/>
        </w:rPr>
        <w:t>Детальное понимание сложных</w:t>
      </w:r>
      <w:r>
        <w:rPr>
          <w:rFonts w:eastAsia="Times New Roman"/>
          <w:sz w:val="28"/>
          <w:szCs w:val="28"/>
        </w:rPr>
        <w:t xml:space="preserve"> </w:t>
      </w:r>
      <w:r>
        <w:rPr>
          <w:rFonts w:eastAsia="Times New Roman"/>
          <w:i/>
          <w:iCs/>
          <w:sz w:val="28"/>
          <w:szCs w:val="28"/>
        </w:rPr>
        <w:t>текстов. Анализ текстов с точки зрения содержания, позиции автора и организации текста.</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Письмо</w:t>
      </w:r>
    </w:p>
    <w:p w:rsidR="00C240AF" w:rsidRDefault="00C240AF">
      <w:pPr>
        <w:spacing w:line="17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260</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240AF" w:rsidRDefault="00C240AF">
      <w:pPr>
        <w:spacing w:line="395" w:lineRule="exact"/>
        <w:rPr>
          <w:sz w:val="20"/>
          <w:szCs w:val="20"/>
        </w:rPr>
      </w:pPr>
    </w:p>
    <w:p w:rsidR="00C240AF" w:rsidRDefault="00160505">
      <w:pPr>
        <w:ind w:left="980"/>
        <w:rPr>
          <w:sz w:val="20"/>
          <w:szCs w:val="20"/>
        </w:rPr>
      </w:pPr>
      <w:r>
        <w:rPr>
          <w:rFonts w:eastAsia="Times New Roman"/>
          <w:b/>
          <w:bCs/>
          <w:sz w:val="28"/>
          <w:szCs w:val="28"/>
        </w:rPr>
        <w:t>Языковые навыки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Фонетическая сторона речи</w:t>
      </w:r>
    </w:p>
    <w:p w:rsidR="00C240AF" w:rsidRDefault="00C240AF">
      <w:pPr>
        <w:spacing w:line="16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C240AF" w:rsidRDefault="00C240AF">
      <w:pPr>
        <w:spacing w:line="19" w:lineRule="exact"/>
        <w:rPr>
          <w:sz w:val="20"/>
          <w:szCs w:val="20"/>
        </w:rPr>
      </w:pPr>
    </w:p>
    <w:p w:rsidR="00C240AF" w:rsidRDefault="00160505">
      <w:pPr>
        <w:ind w:left="980"/>
        <w:rPr>
          <w:sz w:val="20"/>
          <w:szCs w:val="20"/>
        </w:rPr>
      </w:pPr>
      <w:r>
        <w:rPr>
          <w:rFonts w:eastAsia="Times New Roman"/>
          <w:b/>
          <w:bCs/>
          <w:sz w:val="28"/>
          <w:szCs w:val="28"/>
        </w:rPr>
        <w:t>Орфография и пунктуация</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xml:space="preserve">Орфографические и пунктуационные навыки. </w:t>
      </w:r>
      <w:r>
        <w:rPr>
          <w:rFonts w:eastAsia="Times New Roman"/>
          <w:i/>
          <w:iCs/>
          <w:sz w:val="28"/>
          <w:szCs w:val="28"/>
        </w:rPr>
        <w:t>Умение создавать тексты</w:t>
      </w:r>
      <w:r>
        <w:rPr>
          <w:rFonts w:eastAsia="Times New Roman"/>
          <w:sz w:val="28"/>
          <w:szCs w:val="28"/>
        </w:rPr>
        <w:t xml:space="preserve"> </w:t>
      </w:r>
      <w:r>
        <w:rPr>
          <w:rFonts w:eastAsia="Times New Roman"/>
          <w:i/>
          <w:iCs/>
          <w:sz w:val="28"/>
          <w:szCs w:val="28"/>
        </w:rPr>
        <w:t>без орфографических и пунктуационных ошибок, затрудняющих понимание.</w:t>
      </w:r>
    </w:p>
    <w:p w:rsidR="00C240AF" w:rsidRDefault="00C240AF">
      <w:pPr>
        <w:spacing w:line="26" w:lineRule="exact"/>
        <w:rPr>
          <w:sz w:val="20"/>
          <w:szCs w:val="20"/>
        </w:rPr>
      </w:pPr>
    </w:p>
    <w:p w:rsidR="00C240AF" w:rsidRDefault="00160505">
      <w:pPr>
        <w:ind w:left="980"/>
        <w:rPr>
          <w:sz w:val="20"/>
          <w:szCs w:val="20"/>
        </w:rPr>
      </w:pPr>
      <w:r>
        <w:rPr>
          <w:rFonts w:eastAsia="Times New Roman"/>
          <w:b/>
          <w:bCs/>
          <w:sz w:val="28"/>
          <w:szCs w:val="28"/>
        </w:rPr>
        <w:t>Грамматическая сторона речи</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w:t>
      </w:r>
    </w:p>
    <w:p w:rsidR="00C240AF" w:rsidRDefault="00C240AF">
      <w:pPr>
        <w:spacing w:line="2" w:lineRule="exact"/>
        <w:rPr>
          <w:sz w:val="20"/>
          <w:szCs w:val="20"/>
        </w:rPr>
      </w:pPr>
    </w:p>
    <w:p w:rsidR="00C240AF" w:rsidRDefault="00160505" w:rsidP="00123759">
      <w:pPr>
        <w:numPr>
          <w:ilvl w:val="0"/>
          <w:numId w:val="177"/>
        </w:numPr>
        <w:tabs>
          <w:tab w:val="left" w:pos="620"/>
        </w:tabs>
        <w:ind w:left="620" w:hanging="360"/>
        <w:rPr>
          <w:rFonts w:eastAsia="Times New Roman"/>
          <w:sz w:val="28"/>
          <w:szCs w:val="28"/>
        </w:rPr>
      </w:pPr>
      <w:r w:rsidRPr="00160505">
        <w:rPr>
          <w:rFonts w:eastAsia="Times New Roman"/>
          <w:sz w:val="28"/>
          <w:szCs w:val="28"/>
          <w:lang w:val="en-US"/>
        </w:rPr>
        <w:t xml:space="preserve">as; either … or; neither … nor. </w:t>
      </w:r>
      <w:r>
        <w:rPr>
          <w:rFonts w:eastAsia="Times New Roman"/>
          <w:i/>
          <w:iCs/>
          <w:sz w:val="28"/>
          <w:szCs w:val="28"/>
        </w:rPr>
        <w:t>Распознавание и употребление в речи инверсии.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Распознавание и употребление в речи широкого спектра глагольных структур.</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Лексическая сторона речи</w:t>
      </w:r>
    </w:p>
    <w:p w:rsidR="00C240AF" w:rsidRDefault="00C240AF">
      <w:pPr>
        <w:spacing w:line="169"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Распознавание и использование в речи устойчивых выражений и фраз (collocations) в рамках тем, включенных в раздел «Предметное содержание</w:t>
      </w:r>
    </w:p>
    <w:p w:rsidR="00C240AF" w:rsidRDefault="00C240AF">
      <w:pPr>
        <w:spacing w:line="270" w:lineRule="exact"/>
        <w:rPr>
          <w:sz w:val="20"/>
          <w:szCs w:val="20"/>
        </w:rPr>
      </w:pPr>
    </w:p>
    <w:p w:rsidR="00C240AF" w:rsidRDefault="00160505">
      <w:pPr>
        <w:ind w:right="-259"/>
        <w:jc w:val="center"/>
        <w:rPr>
          <w:sz w:val="20"/>
          <w:szCs w:val="20"/>
        </w:rPr>
      </w:pPr>
      <w:r>
        <w:rPr>
          <w:rFonts w:eastAsia="Times New Roman"/>
        </w:rPr>
        <w:t>261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речи». Распознавание и употребление широкого спектра лексических единиц, связанных с выбранным профилем</w:t>
      </w:r>
      <w:r>
        <w:rPr>
          <w:rFonts w:eastAsia="Times New Roman"/>
          <w:i/>
          <w:iCs/>
          <w:sz w:val="28"/>
          <w:szCs w:val="28"/>
        </w:rPr>
        <w:t>.</w:t>
      </w:r>
      <w:r>
        <w:rPr>
          <w:rFonts w:eastAsia="Times New Roman"/>
          <w:sz w:val="28"/>
          <w:szCs w:val="28"/>
        </w:rPr>
        <w:t xml:space="preserve"> </w:t>
      </w:r>
      <w:r>
        <w:rPr>
          <w:rFonts w:eastAsia="Times New Roman"/>
          <w:i/>
          <w:iCs/>
          <w:sz w:val="28"/>
          <w:szCs w:val="28"/>
        </w:rPr>
        <w:t>Распознавание и употребление в речи</w:t>
      </w:r>
      <w:r>
        <w:rPr>
          <w:rFonts w:eastAsia="Times New Roman"/>
          <w:sz w:val="28"/>
          <w:szCs w:val="28"/>
        </w:rPr>
        <w:t xml:space="preserve"> </w:t>
      </w:r>
      <w:r>
        <w:rPr>
          <w:rFonts w:eastAsia="Times New Roman"/>
          <w:i/>
          <w:iCs/>
          <w:sz w:val="28"/>
          <w:szCs w:val="28"/>
        </w:rPr>
        <w:t>пословиц, идиом, крылатых выражений.</w:t>
      </w:r>
    </w:p>
    <w:p w:rsidR="00C240AF" w:rsidRDefault="00C240AF">
      <w:pPr>
        <w:spacing w:line="398" w:lineRule="exact"/>
        <w:rPr>
          <w:sz w:val="20"/>
          <w:szCs w:val="20"/>
        </w:rPr>
      </w:pPr>
    </w:p>
    <w:p w:rsidR="00C240AF" w:rsidRDefault="00160505">
      <w:pPr>
        <w:ind w:left="980"/>
        <w:rPr>
          <w:sz w:val="20"/>
          <w:szCs w:val="20"/>
        </w:rPr>
      </w:pPr>
      <w:r>
        <w:rPr>
          <w:rFonts w:eastAsia="Times New Roman"/>
          <w:b/>
          <w:bCs/>
          <w:sz w:val="28"/>
          <w:szCs w:val="28"/>
        </w:rPr>
        <w:t>Предметное содержание речи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Повседневная жизнь</w:t>
      </w:r>
    </w:p>
    <w:p w:rsidR="00C240AF" w:rsidRDefault="00C240AF">
      <w:pPr>
        <w:spacing w:line="169"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Общество потребления. Самостоятельная жизнь. Отношения поколений в семье. Семейные истории. Круг друзей. Дружба и любовь.</w:t>
      </w:r>
    </w:p>
    <w:p w:rsidR="00C240AF" w:rsidRDefault="00C240AF">
      <w:pPr>
        <w:spacing w:line="20" w:lineRule="exact"/>
        <w:rPr>
          <w:sz w:val="20"/>
          <w:szCs w:val="20"/>
        </w:rPr>
      </w:pPr>
    </w:p>
    <w:p w:rsidR="00C240AF" w:rsidRDefault="00160505">
      <w:pPr>
        <w:ind w:left="980"/>
        <w:rPr>
          <w:sz w:val="20"/>
          <w:szCs w:val="20"/>
        </w:rPr>
      </w:pPr>
      <w:r>
        <w:rPr>
          <w:rFonts w:eastAsia="Times New Roman"/>
          <w:b/>
          <w:bCs/>
          <w:sz w:val="28"/>
          <w:szCs w:val="28"/>
        </w:rPr>
        <w:t>Здоровье</w:t>
      </w:r>
    </w:p>
    <w:p w:rsidR="00C240AF" w:rsidRDefault="00C240AF">
      <w:pPr>
        <w:spacing w:line="169"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Здоровый образ жизни и правильное питание. Современные тенденции в заботе о здоровье: йога, вегетарианство, фитнес.</w:t>
      </w:r>
    </w:p>
    <w:p w:rsidR="00C240AF" w:rsidRDefault="00C240AF">
      <w:pPr>
        <w:spacing w:line="34" w:lineRule="exact"/>
        <w:rPr>
          <w:sz w:val="20"/>
          <w:szCs w:val="20"/>
        </w:rPr>
      </w:pPr>
    </w:p>
    <w:p w:rsidR="00C240AF" w:rsidRDefault="00160505">
      <w:pPr>
        <w:spacing w:line="365" w:lineRule="auto"/>
        <w:ind w:left="980" w:right="3520"/>
        <w:rPr>
          <w:sz w:val="20"/>
          <w:szCs w:val="20"/>
        </w:rPr>
      </w:pPr>
      <w:r>
        <w:rPr>
          <w:rFonts w:eastAsia="Times New Roman"/>
          <w:b/>
          <w:bCs/>
          <w:sz w:val="28"/>
          <w:szCs w:val="28"/>
        </w:rPr>
        <w:t xml:space="preserve">Городская и сельская жизнь </w:t>
      </w:r>
      <w:r>
        <w:rPr>
          <w:rFonts w:eastAsia="Times New Roman"/>
          <w:sz w:val="28"/>
          <w:szCs w:val="28"/>
        </w:rPr>
        <w:t xml:space="preserve">Развитие города и регионов. </w:t>
      </w:r>
      <w:r>
        <w:rPr>
          <w:rFonts w:eastAsia="Times New Roman"/>
          <w:b/>
          <w:bCs/>
          <w:sz w:val="28"/>
          <w:szCs w:val="28"/>
        </w:rPr>
        <w:t xml:space="preserve">Научно-технический прогресс </w:t>
      </w:r>
      <w:r>
        <w:rPr>
          <w:rFonts w:eastAsia="Times New Roman"/>
          <w:sz w:val="28"/>
          <w:szCs w:val="28"/>
        </w:rPr>
        <w:t xml:space="preserve">Дистанционное образование. Робототехника. </w:t>
      </w:r>
      <w:r>
        <w:rPr>
          <w:rFonts w:eastAsia="Times New Roman"/>
          <w:b/>
          <w:bCs/>
          <w:sz w:val="28"/>
          <w:szCs w:val="28"/>
        </w:rPr>
        <w:t>Природа и экология</w:t>
      </w:r>
    </w:p>
    <w:p w:rsidR="00C240AF" w:rsidRDefault="00C240AF">
      <w:pPr>
        <w:spacing w:line="200" w:lineRule="exact"/>
        <w:rPr>
          <w:sz w:val="20"/>
          <w:szCs w:val="20"/>
        </w:rPr>
      </w:pPr>
    </w:p>
    <w:p w:rsidR="00C240AF" w:rsidRDefault="00C240AF">
      <w:pPr>
        <w:spacing w:line="25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Современная молодежь</w:t>
      </w:r>
    </w:p>
    <w:p w:rsidR="00C240AF" w:rsidRDefault="00C240AF">
      <w:pPr>
        <w:spacing w:line="158" w:lineRule="exact"/>
        <w:rPr>
          <w:sz w:val="20"/>
          <w:szCs w:val="20"/>
        </w:rPr>
      </w:pPr>
    </w:p>
    <w:p w:rsidR="00C240AF" w:rsidRDefault="00160505">
      <w:pPr>
        <w:tabs>
          <w:tab w:val="left" w:pos="2920"/>
          <w:tab w:val="left" w:pos="4920"/>
          <w:tab w:val="left" w:pos="6900"/>
          <w:tab w:val="left" w:pos="8880"/>
        </w:tabs>
        <w:ind w:left="980"/>
        <w:rPr>
          <w:sz w:val="20"/>
          <w:szCs w:val="20"/>
        </w:rPr>
      </w:pPr>
      <w:r>
        <w:rPr>
          <w:rFonts w:eastAsia="Times New Roman"/>
          <w:sz w:val="28"/>
          <w:szCs w:val="28"/>
        </w:rPr>
        <w:t>Молодежные</w:t>
      </w:r>
      <w:r>
        <w:rPr>
          <w:sz w:val="20"/>
          <w:szCs w:val="20"/>
        </w:rPr>
        <w:tab/>
      </w:r>
      <w:r>
        <w:rPr>
          <w:rFonts w:eastAsia="Times New Roman"/>
          <w:sz w:val="28"/>
          <w:szCs w:val="28"/>
        </w:rPr>
        <w:t>субкультуры.</w:t>
      </w:r>
      <w:r>
        <w:rPr>
          <w:sz w:val="20"/>
          <w:szCs w:val="20"/>
        </w:rPr>
        <w:tab/>
      </w:r>
      <w:r>
        <w:rPr>
          <w:rFonts w:eastAsia="Times New Roman"/>
          <w:sz w:val="28"/>
          <w:szCs w:val="28"/>
        </w:rPr>
        <w:t>Молодежные</w:t>
      </w:r>
      <w:r>
        <w:rPr>
          <w:sz w:val="20"/>
          <w:szCs w:val="20"/>
        </w:rPr>
        <w:tab/>
      </w:r>
      <w:r>
        <w:rPr>
          <w:rFonts w:eastAsia="Times New Roman"/>
          <w:sz w:val="28"/>
          <w:szCs w:val="28"/>
        </w:rPr>
        <w:t>организации.</w:t>
      </w:r>
      <w:r>
        <w:rPr>
          <w:sz w:val="20"/>
          <w:szCs w:val="20"/>
        </w:rPr>
        <w:tab/>
      </w:r>
      <w:r>
        <w:rPr>
          <w:rFonts w:eastAsia="Times New Roman"/>
          <w:sz w:val="27"/>
          <w:szCs w:val="27"/>
        </w:rPr>
        <w:t>Система</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ценностей. Волонтерство.</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Страны изучаемого языка</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Политические и экономические системы. Выдающиеся личности в истории стран изучаемого языка. Искусство.</w:t>
      </w:r>
    </w:p>
    <w:p w:rsidR="00C240AF" w:rsidRDefault="00C240AF">
      <w:pPr>
        <w:spacing w:line="26" w:lineRule="exact"/>
        <w:rPr>
          <w:sz w:val="20"/>
          <w:szCs w:val="20"/>
        </w:rPr>
      </w:pPr>
    </w:p>
    <w:p w:rsidR="00C240AF" w:rsidRDefault="00160505">
      <w:pPr>
        <w:ind w:left="980"/>
        <w:rPr>
          <w:sz w:val="20"/>
          <w:szCs w:val="20"/>
        </w:rPr>
      </w:pPr>
      <w:r>
        <w:rPr>
          <w:rFonts w:eastAsia="Times New Roman"/>
          <w:b/>
          <w:bCs/>
          <w:sz w:val="28"/>
          <w:szCs w:val="28"/>
        </w:rPr>
        <w:t>Современные профессии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Профессии будущего. Карьера и семья. Успех в профессии.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Иностранные языки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Развитие языка. Диалекты. Молодежный сленг. Профессиональный язык.</w:t>
      </w:r>
    </w:p>
    <w:p w:rsidR="00C240AF" w:rsidRDefault="00C240AF">
      <w:pPr>
        <w:spacing w:line="200" w:lineRule="exact"/>
        <w:rPr>
          <w:sz w:val="20"/>
          <w:szCs w:val="20"/>
        </w:rPr>
      </w:pPr>
    </w:p>
    <w:p w:rsidR="00C240AF" w:rsidRDefault="00C240AF">
      <w:pPr>
        <w:spacing w:line="215" w:lineRule="exact"/>
        <w:rPr>
          <w:sz w:val="20"/>
          <w:szCs w:val="20"/>
        </w:rPr>
      </w:pPr>
    </w:p>
    <w:p w:rsidR="00C240AF" w:rsidRDefault="00160505">
      <w:pPr>
        <w:ind w:right="-259"/>
        <w:jc w:val="center"/>
        <w:rPr>
          <w:sz w:val="20"/>
          <w:szCs w:val="20"/>
        </w:rPr>
      </w:pPr>
      <w:r>
        <w:rPr>
          <w:rFonts w:eastAsia="Times New Roman"/>
        </w:rPr>
        <w:t>262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Культура и искусство</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4" w:lineRule="exact"/>
        <w:rPr>
          <w:sz w:val="20"/>
          <w:szCs w:val="20"/>
        </w:rPr>
      </w:pPr>
    </w:p>
    <w:p w:rsidR="00C240AF" w:rsidRDefault="00160505">
      <w:pPr>
        <w:ind w:left="980"/>
        <w:rPr>
          <w:sz w:val="20"/>
          <w:szCs w:val="20"/>
        </w:rPr>
      </w:pPr>
      <w:r>
        <w:rPr>
          <w:rFonts w:eastAsia="Times New Roman"/>
          <w:b/>
          <w:bCs/>
          <w:sz w:val="28"/>
          <w:szCs w:val="28"/>
        </w:rPr>
        <w:t>История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Место учебного предмета «История»</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Общая характеристика примерной программы по истории</w:t>
      </w:r>
    </w:p>
    <w:p w:rsidR="00C240AF" w:rsidRDefault="00C240AF">
      <w:pPr>
        <w:spacing w:line="174" w:lineRule="exact"/>
        <w:rPr>
          <w:sz w:val="20"/>
          <w:szCs w:val="20"/>
        </w:rPr>
      </w:pPr>
    </w:p>
    <w:p w:rsidR="00C240AF" w:rsidRDefault="00160505" w:rsidP="00123759">
      <w:pPr>
        <w:numPr>
          <w:ilvl w:val="0"/>
          <w:numId w:val="178"/>
        </w:numPr>
        <w:tabs>
          <w:tab w:val="left" w:pos="1249"/>
        </w:tabs>
        <w:spacing w:line="346" w:lineRule="auto"/>
        <w:ind w:left="260" w:firstLine="711"/>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w:t>
      </w:r>
    </w:p>
    <w:p w:rsidR="00C240AF" w:rsidRDefault="00C240AF">
      <w:pPr>
        <w:spacing w:line="21" w:lineRule="exact"/>
        <w:rPr>
          <w:sz w:val="20"/>
          <w:szCs w:val="20"/>
        </w:rPr>
      </w:pPr>
    </w:p>
    <w:p w:rsidR="00C240AF" w:rsidRDefault="00160505">
      <w:pPr>
        <w:ind w:right="-259"/>
        <w:jc w:val="center"/>
        <w:rPr>
          <w:sz w:val="20"/>
          <w:szCs w:val="20"/>
        </w:rPr>
      </w:pPr>
      <w:r>
        <w:rPr>
          <w:rFonts w:eastAsia="Times New Roman"/>
          <w:sz w:val="28"/>
          <w:szCs w:val="28"/>
        </w:rPr>
        <w:t>исторического образования является формирование у обучающегося целостной</w:t>
      </w:r>
    </w:p>
    <w:p w:rsidR="00C240AF" w:rsidRDefault="00C240AF">
      <w:pPr>
        <w:spacing w:line="35" w:lineRule="exact"/>
        <w:rPr>
          <w:sz w:val="20"/>
          <w:szCs w:val="20"/>
        </w:rPr>
      </w:pPr>
    </w:p>
    <w:p w:rsidR="00C240AF" w:rsidRDefault="00160505">
      <w:pPr>
        <w:ind w:right="-259"/>
        <w:jc w:val="center"/>
        <w:rPr>
          <w:sz w:val="20"/>
          <w:szCs w:val="20"/>
        </w:rPr>
      </w:pPr>
      <w:r>
        <w:rPr>
          <w:rFonts w:eastAsia="Times New Roman"/>
        </w:rPr>
        <w:t>263</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w:t>
      </w:r>
    </w:p>
    <w:p w:rsidR="00C240AF" w:rsidRDefault="00C240AF">
      <w:pPr>
        <w:spacing w:line="30" w:lineRule="exact"/>
        <w:rPr>
          <w:sz w:val="20"/>
          <w:szCs w:val="20"/>
        </w:rPr>
      </w:pPr>
    </w:p>
    <w:p w:rsidR="00C240AF" w:rsidRDefault="00160505" w:rsidP="00123759">
      <w:pPr>
        <w:numPr>
          <w:ilvl w:val="0"/>
          <w:numId w:val="179"/>
        </w:numPr>
        <w:tabs>
          <w:tab w:val="left" w:pos="514"/>
        </w:tabs>
        <w:spacing w:line="353" w:lineRule="auto"/>
        <w:ind w:left="260" w:right="20"/>
        <w:jc w:val="both"/>
        <w:rPr>
          <w:rFonts w:eastAsia="Times New Roman"/>
          <w:sz w:val="28"/>
          <w:szCs w:val="28"/>
        </w:rPr>
      </w:pPr>
      <w:r>
        <w:rPr>
          <w:rFonts w:eastAsia="Times New Roman"/>
          <w:sz w:val="28"/>
          <w:szCs w:val="28"/>
        </w:rPr>
        <w:t>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240AF" w:rsidRDefault="00C240AF">
      <w:pPr>
        <w:spacing w:line="28" w:lineRule="exact"/>
        <w:rPr>
          <w:rFonts w:eastAsia="Times New Roman"/>
          <w:sz w:val="28"/>
          <w:szCs w:val="28"/>
        </w:rPr>
      </w:pPr>
    </w:p>
    <w:p w:rsidR="00C240AF" w:rsidRDefault="00160505">
      <w:pPr>
        <w:spacing w:line="350" w:lineRule="auto"/>
        <w:ind w:left="260" w:right="20" w:firstLine="711"/>
        <w:rPr>
          <w:rFonts w:eastAsia="Times New Roman"/>
          <w:sz w:val="28"/>
          <w:szCs w:val="28"/>
        </w:rPr>
      </w:pPr>
      <w:r>
        <w:rPr>
          <w:rFonts w:eastAsia="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C240AF" w:rsidRDefault="00C240AF">
      <w:pPr>
        <w:spacing w:line="26" w:lineRule="exact"/>
        <w:rPr>
          <w:rFonts w:eastAsia="Times New Roman"/>
          <w:sz w:val="28"/>
          <w:szCs w:val="28"/>
        </w:rPr>
      </w:pPr>
    </w:p>
    <w:p w:rsidR="00C240AF" w:rsidRDefault="00160505" w:rsidP="00123759">
      <w:pPr>
        <w:numPr>
          <w:ilvl w:val="1"/>
          <w:numId w:val="179"/>
        </w:numPr>
        <w:tabs>
          <w:tab w:val="left" w:pos="1321"/>
        </w:tabs>
        <w:spacing w:line="353" w:lineRule="auto"/>
        <w:ind w:left="260" w:firstLine="711"/>
        <w:jc w:val="both"/>
        <w:rPr>
          <w:rFonts w:eastAsia="Times New Roman"/>
          <w:sz w:val="28"/>
          <w:szCs w:val="28"/>
        </w:rPr>
      </w:pPr>
      <w:r>
        <w:rPr>
          <w:rFonts w:eastAsia="Times New Roman"/>
          <w:sz w:val="28"/>
          <w:szCs w:val="28"/>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240AF" w:rsidRDefault="00C240AF">
      <w:pPr>
        <w:spacing w:line="29" w:lineRule="exact"/>
        <w:rPr>
          <w:rFonts w:eastAsia="Times New Roman"/>
          <w:sz w:val="28"/>
          <w:szCs w:val="28"/>
        </w:rPr>
      </w:pPr>
    </w:p>
    <w:p w:rsidR="00C240AF" w:rsidRDefault="00160505" w:rsidP="00123759">
      <w:pPr>
        <w:numPr>
          <w:ilvl w:val="1"/>
          <w:numId w:val="179"/>
        </w:numPr>
        <w:tabs>
          <w:tab w:val="left" w:pos="1340"/>
        </w:tabs>
        <w:spacing w:line="353" w:lineRule="auto"/>
        <w:ind w:left="260" w:right="20" w:firstLine="711"/>
        <w:jc w:val="both"/>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C240AF" w:rsidRDefault="00C240AF">
      <w:pPr>
        <w:spacing w:line="29" w:lineRule="exact"/>
        <w:rPr>
          <w:rFonts w:eastAsia="Times New Roman"/>
          <w:sz w:val="28"/>
          <w:szCs w:val="28"/>
        </w:rPr>
      </w:pPr>
    </w:p>
    <w:p w:rsidR="00C240AF" w:rsidRDefault="00160505" w:rsidP="00123759">
      <w:pPr>
        <w:numPr>
          <w:ilvl w:val="1"/>
          <w:numId w:val="179"/>
        </w:numPr>
        <w:tabs>
          <w:tab w:val="left" w:pos="1571"/>
        </w:tabs>
        <w:spacing w:line="346" w:lineRule="auto"/>
        <w:ind w:left="260" w:right="20" w:firstLine="711"/>
        <w:rPr>
          <w:rFonts w:eastAsia="Times New Roman"/>
          <w:sz w:val="28"/>
          <w:szCs w:val="28"/>
        </w:rPr>
      </w:pPr>
      <w:r>
        <w:rPr>
          <w:rFonts w:eastAsia="Times New Roman"/>
          <w:sz w:val="28"/>
          <w:szCs w:val="28"/>
        </w:rPr>
        <w:t>формирование умений применять исторические знания в профессиональной и общественной деятельности, поликультурном общении;</w:t>
      </w:r>
    </w:p>
    <w:p w:rsidR="00C240AF" w:rsidRDefault="00C240AF">
      <w:pPr>
        <w:spacing w:line="36" w:lineRule="exact"/>
        <w:rPr>
          <w:rFonts w:eastAsia="Times New Roman"/>
          <w:sz w:val="28"/>
          <w:szCs w:val="28"/>
        </w:rPr>
      </w:pPr>
    </w:p>
    <w:p w:rsidR="00C240AF" w:rsidRDefault="00160505" w:rsidP="00123759">
      <w:pPr>
        <w:numPr>
          <w:ilvl w:val="1"/>
          <w:numId w:val="179"/>
        </w:numPr>
        <w:tabs>
          <w:tab w:val="left" w:pos="1475"/>
        </w:tabs>
        <w:spacing w:line="349" w:lineRule="auto"/>
        <w:ind w:left="260" w:right="20" w:firstLine="711"/>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C240AF" w:rsidRDefault="00C240AF">
      <w:pPr>
        <w:spacing w:line="28" w:lineRule="exact"/>
        <w:rPr>
          <w:rFonts w:eastAsia="Times New Roman"/>
          <w:sz w:val="28"/>
          <w:szCs w:val="28"/>
        </w:rPr>
      </w:pPr>
    </w:p>
    <w:p w:rsidR="00C240AF" w:rsidRDefault="00160505" w:rsidP="00123759">
      <w:pPr>
        <w:numPr>
          <w:ilvl w:val="1"/>
          <w:numId w:val="179"/>
        </w:numPr>
        <w:tabs>
          <w:tab w:val="left" w:pos="1273"/>
        </w:tabs>
        <w:spacing w:line="349" w:lineRule="auto"/>
        <w:ind w:left="260" w:right="20" w:firstLine="711"/>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C240AF" w:rsidRDefault="00C240AF">
      <w:pPr>
        <w:spacing w:line="33"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C240AF" w:rsidRDefault="00C240AF">
      <w:pPr>
        <w:spacing w:line="37" w:lineRule="exact"/>
        <w:rPr>
          <w:sz w:val="20"/>
          <w:szCs w:val="20"/>
        </w:rPr>
      </w:pPr>
    </w:p>
    <w:p w:rsidR="00C240AF" w:rsidRDefault="00160505" w:rsidP="00123759">
      <w:pPr>
        <w:numPr>
          <w:ilvl w:val="0"/>
          <w:numId w:val="180"/>
        </w:numPr>
        <w:tabs>
          <w:tab w:val="left" w:pos="1316"/>
        </w:tabs>
        <w:spacing w:line="346" w:lineRule="auto"/>
        <w:ind w:left="260" w:right="20" w:firstLine="711"/>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C240AF" w:rsidRDefault="00C240AF">
      <w:pPr>
        <w:spacing w:line="36" w:lineRule="exact"/>
        <w:rPr>
          <w:rFonts w:eastAsia="Times New Roman"/>
          <w:sz w:val="28"/>
          <w:szCs w:val="28"/>
        </w:rPr>
      </w:pPr>
    </w:p>
    <w:p w:rsidR="00C240AF" w:rsidRDefault="00160505" w:rsidP="00123759">
      <w:pPr>
        <w:numPr>
          <w:ilvl w:val="0"/>
          <w:numId w:val="180"/>
        </w:numPr>
        <w:tabs>
          <w:tab w:val="left" w:pos="1316"/>
        </w:tabs>
        <w:spacing w:line="350" w:lineRule="auto"/>
        <w:ind w:left="260" w:right="20" w:firstLine="711"/>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C240AF" w:rsidRDefault="00C240AF">
      <w:pPr>
        <w:spacing w:line="26" w:lineRule="exact"/>
        <w:rPr>
          <w:rFonts w:eastAsia="Times New Roman"/>
          <w:sz w:val="28"/>
          <w:szCs w:val="28"/>
        </w:rPr>
      </w:pPr>
    </w:p>
    <w:p w:rsidR="00C240AF" w:rsidRDefault="00160505" w:rsidP="00123759">
      <w:pPr>
        <w:numPr>
          <w:ilvl w:val="0"/>
          <w:numId w:val="180"/>
        </w:numPr>
        <w:tabs>
          <w:tab w:val="left" w:pos="1293"/>
        </w:tabs>
        <w:spacing w:line="355" w:lineRule="auto"/>
        <w:ind w:left="260" w:right="20" w:firstLine="711"/>
        <w:jc w:val="both"/>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264</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181"/>
        </w:numPr>
        <w:tabs>
          <w:tab w:val="left" w:pos="1280"/>
        </w:tabs>
        <w:ind w:left="1280" w:hanging="309"/>
        <w:rPr>
          <w:rFonts w:eastAsia="Times New Roman"/>
          <w:sz w:val="28"/>
          <w:szCs w:val="28"/>
        </w:rPr>
      </w:pPr>
      <w:r>
        <w:rPr>
          <w:rFonts w:eastAsia="Times New Roman"/>
          <w:sz w:val="28"/>
          <w:szCs w:val="28"/>
        </w:rPr>
        <w:lastRenderedPageBreak/>
        <w:t>формирование умений оценивать различные исторические версии.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8" w:lineRule="exact"/>
        <w:rPr>
          <w:sz w:val="20"/>
          <w:szCs w:val="20"/>
        </w:rPr>
      </w:pPr>
    </w:p>
    <w:p w:rsidR="00C240AF" w:rsidRDefault="00160505" w:rsidP="00123759">
      <w:pPr>
        <w:numPr>
          <w:ilvl w:val="1"/>
          <w:numId w:val="182"/>
        </w:numPr>
        <w:tabs>
          <w:tab w:val="left" w:pos="1225"/>
        </w:tabs>
        <w:spacing w:line="355" w:lineRule="auto"/>
        <w:ind w:left="260" w:firstLine="711"/>
        <w:jc w:val="both"/>
        <w:rPr>
          <w:rFonts w:eastAsia="Times New Roman"/>
          <w:sz w:val="28"/>
          <w:szCs w:val="28"/>
        </w:rPr>
      </w:pPr>
      <w:r>
        <w:rPr>
          <w:rFonts w:eastAsia="Times New Roman"/>
          <w:sz w:val="28"/>
          <w:szCs w:val="28"/>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C240AF" w:rsidRDefault="00C240AF">
      <w:pPr>
        <w:spacing w:line="21" w:lineRule="exact"/>
        <w:rPr>
          <w:rFonts w:eastAsia="Times New Roman"/>
          <w:sz w:val="28"/>
          <w:szCs w:val="28"/>
        </w:rPr>
      </w:pPr>
    </w:p>
    <w:p w:rsidR="00C240AF" w:rsidRDefault="00160505">
      <w:pPr>
        <w:spacing w:line="349" w:lineRule="auto"/>
        <w:ind w:left="260" w:firstLine="284"/>
        <w:jc w:val="both"/>
        <w:rPr>
          <w:rFonts w:eastAsia="Times New Roman"/>
          <w:sz w:val="28"/>
          <w:szCs w:val="28"/>
        </w:rPr>
      </w:pPr>
      <w:r>
        <w:rPr>
          <w:rFonts w:eastAsia="Times New Roman"/>
          <w:sz w:val="28"/>
          <w:szCs w:val="28"/>
        </w:rPr>
        <w:t>– идея преемственности исторических периодов, в т. ч. непрерывности процессов становления и развития российской государственности,</w:t>
      </w:r>
    </w:p>
    <w:p w:rsidR="00C240AF" w:rsidRDefault="00C240AF">
      <w:pPr>
        <w:spacing w:line="34" w:lineRule="exact"/>
        <w:rPr>
          <w:sz w:val="20"/>
          <w:szCs w:val="20"/>
        </w:rPr>
      </w:pPr>
    </w:p>
    <w:p w:rsidR="00C240AF" w:rsidRDefault="00160505">
      <w:pPr>
        <w:spacing w:line="346" w:lineRule="auto"/>
        <w:ind w:left="260"/>
        <w:rPr>
          <w:sz w:val="20"/>
          <w:szCs w:val="20"/>
        </w:rPr>
      </w:pPr>
      <w:r>
        <w:rPr>
          <w:rFonts w:eastAsia="Times New Roman"/>
          <w:sz w:val="28"/>
          <w:szCs w:val="28"/>
        </w:rPr>
        <w:t>формирования государственной территории и единого многонационального российского народа, а также его основных символов и ценностей;</w:t>
      </w:r>
    </w:p>
    <w:p w:rsidR="00C240AF" w:rsidRDefault="00C240AF">
      <w:pPr>
        <w:spacing w:line="36"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240AF" w:rsidRDefault="00C240AF">
      <w:pPr>
        <w:spacing w:line="29" w:lineRule="exact"/>
        <w:rPr>
          <w:sz w:val="20"/>
          <w:szCs w:val="20"/>
        </w:rPr>
      </w:pPr>
    </w:p>
    <w:p w:rsidR="00C240AF" w:rsidRDefault="00160505">
      <w:pPr>
        <w:spacing w:line="346" w:lineRule="auto"/>
        <w:ind w:left="260" w:firstLine="284"/>
        <w:rPr>
          <w:sz w:val="20"/>
          <w:szCs w:val="20"/>
        </w:rPr>
      </w:pPr>
      <w:r>
        <w:rPr>
          <w:rFonts w:eastAsia="Times New Roman"/>
          <w:sz w:val="28"/>
          <w:szCs w:val="28"/>
        </w:rPr>
        <w:t>– ценности гражданского общества – верховенство права, социальная солидарность, безопасность, свобода и ответственность;</w:t>
      </w:r>
    </w:p>
    <w:p w:rsidR="00C240AF" w:rsidRDefault="00C240AF">
      <w:pPr>
        <w:spacing w:line="36" w:lineRule="exact"/>
        <w:rPr>
          <w:sz w:val="20"/>
          <w:szCs w:val="20"/>
        </w:rPr>
      </w:pPr>
    </w:p>
    <w:p w:rsidR="00C240AF" w:rsidRDefault="00160505">
      <w:pPr>
        <w:spacing w:line="346" w:lineRule="auto"/>
        <w:ind w:left="260" w:firstLine="284"/>
        <w:jc w:val="both"/>
        <w:rPr>
          <w:sz w:val="20"/>
          <w:szCs w:val="20"/>
        </w:rPr>
      </w:pPr>
      <w:r>
        <w:rPr>
          <w:rFonts w:eastAsia="Times New Roman"/>
          <w:sz w:val="28"/>
          <w:szCs w:val="28"/>
        </w:rPr>
        <w:t>– воспитательный потенциал исторического образования, его исключительная роль в формировании российской гражданской идентичности</w:t>
      </w:r>
    </w:p>
    <w:p w:rsidR="00C240AF" w:rsidRDefault="00C240AF">
      <w:pPr>
        <w:spacing w:line="20" w:lineRule="exact"/>
        <w:rPr>
          <w:sz w:val="20"/>
          <w:szCs w:val="20"/>
        </w:rPr>
      </w:pPr>
    </w:p>
    <w:p w:rsidR="00C240AF" w:rsidRDefault="00160505" w:rsidP="00123759">
      <w:pPr>
        <w:numPr>
          <w:ilvl w:val="0"/>
          <w:numId w:val="183"/>
        </w:numPr>
        <w:tabs>
          <w:tab w:val="left" w:pos="480"/>
        </w:tabs>
        <w:ind w:left="480" w:hanging="220"/>
        <w:rPr>
          <w:rFonts w:eastAsia="Times New Roman"/>
          <w:sz w:val="28"/>
          <w:szCs w:val="28"/>
        </w:rPr>
      </w:pPr>
      <w:r>
        <w:rPr>
          <w:rFonts w:eastAsia="Times New Roman"/>
          <w:sz w:val="28"/>
          <w:szCs w:val="28"/>
        </w:rPr>
        <w:t>патриотизма;</w:t>
      </w:r>
    </w:p>
    <w:p w:rsidR="00C240AF" w:rsidRDefault="00C240AF">
      <w:pPr>
        <w:spacing w:line="178"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общественное согласие и уважение как необходимое условие взаимодействия государств и народов в Новейшей истории.</w:t>
      </w:r>
    </w:p>
    <w:p w:rsidR="00C240AF" w:rsidRDefault="00C240AF">
      <w:pPr>
        <w:spacing w:line="21"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познавательное значение российской, региональной и мировой истории;</w:t>
      </w:r>
    </w:p>
    <w:p w:rsidR="00C240AF" w:rsidRDefault="00C240AF">
      <w:pPr>
        <w:spacing w:line="178"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формирование требований к каждой ступени непрерывного исторического образования на протяжении всей жизни.</w:t>
      </w:r>
    </w:p>
    <w:p w:rsidR="00C240AF" w:rsidRDefault="00C240AF">
      <w:pPr>
        <w:spacing w:line="200" w:lineRule="exact"/>
        <w:rPr>
          <w:sz w:val="20"/>
          <w:szCs w:val="20"/>
        </w:rPr>
      </w:pPr>
    </w:p>
    <w:p w:rsidR="00C240AF" w:rsidRDefault="00C240AF">
      <w:pPr>
        <w:spacing w:line="317" w:lineRule="exact"/>
        <w:rPr>
          <w:sz w:val="20"/>
          <w:szCs w:val="20"/>
        </w:rPr>
      </w:pPr>
    </w:p>
    <w:p w:rsidR="00C240AF" w:rsidRDefault="00160505">
      <w:pPr>
        <w:spacing w:line="349" w:lineRule="auto"/>
        <w:ind w:left="260" w:firstLine="711"/>
        <w:rPr>
          <w:sz w:val="20"/>
          <w:szCs w:val="20"/>
        </w:rPr>
      </w:pPr>
      <w:r>
        <w:rPr>
          <w:rFonts w:eastAsia="Times New Roman"/>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C240AF" w:rsidRDefault="00C240AF">
      <w:pPr>
        <w:spacing w:line="34" w:lineRule="exact"/>
        <w:rPr>
          <w:sz w:val="20"/>
          <w:szCs w:val="20"/>
        </w:rPr>
      </w:pPr>
    </w:p>
    <w:p w:rsidR="00C240AF" w:rsidRDefault="00160505">
      <w:pPr>
        <w:spacing w:line="346" w:lineRule="auto"/>
        <w:ind w:left="260" w:firstLine="284"/>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7" w:lineRule="exact"/>
        <w:rPr>
          <w:sz w:val="20"/>
          <w:szCs w:val="20"/>
        </w:rPr>
      </w:pPr>
    </w:p>
    <w:p w:rsidR="00C240AF" w:rsidRDefault="00160505">
      <w:pPr>
        <w:ind w:right="-259"/>
        <w:jc w:val="center"/>
        <w:rPr>
          <w:sz w:val="20"/>
          <w:szCs w:val="20"/>
        </w:rPr>
      </w:pPr>
      <w:r>
        <w:rPr>
          <w:rFonts w:eastAsia="Times New Roman"/>
        </w:rPr>
        <w:t>265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firstLine="284"/>
        <w:jc w:val="both"/>
        <w:rPr>
          <w:sz w:val="20"/>
          <w:szCs w:val="20"/>
        </w:rPr>
      </w:pPr>
      <w:r>
        <w:rPr>
          <w:rFonts w:eastAsia="Times New Roman"/>
          <w:sz w:val="28"/>
          <w:szCs w:val="28"/>
        </w:rPr>
        <w:lastRenderedPageBreak/>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240AF" w:rsidRDefault="00C240AF">
      <w:pPr>
        <w:spacing w:line="30" w:lineRule="exact"/>
        <w:rPr>
          <w:sz w:val="20"/>
          <w:szCs w:val="20"/>
        </w:rPr>
      </w:pPr>
    </w:p>
    <w:p w:rsidR="00C240AF" w:rsidRDefault="00160505">
      <w:pPr>
        <w:spacing w:line="349" w:lineRule="auto"/>
        <w:ind w:left="260" w:firstLine="284"/>
        <w:rPr>
          <w:sz w:val="20"/>
          <w:szCs w:val="20"/>
        </w:rPr>
      </w:pPr>
      <w:r>
        <w:rPr>
          <w:rFonts w:eastAsia="Times New Roman"/>
          <w:sz w:val="28"/>
          <w:szCs w:val="28"/>
        </w:rPr>
        <w:t>– многофакторный подход к освещению истории всех сторон жизни государства и общества;</w:t>
      </w:r>
    </w:p>
    <w:p w:rsidR="00C240AF" w:rsidRDefault="00C240AF">
      <w:pPr>
        <w:spacing w:line="28"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гуманитарного цикла;</w:t>
      </w:r>
    </w:p>
    <w:p w:rsidR="00C240AF" w:rsidRDefault="00C240AF">
      <w:pPr>
        <w:spacing w:line="174"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Новейшая история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9" w:lineRule="exact"/>
        <w:rPr>
          <w:sz w:val="20"/>
          <w:szCs w:val="20"/>
        </w:rPr>
      </w:pPr>
    </w:p>
    <w:p w:rsidR="00C240AF" w:rsidRDefault="00160505">
      <w:pPr>
        <w:spacing w:line="346" w:lineRule="auto"/>
        <w:ind w:left="980" w:right="286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C240AF" w:rsidRDefault="00C240AF">
      <w:pPr>
        <w:spacing w:line="32"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Индустриальное общество. Либерализм, консерватизм, социал-демократия, анархизм. Рабочее и социалистическое движение. Профсоюзы.</w:t>
      </w:r>
    </w:p>
    <w:p w:rsidR="00C240AF" w:rsidRDefault="00C240AF">
      <w:pPr>
        <w:spacing w:line="29" w:lineRule="exact"/>
        <w:rPr>
          <w:sz w:val="20"/>
          <w:szCs w:val="20"/>
        </w:rPr>
      </w:pPr>
    </w:p>
    <w:p w:rsidR="00C240AF" w:rsidRDefault="00160505">
      <w:pPr>
        <w:spacing w:line="357" w:lineRule="auto"/>
        <w:ind w:left="260"/>
        <w:jc w:val="both"/>
        <w:rPr>
          <w:sz w:val="20"/>
          <w:szCs w:val="20"/>
        </w:rPr>
      </w:pPr>
      <w:r>
        <w:rPr>
          <w:rFonts w:eastAsia="Times New Roman"/>
          <w:i/>
          <w:iCs/>
          <w:sz w:val="28"/>
          <w:szCs w:val="28"/>
        </w:rPr>
        <w:t xml:space="preserve">Расширение избирательного права. </w:t>
      </w:r>
      <w:r>
        <w:rPr>
          <w:rFonts w:eastAsia="Times New Roman"/>
          <w:sz w:val="28"/>
          <w:szCs w:val="28"/>
        </w:rPr>
        <w:t>Национализм. «Империализм».</w:t>
      </w:r>
      <w:r>
        <w:rPr>
          <w:rFonts w:eastAsia="Times New Roman"/>
          <w:i/>
          <w:iCs/>
          <w:sz w:val="28"/>
          <w:szCs w:val="28"/>
        </w:rPr>
        <w:t xml:space="preserve"> </w:t>
      </w:r>
      <w:r>
        <w:rPr>
          <w:rFonts w:eastAsia="Times New Roman"/>
          <w:sz w:val="28"/>
          <w:szCs w:val="28"/>
        </w:rPr>
        <w:t xml:space="preserve">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 вооружений и милитаризация.</w:t>
      </w:r>
      <w:r>
        <w:rPr>
          <w:rFonts w:eastAsia="Times New Roman"/>
          <w:sz w:val="28"/>
          <w:szCs w:val="28"/>
        </w:rPr>
        <w:t xml:space="preserve"> </w:t>
      </w:r>
      <w:r>
        <w:rPr>
          <w:rFonts w:eastAsia="Times New Roman"/>
          <w:i/>
          <w:iCs/>
          <w:sz w:val="28"/>
          <w:szCs w:val="28"/>
        </w:rPr>
        <w:t>Пропаганда.</w:t>
      </w:r>
      <w:r>
        <w:rPr>
          <w:rFonts w:eastAsia="Times New Roman"/>
          <w:sz w:val="28"/>
          <w:szCs w:val="28"/>
        </w:rPr>
        <w:t xml:space="preserve"> Региональные конфликты накануне Первой мировой войны. Причины Первой мировой войны.</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Первая мировая война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8"/>
          <w:szCs w:val="28"/>
        </w:rPr>
        <w:t>Морское сражение при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266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i/>
          <w:iCs/>
          <w:sz w:val="28"/>
          <w:szCs w:val="28"/>
        </w:rPr>
        <w:lastRenderedPageBreak/>
        <w:t xml:space="preserve">Гельголанде. Вступление в войну Османской империи. Вступление в войну Болгарии и Италии. Поражение Сербии. </w:t>
      </w:r>
      <w:r>
        <w:rPr>
          <w:rFonts w:eastAsia="Times New Roman"/>
          <w:sz w:val="28"/>
          <w:szCs w:val="28"/>
        </w:rPr>
        <w:t>Четверной союз</w:t>
      </w:r>
      <w:r>
        <w:rPr>
          <w:rFonts w:eastAsia="Times New Roman"/>
          <w:i/>
          <w:iCs/>
          <w:sz w:val="28"/>
          <w:szCs w:val="28"/>
        </w:rPr>
        <w:t xml:space="preserve"> </w:t>
      </w:r>
      <w:r>
        <w:rPr>
          <w:rFonts w:eastAsia="Times New Roman"/>
          <w:sz w:val="28"/>
          <w:szCs w:val="28"/>
        </w:rPr>
        <w:t>(Центральные</w:t>
      </w:r>
      <w:r>
        <w:rPr>
          <w:rFonts w:eastAsia="Times New Roman"/>
          <w:i/>
          <w:iCs/>
          <w:sz w:val="28"/>
          <w:szCs w:val="28"/>
        </w:rPr>
        <w:t xml:space="preserve"> </w:t>
      </w:r>
      <w:r>
        <w:rPr>
          <w:rFonts w:eastAsia="Times New Roman"/>
          <w:sz w:val="28"/>
          <w:szCs w:val="28"/>
        </w:rPr>
        <w:t xml:space="preserve">державы). Верден. Отступление российской армии. Сомма. </w:t>
      </w:r>
      <w:r>
        <w:rPr>
          <w:rFonts w:eastAsia="Times New Roman"/>
          <w:i/>
          <w:iCs/>
          <w:sz w:val="28"/>
          <w:szCs w:val="28"/>
        </w:rPr>
        <w:t>Война в</w:t>
      </w:r>
      <w:r>
        <w:rPr>
          <w:rFonts w:eastAsia="Times New Roman"/>
          <w:sz w:val="28"/>
          <w:szCs w:val="28"/>
        </w:rPr>
        <w:t xml:space="preserve"> </w:t>
      </w:r>
      <w:r>
        <w:rPr>
          <w:rFonts w:eastAsia="Times New Roman"/>
          <w:i/>
          <w:iCs/>
          <w:sz w:val="28"/>
          <w:szCs w:val="28"/>
        </w:rPr>
        <w:t xml:space="preserve">Месопотамии. </w:t>
      </w:r>
      <w:r>
        <w:rPr>
          <w:rFonts w:eastAsia="Times New Roman"/>
          <w:sz w:val="28"/>
          <w:szCs w:val="28"/>
        </w:rPr>
        <w:t>Геноцид в Османской империи.</w:t>
      </w:r>
      <w:r>
        <w:rPr>
          <w:rFonts w:eastAsia="Times New Roman"/>
          <w:i/>
          <w:iCs/>
          <w:sz w:val="28"/>
          <w:szCs w:val="28"/>
        </w:rPr>
        <w:t xml:space="preserve"> Ютландское сражение. Вступление в войну Румынии. </w:t>
      </w:r>
      <w:r>
        <w:rPr>
          <w:rFonts w:eastAsia="Times New Roman"/>
          <w:sz w:val="28"/>
          <w:szCs w:val="28"/>
        </w:rPr>
        <w:t>Брусиловский прорыв.</w:t>
      </w:r>
      <w:r>
        <w:rPr>
          <w:rFonts w:eastAsia="Times New Roman"/>
          <w:i/>
          <w:iCs/>
          <w:sz w:val="28"/>
          <w:szCs w:val="28"/>
        </w:rPr>
        <w:t xml:space="preserve"> </w:t>
      </w:r>
      <w:r>
        <w:rPr>
          <w:rFonts w:eastAsia="Times New Roman"/>
          <w:sz w:val="28"/>
          <w:szCs w:val="28"/>
        </w:rPr>
        <w:t>Вступление в войну США.</w:t>
      </w:r>
      <w:r>
        <w:rPr>
          <w:rFonts w:eastAsia="Times New Roman"/>
          <w:i/>
          <w:iCs/>
          <w:sz w:val="28"/>
          <w:szCs w:val="28"/>
        </w:rPr>
        <w:t xml:space="preserve"> </w:t>
      </w:r>
      <w:r>
        <w:rPr>
          <w:rFonts w:eastAsia="Times New Roman"/>
          <w:sz w:val="28"/>
          <w:szCs w:val="28"/>
        </w:rPr>
        <w:t xml:space="preserve">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w:t>
      </w:r>
      <w:r>
        <w:rPr>
          <w:rFonts w:eastAsia="Times New Roman"/>
          <w:i/>
          <w:iCs/>
          <w:sz w:val="28"/>
          <w:szCs w:val="28"/>
        </w:rPr>
        <w:t xml:space="preserve"> </w:t>
      </w:r>
      <w:r>
        <w:rPr>
          <w:rFonts w:eastAsia="Times New Roman"/>
          <w:sz w:val="28"/>
          <w:szCs w:val="28"/>
        </w:rPr>
        <w:t>экономические,</w:t>
      </w:r>
      <w:r>
        <w:rPr>
          <w:rFonts w:eastAsia="Times New Roman"/>
          <w:i/>
          <w:iCs/>
          <w:sz w:val="28"/>
          <w:szCs w:val="28"/>
        </w:rPr>
        <w:t xml:space="preserve"> </w:t>
      </w:r>
      <w:r>
        <w:rPr>
          <w:rFonts w:eastAsia="Times New Roman"/>
          <w:sz w:val="28"/>
          <w:szCs w:val="28"/>
        </w:rPr>
        <w:t>социальные и культурные последствия</w:t>
      </w:r>
      <w:r>
        <w:rPr>
          <w:rFonts w:eastAsia="Times New Roman"/>
          <w:i/>
          <w:iCs/>
          <w:sz w:val="28"/>
          <w:szCs w:val="28"/>
        </w:rPr>
        <w:t xml:space="preserve"> </w:t>
      </w:r>
      <w:r>
        <w:rPr>
          <w:rFonts w:eastAsia="Times New Roman"/>
          <w:sz w:val="28"/>
          <w:szCs w:val="28"/>
        </w:rPr>
        <w:t>Первой мировой войны.</w:t>
      </w:r>
    </w:p>
    <w:p w:rsidR="00C240AF" w:rsidRDefault="00C240AF">
      <w:pPr>
        <w:spacing w:line="200" w:lineRule="exact"/>
        <w:rPr>
          <w:sz w:val="20"/>
          <w:szCs w:val="20"/>
        </w:rPr>
      </w:pPr>
    </w:p>
    <w:p w:rsidR="00C240AF" w:rsidRDefault="00C240AF">
      <w:pPr>
        <w:spacing w:line="290" w:lineRule="exact"/>
        <w:rPr>
          <w:sz w:val="20"/>
          <w:szCs w:val="20"/>
        </w:rPr>
      </w:pPr>
    </w:p>
    <w:p w:rsidR="00C240AF" w:rsidRDefault="00160505">
      <w:pPr>
        <w:ind w:left="980"/>
        <w:rPr>
          <w:sz w:val="20"/>
          <w:szCs w:val="20"/>
        </w:rPr>
      </w:pPr>
      <w:r>
        <w:rPr>
          <w:rFonts w:eastAsia="Times New Roman"/>
          <w:b/>
          <w:bCs/>
          <w:sz w:val="28"/>
          <w:szCs w:val="28"/>
        </w:rPr>
        <w:t>Межвоенный период (1918–1939)</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Революционная волна после Первой мировой войны</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Народы бывшей</w:t>
      </w:r>
      <w:r>
        <w:rPr>
          <w:rFonts w:eastAsia="Times New Roman"/>
          <w:sz w:val="28"/>
          <w:szCs w:val="28"/>
        </w:rPr>
        <w:t xml:space="preserve"> </w:t>
      </w:r>
      <w:r>
        <w:rPr>
          <w:rFonts w:eastAsia="Times New Roman"/>
          <w:i/>
          <w:iCs/>
          <w:sz w:val="28"/>
          <w:szCs w:val="28"/>
        </w:rPr>
        <w:t xml:space="preserve">российской империи: независимость и вхождение в СССР. </w:t>
      </w:r>
      <w:r>
        <w:rPr>
          <w:rFonts w:eastAsia="Times New Roman"/>
          <w:sz w:val="28"/>
          <w:szCs w:val="28"/>
        </w:rPr>
        <w:t>Ноябрьская</w:t>
      </w:r>
      <w:r>
        <w:rPr>
          <w:rFonts w:eastAsia="Times New Roman"/>
          <w:i/>
          <w:iCs/>
          <w:sz w:val="28"/>
          <w:szCs w:val="28"/>
        </w:rPr>
        <w:t xml:space="preserve"> </w:t>
      </w:r>
      <w:r>
        <w:rPr>
          <w:rFonts w:eastAsia="Times New Roman"/>
          <w:sz w:val="28"/>
          <w:szCs w:val="28"/>
        </w:rPr>
        <w:t xml:space="preserve">революция в Германии. Веймарская республика. </w:t>
      </w:r>
      <w:r>
        <w:rPr>
          <w:rFonts w:eastAsia="Times New Roman"/>
          <w:i/>
          <w:iCs/>
          <w:sz w:val="28"/>
          <w:szCs w:val="28"/>
        </w:rPr>
        <w:t>Антиколониальные</w:t>
      </w:r>
      <w:r>
        <w:rPr>
          <w:rFonts w:eastAsia="Times New Roman"/>
          <w:sz w:val="28"/>
          <w:szCs w:val="28"/>
        </w:rPr>
        <w:t xml:space="preserve"> </w:t>
      </w:r>
      <w:r>
        <w:rPr>
          <w:rFonts w:eastAsia="Times New Roman"/>
          <w:i/>
          <w:iCs/>
          <w:sz w:val="28"/>
          <w:szCs w:val="28"/>
        </w:rPr>
        <w:t xml:space="preserve">выступления в Азии и Северной Африке. </w:t>
      </w:r>
      <w:r>
        <w:rPr>
          <w:rFonts w:eastAsia="Times New Roman"/>
          <w:sz w:val="28"/>
          <w:szCs w:val="28"/>
        </w:rPr>
        <w:t>Образование Коминтерна.</w:t>
      </w:r>
      <w:r>
        <w:rPr>
          <w:rFonts w:eastAsia="Times New Roman"/>
          <w:i/>
          <w:iCs/>
          <w:sz w:val="28"/>
          <w:szCs w:val="28"/>
        </w:rPr>
        <w:t xml:space="preserve"> Венгерская советская республика. Образование республики в Турции и кемализм.</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Версальско-вашингтонская система</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i/>
          <w:iCs/>
          <w:sz w:val="28"/>
          <w:szCs w:val="28"/>
        </w:rPr>
        <w:t>Локарнские договоры.</w:t>
      </w:r>
      <w:r>
        <w:rPr>
          <w:rFonts w:eastAsia="Times New Roman"/>
          <w:sz w:val="28"/>
          <w:szCs w:val="28"/>
        </w:rPr>
        <w:t xml:space="preserve"> </w:t>
      </w:r>
      <w:r>
        <w:rPr>
          <w:rFonts w:eastAsia="Times New Roman"/>
          <w:i/>
          <w:iCs/>
          <w:sz w:val="28"/>
          <w:szCs w:val="28"/>
        </w:rPr>
        <w:t>Формирование новых военно-политических блоков – Малая Антанта, Балканская и Балтийская Антанты. Пацифистское движение. Пакт Бриана-Келлога.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267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Страны Запада в 1920-е гг.</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 режимы в Европе:</w:t>
      </w:r>
      <w:r>
        <w:rPr>
          <w:rFonts w:eastAsia="Times New Roman"/>
          <w:sz w:val="28"/>
          <w:szCs w:val="28"/>
        </w:rPr>
        <w:t xml:space="preserve"> </w:t>
      </w:r>
      <w:r>
        <w:rPr>
          <w:rFonts w:eastAsia="Times New Roman"/>
          <w:i/>
          <w:iCs/>
          <w:sz w:val="28"/>
          <w:szCs w:val="28"/>
        </w:rPr>
        <w:t>Польша и Испания.</w:t>
      </w:r>
      <w:r>
        <w:rPr>
          <w:rFonts w:eastAsia="Times New Roman"/>
          <w:sz w:val="28"/>
          <w:szCs w:val="28"/>
        </w:rPr>
        <w:t xml:space="preserve"> </w:t>
      </w:r>
      <w:r>
        <w:rPr>
          <w:rFonts w:eastAsia="Times New Roman"/>
          <w:i/>
          <w:iCs/>
          <w:sz w:val="28"/>
          <w:szCs w:val="28"/>
        </w:rPr>
        <w:t>Б.</w:t>
      </w:r>
      <w:r>
        <w:rPr>
          <w:rFonts w:eastAsia="Times New Roman"/>
          <w:sz w:val="28"/>
          <w:szCs w:val="28"/>
        </w:rPr>
        <w:t xml:space="preserve"> </w:t>
      </w:r>
      <w:r>
        <w:rPr>
          <w:rFonts w:eastAsia="Times New Roman"/>
          <w:i/>
          <w:iCs/>
          <w:sz w:val="28"/>
          <w:szCs w:val="28"/>
        </w:rPr>
        <w:t xml:space="preserve">Муссолини и идеи фашизма. </w:t>
      </w:r>
      <w:r>
        <w:rPr>
          <w:rFonts w:eastAsia="Times New Roman"/>
          <w:sz w:val="28"/>
          <w:szCs w:val="28"/>
        </w:rPr>
        <w:t>Приход фашистов к власти в Италии.</w:t>
      </w:r>
      <w:r>
        <w:rPr>
          <w:rFonts w:eastAsia="Times New Roman"/>
          <w:i/>
          <w:iCs/>
          <w:sz w:val="28"/>
          <w:szCs w:val="28"/>
        </w:rPr>
        <w:t xml:space="preserve"> </w:t>
      </w:r>
      <w:r>
        <w:rPr>
          <w:rFonts w:eastAsia="Times New Roman"/>
          <w:sz w:val="28"/>
          <w:szCs w:val="28"/>
        </w:rPr>
        <w:t>Создание</w:t>
      </w:r>
      <w:r>
        <w:rPr>
          <w:rFonts w:eastAsia="Times New Roman"/>
          <w:i/>
          <w:iCs/>
          <w:sz w:val="28"/>
          <w:szCs w:val="28"/>
        </w:rPr>
        <w:t xml:space="preserve"> </w:t>
      </w:r>
      <w:r>
        <w:rPr>
          <w:rFonts w:eastAsia="Times New Roman"/>
          <w:sz w:val="28"/>
          <w:szCs w:val="28"/>
        </w:rPr>
        <w:t xml:space="preserve">фашистского режима. </w:t>
      </w:r>
      <w:r>
        <w:rPr>
          <w:rFonts w:eastAsia="Times New Roman"/>
          <w:i/>
          <w:iCs/>
          <w:sz w:val="28"/>
          <w:szCs w:val="28"/>
        </w:rPr>
        <w:t>Кризис Матеотти.</w:t>
      </w:r>
      <w:r>
        <w:rPr>
          <w:rFonts w:eastAsia="Times New Roman"/>
          <w:sz w:val="28"/>
          <w:szCs w:val="28"/>
        </w:rPr>
        <w:t xml:space="preserve"> Фашистский режим в Италии.</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Политическое развитие стран Южной и Восточной Азии</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Китай после Синьхайской революции. </w:t>
      </w:r>
      <w:r>
        <w:rPr>
          <w:rFonts w:eastAsia="Times New Roman"/>
          <w:i/>
          <w:iCs/>
          <w:sz w:val="28"/>
          <w:szCs w:val="28"/>
        </w:rPr>
        <w:t>Революция в Китае и Северный</w:t>
      </w:r>
      <w:r>
        <w:rPr>
          <w:rFonts w:eastAsia="Times New Roman"/>
          <w:sz w:val="28"/>
          <w:szCs w:val="28"/>
        </w:rPr>
        <w:t xml:space="preserve"> </w:t>
      </w:r>
      <w:r>
        <w:rPr>
          <w:rFonts w:eastAsia="Times New Roman"/>
          <w:i/>
          <w:iCs/>
          <w:sz w:val="28"/>
          <w:szCs w:val="28"/>
        </w:rPr>
        <w:t xml:space="preserve">поход. </w:t>
      </w:r>
      <w:r>
        <w:rPr>
          <w:rFonts w:eastAsia="Times New Roman"/>
          <w:sz w:val="28"/>
          <w:szCs w:val="28"/>
        </w:rPr>
        <w:t>Режим Чан Кайши и гражданская война с коммунистами.</w:t>
      </w:r>
      <w:r>
        <w:rPr>
          <w:rFonts w:eastAsia="Times New Roman"/>
          <w:i/>
          <w:iCs/>
          <w:sz w:val="28"/>
          <w:szCs w:val="28"/>
        </w:rPr>
        <w:t xml:space="preserve">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Fonts w:eastAsia="Times New Roman"/>
          <w:sz w:val="28"/>
          <w:szCs w:val="28"/>
        </w:rPr>
        <w:t>Индийский национальный конгресс и М. Ганди.</w:t>
      </w:r>
    </w:p>
    <w:p w:rsidR="00C240AF" w:rsidRDefault="00C240AF">
      <w:pPr>
        <w:spacing w:line="16" w:lineRule="exact"/>
        <w:rPr>
          <w:sz w:val="20"/>
          <w:szCs w:val="20"/>
        </w:rPr>
      </w:pPr>
    </w:p>
    <w:p w:rsidR="00C240AF" w:rsidRDefault="00160505">
      <w:pPr>
        <w:tabs>
          <w:tab w:val="left" w:pos="2640"/>
          <w:tab w:val="left" w:pos="4580"/>
          <w:tab w:val="left" w:pos="6360"/>
          <w:tab w:val="left" w:pos="8940"/>
        </w:tabs>
        <w:ind w:left="980"/>
        <w:rPr>
          <w:sz w:val="20"/>
          <w:szCs w:val="20"/>
        </w:rPr>
      </w:pPr>
      <w:r>
        <w:rPr>
          <w:rFonts w:eastAsia="Times New Roman"/>
          <w:b/>
          <w:bCs/>
          <w:sz w:val="28"/>
          <w:szCs w:val="28"/>
        </w:rPr>
        <w:t>Великая</w:t>
      </w:r>
      <w:r>
        <w:rPr>
          <w:sz w:val="20"/>
          <w:szCs w:val="20"/>
        </w:rPr>
        <w:tab/>
      </w:r>
      <w:r>
        <w:rPr>
          <w:rFonts w:eastAsia="Times New Roman"/>
          <w:b/>
          <w:bCs/>
          <w:sz w:val="28"/>
          <w:szCs w:val="28"/>
        </w:rPr>
        <w:t>депрессия.</w:t>
      </w:r>
      <w:r>
        <w:rPr>
          <w:sz w:val="20"/>
          <w:szCs w:val="20"/>
        </w:rPr>
        <w:tab/>
      </w:r>
      <w:r>
        <w:rPr>
          <w:rFonts w:eastAsia="Times New Roman"/>
          <w:b/>
          <w:bCs/>
          <w:sz w:val="28"/>
          <w:szCs w:val="28"/>
        </w:rPr>
        <w:t>Мировой</w:t>
      </w:r>
      <w:r>
        <w:rPr>
          <w:sz w:val="20"/>
          <w:szCs w:val="20"/>
        </w:rPr>
        <w:tab/>
      </w:r>
      <w:r>
        <w:rPr>
          <w:rFonts w:eastAsia="Times New Roman"/>
          <w:b/>
          <w:bCs/>
          <w:sz w:val="28"/>
          <w:szCs w:val="28"/>
        </w:rPr>
        <w:t>экономический</w:t>
      </w:r>
      <w:r>
        <w:rPr>
          <w:sz w:val="20"/>
          <w:szCs w:val="20"/>
        </w:rPr>
        <w:tab/>
      </w:r>
      <w:r>
        <w:rPr>
          <w:rFonts w:eastAsia="Times New Roman"/>
          <w:b/>
          <w:bCs/>
          <w:sz w:val="27"/>
          <w:szCs w:val="27"/>
        </w:rPr>
        <w:t>кризис.</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Преобразования Ф. Рузвельта в США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Закат либеральной идеологии.</w:t>
      </w:r>
      <w:r>
        <w:rPr>
          <w:rFonts w:eastAsia="Times New Roman"/>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w:t>
      </w:r>
    </w:p>
    <w:p w:rsidR="00C240AF" w:rsidRDefault="00C240AF">
      <w:pPr>
        <w:spacing w:line="20" w:lineRule="exact"/>
        <w:rPr>
          <w:sz w:val="20"/>
          <w:szCs w:val="20"/>
        </w:rPr>
      </w:pPr>
    </w:p>
    <w:p w:rsidR="00C240AF" w:rsidRDefault="00160505">
      <w:pPr>
        <w:spacing w:line="350" w:lineRule="auto"/>
        <w:ind w:left="260"/>
        <w:jc w:val="both"/>
        <w:rPr>
          <w:sz w:val="20"/>
          <w:szCs w:val="20"/>
        </w:rPr>
      </w:pPr>
      <w:r>
        <w:rPr>
          <w:rFonts w:eastAsia="Times New Roman"/>
          <w:sz w:val="28"/>
          <w:szCs w:val="28"/>
        </w:rPr>
        <w:t xml:space="preserve">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Нарастание агрессии. Германский нацизм</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«Народный фронт» и Гражданская война в Испании</w:t>
      </w:r>
    </w:p>
    <w:p w:rsidR="00C240AF" w:rsidRDefault="00C240AF">
      <w:pPr>
        <w:spacing w:line="305" w:lineRule="exact"/>
        <w:rPr>
          <w:sz w:val="20"/>
          <w:szCs w:val="20"/>
        </w:rPr>
      </w:pPr>
    </w:p>
    <w:p w:rsidR="00C240AF" w:rsidRDefault="00160505">
      <w:pPr>
        <w:ind w:right="-259"/>
        <w:jc w:val="center"/>
        <w:rPr>
          <w:sz w:val="20"/>
          <w:szCs w:val="20"/>
        </w:rPr>
      </w:pPr>
      <w:r>
        <w:rPr>
          <w:rFonts w:eastAsia="Times New Roman"/>
        </w:rPr>
        <w:t>268</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i/>
          <w:iCs/>
          <w:sz w:val="28"/>
          <w:szCs w:val="28"/>
        </w:rPr>
        <w:lastRenderedPageBreak/>
        <w:t xml:space="preserve">Борьба с фашизмом в Австрии и Франции. </w:t>
      </w:r>
      <w:r>
        <w:rPr>
          <w:rFonts w:eastAsia="Times New Roman"/>
          <w:sz w:val="28"/>
          <w:szCs w:val="28"/>
        </w:rPr>
        <w:t>VII</w:t>
      </w:r>
      <w:r>
        <w:rPr>
          <w:rFonts w:eastAsia="Times New Roman"/>
          <w:i/>
          <w:iCs/>
          <w:sz w:val="28"/>
          <w:szCs w:val="28"/>
        </w:rPr>
        <w:t xml:space="preserve"> </w:t>
      </w:r>
      <w:r>
        <w:rPr>
          <w:rFonts w:eastAsia="Times New Roman"/>
          <w:sz w:val="28"/>
          <w:szCs w:val="28"/>
        </w:rPr>
        <w:t>Конгресс Коминтерна.</w:t>
      </w:r>
      <w:r>
        <w:rPr>
          <w:rFonts w:eastAsia="Times New Roman"/>
          <w:i/>
          <w:iCs/>
          <w:sz w:val="28"/>
          <w:szCs w:val="28"/>
        </w:rPr>
        <w:t xml:space="preserve"> </w:t>
      </w:r>
      <w:r>
        <w:rPr>
          <w:rFonts w:eastAsia="Times New Roman"/>
          <w:sz w:val="28"/>
          <w:szCs w:val="28"/>
        </w:rPr>
        <w:t xml:space="preserve">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 в Испании. Франкистский мятеж и фашистское вмешательство. </w:t>
      </w:r>
      <w:r>
        <w:rPr>
          <w:rFonts w:eastAsia="Times New Roman"/>
          <w:i/>
          <w:iCs/>
          <w:sz w:val="28"/>
          <w:szCs w:val="28"/>
        </w:rPr>
        <w:t xml:space="preserve">Социальные преобразования в Испании. </w:t>
      </w:r>
      <w:r>
        <w:rPr>
          <w:rFonts w:eastAsia="Times New Roman"/>
          <w:sz w:val="28"/>
          <w:szCs w:val="28"/>
        </w:rPr>
        <w:t>Политика</w:t>
      </w:r>
      <w:r>
        <w:rPr>
          <w:rFonts w:eastAsia="Times New Roman"/>
          <w:i/>
          <w:iCs/>
          <w:sz w:val="28"/>
          <w:szCs w:val="28"/>
        </w:rPr>
        <w:t xml:space="preserve"> </w:t>
      </w:r>
      <w:r>
        <w:rPr>
          <w:rFonts w:eastAsia="Times New Roman"/>
          <w:sz w:val="28"/>
          <w:szCs w:val="28"/>
        </w:rPr>
        <w:t>«невмешательства».</w:t>
      </w:r>
      <w:r>
        <w:rPr>
          <w:rFonts w:eastAsia="Times New Roman"/>
          <w:i/>
          <w:iCs/>
          <w:sz w:val="28"/>
          <w:szCs w:val="28"/>
        </w:rPr>
        <w:t xml:space="preserve"> </w:t>
      </w:r>
      <w:r>
        <w:rPr>
          <w:rFonts w:eastAsia="Times New Roman"/>
          <w:sz w:val="28"/>
          <w:szCs w:val="28"/>
        </w:rPr>
        <w:t xml:space="preserve">Советская помощь Испании. </w:t>
      </w:r>
      <w:r>
        <w:rPr>
          <w:rFonts w:eastAsia="Times New Roman"/>
          <w:i/>
          <w:iCs/>
          <w:sz w:val="28"/>
          <w:szCs w:val="28"/>
        </w:rPr>
        <w:t>Оборона Мадрида.</w:t>
      </w:r>
      <w:r>
        <w:rPr>
          <w:rFonts w:eastAsia="Times New Roman"/>
          <w:sz w:val="28"/>
          <w:szCs w:val="28"/>
        </w:rPr>
        <w:t xml:space="preserve"> </w:t>
      </w:r>
      <w:r>
        <w:rPr>
          <w:rFonts w:eastAsia="Times New Roman"/>
          <w:i/>
          <w:iCs/>
          <w:sz w:val="28"/>
          <w:szCs w:val="28"/>
        </w:rPr>
        <w:t>Сражения при Гвадалахаре и</w:t>
      </w:r>
      <w:r>
        <w:rPr>
          <w:rFonts w:eastAsia="Times New Roman"/>
          <w:sz w:val="28"/>
          <w:szCs w:val="28"/>
        </w:rPr>
        <w:t xml:space="preserve"> </w:t>
      </w:r>
      <w:r>
        <w:rPr>
          <w:rFonts w:eastAsia="Times New Roman"/>
          <w:i/>
          <w:iCs/>
          <w:sz w:val="28"/>
          <w:szCs w:val="28"/>
        </w:rPr>
        <w:t xml:space="preserve">на Эбро. </w:t>
      </w:r>
      <w:r>
        <w:rPr>
          <w:rFonts w:eastAsia="Times New Roman"/>
          <w:sz w:val="28"/>
          <w:szCs w:val="28"/>
        </w:rPr>
        <w:t>Поражение Испанской республики.</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Политика «умиротворения» агрессора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w:t>
      </w:r>
      <w:r>
        <w:rPr>
          <w:rFonts w:eastAsia="Times New Roman"/>
          <w:sz w:val="28"/>
          <w:szCs w:val="28"/>
        </w:rPr>
        <w:t xml:space="preserve"> </w:t>
      </w:r>
      <w:r>
        <w:rPr>
          <w:rFonts w:eastAsia="Times New Roman"/>
          <w:i/>
          <w:iCs/>
          <w:sz w:val="28"/>
          <w:szCs w:val="28"/>
        </w:rPr>
        <w:t>Восточной Европы на сферы влияния Германии и СССР.</w:t>
      </w:r>
    </w:p>
    <w:p w:rsidR="00C240AF" w:rsidRDefault="00C240AF">
      <w:pPr>
        <w:spacing w:line="17" w:lineRule="exact"/>
        <w:rPr>
          <w:sz w:val="20"/>
          <w:szCs w:val="20"/>
        </w:rPr>
      </w:pPr>
    </w:p>
    <w:p w:rsidR="00C240AF" w:rsidRDefault="00160505">
      <w:pPr>
        <w:ind w:left="980"/>
        <w:rPr>
          <w:sz w:val="20"/>
          <w:szCs w:val="20"/>
        </w:rPr>
      </w:pPr>
      <w:r>
        <w:rPr>
          <w:rFonts w:eastAsia="Times New Roman"/>
          <w:b/>
          <w:bCs/>
          <w:sz w:val="28"/>
          <w:szCs w:val="28"/>
        </w:rPr>
        <w:t>Развитие культуры в первой трети ХХ в.</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Основные направления в искусстве. Модернизм, авангардизм, сюрреализм, абстракционизм, реализм</w:t>
      </w:r>
      <w:r>
        <w:rPr>
          <w:rFonts w:eastAsia="Times New Roman"/>
          <w:i/>
          <w:iCs/>
          <w:sz w:val="28"/>
          <w:szCs w:val="28"/>
        </w:rPr>
        <w:t>.</w:t>
      </w:r>
      <w:r>
        <w:rPr>
          <w:rFonts w:eastAsia="Times New Roman"/>
          <w:sz w:val="28"/>
          <w:szCs w:val="28"/>
        </w:rPr>
        <w:t xml:space="preserve"> </w:t>
      </w:r>
      <w:r>
        <w:rPr>
          <w:rFonts w:eastAsia="Times New Roman"/>
          <w:i/>
          <w:iCs/>
          <w:sz w:val="28"/>
          <w:szCs w:val="28"/>
        </w:rPr>
        <w:t>Психоанализ.</w:t>
      </w:r>
      <w:r>
        <w:rPr>
          <w:rFonts w:eastAsia="Times New Roman"/>
          <w:sz w:val="28"/>
          <w:szCs w:val="28"/>
        </w:rPr>
        <w:t xml:space="preserve"> </w:t>
      </w:r>
      <w:r>
        <w:rPr>
          <w:rFonts w:eastAsia="Times New Roman"/>
          <w:i/>
          <w:iCs/>
          <w:sz w:val="28"/>
          <w:szCs w:val="28"/>
        </w:rPr>
        <w:t>Потерянное поколение.</w:t>
      </w:r>
      <w:r>
        <w:rPr>
          <w:rFonts w:eastAsia="Times New Roman"/>
          <w:sz w:val="28"/>
          <w:szCs w:val="28"/>
        </w:rPr>
        <w:t xml:space="preserve"> </w:t>
      </w:r>
      <w:r>
        <w:rPr>
          <w:rFonts w:eastAsia="Times New Roman"/>
          <w:i/>
          <w:iCs/>
          <w:sz w:val="28"/>
          <w:szCs w:val="28"/>
        </w:rPr>
        <w:t>Ведущие деятели культуры первой трети ХХ в. Тоталитаризм и культура. Массовая культура. Олимпийское движение.</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Вторая мировая война</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Начало Второй мировой войны</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8"/>
          <w:szCs w:val="28"/>
        </w:rPr>
        <w:t>Захват Германией Дании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2" w:lineRule="exact"/>
        <w:rPr>
          <w:sz w:val="20"/>
          <w:szCs w:val="20"/>
        </w:rPr>
      </w:pPr>
    </w:p>
    <w:p w:rsidR="00C240AF" w:rsidRDefault="00160505">
      <w:pPr>
        <w:ind w:right="-259"/>
        <w:jc w:val="center"/>
        <w:rPr>
          <w:sz w:val="20"/>
          <w:szCs w:val="20"/>
        </w:rPr>
      </w:pPr>
      <w:r>
        <w:rPr>
          <w:rFonts w:eastAsia="Times New Roman"/>
        </w:rPr>
        <w:t>269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i/>
          <w:iCs/>
          <w:sz w:val="28"/>
          <w:szCs w:val="28"/>
        </w:rPr>
        <w:lastRenderedPageBreak/>
        <w:t xml:space="preserve">и Норвегии. </w:t>
      </w:r>
      <w:r>
        <w:rPr>
          <w:rFonts w:eastAsia="Times New Roman"/>
          <w:sz w:val="28"/>
          <w:szCs w:val="28"/>
        </w:rPr>
        <w:t>Разгром Франции и ее союзников.</w:t>
      </w:r>
      <w:r>
        <w:rPr>
          <w:rFonts w:eastAsia="Times New Roman"/>
          <w:i/>
          <w:iCs/>
          <w:sz w:val="28"/>
          <w:szCs w:val="28"/>
        </w:rPr>
        <w:t xml:space="preserve"> Германо-британская борьба и захват Балкан. </w:t>
      </w:r>
      <w:r>
        <w:rPr>
          <w:rFonts w:eastAsia="Times New Roman"/>
          <w:sz w:val="28"/>
          <w:szCs w:val="28"/>
        </w:rPr>
        <w:t>Битва за Британию.</w:t>
      </w:r>
      <w:r>
        <w:rPr>
          <w:rFonts w:eastAsia="Times New Roman"/>
          <w:i/>
          <w:iCs/>
          <w:sz w:val="28"/>
          <w:szCs w:val="28"/>
        </w:rPr>
        <w:t xml:space="preserve"> </w:t>
      </w:r>
      <w:r>
        <w:rPr>
          <w:rFonts w:eastAsia="Times New Roman"/>
          <w:sz w:val="28"/>
          <w:szCs w:val="28"/>
        </w:rPr>
        <w:t>Рост советско-германских противоречий.</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Начало Великой Отечественной войны и войны на Тихом океане</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Нападение Германии на СССР. Нападение Японии на США и его причины. Пѐрл-Харбор. Формирование Антигитлеровской коалиции и выработка основ стратегии союзников. Ленд-лиз. </w:t>
      </w:r>
      <w:r>
        <w:rPr>
          <w:rFonts w:eastAsia="Times New Roman"/>
          <w:i/>
          <w:iCs/>
          <w:sz w:val="28"/>
          <w:szCs w:val="28"/>
        </w:rPr>
        <w:t>Идеологическое и</w:t>
      </w:r>
      <w:r>
        <w:rPr>
          <w:rFonts w:eastAsia="Times New Roman"/>
          <w:sz w:val="28"/>
          <w:szCs w:val="28"/>
        </w:rPr>
        <w:t xml:space="preserve"> </w:t>
      </w:r>
      <w:r>
        <w:rPr>
          <w:rFonts w:eastAsia="Times New Roman"/>
          <w:i/>
          <w:iCs/>
          <w:sz w:val="28"/>
          <w:szCs w:val="28"/>
        </w:rPr>
        <w:t xml:space="preserve">политическое обоснование агрессивной политики нацистской Германии. </w:t>
      </w:r>
      <w:r>
        <w:rPr>
          <w:rFonts w:eastAsia="Times New Roman"/>
          <w:sz w:val="28"/>
          <w:szCs w:val="28"/>
        </w:rPr>
        <w:t>Планы</w:t>
      </w:r>
      <w:r>
        <w:rPr>
          <w:rFonts w:eastAsia="Times New Roman"/>
          <w:i/>
          <w:iCs/>
          <w:sz w:val="28"/>
          <w:szCs w:val="28"/>
        </w:rPr>
        <w:t xml:space="preserve"> </w:t>
      </w:r>
      <w:r>
        <w:rPr>
          <w:rFonts w:eastAsia="Times New Roman"/>
          <w:sz w:val="28"/>
          <w:szCs w:val="28"/>
        </w:rPr>
        <w:t xml:space="preserve">Германии в отношении СССР. План «Ост». </w:t>
      </w:r>
      <w:r>
        <w:rPr>
          <w:rFonts w:eastAsia="Times New Roman"/>
          <w:i/>
          <w:iCs/>
          <w:sz w:val="28"/>
          <w:szCs w:val="28"/>
        </w:rPr>
        <w:t>Планы союзников Германии и</w:t>
      </w:r>
      <w:r>
        <w:rPr>
          <w:rFonts w:eastAsia="Times New Roman"/>
          <w:sz w:val="28"/>
          <w:szCs w:val="28"/>
        </w:rPr>
        <w:t xml:space="preserve"> </w:t>
      </w:r>
      <w:r>
        <w:rPr>
          <w:rFonts w:eastAsia="Times New Roman"/>
          <w:i/>
          <w:iCs/>
          <w:sz w:val="28"/>
          <w:szCs w:val="28"/>
        </w:rPr>
        <w:t>позиция нейтральных государств.</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Коренной перелом в войне</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w:t>
      </w:r>
      <w:r>
        <w:rPr>
          <w:rFonts w:eastAsia="Times New Roman"/>
          <w:sz w:val="28"/>
          <w:szCs w:val="28"/>
        </w:rPr>
        <w:t xml:space="preserve"> </w:t>
      </w:r>
      <w:r>
        <w:rPr>
          <w:rFonts w:eastAsia="Times New Roman"/>
          <w:i/>
          <w:iCs/>
          <w:sz w:val="28"/>
          <w:szCs w:val="28"/>
        </w:rPr>
        <w:t xml:space="preserve">территорий. </w:t>
      </w:r>
      <w:r>
        <w:rPr>
          <w:rFonts w:eastAsia="Times New Roman"/>
          <w:sz w:val="28"/>
          <w:szCs w:val="28"/>
        </w:rPr>
        <w:t>Высадка в Италии и падение режима Муссолини.</w:t>
      </w:r>
      <w:r>
        <w:rPr>
          <w:rFonts w:eastAsia="Times New Roman"/>
          <w:i/>
          <w:iCs/>
          <w:sz w:val="28"/>
          <w:szCs w:val="28"/>
        </w:rPr>
        <w:t xml:space="preserve"> </w:t>
      </w:r>
      <w:r>
        <w:rPr>
          <w:rFonts w:eastAsia="Times New Roman"/>
          <w:sz w:val="28"/>
          <w:szCs w:val="28"/>
        </w:rPr>
        <w:t>Перелом в</w:t>
      </w:r>
      <w:r>
        <w:rPr>
          <w:rFonts w:eastAsia="Times New Roman"/>
          <w:i/>
          <w:iCs/>
          <w:sz w:val="28"/>
          <w:szCs w:val="28"/>
        </w:rPr>
        <w:t xml:space="preserve"> </w:t>
      </w:r>
      <w:r>
        <w:rPr>
          <w:rFonts w:eastAsia="Times New Roman"/>
          <w:sz w:val="28"/>
          <w:szCs w:val="28"/>
        </w:rPr>
        <w:t xml:space="preserve">войне на Тихом океане. Тегеранская конференция. «Большая тройка». </w:t>
      </w:r>
      <w:r>
        <w:rPr>
          <w:rFonts w:eastAsia="Times New Roman"/>
          <w:i/>
          <w:iCs/>
          <w:sz w:val="28"/>
          <w:szCs w:val="28"/>
        </w:rPr>
        <w:t>Каирская</w:t>
      </w:r>
      <w:r>
        <w:rPr>
          <w:rFonts w:eastAsia="Times New Roman"/>
          <w:sz w:val="28"/>
          <w:szCs w:val="28"/>
        </w:rPr>
        <w:t xml:space="preserve"> </w:t>
      </w:r>
      <w:r>
        <w:rPr>
          <w:rFonts w:eastAsia="Times New Roman"/>
          <w:i/>
          <w:iCs/>
          <w:sz w:val="28"/>
          <w:szCs w:val="28"/>
        </w:rPr>
        <w:t>декларация. Роспуск Коминтерна.</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Жизнь во время войны. Сопротивление оккупантам</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w:t>
      </w:r>
      <w:r>
        <w:rPr>
          <w:rFonts w:eastAsia="Times New Roman"/>
          <w:sz w:val="28"/>
          <w:szCs w:val="28"/>
        </w:rPr>
        <w:t xml:space="preserve"> </w:t>
      </w:r>
      <w:r>
        <w:rPr>
          <w:rFonts w:eastAsia="Times New Roman"/>
          <w:i/>
          <w:iCs/>
          <w:sz w:val="28"/>
          <w:szCs w:val="28"/>
        </w:rPr>
        <w:t xml:space="preserve">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C240AF" w:rsidRDefault="00C240AF">
      <w:pPr>
        <w:spacing w:line="7" w:lineRule="exact"/>
        <w:rPr>
          <w:sz w:val="20"/>
          <w:szCs w:val="20"/>
        </w:rPr>
      </w:pPr>
    </w:p>
    <w:p w:rsidR="00C240AF" w:rsidRDefault="00160505">
      <w:pPr>
        <w:ind w:left="980"/>
        <w:rPr>
          <w:sz w:val="20"/>
          <w:szCs w:val="20"/>
        </w:rPr>
      </w:pPr>
      <w:r>
        <w:rPr>
          <w:rFonts w:eastAsia="Times New Roman"/>
          <w:b/>
          <w:bCs/>
          <w:sz w:val="28"/>
          <w:szCs w:val="28"/>
        </w:rPr>
        <w:t>Разгром Германии, Японии и их союзников</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w:t>
      </w:r>
      <w:r>
        <w:rPr>
          <w:rFonts w:eastAsia="Times New Roman"/>
          <w:sz w:val="28"/>
          <w:szCs w:val="28"/>
        </w:rPr>
        <w:t xml:space="preserve"> </w:t>
      </w:r>
      <w:r>
        <w:rPr>
          <w:rFonts w:eastAsia="Times New Roman"/>
          <w:i/>
          <w:iCs/>
          <w:sz w:val="28"/>
          <w:szCs w:val="28"/>
        </w:rPr>
        <w:t xml:space="preserve">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w:t>
      </w:r>
      <w:r>
        <w:rPr>
          <w:rFonts w:eastAsia="Times New Roman"/>
          <w:i/>
          <w:iCs/>
          <w:sz w:val="28"/>
          <w:szCs w:val="28"/>
        </w:rPr>
        <w:t xml:space="preserve"> </w:t>
      </w:r>
      <w:r>
        <w:rPr>
          <w:rFonts w:eastAsia="Times New Roman"/>
          <w:sz w:val="28"/>
          <w:szCs w:val="28"/>
        </w:rPr>
        <w:t>Попытка переворота в Германии 20 июля 1944 г. Бои в Арденнах. Висло-Одерская операция. Ялтинская конференция. Роль СССР в разгроме нацистской</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270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Соревнование социальных систем</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Начало «холодной войны»</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w:t>
      </w:r>
      <w:r>
        <w:rPr>
          <w:rFonts w:eastAsia="Times New Roman"/>
          <w:sz w:val="28"/>
          <w:szCs w:val="28"/>
        </w:rPr>
        <w:t xml:space="preserve"> </w:t>
      </w:r>
      <w:r>
        <w:rPr>
          <w:rFonts w:eastAsia="Times New Roman"/>
          <w:i/>
          <w:iCs/>
          <w:sz w:val="28"/>
          <w:szCs w:val="28"/>
        </w:rPr>
        <w:t xml:space="preserve">Греции. </w:t>
      </w:r>
      <w:r>
        <w:rPr>
          <w:rFonts w:eastAsia="Times New Roman"/>
          <w:sz w:val="28"/>
          <w:szCs w:val="28"/>
        </w:rPr>
        <w:t>Доктрина Трумэна.</w:t>
      </w:r>
      <w:r>
        <w:rPr>
          <w:rFonts w:eastAsia="Times New Roman"/>
          <w:i/>
          <w:iCs/>
          <w:sz w:val="28"/>
          <w:szCs w:val="28"/>
        </w:rPr>
        <w:t xml:space="preserve"> </w:t>
      </w:r>
      <w:r>
        <w:rPr>
          <w:rFonts w:eastAsia="Times New Roman"/>
          <w:sz w:val="28"/>
          <w:szCs w:val="28"/>
        </w:rPr>
        <w:t>Политика сдерживания. «Народная демократия»</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 xml:space="preserve">установление коммунистических режимов в Восточной Европе. Раскол Германии. Коминформ. Советско-югославский конфликт. </w:t>
      </w:r>
      <w:r>
        <w:rPr>
          <w:rFonts w:eastAsia="Times New Roman"/>
          <w:i/>
          <w:iCs/>
          <w:sz w:val="28"/>
          <w:szCs w:val="28"/>
        </w:rPr>
        <w:t>Террор в Восточной</w:t>
      </w:r>
      <w:r>
        <w:rPr>
          <w:rFonts w:eastAsia="Times New Roman"/>
          <w:sz w:val="28"/>
          <w:szCs w:val="28"/>
        </w:rPr>
        <w:t xml:space="preserve"> </w:t>
      </w:r>
      <w:r>
        <w:rPr>
          <w:rFonts w:eastAsia="Times New Roman"/>
          <w:i/>
          <w:iCs/>
          <w:sz w:val="28"/>
          <w:szCs w:val="28"/>
        </w:rPr>
        <w:t xml:space="preserve">Европе. </w:t>
      </w:r>
      <w:r>
        <w:rPr>
          <w:rFonts w:eastAsia="Times New Roman"/>
          <w:sz w:val="28"/>
          <w:szCs w:val="28"/>
        </w:rPr>
        <w:t>Совет экономической взаимопомощи.</w:t>
      </w:r>
      <w:r>
        <w:rPr>
          <w:rFonts w:eastAsia="Times New Roman"/>
          <w:i/>
          <w:iCs/>
          <w:sz w:val="28"/>
          <w:szCs w:val="28"/>
        </w:rPr>
        <w:t xml:space="preserve"> </w:t>
      </w:r>
      <w:r>
        <w:rPr>
          <w:rFonts w:eastAsia="Times New Roman"/>
          <w:sz w:val="28"/>
          <w:szCs w:val="28"/>
        </w:rPr>
        <w:t>НАТО. «Охота на ведьм»</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США.</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Гонка вооружений. Берлинский и Карибский кризисы</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24" w:lineRule="exact"/>
        <w:rPr>
          <w:sz w:val="20"/>
          <w:szCs w:val="20"/>
        </w:rPr>
      </w:pPr>
    </w:p>
    <w:p w:rsidR="00C240AF" w:rsidRDefault="00160505">
      <w:pPr>
        <w:ind w:right="-259"/>
        <w:jc w:val="center"/>
        <w:rPr>
          <w:sz w:val="20"/>
          <w:szCs w:val="20"/>
        </w:rPr>
      </w:pPr>
      <w:r>
        <w:rPr>
          <w:rFonts w:eastAsia="Times New Roman"/>
        </w:rPr>
        <w:t>271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Дальний Восток в 40–70-е гг. Войны и революции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w:t>
      </w:r>
      <w:r>
        <w:rPr>
          <w:rFonts w:eastAsia="Times New Roman"/>
          <w:i/>
          <w:iCs/>
          <w:sz w:val="28"/>
          <w:szCs w:val="28"/>
        </w:rPr>
        <w:t xml:space="preserve"> </w:t>
      </w:r>
      <w:r>
        <w:rPr>
          <w:rFonts w:eastAsia="Times New Roman"/>
          <w:sz w:val="28"/>
          <w:szCs w:val="28"/>
        </w:rPr>
        <w:t>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w:t>
      </w:r>
      <w:r>
        <w:rPr>
          <w:rFonts w:eastAsia="Times New Roman"/>
          <w:i/>
          <w:iCs/>
          <w:sz w:val="28"/>
          <w:szCs w:val="28"/>
        </w:rPr>
        <w:t xml:space="preserve"> </w:t>
      </w:r>
      <w:r>
        <w:rPr>
          <w:rFonts w:eastAsia="Times New Roman"/>
          <w:sz w:val="28"/>
          <w:szCs w:val="28"/>
        </w:rPr>
        <w:t>Индокитае. Советско-китайский конфликт.</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«Разрядка»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Западная Европа и Северная Америка в 50–80-е годы ХХ века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w:t>
      </w:r>
      <w:r>
        <w:rPr>
          <w:rFonts w:eastAsia="Times New Roman"/>
          <w:sz w:val="28"/>
          <w:szCs w:val="28"/>
        </w:rPr>
        <w:t xml:space="preserve"> </w:t>
      </w:r>
      <w:r>
        <w:rPr>
          <w:rFonts w:eastAsia="Times New Roman"/>
          <w:i/>
          <w:iCs/>
          <w:sz w:val="28"/>
          <w:szCs w:val="28"/>
        </w:rPr>
        <w:t>модель» общественно-политического и социально-экономического развития.</w:t>
      </w:r>
    </w:p>
    <w:p w:rsidR="00C240AF" w:rsidRDefault="00C240AF">
      <w:pPr>
        <w:spacing w:line="2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C240AF" w:rsidRDefault="00C240AF">
      <w:pPr>
        <w:spacing w:line="33"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i/>
          <w:iCs/>
          <w:sz w:val="28"/>
          <w:szCs w:val="28"/>
        </w:rPr>
        <w:t>Падение диктатур в Греции,</w:t>
      </w:r>
      <w:r>
        <w:rPr>
          <w:rFonts w:eastAsia="Times New Roman"/>
          <w:sz w:val="28"/>
          <w:szCs w:val="28"/>
        </w:rPr>
        <w:t xml:space="preserve"> </w:t>
      </w:r>
      <w:r>
        <w:rPr>
          <w:rFonts w:eastAsia="Times New Roman"/>
          <w:i/>
          <w:iCs/>
          <w:sz w:val="28"/>
          <w:szCs w:val="28"/>
        </w:rPr>
        <w:t>Португалии и</w:t>
      </w:r>
      <w:r>
        <w:rPr>
          <w:rFonts w:eastAsia="Times New Roman"/>
          <w:sz w:val="28"/>
          <w:szCs w:val="28"/>
        </w:rPr>
        <w:t xml:space="preserve"> </w:t>
      </w:r>
      <w:r>
        <w:rPr>
          <w:rFonts w:eastAsia="Times New Roman"/>
          <w:i/>
          <w:iCs/>
          <w:sz w:val="28"/>
          <w:szCs w:val="28"/>
        </w:rPr>
        <w:t xml:space="preserve">Испании. </w:t>
      </w:r>
      <w:r>
        <w:rPr>
          <w:rFonts w:eastAsia="Times New Roman"/>
          <w:sz w:val="28"/>
          <w:szCs w:val="28"/>
        </w:rPr>
        <w:t>Неоконсерватизм.</w:t>
      </w:r>
      <w:r>
        <w:rPr>
          <w:rFonts w:eastAsia="Times New Roman"/>
          <w:i/>
          <w:iCs/>
          <w:sz w:val="28"/>
          <w:szCs w:val="28"/>
        </w:rPr>
        <w:t xml:space="preserve"> </w:t>
      </w:r>
      <w:r>
        <w:rPr>
          <w:rFonts w:eastAsia="Times New Roman"/>
          <w:sz w:val="28"/>
          <w:szCs w:val="28"/>
        </w:rPr>
        <w:t>Внутренняя политика Р.</w:t>
      </w:r>
      <w:r>
        <w:rPr>
          <w:rFonts w:eastAsia="Times New Roman"/>
          <w:i/>
          <w:iCs/>
          <w:sz w:val="28"/>
          <w:szCs w:val="28"/>
        </w:rPr>
        <w:t xml:space="preserve"> </w:t>
      </w:r>
      <w:r>
        <w:rPr>
          <w:rFonts w:eastAsia="Times New Roman"/>
          <w:sz w:val="28"/>
          <w:szCs w:val="28"/>
        </w:rPr>
        <w:t>Рейгана.</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Достижения и кризисы социалистического мира</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w:t>
      </w:r>
    </w:p>
    <w:p w:rsidR="00C240AF" w:rsidRDefault="00C240AF">
      <w:pPr>
        <w:spacing w:line="36" w:lineRule="exact"/>
        <w:rPr>
          <w:sz w:val="20"/>
          <w:szCs w:val="20"/>
        </w:rPr>
      </w:pPr>
    </w:p>
    <w:p w:rsidR="00C240AF" w:rsidRDefault="00160505" w:rsidP="00123759">
      <w:pPr>
        <w:numPr>
          <w:ilvl w:val="0"/>
          <w:numId w:val="184"/>
        </w:numPr>
        <w:tabs>
          <w:tab w:val="left" w:pos="677"/>
        </w:tabs>
        <w:spacing w:line="350" w:lineRule="auto"/>
        <w:ind w:left="260" w:right="20"/>
        <w:rPr>
          <w:rFonts w:eastAsia="Times New Roman"/>
          <w:sz w:val="28"/>
          <w:szCs w:val="28"/>
        </w:rPr>
      </w:pPr>
      <w:r>
        <w:rPr>
          <w:rFonts w:eastAsia="Times New Roman"/>
          <w:sz w:val="28"/>
          <w:szCs w:val="28"/>
        </w:rPr>
        <w:t>подавление. Движение «Солидарность» в Польше. Югославская модель социализма. Разрыв отношений Албании с СССР.</w:t>
      </w:r>
    </w:p>
    <w:p w:rsidR="00C240AF" w:rsidRDefault="00C240AF">
      <w:pPr>
        <w:spacing w:line="26" w:lineRule="exact"/>
        <w:rPr>
          <w:rFonts w:eastAsia="Times New Roman"/>
          <w:sz w:val="28"/>
          <w:szCs w:val="28"/>
        </w:rPr>
      </w:pPr>
    </w:p>
    <w:p w:rsidR="00C240AF" w:rsidRDefault="00160505">
      <w:pPr>
        <w:spacing w:line="355" w:lineRule="auto"/>
        <w:ind w:left="260" w:firstLine="711"/>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w:t>
      </w:r>
      <w:r>
        <w:rPr>
          <w:rFonts w:eastAsia="Times New Roman"/>
          <w:sz w:val="28"/>
          <w:szCs w:val="28"/>
        </w:rPr>
        <w:t xml:space="preserve"> </w:t>
      </w:r>
      <w:r>
        <w:rPr>
          <w:rFonts w:eastAsia="Times New Roman"/>
          <w:i/>
          <w:iCs/>
          <w:sz w:val="28"/>
          <w:szCs w:val="28"/>
        </w:rPr>
        <w:t>Северной Корее. Полпотовский режим в Камбодже.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272</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sz w:val="28"/>
          <w:szCs w:val="28"/>
        </w:rPr>
        <w:lastRenderedPageBreak/>
        <w:t xml:space="preserve">Перестройка в СССР и «новое мышление». Экономические и политические последствия реформ в Китае. </w:t>
      </w:r>
      <w:r>
        <w:rPr>
          <w:rFonts w:eastAsia="Times New Roman"/>
          <w:i/>
          <w:iCs/>
          <w:sz w:val="28"/>
          <w:szCs w:val="28"/>
        </w:rPr>
        <w:t>Антикоммунистические революции</w:t>
      </w:r>
    </w:p>
    <w:p w:rsidR="00C240AF" w:rsidRDefault="00C240AF">
      <w:pPr>
        <w:spacing w:line="13" w:lineRule="exact"/>
        <w:rPr>
          <w:sz w:val="20"/>
          <w:szCs w:val="20"/>
        </w:rPr>
      </w:pPr>
    </w:p>
    <w:p w:rsidR="00C240AF" w:rsidRDefault="00160505" w:rsidP="00123759">
      <w:pPr>
        <w:numPr>
          <w:ilvl w:val="0"/>
          <w:numId w:val="185"/>
        </w:numPr>
        <w:tabs>
          <w:tab w:val="left" w:pos="460"/>
        </w:tabs>
        <w:ind w:left="460" w:hanging="200"/>
        <w:rPr>
          <w:rFonts w:eastAsia="Times New Roman"/>
          <w:i/>
          <w:iCs/>
          <w:sz w:val="28"/>
          <w:szCs w:val="28"/>
        </w:rPr>
      </w:pPr>
      <w:r>
        <w:rPr>
          <w:rFonts w:eastAsia="Times New Roman"/>
          <w:i/>
          <w:iCs/>
          <w:sz w:val="28"/>
          <w:szCs w:val="28"/>
        </w:rPr>
        <w:t xml:space="preserve">Восточной Европе. </w:t>
      </w:r>
      <w:r>
        <w:rPr>
          <w:rFonts w:eastAsia="Times New Roman"/>
          <w:sz w:val="28"/>
          <w:szCs w:val="28"/>
        </w:rPr>
        <w:t>Распад Варшавского договора,</w:t>
      </w:r>
      <w:r>
        <w:rPr>
          <w:rFonts w:eastAsia="Times New Roman"/>
          <w:i/>
          <w:iCs/>
          <w:sz w:val="28"/>
          <w:szCs w:val="28"/>
        </w:rPr>
        <w:t xml:space="preserve"> </w:t>
      </w:r>
      <w:r>
        <w:rPr>
          <w:rFonts w:eastAsia="Times New Roman"/>
          <w:sz w:val="28"/>
          <w:szCs w:val="28"/>
        </w:rPr>
        <w:t>СЭВ и СССР.</w:t>
      </w:r>
      <w:r>
        <w:rPr>
          <w:rFonts w:eastAsia="Times New Roman"/>
          <w:i/>
          <w:iCs/>
          <w:sz w:val="28"/>
          <w:szCs w:val="28"/>
        </w:rPr>
        <w:t xml:space="preserve"> Воссоздание</w:t>
      </w:r>
    </w:p>
    <w:p w:rsidR="00C240AF" w:rsidRDefault="00C240AF">
      <w:pPr>
        <w:spacing w:line="179" w:lineRule="exact"/>
        <w:rPr>
          <w:rFonts w:eastAsia="Times New Roman"/>
          <w:i/>
          <w:iCs/>
          <w:sz w:val="28"/>
          <w:szCs w:val="28"/>
        </w:rPr>
      </w:pPr>
    </w:p>
    <w:p w:rsidR="00C240AF" w:rsidRDefault="00160505">
      <w:pPr>
        <w:spacing w:line="353" w:lineRule="auto"/>
        <w:ind w:left="260"/>
        <w:jc w:val="both"/>
        <w:rPr>
          <w:rFonts w:eastAsia="Times New Roman"/>
          <w:i/>
          <w:iCs/>
          <w:sz w:val="28"/>
          <w:szCs w:val="28"/>
        </w:rPr>
      </w:pPr>
      <w:r>
        <w:rPr>
          <w:rFonts w:eastAsia="Times New Roman"/>
          <w:i/>
          <w:iCs/>
          <w:sz w:val="28"/>
          <w:szCs w:val="28"/>
        </w:rPr>
        <w:t xml:space="preserve">независимых государств Балтии. </w:t>
      </w:r>
      <w:r>
        <w:rPr>
          <w:rFonts w:eastAsia="Times New Roman"/>
          <w:sz w:val="28"/>
          <w:szCs w:val="28"/>
        </w:rPr>
        <w:t>Общие черты демократических</w:t>
      </w:r>
      <w:r>
        <w:rPr>
          <w:rFonts w:eastAsia="Times New Roman"/>
          <w:i/>
          <w:iCs/>
          <w:sz w:val="28"/>
          <w:szCs w:val="28"/>
        </w:rPr>
        <w:t xml:space="preserve"> </w:t>
      </w:r>
      <w:r>
        <w:rPr>
          <w:rFonts w:eastAsia="Times New Roman"/>
          <w:sz w:val="28"/>
          <w:szCs w:val="28"/>
        </w:rPr>
        <w:t>преобразований. Изменение политической карты мира. Распад Югославии и войны на Балканах. Агрессия НАТО против Югославии.</w:t>
      </w:r>
    </w:p>
    <w:p w:rsidR="00C240AF" w:rsidRDefault="00C240AF">
      <w:pPr>
        <w:spacing w:line="18" w:lineRule="exact"/>
        <w:rPr>
          <w:rFonts w:eastAsia="Times New Roman"/>
          <w:i/>
          <w:iCs/>
          <w:sz w:val="28"/>
          <w:szCs w:val="28"/>
        </w:rPr>
      </w:pPr>
    </w:p>
    <w:p w:rsidR="00C240AF" w:rsidRDefault="00160505">
      <w:pPr>
        <w:ind w:left="980"/>
        <w:rPr>
          <w:rFonts w:eastAsia="Times New Roman"/>
          <w:i/>
          <w:iCs/>
          <w:sz w:val="28"/>
          <w:szCs w:val="28"/>
        </w:rPr>
      </w:pPr>
      <w:r>
        <w:rPr>
          <w:rFonts w:eastAsia="Times New Roman"/>
          <w:b/>
          <w:bCs/>
          <w:sz w:val="28"/>
          <w:szCs w:val="28"/>
        </w:rPr>
        <w:t>Латинская Америка в 1950–1990-е гг.</w:t>
      </w:r>
    </w:p>
    <w:p w:rsidR="00C240AF" w:rsidRDefault="00C240AF">
      <w:pPr>
        <w:spacing w:line="174" w:lineRule="exact"/>
        <w:rPr>
          <w:rFonts w:eastAsia="Times New Roman"/>
          <w:i/>
          <w:iCs/>
          <w:sz w:val="28"/>
          <w:szCs w:val="28"/>
        </w:rPr>
      </w:pPr>
    </w:p>
    <w:p w:rsidR="00C240AF" w:rsidRDefault="00160505">
      <w:pPr>
        <w:spacing w:line="346" w:lineRule="auto"/>
        <w:ind w:left="260" w:firstLine="711"/>
        <w:jc w:val="both"/>
        <w:rPr>
          <w:rFonts w:eastAsia="Times New Roman"/>
          <w:i/>
          <w:iCs/>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w:t>
      </w:r>
      <w:r>
        <w:rPr>
          <w:rFonts w:eastAsia="Times New Roman"/>
          <w:sz w:val="28"/>
          <w:szCs w:val="28"/>
        </w:rPr>
        <w:t xml:space="preserve"> </w:t>
      </w:r>
      <w:r>
        <w:rPr>
          <w:rFonts w:eastAsia="Times New Roman"/>
          <w:i/>
          <w:iCs/>
          <w:sz w:val="28"/>
          <w:szCs w:val="28"/>
        </w:rPr>
        <w:t xml:space="preserve">реформы и импортзамещающая индустриализация. </w:t>
      </w:r>
      <w:r>
        <w:rPr>
          <w:rFonts w:eastAsia="Times New Roman"/>
          <w:sz w:val="28"/>
          <w:szCs w:val="28"/>
        </w:rPr>
        <w:t>Революция на Кубе.</w:t>
      </w:r>
    </w:p>
    <w:p w:rsidR="00C240AF" w:rsidRDefault="00C240AF">
      <w:pPr>
        <w:spacing w:line="36" w:lineRule="exact"/>
        <w:rPr>
          <w:sz w:val="20"/>
          <w:szCs w:val="20"/>
        </w:rPr>
      </w:pPr>
    </w:p>
    <w:p w:rsidR="00C240AF" w:rsidRDefault="00160505">
      <w:pPr>
        <w:spacing w:line="356" w:lineRule="auto"/>
        <w:ind w:left="260" w:right="20"/>
        <w:jc w:val="both"/>
        <w:rPr>
          <w:sz w:val="20"/>
          <w:szCs w:val="20"/>
        </w:rPr>
      </w:pPr>
      <w:r>
        <w:rPr>
          <w:rFonts w:eastAsia="Times New Roman"/>
          <w:i/>
          <w:iCs/>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Страны Азии и Африки в 1940–1990-е гг.</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Крушение</w:t>
      </w:r>
      <w:r>
        <w:rPr>
          <w:rFonts w:eastAsia="Times New Roman"/>
          <w:i/>
          <w:iCs/>
          <w:sz w:val="28"/>
          <w:szCs w:val="28"/>
        </w:rPr>
        <w:t xml:space="preserve"> </w:t>
      </w:r>
      <w:r>
        <w:rPr>
          <w:rFonts w:eastAsia="Times New Roman"/>
          <w:sz w:val="28"/>
          <w:szCs w:val="28"/>
        </w:rPr>
        <w:t xml:space="preserve">колониальной системы и ее последствия. Выбор пути развития. </w:t>
      </w:r>
      <w:r>
        <w:rPr>
          <w:rFonts w:eastAsia="Times New Roman"/>
          <w:i/>
          <w:iCs/>
          <w:sz w:val="28"/>
          <w:szCs w:val="28"/>
        </w:rPr>
        <w:t>Попытки</w:t>
      </w:r>
      <w:r>
        <w:rPr>
          <w:rFonts w:eastAsia="Times New Roman"/>
          <w:sz w:val="28"/>
          <w:szCs w:val="28"/>
        </w:rPr>
        <w:t xml:space="preserve"> </w:t>
      </w:r>
      <w:r>
        <w:rPr>
          <w:rFonts w:eastAsia="Times New Roman"/>
          <w:i/>
          <w:iCs/>
          <w:sz w:val="28"/>
          <w:szCs w:val="28"/>
        </w:rPr>
        <w:t>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240AF" w:rsidRDefault="00C240AF">
      <w:pPr>
        <w:spacing w:line="2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w:t>
      </w:r>
      <w:r>
        <w:rPr>
          <w:rFonts w:eastAsia="Times New Roman"/>
          <w:i/>
          <w:iCs/>
          <w:sz w:val="28"/>
          <w:szCs w:val="28"/>
        </w:rPr>
        <w:t xml:space="preserve"> </w:t>
      </w:r>
      <w:r>
        <w:rPr>
          <w:rFonts w:eastAsia="Times New Roman"/>
          <w:sz w:val="28"/>
          <w:szCs w:val="28"/>
        </w:rPr>
        <w:t>революция в Иране. Кризис в Персидском заливе и войны в Ираке.</w:t>
      </w:r>
    </w:p>
    <w:p w:rsidR="00C240AF" w:rsidRDefault="00C240AF">
      <w:pPr>
        <w:spacing w:line="27"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Конфронтация между Индией и Пакистаном,</w:t>
      </w:r>
      <w:r>
        <w:rPr>
          <w:rFonts w:eastAsia="Times New Roman"/>
          <w:sz w:val="28"/>
          <w:szCs w:val="28"/>
        </w:rPr>
        <w:t xml:space="preserve"> </w:t>
      </w:r>
      <w:r>
        <w:rPr>
          <w:rFonts w:eastAsia="Times New Roman"/>
          <w:i/>
          <w:iCs/>
          <w:sz w:val="28"/>
          <w:szCs w:val="28"/>
        </w:rPr>
        <w:t>Индией и КНР.</w:t>
      </w:r>
      <w:r>
        <w:rPr>
          <w:rFonts w:eastAsia="Times New Roman"/>
          <w:sz w:val="28"/>
          <w:szCs w:val="28"/>
        </w:rPr>
        <w:t xml:space="preserve"> </w:t>
      </w:r>
      <w:r>
        <w:rPr>
          <w:rFonts w:eastAsia="Times New Roman"/>
          <w:i/>
          <w:iCs/>
          <w:sz w:val="28"/>
          <w:szCs w:val="28"/>
        </w:rPr>
        <w:t xml:space="preserve">Реформы И. Ганди. </w:t>
      </w:r>
      <w:r>
        <w:rPr>
          <w:rFonts w:eastAsia="Times New Roman"/>
          <w:sz w:val="28"/>
          <w:szCs w:val="28"/>
        </w:rPr>
        <w:t>Индия в конце ХХ в.</w:t>
      </w:r>
      <w:r>
        <w:rPr>
          <w:rFonts w:eastAsia="Times New Roman"/>
          <w:i/>
          <w:iCs/>
          <w:sz w:val="28"/>
          <w:szCs w:val="28"/>
        </w:rPr>
        <w:t xml:space="preserve"> Индонезия при Сукарно и Сухарто. Страны Юго-Восточной Азии после войны в Индокитае.</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273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right="20" w:firstLine="711"/>
        <w:jc w:val="both"/>
        <w:rPr>
          <w:sz w:val="20"/>
          <w:szCs w:val="20"/>
        </w:rPr>
      </w:pPr>
      <w:r>
        <w:rPr>
          <w:rFonts w:eastAsia="Times New Roman"/>
          <w:sz w:val="28"/>
          <w:szCs w:val="28"/>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 общества. Развитие Южной Кореи. «Тихоокеанские драконы».</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Современный мир</w:t>
      </w:r>
    </w:p>
    <w:p w:rsidR="00C240AF" w:rsidRDefault="00C240AF">
      <w:pPr>
        <w:spacing w:line="16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w:t>
      </w:r>
      <w:r>
        <w:rPr>
          <w:rFonts w:eastAsia="Times New Roman"/>
          <w:sz w:val="28"/>
          <w:szCs w:val="28"/>
        </w:rPr>
        <w:t xml:space="preserve"> </w:t>
      </w:r>
      <w:r>
        <w:rPr>
          <w:rFonts w:eastAsia="Times New Roman"/>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r>
        <w:rPr>
          <w:rFonts w:eastAsia="Times New Roman"/>
          <w:sz w:val="28"/>
          <w:szCs w:val="28"/>
        </w:rPr>
        <w:t xml:space="preserve">Модернизационные процессы в странах Азии. Рост влияния Китая на международной арене. </w:t>
      </w:r>
      <w:r>
        <w:rPr>
          <w:rFonts w:eastAsia="Times New Roman"/>
          <w:i/>
          <w:iCs/>
          <w:sz w:val="28"/>
          <w:szCs w:val="28"/>
        </w:rPr>
        <w:t>Демократический и левый повороты в Южной Америке.</w:t>
      </w:r>
      <w:r>
        <w:rPr>
          <w:rFonts w:eastAsia="Times New Roman"/>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240AF" w:rsidRDefault="00C240AF">
      <w:pPr>
        <w:spacing w:line="200" w:lineRule="exact"/>
        <w:rPr>
          <w:sz w:val="20"/>
          <w:szCs w:val="20"/>
        </w:rPr>
      </w:pPr>
    </w:p>
    <w:p w:rsidR="00C240AF" w:rsidRDefault="00C240AF">
      <w:pPr>
        <w:spacing w:line="288" w:lineRule="exact"/>
        <w:rPr>
          <w:sz w:val="20"/>
          <w:szCs w:val="20"/>
        </w:rPr>
      </w:pPr>
    </w:p>
    <w:p w:rsidR="00C240AF" w:rsidRDefault="00160505">
      <w:pPr>
        <w:ind w:left="980"/>
        <w:rPr>
          <w:sz w:val="20"/>
          <w:szCs w:val="20"/>
        </w:rPr>
      </w:pPr>
      <w:r>
        <w:rPr>
          <w:rFonts w:eastAsia="Times New Roman"/>
          <w:b/>
          <w:bCs/>
          <w:sz w:val="28"/>
          <w:szCs w:val="28"/>
        </w:rPr>
        <w:t>История России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Россия в годы «великих потрясений». 1914–1921</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Россия в Первой мировой войне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Национальные подразделения и женские батальоны в составе</w:t>
      </w:r>
      <w:r>
        <w:rPr>
          <w:rFonts w:eastAsia="Times New Roman"/>
          <w:sz w:val="28"/>
          <w:szCs w:val="28"/>
        </w:rPr>
        <w:t xml:space="preserve"> </w:t>
      </w:r>
      <w:r>
        <w:rPr>
          <w:rFonts w:eastAsia="Times New Roman"/>
          <w:i/>
          <w:iCs/>
          <w:sz w:val="28"/>
          <w:szCs w:val="28"/>
        </w:rPr>
        <w:t xml:space="preserve">русской армии. </w:t>
      </w:r>
      <w:r>
        <w:rPr>
          <w:rFonts w:eastAsia="Times New Roman"/>
          <w:sz w:val="28"/>
          <w:szCs w:val="28"/>
        </w:rPr>
        <w:t>Людские потери.</w:t>
      </w:r>
      <w:r>
        <w:rPr>
          <w:rFonts w:eastAsia="Times New Roman"/>
          <w:i/>
          <w:iCs/>
          <w:sz w:val="28"/>
          <w:szCs w:val="28"/>
        </w:rPr>
        <w:t xml:space="preserve"> </w:t>
      </w:r>
      <w:r>
        <w:rPr>
          <w:rFonts w:eastAsia="Times New Roman"/>
          <w:sz w:val="28"/>
          <w:szCs w:val="28"/>
        </w:rPr>
        <w:t>Плен.</w:t>
      </w:r>
      <w:r>
        <w:rPr>
          <w:rFonts w:eastAsia="Times New Roman"/>
          <w:i/>
          <w:iCs/>
          <w:sz w:val="28"/>
          <w:szCs w:val="28"/>
        </w:rPr>
        <w:t xml:space="preserve"> </w:t>
      </w:r>
      <w:r>
        <w:rPr>
          <w:rFonts w:eastAsia="Times New Roman"/>
          <w:sz w:val="28"/>
          <w:szCs w:val="28"/>
        </w:rPr>
        <w:t>Тяготы окопной жизни и изменения в</w:t>
      </w:r>
      <w:r>
        <w:rPr>
          <w:rFonts w:eastAsia="Times New Roman"/>
          <w:i/>
          <w:iCs/>
          <w:sz w:val="28"/>
          <w:szCs w:val="28"/>
        </w:rPr>
        <w:t xml:space="preserve"> </w:t>
      </w:r>
      <w:r>
        <w:rPr>
          <w:rFonts w:eastAsia="Times New Roman"/>
          <w:sz w:val="28"/>
          <w:szCs w:val="28"/>
        </w:rPr>
        <w:t xml:space="preserve">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w:t>
      </w:r>
    </w:p>
    <w:p w:rsidR="00C240AF" w:rsidRDefault="00C240AF">
      <w:pPr>
        <w:spacing w:line="163" w:lineRule="exact"/>
        <w:rPr>
          <w:sz w:val="20"/>
          <w:szCs w:val="20"/>
        </w:rPr>
      </w:pPr>
    </w:p>
    <w:p w:rsidR="00C240AF" w:rsidRDefault="00160505">
      <w:pPr>
        <w:ind w:right="-259"/>
        <w:jc w:val="center"/>
        <w:rPr>
          <w:sz w:val="20"/>
          <w:szCs w:val="20"/>
        </w:rPr>
      </w:pPr>
      <w:r>
        <w:rPr>
          <w:rFonts w:eastAsia="Times New Roman"/>
        </w:rPr>
        <w:t>274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i/>
          <w:iCs/>
          <w:sz w:val="28"/>
          <w:szCs w:val="28"/>
        </w:rPr>
        <w:lastRenderedPageBreak/>
        <w:t xml:space="preserve">создание общественных организаций помощи фронту. Благотворительность. </w:t>
      </w:r>
      <w:r>
        <w:rPr>
          <w:rFonts w:eastAsia="Times New Roman"/>
          <w:sz w:val="28"/>
          <w:szCs w:val="28"/>
        </w:rPr>
        <w:t xml:space="preserve">Введение государством карточной системы снабжения в городе и разверстки в деревне. </w:t>
      </w:r>
      <w:r>
        <w:rPr>
          <w:rFonts w:eastAsia="Times New Roman"/>
          <w:i/>
          <w:iCs/>
          <w:sz w:val="28"/>
          <w:szCs w:val="28"/>
        </w:rPr>
        <w:t>Война и реформы:</w:t>
      </w:r>
      <w:r>
        <w:rPr>
          <w:rFonts w:eastAsia="Times New Roman"/>
          <w:sz w:val="28"/>
          <w:szCs w:val="28"/>
        </w:rPr>
        <w:t xml:space="preserve"> </w:t>
      </w:r>
      <w:r>
        <w:rPr>
          <w:rFonts w:eastAsia="Times New Roman"/>
          <w:i/>
          <w:iCs/>
          <w:sz w:val="28"/>
          <w:szCs w:val="28"/>
        </w:rPr>
        <w:t>несбывшиеся ожидания.</w:t>
      </w:r>
      <w:r>
        <w:rPr>
          <w:rFonts w:eastAsia="Times New Roman"/>
          <w:sz w:val="28"/>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C240AF" w:rsidRDefault="00C240AF">
      <w:pPr>
        <w:spacing w:line="2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i/>
          <w:iCs/>
          <w:sz w:val="28"/>
          <w:szCs w:val="28"/>
        </w:rPr>
        <w:t>Эхо войны на окраинах империи:</w:t>
      </w:r>
      <w:r>
        <w:rPr>
          <w:rFonts w:eastAsia="Times New Roman"/>
          <w:sz w:val="28"/>
          <w:szCs w:val="28"/>
        </w:rPr>
        <w:t xml:space="preserve"> </w:t>
      </w:r>
      <w:r>
        <w:rPr>
          <w:rFonts w:eastAsia="Times New Roman"/>
          <w:i/>
          <w:iCs/>
          <w:sz w:val="28"/>
          <w:szCs w:val="28"/>
        </w:rPr>
        <w:t>восстание в Средней Азии и</w:t>
      </w:r>
      <w:r>
        <w:rPr>
          <w:rFonts w:eastAsia="Times New Roman"/>
          <w:sz w:val="28"/>
          <w:szCs w:val="28"/>
        </w:rPr>
        <w:t xml:space="preserve"> </w:t>
      </w:r>
      <w:r>
        <w:rPr>
          <w:rFonts w:eastAsia="Times New Roman"/>
          <w:i/>
          <w:iCs/>
          <w:sz w:val="28"/>
          <w:szCs w:val="28"/>
        </w:rPr>
        <w:t xml:space="preserve">Казахстане. </w:t>
      </w:r>
      <w:r>
        <w:rPr>
          <w:rFonts w:eastAsia="Times New Roman"/>
          <w:sz w:val="28"/>
          <w:szCs w:val="28"/>
        </w:rPr>
        <w:t>Политические партии и война:</w:t>
      </w:r>
      <w:r>
        <w:rPr>
          <w:rFonts w:eastAsia="Times New Roman"/>
          <w:i/>
          <w:iCs/>
          <w:sz w:val="28"/>
          <w:szCs w:val="28"/>
        </w:rPr>
        <w:t xml:space="preserve"> </w:t>
      </w:r>
      <w:r>
        <w:rPr>
          <w:rFonts w:eastAsia="Times New Roman"/>
          <w:sz w:val="28"/>
          <w:szCs w:val="28"/>
        </w:rPr>
        <w:t>оборонцы,</w:t>
      </w:r>
      <w:r>
        <w:rPr>
          <w:rFonts w:eastAsia="Times New Roman"/>
          <w:i/>
          <w:iCs/>
          <w:sz w:val="28"/>
          <w:szCs w:val="28"/>
        </w:rPr>
        <w:t xml:space="preserve"> </w:t>
      </w:r>
      <w:r>
        <w:rPr>
          <w:rFonts w:eastAsia="Times New Roman"/>
          <w:sz w:val="28"/>
          <w:szCs w:val="28"/>
        </w:rPr>
        <w:t>интернационалисты и</w:t>
      </w:r>
      <w:r>
        <w:rPr>
          <w:rFonts w:eastAsia="Times New Roman"/>
          <w:i/>
          <w:iCs/>
          <w:sz w:val="28"/>
          <w:szCs w:val="28"/>
        </w:rPr>
        <w:t xml:space="preserve"> </w:t>
      </w:r>
      <w:r>
        <w:rPr>
          <w:rFonts w:eastAsia="Times New Roman"/>
          <w:sz w:val="28"/>
          <w:szCs w:val="28"/>
        </w:rPr>
        <w:t>«пораженцы». Влияние большевистской пропаганды. Возрастание роли армии в жизни общества.</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Великая российская революция 1917 г.</w:t>
      </w:r>
    </w:p>
    <w:p w:rsidR="00C240AF" w:rsidRDefault="00C240AF">
      <w:pPr>
        <w:spacing w:line="16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 xml:space="preserve">Национальные и конфессиональные проблемы. Незавершенность и противоречия модернизации. </w:t>
      </w:r>
      <w:r>
        <w:rPr>
          <w:rFonts w:eastAsia="Times New Roman"/>
          <w:sz w:val="28"/>
          <w:szCs w:val="28"/>
        </w:rPr>
        <w:t>Основные социальные слои,</w:t>
      </w:r>
      <w:r>
        <w:rPr>
          <w:rFonts w:eastAsia="Times New Roman"/>
          <w:i/>
          <w:iCs/>
          <w:sz w:val="28"/>
          <w:szCs w:val="28"/>
        </w:rPr>
        <w:t xml:space="preserve"> </w:t>
      </w:r>
      <w:r>
        <w:rPr>
          <w:rFonts w:eastAsia="Times New Roman"/>
          <w:sz w:val="28"/>
          <w:szCs w:val="28"/>
        </w:rPr>
        <w:t>политические партии</w:t>
      </w:r>
      <w:r>
        <w:rPr>
          <w:rFonts w:eastAsia="Times New Roman"/>
          <w:i/>
          <w:iCs/>
          <w:sz w:val="28"/>
          <w:szCs w:val="28"/>
        </w:rPr>
        <w:t xml:space="preserve"> </w:t>
      </w:r>
      <w:r>
        <w:rPr>
          <w:rFonts w:eastAsia="Times New Roman"/>
          <w:sz w:val="28"/>
          <w:szCs w:val="28"/>
        </w:rPr>
        <w:t xml:space="preserve">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Реакция за рубежом.</w:t>
      </w:r>
      <w:r>
        <w:rPr>
          <w:rFonts w:eastAsia="Times New Roman"/>
          <w:sz w:val="28"/>
          <w:szCs w:val="28"/>
        </w:rPr>
        <w:t xml:space="preserve"> </w:t>
      </w:r>
      <w:r>
        <w:rPr>
          <w:rFonts w:eastAsia="Times New Roman"/>
          <w:i/>
          <w:iCs/>
          <w:sz w:val="28"/>
          <w:szCs w:val="28"/>
        </w:rPr>
        <w:t>Отклики внутри страны:</w:t>
      </w:r>
      <w:r>
        <w:rPr>
          <w:rFonts w:eastAsia="Times New Roman"/>
          <w:sz w:val="28"/>
          <w:szCs w:val="28"/>
        </w:rPr>
        <w:t xml:space="preserve"> </w:t>
      </w:r>
      <w:r>
        <w:rPr>
          <w:rFonts w:eastAsia="Times New Roman"/>
          <w:i/>
          <w:iCs/>
          <w:sz w:val="28"/>
          <w:szCs w:val="28"/>
        </w:rPr>
        <w:t>Москва,</w:t>
      </w:r>
      <w:r>
        <w:rPr>
          <w:rFonts w:eastAsia="Times New Roman"/>
          <w:sz w:val="28"/>
          <w:szCs w:val="28"/>
        </w:rPr>
        <w:t xml:space="preserve"> </w:t>
      </w:r>
      <w:r>
        <w:rPr>
          <w:rFonts w:eastAsia="Times New Roman"/>
          <w:i/>
          <w:iCs/>
          <w:sz w:val="28"/>
          <w:szCs w:val="28"/>
        </w:rPr>
        <w:t xml:space="preserve">периферия, фронт, национальные регионы. Революционная эйфория. </w:t>
      </w:r>
      <w:r>
        <w:rPr>
          <w:rFonts w:eastAsia="Times New Roman"/>
          <w:sz w:val="28"/>
          <w:szCs w:val="28"/>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8"/>
          <w:szCs w:val="28"/>
        </w:rPr>
        <w:t xml:space="preserve">православная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w:t>
      </w:r>
      <w:r>
        <w:rPr>
          <w:rFonts w:eastAsia="Times New Roman"/>
          <w:i/>
          <w:iCs/>
          <w:sz w:val="28"/>
          <w:szCs w:val="28"/>
        </w:rPr>
        <w:t xml:space="preserve"> </w:t>
      </w:r>
      <w:r>
        <w:rPr>
          <w:rFonts w:eastAsia="Times New Roman"/>
          <w:sz w:val="28"/>
          <w:szCs w:val="28"/>
        </w:rPr>
        <w:t>сентября 1917 г.: провозглашение России республикой. 25 октября (7 ноября по</w:t>
      </w:r>
    </w:p>
    <w:p w:rsidR="00C240AF" w:rsidRDefault="00C240AF">
      <w:pPr>
        <w:spacing w:line="160" w:lineRule="exact"/>
        <w:rPr>
          <w:sz w:val="20"/>
          <w:szCs w:val="20"/>
        </w:rPr>
      </w:pPr>
    </w:p>
    <w:p w:rsidR="00C240AF" w:rsidRDefault="00160505">
      <w:pPr>
        <w:ind w:right="-259"/>
        <w:jc w:val="center"/>
        <w:rPr>
          <w:sz w:val="20"/>
          <w:szCs w:val="20"/>
        </w:rPr>
      </w:pPr>
      <w:r>
        <w:rPr>
          <w:rFonts w:eastAsia="Times New Roman"/>
        </w:rPr>
        <w:t>275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1360"/>
          <w:tab w:val="left" w:pos="2520"/>
          <w:tab w:val="left" w:pos="4020"/>
          <w:tab w:val="left" w:pos="5720"/>
          <w:tab w:val="left" w:pos="7660"/>
          <w:tab w:val="left" w:pos="8060"/>
          <w:tab w:val="left" w:pos="9080"/>
        </w:tabs>
        <w:ind w:left="260"/>
        <w:rPr>
          <w:sz w:val="20"/>
          <w:szCs w:val="20"/>
        </w:rPr>
      </w:pPr>
      <w:r>
        <w:rPr>
          <w:rFonts w:eastAsia="Times New Roman"/>
          <w:sz w:val="28"/>
          <w:szCs w:val="28"/>
        </w:rPr>
        <w:lastRenderedPageBreak/>
        <w:t>новому</w:t>
      </w:r>
      <w:r>
        <w:rPr>
          <w:rFonts w:eastAsia="Times New Roman"/>
          <w:sz w:val="28"/>
          <w:szCs w:val="28"/>
        </w:rPr>
        <w:tab/>
        <w:t>стилю):</w:t>
      </w:r>
      <w:r>
        <w:rPr>
          <w:rFonts w:eastAsia="Times New Roman"/>
          <w:sz w:val="28"/>
          <w:szCs w:val="28"/>
        </w:rPr>
        <w:tab/>
        <w:t>свержение</w:t>
      </w:r>
      <w:r>
        <w:rPr>
          <w:rFonts w:eastAsia="Times New Roman"/>
          <w:sz w:val="28"/>
          <w:szCs w:val="28"/>
        </w:rPr>
        <w:tab/>
        <w:t>Временного</w:t>
      </w:r>
      <w:r>
        <w:rPr>
          <w:rFonts w:eastAsia="Times New Roman"/>
          <w:sz w:val="28"/>
          <w:szCs w:val="28"/>
        </w:rPr>
        <w:tab/>
        <w:t>правительства</w:t>
      </w:r>
      <w:r>
        <w:rPr>
          <w:rFonts w:eastAsia="Times New Roman"/>
          <w:sz w:val="28"/>
          <w:szCs w:val="28"/>
        </w:rPr>
        <w:tab/>
        <w:t>и</w:t>
      </w:r>
      <w:r>
        <w:rPr>
          <w:rFonts w:eastAsia="Times New Roman"/>
          <w:sz w:val="28"/>
          <w:szCs w:val="28"/>
        </w:rPr>
        <w:tab/>
        <w:t>взятие</w:t>
      </w:r>
      <w:r>
        <w:rPr>
          <w:sz w:val="20"/>
          <w:szCs w:val="20"/>
        </w:rPr>
        <w:tab/>
      </w:r>
      <w:r>
        <w:rPr>
          <w:rFonts w:eastAsia="Times New Roman"/>
          <w:sz w:val="27"/>
          <w:szCs w:val="27"/>
        </w:rPr>
        <w:t>власти</w:t>
      </w:r>
    </w:p>
    <w:p w:rsidR="00C240AF" w:rsidRDefault="00C240AF">
      <w:pPr>
        <w:spacing w:line="163" w:lineRule="exact"/>
        <w:rPr>
          <w:sz w:val="20"/>
          <w:szCs w:val="20"/>
        </w:rPr>
      </w:pPr>
    </w:p>
    <w:p w:rsidR="00C240AF" w:rsidRDefault="00160505">
      <w:pPr>
        <w:tabs>
          <w:tab w:val="left" w:pos="2400"/>
          <w:tab w:val="left" w:pos="4480"/>
          <w:tab w:val="left" w:pos="6520"/>
          <w:tab w:val="left" w:pos="8040"/>
        </w:tabs>
        <w:ind w:left="260"/>
        <w:rPr>
          <w:sz w:val="20"/>
          <w:szCs w:val="20"/>
        </w:rPr>
      </w:pPr>
      <w:r>
        <w:rPr>
          <w:rFonts w:eastAsia="Times New Roman"/>
          <w:sz w:val="28"/>
          <w:szCs w:val="28"/>
        </w:rPr>
        <w:t>большевиками</w:t>
      </w:r>
      <w:r>
        <w:rPr>
          <w:sz w:val="20"/>
          <w:szCs w:val="20"/>
        </w:rPr>
        <w:tab/>
      </w:r>
      <w:r>
        <w:rPr>
          <w:rFonts w:eastAsia="Times New Roman"/>
          <w:sz w:val="28"/>
          <w:szCs w:val="28"/>
        </w:rPr>
        <w:t>(«октябрьская</w:t>
      </w:r>
      <w:r>
        <w:rPr>
          <w:sz w:val="20"/>
          <w:szCs w:val="20"/>
        </w:rPr>
        <w:tab/>
      </w:r>
      <w:r>
        <w:rPr>
          <w:rFonts w:eastAsia="Times New Roman"/>
          <w:sz w:val="28"/>
          <w:szCs w:val="28"/>
        </w:rPr>
        <w:t>революция»).</w:t>
      </w:r>
      <w:r>
        <w:rPr>
          <w:sz w:val="20"/>
          <w:szCs w:val="20"/>
        </w:rPr>
        <w:tab/>
      </w:r>
      <w:r>
        <w:rPr>
          <w:rFonts w:eastAsia="Times New Roman"/>
          <w:sz w:val="28"/>
          <w:szCs w:val="28"/>
        </w:rPr>
        <w:t>Создание</w:t>
      </w:r>
      <w:r>
        <w:rPr>
          <w:sz w:val="20"/>
          <w:szCs w:val="20"/>
        </w:rPr>
        <w:tab/>
      </w:r>
      <w:r>
        <w:rPr>
          <w:rFonts w:eastAsia="Times New Roman"/>
          <w:sz w:val="27"/>
          <w:szCs w:val="27"/>
        </w:rPr>
        <w:t>коалиционного</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правительства  большевиков  и  левых  эсеров.  В.И.  Ленин  как  политический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деятель.</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Первые революционные преобразования большевиков</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240AF" w:rsidRDefault="00C240AF">
      <w:pPr>
        <w:spacing w:line="20"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C240AF" w:rsidRDefault="00C240AF">
      <w:pPr>
        <w:spacing w:line="20" w:lineRule="exact"/>
        <w:rPr>
          <w:sz w:val="20"/>
          <w:szCs w:val="20"/>
        </w:rPr>
      </w:pPr>
    </w:p>
    <w:p w:rsidR="00C240AF" w:rsidRDefault="00160505">
      <w:pPr>
        <w:ind w:left="980"/>
        <w:rPr>
          <w:sz w:val="20"/>
          <w:szCs w:val="20"/>
        </w:rPr>
      </w:pPr>
      <w:r>
        <w:rPr>
          <w:rFonts w:eastAsia="Times New Roman"/>
          <w:b/>
          <w:bCs/>
          <w:sz w:val="28"/>
          <w:szCs w:val="28"/>
        </w:rPr>
        <w:t>Созыв и разгон Учредительного собрания</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w:t>
      </w:r>
      <w:r>
        <w:rPr>
          <w:rFonts w:eastAsia="Times New Roman"/>
          <w:sz w:val="28"/>
          <w:szCs w:val="28"/>
        </w:rPr>
        <w:t xml:space="preserve"> </w:t>
      </w:r>
      <w:r>
        <w:rPr>
          <w:rFonts w:eastAsia="Times New Roman"/>
          <w:i/>
          <w:iCs/>
          <w:sz w:val="28"/>
          <w:szCs w:val="28"/>
        </w:rPr>
        <w:t>Советы как форма власти.</w:t>
      </w:r>
      <w:r>
        <w:rPr>
          <w:rFonts w:eastAsia="Times New Roman"/>
          <w:sz w:val="28"/>
          <w:szCs w:val="28"/>
        </w:rPr>
        <w:t xml:space="preserve"> </w:t>
      </w:r>
      <w:r>
        <w:rPr>
          <w:rFonts w:eastAsia="Times New Roman"/>
          <w:i/>
          <w:iCs/>
          <w:sz w:val="28"/>
          <w:szCs w:val="28"/>
        </w:rPr>
        <w:t xml:space="preserve">Слабость центра и формирование «многовластия» на местах. </w:t>
      </w:r>
      <w:r>
        <w:rPr>
          <w:rFonts w:eastAsia="Times New Roman"/>
          <w:sz w:val="28"/>
          <w:szCs w:val="28"/>
        </w:rPr>
        <w:t>ВЦИК Советов.</w:t>
      </w:r>
      <w:r>
        <w:rPr>
          <w:rFonts w:eastAsia="Times New Roman"/>
          <w:i/>
          <w:iCs/>
          <w:sz w:val="28"/>
          <w:szCs w:val="28"/>
        </w:rPr>
        <w:t xml:space="preserve"> </w:t>
      </w:r>
      <w:r>
        <w:rPr>
          <w:rFonts w:eastAsia="Times New Roman"/>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Гражданская война и ее последствия</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Установление советской власти в центре и на местах осенью 1917 – весной 1918 г.: </w:t>
      </w:r>
      <w:r>
        <w:rPr>
          <w:rFonts w:eastAsia="Times New Roman"/>
          <w:i/>
          <w:iCs/>
          <w:sz w:val="28"/>
          <w:szCs w:val="28"/>
        </w:rPr>
        <w:t>Центр,</w:t>
      </w:r>
      <w:r>
        <w:rPr>
          <w:rFonts w:eastAsia="Times New Roman"/>
          <w:sz w:val="28"/>
          <w:szCs w:val="28"/>
        </w:rPr>
        <w:t xml:space="preserve"> </w:t>
      </w:r>
      <w:r>
        <w:rPr>
          <w:rFonts w:eastAsia="Times New Roman"/>
          <w:i/>
          <w:iCs/>
          <w:sz w:val="28"/>
          <w:szCs w:val="28"/>
        </w:rPr>
        <w:t>Украина,</w:t>
      </w:r>
      <w:r>
        <w:rPr>
          <w:rFonts w:eastAsia="Times New Roman"/>
          <w:sz w:val="28"/>
          <w:szCs w:val="28"/>
        </w:rPr>
        <w:t xml:space="preserve"> </w:t>
      </w:r>
      <w:r>
        <w:rPr>
          <w:rFonts w:eastAsia="Times New Roman"/>
          <w:i/>
          <w:iCs/>
          <w:sz w:val="28"/>
          <w:szCs w:val="28"/>
        </w:rPr>
        <w:t>Поволжье,</w:t>
      </w:r>
      <w:r>
        <w:rPr>
          <w:rFonts w:eastAsia="Times New Roman"/>
          <w:sz w:val="28"/>
          <w:szCs w:val="28"/>
        </w:rPr>
        <w:t xml:space="preserve"> </w:t>
      </w:r>
      <w:r>
        <w:rPr>
          <w:rFonts w:eastAsia="Times New Roman"/>
          <w:i/>
          <w:iCs/>
          <w:sz w:val="28"/>
          <w:szCs w:val="28"/>
        </w:rPr>
        <w:t>Урал,</w:t>
      </w:r>
      <w:r>
        <w:rPr>
          <w:rFonts w:eastAsia="Times New Roman"/>
          <w:sz w:val="28"/>
          <w:szCs w:val="28"/>
        </w:rPr>
        <w:t xml:space="preserve"> </w:t>
      </w:r>
      <w:r>
        <w:rPr>
          <w:rFonts w:eastAsia="Times New Roman"/>
          <w:i/>
          <w:iCs/>
          <w:sz w:val="28"/>
          <w:szCs w:val="28"/>
        </w:rPr>
        <w:t>Сибирь,</w:t>
      </w:r>
      <w:r>
        <w:rPr>
          <w:rFonts w:eastAsia="Times New Roman"/>
          <w:sz w:val="28"/>
          <w:szCs w:val="28"/>
        </w:rPr>
        <w:t xml:space="preserve"> </w:t>
      </w:r>
      <w:r>
        <w:rPr>
          <w:rFonts w:eastAsia="Times New Roman"/>
          <w:i/>
          <w:iCs/>
          <w:sz w:val="28"/>
          <w:szCs w:val="28"/>
        </w:rPr>
        <w:t>Дальний Восток,</w:t>
      </w:r>
      <w:r>
        <w:rPr>
          <w:rFonts w:eastAsia="Times New Roman"/>
          <w:sz w:val="28"/>
          <w:szCs w:val="28"/>
        </w:rPr>
        <w:t xml:space="preserve"> </w:t>
      </w:r>
      <w:r>
        <w:rPr>
          <w:rFonts w:eastAsia="Times New Roman"/>
          <w:i/>
          <w:iCs/>
          <w:sz w:val="28"/>
          <w:szCs w:val="28"/>
        </w:rPr>
        <w:t xml:space="preserve">Северный Кавказ и Закавказье, Средняя Азия. </w:t>
      </w:r>
      <w:r>
        <w:rPr>
          <w:rFonts w:eastAsia="Times New Roman"/>
          <w:sz w:val="28"/>
          <w:szCs w:val="28"/>
        </w:rPr>
        <w:t>Начало формирования основных</w:t>
      </w:r>
      <w:r>
        <w:rPr>
          <w:rFonts w:eastAsia="Times New Roman"/>
          <w:i/>
          <w:iCs/>
          <w:sz w:val="28"/>
          <w:szCs w:val="28"/>
        </w:rPr>
        <w:t xml:space="preserve"> </w:t>
      </w:r>
      <w:r>
        <w:rPr>
          <w:rFonts w:eastAsia="Times New Roman"/>
          <w:sz w:val="28"/>
          <w:szCs w:val="28"/>
        </w:rPr>
        <w:t xml:space="preserve">очагов сопротивления большевикам. </w:t>
      </w:r>
      <w:r>
        <w:rPr>
          <w:rFonts w:eastAsia="Times New Roman"/>
          <w:i/>
          <w:iCs/>
          <w:sz w:val="28"/>
          <w:szCs w:val="28"/>
        </w:rPr>
        <w:t>Ситуация на Дону.</w:t>
      </w:r>
      <w:r>
        <w:rPr>
          <w:rFonts w:eastAsia="Times New Roman"/>
          <w:sz w:val="28"/>
          <w:szCs w:val="28"/>
        </w:rPr>
        <w:t xml:space="preserve"> </w:t>
      </w:r>
      <w:r>
        <w:rPr>
          <w:rFonts w:eastAsia="Times New Roman"/>
          <w:i/>
          <w:iCs/>
          <w:sz w:val="28"/>
          <w:szCs w:val="28"/>
        </w:rPr>
        <w:t>Позиция Украинской</w:t>
      </w:r>
      <w:r>
        <w:rPr>
          <w:rFonts w:eastAsia="Times New Roman"/>
          <w:sz w:val="28"/>
          <w:szCs w:val="28"/>
        </w:rPr>
        <w:t xml:space="preserve"> </w:t>
      </w:r>
      <w:r>
        <w:rPr>
          <w:rFonts w:eastAsia="Times New Roman"/>
          <w:i/>
          <w:iCs/>
          <w:sz w:val="28"/>
          <w:szCs w:val="28"/>
        </w:rPr>
        <w:t xml:space="preserve">Центральной рады. </w:t>
      </w:r>
      <w:r>
        <w:rPr>
          <w:rFonts w:eastAsia="Times New Roman"/>
          <w:sz w:val="28"/>
          <w:szCs w:val="28"/>
        </w:rPr>
        <w:t>Восстание чехословацкого корпуса.</w:t>
      </w:r>
      <w:r>
        <w:rPr>
          <w:rFonts w:eastAsia="Times New Roman"/>
          <w:i/>
          <w:iCs/>
          <w:sz w:val="28"/>
          <w:szCs w:val="28"/>
        </w:rPr>
        <w:t xml:space="preserve"> </w:t>
      </w:r>
      <w:r>
        <w:rPr>
          <w:rFonts w:eastAsia="Times New Roman"/>
          <w:sz w:val="28"/>
          <w:szCs w:val="28"/>
        </w:rPr>
        <w:t>Гражданская война как</w:t>
      </w:r>
      <w:r>
        <w:rPr>
          <w:rFonts w:eastAsia="Times New Roman"/>
          <w:i/>
          <w:iCs/>
          <w:sz w:val="28"/>
          <w:szCs w:val="28"/>
        </w:rPr>
        <w:t xml:space="preserve"> </w:t>
      </w:r>
      <w:r>
        <w:rPr>
          <w:rFonts w:eastAsia="Times New Roman"/>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w:t>
      </w:r>
      <w:r>
        <w:rPr>
          <w:rFonts w:eastAsia="Times New Roman"/>
          <w:sz w:val="28"/>
          <w:szCs w:val="28"/>
        </w:rPr>
        <w:t xml:space="preserve"> </w:t>
      </w:r>
      <w:r>
        <w:rPr>
          <w:rFonts w:eastAsia="Times New Roman"/>
          <w:i/>
          <w:iCs/>
          <w:sz w:val="28"/>
          <w:szCs w:val="28"/>
        </w:rPr>
        <w:t xml:space="preserve">Белого движения. </w:t>
      </w:r>
      <w:r>
        <w:rPr>
          <w:rFonts w:eastAsia="Times New Roman"/>
          <w:sz w:val="28"/>
          <w:szCs w:val="28"/>
        </w:rPr>
        <w:t>Комуч,</w:t>
      </w:r>
      <w:r>
        <w:rPr>
          <w:rFonts w:eastAsia="Times New Roman"/>
          <w:i/>
          <w:iCs/>
          <w:sz w:val="28"/>
          <w:szCs w:val="28"/>
        </w:rPr>
        <w:t xml:space="preserve"> </w:t>
      </w:r>
      <w:r>
        <w:rPr>
          <w:rFonts w:eastAsia="Times New Roman"/>
          <w:sz w:val="28"/>
          <w:szCs w:val="28"/>
        </w:rPr>
        <w:t>Директория,</w:t>
      </w:r>
      <w:r>
        <w:rPr>
          <w:rFonts w:eastAsia="Times New Roman"/>
          <w:i/>
          <w:iCs/>
          <w:sz w:val="28"/>
          <w:szCs w:val="28"/>
        </w:rPr>
        <w:t xml:space="preserve"> </w:t>
      </w:r>
      <w:r>
        <w:rPr>
          <w:rFonts w:eastAsia="Times New Roman"/>
          <w:sz w:val="28"/>
          <w:szCs w:val="28"/>
        </w:rPr>
        <w:t>правительства А.В.</w:t>
      </w:r>
      <w:r>
        <w:rPr>
          <w:rFonts w:eastAsia="Times New Roman"/>
          <w:i/>
          <w:iCs/>
          <w:sz w:val="28"/>
          <w:szCs w:val="28"/>
        </w:rPr>
        <w:t xml:space="preserve"> </w:t>
      </w:r>
      <w:r>
        <w:rPr>
          <w:rFonts w:eastAsia="Times New Roman"/>
          <w:sz w:val="28"/>
          <w:szCs w:val="28"/>
        </w:rPr>
        <w:t>Колчака,</w:t>
      </w:r>
      <w:r>
        <w:rPr>
          <w:rFonts w:eastAsia="Times New Roman"/>
          <w:i/>
          <w:iCs/>
          <w:sz w:val="28"/>
          <w:szCs w:val="28"/>
        </w:rPr>
        <w:t xml:space="preserve"> </w:t>
      </w:r>
      <w:r>
        <w:rPr>
          <w:rFonts w:eastAsia="Times New Roman"/>
          <w:sz w:val="28"/>
          <w:szCs w:val="28"/>
        </w:rPr>
        <w:t>А.И.</w:t>
      </w:r>
      <w:r>
        <w:rPr>
          <w:rFonts w:eastAsia="Times New Roman"/>
          <w:i/>
          <w:iCs/>
          <w:sz w:val="28"/>
          <w:szCs w:val="28"/>
        </w:rPr>
        <w:t xml:space="preserve"> </w:t>
      </w:r>
      <w:r>
        <w:rPr>
          <w:rFonts w:eastAsia="Times New Roman"/>
          <w:sz w:val="28"/>
          <w:szCs w:val="28"/>
        </w:rPr>
        <w:t xml:space="preserve">Деникина и П.Н. Врангеля. </w:t>
      </w:r>
      <w:r>
        <w:rPr>
          <w:rFonts w:eastAsia="Times New Roman"/>
          <w:i/>
          <w:iCs/>
          <w:sz w:val="28"/>
          <w:szCs w:val="28"/>
        </w:rPr>
        <w:t>Положение населения на территориях</w:t>
      </w:r>
    </w:p>
    <w:p w:rsidR="00C240AF" w:rsidRDefault="00C240AF">
      <w:pPr>
        <w:spacing w:line="163" w:lineRule="exact"/>
        <w:rPr>
          <w:sz w:val="20"/>
          <w:szCs w:val="20"/>
        </w:rPr>
      </w:pPr>
    </w:p>
    <w:p w:rsidR="00C240AF" w:rsidRDefault="00160505">
      <w:pPr>
        <w:ind w:right="-259"/>
        <w:jc w:val="center"/>
        <w:rPr>
          <w:sz w:val="20"/>
          <w:szCs w:val="20"/>
        </w:rPr>
      </w:pPr>
      <w:r>
        <w:rPr>
          <w:rFonts w:eastAsia="Times New Roman"/>
        </w:rPr>
        <w:t>276</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i/>
          <w:iCs/>
          <w:sz w:val="28"/>
          <w:szCs w:val="28"/>
        </w:rPr>
        <w:lastRenderedPageBreak/>
        <w:t xml:space="preserve">антибольшевистских сил. </w:t>
      </w:r>
      <w:r>
        <w:rPr>
          <w:rFonts w:eastAsia="Times New Roman"/>
          <w:sz w:val="28"/>
          <w:szCs w:val="28"/>
        </w:rPr>
        <w:t>Повстанчество в Гражданской войне.</w:t>
      </w:r>
      <w:r>
        <w:rPr>
          <w:rFonts w:eastAsia="Times New Roman"/>
          <w:i/>
          <w:iCs/>
          <w:sz w:val="28"/>
          <w:szCs w:val="28"/>
        </w:rPr>
        <w:t xml:space="preserve"> </w:t>
      </w:r>
      <w:r>
        <w:rPr>
          <w:rFonts w:eastAsia="Times New Roman"/>
          <w:sz w:val="28"/>
          <w:szCs w:val="28"/>
        </w:rPr>
        <w:t>Будни села:</w:t>
      </w:r>
      <w:r>
        <w:rPr>
          <w:rFonts w:eastAsia="Times New Roman"/>
          <w:i/>
          <w:iCs/>
          <w:sz w:val="28"/>
          <w:szCs w:val="28"/>
        </w:rPr>
        <w:t xml:space="preserve"> </w:t>
      </w:r>
      <w:r>
        <w:rPr>
          <w:rFonts w:eastAsia="Times New Roman"/>
          <w:sz w:val="28"/>
          <w:szCs w:val="28"/>
        </w:rP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«Главкизм».</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w:t>
      </w:r>
      <w:r>
        <w:rPr>
          <w:rFonts w:eastAsia="Times New Roman"/>
          <w:i/>
          <w:iCs/>
          <w:sz w:val="28"/>
          <w:szCs w:val="28"/>
        </w:rPr>
        <w:t xml:space="preserve"> </w:t>
      </w:r>
      <w:r>
        <w:rPr>
          <w:rFonts w:eastAsia="Times New Roman"/>
          <w:sz w:val="28"/>
          <w:szCs w:val="28"/>
        </w:rPr>
        <w:t>Поражение армии Врангеля в Крыму.</w:t>
      </w:r>
    </w:p>
    <w:p w:rsidR="00C240AF" w:rsidRDefault="00C240AF">
      <w:pPr>
        <w:spacing w:line="32"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Декларация прав народов России</w:t>
      </w:r>
    </w:p>
    <w:p w:rsidR="00C240AF" w:rsidRDefault="00C240AF">
      <w:pPr>
        <w:spacing w:line="28" w:lineRule="exact"/>
        <w:rPr>
          <w:sz w:val="20"/>
          <w:szCs w:val="20"/>
        </w:rPr>
      </w:pPr>
    </w:p>
    <w:p w:rsidR="00C240AF" w:rsidRDefault="00160505" w:rsidP="00123759">
      <w:pPr>
        <w:numPr>
          <w:ilvl w:val="0"/>
          <w:numId w:val="186"/>
        </w:numPr>
        <w:tabs>
          <w:tab w:val="left" w:pos="557"/>
        </w:tabs>
        <w:spacing w:line="350" w:lineRule="auto"/>
        <w:ind w:left="260"/>
        <w:rPr>
          <w:rFonts w:eastAsia="Times New Roman"/>
          <w:sz w:val="28"/>
          <w:szCs w:val="28"/>
        </w:rPr>
      </w:pPr>
      <w:r>
        <w:rPr>
          <w:rFonts w:eastAsia="Times New Roman"/>
          <w:sz w:val="28"/>
          <w:szCs w:val="28"/>
        </w:rPr>
        <w:t xml:space="preserve">ее 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C240AF" w:rsidRDefault="00C240AF">
      <w:pPr>
        <w:spacing w:line="30" w:lineRule="exact"/>
        <w:rPr>
          <w:rFonts w:eastAsia="Times New Roman"/>
          <w:sz w:val="28"/>
          <w:szCs w:val="28"/>
        </w:rPr>
      </w:pPr>
    </w:p>
    <w:p w:rsidR="00C240AF" w:rsidRDefault="00160505">
      <w:pPr>
        <w:spacing w:line="349" w:lineRule="auto"/>
        <w:ind w:left="260" w:firstLine="711"/>
        <w:rPr>
          <w:rFonts w:eastAsia="Times New Roman"/>
          <w:sz w:val="28"/>
          <w:szCs w:val="28"/>
        </w:rPr>
      </w:pPr>
      <w:r>
        <w:rPr>
          <w:rFonts w:eastAsia="Times New Roman"/>
          <w:b/>
          <w:bCs/>
          <w:sz w:val="28"/>
          <w:szCs w:val="28"/>
        </w:rPr>
        <w:t>Идеология и культура периода Гражданской войны и «военного коммунизма»</w:t>
      </w:r>
    </w:p>
    <w:p w:rsidR="00C240AF" w:rsidRDefault="00C240AF">
      <w:pPr>
        <w:spacing w:line="28" w:lineRule="exact"/>
        <w:rPr>
          <w:rFonts w:eastAsia="Times New Roman"/>
          <w:sz w:val="28"/>
          <w:szCs w:val="28"/>
        </w:rPr>
      </w:pPr>
    </w:p>
    <w:p w:rsidR="00C240AF" w:rsidRDefault="00160505">
      <w:pPr>
        <w:spacing w:line="356" w:lineRule="auto"/>
        <w:ind w:left="260" w:right="20" w:firstLine="711"/>
        <w:jc w:val="both"/>
        <w:rPr>
          <w:rFonts w:eastAsia="Times New Roman"/>
          <w:sz w:val="28"/>
          <w:szCs w:val="28"/>
        </w:rPr>
      </w:pPr>
      <w:r>
        <w:rPr>
          <w:rFonts w:eastAsia="Times New Roman"/>
          <w:i/>
          <w:iCs/>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w:t>
      </w:r>
    </w:p>
    <w:p w:rsidR="00C240AF" w:rsidRDefault="00C240AF">
      <w:pPr>
        <w:spacing w:line="20" w:lineRule="exact"/>
        <w:rPr>
          <w:sz w:val="20"/>
          <w:szCs w:val="20"/>
        </w:rPr>
      </w:pPr>
    </w:p>
    <w:p w:rsidR="00C240AF" w:rsidRDefault="00160505">
      <w:pPr>
        <w:spacing w:line="358" w:lineRule="auto"/>
        <w:ind w:left="260"/>
        <w:jc w:val="both"/>
        <w:rPr>
          <w:sz w:val="20"/>
          <w:szCs w:val="20"/>
        </w:rPr>
      </w:pPr>
      <w:r>
        <w:rPr>
          <w:rFonts w:eastAsia="Times New Roman"/>
          <w:i/>
          <w:iCs/>
          <w:sz w:val="28"/>
          <w:szCs w:val="28"/>
        </w:rPr>
        <w:t xml:space="preserve">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 xml:space="preserve">Ликвидация сословных привилегий. </w:t>
      </w:r>
      <w:r>
        <w:rPr>
          <w:rFonts w:eastAsia="Times New Roman"/>
          <w:i/>
          <w:iCs/>
          <w:sz w:val="28"/>
          <w:szCs w:val="28"/>
        </w:rPr>
        <w:t>Законодательное закрепление равноправия</w:t>
      </w:r>
      <w:r>
        <w:rPr>
          <w:rFonts w:eastAsia="Times New Roman"/>
          <w:sz w:val="28"/>
          <w:szCs w:val="28"/>
        </w:rPr>
        <w:t xml:space="preserve"> </w:t>
      </w:r>
      <w:r>
        <w:rPr>
          <w:rFonts w:eastAsia="Times New Roman"/>
          <w:i/>
          <w:iCs/>
          <w:sz w:val="28"/>
          <w:szCs w:val="28"/>
        </w:rPr>
        <w:t>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277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i/>
          <w:iCs/>
          <w:sz w:val="28"/>
          <w:szCs w:val="28"/>
        </w:rPr>
        <w:lastRenderedPageBreak/>
        <w:t xml:space="preserve">выживания. Голод, «черный рынок» и спекуляция. </w:t>
      </w:r>
      <w:r>
        <w:rPr>
          <w:rFonts w:eastAsia="Times New Roman"/>
          <w:sz w:val="28"/>
          <w:szCs w:val="28"/>
        </w:rPr>
        <w:t>Проблема массовой детской</w:t>
      </w:r>
      <w:r>
        <w:rPr>
          <w:rFonts w:eastAsia="Times New Roman"/>
          <w:i/>
          <w:iCs/>
          <w:sz w:val="28"/>
          <w:szCs w:val="28"/>
        </w:rPr>
        <w:t xml:space="preserve"> </w:t>
      </w:r>
      <w:r>
        <w:rPr>
          <w:rFonts w:eastAsia="Times New Roman"/>
          <w:sz w:val="28"/>
          <w:szCs w:val="28"/>
        </w:rPr>
        <w:t>беспризорности. Влияние военной обстановки на психологию населения.</w:t>
      </w:r>
    </w:p>
    <w:p w:rsidR="00C240AF" w:rsidRDefault="00C240AF">
      <w:pPr>
        <w:spacing w:line="13" w:lineRule="exact"/>
        <w:rPr>
          <w:sz w:val="20"/>
          <w:szCs w:val="20"/>
        </w:rPr>
      </w:pPr>
    </w:p>
    <w:p w:rsidR="00C240AF" w:rsidRDefault="00160505">
      <w:pPr>
        <w:ind w:left="980"/>
        <w:rPr>
          <w:sz w:val="20"/>
          <w:szCs w:val="20"/>
        </w:rPr>
      </w:pPr>
      <w:r>
        <w:rPr>
          <w:rFonts w:eastAsia="Times New Roman"/>
          <w:i/>
          <w:iCs/>
          <w:sz w:val="28"/>
          <w:szCs w:val="28"/>
        </w:rPr>
        <w:t>Наш край в годы революции и Гражданской войны.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ind w:left="980"/>
        <w:rPr>
          <w:sz w:val="20"/>
          <w:szCs w:val="20"/>
        </w:rPr>
      </w:pPr>
      <w:r>
        <w:rPr>
          <w:rFonts w:eastAsia="Times New Roman"/>
          <w:b/>
          <w:bCs/>
          <w:sz w:val="28"/>
          <w:szCs w:val="28"/>
        </w:rPr>
        <w:t>Советский Союз в 1920–1930-е гг.</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СССР в годы нэпа. 1921–1928</w:t>
      </w:r>
    </w:p>
    <w:p w:rsidR="00C240AF" w:rsidRDefault="00C240AF">
      <w:pPr>
        <w:spacing w:line="17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 научной организации труда</w:t>
      </w:r>
      <w:r>
        <w:rPr>
          <w:rFonts w:eastAsia="Times New Roman"/>
          <w:sz w:val="28"/>
          <w:szCs w:val="28"/>
        </w:rPr>
        <w:t xml:space="preserve"> </w:t>
      </w:r>
      <w:r>
        <w:rPr>
          <w:rFonts w:eastAsia="Times New Roman"/>
          <w:i/>
          <w:iCs/>
          <w:sz w:val="28"/>
          <w:szCs w:val="28"/>
        </w:rPr>
        <w:t>(НОТ)</w:t>
      </w:r>
      <w:r>
        <w:rPr>
          <w:rFonts w:eastAsia="Times New Roman"/>
          <w:sz w:val="28"/>
          <w:szCs w:val="28"/>
        </w:rPr>
        <w:t xml:space="preserve"> </w:t>
      </w:r>
      <w:r>
        <w:rPr>
          <w:rFonts w:eastAsia="Times New Roman"/>
          <w:i/>
          <w:iCs/>
          <w:sz w:val="28"/>
          <w:szCs w:val="28"/>
        </w:rPr>
        <w:t>на</w:t>
      </w:r>
      <w:r>
        <w:rPr>
          <w:rFonts w:eastAsia="Times New Roman"/>
          <w:sz w:val="28"/>
          <w:szCs w:val="28"/>
        </w:rPr>
        <w:t xml:space="preserve"> </w:t>
      </w:r>
      <w:r>
        <w:rPr>
          <w:rFonts w:eastAsia="Times New Roman"/>
          <w:i/>
          <w:iCs/>
          <w:sz w:val="28"/>
          <w:szCs w:val="28"/>
        </w:rPr>
        <w:t>производстве. Учреждение в СССР звания «Герой Труда» (1927 г., с 1938 г. – Герой Социалистического Труда).</w:t>
      </w:r>
    </w:p>
    <w:p w:rsidR="00C240AF" w:rsidRDefault="00C240AF">
      <w:pPr>
        <w:spacing w:line="22"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Предпосылки и значение образования СССР. Принятие Конституции СССР 1924 г. </w:t>
      </w:r>
      <w:r>
        <w:rPr>
          <w:rFonts w:eastAsia="Times New Roman"/>
          <w:i/>
          <w:iCs/>
          <w:sz w:val="28"/>
          <w:szCs w:val="28"/>
        </w:rPr>
        <w:t>Ситуация в Закавказье и Средней Азии.</w:t>
      </w:r>
      <w:r>
        <w:rPr>
          <w:rFonts w:eastAsia="Times New Roman"/>
          <w:sz w:val="28"/>
          <w:szCs w:val="28"/>
        </w:rPr>
        <w:t xml:space="preserve"> </w:t>
      </w:r>
      <w:r>
        <w:rPr>
          <w:rFonts w:eastAsia="Times New Roman"/>
          <w:i/>
          <w:iCs/>
          <w:sz w:val="28"/>
          <w:szCs w:val="28"/>
        </w:rPr>
        <w:t>Создание новых</w:t>
      </w:r>
      <w:r>
        <w:rPr>
          <w:rFonts w:eastAsia="Times New Roman"/>
          <w:sz w:val="28"/>
          <w:szCs w:val="28"/>
        </w:rPr>
        <w:t xml:space="preserve"> </w:t>
      </w:r>
      <w:r>
        <w:rPr>
          <w:rFonts w:eastAsia="Times New Roman"/>
          <w:i/>
          <w:iCs/>
          <w:sz w:val="28"/>
          <w:szCs w:val="28"/>
        </w:rPr>
        <w:t xml:space="preserve">национальных образований в 1920-е гг. Политика «коренизации» и борьба по вопросу о национальном строительстве. </w:t>
      </w:r>
      <w:r>
        <w:rPr>
          <w:rFonts w:eastAsia="Times New Roman"/>
          <w:sz w:val="28"/>
          <w:szCs w:val="28"/>
        </w:rPr>
        <w:t>Административно-территориальные</w:t>
      </w:r>
      <w:r>
        <w:rPr>
          <w:rFonts w:eastAsia="Times New Roman"/>
          <w:i/>
          <w:iCs/>
          <w:sz w:val="28"/>
          <w:szCs w:val="28"/>
        </w:rPr>
        <w:t xml:space="preserve"> </w:t>
      </w:r>
      <w:r>
        <w:rPr>
          <w:rFonts w:eastAsia="Times New Roman"/>
          <w:sz w:val="28"/>
          <w:szCs w:val="28"/>
        </w:rPr>
        <w:t>реформы 1920-х гг. Ликвидация небольшевистских партий и установление в</w:t>
      </w:r>
    </w:p>
    <w:p w:rsidR="00C240AF" w:rsidRDefault="00C240AF">
      <w:pPr>
        <w:spacing w:line="27" w:lineRule="exact"/>
        <w:rPr>
          <w:sz w:val="20"/>
          <w:szCs w:val="20"/>
        </w:rPr>
      </w:pPr>
    </w:p>
    <w:p w:rsidR="00C240AF" w:rsidRDefault="00160505">
      <w:pPr>
        <w:spacing w:line="346" w:lineRule="auto"/>
        <w:ind w:left="260"/>
        <w:jc w:val="both"/>
        <w:rPr>
          <w:sz w:val="20"/>
          <w:szCs w:val="20"/>
        </w:rPr>
      </w:pPr>
      <w:r>
        <w:rPr>
          <w:rFonts w:eastAsia="Times New Roman"/>
          <w:sz w:val="28"/>
          <w:szCs w:val="28"/>
        </w:rPr>
        <w:t xml:space="preserve">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w:t>
      </w:r>
    </w:p>
    <w:p w:rsidR="00C240AF" w:rsidRDefault="00C240AF">
      <w:pPr>
        <w:spacing w:line="36" w:lineRule="exact"/>
        <w:rPr>
          <w:sz w:val="20"/>
          <w:szCs w:val="20"/>
        </w:rPr>
      </w:pPr>
    </w:p>
    <w:p w:rsidR="00C240AF" w:rsidRDefault="00160505" w:rsidP="00123759">
      <w:pPr>
        <w:numPr>
          <w:ilvl w:val="0"/>
          <w:numId w:val="187"/>
        </w:numPr>
        <w:tabs>
          <w:tab w:val="left" w:pos="557"/>
        </w:tabs>
        <w:spacing w:line="349" w:lineRule="auto"/>
        <w:ind w:left="260"/>
        <w:jc w:val="both"/>
        <w:rPr>
          <w:rFonts w:eastAsia="Times New Roman"/>
          <w:i/>
          <w:iCs/>
          <w:sz w:val="28"/>
          <w:szCs w:val="28"/>
        </w:rPr>
      </w:pPr>
      <w:r>
        <w:rPr>
          <w:rFonts w:eastAsia="Times New Roman"/>
          <w:i/>
          <w:iCs/>
          <w:sz w:val="28"/>
          <w:szCs w:val="28"/>
        </w:rPr>
        <w:t>возрастание роли партийного аппарата. Роль И.В. Сталина в создании номенклатуры. Ликвидация оппозиции внутри ВКП(б) к концу 1920-х гг.</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278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Социальная политика большевиков. Положение рабочих и крестьян. </w:t>
      </w:r>
      <w:r>
        <w:rPr>
          <w:rFonts w:eastAsia="Times New Roman"/>
          <w:i/>
          <w:iCs/>
          <w:sz w:val="28"/>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Советский Союз в 1929–1941 гг.</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w:t>
      </w:r>
      <w:r>
        <w:rPr>
          <w:rFonts w:eastAsia="Times New Roman"/>
          <w:i/>
          <w:iCs/>
          <w:sz w:val="28"/>
          <w:szCs w:val="28"/>
        </w:rPr>
        <w:t xml:space="preserve"> </w:t>
      </w:r>
      <w:r>
        <w:rPr>
          <w:rFonts w:eastAsia="Times New Roman"/>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240AF" w:rsidRDefault="00C240AF">
      <w:pPr>
        <w:spacing w:line="28"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w:t>
      </w:r>
      <w:r>
        <w:rPr>
          <w:rFonts w:eastAsia="Times New Roman"/>
          <w:sz w:val="28"/>
          <w:szCs w:val="28"/>
        </w:rPr>
        <w:t xml:space="preserve"> </w:t>
      </w:r>
      <w:r>
        <w:rPr>
          <w:rFonts w:eastAsia="Times New Roman"/>
          <w:i/>
          <w:iCs/>
          <w:sz w:val="28"/>
          <w:szCs w:val="28"/>
        </w:rPr>
        <w:t xml:space="preserve">коллективизации. </w:t>
      </w:r>
      <w:r>
        <w:rPr>
          <w:rFonts w:eastAsia="Times New Roman"/>
          <w:sz w:val="28"/>
          <w:szCs w:val="28"/>
        </w:rPr>
        <w:t>Голод в СССР в</w:t>
      </w:r>
      <w:r>
        <w:rPr>
          <w:rFonts w:eastAsia="Times New Roman"/>
          <w:i/>
          <w:iCs/>
          <w:sz w:val="28"/>
          <w:szCs w:val="28"/>
        </w:rPr>
        <w:t xml:space="preserve"> </w:t>
      </w:r>
      <w:r>
        <w:rPr>
          <w:rFonts w:eastAsia="Times New Roman"/>
          <w:sz w:val="28"/>
          <w:szCs w:val="28"/>
        </w:rPr>
        <w:t>1932–1933</w:t>
      </w:r>
      <w:r>
        <w:rPr>
          <w:rFonts w:eastAsia="Times New Roman"/>
          <w:i/>
          <w:iCs/>
          <w:sz w:val="28"/>
          <w:szCs w:val="28"/>
        </w:rPr>
        <w:t xml:space="preserve"> </w:t>
      </w:r>
      <w:r>
        <w:rPr>
          <w:rFonts w:eastAsia="Times New Roman"/>
          <w:sz w:val="28"/>
          <w:szCs w:val="28"/>
        </w:rPr>
        <w:t>гг.</w:t>
      </w:r>
      <w:r>
        <w:rPr>
          <w:rFonts w:eastAsia="Times New Roman"/>
          <w:i/>
          <w:iCs/>
          <w:sz w:val="28"/>
          <w:szCs w:val="28"/>
        </w:rPr>
        <w:t xml:space="preserve"> </w:t>
      </w:r>
      <w:r>
        <w:rPr>
          <w:rFonts w:eastAsia="Times New Roman"/>
          <w:sz w:val="28"/>
          <w:szCs w:val="28"/>
        </w:rPr>
        <w:t>как следствие</w:t>
      </w:r>
      <w:r>
        <w:rPr>
          <w:rFonts w:eastAsia="Times New Roman"/>
          <w:i/>
          <w:iCs/>
          <w:sz w:val="28"/>
          <w:szCs w:val="28"/>
        </w:rPr>
        <w:t xml:space="preserve"> </w:t>
      </w:r>
      <w:r>
        <w:rPr>
          <w:rFonts w:eastAsia="Times New Roman"/>
          <w:sz w:val="28"/>
          <w:szCs w:val="28"/>
        </w:rPr>
        <w:t>коллективизации. Крупнейшие стройки первых пятилеток в центре и</w:t>
      </w:r>
    </w:p>
    <w:p w:rsidR="00C240AF" w:rsidRDefault="00C240AF">
      <w:pPr>
        <w:spacing w:line="14" w:lineRule="exact"/>
        <w:rPr>
          <w:sz w:val="20"/>
          <w:szCs w:val="20"/>
        </w:rPr>
      </w:pPr>
    </w:p>
    <w:p w:rsidR="00C240AF" w:rsidRDefault="00160505">
      <w:pPr>
        <w:tabs>
          <w:tab w:val="left" w:pos="2420"/>
          <w:tab w:val="left" w:pos="4460"/>
          <w:tab w:val="left" w:pos="6580"/>
          <w:tab w:val="left" w:pos="8520"/>
        </w:tabs>
        <w:ind w:left="260"/>
        <w:rPr>
          <w:sz w:val="20"/>
          <w:szCs w:val="20"/>
        </w:rPr>
      </w:pPr>
      <w:r>
        <w:rPr>
          <w:rFonts w:eastAsia="Times New Roman"/>
          <w:sz w:val="28"/>
          <w:szCs w:val="28"/>
        </w:rPr>
        <w:t>национальных</w:t>
      </w:r>
      <w:r>
        <w:rPr>
          <w:sz w:val="20"/>
          <w:szCs w:val="20"/>
        </w:rPr>
        <w:tab/>
      </w:r>
      <w:r>
        <w:rPr>
          <w:rFonts w:eastAsia="Times New Roman"/>
          <w:sz w:val="28"/>
          <w:szCs w:val="28"/>
        </w:rPr>
        <w:t>республиках.</w:t>
      </w:r>
      <w:r>
        <w:rPr>
          <w:sz w:val="20"/>
          <w:szCs w:val="20"/>
        </w:rPr>
        <w:tab/>
      </w:r>
      <w:r>
        <w:rPr>
          <w:rFonts w:eastAsia="Times New Roman"/>
          <w:i/>
          <w:iCs/>
          <w:sz w:val="28"/>
          <w:szCs w:val="28"/>
        </w:rPr>
        <w:t>Днепрострой,</w:t>
      </w:r>
      <w:r>
        <w:rPr>
          <w:sz w:val="20"/>
          <w:szCs w:val="20"/>
        </w:rPr>
        <w:tab/>
      </w:r>
      <w:r>
        <w:rPr>
          <w:rFonts w:eastAsia="Times New Roman"/>
          <w:i/>
          <w:iCs/>
          <w:sz w:val="28"/>
          <w:szCs w:val="28"/>
        </w:rPr>
        <w:t>Горьковский</w:t>
      </w:r>
      <w:r>
        <w:rPr>
          <w:sz w:val="20"/>
          <w:szCs w:val="20"/>
        </w:rPr>
        <w:tab/>
      </w:r>
      <w:r>
        <w:rPr>
          <w:rFonts w:eastAsia="Times New Roman"/>
          <w:i/>
          <w:iCs/>
          <w:sz w:val="28"/>
          <w:szCs w:val="28"/>
        </w:rPr>
        <w:t>автозавод.</w:t>
      </w:r>
    </w:p>
    <w:p w:rsidR="00C240AF" w:rsidRDefault="00C240AF">
      <w:pPr>
        <w:spacing w:line="178" w:lineRule="exact"/>
        <w:rPr>
          <w:sz w:val="20"/>
          <w:szCs w:val="20"/>
        </w:rPr>
      </w:pPr>
    </w:p>
    <w:p w:rsidR="00C240AF" w:rsidRDefault="00160505">
      <w:pPr>
        <w:spacing w:line="353" w:lineRule="auto"/>
        <w:ind w:left="260" w:right="20"/>
        <w:jc w:val="both"/>
        <w:rPr>
          <w:sz w:val="20"/>
          <w:szCs w:val="20"/>
        </w:rPr>
      </w:pPr>
      <w:r>
        <w:rPr>
          <w:rFonts w:eastAsia="Times New Roman"/>
          <w:i/>
          <w:iCs/>
          <w:sz w:val="28"/>
          <w:szCs w:val="28"/>
        </w:rPr>
        <w:t xml:space="preserve">Сталинградский и Харьковский тракторные заводы, Турксиб. Строительство Московского метрополитена. </w:t>
      </w:r>
      <w:r>
        <w:rPr>
          <w:rFonts w:eastAsia="Times New Roman"/>
          <w:sz w:val="28"/>
          <w:szCs w:val="28"/>
        </w:rPr>
        <w:t>Создание новых отраслей</w:t>
      </w:r>
      <w:r>
        <w:rPr>
          <w:rFonts w:eastAsia="Times New Roman"/>
          <w:i/>
          <w:iCs/>
          <w:sz w:val="28"/>
          <w:szCs w:val="28"/>
        </w:rPr>
        <w:t xml:space="preserve"> </w:t>
      </w:r>
      <w:r>
        <w:rPr>
          <w:rFonts w:eastAsia="Times New Roman"/>
          <w:sz w:val="28"/>
          <w:szCs w:val="28"/>
        </w:rPr>
        <w:t xml:space="preserve">промышленности. </w:t>
      </w:r>
      <w:r>
        <w:rPr>
          <w:rFonts w:eastAsia="Times New Roman"/>
          <w:i/>
          <w:iCs/>
          <w:sz w:val="28"/>
          <w:szCs w:val="28"/>
        </w:rPr>
        <w:t>Иностранные специалисты и технологии на стройках</w:t>
      </w:r>
    </w:p>
    <w:p w:rsidR="00C240AF" w:rsidRDefault="00C240AF">
      <w:pPr>
        <w:spacing w:line="25" w:lineRule="exact"/>
        <w:rPr>
          <w:sz w:val="20"/>
          <w:szCs w:val="20"/>
        </w:rPr>
      </w:pPr>
    </w:p>
    <w:p w:rsidR="00C240AF" w:rsidRDefault="00160505">
      <w:pPr>
        <w:spacing w:line="349" w:lineRule="auto"/>
        <w:ind w:left="260"/>
        <w:jc w:val="both"/>
        <w:rPr>
          <w:sz w:val="20"/>
          <w:szCs w:val="20"/>
        </w:rPr>
      </w:pPr>
      <w:r>
        <w:rPr>
          <w:rFonts w:eastAsia="Times New Roman"/>
          <w:i/>
          <w:iCs/>
          <w:sz w:val="28"/>
          <w:szCs w:val="28"/>
        </w:rPr>
        <w:t xml:space="preserve">СССР. Милитаризация народного хозяйства, ускоренное развитие военной промышленности. </w:t>
      </w:r>
      <w:r>
        <w:rPr>
          <w:rFonts w:eastAsia="Times New Roman"/>
          <w:sz w:val="28"/>
          <w:szCs w:val="28"/>
        </w:rPr>
        <w:t>Результаты,</w:t>
      </w:r>
      <w:r>
        <w:rPr>
          <w:rFonts w:eastAsia="Times New Roman"/>
          <w:i/>
          <w:iCs/>
          <w:sz w:val="28"/>
          <w:szCs w:val="28"/>
        </w:rPr>
        <w:t xml:space="preserve"> </w:t>
      </w:r>
      <w:r>
        <w:rPr>
          <w:rFonts w:eastAsia="Times New Roman"/>
          <w:sz w:val="28"/>
          <w:szCs w:val="28"/>
        </w:rPr>
        <w:t>цена и издержки модернизации.</w:t>
      </w:r>
      <w:r>
        <w:rPr>
          <w:rFonts w:eastAsia="Times New Roman"/>
          <w:i/>
          <w:iCs/>
          <w:sz w:val="28"/>
          <w:szCs w:val="28"/>
        </w:rPr>
        <w:t xml:space="preserve"> </w:t>
      </w:r>
      <w:r>
        <w:rPr>
          <w:rFonts w:eastAsia="Times New Roman"/>
          <w:sz w:val="28"/>
          <w:szCs w:val="28"/>
        </w:rPr>
        <w:t>Превращение</w:t>
      </w:r>
    </w:p>
    <w:p w:rsidR="00C240AF" w:rsidRDefault="00C240AF">
      <w:pPr>
        <w:spacing w:line="34" w:lineRule="exact"/>
        <w:rPr>
          <w:sz w:val="20"/>
          <w:szCs w:val="20"/>
        </w:rPr>
      </w:pPr>
    </w:p>
    <w:p w:rsidR="00C240AF" w:rsidRDefault="00160505">
      <w:pPr>
        <w:spacing w:line="356" w:lineRule="auto"/>
        <w:ind w:left="260"/>
        <w:jc w:val="both"/>
        <w:rPr>
          <w:sz w:val="20"/>
          <w:szCs w:val="20"/>
        </w:rPr>
      </w:pPr>
      <w:r>
        <w:rPr>
          <w:rFonts w:eastAsia="Times New Roman"/>
          <w:sz w:val="28"/>
          <w:szCs w:val="28"/>
        </w:rPr>
        <w:t xml:space="preserve">СССР в аграрно-индустриальную державу. Ликвидация безработицы. </w:t>
      </w:r>
      <w:r>
        <w:rPr>
          <w:rFonts w:eastAsia="Times New Roman"/>
          <w:i/>
          <w:iCs/>
          <w:sz w:val="28"/>
          <w:szCs w:val="28"/>
        </w:rPr>
        <w:t>Успехи и</w:t>
      </w:r>
      <w:r>
        <w:rPr>
          <w:rFonts w:eastAsia="Times New Roman"/>
          <w:sz w:val="28"/>
          <w:szCs w:val="28"/>
        </w:rPr>
        <w:t xml:space="preserve"> </w:t>
      </w:r>
      <w:r>
        <w:rPr>
          <w:rFonts w:eastAsia="Times New Roman"/>
          <w:i/>
          <w:iCs/>
          <w:sz w:val="28"/>
          <w:szCs w:val="28"/>
        </w:rPr>
        <w:t xml:space="preserve">противоречия урбанизации. </w:t>
      </w:r>
      <w:r>
        <w:rPr>
          <w:rFonts w:eastAsia="Times New Roman"/>
          <w:sz w:val="28"/>
          <w:szCs w:val="28"/>
        </w:rPr>
        <w:t>Утверждение</w:t>
      </w:r>
      <w:r>
        <w:rPr>
          <w:rFonts w:eastAsia="Times New Roman"/>
          <w:i/>
          <w:iCs/>
          <w:sz w:val="28"/>
          <w:szCs w:val="28"/>
        </w:rPr>
        <w:t xml:space="preserve"> </w:t>
      </w:r>
      <w:r>
        <w:rPr>
          <w:rFonts w:eastAsia="Times New Roman"/>
          <w:sz w:val="28"/>
          <w:szCs w:val="28"/>
        </w:rPr>
        <w:t>«культа личности»</w:t>
      </w:r>
      <w:r>
        <w:rPr>
          <w:rFonts w:eastAsia="Times New Roman"/>
          <w:i/>
          <w:iCs/>
          <w:sz w:val="28"/>
          <w:szCs w:val="28"/>
        </w:rPr>
        <w:t xml:space="preserve"> </w:t>
      </w:r>
      <w:r>
        <w:rPr>
          <w:rFonts w:eastAsia="Times New Roman"/>
          <w:sz w:val="28"/>
          <w:szCs w:val="28"/>
        </w:rPr>
        <w:t>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Органы</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279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w:t>
      </w:r>
      <w:r>
        <w:rPr>
          <w:rFonts w:eastAsia="Times New Roman"/>
          <w:sz w:val="28"/>
          <w:szCs w:val="28"/>
        </w:rPr>
        <w:t xml:space="preserve"> </w:t>
      </w:r>
      <w:r>
        <w:rPr>
          <w:rFonts w:eastAsia="Times New Roman"/>
          <w:i/>
          <w:iCs/>
          <w:sz w:val="28"/>
          <w:szCs w:val="28"/>
        </w:rPr>
        <w:t>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w:t>
      </w:r>
    </w:p>
    <w:p w:rsidR="00C240AF" w:rsidRDefault="00C240AF">
      <w:pPr>
        <w:spacing w:line="23" w:lineRule="exact"/>
        <w:rPr>
          <w:sz w:val="20"/>
          <w:szCs w:val="20"/>
        </w:rPr>
      </w:pPr>
    </w:p>
    <w:p w:rsidR="00C240AF" w:rsidRDefault="00160505" w:rsidP="00123759">
      <w:pPr>
        <w:numPr>
          <w:ilvl w:val="0"/>
          <w:numId w:val="188"/>
        </w:numPr>
        <w:tabs>
          <w:tab w:val="left" w:pos="682"/>
        </w:tabs>
        <w:spacing w:line="346" w:lineRule="auto"/>
        <w:ind w:left="260"/>
        <w:jc w:val="both"/>
        <w:rPr>
          <w:rFonts w:eastAsia="Times New Roman"/>
          <w:i/>
          <w:iCs/>
          <w:sz w:val="28"/>
          <w:szCs w:val="28"/>
        </w:rPr>
      </w:pPr>
      <w:r>
        <w:rPr>
          <w:rFonts w:eastAsia="Times New Roman"/>
          <w:i/>
          <w:iCs/>
          <w:sz w:val="28"/>
          <w:szCs w:val="28"/>
        </w:rPr>
        <w:t xml:space="preserve">осуществлении индустриализации и в освоении труднодоступных территорий. </w:t>
      </w:r>
      <w:r>
        <w:rPr>
          <w:rFonts w:eastAsia="Times New Roman"/>
          <w:sz w:val="28"/>
          <w:szCs w:val="28"/>
        </w:rPr>
        <w:t>Советская социальная и национальная политика</w:t>
      </w:r>
      <w:r>
        <w:rPr>
          <w:rFonts w:eastAsia="Times New Roman"/>
          <w:i/>
          <w:iCs/>
          <w:sz w:val="28"/>
          <w:szCs w:val="28"/>
        </w:rPr>
        <w:t xml:space="preserve"> </w:t>
      </w:r>
      <w:r>
        <w:rPr>
          <w:rFonts w:eastAsia="Times New Roman"/>
          <w:sz w:val="28"/>
          <w:szCs w:val="28"/>
        </w:rPr>
        <w:t>1930-х гг.</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Пропаганда и реальные достижения. Конституция СССР 1936 г.</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w:t>
      </w:r>
      <w:r>
        <w:rPr>
          <w:rFonts w:eastAsia="Times New Roman"/>
          <w:sz w:val="28"/>
          <w:szCs w:val="28"/>
        </w:rPr>
        <w:t xml:space="preserve"> </w:t>
      </w:r>
      <w:r>
        <w:rPr>
          <w:rFonts w:eastAsia="Times New Roman"/>
          <w:i/>
          <w:iCs/>
          <w:sz w:val="28"/>
          <w:szCs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Наступление на религию. «Союз</w:t>
      </w:r>
      <w:r>
        <w:rPr>
          <w:rFonts w:eastAsia="Times New Roman"/>
          <w:i/>
          <w:iCs/>
          <w:sz w:val="28"/>
          <w:szCs w:val="28"/>
        </w:rPr>
        <w:t xml:space="preserve"> </w:t>
      </w:r>
      <w:r>
        <w:rPr>
          <w:rFonts w:eastAsia="Times New Roman"/>
          <w:sz w:val="28"/>
          <w:szCs w:val="28"/>
        </w:rPr>
        <w:t xml:space="preserve">воинствующих безбожников». </w:t>
      </w:r>
      <w:r>
        <w:rPr>
          <w:rFonts w:eastAsia="Times New Roman"/>
          <w:i/>
          <w:iCs/>
          <w:sz w:val="28"/>
          <w:szCs w:val="28"/>
        </w:rPr>
        <w:t>Обновленческое движение в церкви.</w:t>
      </w:r>
      <w:r>
        <w:rPr>
          <w:rFonts w:eastAsia="Times New Roman"/>
          <w:sz w:val="28"/>
          <w:szCs w:val="28"/>
        </w:rPr>
        <w:t xml:space="preserve"> </w:t>
      </w:r>
      <w:r>
        <w:rPr>
          <w:rFonts w:eastAsia="Times New Roman"/>
          <w:i/>
          <w:iCs/>
          <w:sz w:val="28"/>
          <w:szCs w:val="28"/>
        </w:rPr>
        <w:t>Положение</w:t>
      </w:r>
      <w:r>
        <w:rPr>
          <w:rFonts w:eastAsia="Times New Roman"/>
          <w:sz w:val="28"/>
          <w:szCs w:val="28"/>
        </w:rPr>
        <w:t xml:space="preserve"> </w:t>
      </w:r>
      <w:r>
        <w:rPr>
          <w:rFonts w:eastAsia="Times New Roman"/>
          <w:i/>
          <w:iCs/>
          <w:sz w:val="28"/>
          <w:szCs w:val="28"/>
        </w:rPr>
        <w:t>нехристианских конфессий.</w:t>
      </w:r>
    </w:p>
    <w:p w:rsidR="00C240AF" w:rsidRDefault="00C240AF">
      <w:pPr>
        <w:spacing w:line="23"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Сельские избы-читальни.</w:t>
      </w:r>
      <w:r>
        <w:rPr>
          <w:rFonts w:eastAsia="Times New Roman"/>
          <w:sz w:val="28"/>
          <w:szCs w:val="28"/>
        </w:rPr>
        <w:t xml:space="preserve"> </w:t>
      </w:r>
      <w:r>
        <w:rPr>
          <w:rFonts w:eastAsia="Times New Roman"/>
          <w:i/>
          <w:iCs/>
          <w:sz w:val="28"/>
          <w:szCs w:val="28"/>
        </w:rPr>
        <w:t>Основные направления в</w:t>
      </w:r>
      <w:r>
        <w:rPr>
          <w:rFonts w:eastAsia="Times New Roman"/>
          <w:sz w:val="28"/>
          <w:szCs w:val="28"/>
        </w:rPr>
        <w:t xml:space="preserve"> </w:t>
      </w:r>
      <w:r>
        <w:rPr>
          <w:rFonts w:eastAsia="Times New Roman"/>
          <w:i/>
          <w:iCs/>
          <w:sz w:val="28"/>
          <w:szCs w:val="28"/>
        </w:rPr>
        <w:t xml:space="preserve">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8"/>
          <w:szCs w:val="28"/>
        </w:rPr>
        <w:t xml:space="preserve">Культура и идеология. </w:t>
      </w:r>
      <w:r>
        <w:rPr>
          <w:rFonts w:eastAsia="Times New Roman"/>
          <w:i/>
          <w:iCs/>
          <w:sz w:val="28"/>
          <w:szCs w:val="28"/>
        </w:rPr>
        <w:t>Академия наук и Коммунистическая академия,</w:t>
      </w:r>
      <w:r>
        <w:rPr>
          <w:rFonts w:eastAsia="Times New Roman"/>
          <w:sz w:val="28"/>
          <w:szCs w:val="28"/>
        </w:rPr>
        <w:t xml:space="preserve"> </w:t>
      </w:r>
      <w:r>
        <w:rPr>
          <w:rFonts w:eastAsia="Times New Roman"/>
          <w:i/>
          <w:iCs/>
          <w:sz w:val="28"/>
          <w:szCs w:val="28"/>
        </w:rPr>
        <w:t xml:space="preserve">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rFonts w:eastAsia="Times New Roman"/>
          <w:sz w:val="28"/>
          <w:szCs w:val="28"/>
        </w:rPr>
        <w:t>Общественный энтузиазм периода первых пятилеток.</w:t>
      </w:r>
      <w:r>
        <w:rPr>
          <w:rFonts w:eastAsia="Times New Roman"/>
          <w:i/>
          <w:iCs/>
          <w:sz w:val="28"/>
          <w:szCs w:val="28"/>
        </w:rPr>
        <w:t xml:space="preserve"> Рабселькоры. Развитие спорта. Освоение Арктики. Рекорды летчиков. Эпопея</w:t>
      </w:r>
    </w:p>
    <w:p w:rsidR="00C240AF" w:rsidRDefault="00C240AF">
      <w:pPr>
        <w:spacing w:line="153" w:lineRule="exact"/>
        <w:rPr>
          <w:sz w:val="20"/>
          <w:szCs w:val="20"/>
        </w:rPr>
      </w:pPr>
    </w:p>
    <w:p w:rsidR="00C240AF" w:rsidRDefault="00160505">
      <w:pPr>
        <w:ind w:right="-259"/>
        <w:jc w:val="center"/>
        <w:rPr>
          <w:sz w:val="20"/>
          <w:szCs w:val="20"/>
        </w:rPr>
      </w:pPr>
      <w:r>
        <w:rPr>
          <w:rFonts w:eastAsia="Times New Roman"/>
        </w:rPr>
        <w:t>280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i/>
          <w:iCs/>
          <w:sz w:val="28"/>
          <w:szCs w:val="28"/>
        </w:rPr>
        <w:lastRenderedPageBreak/>
        <w:t>«челюскинцев». Престижность военной профессии и научно-инженерного труда. Учреждение звания Герой Советского Союза (1934 г.) и первые награждения.</w:t>
      </w:r>
    </w:p>
    <w:p w:rsidR="00C240AF" w:rsidRDefault="00C240AF">
      <w:pPr>
        <w:spacing w:line="3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Установление жесткого государственного контроля</w:t>
      </w:r>
      <w:r>
        <w:rPr>
          <w:rFonts w:eastAsia="Times New Roman"/>
          <w:sz w:val="28"/>
          <w:szCs w:val="28"/>
        </w:rPr>
        <w:t xml:space="preserve"> </w:t>
      </w:r>
      <w:r>
        <w:rPr>
          <w:rFonts w:eastAsia="Times New Roman"/>
          <w:i/>
          <w:iCs/>
          <w:sz w:val="28"/>
          <w:szCs w:val="28"/>
        </w:rPr>
        <w:t>над сферой литературы и искусства. Создание творческих союзов и их роль в</w:t>
      </w:r>
    </w:p>
    <w:p w:rsidR="00C240AF" w:rsidRDefault="00C240AF">
      <w:pPr>
        <w:spacing w:line="29" w:lineRule="exact"/>
        <w:rPr>
          <w:sz w:val="20"/>
          <w:szCs w:val="20"/>
        </w:rPr>
      </w:pPr>
    </w:p>
    <w:p w:rsidR="00C240AF" w:rsidRDefault="00160505">
      <w:pPr>
        <w:spacing w:line="359" w:lineRule="auto"/>
        <w:ind w:left="260"/>
        <w:jc w:val="both"/>
        <w:rPr>
          <w:sz w:val="20"/>
          <w:szCs w:val="20"/>
        </w:rPr>
      </w:pPr>
      <w:r>
        <w:rPr>
          <w:rFonts w:eastAsia="Times New Roman"/>
          <w:i/>
          <w:iCs/>
          <w:sz w:val="28"/>
          <w:szCs w:val="28"/>
        </w:rPr>
        <w:t xml:space="preserve">пропаганде советской культуры. </w:t>
      </w:r>
      <w:r>
        <w:rPr>
          <w:rFonts w:eastAsia="Times New Roman"/>
          <w:sz w:val="28"/>
          <w:szCs w:val="28"/>
        </w:rPr>
        <w:t>Социалистический реализм как</w:t>
      </w:r>
      <w:r>
        <w:rPr>
          <w:rFonts w:eastAsia="Times New Roman"/>
          <w:i/>
          <w:iCs/>
          <w:sz w:val="28"/>
          <w:szCs w:val="28"/>
        </w:rPr>
        <w:t xml:space="preserve"> </w:t>
      </w:r>
      <w:r>
        <w:rPr>
          <w:rFonts w:eastAsia="Times New Roman"/>
          <w:sz w:val="28"/>
          <w:szCs w:val="28"/>
        </w:rPr>
        <w:t xml:space="preserve">художественный метод. Литература и кинематограф 1930-х годов. </w:t>
      </w:r>
      <w:r>
        <w:rPr>
          <w:rFonts w:eastAsia="Times New Roman"/>
          <w:i/>
          <w:iCs/>
          <w:sz w:val="28"/>
          <w:szCs w:val="28"/>
        </w:rPr>
        <w:t>Культура</w:t>
      </w:r>
      <w:r>
        <w:rPr>
          <w:rFonts w:eastAsia="Times New Roman"/>
          <w:sz w:val="28"/>
          <w:szCs w:val="28"/>
        </w:rPr>
        <w:t xml:space="preserve"> </w:t>
      </w:r>
      <w:r>
        <w:rPr>
          <w:rFonts w:eastAsia="Times New Roman"/>
          <w:i/>
          <w:iCs/>
          <w:sz w:val="28"/>
          <w:szCs w:val="28"/>
        </w:rPr>
        <w:t xml:space="preserve">русского зарубежья. </w:t>
      </w:r>
      <w:r>
        <w:rPr>
          <w:rFonts w:eastAsia="Times New Roman"/>
          <w:sz w:val="28"/>
          <w:szCs w:val="28"/>
        </w:rPr>
        <w:t>Наука в</w:t>
      </w:r>
      <w:r>
        <w:rPr>
          <w:rFonts w:eastAsia="Times New Roman"/>
          <w:i/>
          <w:iCs/>
          <w:sz w:val="28"/>
          <w:szCs w:val="28"/>
        </w:rPr>
        <w:t xml:space="preserve"> </w:t>
      </w:r>
      <w:r>
        <w:rPr>
          <w:rFonts w:eastAsia="Times New Roman"/>
          <w:sz w:val="28"/>
          <w:szCs w:val="28"/>
        </w:rPr>
        <w:t>1930-е гг.</w:t>
      </w:r>
      <w:r>
        <w:rPr>
          <w:rFonts w:eastAsia="Times New Roman"/>
          <w:i/>
          <w:iCs/>
          <w:sz w:val="28"/>
          <w:szCs w:val="28"/>
        </w:rPr>
        <w:t xml:space="preserve">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rFonts w:eastAsia="Times New Roman"/>
          <w:sz w:val="28"/>
          <w:szCs w:val="28"/>
        </w:rPr>
        <w:t>Повседневность</w:t>
      </w:r>
      <w:r>
        <w:rPr>
          <w:rFonts w:eastAsia="Times New Roman"/>
          <w:i/>
          <w:iCs/>
          <w:sz w:val="28"/>
          <w:szCs w:val="28"/>
        </w:rPr>
        <w:t xml:space="preserve"> </w:t>
      </w:r>
      <w:r>
        <w:rPr>
          <w:rFonts w:eastAsia="Times New Roman"/>
          <w:sz w:val="28"/>
          <w:szCs w:val="28"/>
        </w:rPr>
        <w:t>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Пионерия и комсомол.</w:t>
      </w:r>
      <w:r>
        <w:rPr>
          <w:rFonts w:eastAsia="Times New Roman"/>
          <w:i/>
          <w:iCs/>
          <w:sz w:val="28"/>
          <w:szCs w:val="28"/>
        </w:rPr>
        <w:t xml:space="preserve"> </w:t>
      </w:r>
      <w:r>
        <w:rPr>
          <w:rFonts w:eastAsia="Times New Roman"/>
          <w:sz w:val="28"/>
          <w:szCs w:val="28"/>
        </w:rPr>
        <w:t>Военно-спортивные организации.</w:t>
      </w:r>
      <w:r>
        <w:rPr>
          <w:rFonts w:eastAsia="Times New Roman"/>
          <w:i/>
          <w:iCs/>
          <w:sz w:val="28"/>
          <w:szCs w:val="28"/>
        </w:rPr>
        <w:t xml:space="preserve"> Материнство и детство в 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 колхозников.</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Деятельность Коминтерна как инструмента мировой революции.</w:t>
      </w:r>
      <w:r>
        <w:rPr>
          <w:rFonts w:eastAsia="Times New Roman"/>
          <w:sz w:val="28"/>
          <w:szCs w:val="28"/>
        </w:rPr>
        <w:t xml:space="preserve"> </w:t>
      </w:r>
      <w:r>
        <w:rPr>
          <w:rFonts w:eastAsia="Times New Roman"/>
          <w:i/>
          <w:iCs/>
          <w:sz w:val="28"/>
          <w:szCs w:val="28"/>
        </w:rPr>
        <w:t xml:space="preserve">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Попытки организовать систему</w:t>
      </w:r>
      <w:r>
        <w:rPr>
          <w:rFonts w:eastAsia="Times New Roman"/>
          <w:i/>
          <w:iCs/>
          <w:sz w:val="28"/>
          <w:szCs w:val="28"/>
        </w:rPr>
        <w:t xml:space="preserve"> </w:t>
      </w:r>
      <w:r>
        <w:rPr>
          <w:rFonts w:eastAsia="Times New Roman"/>
          <w:sz w:val="28"/>
          <w:szCs w:val="28"/>
        </w:rPr>
        <w:t xml:space="preserve">коллективной безопасности в Европе. </w:t>
      </w:r>
      <w:r>
        <w:rPr>
          <w:rFonts w:eastAsia="Times New Roman"/>
          <w:i/>
          <w:iCs/>
          <w:sz w:val="28"/>
          <w:szCs w:val="28"/>
        </w:rPr>
        <w:t>Советские добровольцы в Испании 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281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i/>
          <w:iCs/>
          <w:sz w:val="28"/>
          <w:szCs w:val="28"/>
        </w:rPr>
        <w:lastRenderedPageBreak/>
        <w:t xml:space="preserve">Китае. </w:t>
      </w:r>
      <w:r>
        <w:rPr>
          <w:rFonts w:eastAsia="Times New Roman"/>
          <w:sz w:val="28"/>
          <w:szCs w:val="28"/>
        </w:rPr>
        <w:t>Вооруженные конфликты на озере Хасан,</w:t>
      </w:r>
      <w:r>
        <w:rPr>
          <w:rFonts w:eastAsia="Times New Roman"/>
          <w:i/>
          <w:iCs/>
          <w:sz w:val="28"/>
          <w:szCs w:val="28"/>
        </w:rPr>
        <w:t xml:space="preserve"> </w:t>
      </w:r>
      <w:r>
        <w:rPr>
          <w:rFonts w:eastAsia="Times New Roman"/>
          <w:sz w:val="28"/>
          <w:szCs w:val="28"/>
        </w:rPr>
        <w:t>реке Халхин-Гол и ситуация</w:t>
      </w:r>
      <w:r>
        <w:rPr>
          <w:rFonts w:eastAsia="Times New Roman"/>
          <w:i/>
          <w:iCs/>
          <w:sz w:val="28"/>
          <w:szCs w:val="28"/>
        </w:rPr>
        <w:t xml:space="preserve"> </w:t>
      </w:r>
      <w:r>
        <w:rPr>
          <w:rFonts w:eastAsia="Times New Roman"/>
          <w:sz w:val="28"/>
          <w:szCs w:val="28"/>
        </w:rPr>
        <w:t>на Дальнем Востоке в конце 1930-х гг.</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Нарастание негативных тенденций в экономике.</w:t>
      </w:r>
      <w:r>
        <w:rPr>
          <w:rFonts w:eastAsia="Times New Roman"/>
          <w:sz w:val="28"/>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i/>
          <w:iCs/>
          <w:sz w:val="28"/>
          <w:szCs w:val="28"/>
        </w:rPr>
        <w:t>Катынская трагедия.</w:t>
      </w:r>
      <w:r>
        <w:rPr>
          <w:rFonts w:eastAsia="Times New Roman"/>
          <w:sz w:val="28"/>
          <w:szCs w:val="28"/>
        </w:rPr>
        <w:t xml:space="preserve"> «Зимняя война» с Финляндией.</w:t>
      </w:r>
    </w:p>
    <w:p w:rsidR="00C240AF" w:rsidRDefault="00C240AF">
      <w:pPr>
        <w:spacing w:line="7" w:lineRule="exact"/>
        <w:rPr>
          <w:sz w:val="20"/>
          <w:szCs w:val="20"/>
        </w:rPr>
      </w:pPr>
    </w:p>
    <w:p w:rsidR="00C240AF" w:rsidRDefault="00160505">
      <w:pPr>
        <w:ind w:left="980"/>
        <w:rPr>
          <w:sz w:val="20"/>
          <w:szCs w:val="20"/>
        </w:rPr>
      </w:pPr>
      <w:r>
        <w:rPr>
          <w:rFonts w:eastAsia="Times New Roman"/>
          <w:i/>
          <w:iCs/>
          <w:sz w:val="28"/>
          <w:szCs w:val="28"/>
        </w:rPr>
        <w:t>Наш край в 1920–1930-е гг.</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ind w:left="980"/>
        <w:rPr>
          <w:sz w:val="20"/>
          <w:szCs w:val="20"/>
        </w:rPr>
      </w:pPr>
      <w:r>
        <w:rPr>
          <w:rFonts w:eastAsia="Times New Roman"/>
          <w:b/>
          <w:bCs/>
          <w:sz w:val="28"/>
          <w:szCs w:val="28"/>
        </w:rPr>
        <w:t>Великая Отечественная война. 1941–1945</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w:t>
      </w:r>
    </w:p>
    <w:p w:rsidR="00C240AF" w:rsidRDefault="00C240AF">
      <w:pPr>
        <w:spacing w:line="24"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 отпор врагу.</w:t>
      </w:r>
      <w:r>
        <w:rPr>
          <w:rFonts w:eastAsia="Times New Roman"/>
          <w:sz w:val="28"/>
          <w:szCs w:val="28"/>
        </w:rPr>
        <w:t xml:space="preserve"> </w:t>
      </w:r>
      <w:r>
        <w:rPr>
          <w:rFonts w:eastAsia="Times New Roman"/>
          <w:i/>
          <w:iCs/>
          <w:sz w:val="28"/>
          <w:szCs w:val="28"/>
        </w:rPr>
        <w:t>Создание</w:t>
      </w:r>
      <w:r>
        <w:rPr>
          <w:rFonts w:eastAsia="Times New Roman"/>
          <w:sz w:val="28"/>
          <w:szCs w:val="28"/>
        </w:rPr>
        <w:t xml:space="preserve"> </w:t>
      </w:r>
      <w:r>
        <w:rPr>
          <w:rFonts w:eastAsia="Times New Roman"/>
          <w:i/>
          <w:iCs/>
          <w:sz w:val="28"/>
          <w:szCs w:val="28"/>
        </w:rPr>
        <w:t xml:space="preserve">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w:t>
      </w:r>
      <w:r>
        <w:rPr>
          <w:rFonts w:eastAsia="Times New Roman"/>
          <w:i/>
          <w:iCs/>
          <w:sz w:val="28"/>
          <w:szCs w:val="28"/>
        </w:rPr>
        <w:t xml:space="preserve"> </w:t>
      </w:r>
      <w:r>
        <w:rPr>
          <w:rFonts w:eastAsia="Times New Roman"/>
          <w:sz w:val="28"/>
          <w:szCs w:val="28"/>
        </w:rPr>
        <w:t>Оборона Одессы и</w:t>
      </w:r>
      <w:r>
        <w:rPr>
          <w:rFonts w:eastAsia="Times New Roman"/>
          <w:i/>
          <w:iCs/>
          <w:sz w:val="28"/>
          <w:szCs w:val="28"/>
        </w:rPr>
        <w:t xml:space="preserve"> </w:t>
      </w:r>
      <w:r>
        <w:rPr>
          <w:rFonts w:eastAsia="Times New Roman"/>
          <w:sz w:val="28"/>
          <w:szCs w:val="28"/>
        </w:rPr>
        <w:t>Севастополя. Срыв гитлеровских планов «молниеносной войны».</w:t>
      </w:r>
    </w:p>
    <w:p w:rsidR="00C240AF" w:rsidRDefault="00C240AF">
      <w:pPr>
        <w:spacing w:line="22"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Битва за Москву. Наступление гитлеровских войск: Москва на осадном положении. Парад 7 ноября на Красной площади. Переход в контрнаступление</w:t>
      </w:r>
    </w:p>
    <w:p w:rsidR="00C240AF" w:rsidRDefault="00C240AF">
      <w:pPr>
        <w:spacing w:line="34" w:lineRule="exact"/>
        <w:rPr>
          <w:sz w:val="20"/>
          <w:szCs w:val="20"/>
        </w:rPr>
      </w:pPr>
    </w:p>
    <w:p w:rsidR="00C240AF" w:rsidRDefault="00160505" w:rsidP="00123759">
      <w:pPr>
        <w:numPr>
          <w:ilvl w:val="0"/>
          <w:numId w:val="189"/>
        </w:numPr>
        <w:tabs>
          <w:tab w:val="left" w:pos="577"/>
        </w:tabs>
        <w:spacing w:line="346" w:lineRule="auto"/>
        <w:ind w:left="260"/>
        <w:jc w:val="both"/>
        <w:rPr>
          <w:rFonts w:eastAsia="Times New Roman"/>
          <w:sz w:val="28"/>
          <w:szCs w:val="28"/>
        </w:rPr>
      </w:pPr>
      <w:r>
        <w:rPr>
          <w:rFonts w:eastAsia="Times New Roman"/>
          <w:sz w:val="28"/>
          <w:szCs w:val="28"/>
        </w:rPr>
        <w:t xml:space="preserve">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p>
    <w:p w:rsidR="00C240AF" w:rsidRDefault="00C240AF">
      <w:pPr>
        <w:spacing w:line="36" w:lineRule="exact"/>
        <w:rPr>
          <w:sz w:val="20"/>
          <w:szCs w:val="20"/>
        </w:rPr>
      </w:pPr>
    </w:p>
    <w:p w:rsidR="00C240AF" w:rsidRDefault="00160505">
      <w:pPr>
        <w:spacing w:line="349" w:lineRule="auto"/>
        <w:ind w:left="260" w:right="20"/>
        <w:rPr>
          <w:sz w:val="20"/>
          <w:szCs w:val="20"/>
        </w:rPr>
      </w:pPr>
      <w:r>
        <w:rPr>
          <w:rFonts w:eastAsia="Times New Roman"/>
          <w:i/>
          <w:iCs/>
          <w:sz w:val="28"/>
          <w:szCs w:val="28"/>
        </w:rPr>
        <w:t xml:space="preserve">Битва за Воронеж. </w:t>
      </w:r>
      <w:r>
        <w:rPr>
          <w:rFonts w:eastAsia="Times New Roman"/>
          <w:sz w:val="28"/>
          <w:szCs w:val="28"/>
        </w:rPr>
        <w:t>Итоги Московской битвы.</w:t>
      </w:r>
      <w:r>
        <w:rPr>
          <w:rFonts w:eastAsia="Times New Roman"/>
          <w:i/>
          <w:iCs/>
          <w:sz w:val="28"/>
          <w:szCs w:val="28"/>
        </w:rPr>
        <w:t xml:space="preserve"> </w:t>
      </w:r>
      <w:r>
        <w:rPr>
          <w:rFonts w:eastAsia="Times New Roman"/>
          <w:sz w:val="28"/>
          <w:szCs w:val="28"/>
        </w:rPr>
        <w:t>Блокада Ленинграда.</w:t>
      </w:r>
      <w:r>
        <w:rPr>
          <w:rFonts w:eastAsia="Times New Roman"/>
          <w:i/>
          <w:iCs/>
          <w:sz w:val="28"/>
          <w:szCs w:val="28"/>
        </w:rPr>
        <w:t xml:space="preserve"> </w:t>
      </w:r>
      <w:r>
        <w:rPr>
          <w:rFonts w:eastAsia="Times New Roman"/>
          <w:sz w:val="28"/>
          <w:szCs w:val="28"/>
        </w:rPr>
        <w:t>Героизм и</w:t>
      </w:r>
      <w:r>
        <w:rPr>
          <w:rFonts w:eastAsia="Times New Roman"/>
          <w:i/>
          <w:iCs/>
          <w:sz w:val="28"/>
          <w:szCs w:val="28"/>
        </w:rPr>
        <w:t xml:space="preserve"> </w:t>
      </w:r>
      <w:r>
        <w:rPr>
          <w:rFonts w:eastAsia="Times New Roman"/>
          <w:sz w:val="28"/>
          <w:szCs w:val="28"/>
        </w:rPr>
        <w:t>трагедия гражданского населения. Эвакуация ленинградцев. «Дорога жизни».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282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Перестройка экономики на военный лад. </w:t>
      </w:r>
      <w:r>
        <w:rPr>
          <w:rFonts w:eastAsia="Times New Roman"/>
          <w:i/>
          <w:iCs/>
          <w:sz w:val="28"/>
          <w:szCs w:val="28"/>
        </w:rPr>
        <w:t>Эвакуация предприятий,</w:t>
      </w:r>
      <w:r>
        <w:rPr>
          <w:rFonts w:eastAsia="Times New Roman"/>
          <w:sz w:val="28"/>
          <w:szCs w:val="28"/>
        </w:rPr>
        <w:t xml:space="preserve"> </w:t>
      </w:r>
      <w:r>
        <w:rPr>
          <w:rFonts w:eastAsia="Times New Roman"/>
          <w:i/>
          <w:iCs/>
          <w:sz w:val="28"/>
          <w:szCs w:val="28"/>
        </w:rPr>
        <w:t>населения и</w:t>
      </w:r>
      <w:r>
        <w:rPr>
          <w:rFonts w:eastAsia="Times New Roman"/>
          <w:sz w:val="28"/>
          <w:szCs w:val="28"/>
        </w:rPr>
        <w:t xml:space="preserve"> </w:t>
      </w:r>
      <w:r>
        <w:rPr>
          <w:rFonts w:eastAsia="Times New Roman"/>
          <w:i/>
          <w:iCs/>
          <w:sz w:val="28"/>
          <w:szCs w:val="28"/>
        </w:rPr>
        <w:t xml:space="preserve">ресурсов. Введение норм военной дисциплины на производстве и транспорте. </w:t>
      </w:r>
      <w:r>
        <w:rPr>
          <w:rFonts w:eastAsia="Times New Roman"/>
          <w:sz w:val="28"/>
          <w:szCs w:val="28"/>
        </w:rPr>
        <w:t xml:space="preserve">Нацистский 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w:t>
      </w:r>
      <w:r>
        <w:rPr>
          <w:rFonts w:eastAsia="Times New Roman"/>
          <w:sz w:val="28"/>
          <w:szCs w:val="28"/>
        </w:rPr>
        <w:t xml:space="preserve"> </w:t>
      </w:r>
      <w:r>
        <w:rPr>
          <w:rFonts w:eastAsia="Times New Roman"/>
          <w:i/>
          <w:iCs/>
          <w:sz w:val="28"/>
          <w:szCs w:val="28"/>
        </w:rPr>
        <w:t xml:space="preserve">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Развертывание партизанского движения.</w:t>
      </w:r>
      <w:r>
        <w:rPr>
          <w:rFonts w:eastAsia="Times New Roman"/>
          <w:i/>
          <w:iCs/>
          <w:sz w:val="28"/>
          <w:szCs w:val="28"/>
        </w:rPr>
        <w:t xml:space="preserve"> </w:t>
      </w:r>
      <w:r>
        <w:rPr>
          <w:rFonts w:eastAsia="Times New Roman"/>
          <w:sz w:val="28"/>
          <w:szCs w:val="28"/>
        </w:rPr>
        <w:t xml:space="preserve">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w:t>
      </w:r>
      <w:r>
        <w:rPr>
          <w:rFonts w:eastAsia="Times New Roman"/>
          <w:sz w:val="28"/>
          <w:szCs w:val="28"/>
        </w:rPr>
        <w:t xml:space="preserve"> </w:t>
      </w:r>
      <w:r>
        <w:rPr>
          <w:rFonts w:eastAsia="Times New Roman"/>
          <w:i/>
          <w:iCs/>
          <w:sz w:val="28"/>
          <w:szCs w:val="28"/>
        </w:rPr>
        <w:t>направлении</w:t>
      </w:r>
      <w:r>
        <w:rPr>
          <w:rFonts w:eastAsia="Times New Roman"/>
          <w:sz w:val="28"/>
          <w:szCs w:val="28"/>
        </w:rPr>
        <w:t>.</w:t>
      </w:r>
      <w:r>
        <w:rPr>
          <w:rFonts w:eastAsia="Times New Roman"/>
          <w:i/>
          <w:iCs/>
          <w:sz w:val="28"/>
          <w:szCs w:val="28"/>
        </w:rPr>
        <w:t xml:space="preserve"> </w:t>
      </w:r>
      <w:r>
        <w:rPr>
          <w:rFonts w:eastAsia="Times New Roman"/>
          <w:sz w:val="28"/>
          <w:szCs w:val="28"/>
        </w:rPr>
        <w:t>Разгром окруженных под Сталинградом гитлеровцев.</w:t>
      </w:r>
      <w:r>
        <w:rPr>
          <w:rFonts w:eastAsia="Times New Roman"/>
          <w:i/>
          <w:iCs/>
          <w:sz w:val="28"/>
          <w:szCs w:val="28"/>
        </w:rPr>
        <w:t xml:space="preserve"> </w:t>
      </w:r>
      <w:r>
        <w:rPr>
          <w:rFonts w:eastAsia="Times New Roman"/>
          <w:sz w:val="28"/>
          <w:szCs w:val="28"/>
        </w:rPr>
        <w:t>Итоги и</w:t>
      </w:r>
      <w:r>
        <w:rPr>
          <w:rFonts w:eastAsia="Times New Roman"/>
          <w:i/>
          <w:iCs/>
          <w:sz w:val="28"/>
          <w:szCs w:val="28"/>
        </w:rPr>
        <w:t xml:space="preserve"> </w:t>
      </w:r>
      <w:r>
        <w:rPr>
          <w:rFonts w:eastAsia="Times New Roman"/>
          <w:sz w:val="28"/>
          <w:szCs w:val="28"/>
        </w:rPr>
        <w:t>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240AF" w:rsidRDefault="00C240AF">
      <w:pPr>
        <w:spacing w:line="32"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w:t>
      </w:r>
      <w:r>
        <w:rPr>
          <w:rFonts w:eastAsia="Times New Roman"/>
          <w:i/>
          <w:iCs/>
          <w:sz w:val="28"/>
          <w:szCs w:val="28"/>
        </w:rPr>
        <w:t xml:space="preserve"> </w:t>
      </w:r>
      <w:r>
        <w:rPr>
          <w:rFonts w:eastAsia="Times New Roman"/>
          <w:sz w:val="28"/>
          <w:szCs w:val="28"/>
        </w:rPr>
        <w:t>единство фронта и</w:t>
      </w:r>
      <w:r>
        <w:rPr>
          <w:rFonts w:eastAsia="Times New Roman"/>
          <w:i/>
          <w:iCs/>
          <w:sz w:val="28"/>
          <w:szCs w:val="28"/>
        </w:rPr>
        <w:t xml:space="preserve"> </w:t>
      </w:r>
      <w:r>
        <w:rPr>
          <w:rFonts w:eastAsia="Times New Roman"/>
          <w:sz w:val="28"/>
          <w:szCs w:val="28"/>
        </w:rPr>
        <w:t xml:space="preserve">тыла. «Всѐ для фронта, всѐ для победы!». Трудовой подвиг народа. </w:t>
      </w:r>
      <w:r>
        <w:rPr>
          <w:rFonts w:eastAsia="Times New Roman"/>
          <w:i/>
          <w:iCs/>
          <w:sz w:val="28"/>
          <w:szCs w:val="28"/>
        </w:rPr>
        <w:t>Роль</w:t>
      </w:r>
    </w:p>
    <w:p w:rsidR="00C240AF" w:rsidRDefault="00C240AF">
      <w:pPr>
        <w:spacing w:line="158" w:lineRule="exact"/>
        <w:rPr>
          <w:sz w:val="20"/>
          <w:szCs w:val="20"/>
        </w:rPr>
      </w:pPr>
    </w:p>
    <w:p w:rsidR="00C240AF" w:rsidRDefault="00160505">
      <w:pPr>
        <w:ind w:right="-259"/>
        <w:jc w:val="center"/>
        <w:rPr>
          <w:sz w:val="20"/>
          <w:szCs w:val="20"/>
        </w:rPr>
      </w:pPr>
      <w:r>
        <w:rPr>
          <w:rFonts w:eastAsia="Times New Roman"/>
        </w:rPr>
        <w:t>283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i/>
          <w:iCs/>
          <w:sz w:val="28"/>
          <w:szCs w:val="28"/>
        </w:rPr>
        <w:lastRenderedPageBreak/>
        <w:t xml:space="preserve">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8"/>
          <w:szCs w:val="28"/>
        </w:rPr>
        <w:t>Повседневность военного</w:t>
      </w:r>
      <w:r>
        <w:rPr>
          <w:rFonts w:eastAsia="Times New Roman"/>
          <w:i/>
          <w:iCs/>
          <w:sz w:val="28"/>
          <w:szCs w:val="28"/>
        </w:rPr>
        <w:t xml:space="preserve"> </w:t>
      </w:r>
      <w:r>
        <w:rPr>
          <w:rFonts w:eastAsia="Times New Roman"/>
          <w:sz w:val="28"/>
          <w:szCs w:val="28"/>
        </w:rPr>
        <w:t xml:space="preserve">времени. </w:t>
      </w:r>
      <w:r>
        <w:rPr>
          <w:rFonts w:eastAsia="Times New Roman"/>
          <w:i/>
          <w:iCs/>
          <w:sz w:val="28"/>
          <w:szCs w:val="28"/>
        </w:rPr>
        <w:t>Фронтовая повседневность.</w:t>
      </w:r>
      <w:r>
        <w:rPr>
          <w:rFonts w:eastAsia="Times New Roman"/>
          <w:sz w:val="28"/>
          <w:szCs w:val="28"/>
        </w:rPr>
        <w:t xml:space="preserve"> </w:t>
      </w:r>
      <w:r>
        <w:rPr>
          <w:rFonts w:eastAsia="Times New Roman"/>
          <w:i/>
          <w:iCs/>
          <w:sz w:val="28"/>
          <w:szCs w:val="28"/>
        </w:rPr>
        <w:t>Боевое братство.</w:t>
      </w:r>
      <w:r>
        <w:rPr>
          <w:rFonts w:eastAsia="Times New Roman"/>
          <w:sz w:val="28"/>
          <w:szCs w:val="28"/>
        </w:rPr>
        <w:t xml:space="preserve"> </w:t>
      </w:r>
      <w:r>
        <w:rPr>
          <w:rFonts w:eastAsia="Times New Roman"/>
          <w:i/>
          <w:iCs/>
          <w:sz w:val="28"/>
          <w:szCs w:val="28"/>
        </w:rPr>
        <w:t>Женщины на войне.</w:t>
      </w:r>
      <w:r>
        <w:rPr>
          <w:rFonts w:eastAsia="Times New Roman"/>
          <w:sz w:val="28"/>
          <w:szCs w:val="28"/>
        </w:rPr>
        <w:t xml:space="preserve"> </w:t>
      </w:r>
      <w:r>
        <w:rPr>
          <w:rFonts w:eastAsia="Times New Roman"/>
          <w:i/>
          <w:iCs/>
          <w:sz w:val="28"/>
          <w:szCs w:val="28"/>
        </w:rPr>
        <w:t xml:space="preserve">Письма с фронта и на фронт. Повседневность в советском тылу. </w:t>
      </w:r>
      <w:r>
        <w:rPr>
          <w:rFonts w:eastAsia="Times New Roman"/>
          <w:sz w:val="28"/>
          <w:szCs w:val="28"/>
        </w:rPr>
        <w:t>Военная</w:t>
      </w:r>
      <w:r>
        <w:rPr>
          <w:rFonts w:eastAsia="Times New Roman"/>
          <w:i/>
          <w:iCs/>
          <w:sz w:val="28"/>
          <w:szCs w:val="28"/>
        </w:rPr>
        <w:t xml:space="preserve"> </w:t>
      </w:r>
      <w:r>
        <w:rPr>
          <w:rFonts w:eastAsia="Times New Roman"/>
          <w:sz w:val="28"/>
          <w:szCs w:val="28"/>
        </w:rPr>
        <w:t xml:space="preserve">дисциплина на производстве. Карточная система и нормы снабжения в городах. Положение в деревне. </w:t>
      </w:r>
      <w:r>
        <w:rPr>
          <w:rFonts w:eastAsia="Times New Roman"/>
          <w:i/>
          <w:iCs/>
          <w:sz w:val="28"/>
          <w:szCs w:val="28"/>
        </w:rPr>
        <w:t>Стратегии выживания в городе и на селе.</w:t>
      </w:r>
      <w:r>
        <w:rPr>
          <w:rFonts w:eastAsia="Times New Roman"/>
          <w:sz w:val="28"/>
          <w:szCs w:val="28"/>
        </w:rPr>
        <w:t xml:space="preserve"> </w:t>
      </w:r>
      <w:r>
        <w:rPr>
          <w:rFonts w:eastAsia="Times New Roman"/>
          <w:i/>
          <w:iCs/>
          <w:sz w:val="28"/>
          <w:szCs w:val="28"/>
        </w:rPr>
        <w:t xml:space="preserve">Государственные меры и общественные инициативы по спасению детей. Создание Суворовских и Нахимовских училищ. </w:t>
      </w:r>
      <w:r>
        <w:rPr>
          <w:rFonts w:eastAsia="Times New Roman"/>
          <w:sz w:val="28"/>
          <w:szCs w:val="28"/>
        </w:rPr>
        <w:t>Культурное пространство войны.</w:t>
      </w:r>
      <w:r>
        <w:rPr>
          <w:rFonts w:eastAsia="Times New Roman"/>
          <w:i/>
          <w:iCs/>
          <w:sz w:val="28"/>
          <w:szCs w:val="28"/>
        </w:rPr>
        <w:t xml:space="preserve"> </w:t>
      </w:r>
      <w:r>
        <w:rPr>
          <w:rFonts w:eastAsia="Times New Roman"/>
          <w:sz w:val="28"/>
          <w:szCs w:val="28"/>
        </w:rPr>
        <w:t xml:space="preserve">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Фронтовые</w:t>
      </w:r>
      <w:r>
        <w:rPr>
          <w:rFonts w:eastAsia="Times New Roman"/>
          <w:sz w:val="28"/>
          <w:szCs w:val="28"/>
        </w:rPr>
        <w:t xml:space="preserve"> </w:t>
      </w:r>
      <w:r>
        <w:rPr>
          <w:rFonts w:eastAsia="Times New Roman"/>
          <w:i/>
          <w:iCs/>
          <w:sz w:val="28"/>
          <w:szCs w:val="28"/>
        </w:rPr>
        <w:t xml:space="preserve">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Государство и церковь в годы</w:t>
      </w:r>
      <w:r>
        <w:rPr>
          <w:rFonts w:eastAsia="Times New Roman"/>
          <w:i/>
          <w:iCs/>
          <w:sz w:val="28"/>
          <w:szCs w:val="28"/>
        </w:rPr>
        <w:t xml:space="preserve"> </w:t>
      </w:r>
      <w:r>
        <w:rPr>
          <w:rFonts w:eastAsia="Times New Roman"/>
          <w:sz w:val="28"/>
          <w:szCs w:val="28"/>
        </w:rPr>
        <w:t xml:space="preserve">войны. </w:t>
      </w:r>
      <w:r>
        <w:rPr>
          <w:rFonts w:eastAsia="Times New Roman"/>
          <w:i/>
          <w:iCs/>
          <w:sz w:val="28"/>
          <w:szCs w:val="28"/>
        </w:rPr>
        <w:t>Избрание на патриарший престол митрополита Сергия</w:t>
      </w:r>
      <w:r>
        <w:rPr>
          <w:rFonts w:eastAsia="Times New Roman"/>
          <w:sz w:val="28"/>
          <w:szCs w:val="28"/>
        </w:rPr>
        <w:t xml:space="preserve"> </w:t>
      </w:r>
      <w:r>
        <w:rPr>
          <w:rFonts w:eastAsia="Times New Roman"/>
          <w:i/>
          <w:iCs/>
          <w:sz w:val="28"/>
          <w:szCs w:val="28"/>
        </w:rPr>
        <w:t xml:space="preserve">(Страгородского) в 1943 г. Патриотическое служение представителей религиозных конфессий. Культурные и научные связи с союзниками. </w:t>
      </w:r>
      <w:r>
        <w:rPr>
          <w:rFonts w:eastAsia="Times New Roman"/>
          <w:sz w:val="28"/>
          <w:szCs w:val="28"/>
        </w:rPr>
        <w:t>СССР и</w:t>
      </w:r>
      <w:r>
        <w:rPr>
          <w:rFonts w:eastAsia="Times New Roman"/>
          <w:i/>
          <w:iCs/>
          <w:sz w:val="28"/>
          <w:szCs w:val="28"/>
        </w:rPr>
        <w:t xml:space="preserve"> </w:t>
      </w:r>
      <w:r>
        <w:rPr>
          <w:rFonts w:eastAsia="Times New Roman"/>
          <w:sz w:val="28"/>
          <w:szCs w:val="28"/>
        </w:rPr>
        <w:t xml:space="preserve">союзники. Проблема второго фронта. Ленд-лиз. Тегеранская конференция 1943 г. </w:t>
      </w:r>
      <w:r>
        <w:rPr>
          <w:rFonts w:eastAsia="Times New Roman"/>
          <w:i/>
          <w:iCs/>
          <w:sz w:val="28"/>
          <w:szCs w:val="28"/>
        </w:rPr>
        <w:t>Французский авиационный полк</w:t>
      </w:r>
      <w:r>
        <w:rPr>
          <w:rFonts w:eastAsia="Times New Roman"/>
          <w:sz w:val="28"/>
          <w:szCs w:val="28"/>
        </w:rPr>
        <w:t xml:space="preserve"> </w:t>
      </w:r>
      <w:r>
        <w:rPr>
          <w:rFonts w:eastAsia="Times New Roman"/>
          <w:i/>
          <w:iCs/>
          <w:sz w:val="28"/>
          <w:szCs w:val="28"/>
        </w:rPr>
        <w:t>«Нормандия-Неман»,</w:t>
      </w:r>
      <w:r>
        <w:rPr>
          <w:rFonts w:eastAsia="Times New Roman"/>
          <w:sz w:val="28"/>
          <w:szCs w:val="28"/>
        </w:rPr>
        <w:t xml:space="preserve"> </w:t>
      </w:r>
      <w:r>
        <w:rPr>
          <w:rFonts w:eastAsia="Times New Roman"/>
          <w:i/>
          <w:iCs/>
          <w:sz w:val="28"/>
          <w:szCs w:val="28"/>
        </w:rPr>
        <w:t>а также польские</w:t>
      </w:r>
      <w:r>
        <w:rPr>
          <w:rFonts w:eastAsia="Times New Roman"/>
          <w:sz w:val="28"/>
          <w:szCs w:val="28"/>
        </w:rPr>
        <w:t xml:space="preserve"> </w:t>
      </w:r>
      <w:r>
        <w:rPr>
          <w:rFonts w:eastAsia="Times New Roman"/>
          <w:i/>
          <w:iCs/>
          <w:sz w:val="28"/>
          <w:szCs w:val="28"/>
        </w:rPr>
        <w:t>и чехословацкие воинские части на советско-германском фронте.</w:t>
      </w:r>
    </w:p>
    <w:p w:rsidR="00C240AF" w:rsidRDefault="00C240AF">
      <w:pPr>
        <w:spacing w:line="2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w:t>
      </w:r>
      <w:r>
        <w:rPr>
          <w:rFonts w:eastAsia="Times New Roman"/>
          <w:sz w:val="28"/>
          <w:szCs w:val="28"/>
        </w:rPr>
        <w:t xml:space="preserve"> </w:t>
      </w:r>
      <w:r>
        <w:rPr>
          <w:rFonts w:eastAsia="Times New Roman"/>
          <w:i/>
          <w:iCs/>
          <w:sz w:val="28"/>
          <w:szCs w:val="28"/>
        </w:rPr>
        <w:t xml:space="preserve">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rFonts w:eastAsia="Times New Roman"/>
          <w:sz w:val="28"/>
          <w:szCs w:val="28"/>
        </w:rPr>
        <w:t>Битва за</w:t>
      </w:r>
      <w:r>
        <w:rPr>
          <w:rFonts w:eastAsia="Times New Roman"/>
          <w:i/>
          <w:iCs/>
          <w:sz w:val="28"/>
          <w:szCs w:val="28"/>
        </w:rPr>
        <w:t xml:space="preserve"> </w:t>
      </w:r>
      <w:r>
        <w:rPr>
          <w:rFonts w:eastAsia="Times New Roman"/>
          <w:sz w:val="28"/>
          <w:szCs w:val="28"/>
        </w:rPr>
        <w:t xml:space="preserve">Берлин и окончание войны в Европе. Висло-Одерская операция. Капитуляция Германии. </w:t>
      </w:r>
      <w:r>
        <w:rPr>
          <w:rFonts w:eastAsia="Times New Roman"/>
          <w:i/>
          <w:iCs/>
          <w:sz w:val="28"/>
          <w:szCs w:val="28"/>
        </w:rPr>
        <w:t>Репатриация советских граждан в ходе войны и после ее окончания</w:t>
      </w:r>
      <w:r>
        <w:rPr>
          <w:rFonts w:eastAsia="Times New Roman"/>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w:t>
      </w:r>
    </w:p>
    <w:p w:rsidR="00C240AF" w:rsidRDefault="00C240AF">
      <w:pPr>
        <w:spacing w:line="163" w:lineRule="exact"/>
        <w:rPr>
          <w:sz w:val="20"/>
          <w:szCs w:val="20"/>
        </w:rPr>
      </w:pPr>
    </w:p>
    <w:p w:rsidR="00C240AF" w:rsidRDefault="00160505">
      <w:pPr>
        <w:ind w:right="-259"/>
        <w:jc w:val="center"/>
        <w:rPr>
          <w:sz w:val="20"/>
          <w:szCs w:val="20"/>
        </w:rPr>
      </w:pPr>
      <w:r>
        <w:rPr>
          <w:rFonts w:eastAsia="Times New Roman"/>
        </w:rPr>
        <w:t>284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i/>
          <w:iCs/>
          <w:sz w:val="28"/>
          <w:szCs w:val="28"/>
        </w:rPr>
        <w:lastRenderedPageBreak/>
        <w:t xml:space="preserve">советского «Атомного проекта». </w:t>
      </w:r>
      <w:r>
        <w:rPr>
          <w:rFonts w:eastAsia="Times New Roman"/>
          <w:sz w:val="28"/>
          <w:szCs w:val="28"/>
        </w:rPr>
        <w:t>Реэвакуация и нормализация повседневной</w:t>
      </w:r>
      <w:r>
        <w:rPr>
          <w:rFonts w:eastAsia="Times New Roman"/>
          <w:i/>
          <w:iCs/>
          <w:sz w:val="28"/>
          <w:szCs w:val="28"/>
        </w:rPr>
        <w:t xml:space="preserve"> </w:t>
      </w:r>
      <w:r>
        <w:rPr>
          <w:rFonts w:eastAsia="Times New Roman"/>
          <w:sz w:val="28"/>
          <w:szCs w:val="28"/>
        </w:rPr>
        <w:t xml:space="preserve">жизни. ГУЛАГ. Депортация «репрессированных народов». </w:t>
      </w:r>
      <w:r>
        <w:rPr>
          <w:rFonts w:eastAsia="Times New Roman"/>
          <w:i/>
          <w:iCs/>
          <w:sz w:val="28"/>
          <w:szCs w:val="28"/>
        </w:rPr>
        <w:t>Взаимоотношения</w:t>
      </w:r>
      <w:r>
        <w:rPr>
          <w:rFonts w:eastAsia="Times New Roman"/>
          <w:sz w:val="28"/>
          <w:szCs w:val="28"/>
        </w:rPr>
        <w:t xml:space="preserve"> </w:t>
      </w:r>
      <w:r>
        <w:rPr>
          <w:rFonts w:eastAsia="Times New Roman"/>
          <w:i/>
          <w:iCs/>
          <w:sz w:val="28"/>
          <w:szCs w:val="28"/>
        </w:rPr>
        <w:t xml:space="preserve">государства и церкви. Поместный собор 1945 г. </w:t>
      </w:r>
      <w:r>
        <w:rPr>
          <w:rFonts w:eastAsia="Times New Roman"/>
          <w:sz w:val="28"/>
          <w:szCs w:val="28"/>
        </w:rPr>
        <w:t>Антигитлеровская коалиция.</w:t>
      </w:r>
      <w:r>
        <w:rPr>
          <w:rFonts w:eastAsia="Times New Roman"/>
          <w:i/>
          <w:iCs/>
          <w:sz w:val="28"/>
          <w:szCs w:val="28"/>
        </w:rPr>
        <w:t xml:space="preserve"> </w:t>
      </w:r>
      <w:r>
        <w:rPr>
          <w:rFonts w:eastAsia="Times New Roman"/>
          <w:sz w:val="28"/>
          <w:szCs w:val="28"/>
        </w:rPr>
        <w:t xml:space="preserve">Открытие Второго фронта в Европе. Ялтинская конференция 1945 г.: основные решения и дискуссии. </w:t>
      </w:r>
      <w:r>
        <w:rPr>
          <w:rFonts w:eastAsia="Times New Roman"/>
          <w:i/>
          <w:iCs/>
          <w:sz w:val="28"/>
          <w:szCs w:val="28"/>
        </w:rPr>
        <w:t>Обязательство Советского Союза выступить против</w:t>
      </w:r>
      <w:r>
        <w:rPr>
          <w:rFonts w:eastAsia="Times New Roman"/>
          <w:sz w:val="28"/>
          <w:szCs w:val="28"/>
        </w:rPr>
        <w:t xml:space="preserve"> </w:t>
      </w:r>
      <w:r>
        <w:rPr>
          <w:rFonts w:eastAsia="Times New Roman"/>
          <w:i/>
          <w:iCs/>
          <w:sz w:val="28"/>
          <w:szCs w:val="28"/>
        </w:rPr>
        <w:t xml:space="preserve">Японии. </w:t>
      </w:r>
      <w:r>
        <w:rPr>
          <w:rFonts w:eastAsia="Times New Roman"/>
          <w:sz w:val="28"/>
          <w:szCs w:val="28"/>
        </w:rPr>
        <w:t>Потсдамская конференция.</w:t>
      </w:r>
      <w:r>
        <w:rPr>
          <w:rFonts w:eastAsia="Times New Roman"/>
          <w:i/>
          <w:iCs/>
          <w:sz w:val="28"/>
          <w:szCs w:val="28"/>
        </w:rPr>
        <w:t xml:space="preserve"> </w:t>
      </w:r>
      <w:r>
        <w:rPr>
          <w:rFonts w:eastAsia="Times New Roman"/>
          <w:sz w:val="28"/>
          <w:szCs w:val="28"/>
        </w:rPr>
        <w:t>Судьба послевоенной Германии.</w:t>
      </w:r>
      <w:r>
        <w:rPr>
          <w:rFonts w:eastAsia="Times New Roman"/>
          <w:i/>
          <w:iCs/>
          <w:sz w:val="28"/>
          <w:szCs w:val="28"/>
        </w:rPr>
        <w:t xml:space="preserve"> </w:t>
      </w:r>
      <w:r>
        <w:rPr>
          <w:rFonts w:eastAsia="Times New Roman"/>
          <w:sz w:val="28"/>
          <w:szCs w:val="28"/>
        </w:rPr>
        <w:t>Политика</w:t>
      </w:r>
      <w:r>
        <w:rPr>
          <w:rFonts w:eastAsia="Times New Roman"/>
          <w:i/>
          <w:iCs/>
          <w:sz w:val="28"/>
          <w:szCs w:val="28"/>
        </w:rPr>
        <w:t xml:space="preserve"> </w:t>
      </w:r>
      <w:r>
        <w:rPr>
          <w:rFonts w:eastAsia="Times New Roman"/>
          <w:sz w:val="28"/>
          <w:szCs w:val="28"/>
        </w:rPr>
        <w:t xml:space="preserve">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8"/>
          <w:szCs w:val="28"/>
        </w:rPr>
        <w:t>Боевые действия в Маньчжурии,</w:t>
      </w:r>
      <w:r>
        <w:rPr>
          <w:rFonts w:eastAsia="Times New Roman"/>
          <w:sz w:val="28"/>
          <w:szCs w:val="28"/>
        </w:rPr>
        <w:t xml:space="preserve"> </w:t>
      </w:r>
      <w:r>
        <w:rPr>
          <w:rFonts w:eastAsia="Times New Roman"/>
          <w:i/>
          <w:iCs/>
          <w:sz w:val="28"/>
          <w:szCs w:val="28"/>
        </w:rPr>
        <w:t>на Сахалине и</w:t>
      </w:r>
      <w:r>
        <w:rPr>
          <w:rFonts w:eastAsia="Times New Roman"/>
          <w:sz w:val="28"/>
          <w:szCs w:val="28"/>
        </w:rPr>
        <w:t xml:space="preserve"> </w:t>
      </w:r>
      <w:r>
        <w:rPr>
          <w:rFonts w:eastAsia="Times New Roman"/>
          <w:i/>
          <w:iCs/>
          <w:sz w:val="28"/>
          <w:szCs w:val="28"/>
        </w:rPr>
        <w:t xml:space="preserve">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rFonts w:eastAsia="Times New Roman"/>
          <w:sz w:val="28"/>
          <w:szCs w:val="28"/>
        </w:rPr>
        <w:t>Нюрнбергский и Токийский судебные процессы. Осуждение главных военных преступников.</w:t>
      </w:r>
    </w:p>
    <w:p w:rsidR="00C240AF" w:rsidRDefault="00C240AF">
      <w:pPr>
        <w:spacing w:line="2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240AF" w:rsidRDefault="00C240AF">
      <w:pPr>
        <w:spacing w:line="13" w:lineRule="exact"/>
        <w:rPr>
          <w:sz w:val="20"/>
          <w:szCs w:val="20"/>
        </w:rPr>
      </w:pPr>
    </w:p>
    <w:p w:rsidR="00C240AF" w:rsidRDefault="00160505">
      <w:pPr>
        <w:ind w:left="980"/>
        <w:rPr>
          <w:sz w:val="20"/>
          <w:szCs w:val="20"/>
        </w:rPr>
      </w:pPr>
      <w:r>
        <w:rPr>
          <w:rFonts w:eastAsia="Times New Roman"/>
          <w:i/>
          <w:iCs/>
          <w:sz w:val="28"/>
          <w:szCs w:val="28"/>
        </w:rPr>
        <w:t>Наш край в годы Великой Отечественной войны.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4"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Апогей и кризис советской системы. 1945–1991 гг. «Поздний сталинизм» (1945–1953)</w:t>
      </w:r>
    </w:p>
    <w:p w:rsidR="00C240AF" w:rsidRDefault="00C240AF">
      <w:pPr>
        <w:spacing w:line="2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Эйфория Победы.</w:t>
      </w:r>
      <w:r>
        <w:rPr>
          <w:rFonts w:eastAsia="Times New Roman"/>
          <w:sz w:val="28"/>
          <w:szCs w:val="28"/>
        </w:rPr>
        <w:t xml:space="preserve"> </w:t>
      </w:r>
      <w:r>
        <w:rPr>
          <w:rFonts w:eastAsia="Times New Roman"/>
          <w:i/>
          <w:iCs/>
          <w:sz w:val="28"/>
          <w:szCs w:val="28"/>
        </w:rPr>
        <w:t>Разруха.</w:t>
      </w:r>
      <w:r>
        <w:rPr>
          <w:rFonts w:eastAsia="Times New Roman"/>
          <w:sz w:val="28"/>
          <w:szCs w:val="28"/>
        </w:rPr>
        <w:t xml:space="preserve"> </w:t>
      </w:r>
      <w:r>
        <w:rPr>
          <w:rFonts w:eastAsia="Times New Roman"/>
          <w:i/>
          <w:iCs/>
          <w:sz w:val="28"/>
          <w:szCs w:val="28"/>
        </w:rPr>
        <w:t>Обострение</w:t>
      </w:r>
      <w:r>
        <w:rPr>
          <w:rFonts w:eastAsia="Times New Roman"/>
          <w:sz w:val="28"/>
          <w:szCs w:val="28"/>
        </w:rPr>
        <w:t xml:space="preserve"> </w:t>
      </w:r>
      <w:r>
        <w:rPr>
          <w:rFonts w:eastAsia="Times New Roman"/>
          <w:i/>
          <w:iCs/>
          <w:sz w:val="28"/>
          <w:szCs w:val="28"/>
        </w:rPr>
        <w:t xml:space="preserve">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Ресурсы и приоритеты восстановления.</w:t>
      </w:r>
      <w:r>
        <w:rPr>
          <w:rFonts w:eastAsia="Times New Roman"/>
          <w:i/>
          <w:iCs/>
          <w:sz w:val="28"/>
          <w:szCs w:val="28"/>
        </w:rPr>
        <w:t xml:space="preserve"> </w:t>
      </w:r>
      <w:r>
        <w:rPr>
          <w:rFonts w:eastAsia="Times New Roman"/>
          <w:sz w:val="28"/>
          <w:szCs w:val="28"/>
        </w:rPr>
        <w:t>Демилитаризация экономики и переориентация на выпуск гражданской</w:t>
      </w:r>
    </w:p>
    <w:p w:rsidR="00C240AF" w:rsidRDefault="00C240AF">
      <w:pPr>
        <w:spacing w:line="159" w:lineRule="exact"/>
        <w:rPr>
          <w:sz w:val="20"/>
          <w:szCs w:val="20"/>
        </w:rPr>
      </w:pPr>
    </w:p>
    <w:p w:rsidR="00C240AF" w:rsidRDefault="00160505">
      <w:pPr>
        <w:ind w:right="-259"/>
        <w:jc w:val="center"/>
        <w:rPr>
          <w:sz w:val="20"/>
          <w:szCs w:val="20"/>
        </w:rPr>
      </w:pPr>
      <w:r>
        <w:rPr>
          <w:rFonts w:eastAsia="Times New Roman"/>
        </w:rPr>
        <w:t>285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 национальных</w:t>
      </w:r>
      <w:r>
        <w:rPr>
          <w:rFonts w:eastAsia="Times New Roman"/>
          <w:sz w:val="28"/>
          <w:szCs w:val="28"/>
        </w:rPr>
        <w:t xml:space="preserve"> </w:t>
      </w:r>
      <w:r>
        <w:rPr>
          <w:rFonts w:eastAsia="Times New Roman"/>
          <w:i/>
          <w:iCs/>
          <w:sz w:val="28"/>
          <w:szCs w:val="28"/>
        </w:rPr>
        <w:t xml:space="preserve">республик в восстановлении западных регионов СССР. Репарации, их размеры и значение для экономики. </w:t>
      </w:r>
      <w:r>
        <w:rPr>
          <w:rFonts w:eastAsia="Times New Roman"/>
          <w:sz w:val="28"/>
          <w:szCs w:val="28"/>
        </w:rPr>
        <w:t>Советский</w:t>
      </w:r>
      <w:r>
        <w:rPr>
          <w:rFonts w:eastAsia="Times New Roman"/>
          <w:i/>
          <w:iCs/>
          <w:sz w:val="28"/>
          <w:szCs w:val="28"/>
        </w:rPr>
        <w:t xml:space="preserve"> </w:t>
      </w:r>
      <w:r>
        <w:rPr>
          <w:rFonts w:eastAsia="Times New Roman"/>
          <w:sz w:val="28"/>
          <w:szCs w:val="28"/>
        </w:rPr>
        <w:t>«атомный проект»,</w:t>
      </w:r>
      <w:r>
        <w:rPr>
          <w:rFonts w:eastAsia="Times New Roman"/>
          <w:i/>
          <w:iCs/>
          <w:sz w:val="28"/>
          <w:szCs w:val="28"/>
        </w:rPr>
        <w:t xml:space="preserve"> </w:t>
      </w:r>
      <w:r>
        <w:rPr>
          <w:rFonts w:eastAsia="Times New Roman"/>
          <w:sz w:val="28"/>
          <w:szCs w:val="28"/>
        </w:rPr>
        <w:t>его успехи и его</w:t>
      </w:r>
      <w:r>
        <w:rPr>
          <w:rFonts w:eastAsia="Times New Roman"/>
          <w:i/>
          <w:iCs/>
          <w:sz w:val="28"/>
          <w:szCs w:val="28"/>
        </w:rPr>
        <w:t xml:space="preserve"> </w:t>
      </w:r>
      <w:r>
        <w:rPr>
          <w:rFonts w:eastAsia="Times New Roman"/>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Т.Д.</w:t>
      </w:r>
      <w:r>
        <w:rPr>
          <w:rFonts w:eastAsia="Times New Roman"/>
          <w:sz w:val="28"/>
          <w:szCs w:val="28"/>
        </w:rPr>
        <w:t xml:space="preserve"> </w:t>
      </w:r>
      <w:r>
        <w:rPr>
          <w:rFonts w:eastAsia="Times New Roman"/>
          <w:i/>
          <w:iCs/>
          <w:sz w:val="28"/>
          <w:szCs w:val="28"/>
        </w:rPr>
        <w:t>Лысенко и</w:t>
      </w:r>
      <w:r>
        <w:rPr>
          <w:rFonts w:eastAsia="Times New Roman"/>
          <w:sz w:val="28"/>
          <w:szCs w:val="28"/>
        </w:rPr>
        <w:t xml:space="preserve"> </w:t>
      </w:r>
      <w:r>
        <w:rPr>
          <w:rFonts w:eastAsia="Times New Roman"/>
          <w:i/>
          <w:iCs/>
          <w:sz w:val="28"/>
          <w:szCs w:val="28"/>
        </w:rPr>
        <w:t>«лысенковщина».</w:t>
      </w:r>
      <w:r>
        <w:rPr>
          <w:rFonts w:eastAsia="Times New Roman"/>
          <w:sz w:val="28"/>
          <w:szCs w:val="28"/>
        </w:rPr>
        <w:t xml:space="preserve"> </w:t>
      </w:r>
      <w:r>
        <w:rPr>
          <w:rFonts w:eastAsia="Times New Roman"/>
          <w:i/>
          <w:iCs/>
          <w:sz w:val="28"/>
          <w:szCs w:val="28"/>
        </w:rPr>
        <w:t>Сохранение на</w:t>
      </w:r>
      <w:r>
        <w:rPr>
          <w:rFonts w:eastAsia="Times New Roman"/>
          <w:sz w:val="28"/>
          <w:szCs w:val="28"/>
        </w:rPr>
        <w:t xml:space="preserve"> </w:t>
      </w:r>
      <w:r>
        <w:rPr>
          <w:rFonts w:eastAsia="Times New Roman"/>
          <w:i/>
          <w:iCs/>
          <w:sz w:val="28"/>
          <w:szCs w:val="28"/>
        </w:rPr>
        <w:t xml:space="preserve">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rFonts w:eastAsia="Times New Roman"/>
          <w:sz w:val="28"/>
          <w:szCs w:val="28"/>
        </w:rPr>
        <w:t>Рост</w:t>
      </w:r>
      <w:r>
        <w:rPr>
          <w:rFonts w:eastAsia="Times New Roman"/>
          <w:i/>
          <w:iCs/>
          <w:sz w:val="28"/>
          <w:szCs w:val="28"/>
        </w:rPr>
        <w:t xml:space="preserve"> </w:t>
      </w:r>
      <w:r>
        <w:rPr>
          <w:rFonts w:eastAsia="Times New Roman"/>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8"/>
          <w:szCs w:val="28"/>
        </w:rPr>
        <w:t>Коминформбюро.</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C240AF" w:rsidRDefault="00C240AF">
      <w:pPr>
        <w:spacing w:line="19" w:lineRule="exact"/>
        <w:rPr>
          <w:sz w:val="20"/>
          <w:szCs w:val="20"/>
        </w:rPr>
      </w:pPr>
    </w:p>
    <w:p w:rsidR="00C240AF" w:rsidRDefault="00160505">
      <w:pPr>
        <w:ind w:left="980"/>
        <w:rPr>
          <w:sz w:val="20"/>
          <w:szCs w:val="20"/>
        </w:rPr>
      </w:pPr>
      <w:r>
        <w:rPr>
          <w:rFonts w:eastAsia="Times New Roman"/>
          <w:sz w:val="28"/>
          <w:szCs w:val="28"/>
        </w:rPr>
        <w:t>И.В. Сталин в оценках современников и историков.</w:t>
      </w: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ind w:left="980"/>
        <w:rPr>
          <w:sz w:val="20"/>
          <w:szCs w:val="20"/>
        </w:rPr>
      </w:pPr>
      <w:r>
        <w:rPr>
          <w:rFonts w:eastAsia="Times New Roman"/>
          <w:b/>
          <w:bCs/>
          <w:sz w:val="28"/>
          <w:szCs w:val="28"/>
        </w:rPr>
        <w:t>«Оттепель»: середина 1950-х – первая половина 1960-х</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w:t>
      </w:r>
    </w:p>
    <w:p w:rsidR="00C240AF" w:rsidRDefault="00C240AF">
      <w:pPr>
        <w:spacing w:line="295" w:lineRule="exact"/>
        <w:rPr>
          <w:sz w:val="20"/>
          <w:szCs w:val="20"/>
        </w:rPr>
      </w:pPr>
    </w:p>
    <w:p w:rsidR="00C240AF" w:rsidRDefault="00160505">
      <w:pPr>
        <w:ind w:right="-259"/>
        <w:jc w:val="center"/>
        <w:rPr>
          <w:sz w:val="20"/>
          <w:szCs w:val="20"/>
        </w:rPr>
      </w:pPr>
      <w:r>
        <w:rPr>
          <w:rFonts w:eastAsia="Times New Roman"/>
        </w:rPr>
        <w:t>286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 xml:space="preserve">разоблачение «культа личности» Сталина. </w:t>
      </w:r>
      <w:r>
        <w:rPr>
          <w:rFonts w:eastAsia="Times New Roman"/>
          <w:i/>
          <w:iCs/>
          <w:sz w:val="28"/>
          <w:szCs w:val="28"/>
        </w:rPr>
        <w:t>Реакция на доклад Хрущева в стране</w:t>
      </w:r>
    </w:p>
    <w:p w:rsidR="00C240AF" w:rsidRDefault="00C240AF">
      <w:pPr>
        <w:spacing w:line="163" w:lineRule="exact"/>
        <w:rPr>
          <w:sz w:val="20"/>
          <w:szCs w:val="20"/>
        </w:rPr>
      </w:pPr>
    </w:p>
    <w:p w:rsidR="00C240AF" w:rsidRDefault="00160505" w:rsidP="00123759">
      <w:pPr>
        <w:numPr>
          <w:ilvl w:val="0"/>
          <w:numId w:val="190"/>
        </w:numPr>
        <w:tabs>
          <w:tab w:val="left" w:pos="780"/>
        </w:tabs>
        <w:ind w:left="780" w:hanging="520"/>
        <w:rPr>
          <w:rFonts w:eastAsia="Times New Roman"/>
          <w:i/>
          <w:iCs/>
          <w:sz w:val="28"/>
          <w:szCs w:val="28"/>
        </w:rPr>
      </w:pPr>
      <w:r>
        <w:rPr>
          <w:rFonts w:eastAsia="Times New Roman"/>
          <w:i/>
          <w:iCs/>
          <w:sz w:val="28"/>
          <w:szCs w:val="28"/>
        </w:rPr>
        <w:t>мире.</w:t>
      </w:r>
      <w:r>
        <w:rPr>
          <w:rFonts w:eastAsia="Times New Roman"/>
          <w:sz w:val="28"/>
          <w:szCs w:val="28"/>
        </w:rPr>
        <w:t>Частичная    десталинизация:    содержание    и</w:t>
      </w:r>
      <w:r>
        <w:rPr>
          <w:rFonts w:eastAsia="Times New Roman"/>
          <w:sz w:val="27"/>
          <w:szCs w:val="27"/>
        </w:rPr>
        <w:t>противоречия.</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i/>
          <w:iCs/>
          <w:sz w:val="28"/>
          <w:szCs w:val="28"/>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 национальной политики.</w:t>
      </w:r>
      <w:r>
        <w:rPr>
          <w:rFonts w:eastAsia="Times New Roman"/>
          <w:i/>
          <w:iCs/>
          <w:sz w:val="28"/>
          <w:szCs w:val="28"/>
        </w:rPr>
        <w:t xml:space="preserve"> </w:t>
      </w:r>
      <w:r>
        <w:rPr>
          <w:rFonts w:eastAsia="Times New Roman"/>
          <w:sz w:val="28"/>
          <w:szCs w:val="28"/>
        </w:rPr>
        <w:t>Попытка</w:t>
      </w:r>
      <w:r>
        <w:rPr>
          <w:rFonts w:eastAsia="Times New Roman"/>
          <w:i/>
          <w:iCs/>
          <w:sz w:val="28"/>
          <w:szCs w:val="28"/>
        </w:rPr>
        <w:t xml:space="preserve"> </w:t>
      </w:r>
      <w:r>
        <w:rPr>
          <w:rFonts w:eastAsia="Times New Roman"/>
          <w:sz w:val="28"/>
          <w:szCs w:val="28"/>
        </w:rPr>
        <w:t>отстранения Н.С. Хрущева от власти в 1957 г. «Антипартийная группа». Утверждение единоличной власти Хрущева.</w:t>
      </w:r>
    </w:p>
    <w:p w:rsidR="00C240AF" w:rsidRDefault="00C240AF">
      <w:pPr>
        <w:spacing w:line="26" w:lineRule="exact"/>
        <w:rPr>
          <w:sz w:val="20"/>
          <w:szCs w:val="20"/>
        </w:rPr>
      </w:pPr>
    </w:p>
    <w:p w:rsidR="00C240AF" w:rsidRDefault="00160505">
      <w:pPr>
        <w:spacing w:line="357" w:lineRule="auto"/>
        <w:ind w:left="260"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Поэтические вечера в Политехническом</w:t>
      </w:r>
      <w:r>
        <w:rPr>
          <w:rFonts w:eastAsia="Times New Roman"/>
          <w:sz w:val="28"/>
          <w:szCs w:val="28"/>
        </w:rPr>
        <w:t xml:space="preserve"> </w:t>
      </w:r>
      <w:r>
        <w:rPr>
          <w:rFonts w:eastAsia="Times New Roman"/>
          <w:i/>
          <w:iCs/>
          <w:sz w:val="28"/>
          <w:szCs w:val="28"/>
        </w:rPr>
        <w:t xml:space="preserve">музее. Образование и наука. Приоткрытие «железного занавеса». </w:t>
      </w:r>
      <w:r>
        <w:rPr>
          <w:rFonts w:eastAsia="Times New Roman"/>
          <w:sz w:val="28"/>
          <w:szCs w:val="28"/>
        </w:rPr>
        <w:t>Всемирный</w:t>
      </w:r>
      <w:r>
        <w:rPr>
          <w:rFonts w:eastAsia="Times New Roman"/>
          <w:i/>
          <w:iCs/>
          <w:sz w:val="28"/>
          <w:szCs w:val="28"/>
        </w:rPr>
        <w:t xml:space="preserve"> </w:t>
      </w:r>
      <w:r>
        <w:rPr>
          <w:rFonts w:eastAsia="Times New Roman"/>
          <w:sz w:val="28"/>
          <w:szCs w:val="28"/>
        </w:rPr>
        <w:t xml:space="preserve">фестиваль молодежи и студентов 1957 г. </w:t>
      </w:r>
      <w:r>
        <w:rPr>
          <w:rFonts w:eastAsia="Times New Roman"/>
          <w:i/>
          <w:iCs/>
          <w:sz w:val="28"/>
          <w:szCs w:val="28"/>
        </w:rPr>
        <w:t>Популярные формы досуга.</w:t>
      </w:r>
      <w:r>
        <w:rPr>
          <w:rFonts w:eastAsia="Times New Roman"/>
          <w:sz w:val="28"/>
          <w:szCs w:val="28"/>
        </w:rPr>
        <w:t xml:space="preserve"> </w:t>
      </w:r>
      <w:r>
        <w:rPr>
          <w:rFonts w:eastAsia="Times New Roman"/>
          <w:i/>
          <w:iCs/>
          <w:sz w:val="28"/>
          <w:szCs w:val="28"/>
        </w:rPr>
        <w:t>Развитие</w:t>
      </w:r>
      <w:r>
        <w:rPr>
          <w:rFonts w:eastAsia="Times New Roman"/>
          <w:sz w:val="28"/>
          <w:szCs w:val="28"/>
        </w:rPr>
        <w:t xml:space="preserve"> </w:t>
      </w:r>
      <w:r>
        <w:rPr>
          <w:rFonts w:eastAsia="Times New Roman"/>
          <w:i/>
          <w:iCs/>
          <w:sz w:val="28"/>
          <w:szCs w:val="28"/>
        </w:rPr>
        <w:t xml:space="preserve">внутреннего и международного туризма. </w:t>
      </w:r>
      <w:r>
        <w:rPr>
          <w:rFonts w:eastAsia="Times New Roman"/>
          <w:sz w:val="28"/>
          <w:szCs w:val="28"/>
        </w:rPr>
        <w:t>Учреждение Московского</w:t>
      </w:r>
      <w:r>
        <w:rPr>
          <w:rFonts w:eastAsia="Times New Roman"/>
          <w:i/>
          <w:iCs/>
          <w:sz w:val="28"/>
          <w:szCs w:val="28"/>
        </w:rPr>
        <w:t xml:space="preserve"> </w:t>
      </w:r>
      <w:r>
        <w:rPr>
          <w:rFonts w:eastAsia="Times New Roman"/>
          <w:sz w:val="28"/>
          <w:szCs w:val="28"/>
        </w:rPr>
        <w:t xml:space="preserve">кинофестиваля. </w:t>
      </w:r>
      <w:r>
        <w:rPr>
          <w:rFonts w:eastAsia="Times New Roman"/>
          <w:i/>
          <w:iCs/>
          <w:sz w:val="28"/>
          <w:szCs w:val="28"/>
        </w:rPr>
        <w:t>Роль телевидения в жизни общества.</w:t>
      </w:r>
      <w:r>
        <w:rPr>
          <w:rFonts w:eastAsia="Times New Roman"/>
          <w:sz w:val="28"/>
          <w:szCs w:val="28"/>
        </w:rPr>
        <w:t xml:space="preserve"> </w:t>
      </w:r>
      <w:r>
        <w:rPr>
          <w:rFonts w:eastAsia="Times New Roman"/>
          <w:i/>
          <w:iCs/>
          <w:sz w:val="28"/>
          <w:szCs w:val="28"/>
        </w:rPr>
        <w:t>Легитимация моды и</w:t>
      </w:r>
    </w:p>
    <w:p w:rsidR="00C240AF" w:rsidRDefault="00C240AF">
      <w:pPr>
        <w:spacing w:line="12" w:lineRule="exact"/>
        <w:rPr>
          <w:sz w:val="20"/>
          <w:szCs w:val="20"/>
        </w:rPr>
      </w:pPr>
    </w:p>
    <w:p w:rsidR="00C240AF" w:rsidRDefault="00160505">
      <w:pPr>
        <w:tabs>
          <w:tab w:val="left" w:pos="1760"/>
          <w:tab w:val="left" w:pos="3260"/>
          <w:tab w:val="left" w:pos="5080"/>
          <w:tab w:val="left" w:pos="6380"/>
          <w:tab w:val="left" w:pos="8700"/>
        </w:tabs>
        <w:ind w:left="260"/>
        <w:rPr>
          <w:sz w:val="20"/>
          <w:szCs w:val="20"/>
        </w:rPr>
      </w:pPr>
      <w:r>
        <w:rPr>
          <w:rFonts w:eastAsia="Times New Roman"/>
          <w:i/>
          <w:iCs/>
          <w:sz w:val="28"/>
          <w:szCs w:val="28"/>
        </w:rPr>
        <w:t>попытки</w:t>
      </w:r>
      <w:r>
        <w:rPr>
          <w:sz w:val="20"/>
          <w:szCs w:val="20"/>
        </w:rPr>
        <w:tab/>
      </w:r>
      <w:r>
        <w:rPr>
          <w:rFonts w:eastAsia="Times New Roman"/>
          <w:i/>
          <w:iCs/>
          <w:sz w:val="28"/>
          <w:szCs w:val="28"/>
        </w:rPr>
        <w:t>создания</w:t>
      </w:r>
      <w:r>
        <w:rPr>
          <w:sz w:val="20"/>
          <w:szCs w:val="20"/>
        </w:rPr>
        <w:tab/>
      </w:r>
      <w:r>
        <w:rPr>
          <w:rFonts w:eastAsia="Times New Roman"/>
          <w:i/>
          <w:iCs/>
          <w:sz w:val="28"/>
          <w:szCs w:val="28"/>
        </w:rPr>
        <w:t>«советской</w:t>
      </w:r>
      <w:r>
        <w:rPr>
          <w:sz w:val="20"/>
          <w:szCs w:val="20"/>
        </w:rPr>
        <w:tab/>
      </w:r>
      <w:r>
        <w:rPr>
          <w:rFonts w:eastAsia="Times New Roman"/>
          <w:i/>
          <w:iCs/>
          <w:sz w:val="28"/>
          <w:szCs w:val="28"/>
        </w:rPr>
        <w:t>моды».</w:t>
      </w:r>
      <w:r>
        <w:rPr>
          <w:sz w:val="20"/>
          <w:szCs w:val="20"/>
        </w:rPr>
        <w:tab/>
      </w:r>
      <w:r>
        <w:rPr>
          <w:rFonts w:eastAsia="Times New Roman"/>
          <w:i/>
          <w:iCs/>
          <w:sz w:val="28"/>
          <w:szCs w:val="28"/>
        </w:rPr>
        <w:t>Неофициальная</w:t>
      </w:r>
      <w:r>
        <w:rPr>
          <w:sz w:val="20"/>
          <w:szCs w:val="20"/>
        </w:rPr>
        <w:tab/>
      </w:r>
      <w:r>
        <w:rPr>
          <w:rFonts w:eastAsia="Times New Roman"/>
          <w:i/>
          <w:iCs/>
          <w:sz w:val="27"/>
          <w:szCs w:val="27"/>
        </w:rPr>
        <w:t>культура.</w:t>
      </w:r>
    </w:p>
    <w:p w:rsidR="00C240AF" w:rsidRDefault="00C240AF">
      <w:pPr>
        <w:spacing w:line="158" w:lineRule="exact"/>
        <w:rPr>
          <w:sz w:val="20"/>
          <w:szCs w:val="20"/>
        </w:rPr>
      </w:pPr>
    </w:p>
    <w:p w:rsidR="00C240AF" w:rsidRDefault="00160505">
      <w:pPr>
        <w:ind w:left="260"/>
        <w:rPr>
          <w:sz w:val="20"/>
          <w:szCs w:val="20"/>
        </w:rPr>
      </w:pPr>
      <w:r>
        <w:rPr>
          <w:rFonts w:eastAsia="Times New Roman"/>
          <w:i/>
          <w:iCs/>
          <w:sz w:val="28"/>
          <w:szCs w:val="28"/>
        </w:rPr>
        <w:t xml:space="preserve">Неформальные формы общественной жизни: «кафе» и «кухни».  </w:t>
      </w:r>
      <w:r>
        <w:rPr>
          <w:rFonts w:eastAsia="Times New Roman"/>
          <w:sz w:val="28"/>
          <w:szCs w:val="28"/>
        </w:rPr>
        <w:t>«Стиляги».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Хрущев и  интеллигенция.  Антирелигиозные  кампании.  Гонения  на  церковь.</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 xml:space="preserve">Диссиденты. </w:t>
      </w:r>
      <w:r>
        <w:rPr>
          <w:rFonts w:eastAsia="Times New Roman"/>
          <w:i/>
          <w:iCs/>
          <w:sz w:val="28"/>
          <w:szCs w:val="28"/>
        </w:rPr>
        <w:t>Самиздат и</w:t>
      </w:r>
      <w:r>
        <w:rPr>
          <w:rFonts w:eastAsia="Times New Roman"/>
          <w:sz w:val="28"/>
          <w:szCs w:val="28"/>
        </w:rPr>
        <w:t xml:space="preserve"> </w:t>
      </w:r>
      <w:r>
        <w:rPr>
          <w:rFonts w:eastAsia="Times New Roman"/>
          <w:i/>
          <w:iCs/>
          <w:sz w:val="28"/>
          <w:szCs w:val="28"/>
        </w:rPr>
        <w:t>«тамиздат».</w:t>
      </w:r>
    </w:p>
    <w:p w:rsidR="00C240AF" w:rsidRDefault="00C240AF">
      <w:pPr>
        <w:spacing w:line="17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w:t>
      </w:r>
    </w:p>
    <w:p w:rsidR="00C240AF" w:rsidRDefault="00C240AF">
      <w:pPr>
        <w:spacing w:line="21" w:lineRule="exact"/>
        <w:rPr>
          <w:sz w:val="20"/>
          <w:szCs w:val="20"/>
        </w:rPr>
      </w:pPr>
    </w:p>
    <w:p w:rsidR="00C240AF" w:rsidRDefault="00160505">
      <w:pPr>
        <w:spacing w:line="353" w:lineRule="auto"/>
        <w:ind w:left="260"/>
        <w:jc w:val="both"/>
        <w:rPr>
          <w:sz w:val="20"/>
          <w:szCs w:val="20"/>
        </w:rPr>
      </w:pPr>
      <w:r>
        <w:rPr>
          <w:rFonts w:eastAsia="Times New Roman"/>
          <w:sz w:val="28"/>
          <w:szCs w:val="28"/>
        </w:rPr>
        <w:t xml:space="preserve">СССР. </w:t>
      </w:r>
      <w:r>
        <w:rPr>
          <w:rFonts w:eastAsia="Times New Roman"/>
          <w:i/>
          <w:iCs/>
          <w:sz w:val="28"/>
          <w:szCs w:val="28"/>
        </w:rPr>
        <w:t>Перемены в научно-технической политике.</w:t>
      </w:r>
      <w:r>
        <w:rPr>
          <w:rFonts w:eastAsia="Times New Roman"/>
          <w:sz w:val="28"/>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w:t>
      </w:r>
    </w:p>
    <w:p w:rsidR="00C240AF" w:rsidRDefault="00C240AF">
      <w:pPr>
        <w:spacing w:line="30" w:lineRule="exact"/>
        <w:rPr>
          <w:sz w:val="20"/>
          <w:szCs w:val="20"/>
        </w:rPr>
      </w:pPr>
    </w:p>
    <w:p w:rsidR="00C240AF" w:rsidRDefault="00160505" w:rsidP="00123759">
      <w:pPr>
        <w:numPr>
          <w:ilvl w:val="0"/>
          <w:numId w:val="191"/>
        </w:numPr>
        <w:tabs>
          <w:tab w:val="left" w:pos="548"/>
        </w:tabs>
        <w:spacing w:line="357" w:lineRule="auto"/>
        <w:ind w:left="260"/>
        <w:jc w:val="both"/>
        <w:rPr>
          <w:rFonts w:eastAsia="Times New Roman"/>
          <w:sz w:val="28"/>
          <w:szCs w:val="28"/>
        </w:rPr>
      </w:pPr>
      <w:r>
        <w:rPr>
          <w:rFonts w:eastAsia="Times New Roman"/>
          <w:sz w:val="28"/>
          <w:szCs w:val="28"/>
        </w:rPr>
        <w:t xml:space="preserve">первой в мире женщины-космонавта В.В. Терешковой. </w:t>
      </w:r>
      <w:r>
        <w:rPr>
          <w:rFonts w:eastAsia="Times New Roman"/>
          <w:i/>
          <w:iCs/>
          <w:sz w:val="28"/>
          <w:szCs w:val="28"/>
        </w:rPr>
        <w:t>Первые советские</w:t>
      </w:r>
      <w:r>
        <w:rPr>
          <w:rFonts w:eastAsia="Times New Roman"/>
          <w:sz w:val="28"/>
          <w:szCs w:val="28"/>
        </w:rPr>
        <w:t xml:space="preserve"> </w:t>
      </w:r>
      <w:r>
        <w:rPr>
          <w:rFonts w:eastAsia="Times New Roman"/>
          <w:i/>
          <w:iCs/>
          <w:sz w:val="28"/>
          <w:szCs w:val="28"/>
        </w:rPr>
        <w:t xml:space="preserve">ЭВМ. Появление гражданской реактивной авиации. </w:t>
      </w:r>
      <w:r>
        <w:rPr>
          <w:rFonts w:eastAsia="Times New Roman"/>
          <w:sz w:val="28"/>
          <w:szCs w:val="28"/>
        </w:rPr>
        <w:t>Влияние НТР на перемены</w:t>
      </w:r>
      <w:r>
        <w:rPr>
          <w:rFonts w:eastAsia="Times New Roman"/>
          <w:i/>
          <w:iCs/>
          <w:sz w:val="28"/>
          <w:szCs w:val="28"/>
        </w:rPr>
        <w:t xml:space="preserve"> </w:t>
      </w:r>
      <w:r>
        <w:rPr>
          <w:rFonts w:eastAsia="Times New Roman"/>
          <w:sz w:val="28"/>
          <w:szCs w:val="28"/>
        </w:rPr>
        <w:t>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287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общества к началу 1960-х гг. </w:t>
      </w:r>
      <w:r>
        <w:rPr>
          <w:rFonts w:eastAsia="Times New Roman"/>
          <w:i/>
          <w:iCs/>
          <w:sz w:val="28"/>
          <w:szCs w:val="28"/>
        </w:rPr>
        <w:t>Преобладание горожан над сельским населением.</w:t>
      </w:r>
      <w:r>
        <w:rPr>
          <w:rFonts w:eastAsia="Times New Roman"/>
          <w:sz w:val="28"/>
          <w:szCs w:val="28"/>
        </w:rPr>
        <w:t xml:space="preserve"> </w:t>
      </w:r>
      <w:r>
        <w:rPr>
          <w:rFonts w:eastAsia="Times New Roman"/>
          <w:i/>
          <w:iCs/>
          <w:sz w:val="28"/>
          <w:szCs w:val="28"/>
        </w:rPr>
        <w:t xml:space="preserve">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8"/>
          <w:szCs w:val="28"/>
        </w:rPr>
        <w:t>ХХII</w:t>
      </w:r>
      <w:r>
        <w:rPr>
          <w:rFonts w:eastAsia="Times New Roman"/>
          <w:i/>
          <w:iCs/>
          <w:sz w:val="28"/>
          <w:szCs w:val="28"/>
        </w:rPr>
        <w:t xml:space="preserve"> </w:t>
      </w:r>
      <w:r>
        <w:rPr>
          <w:rFonts w:eastAsia="Times New Roman"/>
          <w:sz w:val="28"/>
          <w:szCs w:val="28"/>
        </w:rPr>
        <w:t>Съезд КПСС и программа</w:t>
      </w:r>
      <w:r>
        <w:rPr>
          <w:rFonts w:eastAsia="Times New Roman"/>
          <w:i/>
          <w:iCs/>
          <w:sz w:val="28"/>
          <w:szCs w:val="28"/>
        </w:rPr>
        <w:t xml:space="preserve"> </w:t>
      </w:r>
      <w:r>
        <w:rPr>
          <w:rFonts w:eastAsia="Times New Roman"/>
          <w:sz w:val="28"/>
          <w:szCs w:val="28"/>
        </w:rPr>
        <w:t xml:space="preserve">построения коммунизма в СССР. Воспитание «нового человека». </w:t>
      </w:r>
      <w:r>
        <w:rPr>
          <w:rFonts w:eastAsia="Times New Roman"/>
          <w:i/>
          <w:iCs/>
          <w:sz w:val="28"/>
          <w:szCs w:val="28"/>
        </w:rPr>
        <w:t>Бригады</w:t>
      </w:r>
      <w:r>
        <w:rPr>
          <w:rFonts w:eastAsia="Times New Roman"/>
          <w:sz w:val="28"/>
          <w:szCs w:val="28"/>
        </w:rPr>
        <w:t xml:space="preserve"> </w:t>
      </w:r>
      <w:r>
        <w:rPr>
          <w:rFonts w:eastAsia="Times New Roman"/>
          <w:i/>
          <w:iCs/>
          <w:sz w:val="28"/>
          <w:szCs w:val="28"/>
        </w:rPr>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240AF" w:rsidRDefault="00C240AF">
      <w:pPr>
        <w:spacing w:line="2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8"/>
          <w:szCs w:val="28"/>
        </w:rPr>
        <w:t>Новочеркасские события.</w:t>
      </w:r>
      <w:r>
        <w:rPr>
          <w:rFonts w:eastAsia="Times New Roman"/>
          <w:sz w:val="28"/>
          <w:szCs w:val="28"/>
        </w:rPr>
        <w:t xml:space="preserve"> Смещение Н.С. Хрущева и приход к власти Л.И. Брежнева. </w:t>
      </w:r>
      <w:r>
        <w:rPr>
          <w:rFonts w:eastAsia="Times New Roman"/>
          <w:i/>
          <w:iCs/>
          <w:sz w:val="28"/>
          <w:szCs w:val="28"/>
        </w:rPr>
        <w:t>Оценка Хрущева и его реформ современниками и историками.</w:t>
      </w:r>
    </w:p>
    <w:p w:rsidR="00C240AF" w:rsidRDefault="00C240AF">
      <w:pPr>
        <w:spacing w:line="5" w:lineRule="exact"/>
        <w:rPr>
          <w:sz w:val="20"/>
          <w:szCs w:val="20"/>
        </w:rPr>
      </w:pPr>
    </w:p>
    <w:p w:rsidR="00C240AF" w:rsidRDefault="00160505">
      <w:pPr>
        <w:ind w:left="980"/>
        <w:rPr>
          <w:sz w:val="20"/>
          <w:szCs w:val="20"/>
        </w:rPr>
      </w:pPr>
      <w:r>
        <w:rPr>
          <w:rFonts w:eastAsia="Times New Roman"/>
          <w:i/>
          <w:iCs/>
          <w:sz w:val="28"/>
          <w:szCs w:val="28"/>
        </w:rPr>
        <w:t>Наш край в 1953–1964 гг.</w:t>
      </w:r>
    </w:p>
    <w:p w:rsidR="00C240AF" w:rsidRDefault="00C240AF">
      <w:pPr>
        <w:spacing w:line="200" w:lineRule="exact"/>
        <w:rPr>
          <w:sz w:val="20"/>
          <w:szCs w:val="20"/>
        </w:rPr>
      </w:pPr>
    </w:p>
    <w:p w:rsidR="00C240AF" w:rsidRDefault="00C240AF">
      <w:pPr>
        <w:spacing w:line="314" w:lineRule="exact"/>
        <w:rPr>
          <w:sz w:val="20"/>
          <w:szCs w:val="20"/>
        </w:rPr>
      </w:pPr>
    </w:p>
    <w:p w:rsidR="00C240AF" w:rsidRDefault="00160505">
      <w:pPr>
        <w:ind w:left="980"/>
        <w:rPr>
          <w:sz w:val="20"/>
          <w:szCs w:val="20"/>
        </w:rPr>
      </w:pPr>
      <w:r>
        <w:rPr>
          <w:rFonts w:eastAsia="Times New Roman"/>
          <w:b/>
          <w:bCs/>
          <w:sz w:val="28"/>
          <w:szCs w:val="28"/>
        </w:rPr>
        <w:t>Советское общество в середине 1960-х – начале 1980-х</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8"/>
          <w:szCs w:val="28"/>
        </w:rPr>
        <w:t>Десталинизация и ресталинизация.</w:t>
      </w:r>
      <w:r>
        <w:rPr>
          <w:rFonts w:eastAsia="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w:t>
      </w:r>
    </w:p>
    <w:p w:rsidR="00C240AF" w:rsidRDefault="00C240AF">
      <w:pPr>
        <w:spacing w:line="295" w:lineRule="exact"/>
        <w:rPr>
          <w:sz w:val="20"/>
          <w:szCs w:val="20"/>
        </w:rPr>
      </w:pPr>
    </w:p>
    <w:p w:rsidR="00C240AF" w:rsidRDefault="00160505">
      <w:pPr>
        <w:ind w:right="-259"/>
        <w:jc w:val="center"/>
        <w:rPr>
          <w:sz w:val="20"/>
          <w:szCs w:val="20"/>
        </w:rPr>
      </w:pPr>
      <w:r>
        <w:rPr>
          <w:rFonts w:eastAsia="Times New Roman"/>
        </w:rPr>
        <w:t>288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МГУ им М.В.</w:t>
      </w:r>
      <w:r>
        <w:rPr>
          <w:rFonts w:eastAsia="Times New Roman"/>
          <w:sz w:val="28"/>
          <w:szCs w:val="28"/>
        </w:rPr>
        <w:t xml:space="preserve"> </w:t>
      </w:r>
      <w:r>
        <w:rPr>
          <w:rFonts w:eastAsia="Times New Roman"/>
          <w:i/>
          <w:iCs/>
          <w:sz w:val="28"/>
          <w:szCs w:val="28"/>
        </w:rPr>
        <w:t>Ломоносова.</w:t>
      </w:r>
      <w:r>
        <w:rPr>
          <w:rFonts w:eastAsia="Times New Roman"/>
          <w:sz w:val="28"/>
          <w:szCs w:val="28"/>
        </w:rPr>
        <w:t xml:space="preserve"> </w:t>
      </w:r>
      <w:r>
        <w:rPr>
          <w:rFonts w:eastAsia="Times New Roman"/>
          <w:i/>
          <w:iCs/>
          <w:sz w:val="28"/>
          <w:szCs w:val="28"/>
        </w:rPr>
        <w:t xml:space="preserve">Академия наук СССР. Новосибирский Академгородок. </w:t>
      </w:r>
      <w:r>
        <w:rPr>
          <w:rFonts w:eastAsia="Times New Roman"/>
          <w:sz w:val="28"/>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w:t>
      </w:r>
      <w:r>
        <w:rPr>
          <w:rFonts w:eastAsia="Times New Roman"/>
          <w:sz w:val="28"/>
          <w:szCs w:val="28"/>
        </w:rPr>
        <w:t xml:space="preserve"> </w:t>
      </w:r>
      <w:r>
        <w:rPr>
          <w:rFonts w:eastAsia="Times New Roman"/>
          <w:i/>
          <w:iCs/>
          <w:sz w:val="28"/>
          <w:szCs w:val="28"/>
        </w:rPr>
        <w:t>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w:t>
      </w:r>
      <w:r>
        <w:rPr>
          <w:rFonts w:eastAsia="Times New Roman"/>
          <w:sz w:val="28"/>
          <w:szCs w:val="28"/>
        </w:rPr>
        <w:t xml:space="preserve"> </w:t>
      </w:r>
      <w:r>
        <w:rPr>
          <w:rFonts w:eastAsia="Times New Roman"/>
          <w:i/>
          <w:iCs/>
          <w:sz w:val="28"/>
          <w:szCs w:val="28"/>
        </w:rPr>
        <w:t>(КСП, движение КВН и др.)</w:t>
      </w:r>
      <w:r>
        <w:rPr>
          <w:rFonts w:eastAsia="Times New Roman"/>
          <w:sz w:val="28"/>
          <w:szCs w:val="28"/>
        </w:rPr>
        <w:t>.</w:t>
      </w:r>
      <w:r>
        <w:rPr>
          <w:rFonts w:eastAsia="Times New Roman"/>
          <w:i/>
          <w:iCs/>
          <w:sz w:val="28"/>
          <w:szCs w:val="28"/>
        </w:rPr>
        <w:t xml:space="preserve"> </w:t>
      </w:r>
      <w:r>
        <w:rPr>
          <w:rFonts w:eastAsia="Times New Roman"/>
          <w:sz w:val="28"/>
          <w:szCs w:val="28"/>
        </w:rPr>
        <w:t>Диссидентский вызов.</w:t>
      </w:r>
      <w:r>
        <w:rPr>
          <w:rFonts w:eastAsia="Times New Roman"/>
          <w:i/>
          <w:iCs/>
          <w:sz w:val="28"/>
          <w:szCs w:val="28"/>
        </w:rPr>
        <w:t xml:space="preserve"> </w:t>
      </w:r>
      <w:r>
        <w:rPr>
          <w:rFonts w:eastAsia="Times New Roman"/>
          <w:sz w:val="28"/>
          <w:szCs w:val="28"/>
        </w:rPr>
        <w:t>Первые правозащитные</w:t>
      </w:r>
      <w:r>
        <w:rPr>
          <w:rFonts w:eastAsia="Times New Roman"/>
          <w:i/>
          <w:iCs/>
          <w:sz w:val="28"/>
          <w:szCs w:val="28"/>
        </w:rPr>
        <w:t xml:space="preserve"> </w:t>
      </w:r>
      <w:r>
        <w:rPr>
          <w:rFonts w:eastAsia="Times New Roman"/>
          <w:sz w:val="28"/>
          <w:szCs w:val="28"/>
        </w:rPr>
        <w:t xml:space="preserve">выступления. </w:t>
      </w:r>
      <w:r>
        <w:rPr>
          <w:rFonts w:eastAsia="Times New Roman"/>
          <w:i/>
          <w:iCs/>
          <w:sz w:val="28"/>
          <w:szCs w:val="28"/>
        </w:rPr>
        <w:t>А.Д.</w:t>
      </w:r>
      <w:r>
        <w:rPr>
          <w:rFonts w:eastAsia="Times New Roman"/>
          <w:sz w:val="28"/>
          <w:szCs w:val="28"/>
        </w:rPr>
        <w:t xml:space="preserve"> </w:t>
      </w:r>
      <w:r>
        <w:rPr>
          <w:rFonts w:eastAsia="Times New Roman"/>
          <w:i/>
          <w:iCs/>
          <w:sz w:val="28"/>
          <w:szCs w:val="28"/>
        </w:rPr>
        <w:t>Сахаров и А.И.</w:t>
      </w:r>
      <w:r>
        <w:rPr>
          <w:rFonts w:eastAsia="Times New Roman"/>
          <w:sz w:val="28"/>
          <w:szCs w:val="28"/>
        </w:rPr>
        <w:t xml:space="preserve"> </w:t>
      </w:r>
      <w:r>
        <w:rPr>
          <w:rFonts w:eastAsia="Times New Roman"/>
          <w:i/>
          <w:iCs/>
          <w:sz w:val="28"/>
          <w:szCs w:val="28"/>
        </w:rPr>
        <w:t>Солженицын.</w:t>
      </w:r>
      <w:r>
        <w:rPr>
          <w:rFonts w:eastAsia="Times New Roman"/>
          <w:sz w:val="28"/>
          <w:szCs w:val="28"/>
        </w:rPr>
        <w:t xml:space="preserve"> </w:t>
      </w:r>
      <w:r>
        <w:rPr>
          <w:rFonts w:eastAsia="Times New Roman"/>
          <w:i/>
          <w:iCs/>
          <w:sz w:val="28"/>
          <w:szCs w:val="28"/>
        </w:rPr>
        <w:t>Религиозные искания.</w:t>
      </w:r>
      <w:r>
        <w:rPr>
          <w:rFonts w:eastAsia="Times New Roman"/>
          <w:sz w:val="28"/>
          <w:szCs w:val="28"/>
        </w:rPr>
        <w:t xml:space="preserve"> </w:t>
      </w:r>
      <w:r>
        <w:rPr>
          <w:rFonts w:eastAsia="Times New Roman"/>
          <w:i/>
          <w:iCs/>
          <w:sz w:val="28"/>
          <w:szCs w:val="28"/>
        </w:rPr>
        <w:t>Национальные движения. Борьба с инакомыслием. Судебные процессы. Цензура и самиздат.</w:t>
      </w:r>
    </w:p>
    <w:p w:rsidR="00C240AF" w:rsidRDefault="00C240AF">
      <w:pPr>
        <w:spacing w:line="1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289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снижение международного авторитета СССР. Конфликт с Китаем. Достижение</w:t>
      </w:r>
    </w:p>
    <w:p w:rsidR="00C240AF" w:rsidRDefault="00C240AF">
      <w:pPr>
        <w:spacing w:line="178"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 настроений в Восточной Европе.</w:t>
      </w:r>
      <w:r>
        <w:rPr>
          <w:rFonts w:eastAsia="Times New Roman"/>
          <w:sz w:val="28"/>
          <w:szCs w:val="28"/>
        </w:rPr>
        <w:t xml:space="preserve"> </w:t>
      </w:r>
      <w:r>
        <w:rPr>
          <w:rFonts w:eastAsia="Times New Roman"/>
          <w:i/>
          <w:iCs/>
          <w:sz w:val="28"/>
          <w:szCs w:val="28"/>
        </w:rPr>
        <w:t xml:space="preserve">Кризис просоветских режимов. </w:t>
      </w:r>
      <w:r>
        <w:rPr>
          <w:rFonts w:eastAsia="Times New Roman"/>
          <w:sz w:val="28"/>
          <w:szCs w:val="28"/>
        </w:rPr>
        <w:t>Л.И.</w:t>
      </w:r>
      <w:r>
        <w:rPr>
          <w:rFonts w:eastAsia="Times New Roman"/>
          <w:i/>
          <w:iCs/>
          <w:sz w:val="28"/>
          <w:szCs w:val="28"/>
        </w:rPr>
        <w:t xml:space="preserve"> </w:t>
      </w:r>
      <w:r>
        <w:rPr>
          <w:rFonts w:eastAsia="Times New Roman"/>
          <w:sz w:val="28"/>
          <w:szCs w:val="28"/>
        </w:rPr>
        <w:t>Брежнев в оценках современников и</w:t>
      </w:r>
      <w:r>
        <w:rPr>
          <w:rFonts w:eastAsia="Times New Roman"/>
          <w:i/>
          <w:iCs/>
          <w:sz w:val="28"/>
          <w:szCs w:val="28"/>
        </w:rPr>
        <w:t xml:space="preserve"> </w:t>
      </w:r>
      <w:r>
        <w:rPr>
          <w:rFonts w:eastAsia="Times New Roman"/>
          <w:sz w:val="28"/>
          <w:szCs w:val="28"/>
        </w:rPr>
        <w:t>историков.</w:t>
      </w:r>
    </w:p>
    <w:p w:rsidR="00C240AF" w:rsidRDefault="00C240AF">
      <w:pPr>
        <w:spacing w:line="11" w:lineRule="exact"/>
        <w:rPr>
          <w:sz w:val="20"/>
          <w:szCs w:val="20"/>
        </w:rPr>
      </w:pPr>
    </w:p>
    <w:p w:rsidR="00C240AF" w:rsidRDefault="00160505">
      <w:pPr>
        <w:ind w:left="980"/>
        <w:rPr>
          <w:sz w:val="20"/>
          <w:szCs w:val="20"/>
        </w:rPr>
      </w:pPr>
      <w:r>
        <w:rPr>
          <w:rFonts w:eastAsia="Times New Roman"/>
          <w:i/>
          <w:iCs/>
          <w:sz w:val="28"/>
          <w:szCs w:val="28"/>
        </w:rPr>
        <w:t>Наш край в 1964–1985 гг.</w:t>
      </w: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ind w:left="980"/>
        <w:rPr>
          <w:sz w:val="20"/>
          <w:szCs w:val="20"/>
        </w:rPr>
      </w:pPr>
      <w:r>
        <w:rPr>
          <w:rFonts w:eastAsia="Times New Roman"/>
          <w:b/>
          <w:bCs/>
          <w:sz w:val="28"/>
          <w:szCs w:val="28"/>
        </w:rPr>
        <w:t>Политика «перестройки». Распад СССР (1985–1991)</w:t>
      </w:r>
    </w:p>
    <w:p w:rsidR="00C240AF" w:rsidRDefault="00C240AF">
      <w:pPr>
        <w:spacing w:line="17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8"/>
          <w:szCs w:val="28"/>
        </w:rPr>
        <w:t>.</w:t>
      </w:r>
      <w:r>
        <w:rPr>
          <w:rFonts w:eastAsia="Times New Roman"/>
          <w:sz w:val="28"/>
          <w:szCs w:val="28"/>
        </w:rPr>
        <w:t xml:space="preserve"> </w:t>
      </w:r>
      <w:r>
        <w:rPr>
          <w:rFonts w:eastAsia="Times New Roman"/>
          <w:i/>
          <w:iCs/>
          <w:sz w:val="28"/>
          <w:szCs w:val="28"/>
        </w:rPr>
        <w:t>Законы о госпредприятии и об индивидуальной</w:t>
      </w:r>
      <w:r>
        <w:rPr>
          <w:rFonts w:eastAsia="Times New Roman"/>
          <w:sz w:val="28"/>
          <w:szCs w:val="28"/>
        </w:rPr>
        <w:t xml:space="preserve"> </w:t>
      </w:r>
      <w:r>
        <w:rPr>
          <w:rFonts w:eastAsia="Times New Roman"/>
          <w:i/>
          <w:iCs/>
          <w:sz w:val="28"/>
          <w:szCs w:val="28"/>
        </w:rPr>
        <w:t xml:space="preserve">трудовой деятельности. Появление коммерческих банков. Принятие закона о приватизации государственных предприятий. </w:t>
      </w:r>
      <w:r>
        <w:rPr>
          <w:rFonts w:eastAsia="Times New Roman"/>
          <w:sz w:val="28"/>
          <w:szCs w:val="28"/>
        </w:rPr>
        <w:t>Гласность и плюрализм мнений.</w:t>
      </w:r>
      <w:r>
        <w:rPr>
          <w:rFonts w:eastAsia="Times New Roman"/>
          <w:i/>
          <w:iCs/>
          <w:sz w:val="28"/>
          <w:szCs w:val="28"/>
        </w:rPr>
        <w:t xml:space="preserve"> </w:t>
      </w:r>
      <w:r>
        <w:rPr>
          <w:rFonts w:eastAsia="Times New Roman"/>
          <w:sz w:val="28"/>
          <w:szCs w:val="28"/>
        </w:rPr>
        <w:t xml:space="preserve">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8"/>
          <w:szCs w:val="28"/>
        </w:rPr>
        <w:t>Концепция</w:t>
      </w:r>
      <w:r>
        <w:rPr>
          <w:rFonts w:eastAsia="Times New Roman"/>
          <w:sz w:val="28"/>
          <w:szCs w:val="28"/>
        </w:rPr>
        <w:t xml:space="preserve"> </w:t>
      </w:r>
      <w:r>
        <w:rPr>
          <w:rFonts w:eastAsia="Times New Roman"/>
          <w:i/>
          <w:iCs/>
          <w:sz w:val="28"/>
          <w:szCs w:val="28"/>
        </w:rPr>
        <w:t xml:space="preserve">социализма «с человеческим лицом». Вторая волна десталинизации. </w:t>
      </w:r>
      <w:r>
        <w:rPr>
          <w:rFonts w:eastAsia="Times New Roman"/>
          <w:sz w:val="28"/>
          <w:szCs w:val="28"/>
        </w:rPr>
        <w:t>История</w:t>
      </w:r>
      <w:r>
        <w:rPr>
          <w:rFonts w:eastAsia="Times New Roman"/>
          <w:i/>
          <w:iCs/>
          <w:sz w:val="28"/>
          <w:szCs w:val="28"/>
        </w:rPr>
        <w:t xml:space="preserve"> </w:t>
      </w:r>
      <w:r>
        <w:rPr>
          <w:rFonts w:eastAsia="Times New Roman"/>
          <w:sz w:val="28"/>
          <w:szCs w:val="28"/>
        </w:rPr>
        <w:t>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w:t>
      </w:r>
    </w:p>
    <w:p w:rsidR="00C240AF" w:rsidRDefault="00C240AF">
      <w:pPr>
        <w:spacing w:line="300" w:lineRule="exact"/>
        <w:rPr>
          <w:sz w:val="20"/>
          <w:szCs w:val="20"/>
        </w:rPr>
      </w:pPr>
    </w:p>
    <w:p w:rsidR="00C240AF" w:rsidRDefault="00160505">
      <w:pPr>
        <w:ind w:right="-259"/>
        <w:jc w:val="center"/>
        <w:rPr>
          <w:sz w:val="20"/>
          <w:szCs w:val="20"/>
        </w:rPr>
      </w:pPr>
      <w:r>
        <w:rPr>
          <w:rFonts w:eastAsia="Times New Roman"/>
        </w:rPr>
        <w:t>290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w:t>
      </w:r>
    </w:p>
    <w:p w:rsidR="00C240AF" w:rsidRDefault="00C240AF">
      <w:pPr>
        <w:spacing w:line="20" w:lineRule="exact"/>
        <w:rPr>
          <w:sz w:val="20"/>
          <w:szCs w:val="20"/>
        </w:rPr>
      </w:pPr>
    </w:p>
    <w:p w:rsidR="00C240AF" w:rsidRDefault="00160505">
      <w:pPr>
        <w:spacing w:line="359" w:lineRule="auto"/>
        <w:ind w:left="260"/>
        <w:jc w:val="both"/>
        <w:rPr>
          <w:sz w:val="20"/>
          <w:szCs w:val="20"/>
        </w:rPr>
      </w:pPr>
      <w:r>
        <w:rPr>
          <w:rFonts w:eastAsia="Times New Roman"/>
          <w:sz w:val="28"/>
          <w:szCs w:val="28"/>
        </w:rPr>
        <w:t xml:space="preserve">СССР и его значение. </w:t>
      </w:r>
      <w:r>
        <w:rPr>
          <w:rFonts w:eastAsia="Times New Roman"/>
          <w:i/>
          <w:iCs/>
          <w:sz w:val="28"/>
          <w:szCs w:val="28"/>
        </w:rPr>
        <w:t>Образование оппозиционной Межрегиональной</w:t>
      </w:r>
      <w:r>
        <w:rPr>
          <w:rFonts w:eastAsia="Times New Roman"/>
          <w:sz w:val="28"/>
          <w:szCs w:val="28"/>
        </w:rPr>
        <w:t xml:space="preserve"> </w:t>
      </w:r>
      <w:r>
        <w:rPr>
          <w:rFonts w:eastAsia="Times New Roman"/>
          <w:i/>
          <w:iCs/>
          <w:sz w:val="28"/>
          <w:szCs w:val="28"/>
        </w:rPr>
        <w:t xml:space="preserve">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rFonts w:eastAsia="Times New Roman"/>
          <w:sz w:val="28"/>
          <w:szCs w:val="28"/>
        </w:rPr>
        <w:t>Последний</w:t>
      </w:r>
      <w:r>
        <w:rPr>
          <w:rFonts w:eastAsia="Times New Roman"/>
          <w:i/>
          <w:iCs/>
          <w:sz w:val="28"/>
          <w:szCs w:val="28"/>
        </w:rPr>
        <w:t xml:space="preserve"> </w:t>
      </w:r>
      <w:r>
        <w:rPr>
          <w:rFonts w:eastAsia="Times New Roman"/>
          <w:sz w:val="28"/>
          <w:szCs w:val="28"/>
        </w:rPr>
        <w:t xml:space="preserve">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Fonts w:eastAsia="Times New Roman"/>
          <w:i/>
          <w:iCs/>
          <w:sz w:val="28"/>
          <w:szCs w:val="28"/>
        </w:rPr>
        <w:t>Б.Н.</w:t>
      </w:r>
      <w:r>
        <w:rPr>
          <w:rFonts w:eastAsia="Times New Roman"/>
          <w:sz w:val="28"/>
          <w:szCs w:val="28"/>
        </w:rPr>
        <w:t xml:space="preserve"> </w:t>
      </w:r>
      <w:r>
        <w:rPr>
          <w:rFonts w:eastAsia="Times New Roman"/>
          <w:i/>
          <w:iCs/>
          <w:sz w:val="28"/>
          <w:szCs w:val="28"/>
        </w:rPr>
        <w:t>Ельцин</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единый лидер демократических</w:t>
      </w:r>
      <w:r>
        <w:rPr>
          <w:rFonts w:eastAsia="Times New Roman"/>
          <w:sz w:val="28"/>
          <w:szCs w:val="28"/>
        </w:rPr>
        <w:t xml:space="preserve"> </w:t>
      </w:r>
      <w:r>
        <w:rPr>
          <w:rFonts w:eastAsia="Times New Roman"/>
          <w:i/>
          <w:iCs/>
          <w:sz w:val="28"/>
          <w:szCs w:val="28"/>
        </w:rPr>
        <w:t xml:space="preserve">сил. Противостояние союзной (Горбачев) и российской (Ельцин) власти. </w:t>
      </w:r>
      <w:r>
        <w:rPr>
          <w:rFonts w:eastAsia="Times New Roman"/>
          <w:sz w:val="28"/>
          <w:szCs w:val="28"/>
        </w:rPr>
        <w:t xml:space="preserve">Введение поста президента и избрание М.С. Горбачева Президентом СССР. </w:t>
      </w:r>
      <w:r>
        <w:rPr>
          <w:rFonts w:eastAsia="Times New Roman"/>
          <w:i/>
          <w:iCs/>
          <w:sz w:val="28"/>
          <w:szCs w:val="28"/>
        </w:rPr>
        <w:t xml:space="preserve">Учреждение в РСФСР Конституционного суда и складывание системы разделения властей. </w:t>
      </w:r>
      <w:r>
        <w:rPr>
          <w:rFonts w:eastAsia="Times New Roman"/>
          <w:sz w:val="28"/>
          <w:szCs w:val="28"/>
        </w:rPr>
        <w:t>Дестабилизирующая роль</w:t>
      </w:r>
      <w:r>
        <w:rPr>
          <w:rFonts w:eastAsia="Times New Roman"/>
          <w:i/>
          <w:iCs/>
          <w:sz w:val="28"/>
          <w:szCs w:val="28"/>
        </w:rPr>
        <w:t xml:space="preserve"> </w:t>
      </w:r>
      <w:r>
        <w:rPr>
          <w:rFonts w:eastAsia="Times New Roman"/>
          <w:sz w:val="28"/>
          <w:szCs w:val="28"/>
        </w:rPr>
        <w:t>«войны законов» (союзного и</w:t>
      </w:r>
      <w:r>
        <w:rPr>
          <w:rFonts w:eastAsia="Times New Roman"/>
          <w:i/>
          <w:iCs/>
          <w:sz w:val="28"/>
          <w:szCs w:val="28"/>
        </w:rPr>
        <w:t xml:space="preserve"> </w:t>
      </w:r>
      <w:r>
        <w:rPr>
          <w:rFonts w:eastAsia="Times New Roman"/>
          <w:sz w:val="28"/>
          <w:szCs w:val="28"/>
        </w:rPr>
        <w:t>республиканского законодательства). Углубление политического кризиса.</w:t>
      </w:r>
    </w:p>
    <w:p w:rsidR="00C240AF" w:rsidRDefault="00C240AF">
      <w:pPr>
        <w:spacing w:line="2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w:t>
      </w:r>
      <w:r>
        <w:rPr>
          <w:rFonts w:eastAsia="Times New Roman"/>
          <w:sz w:val="28"/>
          <w:szCs w:val="28"/>
        </w:rPr>
        <w:t xml:space="preserve"> </w:t>
      </w:r>
      <w:r>
        <w:rPr>
          <w:rFonts w:eastAsia="Times New Roman"/>
          <w:i/>
          <w:iCs/>
          <w:sz w:val="28"/>
          <w:szCs w:val="28"/>
        </w:rPr>
        <w:t xml:space="preserve">Северном Кавказе. </w:t>
      </w:r>
      <w:r>
        <w:rPr>
          <w:rFonts w:eastAsia="Times New Roman"/>
          <w:sz w:val="28"/>
          <w:szCs w:val="28"/>
        </w:rPr>
        <w:t>Декларация о государственном суверенитете РСФСР.</w:t>
      </w:r>
      <w:r>
        <w:rPr>
          <w:rFonts w:eastAsia="Times New Roman"/>
          <w:i/>
          <w:iCs/>
          <w:sz w:val="28"/>
          <w:szCs w:val="28"/>
        </w:rPr>
        <w:t xml:space="preserve"> </w:t>
      </w:r>
      <w:r>
        <w:rPr>
          <w:rFonts w:eastAsia="Times New Roman"/>
          <w:sz w:val="28"/>
          <w:szCs w:val="28"/>
        </w:rPr>
        <w:t xml:space="preserve">Дискуссии о путях обновлении Союза ССР. </w:t>
      </w:r>
      <w:r>
        <w:rPr>
          <w:rFonts w:eastAsia="Times New Roman"/>
          <w:i/>
          <w:iCs/>
          <w:sz w:val="28"/>
          <w:szCs w:val="28"/>
        </w:rPr>
        <w:t>План</w:t>
      </w:r>
      <w:r>
        <w:rPr>
          <w:rFonts w:eastAsia="Times New Roman"/>
          <w:sz w:val="28"/>
          <w:szCs w:val="28"/>
        </w:rPr>
        <w:t xml:space="preserve"> </w:t>
      </w:r>
      <w:r>
        <w:rPr>
          <w:rFonts w:eastAsia="Times New Roman"/>
          <w:i/>
          <w:iCs/>
          <w:sz w:val="28"/>
          <w:szCs w:val="28"/>
        </w:rPr>
        <w:t>«автономизации» –</w:t>
      </w:r>
      <w:r>
        <w:rPr>
          <w:rFonts w:eastAsia="Times New Roman"/>
          <w:sz w:val="28"/>
          <w:szCs w:val="28"/>
        </w:rPr>
        <w:t xml:space="preserve"> </w:t>
      </w:r>
      <w:r>
        <w:rPr>
          <w:rFonts w:eastAsia="Times New Roman"/>
          <w:i/>
          <w:iCs/>
          <w:sz w:val="28"/>
          <w:szCs w:val="28"/>
        </w:rPr>
        <w:t xml:space="preserve">предоставления автономиям статуса союзных республик. </w:t>
      </w:r>
      <w:r>
        <w:rPr>
          <w:rFonts w:eastAsia="Times New Roman"/>
          <w:sz w:val="28"/>
          <w:szCs w:val="28"/>
        </w:rPr>
        <w:t>Ново-Огаревский</w:t>
      </w:r>
      <w:r>
        <w:rPr>
          <w:rFonts w:eastAsia="Times New Roman"/>
          <w:i/>
          <w:iCs/>
          <w:sz w:val="28"/>
          <w:szCs w:val="28"/>
        </w:rPr>
        <w:t xml:space="preserve"> </w:t>
      </w:r>
      <w:r>
        <w:rPr>
          <w:rFonts w:eastAsia="Times New Roman"/>
          <w:sz w:val="28"/>
          <w:szCs w:val="28"/>
        </w:rPr>
        <w:t>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w:t>
      </w:r>
    </w:p>
    <w:p w:rsidR="00C240AF" w:rsidRDefault="00C240AF">
      <w:pPr>
        <w:spacing w:line="159" w:lineRule="exact"/>
        <w:rPr>
          <w:sz w:val="20"/>
          <w:szCs w:val="20"/>
        </w:rPr>
      </w:pPr>
    </w:p>
    <w:p w:rsidR="00C240AF" w:rsidRDefault="00160505">
      <w:pPr>
        <w:ind w:right="-259"/>
        <w:jc w:val="center"/>
        <w:rPr>
          <w:sz w:val="20"/>
          <w:szCs w:val="20"/>
        </w:rPr>
      </w:pPr>
      <w:r>
        <w:rPr>
          <w:rFonts w:eastAsia="Times New Roman"/>
        </w:rPr>
        <w:t>291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экономического кризиса в стране в ведущий политический фактор. </w:t>
      </w:r>
      <w:r>
        <w:rPr>
          <w:rFonts w:eastAsia="Times New Roman"/>
          <w:i/>
          <w:iCs/>
          <w:sz w:val="28"/>
          <w:szCs w:val="28"/>
        </w:rPr>
        <w:t>Нарастание</w:t>
      </w:r>
      <w:r>
        <w:rPr>
          <w:rFonts w:eastAsia="Times New Roman"/>
          <w:sz w:val="28"/>
          <w:szCs w:val="28"/>
        </w:rPr>
        <w:t xml:space="preserve"> </w:t>
      </w:r>
      <w:r>
        <w:rPr>
          <w:rFonts w:eastAsia="Times New Roman"/>
          <w:i/>
          <w:iCs/>
          <w:sz w:val="28"/>
          <w:szCs w:val="28"/>
        </w:rPr>
        <w:t xml:space="preserve">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rFonts w:eastAsia="Times New Roman"/>
          <w:sz w:val="28"/>
          <w:szCs w:val="28"/>
        </w:rPr>
        <w:t>Разработка союзным и российским руководством программ</w:t>
      </w:r>
      <w:r>
        <w:rPr>
          <w:rFonts w:eastAsia="Times New Roman"/>
          <w:i/>
          <w:iCs/>
          <w:sz w:val="28"/>
          <w:szCs w:val="28"/>
        </w:rPr>
        <w:t xml:space="preserve"> </w:t>
      </w:r>
      <w:r>
        <w:rPr>
          <w:rFonts w:eastAsia="Times New Roman"/>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240AF" w:rsidRDefault="00C240AF">
      <w:pPr>
        <w:spacing w:line="32"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i/>
          <w:iCs/>
          <w:sz w:val="28"/>
          <w:szCs w:val="28"/>
        </w:rPr>
        <w:t>Референдум о независимости</w:t>
      </w:r>
      <w:r>
        <w:rPr>
          <w:rFonts w:eastAsia="Times New Roman"/>
          <w:sz w:val="28"/>
          <w:szCs w:val="28"/>
        </w:rPr>
        <w:t xml:space="preserve"> </w:t>
      </w:r>
      <w:r>
        <w:rPr>
          <w:rFonts w:eastAsia="Times New Roman"/>
          <w:i/>
          <w:iCs/>
          <w:sz w:val="28"/>
          <w:szCs w:val="28"/>
        </w:rPr>
        <w:t xml:space="preserve">Украины. </w:t>
      </w:r>
      <w:r>
        <w:rPr>
          <w:rFonts w:eastAsia="Times New Roman"/>
          <w:sz w:val="28"/>
          <w:szCs w:val="28"/>
        </w:rPr>
        <w:t>Оформление фактического распада СССР и создание СНГ</w:t>
      </w:r>
      <w:r>
        <w:rPr>
          <w:rFonts w:eastAsia="Times New Roman"/>
          <w:i/>
          <w:iCs/>
          <w:sz w:val="28"/>
          <w:szCs w:val="28"/>
        </w:rPr>
        <w:t xml:space="preserve"> </w:t>
      </w:r>
      <w:r>
        <w:rPr>
          <w:rFonts w:eastAsia="Times New Roman"/>
          <w:sz w:val="28"/>
          <w:szCs w:val="28"/>
        </w:rPr>
        <w:t xml:space="preserve">(Беловежское и Алма-Атинское соглашения). </w:t>
      </w:r>
      <w:r>
        <w:rPr>
          <w:rFonts w:eastAsia="Times New Roman"/>
          <w:i/>
          <w:iCs/>
          <w:sz w:val="28"/>
          <w:szCs w:val="28"/>
        </w:rPr>
        <w:t>Реакция мирового сообщества на</w:t>
      </w:r>
      <w:r>
        <w:rPr>
          <w:rFonts w:eastAsia="Times New Roman"/>
          <w:sz w:val="28"/>
          <w:szCs w:val="28"/>
        </w:rPr>
        <w:t xml:space="preserve"> </w:t>
      </w:r>
      <w:r>
        <w:rPr>
          <w:rFonts w:eastAsia="Times New Roman"/>
          <w:i/>
          <w:iCs/>
          <w:sz w:val="28"/>
          <w:szCs w:val="28"/>
        </w:rPr>
        <w:t xml:space="preserve">распад СССР. Решение проблемы советского ядерного оружия. </w:t>
      </w:r>
      <w:r>
        <w:rPr>
          <w:rFonts w:eastAsia="Times New Roman"/>
          <w:sz w:val="28"/>
          <w:szCs w:val="28"/>
        </w:rPr>
        <w:t>Россия как</w:t>
      </w:r>
      <w:r>
        <w:rPr>
          <w:rFonts w:eastAsia="Times New Roman"/>
          <w:i/>
          <w:iCs/>
          <w:sz w:val="28"/>
          <w:szCs w:val="28"/>
        </w:rPr>
        <w:t xml:space="preserve"> </w:t>
      </w:r>
      <w:r>
        <w:rPr>
          <w:rFonts w:eastAsia="Times New Roman"/>
          <w:sz w:val="28"/>
          <w:szCs w:val="28"/>
        </w:rPr>
        <w:t>преемник СССР на международной арене. Горбачев, Ельцин и «перестройка» в общественном сознании.</w:t>
      </w:r>
    </w:p>
    <w:p w:rsidR="00C240AF" w:rsidRDefault="00C240AF">
      <w:pPr>
        <w:spacing w:line="12" w:lineRule="exact"/>
        <w:rPr>
          <w:sz w:val="20"/>
          <w:szCs w:val="20"/>
        </w:rPr>
      </w:pPr>
    </w:p>
    <w:p w:rsidR="00C240AF" w:rsidRDefault="00160505">
      <w:pPr>
        <w:ind w:left="980"/>
        <w:rPr>
          <w:sz w:val="20"/>
          <w:szCs w:val="20"/>
        </w:rPr>
      </w:pPr>
      <w:r>
        <w:rPr>
          <w:rFonts w:eastAsia="Times New Roman"/>
          <w:sz w:val="28"/>
          <w:szCs w:val="28"/>
        </w:rPr>
        <w:t>М.С. Горбачев в оценках современников и историков.</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Наш край в 1985–1991 гг.</w:t>
      </w:r>
    </w:p>
    <w:p w:rsidR="00C240AF" w:rsidRDefault="00C240AF">
      <w:pPr>
        <w:spacing w:line="200" w:lineRule="exact"/>
        <w:rPr>
          <w:sz w:val="20"/>
          <w:szCs w:val="20"/>
        </w:rPr>
      </w:pPr>
    </w:p>
    <w:p w:rsidR="00C240AF" w:rsidRDefault="00C240AF">
      <w:pPr>
        <w:spacing w:line="329" w:lineRule="exact"/>
        <w:rPr>
          <w:sz w:val="20"/>
          <w:szCs w:val="20"/>
        </w:rPr>
      </w:pPr>
    </w:p>
    <w:p w:rsidR="00C240AF" w:rsidRDefault="00160505">
      <w:pPr>
        <w:spacing w:line="367" w:lineRule="auto"/>
        <w:ind w:left="980" w:right="3980"/>
        <w:rPr>
          <w:sz w:val="20"/>
          <w:szCs w:val="20"/>
        </w:rPr>
      </w:pPr>
      <w:r>
        <w:rPr>
          <w:rFonts w:eastAsia="Times New Roman"/>
          <w:b/>
          <w:bCs/>
          <w:sz w:val="27"/>
          <w:szCs w:val="27"/>
        </w:rPr>
        <w:t>Российская Федерация в 1992–2012 гг. Становление новой России (1992–1999)</w:t>
      </w:r>
    </w:p>
    <w:p w:rsidR="00C240AF" w:rsidRDefault="00C240AF">
      <w:pPr>
        <w:spacing w:line="1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 xml:space="preserve">Предоставление Б.Н. Ельцину дополнительных полномочий для успешного проведения реформ. </w:t>
      </w:r>
      <w:r>
        <w:rPr>
          <w:rFonts w:eastAsia="Times New Roman"/>
          <w:sz w:val="28"/>
          <w:szCs w:val="28"/>
        </w:rPr>
        <w:t>Правительство реформаторов во главе с Е.Т.</w:t>
      </w:r>
      <w:r>
        <w:rPr>
          <w:rFonts w:eastAsia="Times New Roman"/>
          <w:i/>
          <w:iCs/>
          <w:sz w:val="28"/>
          <w:szCs w:val="28"/>
        </w:rPr>
        <w:t xml:space="preserve"> </w:t>
      </w:r>
      <w:r>
        <w:rPr>
          <w:rFonts w:eastAsia="Times New Roman"/>
          <w:sz w:val="28"/>
          <w:szCs w:val="28"/>
        </w:rPr>
        <w:t>Гайдаром.</w:t>
      </w:r>
    </w:p>
    <w:p w:rsidR="00C240AF" w:rsidRDefault="00C240AF">
      <w:pPr>
        <w:spacing w:line="295" w:lineRule="exact"/>
        <w:rPr>
          <w:sz w:val="20"/>
          <w:szCs w:val="20"/>
        </w:rPr>
      </w:pPr>
    </w:p>
    <w:p w:rsidR="00C240AF" w:rsidRDefault="00160505">
      <w:pPr>
        <w:ind w:right="-259"/>
        <w:jc w:val="center"/>
        <w:rPr>
          <w:sz w:val="20"/>
          <w:szCs w:val="20"/>
        </w:rPr>
      </w:pPr>
      <w:r>
        <w:rPr>
          <w:rFonts w:eastAsia="Times New Roman"/>
        </w:rPr>
        <w:t>292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 xml:space="preserve">Начало радикальных экономических преобразований. Либерализация цен. «Шоковая терапия». Ваучерная приватизация. </w:t>
      </w:r>
      <w:r>
        <w:rPr>
          <w:rFonts w:eastAsia="Times New Roman"/>
          <w:i/>
          <w:iCs/>
          <w:sz w:val="28"/>
          <w:szCs w:val="28"/>
        </w:rPr>
        <w:t>Долларизация экономики.</w:t>
      </w:r>
      <w:r>
        <w:rPr>
          <w:rFonts w:eastAsia="Times New Roman"/>
          <w:sz w:val="28"/>
          <w:szCs w:val="28"/>
        </w:rPr>
        <w:t xml:space="preserve"> </w:t>
      </w:r>
      <w:r>
        <w:rPr>
          <w:rFonts w:eastAsia="Times New Roman"/>
          <w:i/>
          <w:iCs/>
          <w:sz w:val="28"/>
          <w:szCs w:val="28"/>
        </w:rPr>
        <w:t>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240AF" w:rsidRDefault="00C240AF">
      <w:pPr>
        <w:spacing w:line="26"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w:t>
      </w:r>
      <w:r>
        <w:rPr>
          <w:rFonts w:eastAsia="Times New Roman"/>
          <w:sz w:val="28"/>
          <w:szCs w:val="28"/>
        </w:rPr>
        <w:t xml:space="preserve"> </w:t>
      </w:r>
      <w:r>
        <w:rPr>
          <w:rFonts w:eastAsia="Times New Roman"/>
          <w:i/>
          <w:iCs/>
          <w:sz w:val="28"/>
          <w:szCs w:val="28"/>
        </w:rPr>
        <w:t>«делу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w:t>
      </w:r>
      <w:r>
        <w:rPr>
          <w:rFonts w:eastAsia="Times New Roman"/>
          <w:sz w:val="28"/>
          <w:szCs w:val="28"/>
        </w:rPr>
        <w:t xml:space="preserve"> </w:t>
      </w:r>
      <w:r>
        <w:rPr>
          <w:rFonts w:eastAsia="Times New Roman"/>
          <w:i/>
          <w:iCs/>
          <w:sz w:val="28"/>
          <w:szCs w:val="28"/>
        </w:rPr>
        <w:t>1993</w:t>
      </w:r>
      <w:r>
        <w:rPr>
          <w:rFonts w:eastAsia="Times New Roman"/>
          <w:sz w:val="28"/>
          <w:szCs w:val="28"/>
        </w:rPr>
        <w:t xml:space="preserve"> </w:t>
      </w:r>
      <w:r>
        <w:rPr>
          <w:rFonts w:eastAsia="Times New Roman"/>
          <w:i/>
          <w:iCs/>
          <w:sz w:val="28"/>
          <w:szCs w:val="28"/>
        </w:rPr>
        <w:t>г. –</w:t>
      </w:r>
      <w:r>
        <w:rPr>
          <w:rFonts w:eastAsia="Times New Roman"/>
          <w:sz w:val="28"/>
          <w:szCs w:val="28"/>
        </w:rPr>
        <w:t xml:space="preserve"> </w:t>
      </w:r>
      <w:r>
        <w:rPr>
          <w:rFonts w:eastAsia="Times New Roman"/>
          <w:i/>
          <w:iCs/>
          <w:sz w:val="28"/>
          <w:szCs w:val="28"/>
        </w:rPr>
        <w:t>попытка правового</w:t>
      </w:r>
      <w:r>
        <w:rPr>
          <w:rFonts w:eastAsia="Times New Roman"/>
          <w:sz w:val="28"/>
          <w:szCs w:val="28"/>
        </w:rPr>
        <w:t xml:space="preserve"> </w:t>
      </w:r>
      <w:r>
        <w:rPr>
          <w:rFonts w:eastAsia="Times New Roman"/>
          <w:i/>
          <w:iCs/>
          <w:sz w:val="28"/>
          <w:szCs w:val="28"/>
        </w:rPr>
        <w:t xml:space="preserve">разрешения политического кризиса. </w:t>
      </w:r>
      <w:r>
        <w:rPr>
          <w:rFonts w:eastAsia="Times New Roman"/>
          <w:sz w:val="28"/>
          <w:szCs w:val="28"/>
        </w:rPr>
        <w:t>Указ Б.Н. Ельцина № 1400 и его оценка</w:t>
      </w:r>
      <w:r>
        <w:rPr>
          <w:rFonts w:eastAsia="Times New Roman"/>
          <w:i/>
          <w:iCs/>
          <w:sz w:val="28"/>
          <w:szCs w:val="28"/>
        </w:rPr>
        <w:t xml:space="preserve"> </w:t>
      </w:r>
      <w:r>
        <w:rPr>
          <w:rFonts w:eastAsia="Times New Roman"/>
          <w:sz w:val="28"/>
          <w:szCs w:val="28"/>
        </w:rPr>
        <w:t xml:space="preserve">Конституционным судом. </w:t>
      </w:r>
      <w:r>
        <w:rPr>
          <w:rFonts w:eastAsia="Times New Roman"/>
          <w:i/>
          <w:iCs/>
          <w:sz w:val="28"/>
          <w:szCs w:val="28"/>
        </w:rPr>
        <w:t>Возможность мирного выхода из политического</w:t>
      </w:r>
      <w:r>
        <w:rPr>
          <w:rFonts w:eastAsia="Times New Roman"/>
          <w:sz w:val="28"/>
          <w:szCs w:val="28"/>
        </w:rPr>
        <w:t xml:space="preserve"> </w:t>
      </w:r>
      <w:r>
        <w:rPr>
          <w:rFonts w:eastAsia="Times New Roman"/>
          <w:i/>
          <w:iCs/>
          <w:sz w:val="28"/>
          <w:szCs w:val="28"/>
        </w:rPr>
        <w:t xml:space="preserve">кризиса. «Нулевой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Всенародное голосование (плебисцит) по проекту</w:t>
      </w:r>
      <w:r>
        <w:rPr>
          <w:rFonts w:eastAsia="Times New Roman"/>
          <w:i/>
          <w:iCs/>
          <w:sz w:val="28"/>
          <w:szCs w:val="28"/>
        </w:rPr>
        <w:t xml:space="preserve"> </w:t>
      </w:r>
      <w:r>
        <w:rPr>
          <w:rFonts w:eastAsia="Times New Roman"/>
          <w:sz w:val="28"/>
          <w:szCs w:val="28"/>
        </w:rPr>
        <w:t xml:space="preserve">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 главы государства и гаранта</w:t>
      </w:r>
      <w:r>
        <w:rPr>
          <w:rFonts w:eastAsia="Times New Roman"/>
          <w:sz w:val="28"/>
          <w:szCs w:val="28"/>
        </w:rPr>
        <w:t xml:space="preserve"> </w:t>
      </w:r>
      <w:r>
        <w:rPr>
          <w:rFonts w:eastAsia="Times New Roman"/>
          <w:i/>
          <w:iCs/>
          <w:sz w:val="28"/>
          <w:szCs w:val="28"/>
        </w:rPr>
        <w:t>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240AF" w:rsidRDefault="00C240AF">
      <w:pPr>
        <w:spacing w:line="25"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Договор с Татарстаном как способ восстановления</w:t>
      </w:r>
      <w:r>
        <w:rPr>
          <w:rFonts w:eastAsia="Times New Roman"/>
          <w:sz w:val="28"/>
          <w:szCs w:val="28"/>
        </w:rPr>
        <w:t xml:space="preserve"> </w:t>
      </w:r>
      <w:r>
        <w:rPr>
          <w:rFonts w:eastAsia="Times New Roman"/>
          <w:i/>
          <w:iCs/>
          <w:sz w:val="28"/>
          <w:szCs w:val="28"/>
        </w:rPr>
        <w:t xml:space="preserve">федеративных отношений с республикой и восстановления территориальной целостности страны. </w:t>
      </w:r>
      <w:r>
        <w:rPr>
          <w:rFonts w:eastAsia="Times New Roman"/>
          <w:sz w:val="28"/>
          <w:szCs w:val="28"/>
        </w:rPr>
        <w:t>Взаимоотношения Центра и субъектов Федерации.</w:t>
      </w:r>
      <w:r>
        <w:rPr>
          <w:rFonts w:eastAsia="Times New Roman"/>
          <w:i/>
          <w:iCs/>
          <w:sz w:val="28"/>
          <w:szCs w:val="28"/>
        </w:rPr>
        <w:t xml:space="preserve"> Опасность исламского фундаментализма. </w:t>
      </w:r>
      <w:r>
        <w:rPr>
          <w:rFonts w:eastAsia="Times New Roman"/>
          <w:sz w:val="28"/>
          <w:szCs w:val="28"/>
        </w:rPr>
        <w:t>Восстановление конституционного</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293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порядка в Чеченской Республике. Корректировка курса реформ и попытки стабилизации экономики. </w:t>
      </w:r>
      <w:r>
        <w:rPr>
          <w:rFonts w:eastAsia="Times New Roman"/>
          <w:i/>
          <w:iCs/>
          <w:sz w:val="28"/>
          <w:szCs w:val="28"/>
        </w:rPr>
        <w:t>Роль иностранных займов.</w:t>
      </w:r>
      <w:r>
        <w:rPr>
          <w:rFonts w:eastAsia="Times New Roman"/>
          <w:sz w:val="28"/>
          <w:szCs w:val="28"/>
        </w:rPr>
        <w:t xml:space="preserve"> </w:t>
      </w:r>
      <w:r>
        <w:rPr>
          <w:rFonts w:eastAsia="Times New Roman"/>
          <w:i/>
          <w:iCs/>
          <w:sz w:val="28"/>
          <w:szCs w:val="28"/>
        </w:rPr>
        <w:t>Проблема сбора налогов и</w:t>
      </w:r>
      <w:r>
        <w:rPr>
          <w:rFonts w:eastAsia="Times New Roman"/>
          <w:sz w:val="28"/>
          <w:szCs w:val="28"/>
        </w:rPr>
        <w:t xml:space="preserve"> </w:t>
      </w:r>
      <w:r>
        <w:rPr>
          <w:rFonts w:eastAsia="Times New Roman"/>
          <w:i/>
          <w:iCs/>
          <w:sz w:val="28"/>
          <w:szCs w:val="28"/>
        </w:rPr>
        <w:t xml:space="preserve">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rFonts w:eastAsia="Times New Roman"/>
          <w:sz w:val="28"/>
          <w:szCs w:val="28"/>
        </w:rPr>
        <w:t>Ситуация в российском</w:t>
      </w:r>
      <w:r>
        <w:rPr>
          <w:rFonts w:eastAsia="Times New Roman"/>
          <w:i/>
          <w:iCs/>
          <w:sz w:val="28"/>
          <w:szCs w:val="28"/>
        </w:rPr>
        <w:t xml:space="preserve"> </w:t>
      </w:r>
      <w:r>
        <w:rPr>
          <w:rFonts w:eastAsia="Times New Roman"/>
          <w:sz w:val="28"/>
          <w:szCs w:val="28"/>
        </w:rPr>
        <w:t xml:space="preserve">сельском хозяйстве и увеличение зависимости от экспорта продовольствия. Финансовые пирамиды и залоговые аукционы. </w:t>
      </w:r>
      <w:r>
        <w:rPr>
          <w:rFonts w:eastAsia="Times New Roman"/>
          <w:i/>
          <w:iCs/>
          <w:sz w:val="28"/>
          <w:szCs w:val="28"/>
        </w:rPr>
        <w:t>Вывод денежных активов из</w:t>
      </w:r>
      <w:r>
        <w:rPr>
          <w:rFonts w:eastAsia="Times New Roman"/>
          <w:sz w:val="28"/>
          <w:szCs w:val="28"/>
        </w:rPr>
        <w:t xml:space="preserve"> </w:t>
      </w:r>
      <w:r>
        <w:rPr>
          <w:rFonts w:eastAsia="Times New Roman"/>
          <w:i/>
          <w:iCs/>
          <w:sz w:val="28"/>
          <w:szCs w:val="28"/>
        </w:rPr>
        <w:t xml:space="preserve">страны. </w:t>
      </w:r>
      <w:r>
        <w:rPr>
          <w:rFonts w:eastAsia="Times New Roman"/>
          <w:sz w:val="28"/>
          <w:szCs w:val="28"/>
        </w:rPr>
        <w:t>Дефолт</w:t>
      </w:r>
      <w:r>
        <w:rPr>
          <w:rFonts w:eastAsia="Times New Roman"/>
          <w:i/>
          <w:iCs/>
          <w:sz w:val="28"/>
          <w:szCs w:val="28"/>
        </w:rPr>
        <w:t xml:space="preserve"> </w:t>
      </w:r>
      <w:r>
        <w:rPr>
          <w:rFonts w:eastAsia="Times New Roman"/>
          <w:sz w:val="28"/>
          <w:szCs w:val="28"/>
        </w:rPr>
        <w:t>1998</w:t>
      </w:r>
      <w:r>
        <w:rPr>
          <w:rFonts w:eastAsia="Times New Roman"/>
          <w:i/>
          <w:iCs/>
          <w:sz w:val="28"/>
          <w:szCs w:val="28"/>
        </w:rPr>
        <w:t xml:space="preserve"> </w:t>
      </w:r>
      <w:r>
        <w:rPr>
          <w:rFonts w:eastAsia="Times New Roman"/>
          <w:sz w:val="28"/>
          <w:szCs w:val="28"/>
        </w:rPr>
        <w:t>г.</w:t>
      </w:r>
      <w:r>
        <w:rPr>
          <w:rFonts w:eastAsia="Times New Roman"/>
          <w:i/>
          <w:iCs/>
          <w:sz w:val="28"/>
          <w:szCs w:val="28"/>
        </w:rPr>
        <w:t xml:space="preserve"> </w:t>
      </w:r>
      <w:r>
        <w:rPr>
          <w:rFonts w:eastAsia="Times New Roman"/>
          <w:sz w:val="28"/>
          <w:szCs w:val="28"/>
        </w:rPr>
        <w:t>и его последствия.</w:t>
      </w:r>
      <w:r>
        <w:rPr>
          <w:rFonts w:eastAsia="Times New Roman"/>
          <w:i/>
          <w:iCs/>
          <w:sz w:val="28"/>
          <w:szCs w:val="28"/>
        </w:rPr>
        <w:t xml:space="preserve"> </w:t>
      </w:r>
      <w:r>
        <w:rPr>
          <w:rFonts w:eastAsia="Times New Roman"/>
          <w:sz w:val="28"/>
          <w:szCs w:val="28"/>
        </w:rPr>
        <w:t>Повседневная жизнь и</w:t>
      </w:r>
      <w:r>
        <w:rPr>
          <w:rFonts w:eastAsia="Times New Roman"/>
          <w:i/>
          <w:iCs/>
          <w:sz w:val="28"/>
          <w:szCs w:val="28"/>
        </w:rPr>
        <w:t xml:space="preserve"> </w:t>
      </w:r>
      <w:r>
        <w:rPr>
          <w:rFonts w:eastAsia="Times New Roman"/>
          <w:sz w:val="28"/>
          <w:szCs w:val="28"/>
        </w:rPr>
        <w:t xml:space="preserve">общественные настроения россиян в условиях реформ. </w:t>
      </w:r>
      <w:r>
        <w:rPr>
          <w:rFonts w:eastAsia="Times New Roman"/>
          <w:i/>
          <w:iCs/>
          <w:sz w:val="28"/>
          <w:szCs w:val="28"/>
        </w:rPr>
        <w:t>Общественные</w:t>
      </w:r>
      <w:r>
        <w:rPr>
          <w:rFonts w:eastAsia="Times New Roman"/>
          <w:sz w:val="28"/>
          <w:szCs w:val="28"/>
        </w:rPr>
        <w:t xml:space="preserve"> </w:t>
      </w:r>
      <w:r>
        <w:rPr>
          <w:rFonts w:eastAsia="Times New Roman"/>
          <w:i/>
          <w:iCs/>
          <w:sz w:val="28"/>
          <w:szCs w:val="28"/>
        </w:rPr>
        <w:t xml:space="preserve">настроения в зеркале социологических исследований. Представления о либерализме и демократии. </w:t>
      </w:r>
      <w:r>
        <w:rPr>
          <w:rFonts w:eastAsia="Times New Roman"/>
          <w:sz w:val="28"/>
          <w:szCs w:val="28"/>
        </w:rPr>
        <w:t>Проблемы формирования гражданского общества.</w:t>
      </w:r>
      <w:r>
        <w:rPr>
          <w:rFonts w:eastAsia="Times New Roman"/>
          <w:i/>
          <w:iCs/>
          <w:sz w:val="28"/>
          <w:szCs w:val="28"/>
        </w:rPr>
        <w:t xml:space="preserve"> </w:t>
      </w:r>
      <w:r>
        <w:rPr>
          <w:rFonts w:eastAsia="Times New Roman"/>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240AF" w:rsidRDefault="00C240AF">
      <w:pPr>
        <w:spacing w:line="26"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 партии 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right="-259"/>
        <w:jc w:val="center"/>
        <w:rPr>
          <w:sz w:val="20"/>
          <w:szCs w:val="20"/>
        </w:rPr>
      </w:pPr>
      <w:r>
        <w:rPr>
          <w:rFonts w:eastAsia="Times New Roman"/>
        </w:rPr>
        <w:t>294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i/>
          <w:iCs/>
          <w:sz w:val="28"/>
          <w:szCs w:val="28"/>
        </w:rPr>
        <w:lastRenderedPageBreak/>
        <w:t xml:space="preserve">движения  1990-х  гг.,  их  лидеры  и  платформы.  </w:t>
      </w:r>
      <w:r>
        <w:rPr>
          <w:rFonts w:eastAsia="Times New Roman"/>
          <w:sz w:val="28"/>
          <w:szCs w:val="28"/>
        </w:rPr>
        <w:t>Кризис  центральной  власти.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 xml:space="preserve">Президентские выборы 1996 г. </w:t>
      </w:r>
      <w:r>
        <w:rPr>
          <w:rFonts w:eastAsia="Times New Roman"/>
          <w:i/>
          <w:iCs/>
          <w:sz w:val="28"/>
          <w:szCs w:val="28"/>
        </w:rPr>
        <w:t>Политтехнологии.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 xml:space="preserve">«Семибанкирщина». «Олигархический» капитализм. </w:t>
      </w:r>
      <w:r>
        <w:rPr>
          <w:rFonts w:eastAsia="Times New Roman"/>
          <w:i/>
          <w:iCs/>
          <w:sz w:val="28"/>
          <w:szCs w:val="28"/>
        </w:rPr>
        <w:t>Правительства В.С.</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 xml:space="preserve">Черномырдина и Е.М. Примакова. </w:t>
      </w:r>
      <w:r>
        <w:rPr>
          <w:rFonts w:eastAsia="Times New Roman"/>
          <w:sz w:val="28"/>
          <w:szCs w:val="28"/>
        </w:rPr>
        <w:t>Обострение ситуации на Северном Кавказе.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Вторжение  террористических  группировок  с  территории  Чечни  в  Дагестан.</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Выборы в Государственную Думу 1999 г. Добровольная отставка Б.Н. Ельцина.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Б.Н. Ельцин в оценках современников и историков.</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Наш край в 1992–1999 гг.</w:t>
      </w: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ind w:left="980"/>
        <w:rPr>
          <w:sz w:val="20"/>
          <w:szCs w:val="20"/>
        </w:rPr>
      </w:pPr>
      <w:r>
        <w:rPr>
          <w:rFonts w:eastAsia="Times New Roman"/>
          <w:b/>
          <w:bCs/>
          <w:sz w:val="28"/>
          <w:szCs w:val="28"/>
        </w:rPr>
        <w:t>Россия в 2000-е: вызовы времени и задачи модернизации</w:t>
      </w:r>
    </w:p>
    <w:p w:rsidR="00C240AF" w:rsidRDefault="00C240AF">
      <w:pPr>
        <w:spacing w:line="174" w:lineRule="exact"/>
        <w:rPr>
          <w:sz w:val="20"/>
          <w:szCs w:val="20"/>
        </w:rPr>
      </w:pPr>
    </w:p>
    <w:p w:rsidR="00C240AF" w:rsidRDefault="00160505">
      <w:pPr>
        <w:spacing w:line="373" w:lineRule="auto"/>
        <w:ind w:left="260" w:firstLine="711"/>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w:t>
      </w:r>
      <w:r>
        <w:rPr>
          <w:rFonts w:eastAsia="Times New Roman"/>
          <w:sz w:val="27"/>
          <w:szCs w:val="27"/>
        </w:rPr>
        <w:t xml:space="preserve"> </w:t>
      </w:r>
      <w:r>
        <w:rPr>
          <w:rFonts w:eastAsia="Times New Roman"/>
          <w:i/>
          <w:iCs/>
          <w:sz w:val="27"/>
          <w:szCs w:val="27"/>
        </w:rPr>
        <w:t xml:space="preserve">Политические партии и электорат. Федерализм и сепаратизм. </w:t>
      </w:r>
      <w:r>
        <w:rPr>
          <w:rFonts w:eastAsia="Times New Roman"/>
          <w:sz w:val="27"/>
          <w:szCs w:val="27"/>
        </w:rPr>
        <w:t>Восстановление</w:t>
      </w:r>
      <w:r>
        <w:rPr>
          <w:rFonts w:eastAsia="Times New Roman"/>
          <w:i/>
          <w:iCs/>
          <w:sz w:val="27"/>
          <w:szCs w:val="27"/>
        </w:rPr>
        <w:t xml:space="preserve"> </w:t>
      </w:r>
      <w:r>
        <w:rPr>
          <w:rFonts w:eastAsia="Times New Roman"/>
          <w:sz w:val="27"/>
          <w:szCs w:val="27"/>
        </w:rPr>
        <w:t>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w:t>
      </w:r>
    </w:p>
    <w:p w:rsidR="00C240AF" w:rsidRDefault="00160505">
      <w:pPr>
        <w:spacing w:line="230" w:lineRule="auto"/>
        <w:ind w:left="260"/>
        <w:rPr>
          <w:sz w:val="20"/>
          <w:szCs w:val="20"/>
        </w:rPr>
      </w:pPr>
      <w:r>
        <w:rPr>
          <w:rFonts w:eastAsia="Times New Roman"/>
          <w:sz w:val="28"/>
          <w:szCs w:val="28"/>
        </w:rPr>
        <w:t>–  начале  XXI  в.  Новый  облик  российского  общества  после  распада  СССР.</w:t>
      </w:r>
    </w:p>
    <w:p w:rsidR="00C240AF" w:rsidRDefault="00C240AF">
      <w:pPr>
        <w:spacing w:line="179" w:lineRule="exact"/>
        <w:rPr>
          <w:sz w:val="20"/>
          <w:szCs w:val="20"/>
        </w:rPr>
      </w:pPr>
    </w:p>
    <w:p w:rsidR="00C240AF" w:rsidRDefault="00160505">
      <w:pPr>
        <w:spacing w:line="372" w:lineRule="auto"/>
        <w:ind w:left="260"/>
        <w:jc w:val="both"/>
        <w:rPr>
          <w:sz w:val="20"/>
          <w:szCs w:val="20"/>
        </w:rPr>
      </w:pPr>
      <w:r>
        <w:rPr>
          <w:rFonts w:eastAsia="Times New Roman"/>
          <w:sz w:val="27"/>
          <w:szCs w:val="27"/>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w:t>
      </w:r>
      <w:r>
        <w:rPr>
          <w:rFonts w:eastAsia="Times New Roman"/>
          <w:sz w:val="27"/>
          <w:szCs w:val="27"/>
        </w:rPr>
        <w:t xml:space="preserve"> </w:t>
      </w:r>
      <w:r>
        <w:rPr>
          <w:rFonts w:eastAsia="Times New Roman"/>
          <w:i/>
          <w:iCs/>
          <w:sz w:val="27"/>
          <w:szCs w:val="27"/>
        </w:rPr>
        <w:t>Пенсионные реформы.</w:t>
      </w:r>
      <w:r>
        <w:rPr>
          <w:rFonts w:eastAsia="Times New Roman"/>
          <w:sz w:val="27"/>
          <w:szCs w:val="27"/>
        </w:rPr>
        <w:t xml:space="preserve"> </w:t>
      </w:r>
      <w:r>
        <w:rPr>
          <w:rFonts w:eastAsia="Times New Roman"/>
          <w:i/>
          <w:iCs/>
          <w:sz w:val="27"/>
          <w:szCs w:val="27"/>
        </w:rPr>
        <w:t>Реформирование образования и науки и его результаты. Особенности развития</w:t>
      </w:r>
    </w:p>
    <w:p w:rsidR="00C240AF" w:rsidRDefault="00C240AF">
      <w:pPr>
        <w:spacing w:line="10" w:lineRule="exact"/>
        <w:rPr>
          <w:sz w:val="20"/>
          <w:szCs w:val="20"/>
        </w:rPr>
      </w:pPr>
    </w:p>
    <w:p w:rsidR="00C240AF" w:rsidRDefault="00160505">
      <w:pPr>
        <w:spacing w:line="353" w:lineRule="auto"/>
        <w:ind w:left="260"/>
        <w:jc w:val="both"/>
        <w:rPr>
          <w:sz w:val="20"/>
          <w:szCs w:val="20"/>
        </w:rPr>
      </w:pPr>
      <w:r>
        <w:rPr>
          <w:rFonts w:eastAsia="Times New Roman"/>
          <w:i/>
          <w:iCs/>
          <w:sz w:val="28"/>
          <w:szCs w:val="28"/>
        </w:rPr>
        <w:t>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w:t>
      </w:r>
    </w:p>
    <w:p w:rsidR="00C240AF" w:rsidRDefault="00C240AF">
      <w:pPr>
        <w:spacing w:line="299" w:lineRule="exact"/>
        <w:rPr>
          <w:sz w:val="20"/>
          <w:szCs w:val="20"/>
        </w:rPr>
      </w:pPr>
    </w:p>
    <w:p w:rsidR="00C240AF" w:rsidRDefault="00160505">
      <w:pPr>
        <w:ind w:right="-259"/>
        <w:jc w:val="center"/>
        <w:rPr>
          <w:sz w:val="20"/>
          <w:szCs w:val="20"/>
        </w:rPr>
      </w:pPr>
      <w:r>
        <w:rPr>
          <w:rFonts w:eastAsia="Times New Roman"/>
        </w:rPr>
        <w:t>295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73" w:lineRule="auto"/>
        <w:ind w:left="260"/>
        <w:jc w:val="both"/>
        <w:rPr>
          <w:sz w:val="20"/>
          <w:szCs w:val="20"/>
        </w:rPr>
      </w:pPr>
      <w:r>
        <w:rPr>
          <w:rFonts w:eastAsia="Times New Roman"/>
          <w:i/>
          <w:iCs/>
          <w:sz w:val="27"/>
          <w:szCs w:val="27"/>
        </w:rPr>
        <w:lastRenderedPageBreak/>
        <w:t xml:space="preserve">политики и меры по поощрению рождаемости. Пропаганда спорта и здорового образа жизни. </w:t>
      </w:r>
      <w:r>
        <w:rPr>
          <w:rFonts w:eastAsia="Times New Roman"/>
          <w:sz w:val="27"/>
          <w:szCs w:val="27"/>
        </w:rPr>
        <w:t>Олимпийские и паралимпийские зимние игры</w:t>
      </w:r>
      <w:r>
        <w:rPr>
          <w:rFonts w:eastAsia="Times New Roman"/>
          <w:i/>
          <w:iCs/>
          <w:sz w:val="27"/>
          <w:szCs w:val="27"/>
        </w:rPr>
        <w:t xml:space="preserve"> </w:t>
      </w:r>
      <w:r>
        <w:rPr>
          <w:rFonts w:eastAsia="Times New Roman"/>
          <w:sz w:val="27"/>
          <w:szCs w:val="27"/>
        </w:rPr>
        <w:t>2014</w:t>
      </w:r>
      <w:r>
        <w:rPr>
          <w:rFonts w:eastAsia="Times New Roman"/>
          <w:i/>
          <w:iCs/>
          <w:sz w:val="27"/>
          <w:szCs w:val="27"/>
        </w:rPr>
        <w:t xml:space="preserve"> </w:t>
      </w:r>
      <w:r>
        <w:rPr>
          <w:rFonts w:eastAsia="Times New Roman"/>
          <w:sz w:val="27"/>
          <w:szCs w:val="27"/>
        </w:rPr>
        <w:t>г.</w:t>
      </w:r>
      <w:r>
        <w:rPr>
          <w:rFonts w:eastAsia="Times New Roman"/>
          <w:i/>
          <w:iCs/>
          <w:sz w:val="27"/>
          <w:szCs w:val="27"/>
        </w:rPr>
        <w:t xml:space="preserve"> </w:t>
      </w:r>
      <w:r>
        <w:rPr>
          <w:rFonts w:eastAsia="Times New Roman"/>
          <w:sz w:val="27"/>
          <w:szCs w:val="27"/>
        </w:rPr>
        <w:t>в Сочи.</w:t>
      </w:r>
      <w:r>
        <w:rPr>
          <w:rFonts w:eastAsia="Times New Roman"/>
          <w:i/>
          <w:iCs/>
          <w:sz w:val="27"/>
          <w:szCs w:val="27"/>
        </w:rPr>
        <w:t xml:space="preserve">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240AF" w:rsidRDefault="00C240AF">
      <w:pPr>
        <w:spacing w:line="2"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w:t>
      </w:r>
      <w:r>
        <w:rPr>
          <w:rFonts w:eastAsia="Times New Roman"/>
          <w:sz w:val="28"/>
          <w:szCs w:val="28"/>
        </w:rPr>
        <w:t xml:space="preserve"> </w:t>
      </w:r>
      <w:r>
        <w:rPr>
          <w:rFonts w:eastAsia="Times New Roman"/>
          <w:i/>
          <w:iCs/>
          <w:sz w:val="28"/>
          <w:szCs w:val="28"/>
        </w:rPr>
        <w:t>Россиянин в глобальном</w:t>
      </w:r>
      <w:r>
        <w:rPr>
          <w:rFonts w:eastAsia="Times New Roman"/>
          <w:sz w:val="28"/>
          <w:szCs w:val="28"/>
        </w:rPr>
        <w:t xml:space="preserve"> </w:t>
      </w:r>
      <w:r>
        <w:rPr>
          <w:rFonts w:eastAsia="Times New Roman"/>
          <w:i/>
          <w:iCs/>
          <w:sz w:val="28"/>
          <w:szCs w:val="28"/>
        </w:rPr>
        <w:t>информационном пространстве: СМИ, компьютеризация, Интернет. Массовая автомобилизация.</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Fonts w:eastAsia="Times New Roman"/>
          <w:i/>
          <w:iCs/>
          <w:sz w:val="28"/>
          <w:szCs w:val="28"/>
        </w:rPr>
        <w:t>Центробежные и</w:t>
      </w:r>
      <w:r>
        <w:rPr>
          <w:rFonts w:eastAsia="Times New Roman"/>
          <w:sz w:val="28"/>
          <w:szCs w:val="28"/>
        </w:rPr>
        <w:t xml:space="preserve"> </w:t>
      </w:r>
      <w:r>
        <w:rPr>
          <w:rFonts w:eastAsia="Times New Roman"/>
          <w:i/>
          <w:iCs/>
          <w:sz w:val="28"/>
          <w:szCs w:val="28"/>
        </w:rPr>
        <w:t xml:space="preserve">партнерские тенденции в СНГ. СНГ и ЕврАзЭС. </w:t>
      </w:r>
      <w:r>
        <w:rPr>
          <w:rFonts w:eastAsia="Times New Roman"/>
          <w:sz w:val="28"/>
          <w:szCs w:val="28"/>
        </w:rPr>
        <w:t>Отношения с США и</w:t>
      </w:r>
      <w:r>
        <w:rPr>
          <w:rFonts w:eastAsia="Times New Roman"/>
          <w:i/>
          <w:iCs/>
          <w:sz w:val="28"/>
          <w:szCs w:val="28"/>
        </w:rPr>
        <w:t xml:space="preserve"> </w:t>
      </w:r>
      <w:r>
        <w:rPr>
          <w:rFonts w:eastAsia="Times New Roman"/>
          <w:sz w:val="28"/>
          <w:szCs w:val="28"/>
        </w:rPr>
        <w:t xml:space="preserve">Евросоюзом. Вступление России в Совет Европы. </w:t>
      </w:r>
      <w:r>
        <w:rPr>
          <w:rFonts w:eastAsia="Times New Roman"/>
          <w:i/>
          <w:iCs/>
          <w:sz w:val="28"/>
          <w:szCs w:val="28"/>
        </w:rPr>
        <w:t>Деятельность</w:t>
      </w:r>
      <w:r>
        <w:rPr>
          <w:rFonts w:eastAsia="Times New Roman"/>
          <w:sz w:val="28"/>
          <w:szCs w:val="28"/>
        </w:rPr>
        <w:t xml:space="preserve"> </w:t>
      </w:r>
      <w:r>
        <w:rPr>
          <w:rFonts w:eastAsia="Times New Roman"/>
          <w:i/>
          <w:iCs/>
          <w:sz w:val="28"/>
          <w:szCs w:val="28"/>
        </w:rPr>
        <w:t>«большой</w:t>
      </w:r>
      <w:r>
        <w:rPr>
          <w:rFonts w:eastAsia="Times New Roman"/>
          <w:sz w:val="28"/>
          <w:szCs w:val="28"/>
        </w:rPr>
        <w:t xml:space="preserve"> </w:t>
      </w:r>
      <w:r>
        <w:rPr>
          <w:rFonts w:eastAsia="Times New Roman"/>
          <w:i/>
          <w:iCs/>
          <w:sz w:val="28"/>
          <w:szCs w:val="28"/>
        </w:rPr>
        <w:t>двадцатки». Переговоры о вступлении в ВТО. Дальневосточное и другие направления политики России.</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w:t>
      </w:r>
      <w:r>
        <w:rPr>
          <w:rFonts w:eastAsia="Times New Roman"/>
          <w:sz w:val="28"/>
          <w:szCs w:val="28"/>
        </w:rPr>
        <w:t xml:space="preserve"> </w:t>
      </w:r>
      <w:r>
        <w:rPr>
          <w:rFonts w:eastAsia="Times New Roman"/>
          <w:i/>
          <w:iCs/>
          <w:sz w:val="28"/>
          <w:szCs w:val="28"/>
        </w:rPr>
        <w:t xml:space="preserve">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eastAsia="Times New Roman"/>
          <w:sz w:val="28"/>
          <w:szCs w:val="28"/>
        </w:rPr>
        <w:t>Религиозные</w:t>
      </w:r>
      <w:r>
        <w:rPr>
          <w:rFonts w:eastAsia="Times New Roman"/>
          <w:i/>
          <w:iCs/>
          <w:sz w:val="28"/>
          <w:szCs w:val="28"/>
        </w:rPr>
        <w:t xml:space="preserve"> </w:t>
      </w:r>
      <w:r>
        <w:rPr>
          <w:rFonts w:eastAsia="Times New Roman"/>
          <w:sz w:val="28"/>
          <w:szCs w:val="28"/>
        </w:rPr>
        <w:t xml:space="preserve">конфессии и повышение их роли в жизни страны. </w:t>
      </w:r>
      <w:r>
        <w:rPr>
          <w:rFonts w:eastAsia="Times New Roman"/>
          <w:i/>
          <w:iCs/>
          <w:sz w:val="28"/>
          <w:szCs w:val="28"/>
        </w:rPr>
        <w:t>Предоставление церкви</w:t>
      </w:r>
      <w:r>
        <w:rPr>
          <w:rFonts w:eastAsia="Times New Roman"/>
          <w:sz w:val="28"/>
          <w:szCs w:val="28"/>
        </w:rPr>
        <w:t xml:space="preserve"> </w:t>
      </w:r>
      <w:r>
        <w:rPr>
          <w:rFonts w:eastAsia="Times New Roman"/>
          <w:i/>
          <w:iCs/>
          <w:sz w:val="28"/>
          <w:szCs w:val="28"/>
        </w:rPr>
        <w:t xml:space="preserve">налоговых льгот. 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w:t>
      </w:r>
      <w:r>
        <w:rPr>
          <w:rFonts w:eastAsia="Times New Roman"/>
          <w:i/>
          <w:iCs/>
          <w:sz w:val="28"/>
          <w:szCs w:val="28"/>
        </w:rPr>
        <w:t xml:space="preserve"> </w:t>
      </w:r>
      <w:r>
        <w:rPr>
          <w:rFonts w:eastAsia="Times New Roman"/>
          <w:sz w:val="28"/>
          <w:szCs w:val="28"/>
        </w:rPr>
        <w:t>культуры: литературы, киноискусства, театра, изобразительного искусства. Процессы глобализации и массовая культура.</w:t>
      </w:r>
    </w:p>
    <w:p w:rsidR="00C240AF" w:rsidRDefault="00C240AF">
      <w:pPr>
        <w:spacing w:line="16" w:lineRule="exact"/>
        <w:rPr>
          <w:sz w:val="20"/>
          <w:szCs w:val="20"/>
        </w:rPr>
      </w:pPr>
    </w:p>
    <w:p w:rsidR="00C240AF" w:rsidRDefault="00160505">
      <w:pPr>
        <w:ind w:left="980"/>
        <w:rPr>
          <w:sz w:val="20"/>
          <w:szCs w:val="20"/>
        </w:rPr>
      </w:pPr>
      <w:r>
        <w:rPr>
          <w:rFonts w:eastAsia="Times New Roman"/>
          <w:i/>
          <w:iCs/>
          <w:sz w:val="28"/>
          <w:szCs w:val="28"/>
        </w:rPr>
        <w:t>Наш край в 2000–2012 гг.</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296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История. Россия до 1914 г.</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От Древней Руси к Российскому государству</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Введение</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Народы и государства на территории нашей страны в древности</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240AF" w:rsidRDefault="00C240AF">
      <w:pPr>
        <w:spacing w:line="200" w:lineRule="exact"/>
        <w:rPr>
          <w:sz w:val="20"/>
          <w:szCs w:val="20"/>
        </w:rPr>
      </w:pPr>
    </w:p>
    <w:p w:rsidR="00C240AF" w:rsidRDefault="00C240AF">
      <w:pPr>
        <w:spacing w:line="299" w:lineRule="exact"/>
        <w:rPr>
          <w:sz w:val="20"/>
          <w:szCs w:val="20"/>
        </w:rPr>
      </w:pPr>
    </w:p>
    <w:p w:rsidR="00C240AF" w:rsidRDefault="00160505">
      <w:pPr>
        <w:ind w:left="980"/>
        <w:rPr>
          <w:sz w:val="20"/>
          <w:szCs w:val="20"/>
        </w:rPr>
      </w:pPr>
      <w:r>
        <w:rPr>
          <w:rFonts w:eastAsia="Times New Roman"/>
          <w:b/>
          <w:bCs/>
          <w:sz w:val="28"/>
          <w:szCs w:val="28"/>
        </w:rPr>
        <w:t>Восточная Европа в середине I тыс. н.э.</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Великое переселение народов. Взаимодействие кочевого и оседлого мира</w:t>
      </w:r>
    </w:p>
    <w:p w:rsidR="00C240AF" w:rsidRDefault="00C240AF">
      <w:pPr>
        <w:spacing w:line="174" w:lineRule="exact"/>
        <w:rPr>
          <w:sz w:val="20"/>
          <w:szCs w:val="20"/>
        </w:rPr>
      </w:pPr>
    </w:p>
    <w:p w:rsidR="00C240AF" w:rsidRDefault="00160505" w:rsidP="00123759">
      <w:pPr>
        <w:numPr>
          <w:ilvl w:val="0"/>
          <w:numId w:val="192"/>
        </w:numPr>
        <w:tabs>
          <w:tab w:val="left" w:pos="668"/>
        </w:tabs>
        <w:spacing w:line="349" w:lineRule="auto"/>
        <w:ind w:left="260"/>
        <w:jc w:val="both"/>
        <w:rPr>
          <w:rFonts w:eastAsia="Times New Roman"/>
          <w:sz w:val="28"/>
          <w:szCs w:val="28"/>
        </w:rPr>
      </w:pPr>
      <w:r>
        <w:rPr>
          <w:rFonts w:eastAsia="Times New Roman"/>
          <w:sz w:val="28"/>
          <w:szCs w:val="28"/>
        </w:rPr>
        <w:t xml:space="preserve">эпоху переселения народов. </w:t>
      </w:r>
      <w:r>
        <w:rPr>
          <w:rFonts w:eastAsia="Times New Roman"/>
          <w:i/>
          <w:iCs/>
          <w:sz w:val="28"/>
          <w:szCs w:val="28"/>
        </w:rPr>
        <w:t>Дискуссии о славянской прародине и</w:t>
      </w:r>
      <w:r>
        <w:rPr>
          <w:rFonts w:eastAsia="Times New Roman"/>
          <w:sz w:val="28"/>
          <w:szCs w:val="28"/>
        </w:rPr>
        <w:t xml:space="preserve"> </w:t>
      </w:r>
      <w:r>
        <w:rPr>
          <w:rFonts w:eastAsia="Times New Roman"/>
          <w:i/>
          <w:iCs/>
          <w:sz w:val="28"/>
          <w:szCs w:val="28"/>
        </w:rPr>
        <w:t xml:space="preserve">происхождении славян. </w:t>
      </w:r>
      <w:r>
        <w:rPr>
          <w:rFonts w:eastAsia="Times New Roman"/>
          <w:sz w:val="28"/>
          <w:szCs w:val="28"/>
        </w:rPr>
        <w:t>Расселение славян,</w:t>
      </w:r>
      <w:r>
        <w:rPr>
          <w:rFonts w:eastAsia="Times New Roman"/>
          <w:i/>
          <w:iCs/>
          <w:sz w:val="28"/>
          <w:szCs w:val="28"/>
        </w:rPr>
        <w:t xml:space="preserve"> </w:t>
      </w:r>
      <w:r>
        <w:rPr>
          <w:rFonts w:eastAsia="Times New Roman"/>
          <w:sz w:val="28"/>
          <w:szCs w:val="28"/>
        </w:rPr>
        <w:t>их разделение на три ветви</w:t>
      </w:r>
      <w:r>
        <w:rPr>
          <w:rFonts w:eastAsia="Times New Roman"/>
          <w:i/>
          <w:iCs/>
          <w:sz w:val="28"/>
          <w:szCs w:val="28"/>
        </w:rPr>
        <w:t xml:space="preserve"> </w:t>
      </w:r>
      <w:r>
        <w:rPr>
          <w:rFonts w:eastAsia="Times New Roman"/>
          <w:sz w:val="28"/>
          <w:szCs w:val="28"/>
        </w:rPr>
        <w:t>–</w:t>
      </w:r>
    </w:p>
    <w:p w:rsidR="00C240AF" w:rsidRDefault="00C240AF">
      <w:pPr>
        <w:spacing w:line="33" w:lineRule="exact"/>
        <w:rPr>
          <w:sz w:val="20"/>
          <w:szCs w:val="20"/>
        </w:rPr>
      </w:pPr>
    </w:p>
    <w:p w:rsidR="00C240AF" w:rsidRDefault="00160505">
      <w:pPr>
        <w:spacing w:line="356" w:lineRule="auto"/>
        <w:ind w:left="260"/>
        <w:jc w:val="both"/>
        <w:rPr>
          <w:sz w:val="20"/>
          <w:szCs w:val="20"/>
        </w:rPr>
      </w:pPr>
      <w:r>
        <w:rPr>
          <w:rFonts w:eastAsia="Times New Roman"/>
          <w:sz w:val="28"/>
          <w:szCs w:val="28"/>
        </w:rPr>
        <w:t>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Образование государства Русь</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i/>
          <w:iCs/>
          <w:sz w:val="28"/>
          <w:szCs w:val="28"/>
        </w:rPr>
        <w:t>Дискуссии о</w:t>
      </w:r>
      <w:r>
        <w:rPr>
          <w:rFonts w:eastAsia="Times New Roman"/>
          <w:sz w:val="28"/>
          <w:szCs w:val="28"/>
        </w:rPr>
        <w:t xml:space="preserve"> </w:t>
      </w:r>
      <w:r>
        <w:rPr>
          <w:rFonts w:eastAsia="Times New Roman"/>
          <w:i/>
          <w:iCs/>
          <w:sz w:val="28"/>
          <w:szCs w:val="28"/>
        </w:rPr>
        <w:t xml:space="preserve">происхождении Древнерусского государства. </w:t>
      </w:r>
      <w:r>
        <w:rPr>
          <w:rFonts w:eastAsia="Times New Roman"/>
          <w:sz w:val="28"/>
          <w:szCs w:val="28"/>
        </w:rPr>
        <w:t>Формирование княжеской власти</w:t>
      </w:r>
      <w:r>
        <w:rPr>
          <w:rFonts w:eastAsia="Times New Roman"/>
          <w:i/>
          <w:iCs/>
          <w:sz w:val="28"/>
          <w:szCs w:val="28"/>
        </w:rPr>
        <w:t xml:space="preserve"> </w:t>
      </w:r>
      <w:r>
        <w:rPr>
          <w:rFonts w:eastAsia="Times New Roman"/>
          <w:sz w:val="28"/>
          <w:szCs w:val="28"/>
        </w:rPr>
        <w:t>(князь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297</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6" w:lineRule="auto"/>
        <w:ind w:left="260" w:right="20"/>
        <w:jc w:val="both"/>
        <w:rPr>
          <w:sz w:val="20"/>
          <w:szCs w:val="20"/>
        </w:rPr>
      </w:pPr>
      <w:r>
        <w:rPr>
          <w:rFonts w:eastAsia="Times New Roman"/>
          <w:sz w:val="28"/>
          <w:szCs w:val="28"/>
        </w:rPr>
        <w:lastRenderedPageBreak/>
        <w:t>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Русь в конце X – начале XII в.</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w:t>
      </w:r>
    </w:p>
    <w:p w:rsidR="00C240AF" w:rsidRDefault="00C240AF">
      <w:pPr>
        <w:spacing w:line="18" w:lineRule="exact"/>
        <w:rPr>
          <w:sz w:val="20"/>
          <w:szCs w:val="20"/>
        </w:rPr>
      </w:pPr>
    </w:p>
    <w:p w:rsidR="00C240AF" w:rsidRDefault="00160505" w:rsidP="00123759">
      <w:pPr>
        <w:numPr>
          <w:ilvl w:val="0"/>
          <w:numId w:val="193"/>
        </w:numPr>
        <w:tabs>
          <w:tab w:val="left" w:pos="744"/>
        </w:tabs>
        <w:spacing w:line="350" w:lineRule="auto"/>
        <w:ind w:left="260" w:right="20"/>
        <w:jc w:val="both"/>
        <w:rPr>
          <w:rFonts w:eastAsia="Times New Roman"/>
          <w:sz w:val="28"/>
          <w:szCs w:val="28"/>
        </w:rPr>
      </w:pPr>
      <w:r>
        <w:rPr>
          <w:rFonts w:eastAsia="Times New Roman"/>
          <w:sz w:val="28"/>
          <w:szCs w:val="28"/>
        </w:rPr>
        <w:t>роль в жизни общества. Развитие международных связей Русского государства, укрепление его международного положения. Развитие культуры.</w:t>
      </w:r>
    </w:p>
    <w:p w:rsidR="00C240AF" w:rsidRDefault="00C240AF">
      <w:pPr>
        <w:spacing w:line="11" w:lineRule="exact"/>
        <w:rPr>
          <w:sz w:val="20"/>
          <w:szCs w:val="20"/>
        </w:rPr>
      </w:pPr>
    </w:p>
    <w:p w:rsidR="00C240AF" w:rsidRDefault="00160505">
      <w:pPr>
        <w:ind w:left="260"/>
        <w:rPr>
          <w:sz w:val="20"/>
          <w:szCs w:val="20"/>
        </w:rPr>
      </w:pPr>
      <w:r>
        <w:rPr>
          <w:rFonts w:eastAsia="Times New Roman"/>
          <w:sz w:val="28"/>
          <w:szCs w:val="28"/>
        </w:rPr>
        <w:t>Начало летописания. Нестор. Просвещение. Литература.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2" w:lineRule="exact"/>
        <w:rPr>
          <w:sz w:val="20"/>
          <w:szCs w:val="20"/>
        </w:rPr>
      </w:pPr>
    </w:p>
    <w:p w:rsidR="00C240AF" w:rsidRDefault="00160505">
      <w:pPr>
        <w:ind w:left="980"/>
        <w:rPr>
          <w:sz w:val="20"/>
          <w:szCs w:val="20"/>
        </w:rPr>
      </w:pPr>
      <w:r>
        <w:rPr>
          <w:rFonts w:eastAsia="Times New Roman"/>
          <w:b/>
          <w:bCs/>
          <w:sz w:val="28"/>
          <w:szCs w:val="28"/>
        </w:rPr>
        <w:t>Русь в середине XII – начале XIII в.</w:t>
      </w:r>
    </w:p>
    <w:p w:rsidR="00C240AF" w:rsidRDefault="00C240AF">
      <w:pPr>
        <w:spacing w:line="169" w:lineRule="exact"/>
        <w:rPr>
          <w:sz w:val="20"/>
          <w:szCs w:val="20"/>
        </w:rPr>
      </w:pPr>
    </w:p>
    <w:p w:rsidR="00C240AF" w:rsidRDefault="00160505">
      <w:pPr>
        <w:spacing w:line="349" w:lineRule="auto"/>
        <w:ind w:left="260" w:firstLine="711"/>
        <w:rPr>
          <w:sz w:val="20"/>
          <w:szCs w:val="20"/>
        </w:rPr>
      </w:pPr>
      <w:r>
        <w:rPr>
          <w:rFonts w:eastAsia="Times New Roman"/>
          <w:sz w:val="28"/>
          <w:szCs w:val="28"/>
        </w:rPr>
        <w:t xml:space="preserve">Причины, особенности и последствия политической раздробленности на Руси. Формирование системы </w:t>
      </w:r>
      <w:r>
        <w:rPr>
          <w:rFonts w:eastAsia="Times New Roman"/>
          <w:i/>
          <w:iCs/>
          <w:sz w:val="28"/>
          <w:szCs w:val="28"/>
        </w:rPr>
        <w:t>земель</w:t>
      </w:r>
      <w:r>
        <w:rPr>
          <w:rFonts w:eastAsia="Times New Roman"/>
          <w:sz w:val="28"/>
          <w:szCs w:val="28"/>
        </w:rPr>
        <w:t xml:space="preserve"> – самостоятельных государств. </w:t>
      </w:r>
      <w:r>
        <w:rPr>
          <w:rFonts w:eastAsia="Times New Roman"/>
          <w:i/>
          <w:iCs/>
          <w:sz w:val="28"/>
          <w:szCs w:val="28"/>
        </w:rPr>
        <w:t>Дискуссии</w:t>
      </w:r>
    </w:p>
    <w:p w:rsidR="00C240AF" w:rsidRDefault="00C240AF">
      <w:pPr>
        <w:spacing w:line="33" w:lineRule="exact"/>
        <w:rPr>
          <w:sz w:val="20"/>
          <w:szCs w:val="20"/>
        </w:rPr>
      </w:pPr>
    </w:p>
    <w:p w:rsidR="00C240AF" w:rsidRDefault="00160505" w:rsidP="00123759">
      <w:pPr>
        <w:numPr>
          <w:ilvl w:val="0"/>
          <w:numId w:val="194"/>
        </w:numPr>
        <w:tabs>
          <w:tab w:val="left" w:pos="533"/>
        </w:tabs>
        <w:spacing w:line="358" w:lineRule="auto"/>
        <w:ind w:left="260"/>
        <w:jc w:val="both"/>
        <w:rPr>
          <w:rFonts w:eastAsia="Times New Roman"/>
          <w:i/>
          <w:iCs/>
          <w:sz w:val="28"/>
          <w:szCs w:val="28"/>
        </w:rPr>
      </w:pPr>
      <w:r>
        <w:rPr>
          <w:rFonts w:eastAsia="Times New Roman"/>
          <w:i/>
          <w:iCs/>
          <w:sz w:val="28"/>
          <w:szCs w:val="28"/>
        </w:rPr>
        <w:t xml:space="preserve">путях и центрах объединения русских земель. </w:t>
      </w:r>
      <w:r>
        <w:rPr>
          <w:rFonts w:eastAsia="Times New Roman"/>
          <w:sz w:val="28"/>
          <w:szCs w:val="28"/>
        </w:rPr>
        <w:t>Изменения в политическом</w:t>
      </w:r>
      <w:r>
        <w:rPr>
          <w:rFonts w:eastAsia="Times New Roman"/>
          <w:i/>
          <w:iCs/>
          <w:sz w:val="28"/>
          <w:szCs w:val="28"/>
        </w:rPr>
        <w:t xml:space="preserve"> </w:t>
      </w:r>
      <w:r>
        <w:rPr>
          <w:rFonts w:eastAsia="Times New Roman"/>
          <w:sz w:val="28"/>
          <w:szCs w:val="28"/>
        </w:rPr>
        <w:t>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298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Русские земли в середине XIII – XIV в.</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w:t>
      </w:r>
    </w:p>
    <w:p w:rsidR="00C240AF" w:rsidRDefault="00C240AF">
      <w:pPr>
        <w:spacing w:line="23" w:lineRule="exact"/>
        <w:rPr>
          <w:sz w:val="20"/>
          <w:szCs w:val="20"/>
        </w:rPr>
      </w:pPr>
    </w:p>
    <w:p w:rsidR="00C240AF" w:rsidRDefault="00160505">
      <w:pPr>
        <w:spacing w:line="357" w:lineRule="auto"/>
        <w:ind w:left="260"/>
        <w:jc w:val="both"/>
        <w:rPr>
          <w:sz w:val="20"/>
          <w:szCs w:val="20"/>
        </w:rPr>
      </w:pPr>
      <w:r>
        <w:rPr>
          <w:rFonts w:eastAsia="Times New Roman"/>
          <w:sz w:val="28"/>
          <w:szCs w:val="28"/>
        </w:rPr>
        <w:t>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980"/>
        <w:rPr>
          <w:sz w:val="20"/>
          <w:szCs w:val="20"/>
        </w:rPr>
      </w:pPr>
      <w:r>
        <w:rPr>
          <w:rFonts w:eastAsia="Times New Roman"/>
          <w:b/>
          <w:bCs/>
          <w:sz w:val="28"/>
          <w:szCs w:val="28"/>
        </w:rPr>
        <w:t>Формирование единого Русского государства в XV веке</w:t>
      </w:r>
    </w:p>
    <w:p w:rsidR="00C240AF" w:rsidRDefault="00C240AF">
      <w:pPr>
        <w:spacing w:line="16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w:t>
      </w:r>
    </w:p>
    <w:p w:rsidR="00C240AF" w:rsidRDefault="00C240AF">
      <w:pPr>
        <w:spacing w:line="153" w:lineRule="exact"/>
        <w:rPr>
          <w:sz w:val="20"/>
          <w:szCs w:val="20"/>
        </w:rPr>
      </w:pPr>
    </w:p>
    <w:p w:rsidR="00C240AF" w:rsidRDefault="00160505">
      <w:pPr>
        <w:ind w:right="-259"/>
        <w:jc w:val="center"/>
        <w:rPr>
          <w:sz w:val="20"/>
          <w:szCs w:val="20"/>
        </w:rPr>
      </w:pPr>
      <w:r>
        <w:rPr>
          <w:rFonts w:eastAsia="Times New Roman"/>
        </w:rPr>
        <w:t>299</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Расширение международных связей Московского государства. Культурное пространство единого Русского государства. Повседневная жизнь.</w:t>
      </w:r>
    </w:p>
    <w:p w:rsidR="00C240AF" w:rsidRDefault="00C240AF">
      <w:pPr>
        <w:spacing w:line="200" w:lineRule="exact"/>
        <w:rPr>
          <w:sz w:val="20"/>
          <w:szCs w:val="20"/>
        </w:rPr>
      </w:pPr>
    </w:p>
    <w:p w:rsidR="00C240AF" w:rsidRDefault="00C240AF">
      <w:pPr>
        <w:spacing w:line="319" w:lineRule="exact"/>
        <w:rPr>
          <w:sz w:val="20"/>
          <w:szCs w:val="20"/>
        </w:rPr>
      </w:pPr>
    </w:p>
    <w:p w:rsidR="00C240AF" w:rsidRDefault="00160505">
      <w:pPr>
        <w:spacing w:line="349" w:lineRule="auto"/>
        <w:ind w:left="980" w:right="1220"/>
        <w:rPr>
          <w:sz w:val="20"/>
          <w:szCs w:val="20"/>
        </w:rPr>
      </w:pPr>
      <w:r>
        <w:rPr>
          <w:rFonts w:eastAsia="Times New Roman"/>
          <w:b/>
          <w:bCs/>
          <w:sz w:val="28"/>
          <w:szCs w:val="28"/>
        </w:rPr>
        <w:t>Россия в XVI–XVII веках: от Великого княжества к Царству Россия в XVI веке</w:t>
      </w:r>
    </w:p>
    <w:p w:rsidR="00C240AF" w:rsidRDefault="00C240AF">
      <w:pPr>
        <w:spacing w:line="2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Социально-экономическое и политическое развитие. Иван IV Грозный. Установление царской власти </w:t>
      </w:r>
      <w:r>
        <w:rPr>
          <w:rFonts w:eastAsia="Times New Roman"/>
          <w:i/>
          <w:iCs/>
          <w:sz w:val="28"/>
          <w:szCs w:val="28"/>
        </w:rPr>
        <w:t>и ее сакрализация в общественном сознании</w:t>
      </w:r>
      <w:r>
        <w:rPr>
          <w:rFonts w:eastAsia="Times New Roman"/>
          <w:sz w:val="28"/>
          <w:szCs w:val="28"/>
        </w:rPr>
        <w:t xml:space="preserve">. Избранная рада. Реформы 1550-х гг. и их значение. Стоглавый собор. Земские соборы. Опричнина: причины, сущность, последствия. </w:t>
      </w:r>
      <w:r>
        <w:rPr>
          <w:rFonts w:eastAsia="Times New Roman"/>
          <w:i/>
          <w:iCs/>
          <w:sz w:val="28"/>
          <w:szCs w:val="28"/>
        </w:rPr>
        <w:t>Дискуссия о характере</w:t>
      </w:r>
      <w:r>
        <w:rPr>
          <w:rFonts w:eastAsia="Times New Roman"/>
          <w:sz w:val="28"/>
          <w:szCs w:val="28"/>
        </w:rPr>
        <w:t xml:space="preserve"> </w:t>
      </w:r>
      <w:r>
        <w:rPr>
          <w:rFonts w:eastAsia="Times New Roman"/>
          <w:i/>
          <w:iCs/>
          <w:sz w:val="28"/>
          <w:szCs w:val="28"/>
        </w:rPr>
        <w:t>опричнины и ее роли в истории России.</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240AF" w:rsidRDefault="00C240AF">
      <w:pPr>
        <w:spacing w:line="21"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Россия в конце XVI в. Царь Федор Иванович. Учреждение патриаршества. Дальнейшее закрепощение крестьян.</w:t>
      </w:r>
    </w:p>
    <w:p w:rsidR="00C240AF" w:rsidRDefault="00C240AF">
      <w:pPr>
        <w:spacing w:line="2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Культура Московской Руси в XVI в. </w:t>
      </w:r>
      <w:r>
        <w:rPr>
          <w:rFonts w:eastAsia="Times New Roman"/>
          <w:i/>
          <w:iCs/>
          <w:sz w:val="28"/>
          <w:szCs w:val="28"/>
        </w:rPr>
        <w:t>Устное народное творчество.</w:t>
      </w:r>
      <w:r>
        <w:rPr>
          <w:rFonts w:eastAsia="Times New Roman"/>
          <w:sz w:val="28"/>
          <w:szCs w:val="28"/>
        </w:rPr>
        <w:t xml:space="preserve"> Начало книгопечатания (И. Федоров) и его влияние на общество. Публицистика. </w:t>
      </w:r>
      <w:r>
        <w:rPr>
          <w:rFonts w:eastAsia="Times New Roman"/>
          <w:i/>
          <w:iCs/>
          <w:sz w:val="28"/>
          <w:szCs w:val="28"/>
        </w:rPr>
        <w:t>Исторические повести.</w:t>
      </w:r>
      <w:r>
        <w:rPr>
          <w:rFonts w:eastAsia="Times New Roman"/>
          <w:sz w:val="28"/>
          <w:szCs w:val="28"/>
        </w:rPr>
        <w:t xml:space="preserve"> Зодчество (шатровые храмы). Живопись (Дионисий). «Домострой»: патриархальные традиции в быте и нравах.</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Смута в России</w:t>
      </w:r>
    </w:p>
    <w:p w:rsidR="00C240AF" w:rsidRDefault="00C240AF">
      <w:pPr>
        <w:spacing w:line="169" w:lineRule="exact"/>
        <w:rPr>
          <w:sz w:val="20"/>
          <w:szCs w:val="20"/>
        </w:rPr>
      </w:pPr>
    </w:p>
    <w:p w:rsidR="00C240AF" w:rsidRDefault="00160505">
      <w:pPr>
        <w:spacing w:line="358" w:lineRule="auto"/>
        <w:ind w:left="260" w:right="20" w:firstLine="711"/>
        <w:jc w:val="both"/>
        <w:rPr>
          <w:sz w:val="20"/>
          <w:szCs w:val="20"/>
        </w:rPr>
      </w:pPr>
      <w:r>
        <w:rPr>
          <w:rFonts w:eastAsia="Times New Roman"/>
          <w:sz w:val="28"/>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300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Россия в XVII веке</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28" w:lineRule="exact"/>
        <w:rPr>
          <w:sz w:val="20"/>
          <w:szCs w:val="20"/>
        </w:rPr>
      </w:pPr>
    </w:p>
    <w:p w:rsidR="00C240AF" w:rsidRDefault="00160505">
      <w:pPr>
        <w:ind w:right="-259"/>
        <w:jc w:val="center"/>
        <w:rPr>
          <w:sz w:val="20"/>
          <w:szCs w:val="20"/>
        </w:rPr>
      </w:pPr>
      <w:r>
        <w:rPr>
          <w:rFonts w:eastAsia="Times New Roman"/>
        </w:rPr>
        <w:t>301</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980" w:right="1640"/>
        <w:rPr>
          <w:sz w:val="20"/>
          <w:szCs w:val="20"/>
        </w:rPr>
      </w:pPr>
      <w:r>
        <w:rPr>
          <w:rFonts w:eastAsia="Times New Roman"/>
          <w:b/>
          <w:bCs/>
          <w:sz w:val="28"/>
          <w:szCs w:val="28"/>
        </w:rPr>
        <w:lastRenderedPageBreak/>
        <w:t>Россия в конце XVII – XVIII веке: от Царства к Империи Россия в эпоху преобразований Петра I</w:t>
      </w:r>
    </w:p>
    <w:p w:rsidR="00C240AF" w:rsidRDefault="00C240AF">
      <w:pPr>
        <w:spacing w:line="2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После Петра Великого: эпоха «дворцовых переворотов»</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Россия в 1760–1790-е. Правление Екатерины II</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302</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Россия при Павле I</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Культурное пространство Российской империи</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240AF" w:rsidRDefault="00C240AF">
      <w:pPr>
        <w:spacing w:line="200" w:lineRule="exact"/>
        <w:rPr>
          <w:sz w:val="20"/>
          <w:szCs w:val="20"/>
        </w:rPr>
      </w:pPr>
    </w:p>
    <w:p w:rsidR="00C240AF" w:rsidRDefault="00C240AF">
      <w:pPr>
        <w:spacing w:line="313" w:lineRule="exact"/>
        <w:rPr>
          <w:sz w:val="20"/>
          <w:szCs w:val="20"/>
        </w:rPr>
      </w:pPr>
    </w:p>
    <w:p w:rsidR="00C240AF" w:rsidRDefault="00160505">
      <w:pPr>
        <w:spacing w:line="367" w:lineRule="auto"/>
        <w:ind w:left="980" w:right="2960"/>
        <w:rPr>
          <w:sz w:val="20"/>
          <w:szCs w:val="20"/>
        </w:rPr>
      </w:pPr>
      <w:r>
        <w:rPr>
          <w:rFonts w:eastAsia="Times New Roman"/>
          <w:b/>
          <w:bCs/>
          <w:sz w:val="27"/>
          <w:szCs w:val="27"/>
        </w:rPr>
        <w:t>Российская Империя в XIX – начале XX века Российская империя в первой половине XIX в.</w:t>
      </w:r>
    </w:p>
    <w:p w:rsidR="00C240AF" w:rsidRDefault="00C240AF">
      <w:pPr>
        <w:spacing w:line="1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Россия в начале XIX в. Территория и население. Социально-экономическое развитие. Император Александр I и его окружение. Создание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303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i/>
          <w:iCs/>
          <w:sz w:val="28"/>
          <w:szCs w:val="28"/>
        </w:rPr>
        <w:t>Бухарестский мир с Турцией.</w:t>
      </w:r>
    </w:p>
    <w:p w:rsidR="00C240AF" w:rsidRDefault="00C240AF">
      <w:pPr>
        <w:spacing w:line="2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eastAsia="Times New Roman"/>
          <w:i/>
          <w:iCs/>
          <w:sz w:val="28"/>
          <w:szCs w:val="28"/>
        </w:rPr>
        <w:t>Влияние</w:t>
      </w:r>
      <w:r>
        <w:rPr>
          <w:rFonts w:eastAsia="Times New Roman"/>
          <w:sz w:val="28"/>
          <w:szCs w:val="28"/>
        </w:rPr>
        <w:t xml:space="preserve"> </w:t>
      </w:r>
      <w:r>
        <w:rPr>
          <w:rFonts w:eastAsia="Times New Roman"/>
          <w:i/>
          <w:iCs/>
          <w:sz w:val="28"/>
          <w:szCs w:val="28"/>
        </w:rPr>
        <w:t xml:space="preserve">Отечественной войны 1812 г. на общественную мысль и национальное самосознание. Народная память о войне 1812 г. </w:t>
      </w:r>
      <w:r>
        <w:rPr>
          <w:rFonts w:eastAsia="Times New Roman"/>
          <w:sz w:val="28"/>
          <w:szCs w:val="28"/>
        </w:rPr>
        <w:t>Заграничный поход русской</w:t>
      </w:r>
      <w:r>
        <w:rPr>
          <w:rFonts w:eastAsia="Times New Roman"/>
          <w:i/>
          <w:iCs/>
          <w:sz w:val="28"/>
          <w:szCs w:val="28"/>
        </w:rPr>
        <w:t xml:space="preserve"> </w:t>
      </w:r>
      <w:r>
        <w:rPr>
          <w:rFonts w:eastAsia="Times New Roman"/>
          <w:sz w:val="28"/>
          <w:szCs w:val="28"/>
        </w:rPr>
        <w:t>армии 1813–1814 гг. Венский конгресс. Священный союз. Роль России в европейской политике в 1813–1825 гг.</w:t>
      </w:r>
    </w:p>
    <w:p w:rsidR="00C240AF" w:rsidRDefault="00C240AF">
      <w:pPr>
        <w:spacing w:line="1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304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социальные последствия. Первые железные дороги. Финансовая реформа Е.Ф. Канкрина.</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w:t>
      </w:r>
    </w:p>
    <w:p w:rsidR="00C240AF" w:rsidRDefault="00C240AF">
      <w:pPr>
        <w:spacing w:line="31" w:lineRule="exact"/>
        <w:rPr>
          <w:sz w:val="20"/>
          <w:szCs w:val="20"/>
        </w:rPr>
      </w:pPr>
    </w:p>
    <w:p w:rsidR="00C240AF" w:rsidRDefault="00160505">
      <w:pPr>
        <w:spacing w:line="346" w:lineRule="auto"/>
        <w:ind w:left="260"/>
        <w:jc w:val="both"/>
        <w:rPr>
          <w:sz w:val="20"/>
          <w:szCs w:val="20"/>
        </w:rPr>
      </w:pPr>
      <w:r>
        <w:rPr>
          <w:rFonts w:eastAsia="Times New Roman"/>
          <w:sz w:val="28"/>
          <w:szCs w:val="28"/>
        </w:rPr>
        <w:t>мысль. П.Я. Чаадаев. Славянофилы (И.С. и К.С. Аксаковы, И.В. и П.В. Киреевские, А.С. Хомяков, Ю.Ф. Самарин и др.) и западники</w:t>
      </w:r>
    </w:p>
    <w:p w:rsidR="00C240AF" w:rsidRDefault="00C240AF">
      <w:pPr>
        <w:spacing w:line="36" w:lineRule="exact"/>
        <w:rPr>
          <w:sz w:val="20"/>
          <w:szCs w:val="20"/>
        </w:rPr>
      </w:pPr>
    </w:p>
    <w:p w:rsidR="00C240AF" w:rsidRDefault="00160505">
      <w:pPr>
        <w:spacing w:line="353" w:lineRule="auto"/>
        <w:ind w:left="260"/>
        <w:jc w:val="both"/>
        <w:rPr>
          <w:sz w:val="20"/>
          <w:szCs w:val="20"/>
        </w:rPr>
      </w:pPr>
      <w:r>
        <w:rPr>
          <w:rFonts w:eastAsia="Times New Roman"/>
          <w:sz w:val="28"/>
          <w:szCs w:val="28"/>
        </w:rPr>
        <w:t>(К.Д.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w:t>
      </w:r>
    </w:p>
    <w:p w:rsidR="00C240AF" w:rsidRDefault="00C240AF">
      <w:pPr>
        <w:spacing w:line="14" w:lineRule="exact"/>
        <w:rPr>
          <w:sz w:val="20"/>
          <w:szCs w:val="20"/>
        </w:rPr>
      </w:pPr>
    </w:p>
    <w:p w:rsidR="00C240AF" w:rsidRDefault="00160505">
      <w:pPr>
        <w:tabs>
          <w:tab w:val="left" w:pos="1740"/>
          <w:tab w:val="left" w:pos="3680"/>
          <w:tab w:val="left" w:pos="5700"/>
          <w:tab w:val="left" w:pos="8140"/>
        </w:tabs>
        <w:ind w:left="260"/>
        <w:rPr>
          <w:sz w:val="20"/>
          <w:szCs w:val="20"/>
        </w:rPr>
      </w:pPr>
      <w:r>
        <w:rPr>
          <w:rFonts w:eastAsia="Times New Roman"/>
          <w:sz w:val="28"/>
          <w:szCs w:val="28"/>
        </w:rPr>
        <w:t>Героизм</w:t>
      </w:r>
      <w:r>
        <w:rPr>
          <w:sz w:val="20"/>
          <w:szCs w:val="20"/>
        </w:rPr>
        <w:tab/>
      </w:r>
      <w:r>
        <w:rPr>
          <w:rFonts w:eastAsia="Times New Roman"/>
          <w:sz w:val="28"/>
          <w:szCs w:val="28"/>
        </w:rPr>
        <w:t>защитников</w:t>
      </w:r>
      <w:r>
        <w:rPr>
          <w:sz w:val="20"/>
          <w:szCs w:val="20"/>
        </w:rPr>
        <w:tab/>
      </w:r>
      <w:r>
        <w:rPr>
          <w:rFonts w:eastAsia="Times New Roman"/>
          <w:sz w:val="28"/>
          <w:szCs w:val="28"/>
        </w:rPr>
        <w:t>Севастополя</w:t>
      </w:r>
      <w:r>
        <w:rPr>
          <w:sz w:val="20"/>
          <w:szCs w:val="20"/>
        </w:rPr>
        <w:tab/>
      </w:r>
      <w:r>
        <w:rPr>
          <w:rFonts w:eastAsia="Times New Roman"/>
          <w:sz w:val="28"/>
          <w:szCs w:val="28"/>
        </w:rPr>
        <w:t>(В.А. Корнилов,</w:t>
      </w:r>
      <w:r>
        <w:rPr>
          <w:sz w:val="20"/>
          <w:szCs w:val="20"/>
        </w:rPr>
        <w:tab/>
      </w:r>
      <w:r>
        <w:rPr>
          <w:rFonts w:eastAsia="Times New Roman"/>
          <w:sz w:val="28"/>
          <w:szCs w:val="28"/>
        </w:rPr>
        <w:t>П.С. Нахимов,</w:t>
      </w:r>
    </w:p>
    <w:p w:rsidR="00C240AF" w:rsidRDefault="00C240AF">
      <w:pPr>
        <w:spacing w:line="174" w:lineRule="exact"/>
        <w:rPr>
          <w:sz w:val="20"/>
          <w:szCs w:val="20"/>
        </w:rPr>
      </w:pPr>
    </w:p>
    <w:p w:rsidR="00C240AF" w:rsidRDefault="00160505">
      <w:pPr>
        <w:spacing w:line="350" w:lineRule="auto"/>
        <w:ind w:left="260" w:right="20"/>
        <w:jc w:val="both"/>
        <w:rPr>
          <w:sz w:val="20"/>
          <w:szCs w:val="20"/>
        </w:rPr>
      </w:pPr>
      <w:r>
        <w:rPr>
          <w:rFonts w:eastAsia="Times New Roman"/>
          <w:sz w:val="28"/>
          <w:szCs w:val="28"/>
        </w:rPr>
        <w:t>В.И. Истомин). Парижский мир. Причины и последствия поражения России в Крымской войне.</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Культура России в первой половине XIX в. Развитие науки и техники</w:t>
      </w:r>
    </w:p>
    <w:p w:rsidR="00C240AF" w:rsidRDefault="00C240AF">
      <w:pPr>
        <w:spacing w:line="178" w:lineRule="exact"/>
        <w:rPr>
          <w:sz w:val="20"/>
          <w:szCs w:val="20"/>
        </w:rPr>
      </w:pPr>
    </w:p>
    <w:p w:rsidR="00C240AF" w:rsidRDefault="00160505">
      <w:pPr>
        <w:spacing w:line="360" w:lineRule="auto"/>
        <w:ind w:left="260"/>
        <w:jc w:val="both"/>
        <w:rPr>
          <w:sz w:val="20"/>
          <w:szCs w:val="20"/>
        </w:rPr>
      </w:pPr>
      <w:r>
        <w:rPr>
          <w:rFonts w:eastAsia="Times New Roman"/>
          <w:sz w:val="28"/>
          <w:szCs w:val="28"/>
        </w:rPr>
        <w:t xml:space="preserve">(Н.И. Лобачевский, Н.И. Пирогов, Н.Н. Зинин, Б.С. Якоби и др.). </w:t>
      </w:r>
      <w:r>
        <w:rPr>
          <w:rFonts w:eastAsia="Times New Roman"/>
          <w:i/>
          <w:iCs/>
          <w:sz w:val="28"/>
          <w:szCs w:val="28"/>
        </w:rPr>
        <w:t xml:space="preserve">Географические экспедиции, их участники. </w:t>
      </w:r>
      <w:r>
        <w:rPr>
          <w:rFonts w:eastAsia="Times New Roman"/>
          <w:sz w:val="28"/>
          <w:szCs w:val="28"/>
        </w:rPr>
        <w:t>Открытие Антарктиды русскими</w:t>
      </w:r>
      <w:r>
        <w:rPr>
          <w:rFonts w:eastAsia="Times New Roman"/>
          <w:i/>
          <w:iCs/>
          <w:sz w:val="28"/>
          <w:szCs w:val="28"/>
        </w:rPr>
        <w:t xml:space="preserve"> </w:t>
      </w:r>
      <w:r>
        <w:rPr>
          <w:rFonts w:eastAsia="Times New Roman"/>
          <w:sz w:val="28"/>
          <w:szCs w:val="28"/>
        </w:rPr>
        <w:t xml:space="preserve">мореплавателями. Образование: расширение сети школ и университетов. </w:t>
      </w:r>
      <w:r>
        <w:rPr>
          <w:rFonts w:eastAsia="Times New Roman"/>
          <w:i/>
          <w:iCs/>
          <w:sz w:val="28"/>
          <w:szCs w:val="28"/>
        </w:rPr>
        <w:t xml:space="preserve">Национальные корни отечественной культуры и западные влияния. </w:t>
      </w:r>
      <w:r>
        <w:rPr>
          <w:rFonts w:eastAsia="Times New Roman"/>
          <w:sz w:val="28"/>
          <w:szCs w:val="28"/>
        </w:rPr>
        <w:t>Основные</w:t>
      </w:r>
      <w:r>
        <w:rPr>
          <w:rFonts w:eastAsia="Times New Roman"/>
          <w:i/>
          <w:iCs/>
          <w:sz w:val="28"/>
          <w:szCs w:val="28"/>
        </w:rPr>
        <w:t xml:space="preserve"> </w:t>
      </w:r>
      <w:r>
        <w:rPr>
          <w:rFonts w:eastAsia="Times New Roman"/>
          <w:sz w:val="28"/>
          <w:szCs w:val="28"/>
        </w:rPr>
        <w:t xml:space="preserve">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rFonts w:eastAsia="Times New Roman"/>
          <w:i/>
          <w:iCs/>
          <w:sz w:val="28"/>
          <w:szCs w:val="28"/>
        </w:rPr>
        <w:t>Вклад российской культуры первой половины</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в мировую</w:t>
      </w:r>
      <w:r>
        <w:rPr>
          <w:rFonts w:eastAsia="Times New Roman"/>
          <w:sz w:val="28"/>
          <w:szCs w:val="28"/>
        </w:rPr>
        <w:t xml:space="preserve"> </w:t>
      </w:r>
      <w:r>
        <w:rPr>
          <w:rFonts w:eastAsia="Times New Roman"/>
          <w:i/>
          <w:iCs/>
          <w:sz w:val="28"/>
          <w:szCs w:val="28"/>
        </w:rPr>
        <w:t>культуру.</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0" w:lineRule="exact"/>
        <w:rPr>
          <w:sz w:val="20"/>
          <w:szCs w:val="20"/>
        </w:rPr>
      </w:pPr>
    </w:p>
    <w:p w:rsidR="00C240AF" w:rsidRDefault="00160505">
      <w:pPr>
        <w:ind w:right="-259"/>
        <w:jc w:val="center"/>
        <w:rPr>
          <w:sz w:val="20"/>
          <w:szCs w:val="20"/>
        </w:rPr>
      </w:pPr>
      <w:r>
        <w:rPr>
          <w:rFonts w:eastAsia="Times New Roman"/>
        </w:rPr>
        <w:t>305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Российская империя во второй половине XIX в.</w:t>
      </w:r>
    </w:p>
    <w:p w:rsidR="00C240AF" w:rsidRDefault="00C240AF">
      <w:pPr>
        <w:spacing w:line="174" w:lineRule="exact"/>
        <w:rPr>
          <w:sz w:val="20"/>
          <w:szCs w:val="20"/>
        </w:rPr>
      </w:pPr>
    </w:p>
    <w:p w:rsidR="00C240AF" w:rsidRDefault="00160505">
      <w:pPr>
        <w:spacing w:line="372" w:lineRule="auto"/>
        <w:ind w:left="260" w:firstLine="711"/>
        <w:jc w:val="both"/>
        <w:rPr>
          <w:sz w:val="20"/>
          <w:szCs w:val="20"/>
        </w:rPr>
      </w:pPr>
      <w:r>
        <w:rPr>
          <w:rFonts w:eastAsia="Times New Roman"/>
          <w:sz w:val="27"/>
          <w:szCs w:val="27"/>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240AF" w:rsidRDefault="00C240AF">
      <w:pPr>
        <w:spacing w:line="9"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i/>
          <w:iCs/>
          <w:sz w:val="28"/>
          <w:szCs w:val="28"/>
        </w:rPr>
        <w:t>Начало рабочего</w:t>
      </w:r>
      <w:r>
        <w:rPr>
          <w:rFonts w:eastAsia="Times New Roman"/>
          <w:sz w:val="28"/>
          <w:szCs w:val="28"/>
        </w:rPr>
        <w:t xml:space="preserve"> </w:t>
      </w:r>
      <w:r>
        <w:rPr>
          <w:rFonts w:eastAsia="Times New Roman"/>
          <w:i/>
          <w:iCs/>
          <w:sz w:val="28"/>
          <w:szCs w:val="28"/>
        </w:rPr>
        <w:t xml:space="preserve">движения. </w:t>
      </w:r>
      <w:r>
        <w:rPr>
          <w:rFonts w:eastAsia="Times New Roman"/>
          <w:sz w:val="28"/>
          <w:szCs w:val="28"/>
        </w:rPr>
        <w:t>«Освобождение труда».</w:t>
      </w:r>
      <w:r>
        <w:rPr>
          <w:rFonts w:eastAsia="Times New Roman"/>
          <w:i/>
          <w:iCs/>
          <w:sz w:val="28"/>
          <w:szCs w:val="28"/>
        </w:rPr>
        <w:t xml:space="preserve"> </w:t>
      </w:r>
      <w:r>
        <w:rPr>
          <w:rFonts w:eastAsia="Times New Roman"/>
          <w:sz w:val="28"/>
          <w:szCs w:val="28"/>
        </w:rPr>
        <w:t>Распространение идей марксизма.</w:t>
      </w:r>
      <w:r>
        <w:rPr>
          <w:rFonts w:eastAsia="Times New Roman"/>
          <w:i/>
          <w:iCs/>
          <w:sz w:val="28"/>
          <w:szCs w:val="28"/>
        </w:rPr>
        <w:t xml:space="preserve"> </w:t>
      </w:r>
      <w:r>
        <w:rPr>
          <w:rFonts w:eastAsia="Times New Roman"/>
          <w:sz w:val="28"/>
          <w:szCs w:val="28"/>
        </w:rPr>
        <w:t>Зарождение российской социал-демократии.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w:t>
      </w:r>
    </w:p>
    <w:p w:rsidR="00C240AF" w:rsidRDefault="00C240AF">
      <w:pPr>
        <w:spacing w:line="20" w:lineRule="exact"/>
        <w:rPr>
          <w:sz w:val="20"/>
          <w:szCs w:val="20"/>
        </w:rPr>
      </w:pPr>
    </w:p>
    <w:p w:rsidR="00C240AF" w:rsidRDefault="00160505" w:rsidP="00123759">
      <w:pPr>
        <w:numPr>
          <w:ilvl w:val="0"/>
          <w:numId w:val="195"/>
        </w:numPr>
        <w:tabs>
          <w:tab w:val="left" w:pos="510"/>
        </w:tabs>
        <w:spacing w:line="349" w:lineRule="auto"/>
        <w:ind w:left="260"/>
        <w:jc w:val="both"/>
        <w:rPr>
          <w:rFonts w:eastAsia="Times New Roman"/>
          <w:sz w:val="28"/>
          <w:szCs w:val="28"/>
        </w:rPr>
      </w:pPr>
      <w:r>
        <w:rPr>
          <w:rFonts w:eastAsia="Times New Roman"/>
          <w:sz w:val="28"/>
          <w:szCs w:val="28"/>
        </w:rPr>
        <w:t>печати. Возрастание роли государства в экономической жизни страны. Курс на модернизацию промышленности. Экономические и финансовые реформы</w:t>
      </w:r>
    </w:p>
    <w:p w:rsidR="00C240AF" w:rsidRDefault="00C240AF">
      <w:pPr>
        <w:spacing w:line="34" w:lineRule="exact"/>
        <w:rPr>
          <w:sz w:val="20"/>
          <w:szCs w:val="20"/>
        </w:rPr>
      </w:pPr>
    </w:p>
    <w:p w:rsidR="00C240AF" w:rsidRDefault="00160505">
      <w:pPr>
        <w:spacing w:line="346" w:lineRule="auto"/>
        <w:ind w:left="260" w:right="20"/>
        <w:rPr>
          <w:sz w:val="20"/>
          <w:szCs w:val="20"/>
        </w:rPr>
      </w:pPr>
      <w:r>
        <w:rPr>
          <w:rFonts w:eastAsia="Times New Roman"/>
          <w:sz w:val="28"/>
          <w:szCs w:val="28"/>
        </w:rPr>
        <w:t>(Н.X. Бунге, С.Ю. Витте). Разработка рабочего законодательства. Национальная политика.</w:t>
      </w:r>
    </w:p>
    <w:p w:rsidR="00C240AF" w:rsidRDefault="00C240AF">
      <w:pPr>
        <w:spacing w:line="36" w:lineRule="exact"/>
        <w:rPr>
          <w:sz w:val="20"/>
          <w:szCs w:val="20"/>
        </w:rPr>
      </w:pPr>
    </w:p>
    <w:p w:rsidR="00C240AF" w:rsidRDefault="00160505">
      <w:pPr>
        <w:spacing w:line="349" w:lineRule="auto"/>
        <w:ind w:left="260" w:firstLine="711"/>
        <w:rPr>
          <w:sz w:val="20"/>
          <w:szCs w:val="20"/>
        </w:rPr>
      </w:pPr>
      <w:r>
        <w:rPr>
          <w:rFonts w:eastAsia="Times New Roman"/>
          <w:sz w:val="28"/>
          <w:szCs w:val="28"/>
        </w:rPr>
        <w:t>Внешняя политика России во второй половине XIX в. Европейская политика. Борьба за ликвидацию последствий Крымской войны. Русско-</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306</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 xml:space="preserve">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Fonts w:eastAsia="Times New Roman"/>
          <w:i/>
          <w:iCs/>
          <w:sz w:val="28"/>
          <w:szCs w:val="28"/>
        </w:rPr>
        <w:t>Россия в международных отношениях конца</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Сближение России и Франции в 1890-х гг.</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i/>
          <w:iCs/>
          <w:sz w:val="28"/>
          <w:szCs w:val="28"/>
        </w:rPr>
        <w:t>Расширение издательского дела.</w:t>
      </w:r>
      <w:r>
        <w:rPr>
          <w:rFonts w:eastAsia="Times New Roman"/>
          <w:sz w:val="28"/>
          <w:szCs w:val="28"/>
        </w:rPr>
        <w:t xml:space="preserve"> Демократизация культуры. Литература и искусство: классицизм и реализм.</w:t>
      </w:r>
    </w:p>
    <w:p w:rsidR="00C240AF" w:rsidRDefault="00C240AF">
      <w:pPr>
        <w:spacing w:line="20"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i/>
          <w:iCs/>
          <w:sz w:val="28"/>
          <w:szCs w:val="28"/>
        </w:rPr>
        <w:t>Место российской культуры в мировой</w:t>
      </w:r>
      <w:r>
        <w:rPr>
          <w:rFonts w:eastAsia="Times New Roman"/>
          <w:sz w:val="28"/>
          <w:szCs w:val="28"/>
        </w:rPr>
        <w:t xml:space="preserve"> </w:t>
      </w:r>
      <w:r>
        <w:rPr>
          <w:rFonts w:eastAsia="Times New Roman"/>
          <w:i/>
          <w:iCs/>
          <w:sz w:val="28"/>
          <w:szCs w:val="28"/>
        </w:rPr>
        <w:t>культуре XIX в.</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Российская империя в начале XX в.</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Особенности промышленного и аграрного развития России на рубеже XIX–XX вв. </w:t>
      </w:r>
      <w:r>
        <w:rPr>
          <w:rFonts w:eastAsia="Times New Roman"/>
          <w:i/>
          <w:iCs/>
          <w:sz w:val="28"/>
          <w:szCs w:val="28"/>
        </w:rPr>
        <w:t>Политика модернизации</w:t>
      </w:r>
      <w:r>
        <w:rPr>
          <w:rFonts w:eastAsia="Times New Roman"/>
          <w:sz w:val="28"/>
          <w:szCs w:val="28"/>
        </w:rPr>
        <w:t xml:space="preserve"> </w:t>
      </w:r>
      <w:r>
        <w:rPr>
          <w:rFonts w:eastAsia="Times New Roman"/>
          <w:i/>
          <w:iCs/>
          <w:sz w:val="28"/>
          <w:szCs w:val="28"/>
        </w:rPr>
        <w:t>«сверху».</w:t>
      </w:r>
      <w:r>
        <w:rPr>
          <w:rFonts w:eastAsia="Times New Roman"/>
          <w:sz w:val="28"/>
          <w:szCs w:val="28"/>
        </w:rPr>
        <w:t xml:space="preserve"> С.Ю. Витте. Государственный капитализм. Формирование монополий. Иностранный капитал в России. </w:t>
      </w:r>
      <w:r>
        <w:rPr>
          <w:rFonts w:eastAsia="Times New Roman"/>
          <w:i/>
          <w:iCs/>
          <w:sz w:val="28"/>
          <w:szCs w:val="28"/>
        </w:rPr>
        <w:t xml:space="preserve">Дискуссия о месте России в мировой экономике начала ХХ в. </w:t>
      </w:r>
      <w:r>
        <w:rPr>
          <w:rFonts w:eastAsia="Times New Roman"/>
          <w:sz w:val="28"/>
          <w:szCs w:val="28"/>
        </w:rPr>
        <w:t>Аграрный вопрос.</w:t>
      </w:r>
      <w:r>
        <w:rPr>
          <w:rFonts w:eastAsia="Times New Roman"/>
          <w:i/>
          <w:iCs/>
          <w:sz w:val="28"/>
          <w:szCs w:val="28"/>
        </w:rPr>
        <w:t xml:space="preserve"> </w:t>
      </w:r>
      <w:r>
        <w:rPr>
          <w:rFonts w:eastAsia="Times New Roman"/>
          <w:sz w:val="28"/>
          <w:szCs w:val="28"/>
        </w:rPr>
        <w:t>Российское общество в начале XX в.: социальная структура, положение основных групп населения.</w:t>
      </w:r>
    </w:p>
    <w:p w:rsidR="00C240AF" w:rsidRDefault="00C240AF">
      <w:pPr>
        <w:spacing w:line="2" w:lineRule="exact"/>
        <w:rPr>
          <w:sz w:val="20"/>
          <w:szCs w:val="20"/>
        </w:rPr>
      </w:pPr>
    </w:p>
    <w:p w:rsidR="00C240AF" w:rsidRDefault="00160505">
      <w:pPr>
        <w:ind w:left="980"/>
        <w:rPr>
          <w:sz w:val="20"/>
          <w:szCs w:val="20"/>
        </w:rPr>
      </w:pPr>
      <w:r>
        <w:rPr>
          <w:rFonts w:eastAsia="Times New Roman"/>
          <w:sz w:val="28"/>
          <w:szCs w:val="28"/>
        </w:rPr>
        <w:t>Политическое развитие России в начале XX в. Император Николай II, его</w:t>
      </w:r>
    </w:p>
    <w:p w:rsidR="00C240AF" w:rsidRDefault="00C240AF">
      <w:pPr>
        <w:spacing w:line="163" w:lineRule="exact"/>
        <w:rPr>
          <w:sz w:val="20"/>
          <w:szCs w:val="20"/>
        </w:rPr>
      </w:pPr>
    </w:p>
    <w:p w:rsidR="00C240AF" w:rsidRDefault="00160505">
      <w:pPr>
        <w:tabs>
          <w:tab w:val="left" w:pos="2520"/>
          <w:tab w:val="left" w:pos="4400"/>
          <w:tab w:val="left" w:pos="8700"/>
        </w:tabs>
        <w:ind w:left="260"/>
        <w:rPr>
          <w:sz w:val="20"/>
          <w:szCs w:val="20"/>
        </w:rPr>
      </w:pPr>
      <w:r>
        <w:rPr>
          <w:rFonts w:eastAsia="Times New Roman"/>
          <w:sz w:val="28"/>
          <w:szCs w:val="28"/>
        </w:rPr>
        <w:t>политические</w:t>
      </w:r>
      <w:r>
        <w:rPr>
          <w:sz w:val="20"/>
          <w:szCs w:val="20"/>
        </w:rPr>
        <w:tab/>
      </w:r>
      <w:r>
        <w:rPr>
          <w:rFonts w:eastAsia="Times New Roman"/>
          <w:sz w:val="28"/>
          <w:szCs w:val="28"/>
        </w:rPr>
        <w:t>воззрения.</w:t>
      </w:r>
      <w:r>
        <w:rPr>
          <w:sz w:val="20"/>
          <w:szCs w:val="20"/>
        </w:rPr>
        <w:tab/>
      </w:r>
      <w:r>
        <w:rPr>
          <w:rFonts w:eastAsia="Times New Roman"/>
          <w:sz w:val="28"/>
          <w:szCs w:val="28"/>
        </w:rPr>
        <w:t>Консервативно-охранительная</w:t>
      </w:r>
      <w:r>
        <w:rPr>
          <w:sz w:val="20"/>
          <w:szCs w:val="20"/>
        </w:rPr>
        <w:tab/>
      </w:r>
      <w:r>
        <w:rPr>
          <w:rFonts w:eastAsia="Times New Roman"/>
          <w:sz w:val="27"/>
          <w:szCs w:val="27"/>
        </w:rPr>
        <w:t>политика.</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Необходимость преобразований. Самодержавие и общество.</w:t>
      </w:r>
    </w:p>
    <w:p w:rsidR="00C240AF" w:rsidRDefault="00C240AF">
      <w:pPr>
        <w:spacing w:line="178"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240AF" w:rsidRDefault="00C240AF">
      <w:pPr>
        <w:spacing w:line="29"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Общественное движение в России в начале XX в. Либералы и консерваторы. Возникновение социалистических организаций и партий: их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307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цели, тактика, лидеры (Г.В. Плеханов, В.М. Чернов, В.И. Ленин, Ю.О. Мартов).</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 xml:space="preserve">Рабочее движение. </w:t>
      </w:r>
      <w:r>
        <w:rPr>
          <w:rFonts w:eastAsia="Times New Roman"/>
          <w:sz w:val="28"/>
          <w:szCs w:val="28"/>
        </w:rPr>
        <w:t>«Полицейский социализм».</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240AF" w:rsidRDefault="00C240AF">
      <w:pPr>
        <w:spacing w:line="28"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240AF" w:rsidRDefault="00C240AF">
      <w:pPr>
        <w:spacing w:line="2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Культура России в начале XX в. Открытия российских ученых в науке и технике. </w:t>
      </w:r>
      <w:r>
        <w:rPr>
          <w:rFonts w:eastAsia="Times New Roman"/>
          <w:i/>
          <w:iCs/>
          <w:sz w:val="28"/>
          <w:szCs w:val="28"/>
        </w:rPr>
        <w:t>Русская философия:</w:t>
      </w:r>
      <w:r>
        <w:rPr>
          <w:rFonts w:eastAsia="Times New Roman"/>
          <w:sz w:val="28"/>
          <w:szCs w:val="28"/>
        </w:rPr>
        <w:t xml:space="preserve"> </w:t>
      </w:r>
      <w:r>
        <w:rPr>
          <w:rFonts w:eastAsia="Times New Roman"/>
          <w:i/>
          <w:iCs/>
          <w:sz w:val="28"/>
          <w:szCs w:val="28"/>
        </w:rPr>
        <w:t>поиски общественного идеала.</w:t>
      </w:r>
      <w:r>
        <w:rPr>
          <w:rFonts w:eastAsia="Times New Roman"/>
          <w:sz w:val="28"/>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i/>
          <w:iCs/>
          <w:sz w:val="28"/>
          <w:szCs w:val="28"/>
        </w:rPr>
        <w:t>Российская культура начала</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 —</w:t>
      </w:r>
      <w:r>
        <w:rPr>
          <w:rFonts w:eastAsia="Times New Roman"/>
          <w:sz w:val="28"/>
          <w:szCs w:val="28"/>
        </w:rPr>
        <w:t xml:space="preserve"> </w:t>
      </w:r>
      <w:r>
        <w:rPr>
          <w:rFonts w:eastAsia="Times New Roman"/>
          <w:i/>
          <w:iCs/>
          <w:sz w:val="28"/>
          <w:szCs w:val="28"/>
        </w:rPr>
        <w:t>составная</w:t>
      </w:r>
      <w:r>
        <w:rPr>
          <w:rFonts w:eastAsia="Times New Roman"/>
          <w:sz w:val="28"/>
          <w:szCs w:val="28"/>
        </w:rPr>
        <w:t xml:space="preserve"> </w:t>
      </w:r>
      <w:r>
        <w:rPr>
          <w:rFonts w:eastAsia="Times New Roman"/>
          <w:i/>
          <w:iCs/>
          <w:sz w:val="28"/>
          <w:szCs w:val="28"/>
        </w:rPr>
        <w:t>часть мировой культуры.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82" w:lineRule="exact"/>
        <w:rPr>
          <w:sz w:val="20"/>
          <w:szCs w:val="20"/>
        </w:rPr>
      </w:pPr>
    </w:p>
    <w:p w:rsidR="00C240AF" w:rsidRDefault="00160505">
      <w:pPr>
        <w:ind w:left="980"/>
        <w:rPr>
          <w:sz w:val="20"/>
          <w:szCs w:val="20"/>
        </w:rPr>
      </w:pPr>
      <w:r>
        <w:rPr>
          <w:rFonts w:eastAsia="Times New Roman"/>
          <w:b/>
          <w:bCs/>
          <w:sz w:val="28"/>
          <w:szCs w:val="28"/>
        </w:rPr>
        <w:t>География</w:t>
      </w:r>
    </w:p>
    <w:p w:rsidR="00C240AF" w:rsidRDefault="00C240AF">
      <w:pPr>
        <w:spacing w:line="169" w:lineRule="exact"/>
        <w:rPr>
          <w:sz w:val="20"/>
          <w:szCs w:val="20"/>
        </w:rPr>
      </w:pPr>
    </w:p>
    <w:p w:rsidR="00C240AF" w:rsidRDefault="00160505" w:rsidP="00123759">
      <w:pPr>
        <w:numPr>
          <w:ilvl w:val="0"/>
          <w:numId w:val="196"/>
        </w:numPr>
        <w:tabs>
          <w:tab w:val="left" w:pos="1244"/>
        </w:tabs>
        <w:spacing w:line="349" w:lineRule="auto"/>
        <w:ind w:left="260" w:right="20" w:firstLine="711"/>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необходимой для повседневной жизни, навыков безопасного для человека и</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308</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C240AF" w:rsidRDefault="00C240AF">
      <w:pPr>
        <w:spacing w:line="21" w:lineRule="exact"/>
        <w:rPr>
          <w:sz w:val="20"/>
          <w:szCs w:val="20"/>
        </w:rPr>
      </w:pPr>
    </w:p>
    <w:p w:rsidR="00C240AF" w:rsidRDefault="00160505" w:rsidP="00123759">
      <w:pPr>
        <w:numPr>
          <w:ilvl w:val="0"/>
          <w:numId w:val="197"/>
        </w:numPr>
        <w:tabs>
          <w:tab w:val="left" w:pos="619"/>
        </w:tabs>
        <w:spacing w:line="349" w:lineRule="auto"/>
        <w:ind w:left="260" w:right="20"/>
        <w:rPr>
          <w:rFonts w:eastAsia="Times New Roman"/>
          <w:sz w:val="28"/>
          <w:szCs w:val="28"/>
        </w:rPr>
      </w:pPr>
      <w:r>
        <w:rPr>
          <w:rFonts w:eastAsia="Times New Roman"/>
          <w:sz w:val="28"/>
          <w:szCs w:val="28"/>
        </w:rPr>
        <w:t>предметами областей общественных, естественных, математических и гуманитарных наук.</w:t>
      </w:r>
    </w:p>
    <w:p w:rsidR="00C240AF" w:rsidRDefault="00C240AF">
      <w:pPr>
        <w:spacing w:line="28" w:lineRule="exact"/>
        <w:rPr>
          <w:rFonts w:eastAsia="Times New Roman"/>
          <w:sz w:val="28"/>
          <w:szCs w:val="28"/>
        </w:rPr>
      </w:pPr>
    </w:p>
    <w:p w:rsidR="00C240AF" w:rsidRDefault="00160505" w:rsidP="00123759">
      <w:pPr>
        <w:numPr>
          <w:ilvl w:val="1"/>
          <w:numId w:val="197"/>
        </w:numPr>
        <w:tabs>
          <w:tab w:val="left" w:pos="1268"/>
        </w:tabs>
        <w:spacing w:line="350" w:lineRule="auto"/>
        <w:ind w:left="260" w:firstLine="711"/>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C240AF" w:rsidRDefault="00C240AF">
      <w:pPr>
        <w:spacing w:line="31"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240AF" w:rsidRDefault="00C240AF">
      <w:pPr>
        <w:spacing w:line="25"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Изучение географии на углубленном уровне предполагает полное освоение базового курса и включает расширение предметных результатов и</w:t>
      </w:r>
    </w:p>
    <w:p w:rsidR="00C240AF" w:rsidRDefault="00C240AF">
      <w:pPr>
        <w:spacing w:line="33" w:lineRule="exact"/>
        <w:rPr>
          <w:sz w:val="20"/>
          <w:szCs w:val="20"/>
        </w:rPr>
      </w:pPr>
    </w:p>
    <w:p w:rsidR="00C240AF" w:rsidRDefault="00160505">
      <w:pPr>
        <w:spacing w:line="358" w:lineRule="auto"/>
        <w:ind w:left="260"/>
        <w:jc w:val="both"/>
        <w:rPr>
          <w:sz w:val="20"/>
          <w:szCs w:val="20"/>
        </w:rPr>
      </w:pPr>
      <w:r>
        <w:rPr>
          <w:rFonts w:eastAsia="Times New Roman"/>
          <w:sz w:val="28"/>
          <w:szCs w:val="28"/>
        </w:rPr>
        <w:t>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right="-259"/>
        <w:jc w:val="center"/>
        <w:rPr>
          <w:sz w:val="20"/>
          <w:szCs w:val="20"/>
        </w:rPr>
      </w:pPr>
      <w:r>
        <w:rPr>
          <w:rFonts w:eastAsia="Times New Roman"/>
        </w:rPr>
        <w:t>309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Человек и окружающая среда</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Окружающая среда как геосистема. Важнейшие явления и процессы в окружающей среде. Представление о ноосфере.</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Взаимодействие  человека  и  природы.  Природные  ресурсы  и  их  виды.</w:t>
      </w:r>
    </w:p>
    <w:p w:rsidR="00C240AF" w:rsidRDefault="00C240AF">
      <w:pPr>
        <w:spacing w:line="158" w:lineRule="exact"/>
        <w:rPr>
          <w:sz w:val="20"/>
          <w:szCs w:val="20"/>
        </w:rPr>
      </w:pPr>
    </w:p>
    <w:p w:rsidR="00C240AF" w:rsidRDefault="00160505">
      <w:pPr>
        <w:tabs>
          <w:tab w:val="left" w:pos="2400"/>
          <w:tab w:val="left" w:pos="4060"/>
          <w:tab w:val="left" w:pos="5620"/>
          <w:tab w:val="left" w:pos="6960"/>
        </w:tabs>
        <w:ind w:left="260"/>
        <w:rPr>
          <w:sz w:val="20"/>
          <w:szCs w:val="20"/>
        </w:rPr>
      </w:pPr>
      <w:r>
        <w:rPr>
          <w:rFonts w:eastAsia="Times New Roman"/>
          <w:sz w:val="28"/>
          <w:szCs w:val="28"/>
        </w:rPr>
        <w:t>Закономерности</w:t>
      </w:r>
      <w:r>
        <w:rPr>
          <w:rFonts w:eastAsia="Times New Roman"/>
          <w:sz w:val="28"/>
          <w:szCs w:val="28"/>
        </w:rPr>
        <w:tab/>
        <w:t>размещения</w:t>
      </w:r>
      <w:r>
        <w:rPr>
          <w:rFonts w:eastAsia="Times New Roman"/>
          <w:sz w:val="28"/>
          <w:szCs w:val="28"/>
        </w:rPr>
        <w:tab/>
        <w:t>природных</w:t>
      </w:r>
      <w:r>
        <w:rPr>
          <w:rFonts w:eastAsia="Times New Roman"/>
          <w:sz w:val="28"/>
          <w:szCs w:val="28"/>
        </w:rPr>
        <w:tab/>
        <w:t>ресурсов.</w:t>
      </w:r>
      <w:r>
        <w:rPr>
          <w:sz w:val="20"/>
          <w:szCs w:val="20"/>
        </w:rPr>
        <w:tab/>
      </w:r>
      <w:r>
        <w:rPr>
          <w:rFonts w:eastAsia="Times New Roman"/>
          <w:sz w:val="27"/>
          <w:szCs w:val="27"/>
        </w:rPr>
        <w:t>Ресурсообеспеченность.</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Рациональное и нерациональное природопользование.</w:t>
      </w:r>
    </w:p>
    <w:p w:rsidR="00C240AF" w:rsidRDefault="00C240AF">
      <w:pPr>
        <w:spacing w:line="178"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Территориальная организация мирового сообщества</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Мировое сообщество – общая картина мира. Современная политическая карта и ее изменения. Разнообразие стран мира. </w:t>
      </w:r>
      <w:r>
        <w:rPr>
          <w:rFonts w:eastAsia="Times New Roman"/>
          <w:i/>
          <w:iCs/>
          <w:sz w:val="28"/>
          <w:szCs w:val="28"/>
        </w:rPr>
        <w:t>Геополитика. «Горячие точки»</w:t>
      </w:r>
      <w:r>
        <w:rPr>
          <w:rFonts w:eastAsia="Times New Roman"/>
          <w:sz w:val="28"/>
          <w:szCs w:val="28"/>
        </w:rPr>
        <w:t xml:space="preserve"> </w:t>
      </w:r>
      <w:r>
        <w:rPr>
          <w:rFonts w:eastAsia="Times New Roman"/>
          <w:i/>
          <w:iCs/>
          <w:sz w:val="28"/>
          <w:szCs w:val="28"/>
        </w:rPr>
        <w:t>на карте мира.</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310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i/>
          <w:iCs/>
          <w:sz w:val="28"/>
          <w:szCs w:val="28"/>
        </w:rPr>
        <w:lastRenderedPageBreak/>
        <w:t xml:space="preserve">конфессиональных конфликтов. </w:t>
      </w:r>
      <w:r>
        <w:rPr>
          <w:rFonts w:eastAsia="Times New Roman"/>
          <w:sz w:val="28"/>
          <w:szCs w:val="28"/>
        </w:rPr>
        <w:t>География рынка труда и занятости.</w:t>
      </w:r>
      <w:r>
        <w:rPr>
          <w:rFonts w:eastAsia="Times New Roman"/>
          <w:i/>
          <w:iCs/>
          <w:sz w:val="28"/>
          <w:szCs w:val="28"/>
        </w:rPr>
        <w:t xml:space="preserve"> </w:t>
      </w:r>
      <w:r>
        <w:rPr>
          <w:rFonts w:eastAsia="Times New Roman"/>
          <w:sz w:val="28"/>
          <w:szCs w:val="28"/>
        </w:rPr>
        <w:t>Миграция</w:t>
      </w:r>
      <w:r>
        <w:rPr>
          <w:rFonts w:eastAsia="Times New Roman"/>
          <w:i/>
          <w:iCs/>
          <w:sz w:val="28"/>
          <w:szCs w:val="28"/>
        </w:rPr>
        <w:t xml:space="preserve"> </w:t>
      </w:r>
      <w:r>
        <w:rPr>
          <w:rFonts w:eastAsia="Times New Roman"/>
          <w:sz w:val="28"/>
          <w:szCs w:val="28"/>
        </w:rPr>
        <w:t>населения. Закономерности расселения населения. Урбанизация.</w:t>
      </w:r>
    </w:p>
    <w:p w:rsidR="00C240AF" w:rsidRDefault="00C240AF">
      <w:pPr>
        <w:spacing w:line="28"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w:t>
      </w:r>
    </w:p>
    <w:p w:rsidR="00C240AF" w:rsidRDefault="00C240AF">
      <w:pPr>
        <w:spacing w:line="31" w:lineRule="exact"/>
        <w:rPr>
          <w:sz w:val="20"/>
          <w:szCs w:val="20"/>
        </w:rPr>
      </w:pPr>
    </w:p>
    <w:p w:rsidR="00C240AF" w:rsidRDefault="00160505">
      <w:pPr>
        <w:spacing w:line="353" w:lineRule="auto"/>
        <w:ind w:left="260"/>
        <w:jc w:val="both"/>
        <w:rPr>
          <w:sz w:val="20"/>
          <w:szCs w:val="20"/>
        </w:rPr>
      </w:pPr>
      <w:r>
        <w:rPr>
          <w:rFonts w:eastAsia="Times New Roman"/>
          <w:i/>
          <w:iCs/>
          <w:sz w:val="28"/>
          <w:szCs w:val="28"/>
        </w:rPr>
        <w:t xml:space="preserve">структуры. </w:t>
      </w:r>
      <w:r>
        <w:rPr>
          <w:rFonts w:eastAsia="Times New Roman"/>
          <w:sz w:val="28"/>
          <w:szCs w:val="28"/>
        </w:rPr>
        <w:t>География основных отраслей производственной и</w:t>
      </w:r>
      <w:r>
        <w:rPr>
          <w:rFonts w:eastAsia="Times New Roman"/>
          <w:i/>
          <w:iCs/>
          <w:sz w:val="28"/>
          <w:szCs w:val="28"/>
        </w:rPr>
        <w:t xml:space="preserve"> </w:t>
      </w:r>
      <w:r>
        <w:rPr>
          <w:rFonts w:eastAsia="Times New Roman"/>
          <w:sz w:val="28"/>
          <w:szCs w:val="28"/>
        </w:rPr>
        <w:t xml:space="preserve">непроизводственной сфер. </w:t>
      </w:r>
      <w:r>
        <w:rPr>
          <w:rFonts w:eastAsia="Times New Roman"/>
          <w:i/>
          <w:iCs/>
          <w:sz w:val="28"/>
          <w:szCs w:val="28"/>
        </w:rPr>
        <w:t>Развитие сферы услуг.</w:t>
      </w:r>
      <w:r>
        <w:rPr>
          <w:rFonts w:eastAsia="Times New Roman"/>
          <w:sz w:val="28"/>
          <w:szCs w:val="28"/>
        </w:rPr>
        <w:t xml:space="preserve"> Международные отношения. Географические аспекты глобализации.</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Региональная география и страноведение</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 основных видов продукции.</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 xml:space="preserve">Региональная политика. </w:t>
      </w:r>
      <w:r>
        <w:rPr>
          <w:rFonts w:eastAsia="Times New Roman"/>
          <w:sz w:val="28"/>
          <w:szCs w:val="28"/>
        </w:rPr>
        <w:t>Интеграция регионов в единое мировое сообщество.</w:t>
      </w:r>
      <w:r>
        <w:rPr>
          <w:rFonts w:eastAsia="Times New Roman"/>
          <w:i/>
          <w:iCs/>
          <w:sz w:val="28"/>
          <w:szCs w:val="28"/>
        </w:rPr>
        <w:t xml:space="preserve"> </w:t>
      </w:r>
      <w:r>
        <w:rPr>
          <w:rFonts w:eastAsia="Times New Roman"/>
          <w:sz w:val="28"/>
          <w:szCs w:val="28"/>
        </w:rPr>
        <w:t>Международные организации (региональные, политические и отраслевые союзы).</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w:t>
      </w:r>
      <w:r>
        <w:rPr>
          <w:rFonts w:eastAsia="Times New Roman"/>
          <w:sz w:val="28"/>
          <w:szCs w:val="28"/>
        </w:rPr>
        <w:t xml:space="preserve"> </w:t>
      </w:r>
      <w:r>
        <w:rPr>
          <w:rFonts w:eastAsia="Times New Roman"/>
          <w:i/>
          <w:iCs/>
          <w:sz w:val="28"/>
          <w:szCs w:val="28"/>
        </w:rPr>
        <w:t>сообщество. Географические аспекты решения внешнеэкономических и внешнеполитических задач развития России.</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Роль географии в решении глобальных проблем человечества</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Географическая наука и географическое мышление. Карта – язык географии. Географические аспекты глобальных проблем человечества. Роль</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311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География в современном мире</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География в системе естественно-научных и гуманитарных знаний. </w:t>
      </w:r>
      <w:r>
        <w:rPr>
          <w:rFonts w:eastAsia="Times New Roman"/>
          <w:i/>
          <w:iCs/>
          <w:sz w:val="28"/>
          <w:szCs w:val="28"/>
        </w:rPr>
        <w:t xml:space="preserve">История географии как науки. Основные теории и концепции современной географии. </w:t>
      </w:r>
      <w:r>
        <w:rPr>
          <w:rFonts w:eastAsia="Times New Roman"/>
          <w:sz w:val="28"/>
          <w:szCs w:val="28"/>
        </w:rPr>
        <w:t>Значение географической науки для современного общества.</w:t>
      </w:r>
      <w:r>
        <w:rPr>
          <w:rFonts w:eastAsia="Times New Roman"/>
          <w:i/>
          <w:iCs/>
          <w:sz w:val="28"/>
          <w:szCs w:val="28"/>
        </w:rPr>
        <w:t xml:space="preserve"> </w:t>
      </w:r>
      <w:r>
        <w:rPr>
          <w:rFonts w:eastAsia="Times New Roman"/>
          <w:sz w:val="28"/>
          <w:szCs w:val="28"/>
        </w:rPr>
        <w:t>Методы географической науки (описательный, сравнительно-географический, картографический, статистический, полевой, математический, моделирования,</w:t>
      </w:r>
    </w:p>
    <w:p w:rsidR="00C240AF" w:rsidRDefault="00C240AF">
      <w:pPr>
        <w:spacing w:line="20"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rFonts w:eastAsia="Times New Roman"/>
          <w:i/>
          <w:iCs/>
          <w:sz w:val="28"/>
          <w:szCs w:val="28"/>
        </w:rPr>
        <w:t>Иерархия природно-хозяйственных систем.</w:t>
      </w:r>
      <w:r>
        <w:rPr>
          <w:rFonts w:eastAsia="Times New Roman"/>
          <w:sz w:val="28"/>
          <w:szCs w:val="28"/>
        </w:rPr>
        <w:t xml:space="preserve"> Пространственные модели в географии. Геоинформационные системы. Географические прогнозы.</w:t>
      </w:r>
    </w:p>
    <w:p w:rsidR="00C240AF" w:rsidRDefault="00C240AF">
      <w:pPr>
        <w:spacing w:line="27"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Физическая география</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Географические  объекты,  процессы  и  явления.  Физико-географическая</w:t>
      </w:r>
    </w:p>
    <w:p w:rsidR="00C240AF" w:rsidRDefault="00C240AF">
      <w:pPr>
        <w:spacing w:line="174" w:lineRule="exact"/>
        <w:rPr>
          <w:sz w:val="20"/>
          <w:szCs w:val="20"/>
        </w:rPr>
      </w:pPr>
    </w:p>
    <w:p w:rsidR="00C240AF" w:rsidRDefault="00160505">
      <w:pPr>
        <w:spacing w:line="349" w:lineRule="auto"/>
        <w:ind w:left="260"/>
        <w:jc w:val="both"/>
        <w:rPr>
          <w:sz w:val="20"/>
          <w:szCs w:val="20"/>
        </w:rPr>
      </w:pPr>
      <w:r>
        <w:rPr>
          <w:rFonts w:eastAsia="Times New Roman"/>
          <w:sz w:val="28"/>
          <w:szCs w:val="28"/>
        </w:rPr>
        <w:t>дифференциация. Важнейшие факторы физико-географической дифференциации (суммарная солнечная радиация, атмосферные осадки).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312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Геологические объекты и процессы. Развитие земной коры во времени.</w:t>
      </w:r>
    </w:p>
    <w:p w:rsidR="00C240AF" w:rsidRDefault="00C240AF">
      <w:pPr>
        <w:spacing w:line="163" w:lineRule="exact"/>
        <w:rPr>
          <w:sz w:val="20"/>
          <w:szCs w:val="20"/>
        </w:rPr>
      </w:pPr>
    </w:p>
    <w:p w:rsidR="00C240AF" w:rsidRDefault="00160505">
      <w:pPr>
        <w:tabs>
          <w:tab w:val="left" w:pos="2220"/>
          <w:tab w:val="left" w:pos="3900"/>
          <w:tab w:val="left" w:pos="4980"/>
          <w:tab w:val="left" w:pos="6880"/>
          <w:tab w:val="left" w:pos="8140"/>
          <w:tab w:val="left" w:pos="9200"/>
        </w:tabs>
        <w:ind w:left="260"/>
        <w:rPr>
          <w:sz w:val="20"/>
          <w:szCs w:val="20"/>
        </w:rPr>
      </w:pPr>
      <w:r>
        <w:rPr>
          <w:rFonts w:eastAsia="Times New Roman"/>
          <w:sz w:val="28"/>
          <w:szCs w:val="28"/>
        </w:rPr>
        <w:t>Геологическая</w:t>
      </w:r>
      <w:r>
        <w:rPr>
          <w:rFonts w:eastAsia="Times New Roman"/>
          <w:sz w:val="28"/>
          <w:szCs w:val="28"/>
        </w:rPr>
        <w:tab/>
        <w:t>хронология.</w:t>
      </w:r>
      <w:r>
        <w:rPr>
          <w:sz w:val="20"/>
          <w:szCs w:val="20"/>
        </w:rPr>
        <w:tab/>
      </w:r>
      <w:r>
        <w:rPr>
          <w:rFonts w:eastAsia="Times New Roman"/>
          <w:i/>
          <w:iCs/>
          <w:sz w:val="28"/>
          <w:szCs w:val="28"/>
        </w:rPr>
        <w:t>Этапы</w:t>
      </w:r>
      <w:r>
        <w:rPr>
          <w:rFonts w:eastAsia="Times New Roman"/>
          <w:i/>
          <w:iCs/>
          <w:sz w:val="28"/>
          <w:szCs w:val="28"/>
        </w:rPr>
        <w:tab/>
        <w:t>геологической</w:t>
      </w:r>
      <w:r>
        <w:rPr>
          <w:rFonts w:eastAsia="Times New Roman"/>
          <w:i/>
          <w:iCs/>
          <w:sz w:val="28"/>
          <w:szCs w:val="28"/>
        </w:rPr>
        <w:tab/>
        <w:t>истории</w:t>
      </w:r>
      <w:r>
        <w:rPr>
          <w:rFonts w:eastAsia="Times New Roman"/>
          <w:i/>
          <w:iCs/>
          <w:sz w:val="28"/>
          <w:szCs w:val="28"/>
        </w:rPr>
        <w:tab/>
        <w:t>земной</w:t>
      </w:r>
      <w:r>
        <w:rPr>
          <w:sz w:val="20"/>
          <w:szCs w:val="20"/>
        </w:rPr>
        <w:tab/>
      </w:r>
      <w:r>
        <w:rPr>
          <w:rFonts w:eastAsia="Times New Roman"/>
          <w:i/>
          <w:iCs/>
          <w:sz w:val="27"/>
          <w:szCs w:val="27"/>
        </w:rPr>
        <w:t>коры.</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Тектоника литосферных плит.</w:t>
      </w:r>
    </w:p>
    <w:p w:rsidR="00C240AF" w:rsidRDefault="00C240AF">
      <w:pPr>
        <w:spacing w:line="179" w:lineRule="exact"/>
        <w:rPr>
          <w:sz w:val="20"/>
          <w:szCs w:val="20"/>
        </w:rPr>
      </w:pPr>
    </w:p>
    <w:p w:rsidR="00C240AF" w:rsidRDefault="00160505">
      <w:pPr>
        <w:spacing w:line="353" w:lineRule="auto"/>
        <w:ind w:left="260" w:right="20" w:firstLine="711"/>
        <w:jc w:val="both"/>
        <w:rPr>
          <w:sz w:val="20"/>
          <w:szCs w:val="20"/>
        </w:rPr>
      </w:pPr>
      <w:r>
        <w:rPr>
          <w:rFonts w:eastAsia="Times New Roman"/>
          <w:i/>
          <w:iCs/>
          <w:sz w:val="28"/>
          <w:szCs w:val="28"/>
        </w:rPr>
        <w:t xml:space="preserve">Свойства литосферы: ресурсные, геодинамические, геохимические, геофизические, экологические. </w:t>
      </w:r>
      <w:r>
        <w:rPr>
          <w:rFonts w:eastAsia="Times New Roman"/>
          <w:sz w:val="28"/>
          <w:szCs w:val="28"/>
        </w:rPr>
        <w:t>Эндогенные и экзогенные процессы и рельеф.</w:t>
      </w:r>
      <w:r>
        <w:rPr>
          <w:rFonts w:eastAsia="Times New Roman"/>
          <w:i/>
          <w:iCs/>
          <w:sz w:val="28"/>
          <w:szCs w:val="28"/>
        </w:rPr>
        <w:t xml:space="preserve"> </w:t>
      </w:r>
      <w:r>
        <w:rPr>
          <w:rFonts w:eastAsia="Times New Roman"/>
          <w:sz w:val="28"/>
          <w:szCs w:val="28"/>
        </w:rPr>
        <w:t>Антропогенный фактор рельефообразования.</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Природные комплексы. Природные комплексы как системы, их компоненты и свойства. </w:t>
      </w:r>
      <w:r>
        <w:rPr>
          <w:rFonts w:eastAsia="Times New Roman"/>
          <w:i/>
          <w:iCs/>
          <w:sz w:val="28"/>
          <w:szCs w:val="28"/>
        </w:rPr>
        <w:t>Группировка природных комплексов по размерам и</w:t>
      </w:r>
      <w:r>
        <w:rPr>
          <w:rFonts w:eastAsia="Times New Roman"/>
          <w:sz w:val="28"/>
          <w:szCs w:val="28"/>
        </w:rPr>
        <w:t xml:space="preserve"> </w:t>
      </w:r>
      <w:r>
        <w:rPr>
          <w:rFonts w:eastAsia="Times New Roman"/>
          <w:i/>
          <w:iCs/>
          <w:sz w:val="28"/>
          <w:szCs w:val="28"/>
        </w:rPr>
        <w:t xml:space="preserve">сложности организации. </w:t>
      </w:r>
      <w:r>
        <w:rPr>
          <w:rFonts w:eastAsia="Times New Roman"/>
          <w:sz w:val="28"/>
          <w:szCs w:val="28"/>
        </w:rPr>
        <w:t>Физико-географическое районирование.</w:t>
      </w:r>
      <w:r>
        <w:rPr>
          <w:rFonts w:eastAsia="Times New Roman"/>
          <w:i/>
          <w:iCs/>
          <w:sz w:val="28"/>
          <w:szCs w:val="28"/>
        </w:rPr>
        <w:t xml:space="preserve"> </w:t>
      </w:r>
      <w:r>
        <w:rPr>
          <w:rFonts w:eastAsia="Times New Roman"/>
          <w:sz w:val="28"/>
          <w:szCs w:val="28"/>
        </w:rPr>
        <w:t xml:space="preserve">Природно-антропогенные комплексы. </w:t>
      </w:r>
      <w:r>
        <w:rPr>
          <w:rFonts w:eastAsia="Times New Roman"/>
          <w:i/>
          <w:iCs/>
          <w:sz w:val="28"/>
          <w:szCs w:val="28"/>
        </w:rPr>
        <w:t>Природно-антропогенные комплексы разного ранга.</w:t>
      </w:r>
    </w:p>
    <w:p w:rsidR="00C240AF" w:rsidRDefault="00C240AF">
      <w:pPr>
        <w:spacing w:line="20"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Катастрофические и неблагоприятные природные процессы. </w:t>
      </w:r>
      <w:r>
        <w:rPr>
          <w:rFonts w:eastAsia="Times New Roman"/>
          <w:i/>
          <w:iCs/>
          <w:sz w:val="28"/>
          <w:szCs w:val="28"/>
        </w:rPr>
        <w:t>География</w:t>
      </w:r>
      <w:r>
        <w:rPr>
          <w:rFonts w:eastAsia="Times New Roman"/>
          <w:sz w:val="28"/>
          <w:szCs w:val="28"/>
        </w:rPr>
        <w:t xml:space="preserve"> </w:t>
      </w:r>
      <w:r>
        <w:rPr>
          <w:rFonts w:eastAsia="Times New Roman"/>
          <w:i/>
          <w:iCs/>
          <w:sz w:val="28"/>
          <w:szCs w:val="28"/>
        </w:rPr>
        <w:t>природного риска.</w:t>
      </w: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ind w:left="980"/>
        <w:rPr>
          <w:sz w:val="20"/>
          <w:szCs w:val="20"/>
        </w:rPr>
      </w:pPr>
      <w:r>
        <w:rPr>
          <w:rFonts w:eastAsia="Times New Roman"/>
          <w:b/>
          <w:bCs/>
          <w:sz w:val="28"/>
          <w:szCs w:val="28"/>
        </w:rPr>
        <w:t>Социально-экономическая география мира</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Экономическая и социальная география. Дисциплины, входящие в социально-экономическую географию (география населения, география</w:t>
      </w:r>
    </w:p>
    <w:p w:rsidR="00C240AF" w:rsidRDefault="00C240AF">
      <w:pPr>
        <w:spacing w:line="21" w:lineRule="exact"/>
        <w:rPr>
          <w:sz w:val="20"/>
          <w:szCs w:val="20"/>
        </w:rPr>
      </w:pPr>
    </w:p>
    <w:p w:rsidR="00C240AF" w:rsidRDefault="00160505">
      <w:pPr>
        <w:tabs>
          <w:tab w:val="left" w:pos="1860"/>
          <w:tab w:val="left" w:pos="3580"/>
          <w:tab w:val="left" w:pos="5280"/>
          <w:tab w:val="left" w:pos="6920"/>
          <w:tab w:val="left" w:pos="8640"/>
        </w:tabs>
        <w:ind w:left="260"/>
        <w:rPr>
          <w:sz w:val="20"/>
          <w:szCs w:val="20"/>
        </w:rPr>
      </w:pPr>
      <w:r>
        <w:rPr>
          <w:rFonts w:eastAsia="Times New Roman"/>
          <w:sz w:val="28"/>
          <w:szCs w:val="28"/>
        </w:rPr>
        <w:t>мирового</w:t>
      </w:r>
      <w:r>
        <w:rPr>
          <w:sz w:val="20"/>
          <w:szCs w:val="20"/>
        </w:rPr>
        <w:tab/>
      </w:r>
      <w:r>
        <w:rPr>
          <w:rFonts w:eastAsia="Times New Roman"/>
          <w:sz w:val="28"/>
          <w:szCs w:val="28"/>
        </w:rPr>
        <w:t>хозяйства,</w:t>
      </w:r>
      <w:r>
        <w:rPr>
          <w:sz w:val="20"/>
          <w:szCs w:val="20"/>
        </w:rPr>
        <w:tab/>
      </w:r>
      <w:r>
        <w:rPr>
          <w:rFonts w:eastAsia="Times New Roman"/>
          <w:sz w:val="28"/>
          <w:szCs w:val="28"/>
        </w:rPr>
        <w:t>география</w:t>
      </w:r>
      <w:r>
        <w:rPr>
          <w:sz w:val="20"/>
          <w:szCs w:val="20"/>
        </w:rPr>
        <w:tab/>
      </w:r>
      <w:r>
        <w:rPr>
          <w:rFonts w:eastAsia="Times New Roman"/>
          <w:sz w:val="28"/>
          <w:szCs w:val="28"/>
        </w:rPr>
        <w:t>сельского</w:t>
      </w:r>
      <w:r>
        <w:rPr>
          <w:sz w:val="20"/>
          <w:szCs w:val="20"/>
        </w:rPr>
        <w:tab/>
      </w:r>
      <w:r>
        <w:rPr>
          <w:rFonts w:eastAsia="Times New Roman"/>
          <w:sz w:val="28"/>
          <w:szCs w:val="28"/>
        </w:rPr>
        <w:t>хозяйства,</w:t>
      </w:r>
      <w:r>
        <w:rPr>
          <w:sz w:val="20"/>
          <w:szCs w:val="20"/>
        </w:rPr>
        <w:tab/>
      </w:r>
      <w:r>
        <w:rPr>
          <w:rFonts w:eastAsia="Times New Roman"/>
          <w:sz w:val="28"/>
          <w:szCs w:val="28"/>
        </w:rPr>
        <w:t>география</w:t>
      </w:r>
    </w:p>
    <w:p w:rsidR="00C240AF" w:rsidRDefault="00C240AF">
      <w:pPr>
        <w:spacing w:line="178"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C240AF" w:rsidRDefault="00C240AF">
      <w:pPr>
        <w:spacing w:line="27"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Экономико-географическое положение. Методы оценки экономико-географического положения.</w:t>
      </w:r>
    </w:p>
    <w:p w:rsidR="00C240AF" w:rsidRDefault="00C240AF">
      <w:pPr>
        <w:spacing w:line="3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rFonts w:eastAsia="Times New Roman"/>
          <w:i/>
          <w:iCs/>
          <w:sz w:val="28"/>
          <w:szCs w:val="28"/>
        </w:rPr>
        <w:t>Изменение значения отдельных ресурсов на различных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313</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tabs>
          <w:tab w:val="left" w:pos="2140"/>
          <w:tab w:val="left" w:pos="3340"/>
          <w:tab w:val="left" w:pos="5700"/>
          <w:tab w:val="left" w:pos="7140"/>
          <w:tab w:val="left" w:pos="8740"/>
        </w:tabs>
        <w:ind w:left="260"/>
        <w:rPr>
          <w:sz w:val="20"/>
          <w:szCs w:val="20"/>
        </w:rPr>
      </w:pPr>
      <w:r>
        <w:rPr>
          <w:rFonts w:eastAsia="Times New Roman"/>
          <w:i/>
          <w:iCs/>
          <w:sz w:val="28"/>
          <w:szCs w:val="28"/>
        </w:rPr>
        <w:lastRenderedPageBreak/>
        <w:t>исторических</w:t>
      </w:r>
      <w:r>
        <w:rPr>
          <w:rFonts w:eastAsia="Times New Roman"/>
          <w:i/>
          <w:iCs/>
          <w:sz w:val="28"/>
          <w:szCs w:val="28"/>
        </w:rPr>
        <w:tab/>
        <w:t>этапах.</w:t>
      </w:r>
      <w:r>
        <w:rPr>
          <w:sz w:val="20"/>
          <w:szCs w:val="20"/>
        </w:rPr>
        <w:tab/>
      </w:r>
      <w:r>
        <w:rPr>
          <w:rFonts w:eastAsia="Times New Roman"/>
          <w:sz w:val="28"/>
          <w:szCs w:val="28"/>
        </w:rPr>
        <w:t>Территориальные</w:t>
      </w:r>
      <w:r>
        <w:rPr>
          <w:rFonts w:eastAsia="Times New Roman"/>
          <w:sz w:val="28"/>
          <w:szCs w:val="28"/>
        </w:rPr>
        <w:tab/>
        <w:t>сочетания</w:t>
      </w:r>
      <w:r>
        <w:rPr>
          <w:rFonts w:eastAsia="Times New Roman"/>
          <w:sz w:val="28"/>
          <w:szCs w:val="28"/>
        </w:rPr>
        <w:tab/>
        <w:t>природных</w:t>
      </w:r>
      <w:r>
        <w:rPr>
          <w:sz w:val="20"/>
          <w:szCs w:val="20"/>
        </w:rPr>
        <w:tab/>
      </w:r>
      <w:r>
        <w:rPr>
          <w:rFonts w:eastAsia="Times New Roman"/>
          <w:sz w:val="27"/>
          <w:szCs w:val="27"/>
        </w:rPr>
        <w:t>ресурсов.</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Обеспеченность природными ресурсами отдельных территорий.</w:t>
      </w:r>
    </w:p>
    <w:p w:rsidR="00C240AF" w:rsidRDefault="00C240AF">
      <w:pPr>
        <w:spacing w:line="158" w:lineRule="exact"/>
        <w:rPr>
          <w:sz w:val="20"/>
          <w:szCs w:val="20"/>
        </w:rPr>
      </w:pPr>
    </w:p>
    <w:p w:rsidR="00C240AF" w:rsidRDefault="00160505">
      <w:pPr>
        <w:tabs>
          <w:tab w:val="left" w:pos="2400"/>
          <w:tab w:val="left" w:pos="3860"/>
          <w:tab w:val="left" w:pos="5360"/>
          <w:tab w:val="left" w:pos="6600"/>
          <w:tab w:val="left" w:pos="7080"/>
          <w:tab w:val="left" w:pos="8260"/>
        </w:tabs>
        <w:ind w:left="980"/>
        <w:rPr>
          <w:sz w:val="20"/>
          <w:szCs w:val="20"/>
        </w:rPr>
      </w:pPr>
      <w:r>
        <w:rPr>
          <w:rFonts w:eastAsia="Times New Roman"/>
          <w:sz w:val="28"/>
          <w:szCs w:val="28"/>
        </w:rPr>
        <w:t>География</w:t>
      </w:r>
      <w:r>
        <w:rPr>
          <w:rFonts w:eastAsia="Times New Roman"/>
          <w:sz w:val="28"/>
          <w:szCs w:val="28"/>
        </w:rPr>
        <w:tab/>
        <w:t>населения.</w:t>
      </w:r>
      <w:r>
        <w:rPr>
          <w:rFonts w:eastAsia="Times New Roman"/>
          <w:sz w:val="28"/>
          <w:szCs w:val="28"/>
        </w:rPr>
        <w:tab/>
        <w:t>Расселение</w:t>
      </w:r>
      <w:r>
        <w:rPr>
          <w:rFonts w:eastAsia="Times New Roman"/>
          <w:sz w:val="28"/>
          <w:szCs w:val="28"/>
        </w:rPr>
        <w:tab/>
        <w:t>человека</w:t>
      </w:r>
      <w:r>
        <w:rPr>
          <w:rFonts w:eastAsia="Times New Roman"/>
          <w:sz w:val="28"/>
          <w:szCs w:val="28"/>
        </w:rPr>
        <w:tab/>
        <w:t>по</w:t>
      </w:r>
      <w:r>
        <w:rPr>
          <w:rFonts w:eastAsia="Times New Roman"/>
          <w:sz w:val="28"/>
          <w:szCs w:val="28"/>
        </w:rPr>
        <w:tab/>
        <w:t>планете.</w:t>
      </w:r>
      <w:r>
        <w:rPr>
          <w:sz w:val="20"/>
          <w:szCs w:val="20"/>
        </w:rPr>
        <w:tab/>
      </w:r>
      <w:r>
        <w:rPr>
          <w:rFonts w:eastAsia="Times New Roman"/>
          <w:sz w:val="27"/>
          <w:szCs w:val="27"/>
        </w:rPr>
        <w:t>Численность,</w:t>
      </w:r>
    </w:p>
    <w:p w:rsidR="00C240AF" w:rsidRDefault="00C240AF">
      <w:pPr>
        <w:spacing w:line="179" w:lineRule="exact"/>
        <w:rPr>
          <w:sz w:val="20"/>
          <w:szCs w:val="20"/>
        </w:rPr>
      </w:pPr>
    </w:p>
    <w:p w:rsidR="00C240AF" w:rsidRDefault="00160505">
      <w:pPr>
        <w:spacing w:line="358" w:lineRule="auto"/>
        <w:ind w:left="260"/>
        <w:jc w:val="both"/>
        <w:rPr>
          <w:sz w:val="20"/>
          <w:szCs w:val="20"/>
        </w:rPr>
      </w:pPr>
      <w:r>
        <w:rPr>
          <w:rFonts w:eastAsia="Times New Roman"/>
          <w:sz w:val="28"/>
          <w:szCs w:val="28"/>
        </w:rPr>
        <w:t xml:space="preserve">воспроизводство, динамика изменения численности населения. Демографический переход. Демографическая политика. </w:t>
      </w:r>
      <w:r>
        <w:rPr>
          <w:rFonts w:eastAsia="Times New Roman"/>
          <w:i/>
          <w:iCs/>
          <w:sz w:val="28"/>
          <w:szCs w:val="28"/>
        </w:rPr>
        <w:t>Демографические</w:t>
      </w:r>
      <w:r>
        <w:rPr>
          <w:rFonts w:eastAsia="Times New Roman"/>
          <w:sz w:val="28"/>
          <w:szCs w:val="28"/>
        </w:rPr>
        <w:t xml:space="preserve"> </w:t>
      </w:r>
      <w:r>
        <w:rPr>
          <w:rFonts w:eastAsia="Times New Roman"/>
          <w:i/>
          <w:iCs/>
          <w:sz w:val="28"/>
          <w:szCs w:val="28"/>
        </w:rPr>
        <w:t xml:space="preserve">кризисы. </w:t>
      </w:r>
      <w:r>
        <w:rPr>
          <w:rFonts w:eastAsia="Times New Roman"/>
          <w:sz w:val="28"/>
          <w:szCs w:val="28"/>
        </w:rPr>
        <w:t>Размещение и плотность населения.</w:t>
      </w:r>
      <w:r>
        <w:rPr>
          <w:rFonts w:eastAsia="Times New Roman"/>
          <w:i/>
          <w:iCs/>
          <w:sz w:val="28"/>
          <w:szCs w:val="28"/>
        </w:rPr>
        <w:t xml:space="preserve"> </w:t>
      </w:r>
      <w:r>
        <w:rPr>
          <w:rFonts w:eastAsia="Times New Roman"/>
          <w:sz w:val="28"/>
          <w:szCs w:val="28"/>
        </w:rPr>
        <w:t>Факторы,</w:t>
      </w:r>
      <w:r>
        <w:rPr>
          <w:rFonts w:eastAsia="Times New Roman"/>
          <w:i/>
          <w:iCs/>
          <w:sz w:val="28"/>
          <w:szCs w:val="28"/>
        </w:rPr>
        <w:t xml:space="preserve"> </w:t>
      </w:r>
      <w:r>
        <w:rPr>
          <w:rFonts w:eastAsia="Times New Roman"/>
          <w:sz w:val="28"/>
          <w:szCs w:val="28"/>
        </w:rPr>
        <w:t>влияющие на</w:t>
      </w:r>
      <w:r>
        <w:rPr>
          <w:rFonts w:eastAsia="Times New Roman"/>
          <w:i/>
          <w:iCs/>
          <w:sz w:val="28"/>
          <w:szCs w:val="28"/>
        </w:rPr>
        <w:t xml:space="preserve"> </w:t>
      </w:r>
      <w:r>
        <w:rPr>
          <w:rFonts w:eastAsia="Times New Roman"/>
          <w:sz w:val="28"/>
          <w:szCs w:val="28"/>
        </w:rPr>
        <w:t xml:space="preserve">размещение и плотность населения. Состав и структура населения (половозрастной, этнический, религиозный составы, городское и сельское население). </w:t>
      </w:r>
      <w:r>
        <w:rPr>
          <w:rFonts w:eastAsia="Times New Roman"/>
          <w:i/>
          <w:iCs/>
          <w:sz w:val="28"/>
          <w:szCs w:val="28"/>
        </w:rPr>
        <w:t>География религий.</w:t>
      </w:r>
      <w:r>
        <w:rPr>
          <w:rFonts w:eastAsia="Times New Roman"/>
          <w:sz w:val="28"/>
          <w:szCs w:val="28"/>
        </w:rPr>
        <w:t xml:space="preserve"> </w:t>
      </w:r>
      <w:r>
        <w:rPr>
          <w:rFonts w:eastAsia="Times New Roman"/>
          <w:i/>
          <w:iCs/>
          <w:sz w:val="28"/>
          <w:szCs w:val="28"/>
        </w:rPr>
        <w:t>Этногеография.</w:t>
      </w:r>
      <w:r>
        <w:rPr>
          <w:rFonts w:eastAsia="Times New Roman"/>
          <w:sz w:val="28"/>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C240AF" w:rsidRDefault="00C240AF">
      <w:pPr>
        <w:spacing w:line="12" w:lineRule="exact"/>
        <w:rPr>
          <w:sz w:val="20"/>
          <w:szCs w:val="20"/>
        </w:rPr>
      </w:pPr>
    </w:p>
    <w:p w:rsidR="00C240AF" w:rsidRDefault="00160505">
      <w:pPr>
        <w:ind w:left="980"/>
        <w:rPr>
          <w:sz w:val="20"/>
          <w:szCs w:val="20"/>
        </w:rPr>
      </w:pPr>
      <w:r>
        <w:rPr>
          <w:rFonts w:eastAsia="Times New Roman"/>
          <w:sz w:val="28"/>
          <w:szCs w:val="28"/>
        </w:rPr>
        <w:t>География мирового хозяйства. Отраслевая и территориальная структура</w:t>
      </w:r>
    </w:p>
    <w:p w:rsidR="00C240AF" w:rsidRDefault="00C240AF">
      <w:pPr>
        <w:spacing w:line="174"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240AF" w:rsidRDefault="00C240AF">
      <w:pPr>
        <w:spacing w:line="9" w:lineRule="exact"/>
        <w:rPr>
          <w:sz w:val="20"/>
          <w:szCs w:val="20"/>
        </w:rPr>
      </w:pPr>
    </w:p>
    <w:p w:rsidR="00C240AF" w:rsidRDefault="00160505">
      <w:pPr>
        <w:tabs>
          <w:tab w:val="left" w:pos="2920"/>
          <w:tab w:val="left" w:pos="6320"/>
          <w:tab w:val="left" w:pos="7860"/>
        </w:tabs>
        <w:ind w:left="980"/>
        <w:rPr>
          <w:sz w:val="20"/>
          <w:szCs w:val="20"/>
        </w:rPr>
      </w:pPr>
      <w:r>
        <w:rPr>
          <w:rFonts w:eastAsia="Times New Roman"/>
          <w:sz w:val="28"/>
          <w:szCs w:val="28"/>
        </w:rPr>
        <w:t>География</w:t>
      </w:r>
      <w:r>
        <w:rPr>
          <w:sz w:val="20"/>
          <w:szCs w:val="20"/>
        </w:rPr>
        <w:tab/>
      </w:r>
      <w:r>
        <w:rPr>
          <w:rFonts w:eastAsia="Times New Roman"/>
          <w:sz w:val="28"/>
          <w:szCs w:val="28"/>
        </w:rPr>
        <w:t>внешнеэкономических</w:t>
      </w:r>
      <w:r>
        <w:rPr>
          <w:sz w:val="20"/>
          <w:szCs w:val="20"/>
        </w:rPr>
        <w:tab/>
      </w:r>
      <w:r>
        <w:rPr>
          <w:rFonts w:eastAsia="Times New Roman"/>
          <w:sz w:val="28"/>
          <w:szCs w:val="28"/>
        </w:rPr>
        <w:t>связей.</w:t>
      </w:r>
      <w:r>
        <w:rPr>
          <w:sz w:val="20"/>
          <w:szCs w:val="20"/>
        </w:rPr>
        <w:tab/>
      </w:r>
      <w:r>
        <w:rPr>
          <w:rFonts w:eastAsia="Times New Roman"/>
          <w:sz w:val="27"/>
          <w:szCs w:val="27"/>
        </w:rPr>
        <w:t>Международные</w:t>
      </w:r>
    </w:p>
    <w:p w:rsidR="00C240AF" w:rsidRDefault="00C240AF">
      <w:pPr>
        <w:spacing w:line="174"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C240AF" w:rsidRDefault="00C240AF">
      <w:pPr>
        <w:spacing w:line="25"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География транспорта. Основные преимущества различных видов транспорта. </w:t>
      </w:r>
      <w:r>
        <w:rPr>
          <w:rFonts w:eastAsia="Times New Roman"/>
          <w:i/>
          <w:iCs/>
          <w:sz w:val="28"/>
          <w:szCs w:val="28"/>
        </w:rPr>
        <w:t>Транспортная инфраструктура.</w:t>
      </w:r>
      <w:r>
        <w:rPr>
          <w:rFonts w:eastAsia="Times New Roman"/>
          <w:sz w:val="28"/>
          <w:szCs w:val="28"/>
        </w:rPr>
        <w:t xml:space="preserve"> Мировая транспортная система. </w:t>
      </w:r>
      <w:r>
        <w:rPr>
          <w:rFonts w:eastAsia="Times New Roman"/>
          <w:i/>
          <w:iCs/>
          <w:sz w:val="28"/>
          <w:szCs w:val="28"/>
        </w:rPr>
        <w:t>Транспорт и окружающая среда.</w:t>
      </w:r>
    </w:p>
    <w:p w:rsidR="00C240AF" w:rsidRDefault="00C240AF">
      <w:pPr>
        <w:spacing w:line="2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xml:space="preserve">География мировой торговли. </w:t>
      </w:r>
      <w:r>
        <w:rPr>
          <w:rFonts w:eastAsia="Times New Roman"/>
          <w:i/>
          <w:iCs/>
          <w:sz w:val="28"/>
          <w:szCs w:val="28"/>
        </w:rPr>
        <w:t>Пространственная структура мировой</w:t>
      </w:r>
      <w:r>
        <w:rPr>
          <w:rFonts w:eastAsia="Times New Roman"/>
          <w:sz w:val="28"/>
          <w:szCs w:val="28"/>
        </w:rPr>
        <w:t xml:space="preserve"> </w:t>
      </w:r>
      <w:r>
        <w:rPr>
          <w:rFonts w:eastAsia="Times New Roman"/>
          <w:i/>
          <w:iCs/>
          <w:sz w:val="28"/>
          <w:szCs w:val="28"/>
        </w:rPr>
        <w:t>торговли. Основные направления оборота наиболее важных товаров и услуг.</w:t>
      </w:r>
    </w:p>
    <w:p w:rsidR="00C240AF" w:rsidRDefault="00C240AF">
      <w:pPr>
        <w:spacing w:line="36"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Региональная экономическая география. Определение специализации отдельных стран и районов. Комплексная географическая характеристика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314</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 xml:space="preserve">крупнейших стран и регионов мира. Особенности экономико-географического положения, природно-ресурсного потенциала, населения, хозяйства, </w:t>
      </w:r>
      <w:r>
        <w:rPr>
          <w:rFonts w:eastAsia="Times New Roman"/>
          <w:i/>
          <w:iCs/>
          <w:sz w:val="28"/>
          <w:szCs w:val="28"/>
        </w:rPr>
        <w:t xml:space="preserve">инфраструктуры, </w:t>
      </w:r>
      <w:r>
        <w:rPr>
          <w:rFonts w:eastAsia="Times New Roman"/>
          <w:sz w:val="28"/>
          <w:szCs w:val="28"/>
        </w:rPr>
        <w:t>культуры,</w:t>
      </w:r>
      <w:r>
        <w:rPr>
          <w:rFonts w:eastAsia="Times New Roman"/>
          <w:i/>
          <w:iCs/>
          <w:sz w:val="28"/>
          <w:szCs w:val="28"/>
        </w:rPr>
        <w:t xml:space="preserve"> </w:t>
      </w:r>
      <w:r>
        <w:rPr>
          <w:rFonts w:eastAsia="Times New Roman"/>
          <w:sz w:val="28"/>
          <w:szCs w:val="28"/>
        </w:rPr>
        <w:t>современных проблем развития крупных регионов</w:t>
      </w:r>
      <w:r>
        <w:rPr>
          <w:rFonts w:eastAsia="Times New Roman"/>
          <w:i/>
          <w:iCs/>
          <w:sz w:val="28"/>
          <w:szCs w:val="28"/>
        </w:rPr>
        <w:t xml:space="preserve"> </w:t>
      </w:r>
      <w:r>
        <w:rPr>
          <w:rFonts w:eastAsia="Times New Roman"/>
          <w:sz w:val="28"/>
          <w:szCs w:val="28"/>
        </w:rPr>
        <w:t>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C240AF" w:rsidRDefault="00C240AF">
      <w:pPr>
        <w:spacing w:line="11" w:lineRule="exact"/>
        <w:rPr>
          <w:sz w:val="20"/>
          <w:szCs w:val="20"/>
        </w:rPr>
      </w:pPr>
    </w:p>
    <w:p w:rsidR="00C240AF" w:rsidRDefault="00160505">
      <w:pPr>
        <w:ind w:left="980"/>
        <w:rPr>
          <w:sz w:val="20"/>
          <w:szCs w:val="20"/>
        </w:rPr>
      </w:pPr>
      <w:r>
        <w:rPr>
          <w:rFonts w:eastAsia="Times New Roman"/>
          <w:i/>
          <w:iCs/>
          <w:sz w:val="28"/>
          <w:szCs w:val="28"/>
        </w:rPr>
        <w:t xml:space="preserve">Политическая география и геополитика.  </w:t>
      </w:r>
      <w:r>
        <w:rPr>
          <w:rFonts w:eastAsia="Times New Roman"/>
          <w:sz w:val="28"/>
          <w:szCs w:val="28"/>
        </w:rPr>
        <w:t>Территориально-политическая</w:t>
      </w:r>
    </w:p>
    <w:p w:rsidR="00C240AF" w:rsidRDefault="00C240AF">
      <w:pPr>
        <w:spacing w:line="179" w:lineRule="exact"/>
        <w:rPr>
          <w:sz w:val="20"/>
          <w:szCs w:val="20"/>
        </w:rPr>
      </w:pPr>
    </w:p>
    <w:p w:rsidR="00C240AF" w:rsidRDefault="00160505">
      <w:pPr>
        <w:spacing w:line="346" w:lineRule="auto"/>
        <w:ind w:left="260"/>
        <w:jc w:val="both"/>
        <w:rPr>
          <w:sz w:val="20"/>
          <w:szCs w:val="20"/>
        </w:rPr>
      </w:pPr>
      <w:r>
        <w:rPr>
          <w:rFonts w:eastAsia="Times New Roman"/>
          <w:sz w:val="28"/>
          <w:szCs w:val="28"/>
        </w:rPr>
        <w:t xml:space="preserve">организация общества. </w:t>
      </w:r>
      <w:r>
        <w:rPr>
          <w:rFonts w:eastAsia="Times New Roman"/>
          <w:i/>
          <w:iCs/>
          <w:sz w:val="28"/>
          <w:szCs w:val="28"/>
        </w:rPr>
        <w:t>Формирование мирового геополитического</w:t>
      </w:r>
      <w:r>
        <w:rPr>
          <w:rFonts w:eastAsia="Times New Roman"/>
          <w:sz w:val="28"/>
          <w:szCs w:val="28"/>
        </w:rPr>
        <w:t xml:space="preserve"> </w:t>
      </w:r>
      <w:r>
        <w:rPr>
          <w:rFonts w:eastAsia="Times New Roman"/>
          <w:i/>
          <w:iCs/>
          <w:sz w:val="28"/>
          <w:szCs w:val="28"/>
        </w:rPr>
        <w:t>пространства.</w:t>
      </w:r>
    </w:p>
    <w:p w:rsidR="00C240AF" w:rsidRDefault="00C240AF">
      <w:pPr>
        <w:spacing w:line="3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rFonts w:eastAsia="Times New Roman"/>
          <w:i/>
          <w:iCs/>
          <w:sz w:val="28"/>
          <w:szCs w:val="28"/>
        </w:rPr>
        <w:t>Географические аспекты решения внешнеэкономических и</w:t>
      </w:r>
      <w:r>
        <w:rPr>
          <w:rFonts w:eastAsia="Times New Roman"/>
          <w:sz w:val="28"/>
          <w:szCs w:val="28"/>
        </w:rPr>
        <w:t xml:space="preserve"> </w:t>
      </w:r>
      <w:r>
        <w:rPr>
          <w:rFonts w:eastAsia="Times New Roman"/>
          <w:i/>
          <w:iCs/>
          <w:sz w:val="28"/>
          <w:szCs w:val="28"/>
        </w:rPr>
        <w:t>внешнеполитических задач развития России.</w:t>
      </w:r>
    </w:p>
    <w:p w:rsidR="00C240AF" w:rsidRDefault="00C240AF">
      <w:pPr>
        <w:spacing w:line="200" w:lineRule="exact"/>
        <w:rPr>
          <w:sz w:val="20"/>
          <w:szCs w:val="20"/>
        </w:rPr>
      </w:pPr>
    </w:p>
    <w:p w:rsidR="00C240AF" w:rsidRDefault="00C240AF">
      <w:pPr>
        <w:spacing w:line="296" w:lineRule="exact"/>
        <w:rPr>
          <w:sz w:val="20"/>
          <w:szCs w:val="20"/>
        </w:rPr>
      </w:pPr>
    </w:p>
    <w:p w:rsidR="00C240AF" w:rsidRDefault="00160505">
      <w:pPr>
        <w:ind w:left="980"/>
        <w:rPr>
          <w:sz w:val="20"/>
          <w:szCs w:val="20"/>
        </w:rPr>
      </w:pPr>
      <w:r>
        <w:rPr>
          <w:rFonts w:eastAsia="Times New Roman"/>
          <w:b/>
          <w:bCs/>
          <w:sz w:val="28"/>
          <w:szCs w:val="28"/>
        </w:rPr>
        <w:t>Геоэкология</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w:t>
      </w:r>
    </w:p>
    <w:p w:rsidR="00C240AF" w:rsidRDefault="00C240AF">
      <w:pPr>
        <w:spacing w:line="20"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антропогенного воздействия. </w:t>
      </w:r>
      <w:r>
        <w:rPr>
          <w:rFonts w:eastAsia="Times New Roman"/>
          <w:i/>
          <w:iCs/>
          <w:sz w:val="28"/>
          <w:szCs w:val="28"/>
        </w:rPr>
        <w:t>Экологический кризис,</w:t>
      </w:r>
      <w:r>
        <w:rPr>
          <w:rFonts w:eastAsia="Times New Roman"/>
          <w:sz w:val="28"/>
          <w:szCs w:val="28"/>
        </w:rPr>
        <w:t xml:space="preserve"> </w:t>
      </w:r>
      <w:r>
        <w:rPr>
          <w:rFonts w:eastAsia="Times New Roman"/>
          <w:i/>
          <w:iCs/>
          <w:sz w:val="28"/>
          <w:szCs w:val="28"/>
        </w:rPr>
        <w:t>экологическая</w:t>
      </w:r>
      <w:r>
        <w:rPr>
          <w:rFonts w:eastAsia="Times New Roman"/>
          <w:sz w:val="28"/>
          <w:szCs w:val="28"/>
        </w:rPr>
        <w:t xml:space="preserve"> </w:t>
      </w:r>
      <w:r>
        <w:rPr>
          <w:rFonts w:eastAsia="Times New Roman"/>
          <w:i/>
          <w:iCs/>
          <w:sz w:val="28"/>
          <w:szCs w:val="28"/>
        </w:rPr>
        <w:t xml:space="preserve">катастрофа. Региональные и глобальные изменения географической среды в результате деятельности человека. </w:t>
      </w:r>
      <w:r>
        <w:rPr>
          <w:rFonts w:eastAsia="Times New Roman"/>
          <w:sz w:val="28"/>
          <w:szCs w:val="28"/>
        </w:rPr>
        <w:t>Роль географии в решении</w:t>
      </w:r>
      <w:r>
        <w:rPr>
          <w:rFonts w:eastAsia="Times New Roman"/>
          <w:i/>
          <w:iCs/>
          <w:sz w:val="28"/>
          <w:szCs w:val="28"/>
        </w:rPr>
        <w:t xml:space="preserve"> </w:t>
      </w:r>
      <w:r>
        <w:rPr>
          <w:rFonts w:eastAsia="Times New Roman"/>
          <w:sz w:val="28"/>
          <w:szCs w:val="28"/>
        </w:rPr>
        <w:t>геоэкологических проблем. Особо охраняемые природные территории. Концепция устойчивого развития.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6" w:lineRule="exact"/>
        <w:rPr>
          <w:sz w:val="20"/>
          <w:szCs w:val="20"/>
        </w:rPr>
      </w:pPr>
    </w:p>
    <w:p w:rsidR="00C240AF" w:rsidRDefault="00160505">
      <w:pPr>
        <w:ind w:right="-259"/>
        <w:jc w:val="center"/>
        <w:rPr>
          <w:sz w:val="20"/>
          <w:szCs w:val="20"/>
        </w:rPr>
      </w:pPr>
      <w:r>
        <w:rPr>
          <w:rFonts w:eastAsia="Times New Roman"/>
        </w:rPr>
        <w:t>315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Примерный перечень практических работ</w:t>
      </w:r>
    </w:p>
    <w:p w:rsidR="00C240AF" w:rsidRDefault="00C240AF">
      <w:pPr>
        <w:spacing w:line="174"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Оценка ресурсообеспеченности страны (региона, человечества) основными видами ресурсов.</w:t>
      </w:r>
    </w:p>
    <w:p w:rsidR="00C240AF" w:rsidRDefault="00C240AF">
      <w:pPr>
        <w:spacing w:line="37"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Анализ геоэкологической ситуации в отдельных странах и регионах мира.</w:t>
      </w:r>
    </w:p>
    <w:p w:rsidR="00C240AF" w:rsidRDefault="00C240AF">
      <w:pPr>
        <w:spacing w:line="178" w:lineRule="exact"/>
        <w:rPr>
          <w:sz w:val="20"/>
          <w:szCs w:val="20"/>
        </w:rPr>
      </w:pPr>
    </w:p>
    <w:p w:rsidR="00C240AF" w:rsidRDefault="00160505">
      <w:pPr>
        <w:spacing w:line="356" w:lineRule="auto"/>
        <w:ind w:left="980"/>
        <w:rPr>
          <w:sz w:val="20"/>
          <w:szCs w:val="20"/>
        </w:rPr>
      </w:pPr>
      <w:r>
        <w:rPr>
          <w:rFonts w:eastAsia="Times New Roman"/>
          <w:sz w:val="28"/>
          <w:szCs w:val="28"/>
        </w:rPr>
        <w:t>Анализ техногенной нагрузки на окружающую среду. 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 Классификация стран мира на основе анализа политической и</w:t>
      </w:r>
    </w:p>
    <w:p w:rsidR="00C240AF" w:rsidRDefault="00C240AF">
      <w:pPr>
        <w:spacing w:line="12" w:lineRule="exact"/>
        <w:rPr>
          <w:sz w:val="20"/>
          <w:szCs w:val="20"/>
        </w:rPr>
      </w:pPr>
    </w:p>
    <w:p w:rsidR="00C240AF" w:rsidRDefault="00160505">
      <w:pPr>
        <w:ind w:left="260"/>
        <w:rPr>
          <w:sz w:val="20"/>
          <w:szCs w:val="20"/>
        </w:rPr>
      </w:pPr>
      <w:r>
        <w:rPr>
          <w:rFonts w:eastAsia="Times New Roman"/>
          <w:sz w:val="28"/>
          <w:szCs w:val="28"/>
        </w:rPr>
        <w:t>экономической карты мира.</w:t>
      </w:r>
    </w:p>
    <w:p w:rsidR="00C240AF" w:rsidRDefault="00C240AF">
      <w:pPr>
        <w:spacing w:line="178"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Анализ грузооборота и пассажиропотока по основным транспортным магистралям мира.</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Выявление причин неравномерности хозяйственного освоения различных территорий.</w:t>
      </w:r>
    </w:p>
    <w:p w:rsidR="00C240AF" w:rsidRDefault="00C240AF">
      <w:pPr>
        <w:spacing w:line="36" w:lineRule="exact"/>
        <w:rPr>
          <w:sz w:val="20"/>
          <w:szCs w:val="20"/>
        </w:rPr>
      </w:pPr>
    </w:p>
    <w:p w:rsidR="00C240AF" w:rsidRDefault="00160505">
      <w:pPr>
        <w:spacing w:line="349" w:lineRule="auto"/>
        <w:ind w:left="260" w:firstLine="711"/>
        <w:rPr>
          <w:sz w:val="20"/>
          <w:szCs w:val="20"/>
        </w:rPr>
      </w:pPr>
      <w:r>
        <w:rPr>
          <w:rFonts w:eastAsia="Times New Roman"/>
          <w:sz w:val="28"/>
          <w:szCs w:val="28"/>
        </w:rPr>
        <w:t>Составление экономико-географической характеристики одной из отраслей промышленности.</w:t>
      </w:r>
    </w:p>
    <w:p w:rsidR="00C240AF" w:rsidRDefault="00C240AF">
      <w:pPr>
        <w:spacing w:line="29" w:lineRule="exact"/>
        <w:rPr>
          <w:sz w:val="20"/>
          <w:szCs w:val="20"/>
        </w:rPr>
      </w:pPr>
    </w:p>
    <w:p w:rsidR="00C240AF" w:rsidRDefault="00160505">
      <w:pPr>
        <w:spacing w:line="349" w:lineRule="auto"/>
        <w:ind w:left="260" w:firstLine="711"/>
        <w:rPr>
          <w:sz w:val="20"/>
          <w:szCs w:val="20"/>
        </w:rPr>
      </w:pPr>
      <w:r>
        <w:rPr>
          <w:rFonts w:eastAsia="Times New Roman"/>
          <w:sz w:val="28"/>
          <w:szCs w:val="28"/>
        </w:rPr>
        <w:t>Прогнозирование изменения численности населения мира и отдельных регионов.</w:t>
      </w:r>
    </w:p>
    <w:p w:rsidR="00C240AF" w:rsidRDefault="00C240AF">
      <w:pPr>
        <w:spacing w:line="33"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Определение состава и структуры населения на основе статистических данных.</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Выявление основных закономерностей расселения на основе анализа физической и тематических карт мира.</w:t>
      </w:r>
    </w:p>
    <w:p w:rsidR="00C240AF" w:rsidRDefault="00C240AF">
      <w:pPr>
        <w:spacing w:line="36" w:lineRule="exact"/>
        <w:rPr>
          <w:sz w:val="20"/>
          <w:szCs w:val="20"/>
        </w:rPr>
      </w:pPr>
    </w:p>
    <w:p w:rsidR="00C240AF" w:rsidRDefault="00160505">
      <w:pPr>
        <w:spacing w:line="371" w:lineRule="auto"/>
        <w:ind w:left="980" w:right="20"/>
        <w:rPr>
          <w:sz w:val="20"/>
          <w:szCs w:val="20"/>
        </w:rPr>
      </w:pPr>
      <w:r>
        <w:rPr>
          <w:rFonts w:eastAsia="Times New Roman"/>
          <w:sz w:val="27"/>
          <w:szCs w:val="27"/>
        </w:rPr>
        <w:t>Оценка основных показателей уровня и качества жизни населения. Оценка эффективности демографической политики отдельных стран мира</w:t>
      </w:r>
    </w:p>
    <w:p w:rsidR="00C240AF" w:rsidRDefault="00160505">
      <w:pPr>
        <w:spacing w:line="232" w:lineRule="auto"/>
        <w:ind w:left="260"/>
        <w:rPr>
          <w:sz w:val="20"/>
          <w:szCs w:val="20"/>
        </w:rPr>
      </w:pPr>
      <w:r>
        <w:rPr>
          <w:rFonts w:eastAsia="Times New Roman"/>
          <w:sz w:val="28"/>
          <w:szCs w:val="28"/>
        </w:rPr>
        <w:t>(Россия, Китай, Индия, Германия, США) на основе статистических данных.</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Выявление и характеристика основных направлений миграции населения.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316</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firstLine="711"/>
        <w:jc w:val="both"/>
        <w:rPr>
          <w:sz w:val="20"/>
          <w:szCs w:val="20"/>
        </w:rPr>
      </w:pPr>
      <w:r>
        <w:rPr>
          <w:rFonts w:eastAsia="Times New Roman"/>
          <w:sz w:val="28"/>
          <w:szCs w:val="28"/>
        </w:rPr>
        <w:lastRenderedPageBreak/>
        <w:t>Характеристика влияния рынков труда на размещение предприятий материальной и нематериальной сферы.</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Анализ участия стран и регионов мира в международном географическом разделении труда.</w:t>
      </w:r>
    </w:p>
    <w:p w:rsidR="00C240AF" w:rsidRDefault="00C240AF">
      <w:pPr>
        <w:spacing w:line="31"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Анализ обеспеченности предприятиями сферы услуг отдельного региона, страны, города.</w:t>
      </w:r>
    </w:p>
    <w:p w:rsidR="00C240AF" w:rsidRDefault="00C240AF">
      <w:pPr>
        <w:spacing w:line="36"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Определение международной специализации крупнейших стран и регионов мира.</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Анализ международных экономических связей страны.</w:t>
      </w:r>
    </w:p>
    <w:p w:rsidR="00C240AF" w:rsidRDefault="00C240AF">
      <w:pPr>
        <w:spacing w:line="178"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Анализ и объяснение особенностей современного геополитического и геоэкономического положения России.</w:t>
      </w:r>
    </w:p>
    <w:p w:rsidR="00C240AF" w:rsidRDefault="00C240AF">
      <w:pPr>
        <w:spacing w:line="37"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240AF" w:rsidRDefault="00C240AF">
      <w:pPr>
        <w:spacing w:line="2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Анализ международного сотрудничества по решению глобальных проблем человечества.</w:t>
      </w:r>
    </w:p>
    <w:p w:rsidR="00C240AF" w:rsidRDefault="00C240AF">
      <w:pPr>
        <w:spacing w:line="3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Анализ международной деятельности по освоению малоизученных территорий.</w:t>
      </w:r>
    </w:p>
    <w:p w:rsidR="00C240AF" w:rsidRDefault="00C240AF">
      <w:pPr>
        <w:spacing w:line="28"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Отображение статистических данных в геоинформационной системе или на картосхеме.</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Представление географической информации в виде таблиц, схем, графиков, диаграмм, картосхем.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9" w:lineRule="exact"/>
        <w:rPr>
          <w:sz w:val="20"/>
          <w:szCs w:val="20"/>
        </w:rPr>
      </w:pPr>
    </w:p>
    <w:p w:rsidR="00C240AF" w:rsidRDefault="00160505">
      <w:pPr>
        <w:ind w:right="-259"/>
        <w:jc w:val="center"/>
        <w:rPr>
          <w:sz w:val="20"/>
          <w:szCs w:val="20"/>
        </w:rPr>
      </w:pPr>
      <w:r>
        <w:rPr>
          <w:rFonts w:eastAsia="Times New Roman"/>
        </w:rPr>
        <w:t>317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Экономика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240AF" w:rsidRDefault="00C240AF">
      <w:pPr>
        <w:spacing w:line="23"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240AF" w:rsidRDefault="00C240AF">
      <w:pPr>
        <w:spacing w:line="25"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Задачами реализации учебного предмета «Экономика» на базовом уровне среднего общего образования являются:</w:t>
      </w:r>
    </w:p>
    <w:p w:rsidR="00C240AF" w:rsidRDefault="00C240AF">
      <w:pPr>
        <w:spacing w:line="36" w:lineRule="exact"/>
        <w:rPr>
          <w:sz w:val="20"/>
          <w:szCs w:val="20"/>
        </w:rPr>
      </w:pPr>
    </w:p>
    <w:p w:rsidR="00C240AF" w:rsidRDefault="00160505">
      <w:pPr>
        <w:spacing w:line="365" w:lineRule="auto"/>
        <w:ind w:left="260" w:firstLine="711"/>
        <w:jc w:val="both"/>
        <w:rPr>
          <w:sz w:val="20"/>
          <w:szCs w:val="20"/>
        </w:rPr>
      </w:pPr>
      <w:r>
        <w:rPr>
          <w:rFonts w:eastAsia="Times New Roman"/>
          <w:sz w:val="28"/>
          <w:szCs w:val="28"/>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240AF" w:rsidRDefault="00C240AF">
      <w:pPr>
        <w:spacing w:line="200" w:lineRule="exact"/>
        <w:rPr>
          <w:sz w:val="20"/>
          <w:szCs w:val="20"/>
        </w:rPr>
      </w:pPr>
    </w:p>
    <w:p w:rsidR="00C240AF" w:rsidRDefault="00C240AF">
      <w:pPr>
        <w:spacing w:line="392" w:lineRule="exact"/>
        <w:rPr>
          <w:sz w:val="20"/>
          <w:szCs w:val="20"/>
        </w:rPr>
      </w:pPr>
    </w:p>
    <w:p w:rsidR="00C240AF" w:rsidRDefault="00160505">
      <w:pPr>
        <w:ind w:right="-259"/>
        <w:jc w:val="center"/>
        <w:rPr>
          <w:sz w:val="20"/>
          <w:szCs w:val="20"/>
        </w:rPr>
      </w:pPr>
      <w:r>
        <w:rPr>
          <w:rFonts w:eastAsia="Times New Roman"/>
        </w:rPr>
        <w:t>318</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240AF" w:rsidRDefault="00C240AF">
      <w:pPr>
        <w:spacing w:line="24"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240AF" w:rsidRDefault="00C240AF">
      <w:pPr>
        <w:spacing w:line="27"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240AF" w:rsidRDefault="00C240AF">
      <w:pPr>
        <w:spacing w:line="25"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умение применять полученные знания и сформированные навыки для эффективного исполнения основных социально-экономических ролей</w:t>
      </w:r>
    </w:p>
    <w:p w:rsidR="00C240AF" w:rsidRDefault="00C240AF">
      <w:pPr>
        <w:spacing w:line="29" w:lineRule="exact"/>
        <w:rPr>
          <w:sz w:val="20"/>
          <w:szCs w:val="20"/>
        </w:rPr>
      </w:pPr>
    </w:p>
    <w:p w:rsidR="00C240AF" w:rsidRDefault="00160505">
      <w:pPr>
        <w:spacing w:line="349" w:lineRule="auto"/>
        <w:ind w:left="260"/>
        <w:rPr>
          <w:sz w:val="20"/>
          <w:szCs w:val="20"/>
        </w:rPr>
      </w:pPr>
      <w:r>
        <w:rPr>
          <w:rFonts w:eastAsia="Times New Roman"/>
          <w:sz w:val="28"/>
          <w:szCs w:val="28"/>
        </w:rPr>
        <w:t>(потребителя, производителя, покупателя, продавца, заемщика, акционера, наемного работника, работодателя, налогоплательщика);</w:t>
      </w:r>
    </w:p>
    <w:p w:rsidR="00C240AF" w:rsidRDefault="00C240AF">
      <w:pPr>
        <w:spacing w:line="33"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 способность к личностному самоопределению и самореализации в экономической деятельности, в том числе в области предпринимательства;</w:t>
      </w:r>
    </w:p>
    <w:p w:rsidR="00C240AF" w:rsidRDefault="00C240AF">
      <w:pPr>
        <w:spacing w:line="37" w:lineRule="exact"/>
        <w:rPr>
          <w:sz w:val="20"/>
          <w:szCs w:val="20"/>
        </w:rPr>
      </w:pPr>
    </w:p>
    <w:p w:rsidR="00C240AF" w:rsidRDefault="00160505">
      <w:pPr>
        <w:spacing w:line="346" w:lineRule="auto"/>
        <w:ind w:left="260" w:right="20"/>
        <w:rPr>
          <w:sz w:val="20"/>
          <w:szCs w:val="20"/>
        </w:rPr>
      </w:pPr>
      <w:r>
        <w:rPr>
          <w:rFonts w:eastAsia="Times New Roman"/>
          <w:sz w:val="28"/>
          <w:szCs w:val="28"/>
        </w:rPr>
        <w:t>знание особенностей современного рынка труда, владение этикой трудовых отношений;</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–понимание места и роли России в современной мировой экономике;</w:t>
      </w:r>
    </w:p>
    <w:p w:rsidR="00C240AF" w:rsidRDefault="00C240AF">
      <w:pPr>
        <w:spacing w:line="179" w:lineRule="exact"/>
        <w:rPr>
          <w:sz w:val="20"/>
          <w:szCs w:val="20"/>
        </w:rPr>
      </w:pPr>
    </w:p>
    <w:p w:rsidR="00C240AF" w:rsidRDefault="00160505">
      <w:pPr>
        <w:spacing w:line="346" w:lineRule="auto"/>
        <w:ind w:left="980" w:hanging="710"/>
        <w:rPr>
          <w:sz w:val="20"/>
          <w:szCs w:val="20"/>
        </w:rPr>
      </w:pPr>
      <w:r>
        <w:rPr>
          <w:rFonts w:eastAsia="Times New Roman"/>
          <w:sz w:val="28"/>
          <w:szCs w:val="28"/>
        </w:rPr>
        <w:t>умение ориентироваться в текущих экономических событиях в России и мире. Задачами реализации примерной программы учебного предмета</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«Экономика» для углубленного уровня среднего общего образования являются: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319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240AF" w:rsidRDefault="00C240AF">
      <w:pPr>
        <w:spacing w:line="20"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240AF" w:rsidRDefault="00C240AF">
      <w:pPr>
        <w:spacing w:line="21"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w:t>
      </w:r>
    </w:p>
    <w:p w:rsidR="00C240AF" w:rsidRDefault="00C240AF">
      <w:pPr>
        <w:spacing w:line="5" w:lineRule="exact"/>
        <w:rPr>
          <w:sz w:val="20"/>
          <w:szCs w:val="20"/>
        </w:rPr>
      </w:pPr>
    </w:p>
    <w:p w:rsidR="00C240AF" w:rsidRDefault="00160505" w:rsidP="00123759">
      <w:pPr>
        <w:numPr>
          <w:ilvl w:val="0"/>
          <w:numId w:val="198"/>
        </w:numPr>
        <w:tabs>
          <w:tab w:val="left" w:pos="460"/>
        </w:tabs>
        <w:ind w:left="460" w:hanging="200"/>
        <w:rPr>
          <w:rFonts w:eastAsia="Times New Roman"/>
          <w:sz w:val="28"/>
          <w:szCs w:val="28"/>
        </w:rPr>
      </w:pPr>
      <w:r>
        <w:rPr>
          <w:rFonts w:eastAsia="Times New Roman"/>
          <w:sz w:val="28"/>
          <w:szCs w:val="28"/>
        </w:rPr>
        <w:t>экономике России.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2"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Основные концепции экономики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5" w:lineRule="exact"/>
        <w:rPr>
          <w:sz w:val="20"/>
          <w:szCs w:val="20"/>
        </w:rPr>
      </w:pPr>
    </w:p>
    <w:p w:rsidR="00C240AF" w:rsidRDefault="00160505">
      <w:pPr>
        <w:ind w:right="-259"/>
        <w:jc w:val="center"/>
        <w:rPr>
          <w:sz w:val="20"/>
          <w:szCs w:val="20"/>
        </w:rPr>
      </w:pPr>
      <w:r>
        <w:rPr>
          <w:rFonts w:eastAsia="Times New Roman"/>
        </w:rPr>
        <w:t>320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Микроэкономика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rFonts w:eastAsia="Times New Roman"/>
          <w:i/>
          <w:iCs/>
          <w:sz w:val="28"/>
          <w:szCs w:val="28"/>
        </w:rPr>
        <w:t>Ипотечный</w:t>
      </w:r>
      <w:r>
        <w:rPr>
          <w:rFonts w:eastAsia="Times New Roman"/>
          <w:sz w:val="28"/>
          <w:szCs w:val="28"/>
        </w:rPr>
        <w:t xml:space="preserve"> </w:t>
      </w:r>
      <w:r>
        <w:rPr>
          <w:rFonts w:eastAsia="Times New Roman"/>
          <w:i/>
          <w:iCs/>
          <w:sz w:val="28"/>
          <w:szCs w:val="28"/>
        </w:rPr>
        <w:t xml:space="preserve">кредит. </w:t>
      </w:r>
      <w:r>
        <w:rPr>
          <w:rFonts w:eastAsia="Times New Roman"/>
          <w:sz w:val="28"/>
          <w:szCs w:val="28"/>
        </w:rPr>
        <w:t>Страхование</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Рыночный спрос. Рыночное предложение. Рыночное равновесие. Последствия введения фиксированных цен. Равновесная цена. </w:t>
      </w:r>
      <w:r>
        <w:rPr>
          <w:rFonts w:eastAsia="Times New Roman"/>
          <w:i/>
          <w:iCs/>
          <w:sz w:val="28"/>
          <w:szCs w:val="28"/>
        </w:rPr>
        <w:t>Эластичность</w:t>
      </w:r>
      <w:r>
        <w:rPr>
          <w:rFonts w:eastAsia="Times New Roman"/>
          <w:sz w:val="28"/>
          <w:szCs w:val="28"/>
        </w:rPr>
        <w:t xml:space="preserve"> </w:t>
      </w:r>
      <w:r>
        <w:rPr>
          <w:rFonts w:eastAsia="Times New Roman"/>
          <w:i/>
          <w:iCs/>
          <w:sz w:val="28"/>
          <w:szCs w:val="28"/>
        </w:rPr>
        <w:t>спроса. Эластичность предложения</w:t>
      </w:r>
      <w:r>
        <w:rPr>
          <w:rFonts w:eastAsia="Times New Roman"/>
          <w:sz w:val="28"/>
          <w:szCs w:val="28"/>
        </w:rPr>
        <w:t>.</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rFonts w:eastAsia="Times New Roman"/>
          <w:i/>
          <w:iCs/>
          <w:sz w:val="28"/>
          <w:szCs w:val="28"/>
        </w:rPr>
        <w:t>Франчайзинг.</w:t>
      </w:r>
      <w:r>
        <w:rPr>
          <w:rFonts w:eastAsia="Times New Roman"/>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rFonts w:eastAsia="Times New Roman"/>
          <w:i/>
          <w:iCs/>
          <w:sz w:val="28"/>
          <w:szCs w:val="28"/>
        </w:rPr>
        <w:t xml:space="preserve">Основные принципы менеджмента. Основные элементы маркетинга. Бизнес-план. Реклама. </w:t>
      </w:r>
      <w:r>
        <w:rPr>
          <w:rFonts w:eastAsia="Times New Roman"/>
          <w:sz w:val="28"/>
          <w:szCs w:val="28"/>
        </w:rPr>
        <w:t>Конкуренция.</w:t>
      </w:r>
      <w:r>
        <w:rPr>
          <w:rFonts w:eastAsia="Times New Roman"/>
          <w:i/>
          <w:iCs/>
          <w:sz w:val="28"/>
          <w:szCs w:val="28"/>
        </w:rPr>
        <w:t xml:space="preserve"> Рынки с интенсивной конкуренцией. Рынки с ослабленной конкуренцией.</w:t>
      </w:r>
    </w:p>
    <w:p w:rsidR="00C240AF" w:rsidRDefault="00C240AF">
      <w:pPr>
        <w:spacing w:line="23"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rFonts w:eastAsia="Times New Roman"/>
          <w:i/>
          <w:iCs/>
          <w:sz w:val="28"/>
          <w:szCs w:val="28"/>
        </w:rPr>
        <w:t>Профсоюзы.</w:t>
      </w:r>
    </w:p>
    <w:p w:rsidR="00C240AF" w:rsidRDefault="00C240AF">
      <w:pPr>
        <w:spacing w:line="200" w:lineRule="exact"/>
        <w:rPr>
          <w:sz w:val="20"/>
          <w:szCs w:val="20"/>
        </w:rPr>
      </w:pPr>
    </w:p>
    <w:p w:rsidR="00C240AF" w:rsidRDefault="00C240AF">
      <w:pPr>
        <w:spacing w:line="231" w:lineRule="exact"/>
        <w:rPr>
          <w:sz w:val="20"/>
          <w:szCs w:val="20"/>
        </w:rPr>
      </w:pPr>
    </w:p>
    <w:p w:rsidR="00C240AF" w:rsidRDefault="00160505">
      <w:pPr>
        <w:ind w:left="980"/>
        <w:rPr>
          <w:sz w:val="20"/>
          <w:szCs w:val="20"/>
        </w:rPr>
      </w:pPr>
      <w:r>
        <w:rPr>
          <w:rFonts w:eastAsia="Times New Roman"/>
          <w:b/>
          <w:bCs/>
          <w:sz w:val="28"/>
          <w:szCs w:val="28"/>
        </w:rPr>
        <w:t>Макроэкономика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Роль государства в экономике. Общественные блага. </w:t>
      </w:r>
      <w:r>
        <w:rPr>
          <w:rFonts w:eastAsia="Times New Roman"/>
          <w:i/>
          <w:iCs/>
          <w:sz w:val="28"/>
          <w:szCs w:val="28"/>
        </w:rPr>
        <w:t>Необходимость</w:t>
      </w:r>
      <w:r>
        <w:rPr>
          <w:rFonts w:eastAsia="Times New Roman"/>
          <w:sz w:val="28"/>
          <w:szCs w:val="28"/>
        </w:rPr>
        <w:t xml:space="preserve"> </w:t>
      </w:r>
      <w:r>
        <w:rPr>
          <w:rFonts w:eastAsia="Times New Roman"/>
          <w:i/>
          <w:iCs/>
          <w:sz w:val="28"/>
          <w:szCs w:val="28"/>
        </w:rPr>
        <w:t xml:space="preserve">регулирования степени социального неравенства. </w:t>
      </w:r>
      <w:r>
        <w:rPr>
          <w:rFonts w:eastAsia="Times New Roman"/>
          <w:sz w:val="28"/>
          <w:szCs w:val="28"/>
        </w:rPr>
        <w:t>Государственный бюджет.</w:t>
      </w:r>
      <w:r>
        <w:rPr>
          <w:rFonts w:eastAsia="Times New Roman"/>
          <w:i/>
          <w:iCs/>
          <w:sz w:val="28"/>
          <w:szCs w:val="28"/>
        </w:rPr>
        <w:t xml:space="preserve"> </w:t>
      </w:r>
      <w:r>
        <w:rPr>
          <w:rFonts w:eastAsia="Times New Roman"/>
          <w:sz w:val="28"/>
          <w:szCs w:val="28"/>
        </w:rPr>
        <w:t xml:space="preserve">Государственный долг. Налоги. Виды налогов. </w:t>
      </w:r>
      <w:r>
        <w:rPr>
          <w:rFonts w:eastAsia="Times New Roman"/>
          <w:i/>
          <w:iCs/>
          <w:sz w:val="28"/>
          <w:szCs w:val="28"/>
        </w:rPr>
        <w:t>Фискальная политика</w:t>
      </w:r>
      <w:r>
        <w:rPr>
          <w:rFonts w:eastAsia="Times New Roman"/>
          <w:sz w:val="28"/>
          <w:szCs w:val="28"/>
        </w:rPr>
        <w:t xml:space="preserve"> </w:t>
      </w:r>
      <w:r>
        <w:rPr>
          <w:rFonts w:eastAsia="Times New Roman"/>
          <w:i/>
          <w:iCs/>
          <w:sz w:val="28"/>
          <w:szCs w:val="28"/>
        </w:rPr>
        <w:t>государства.</w:t>
      </w:r>
    </w:p>
    <w:p w:rsidR="00C240AF" w:rsidRDefault="00C240AF">
      <w:pPr>
        <w:spacing w:line="20" w:lineRule="exact"/>
        <w:rPr>
          <w:sz w:val="20"/>
          <w:szCs w:val="20"/>
        </w:rPr>
      </w:pPr>
    </w:p>
    <w:p w:rsidR="00C240AF" w:rsidRDefault="00160505">
      <w:pPr>
        <w:spacing w:line="349" w:lineRule="auto"/>
        <w:ind w:left="980"/>
        <w:rPr>
          <w:sz w:val="20"/>
          <w:szCs w:val="20"/>
        </w:rPr>
      </w:pPr>
      <w:r>
        <w:rPr>
          <w:rFonts w:eastAsia="Times New Roman"/>
          <w:i/>
          <w:iCs/>
          <w:sz w:val="28"/>
          <w:szCs w:val="28"/>
        </w:rPr>
        <w:t xml:space="preserve">Основные макроэкономические проблемы. </w:t>
      </w:r>
      <w:r>
        <w:rPr>
          <w:rFonts w:eastAsia="Times New Roman"/>
          <w:sz w:val="28"/>
          <w:szCs w:val="28"/>
        </w:rPr>
        <w:t>Валовой внутренний продукт.</w:t>
      </w:r>
      <w:r>
        <w:rPr>
          <w:rFonts w:eastAsia="Times New Roman"/>
          <w:i/>
          <w:iCs/>
          <w:sz w:val="28"/>
          <w:szCs w:val="28"/>
        </w:rPr>
        <w:t xml:space="preserve"> Макроэкономическое равновесие</w:t>
      </w:r>
      <w:r>
        <w:rPr>
          <w:rFonts w:eastAsia="Times New Roman"/>
          <w:sz w:val="28"/>
          <w:szCs w:val="28"/>
        </w:rPr>
        <w:t>.</w:t>
      </w:r>
      <w:r>
        <w:rPr>
          <w:rFonts w:eastAsia="Times New Roman"/>
          <w:i/>
          <w:iCs/>
          <w:sz w:val="28"/>
          <w:szCs w:val="28"/>
        </w:rPr>
        <w:t xml:space="preserve"> </w:t>
      </w:r>
      <w:r>
        <w:rPr>
          <w:rFonts w:eastAsia="Times New Roman"/>
          <w:sz w:val="28"/>
          <w:szCs w:val="28"/>
        </w:rPr>
        <w:t>Экономический рост.</w:t>
      </w:r>
      <w:r>
        <w:rPr>
          <w:rFonts w:eastAsia="Times New Roman"/>
          <w:i/>
          <w:iCs/>
          <w:sz w:val="28"/>
          <w:szCs w:val="28"/>
        </w:rPr>
        <w:t xml:space="preserve"> </w:t>
      </w:r>
      <w:r>
        <w:rPr>
          <w:rFonts w:eastAsia="Times New Roman"/>
          <w:sz w:val="28"/>
          <w:szCs w:val="28"/>
        </w:rPr>
        <w:t>Экстенсивный и</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интенсивный рост. Факторы экономического роста. Экономические циклы.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2" w:lineRule="exact"/>
        <w:rPr>
          <w:sz w:val="20"/>
          <w:szCs w:val="20"/>
        </w:rPr>
      </w:pPr>
    </w:p>
    <w:p w:rsidR="00C240AF" w:rsidRDefault="00160505">
      <w:pPr>
        <w:ind w:right="-259"/>
        <w:jc w:val="center"/>
        <w:rPr>
          <w:sz w:val="20"/>
          <w:szCs w:val="20"/>
        </w:rPr>
      </w:pPr>
      <w:r>
        <w:rPr>
          <w:rFonts w:eastAsia="Times New Roman"/>
        </w:rPr>
        <w:t>321</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 xml:space="preserve">Деньги. Функции денег. Банки. Банковская система. Финансовые институты. </w:t>
      </w:r>
      <w:r>
        <w:rPr>
          <w:rFonts w:eastAsia="Times New Roman"/>
          <w:i/>
          <w:iCs/>
          <w:sz w:val="28"/>
          <w:szCs w:val="28"/>
        </w:rPr>
        <w:t>Вклады.</w:t>
      </w:r>
      <w:r>
        <w:rPr>
          <w:rFonts w:eastAsia="Times New Roman"/>
          <w:sz w:val="28"/>
          <w:szCs w:val="28"/>
        </w:rPr>
        <w:t xml:space="preserve"> Денежные агрегаты. </w:t>
      </w:r>
      <w:r>
        <w:rPr>
          <w:rFonts w:eastAsia="Times New Roman"/>
          <w:i/>
          <w:iCs/>
          <w:sz w:val="28"/>
          <w:szCs w:val="28"/>
        </w:rPr>
        <w:t>Монетарная политика Банка России</w:t>
      </w:r>
      <w:r>
        <w:rPr>
          <w:rFonts w:eastAsia="Times New Roman"/>
          <w:sz w:val="28"/>
          <w:szCs w:val="28"/>
        </w:rPr>
        <w:t>. Инфляция. Социальные последствия инфляции.</w:t>
      </w:r>
    </w:p>
    <w:p w:rsidR="00C240AF" w:rsidRDefault="00C240AF">
      <w:pPr>
        <w:spacing w:line="200" w:lineRule="exact"/>
        <w:rPr>
          <w:sz w:val="20"/>
          <w:szCs w:val="20"/>
        </w:rPr>
      </w:pPr>
    </w:p>
    <w:p w:rsidR="00C240AF" w:rsidRDefault="00C240AF">
      <w:pPr>
        <w:spacing w:line="231" w:lineRule="exact"/>
        <w:rPr>
          <w:sz w:val="20"/>
          <w:szCs w:val="20"/>
        </w:rPr>
      </w:pPr>
    </w:p>
    <w:p w:rsidR="00C240AF" w:rsidRDefault="00160505">
      <w:pPr>
        <w:ind w:left="980"/>
        <w:rPr>
          <w:sz w:val="20"/>
          <w:szCs w:val="20"/>
        </w:rPr>
      </w:pPr>
      <w:r>
        <w:rPr>
          <w:rFonts w:eastAsia="Times New Roman"/>
          <w:b/>
          <w:bCs/>
          <w:sz w:val="28"/>
          <w:szCs w:val="28"/>
        </w:rPr>
        <w:t>Международная экономика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Международная торговля. </w:t>
      </w:r>
      <w:r>
        <w:rPr>
          <w:rFonts w:eastAsia="Times New Roman"/>
          <w:i/>
          <w:iCs/>
          <w:sz w:val="28"/>
          <w:szCs w:val="28"/>
        </w:rPr>
        <w:t>Внешнеторговая политика.</w:t>
      </w:r>
      <w:r>
        <w:rPr>
          <w:rFonts w:eastAsia="Times New Roman"/>
          <w:sz w:val="28"/>
          <w:szCs w:val="28"/>
        </w:rPr>
        <w:t xml:space="preserve"> Международное разделение руда. Валютный рынок. Обменные курсы валют. </w:t>
      </w:r>
      <w:r>
        <w:rPr>
          <w:rFonts w:eastAsia="Times New Roman"/>
          <w:i/>
          <w:iCs/>
          <w:sz w:val="28"/>
          <w:szCs w:val="28"/>
        </w:rPr>
        <w:t>Международные.</w:t>
      </w:r>
      <w:r>
        <w:rPr>
          <w:rFonts w:eastAsia="Times New Roman"/>
          <w:sz w:val="28"/>
          <w:szCs w:val="28"/>
        </w:rPr>
        <w:t xml:space="preserve"> </w:t>
      </w:r>
      <w:r>
        <w:rPr>
          <w:rFonts w:eastAsia="Times New Roman"/>
          <w:i/>
          <w:iCs/>
          <w:sz w:val="28"/>
          <w:szCs w:val="28"/>
        </w:rPr>
        <w:t xml:space="preserve">расчеты. </w:t>
      </w:r>
      <w:r>
        <w:rPr>
          <w:rFonts w:eastAsia="Times New Roman"/>
          <w:sz w:val="28"/>
          <w:szCs w:val="28"/>
        </w:rPr>
        <w:t>Государственная политика в области международной торговли.</w:t>
      </w:r>
      <w:r>
        <w:rPr>
          <w:rFonts w:eastAsia="Times New Roman"/>
          <w:i/>
          <w:iCs/>
          <w:sz w:val="28"/>
          <w:szCs w:val="28"/>
        </w:rPr>
        <w:t xml:space="preserve"> </w:t>
      </w:r>
      <w:r>
        <w:rPr>
          <w:rFonts w:eastAsia="Times New Roman"/>
          <w:sz w:val="28"/>
          <w:szCs w:val="28"/>
        </w:rPr>
        <w:t>Международные экономические организации. Глобальные экономические проблемы. Особенности современной экономики России.</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Основные концепции экономики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rFonts w:eastAsia="Times New Roman"/>
          <w:i/>
          <w:iCs/>
          <w:sz w:val="28"/>
          <w:szCs w:val="28"/>
        </w:rPr>
        <w:t>Абсолютные и</w:t>
      </w:r>
      <w:r>
        <w:rPr>
          <w:rFonts w:eastAsia="Times New Roman"/>
          <w:sz w:val="28"/>
          <w:szCs w:val="28"/>
        </w:rPr>
        <w:t xml:space="preserve"> </w:t>
      </w:r>
      <w:r>
        <w:rPr>
          <w:rFonts w:eastAsia="Times New Roman"/>
          <w:i/>
          <w:iCs/>
          <w:sz w:val="28"/>
          <w:szCs w:val="28"/>
        </w:rPr>
        <w:t xml:space="preserve">сравнительные преимущества. </w:t>
      </w:r>
      <w:r>
        <w:rPr>
          <w:rFonts w:eastAsia="Times New Roman"/>
          <w:sz w:val="28"/>
          <w:szCs w:val="28"/>
        </w:rPr>
        <w:t>Типы экономических систем.</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Микроэкономика</w:t>
      </w:r>
    </w:p>
    <w:p w:rsidR="00C240AF" w:rsidRDefault="00C240AF">
      <w:pPr>
        <w:spacing w:line="158" w:lineRule="exact"/>
        <w:rPr>
          <w:sz w:val="20"/>
          <w:szCs w:val="20"/>
        </w:rPr>
      </w:pPr>
    </w:p>
    <w:p w:rsidR="00C240AF" w:rsidRDefault="00160505">
      <w:pPr>
        <w:tabs>
          <w:tab w:val="left" w:pos="2940"/>
          <w:tab w:val="left" w:pos="4740"/>
          <w:tab w:val="left" w:pos="6380"/>
          <w:tab w:val="left" w:pos="6780"/>
          <w:tab w:val="left" w:pos="9060"/>
        </w:tabs>
        <w:ind w:left="980"/>
        <w:rPr>
          <w:sz w:val="20"/>
          <w:szCs w:val="20"/>
        </w:rPr>
      </w:pPr>
      <w:r>
        <w:rPr>
          <w:rFonts w:eastAsia="Times New Roman"/>
          <w:sz w:val="28"/>
          <w:szCs w:val="28"/>
        </w:rPr>
        <w:t>Рациональный</w:t>
      </w:r>
      <w:r>
        <w:rPr>
          <w:rFonts w:eastAsia="Times New Roman"/>
          <w:sz w:val="28"/>
          <w:szCs w:val="28"/>
        </w:rPr>
        <w:tab/>
        <w:t>потребитель.</w:t>
      </w:r>
      <w:r>
        <w:rPr>
          <w:rFonts w:eastAsia="Times New Roman"/>
          <w:sz w:val="28"/>
          <w:szCs w:val="28"/>
        </w:rPr>
        <w:tab/>
        <w:t>Полезность</w:t>
      </w:r>
      <w:r>
        <w:rPr>
          <w:rFonts w:eastAsia="Times New Roman"/>
          <w:sz w:val="28"/>
          <w:szCs w:val="28"/>
        </w:rPr>
        <w:tab/>
        <w:t>и</w:t>
      </w:r>
      <w:r>
        <w:rPr>
          <w:rFonts w:eastAsia="Times New Roman"/>
          <w:sz w:val="28"/>
          <w:szCs w:val="28"/>
        </w:rPr>
        <w:tab/>
        <w:t>потребительский</w:t>
      </w:r>
      <w:r>
        <w:rPr>
          <w:rFonts w:eastAsia="Times New Roman"/>
          <w:sz w:val="28"/>
          <w:szCs w:val="28"/>
        </w:rPr>
        <w:tab/>
        <w:t>выбор.</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Защита прав потребителя. Семейный бюджет. Источники семейных доходов.</w:t>
      </w:r>
    </w:p>
    <w:p w:rsidR="00C240AF" w:rsidRDefault="00C240AF">
      <w:pPr>
        <w:spacing w:line="163" w:lineRule="exact"/>
        <w:rPr>
          <w:sz w:val="20"/>
          <w:szCs w:val="20"/>
        </w:rPr>
      </w:pPr>
    </w:p>
    <w:p w:rsidR="00C240AF" w:rsidRDefault="00160505">
      <w:pPr>
        <w:tabs>
          <w:tab w:val="left" w:pos="1540"/>
          <w:tab w:val="left" w:pos="1860"/>
          <w:tab w:val="left" w:pos="3660"/>
          <w:tab w:val="left" w:pos="4720"/>
          <w:tab w:val="left" w:pos="5660"/>
          <w:tab w:val="left" w:pos="7040"/>
          <w:tab w:val="left" w:pos="7840"/>
          <w:tab w:val="left" w:pos="9080"/>
        </w:tabs>
        <w:ind w:left="260"/>
        <w:rPr>
          <w:sz w:val="20"/>
          <w:szCs w:val="20"/>
        </w:rPr>
      </w:pPr>
      <w:r>
        <w:rPr>
          <w:rFonts w:eastAsia="Times New Roman"/>
          <w:sz w:val="28"/>
          <w:szCs w:val="28"/>
        </w:rPr>
        <w:t>Реальные</w:t>
      </w:r>
      <w:r>
        <w:rPr>
          <w:rFonts w:eastAsia="Times New Roman"/>
          <w:sz w:val="28"/>
          <w:szCs w:val="28"/>
        </w:rPr>
        <w:tab/>
        <w:t>и</w:t>
      </w:r>
      <w:r>
        <w:rPr>
          <w:rFonts w:eastAsia="Times New Roman"/>
          <w:sz w:val="28"/>
          <w:szCs w:val="28"/>
        </w:rPr>
        <w:tab/>
        <w:t>номинальные</w:t>
      </w:r>
      <w:r>
        <w:rPr>
          <w:rFonts w:eastAsia="Times New Roman"/>
          <w:sz w:val="28"/>
          <w:szCs w:val="28"/>
        </w:rPr>
        <w:tab/>
        <w:t>доходы</w:t>
      </w:r>
      <w:r>
        <w:rPr>
          <w:rFonts w:eastAsia="Times New Roman"/>
          <w:sz w:val="28"/>
          <w:szCs w:val="28"/>
        </w:rPr>
        <w:tab/>
        <w:t>семьи.</w:t>
      </w:r>
      <w:r>
        <w:rPr>
          <w:rFonts w:eastAsia="Times New Roman"/>
          <w:sz w:val="28"/>
          <w:szCs w:val="28"/>
        </w:rPr>
        <w:tab/>
        <w:t>Основные</w:t>
      </w:r>
      <w:r>
        <w:rPr>
          <w:rFonts w:eastAsia="Times New Roman"/>
          <w:sz w:val="28"/>
          <w:szCs w:val="28"/>
        </w:rPr>
        <w:tab/>
        <w:t>виды</w:t>
      </w:r>
      <w:r>
        <w:rPr>
          <w:rFonts w:eastAsia="Times New Roman"/>
          <w:sz w:val="28"/>
          <w:szCs w:val="28"/>
        </w:rPr>
        <w:tab/>
        <w:t>расходов</w:t>
      </w:r>
      <w:r>
        <w:rPr>
          <w:rFonts w:eastAsia="Times New Roman"/>
          <w:sz w:val="28"/>
          <w:szCs w:val="28"/>
        </w:rPr>
        <w:tab/>
        <w:t>семьи.</w:t>
      </w:r>
    </w:p>
    <w:p w:rsidR="00C240AF" w:rsidRDefault="00C240AF">
      <w:pPr>
        <w:spacing w:line="159" w:lineRule="exact"/>
        <w:rPr>
          <w:sz w:val="20"/>
          <w:szCs w:val="20"/>
        </w:rPr>
      </w:pPr>
    </w:p>
    <w:p w:rsidR="00C240AF" w:rsidRDefault="00160505">
      <w:pPr>
        <w:ind w:left="260"/>
        <w:rPr>
          <w:sz w:val="20"/>
          <w:szCs w:val="20"/>
        </w:rPr>
      </w:pPr>
      <w:r>
        <w:rPr>
          <w:rFonts w:eastAsia="Times New Roman"/>
          <w:sz w:val="28"/>
          <w:szCs w:val="28"/>
        </w:rPr>
        <w:t>Потребительский кредит. Ипотечный кредит.</w:t>
      </w:r>
    </w:p>
    <w:p w:rsidR="00C240AF" w:rsidRDefault="00C240AF">
      <w:pPr>
        <w:spacing w:line="17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rFonts w:eastAsia="Times New Roman"/>
          <w:i/>
          <w:iCs/>
          <w:sz w:val="28"/>
          <w:szCs w:val="28"/>
        </w:rPr>
        <w:t>Заменяющие и</w:t>
      </w:r>
      <w:r>
        <w:rPr>
          <w:rFonts w:eastAsia="Times New Roman"/>
          <w:sz w:val="28"/>
          <w:szCs w:val="28"/>
        </w:rPr>
        <w:t xml:space="preserve"> </w:t>
      </w:r>
      <w:r>
        <w:rPr>
          <w:rFonts w:eastAsia="Times New Roman"/>
          <w:i/>
          <w:iCs/>
          <w:sz w:val="28"/>
          <w:szCs w:val="28"/>
        </w:rPr>
        <w:t xml:space="preserve">дополняющие товары, перекрестная эластичность спроса. </w:t>
      </w:r>
      <w:r>
        <w:rPr>
          <w:rFonts w:eastAsia="Times New Roman"/>
          <w:sz w:val="28"/>
          <w:szCs w:val="28"/>
        </w:rPr>
        <w:t>Предложение,</w:t>
      </w:r>
      <w:r>
        <w:rPr>
          <w:rFonts w:eastAsia="Times New Roman"/>
          <w:i/>
          <w:iCs/>
          <w:sz w:val="28"/>
          <w:szCs w:val="28"/>
        </w:rPr>
        <w:t xml:space="preserve"> </w:t>
      </w:r>
      <w:r>
        <w:rPr>
          <w:rFonts w:eastAsia="Times New Roman"/>
          <w:sz w:val="28"/>
          <w:szCs w:val="28"/>
        </w:rPr>
        <w:t>величина предложения, закон предложения, индивидуальное и рыночное</w:t>
      </w:r>
    </w:p>
    <w:p w:rsidR="00C240AF" w:rsidRDefault="00C240AF">
      <w:pPr>
        <w:spacing w:line="229" w:lineRule="exact"/>
        <w:rPr>
          <w:sz w:val="20"/>
          <w:szCs w:val="20"/>
        </w:rPr>
      </w:pPr>
    </w:p>
    <w:p w:rsidR="00C240AF" w:rsidRDefault="00160505">
      <w:pPr>
        <w:ind w:right="-259"/>
        <w:jc w:val="center"/>
        <w:rPr>
          <w:sz w:val="20"/>
          <w:szCs w:val="20"/>
        </w:rPr>
      </w:pPr>
      <w:r>
        <w:rPr>
          <w:rFonts w:eastAsia="Times New Roman"/>
        </w:rPr>
        <w:t>322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предложение. Факторы предложения. Эластичность предложения. Рыночное равновесие, равновесная цена.</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rFonts w:eastAsia="Times New Roman"/>
          <w:i/>
          <w:iCs/>
          <w:sz w:val="28"/>
          <w:szCs w:val="28"/>
        </w:rPr>
        <w:t>Показатели выпуска фирмы:</w:t>
      </w:r>
      <w:r>
        <w:rPr>
          <w:rFonts w:eastAsia="Times New Roman"/>
          <w:sz w:val="28"/>
          <w:szCs w:val="28"/>
        </w:rPr>
        <w:t xml:space="preserve"> </w:t>
      </w:r>
      <w:r>
        <w:rPr>
          <w:rFonts w:eastAsia="Times New Roman"/>
          <w:i/>
          <w:iCs/>
          <w:sz w:val="28"/>
          <w:szCs w:val="28"/>
        </w:rPr>
        <w:t>общий,</w:t>
      </w:r>
      <w:r>
        <w:rPr>
          <w:rFonts w:eastAsia="Times New Roman"/>
          <w:sz w:val="28"/>
          <w:szCs w:val="28"/>
        </w:rPr>
        <w:t xml:space="preserve"> </w:t>
      </w:r>
      <w:r>
        <w:rPr>
          <w:rFonts w:eastAsia="Times New Roman"/>
          <w:i/>
          <w:iCs/>
          <w:sz w:val="28"/>
          <w:szCs w:val="28"/>
        </w:rPr>
        <w:t>средний и предельный</w:t>
      </w:r>
      <w:r>
        <w:rPr>
          <w:rFonts w:eastAsia="Times New Roman"/>
          <w:sz w:val="28"/>
          <w:szCs w:val="28"/>
        </w:rPr>
        <w:t xml:space="preserve"> </w:t>
      </w:r>
      <w:r>
        <w:rPr>
          <w:rFonts w:eastAsia="Times New Roman"/>
          <w:i/>
          <w:iCs/>
          <w:sz w:val="28"/>
          <w:szCs w:val="28"/>
        </w:rPr>
        <w:t xml:space="preserve">продукт переменного фактора производства. </w:t>
      </w:r>
      <w:r>
        <w:rPr>
          <w:rFonts w:eastAsia="Times New Roman"/>
          <w:sz w:val="28"/>
          <w:szCs w:val="28"/>
        </w:rPr>
        <w:t>Закон убывающей отдачи.</w:t>
      </w:r>
      <w:r>
        <w:rPr>
          <w:rFonts w:eastAsia="Times New Roman"/>
          <w:i/>
          <w:iCs/>
          <w:sz w:val="28"/>
          <w:szCs w:val="28"/>
        </w:rPr>
        <w:t xml:space="preserve"> </w:t>
      </w:r>
      <w:r>
        <w:rPr>
          <w:rFonts w:eastAsia="Times New Roman"/>
          <w:sz w:val="28"/>
          <w:szCs w:val="28"/>
        </w:rPr>
        <w:t xml:space="preserve">Амортизационные отчисления. </w:t>
      </w:r>
      <w:r>
        <w:rPr>
          <w:rFonts w:eastAsia="Times New Roman"/>
          <w:i/>
          <w:iCs/>
          <w:sz w:val="28"/>
          <w:szCs w:val="28"/>
        </w:rPr>
        <w:t>Необратимые издержки.</w:t>
      </w:r>
      <w:r>
        <w:rPr>
          <w:rFonts w:eastAsia="Times New Roman"/>
          <w:sz w:val="28"/>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240AF" w:rsidRDefault="00C240AF">
      <w:pPr>
        <w:spacing w:line="23"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rFonts w:eastAsia="Times New Roman"/>
          <w:i/>
          <w:iCs/>
          <w:sz w:val="28"/>
          <w:szCs w:val="28"/>
        </w:rPr>
        <w:t>Реклама.</w:t>
      </w:r>
      <w:r>
        <w:rPr>
          <w:rFonts w:eastAsia="Times New Roman"/>
          <w:sz w:val="28"/>
          <w:szCs w:val="28"/>
        </w:rPr>
        <w:t xml:space="preserve"> Бизнес-план.</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240AF" w:rsidRDefault="00C240AF">
      <w:pPr>
        <w:spacing w:line="20"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Макроэкономика</w:t>
      </w:r>
    </w:p>
    <w:p w:rsidR="00C240AF" w:rsidRDefault="00C240AF">
      <w:pPr>
        <w:spacing w:line="174"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323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 xml:space="preserve">Особенности макроэкономического анализа. Представление о системе национальных счетов. ВВП. Номинальный и реальный ВВП. </w:t>
      </w:r>
      <w:r>
        <w:rPr>
          <w:rFonts w:eastAsia="Times New Roman"/>
          <w:i/>
          <w:iCs/>
          <w:sz w:val="28"/>
          <w:szCs w:val="28"/>
        </w:rPr>
        <w:t>Совокупный спрос</w:t>
      </w:r>
      <w:r>
        <w:rPr>
          <w:rFonts w:eastAsia="Times New Roman"/>
          <w:sz w:val="28"/>
          <w:szCs w:val="28"/>
        </w:rPr>
        <w:t xml:space="preserve"> </w:t>
      </w:r>
      <w:r>
        <w:rPr>
          <w:rFonts w:eastAsia="Times New Roman"/>
          <w:i/>
          <w:iCs/>
          <w:sz w:val="28"/>
          <w:szCs w:val="28"/>
        </w:rPr>
        <w:t>и совокупное предложение.</w:t>
      </w:r>
    </w:p>
    <w:p w:rsidR="00C240AF" w:rsidRDefault="00C240AF">
      <w:pPr>
        <w:spacing w:line="3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Деньги. Денежные агрегаты. Основы денежной политики. Банки и банковская система.</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rFonts w:eastAsia="Times New Roman"/>
          <w:i/>
          <w:iCs/>
          <w:sz w:val="28"/>
          <w:szCs w:val="28"/>
        </w:rPr>
        <w:t>.</w:t>
      </w:r>
      <w:r>
        <w:rPr>
          <w:rFonts w:eastAsia="Times New Roman"/>
          <w:sz w:val="28"/>
          <w:szCs w:val="28"/>
        </w:rPr>
        <w:t xml:space="preserve"> Экономические циклы.</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Международная экономика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Международная торговля. Государственная политика в области международной торговли. Обменный курс валюты. </w:t>
      </w:r>
      <w:r>
        <w:rPr>
          <w:rFonts w:eastAsia="Times New Roman"/>
          <w:i/>
          <w:iCs/>
          <w:sz w:val="28"/>
          <w:szCs w:val="28"/>
        </w:rPr>
        <w:t>Валютный рынок.</w:t>
      </w:r>
      <w:r>
        <w:rPr>
          <w:rFonts w:eastAsia="Times New Roman"/>
          <w:sz w:val="28"/>
          <w:szCs w:val="28"/>
        </w:rPr>
        <w:t xml:space="preserve"> Международные финансы. Мировая валютная система. Международные расчеты. Платежный баланс. </w:t>
      </w:r>
      <w:r>
        <w:rPr>
          <w:rFonts w:eastAsia="Times New Roman"/>
          <w:i/>
          <w:iCs/>
          <w:sz w:val="28"/>
          <w:szCs w:val="28"/>
        </w:rPr>
        <w:t>Международные экономические организации.</w:t>
      </w:r>
      <w:r>
        <w:rPr>
          <w:rFonts w:eastAsia="Times New Roman"/>
          <w:sz w:val="28"/>
          <w:szCs w:val="28"/>
        </w:rPr>
        <w:t xml:space="preserve"> Глобальные экономические проблемы. Особенности современной экономики России.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80" w:lineRule="exact"/>
        <w:rPr>
          <w:sz w:val="20"/>
          <w:szCs w:val="20"/>
        </w:rPr>
      </w:pPr>
    </w:p>
    <w:p w:rsidR="00C240AF" w:rsidRDefault="00160505">
      <w:pPr>
        <w:ind w:left="980"/>
        <w:rPr>
          <w:sz w:val="20"/>
          <w:szCs w:val="20"/>
        </w:rPr>
      </w:pPr>
      <w:r>
        <w:rPr>
          <w:rFonts w:eastAsia="Times New Roman"/>
          <w:b/>
          <w:bCs/>
          <w:sz w:val="28"/>
          <w:szCs w:val="28"/>
        </w:rPr>
        <w:t>Право</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324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C240AF" w:rsidRDefault="00C240AF">
      <w:pPr>
        <w:spacing w:line="2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C240AF" w:rsidRDefault="00C240AF">
      <w:pPr>
        <w:spacing w:line="29"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1" w:lineRule="exact"/>
        <w:rPr>
          <w:sz w:val="20"/>
          <w:szCs w:val="20"/>
        </w:rPr>
      </w:pPr>
    </w:p>
    <w:p w:rsidR="00C240AF" w:rsidRDefault="00160505">
      <w:pPr>
        <w:ind w:right="-259"/>
        <w:jc w:val="center"/>
        <w:rPr>
          <w:sz w:val="20"/>
          <w:szCs w:val="20"/>
        </w:rPr>
      </w:pPr>
      <w:r>
        <w:rPr>
          <w:rFonts w:eastAsia="Times New Roman"/>
        </w:rPr>
        <w:t>325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Основы теории государства и права</w:t>
      </w:r>
    </w:p>
    <w:p w:rsidR="00C240AF" w:rsidRDefault="00C240AF">
      <w:pPr>
        <w:spacing w:line="16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rFonts w:eastAsia="Times New Roman"/>
          <w:i/>
          <w:iCs/>
          <w:sz w:val="28"/>
          <w:szCs w:val="28"/>
        </w:rPr>
        <w:t xml:space="preserve">Предмет правового регулирования. Метод правового регулирования. </w:t>
      </w:r>
      <w:r>
        <w:rPr>
          <w:rFonts w:eastAsia="Times New Roman"/>
          <w:sz w:val="28"/>
          <w:szCs w:val="28"/>
        </w:rPr>
        <w:t>Источники</w:t>
      </w:r>
      <w:r>
        <w:rPr>
          <w:rFonts w:eastAsia="Times New Roman"/>
          <w:i/>
          <w:iCs/>
          <w:sz w:val="28"/>
          <w:szCs w:val="28"/>
        </w:rPr>
        <w:t xml:space="preserve"> </w:t>
      </w:r>
      <w:r>
        <w:rPr>
          <w:rFonts w:eastAsia="Times New Roman"/>
          <w:sz w:val="28"/>
          <w:szCs w:val="28"/>
        </w:rPr>
        <w:t xml:space="preserve">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rFonts w:eastAsia="Times New Roman"/>
          <w:i/>
          <w:iCs/>
          <w:sz w:val="28"/>
          <w:szCs w:val="28"/>
        </w:rPr>
        <w:t>Понятие правосознания.</w:t>
      </w:r>
      <w:r>
        <w:rPr>
          <w:rFonts w:eastAsia="Times New Roman"/>
          <w:sz w:val="28"/>
          <w:szCs w:val="28"/>
        </w:rPr>
        <w:t xml:space="preserve"> </w:t>
      </w:r>
      <w:r>
        <w:rPr>
          <w:rFonts w:eastAsia="Times New Roman"/>
          <w:i/>
          <w:iCs/>
          <w:sz w:val="28"/>
          <w:szCs w:val="28"/>
        </w:rPr>
        <w:t>Опасность коррупции для</w:t>
      </w:r>
      <w:r>
        <w:rPr>
          <w:rFonts w:eastAsia="Times New Roman"/>
          <w:sz w:val="28"/>
          <w:szCs w:val="28"/>
        </w:rPr>
        <w:t xml:space="preserve"> </w:t>
      </w:r>
      <w:r>
        <w:rPr>
          <w:rFonts w:eastAsia="Times New Roman"/>
          <w:i/>
          <w:iCs/>
          <w:sz w:val="28"/>
          <w:szCs w:val="28"/>
        </w:rPr>
        <w:t xml:space="preserve">гражданина, общества и государства. Антикоррупционные меры, принимаемые на государственном уровне. </w:t>
      </w:r>
      <w:r>
        <w:rPr>
          <w:rFonts w:eastAsia="Times New Roman"/>
          <w:sz w:val="28"/>
          <w:szCs w:val="28"/>
        </w:rPr>
        <w:t>Правонарушения и юридическая</w:t>
      </w:r>
      <w:r>
        <w:rPr>
          <w:rFonts w:eastAsia="Times New Roman"/>
          <w:i/>
          <w:iCs/>
          <w:sz w:val="28"/>
          <w:szCs w:val="28"/>
        </w:rPr>
        <w:t xml:space="preserve"> </w:t>
      </w:r>
      <w:r>
        <w:rPr>
          <w:rFonts w:eastAsia="Times New Roman"/>
          <w:sz w:val="28"/>
          <w:szCs w:val="28"/>
        </w:rPr>
        <w:t>ответственность.</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Конституционное право</w:t>
      </w:r>
    </w:p>
    <w:p w:rsidR="00C240AF" w:rsidRDefault="00C240AF">
      <w:pPr>
        <w:spacing w:line="16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Fonts w:eastAsia="Times New Roman"/>
          <w:i/>
          <w:iCs/>
          <w:sz w:val="28"/>
          <w:szCs w:val="28"/>
        </w:rPr>
        <w:t>Референдум</w:t>
      </w:r>
      <w:r>
        <w:rPr>
          <w:rFonts w:eastAsia="Times New Roman"/>
          <w:sz w:val="28"/>
          <w:szCs w:val="28"/>
        </w:rPr>
        <w:t>. Система органов местного самоуправления.</w:t>
      </w:r>
    </w:p>
    <w:p w:rsidR="00C240AF" w:rsidRDefault="00C240AF">
      <w:pPr>
        <w:spacing w:line="158" w:lineRule="exact"/>
        <w:rPr>
          <w:sz w:val="20"/>
          <w:szCs w:val="20"/>
        </w:rPr>
      </w:pPr>
    </w:p>
    <w:p w:rsidR="00C240AF" w:rsidRDefault="00160505">
      <w:pPr>
        <w:ind w:right="-259"/>
        <w:jc w:val="center"/>
        <w:rPr>
          <w:sz w:val="20"/>
          <w:szCs w:val="20"/>
        </w:rPr>
      </w:pPr>
      <w:r>
        <w:rPr>
          <w:rFonts w:eastAsia="Times New Roman"/>
        </w:rPr>
        <w:t>326</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Права человека</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Права человека: сущность, структура, история. Правовой статус человека</w:t>
      </w:r>
    </w:p>
    <w:p w:rsidR="00C240AF" w:rsidRDefault="00C240AF">
      <w:pPr>
        <w:spacing w:line="174" w:lineRule="exact"/>
        <w:rPr>
          <w:sz w:val="20"/>
          <w:szCs w:val="20"/>
        </w:rPr>
      </w:pPr>
    </w:p>
    <w:p w:rsidR="00C240AF" w:rsidRDefault="00160505" w:rsidP="00123759">
      <w:pPr>
        <w:numPr>
          <w:ilvl w:val="0"/>
          <w:numId w:val="199"/>
        </w:numPr>
        <w:tabs>
          <w:tab w:val="left" w:pos="501"/>
        </w:tabs>
        <w:spacing w:line="355" w:lineRule="auto"/>
        <w:ind w:left="280" w:hanging="1"/>
        <w:jc w:val="both"/>
        <w:rPr>
          <w:rFonts w:eastAsia="Times New Roman"/>
          <w:sz w:val="28"/>
          <w:szCs w:val="28"/>
        </w:rPr>
      </w:pPr>
      <w:r>
        <w:rPr>
          <w:rFonts w:eastAsia="Times New Roman"/>
          <w:sz w:val="28"/>
          <w:szCs w:val="28"/>
        </w:rPr>
        <w:t>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w:t>
      </w:r>
    </w:p>
    <w:p w:rsidR="00C240AF" w:rsidRDefault="00C240AF">
      <w:pPr>
        <w:spacing w:line="21" w:lineRule="exact"/>
        <w:rPr>
          <w:sz w:val="20"/>
          <w:szCs w:val="20"/>
        </w:rPr>
      </w:pPr>
    </w:p>
    <w:p w:rsidR="00C240AF" w:rsidRDefault="00160505">
      <w:pPr>
        <w:spacing w:line="355" w:lineRule="auto"/>
        <w:ind w:left="280"/>
        <w:jc w:val="both"/>
        <w:rPr>
          <w:sz w:val="20"/>
          <w:szCs w:val="20"/>
        </w:rPr>
      </w:pPr>
      <w:r>
        <w:rPr>
          <w:rFonts w:eastAsia="Times New Roman"/>
          <w:sz w:val="28"/>
          <w:szCs w:val="28"/>
        </w:rPr>
        <w:t xml:space="preserve">Международные договоры о защите прав человека. Международная защита прав человека в условиях военного времени. </w:t>
      </w:r>
      <w:r>
        <w:rPr>
          <w:rFonts w:eastAsia="Times New Roman"/>
          <w:i/>
          <w:iCs/>
          <w:sz w:val="28"/>
          <w:szCs w:val="28"/>
        </w:rPr>
        <w:t>Основные принципы</w:t>
      </w:r>
      <w:r>
        <w:rPr>
          <w:rFonts w:eastAsia="Times New Roman"/>
          <w:sz w:val="28"/>
          <w:szCs w:val="28"/>
        </w:rPr>
        <w:t xml:space="preserve"> </w:t>
      </w:r>
      <w:r>
        <w:rPr>
          <w:rFonts w:eastAsia="Times New Roman"/>
          <w:i/>
          <w:iCs/>
          <w:sz w:val="28"/>
          <w:szCs w:val="28"/>
        </w:rPr>
        <w:t>международного гуманитарного права.</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Основные отрасли российского права</w:t>
      </w:r>
    </w:p>
    <w:p w:rsidR="00C240AF" w:rsidRDefault="00C240AF">
      <w:pPr>
        <w:spacing w:line="169" w:lineRule="exact"/>
        <w:rPr>
          <w:sz w:val="20"/>
          <w:szCs w:val="20"/>
        </w:rPr>
      </w:pPr>
    </w:p>
    <w:p w:rsidR="00C240AF" w:rsidRDefault="00160505">
      <w:pPr>
        <w:spacing w:line="359" w:lineRule="auto"/>
        <w:ind w:left="280" w:firstLine="711"/>
        <w:jc w:val="both"/>
        <w:rPr>
          <w:sz w:val="20"/>
          <w:szCs w:val="20"/>
        </w:rPr>
      </w:pPr>
      <w:r>
        <w:rPr>
          <w:rFonts w:eastAsia="Times New Roman"/>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rFonts w:eastAsia="Times New Roman"/>
          <w:i/>
          <w:iCs/>
          <w:sz w:val="28"/>
          <w:szCs w:val="28"/>
        </w:rPr>
        <w:t>Обязательственное право.</w:t>
      </w:r>
      <w:r>
        <w:rPr>
          <w:rFonts w:eastAsia="Times New Roman"/>
          <w:sz w:val="28"/>
          <w:szCs w:val="28"/>
        </w:rPr>
        <w:t xml:space="preserve"> </w:t>
      </w:r>
      <w:r>
        <w:rPr>
          <w:rFonts w:eastAsia="Times New Roman"/>
          <w:i/>
          <w:iCs/>
          <w:sz w:val="28"/>
          <w:szCs w:val="28"/>
        </w:rPr>
        <w:t>Понятие</w:t>
      </w:r>
      <w:r>
        <w:rPr>
          <w:rFonts w:eastAsia="Times New Roman"/>
          <w:sz w:val="28"/>
          <w:szCs w:val="28"/>
        </w:rPr>
        <w:t xml:space="preserve"> </w:t>
      </w:r>
      <w:r>
        <w:rPr>
          <w:rFonts w:eastAsia="Times New Roman"/>
          <w:i/>
          <w:iCs/>
          <w:sz w:val="28"/>
          <w:szCs w:val="28"/>
        </w:rPr>
        <w:t xml:space="preserve">обязательства. </w:t>
      </w:r>
      <w:r>
        <w:rPr>
          <w:rFonts w:eastAsia="Times New Roman"/>
          <w:sz w:val="28"/>
          <w:szCs w:val="28"/>
        </w:rPr>
        <w:t>Сделки.</w:t>
      </w:r>
      <w:r>
        <w:rPr>
          <w:rFonts w:eastAsia="Times New Roman"/>
          <w:i/>
          <w:iCs/>
          <w:sz w:val="28"/>
          <w:szCs w:val="28"/>
        </w:rPr>
        <w:t xml:space="preserve"> </w:t>
      </w:r>
      <w:r>
        <w:rPr>
          <w:rFonts w:eastAsia="Times New Roman"/>
          <w:sz w:val="28"/>
          <w:szCs w:val="28"/>
        </w:rPr>
        <w:t>Гражданско-правовой договор.</w:t>
      </w:r>
      <w:r>
        <w:rPr>
          <w:rFonts w:eastAsia="Times New Roman"/>
          <w:i/>
          <w:iCs/>
          <w:sz w:val="28"/>
          <w:szCs w:val="28"/>
        </w:rPr>
        <w:t xml:space="preserve"> Порядок заключения договора: оферта и акцепт. </w:t>
      </w:r>
      <w:r>
        <w:rPr>
          <w:rFonts w:eastAsia="Times New Roman"/>
          <w:sz w:val="28"/>
          <w:szCs w:val="28"/>
        </w:rPr>
        <w:t>Защита прав потребителей</w:t>
      </w:r>
      <w:r>
        <w:rPr>
          <w:rFonts w:eastAsia="Times New Roman"/>
          <w:i/>
          <w:iCs/>
          <w:sz w:val="28"/>
          <w:szCs w:val="28"/>
        </w:rPr>
        <w:t xml:space="preserve">. </w:t>
      </w:r>
      <w:r>
        <w:rPr>
          <w:rFonts w:eastAsia="Times New Roman"/>
          <w:sz w:val="28"/>
          <w:szCs w:val="28"/>
        </w:rPr>
        <w:t>Наследование.</w:t>
      </w:r>
      <w:r>
        <w:rPr>
          <w:rFonts w:eastAsia="Times New Roman"/>
          <w:i/>
          <w:iCs/>
          <w:sz w:val="28"/>
          <w:szCs w:val="28"/>
        </w:rPr>
        <w:t xml:space="preserve"> Понятие завещания. Формы защиты гражданских прав. </w:t>
      </w:r>
      <w:r>
        <w:rPr>
          <w:rFonts w:eastAsia="Times New Roman"/>
          <w:sz w:val="28"/>
          <w:szCs w:val="28"/>
        </w:rPr>
        <w:t>Гражданско-правовая</w:t>
      </w:r>
      <w:r>
        <w:rPr>
          <w:rFonts w:eastAsia="Times New Roman"/>
          <w:i/>
          <w:iCs/>
          <w:sz w:val="28"/>
          <w:szCs w:val="28"/>
        </w:rPr>
        <w:t xml:space="preserve"> </w:t>
      </w:r>
      <w:r>
        <w:rPr>
          <w:rFonts w:eastAsia="Times New Roman"/>
          <w:sz w:val="28"/>
          <w:szCs w:val="28"/>
        </w:rPr>
        <w:t xml:space="preserve">ответственность. </w:t>
      </w:r>
      <w:r>
        <w:rPr>
          <w:rFonts w:eastAsia="Times New Roman"/>
          <w:i/>
          <w:iCs/>
          <w:sz w:val="28"/>
          <w:szCs w:val="28"/>
        </w:rPr>
        <w:t>Условия привлечения к ответственности в гражданском</w:t>
      </w:r>
      <w:r>
        <w:rPr>
          <w:rFonts w:eastAsia="Times New Roman"/>
          <w:sz w:val="28"/>
          <w:szCs w:val="28"/>
        </w:rPr>
        <w:t xml:space="preserve"> </w:t>
      </w:r>
      <w:r>
        <w:rPr>
          <w:rFonts w:eastAsia="Times New Roman"/>
          <w:i/>
          <w:iCs/>
          <w:sz w:val="28"/>
          <w:szCs w:val="28"/>
        </w:rPr>
        <w:t xml:space="preserve">праве. </w:t>
      </w:r>
      <w:r>
        <w:rPr>
          <w:rFonts w:eastAsia="Times New Roman"/>
          <w:sz w:val="28"/>
          <w:szCs w:val="28"/>
        </w:rPr>
        <w:t>Семейное право.</w:t>
      </w:r>
      <w:r>
        <w:rPr>
          <w:rFonts w:eastAsia="Times New Roman"/>
          <w:i/>
          <w:iCs/>
          <w:sz w:val="28"/>
          <w:szCs w:val="28"/>
        </w:rPr>
        <w:t xml:space="preserve"> </w:t>
      </w:r>
      <w:r>
        <w:rPr>
          <w:rFonts w:eastAsia="Times New Roman"/>
          <w:sz w:val="28"/>
          <w:szCs w:val="28"/>
        </w:rPr>
        <w:t>Источники семейного права.</w:t>
      </w:r>
      <w:r>
        <w:rPr>
          <w:rFonts w:eastAsia="Times New Roman"/>
          <w:i/>
          <w:iCs/>
          <w:sz w:val="28"/>
          <w:szCs w:val="28"/>
        </w:rPr>
        <w:t xml:space="preserve"> </w:t>
      </w:r>
      <w:r>
        <w:rPr>
          <w:rFonts w:eastAsia="Times New Roman"/>
          <w:sz w:val="28"/>
          <w:szCs w:val="28"/>
        </w:rPr>
        <w:t>Семья и брак.</w:t>
      </w:r>
      <w:r>
        <w:rPr>
          <w:rFonts w:eastAsia="Times New Roman"/>
          <w:i/>
          <w:iCs/>
          <w:sz w:val="28"/>
          <w:szCs w:val="28"/>
        </w:rPr>
        <w:t xml:space="preserve"> </w:t>
      </w:r>
      <w:r>
        <w:rPr>
          <w:rFonts w:eastAsia="Times New Roman"/>
          <w:sz w:val="28"/>
          <w:szCs w:val="28"/>
        </w:rPr>
        <w:t>Правовое</w:t>
      </w:r>
      <w:r>
        <w:rPr>
          <w:rFonts w:eastAsia="Times New Roman"/>
          <w:i/>
          <w:iCs/>
          <w:sz w:val="28"/>
          <w:szCs w:val="28"/>
        </w:rPr>
        <w:t xml:space="preserve"> </w:t>
      </w:r>
      <w:r>
        <w:rPr>
          <w:rFonts w:eastAsia="Times New Roman"/>
          <w:sz w:val="28"/>
          <w:szCs w:val="28"/>
        </w:rPr>
        <w:t xml:space="preserve">регулирование отношений супругов. Условия вступления в брак. Порядок регистрации брака. Процедура расторжения брака. </w:t>
      </w:r>
      <w:r>
        <w:rPr>
          <w:rFonts w:eastAsia="Times New Roman"/>
          <w:i/>
          <w:iCs/>
          <w:sz w:val="28"/>
          <w:szCs w:val="28"/>
        </w:rPr>
        <w:t>Брачный договор.</w:t>
      </w:r>
      <w:r>
        <w:rPr>
          <w:rFonts w:eastAsia="Times New Roman"/>
          <w:sz w:val="28"/>
          <w:szCs w:val="28"/>
        </w:rPr>
        <w:t xml:space="preserve"> Права и обязанности членов семьи. </w:t>
      </w:r>
      <w:r>
        <w:rPr>
          <w:rFonts w:eastAsia="Times New Roman"/>
          <w:i/>
          <w:iCs/>
          <w:sz w:val="28"/>
          <w:szCs w:val="28"/>
        </w:rPr>
        <w:t>Ответственность родителей по воспитанию</w:t>
      </w:r>
      <w:r>
        <w:rPr>
          <w:rFonts w:eastAsia="Times New Roman"/>
          <w:sz w:val="28"/>
          <w:szCs w:val="28"/>
        </w:rPr>
        <w:t xml:space="preserve"> </w:t>
      </w:r>
      <w:r>
        <w:rPr>
          <w:rFonts w:eastAsia="Times New Roman"/>
          <w:i/>
          <w:iCs/>
          <w:sz w:val="28"/>
          <w:szCs w:val="28"/>
        </w:rPr>
        <w:t xml:space="preserve">детей. </w:t>
      </w:r>
      <w:r>
        <w:rPr>
          <w:rFonts w:eastAsia="Times New Roman"/>
          <w:sz w:val="28"/>
          <w:szCs w:val="28"/>
        </w:rPr>
        <w:t>Трудовое право.</w:t>
      </w:r>
      <w:r>
        <w:rPr>
          <w:rFonts w:eastAsia="Times New Roman"/>
          <w:i/>
          <w:iCs/>
          <w:sz w:val="28"/>
          <w:szCs w:val="28"/>
        </w:rPr>
        <w:t xml:space="preserve"> </w:t>
      </w:r>
      <w:r>
        <w:rPr>
          <w:rFonts w:eastAsia="Times New Roman"/>
          <w:sz w:val="28"/>
          <w:szCs w:val="28"/>
        </w:rPr>
        <w:t>Источники трудового права.</w:t>
      </w:r>
      <w:r>
        <w:rPr>
          <w:rFonts w:eastAsia="Times New Roman"/>
          <w:i/>
          <w:iCs/>
          <w:sz w:val="28"/>
          <w:szCs w:val="28"/>
        </w:rPr>
        <w:t xml:space="preserve"> </w:t>
      </w:r>
      <w:r>
        <w:rPr>
          <w:rFonts w:eastAsia="Times New Roman"/>
          <w:sz w:val="28"/>
          <w:szCs w:val="28"/>
        </w:rPr>
        <w:t>Участники трудовых</w:t>
      </w:r>
      <w:r>
        <w:rPr>
          <w:rFonts w:eastAsia="Times New Roman"/>
          <w:i/>
          <w:iCs/>
          <w:sz w:val="28"/>
          <w:szCs w:val="28"/>
        </w:rPr>
        <w:t xml:space="preserve"> </w:t>
      </w:r>
      <w:r>
        <w:rPr>
          <w:rFonts w:eastAsia="Times New Roman"/>
          <w:sz w:val="28"/>
          <w:szCs w:val="28"/>
        </w:rPr>
        <w:t xml:space="preserve">правоотношений: работник и работодатель. Порядок приема на работу. Трудовой договор. </w:t>
      </w:r>
      <w:r>
        <w:rPr>
          <w:rFonts w:eastAsia="Times New Roman"/>
          <w:i/>
          <w:iCs/>
          <w:sz w:val="28"/>
          <w:szCs w:val="28"/>
        </w:rPr>
        <w:t>Виды рабочего времени.</w:t>
      </w:r>
      <w:r>
        <w:rPr>
          <w:rFonts w:eastAsia="Times New Roman"/>
          <w:sz w:val="28"/>
          <w:szCs w:val="28"/>
        </w:rPr>
        <w:t xml:space="preserve"> </w:t>
      </w:r>
      <w:r>
        <w:rPr>
          <w:rFonts w:eastAsia="Times New Roman"/>
          <w:i/>
          <w:iCs/>
          <w:sz w:val="28"/>
          <w:szCs w:val="28"/>
        </w:rPr>
        <w:t>Время отдыха.</w:t>
      </w:r>
      <w:r>
        <w:rPr>
          <w:rFonts w:eastAsia="Times New Roman"/>
          <w:sz w:val="28"/>
          <w:szCs w:val="28"/>
        </w:rPr>
        <w:t xml:space="preserve"> Заработная плата. Особенности правового регулирования труда несовершеннолетних. Охрана труда. </w:t>
      </w:r>
      <w:r>
        <w:rPr>
          <w:rFonts w:eastAsia="Times New Roman"/>
          <w:i/>
          <w:iCs/>
          <w:sz w:val="28"/>
          <w:szCs w:val="28"/>
        </w:rPr>
        <w:t>Виды трудовых споров.</w:t>
      </w:r>
      <w:r>
        <w:rPr>
          <w:rFonts w:eastAsia="Times New Roman"/>
          <w:sz w:val="28"/>
          <w:szCs w:val="28"/>
        </w:rPr>
        <w:t xml:space="preserve"> Дисциплинарная ответственность.</w:t>
      </w:r>
    </w:p>
    <w:p w:rsidR="00C240AF" w:rsidRDefault="00C240AF">
      <w:pPr>
        <w:spacing w:line="15" w:lineRule="exact"/>
        <w:rPr>
          <w:sz w:val="20"/>
          <w:szCs w:val="20"/>
        </w:rPr>
      </w:pPr>
    </w:p>
    <w:p w:rsidR="00C240AF" w:rsidRDefault="00160505">
      <w:pPr>
        <w:tabs>
          <w:tab w:val="left" w:pos="3100"/>
          <w:tab w:val="left" w:pos="4400"/>
          <w:tab w:val="left" w:pos="6240"/>
          <w:tab w:val="left" w:pos="9120"/>
        </w:tabs>
        <w:ind w:left="280"/>
        <w:rPr>
          <w:sz w:val="20"/>
          <w:szCs w:val="20"/>
        </w:rPr>
      </w:pPr>
      <w:r>
        <w:rPr>
          <w:rFonts w:eastAsia="Times New Roman"/>
          <w:sz w:val="28"/>
          <w:szCs w:val="28"/>
        </w:rPr>
        <w:t>Административное</w:t>
      </w:r>
      <w:r>
        <w:rPr>
          <w:sz w:val="20"/>
          <w:szCs w:val="20"/>
        </w:rPr>
        <w:tab/>
      </w:r>
      <w:r>
        <w:rPr>
          <w:rFonts w:eastAsia="Times New Roman"/>
          <w:sz w:val="28"/>
          <w:szCs w:val="28"/>
        </w:rPr>
        <w:t>право.</w:t>
      </w:r>
      <w:r>
        <w:rPr>
          <w:sz w:val="20"/>
          <w:szCs w:val="20"/>
        </w:rPr>
        <w:tab/>
      </w:r>
      <w:r>
        <w:rPr>
          <w:rFonts w:eastAsia="Times New Roman"/>
          <w:sz w:val="28"/>
          <w:szCs w:val="28"/>
        </w:rPr>
        <w:t>Источники</w:t>
      </w:r>
      <w:r>
        <w:rPr>
          <w:sz w:val="20"/>
          <w:szCs w:val="20"/>
        </w:rPr>
        <w:tab/>
      </w:r>
      <w:r>
        <w:rPr>
          <w:rFonts w:eastAsia="Times New Roman"/>
          <w:sz w:val="28"/>
          <w:szCs w:val="28"/>
        </w:rPr>
        <w:t>административного</w:t>
      </w:r>
      <w:r>
        <w:rPr>
          <w:sz w:val="20"/>
          <w:szCs w:val="20"/>
        </w:rPr>
        <w:tab/>
      </w:r>
      <w:r>
        <w:rPr>
          <w:rFonts w:eastAsia="Times New Roman"/>
          <w:sz w:val="27"/>
          <w:szCs w:val="27"/>
        </w:rPr>
        <w:t>права.</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327</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80"/>
        <w:jc w:val="both"/>
        <w:rPr>
          <w:sz w:val="20"/>
          <w:szCs w:val="20"/>
        </w:rPr>
      </w:pPr>
      <w:r>
        <w:rPr>
          <w:rFonts w:eastAsia="Times New Roman"/>
          <w:sz w:val="28"/>
          <w:szCs w:val="28"/>
        </w:rPr>
        <w:lastRenderedPageBreak/>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rFonts w:eastAsia="Times New Roman"/>
          <w:i/>
          <w:iCs/>
          <w:sz w:val="28"/>
          <w:szCs w:val="28"/>
        </w:rPr>
        <w:t>Состав</w:t>
      </w:r>
    </w:p>
    <w:p w:rsidR="00C240AF" w:rsidRDefault="00C240AF">
      <w:pPr>
        <w:spacing w:line="30" w:lineRule="exact"/>
        <w:rPr>
          <w:sz w:val="20"/>
          <w:szCs w:val="20"/>
        </w:rPr>
      </w:pPr>
    </w:p>
    <w:p w:rsidR="00C240AF" w:rsidRDefault="00160505">
      <w:pPr>
        <w:spacing w:line="349" w:lineRule="auto"/>
        <w:ind w:left="280"/>
        <w:jc w:val="both"/>
        <w:rPr>
          <w:sz w:val="20"/>
          <w:szCs w:val="20"/>
        </w:rPr>
      </w:pPr>
      <w:r>
        <w:rPr>
          <w:rFonts w:eastAsia="Times New Roman"/>
          <w:i/>
          <w:iCs/>
          <w:sz w:val="28"/>
          <w:szCs w:val="28"/>
        </w:rPr>
        <w:t xml:space="preserve">преступления. </w:t>
      </w:r>
      <w:r>
        <w:rPr>
          <w:rFonts w:eastAsia="Times New Roman"/>
          <w:sz w:val="28"/>
          <w:szCs w:val="28"/>
        </w:rPr>
        <w:t>Уголовная ответственность.</w:t>
      </w:r>
      <w:r>
        <w:rPr>
          <w:rFonts w:eastAsia="Times New Roman"/>
          <w:i/>
          <w:iCs/>
          <w:sz w:val="28"/>
          <w:szCs w:val="28"/>
        </w:rPr>
        <w:t xml:space="preserve"> Принципы уголовной ответственности. Освобождение от уголовной ответственности. </w:t>
      </w:r>
      <w:r>
        <w:rPr>
          <w:rFonts w:eastAsia="Times New Roman"/>
          <w:sz w:val="28"/>
          <w:szCs w:val="28"/>
        </w:rPr>
        <w:t>Виды</w:t>
      </w:r>
    </w:p>
    <w:p w:rsidR="00C240AF" w:rsidRDefault="00C240AF">
      <w:pPr>
        <w:spacing w:line="13" w:lineRule="exact"/>
        <w:rPr>
          <w:sz w:val="20"/>
          <w:szCs w:val="20"/>
        </w:rPr>
      </w:pPr>
    </w:p>
    <w:p w:rsidR="00C240AF" w:rsidRDefault="00160505">
      <w:pPr>
        <w:tabs>
          <w:tab w:val="left" w:pos="2080"/>
          <w:tab w:val="left" w:pos="2820"/>
          <w:tab w:val="left" w:pos="4700"/>
          <w:tab w:val="left" w:pos="6040"/>
          <w:tab w:val="left" w:pos="7900"/>
        </w:tabs>
        <w:ind w:left="280"/>
        <w:rPr>
          <w:sz w:val="20"/>
          <w:szCs w:val="20"/>
        </w:rPr>
      </w:pPr>
      <w:r>
        <w:rPr>
          <w:rFonts w:eastAsia="Times New Roman"/>
          <w:sz w:val="28"/>
          <w:szCs w:val="28"/>
        </w:rPr>
        <w:t>наказаний</w:t>
      </w:r>
      <w:r>
        <w:rPr>
          <w:sz w:val="20"/>
          <w:szCs w:val="20"/>
        </w:rPr>
        <w:tab/>
      </w:r>
      <w:r>
        <w:rPr>
          <w:rFonts w:eastAsia="Times New Roman"/>
          <w:sz w:val="28"/>
          <w:szCs w:val="28"/>
        </w:rPr>
        <w:t>в</w:t>
      </w:r>
      <w:r>
        <w:rPr>
          <w:sz w:val="20"/>
          <w:szCs w:val="20"/>
        </w:rPr>
        <w:tab/>
      </w:r>
      <w:r>
        <w:rPr>
          <w:rFonts w:eastAsia="Times New Roman"/>
          <w:sz w:val="28"/>
          <w:szCs w:val="28"/>
        </w:rPr>
        <w:t>уголовном</w:t>
      </w:r>
      <w:r>
        <w:rPr>
          <w:sz w:val="20"/>
          <w:szCs w:val="20"/>
        </w:rPr>
        <w:tab/>
      </w:r>
      <w:r>
        <w:rPr>
          <w:rFonts w:eastAsia="Times New Roman"/>
          <w:sz w:val="28"/>
          <w:szCs w:val="28"/>
        </w:rPr>
        <w:t>праве.</w:t>
      </w:r>
      <w:r>
        <w:rPr>
          <w:sz w:val="20"/>
          <w:szCs w:val="20"/>
        </w:rPr>
        <w:tab/>
      </w:r>
      <w:r>
        <w:rPr>
          <w:rFonts w:eastAsia="Times New Roman"/>
          <w:sz w:val="28"/>
          <w:szCs w:val="28"/>
        </w:rPr>
        <w:t>Уголовная</w:t>
      </w:r>
      <w:r>
        <w:rPr>
          <w:sz w:val="20"/>
          <w:szCs w:val="20"/>
        </w:rPr>
        <w:tab/>
      </w:r>
      <w:r>
        <w:rPr>
          <w:rFonts w:eastAsia="Times New Roman"/>
          <w:sz w:val="28"/>
          <w:szCs w:val="28"/>
        </w:rPr>
        <w:t>ответственность</w:t>
      </w:r>
    </w:p>
    <w:p w:rsidR="00C240AF" w:rsidRDefault="00C240AF">
      <w:pPr>
        <w:spacing w:line="163" w:lineRule="exact"/>
        <w:rPr>
          <w:sz w:val="20"/>
          <w:szCs w:val="20"/>
        </w:rPr>
      </w:pPr>
    </w:p>
    <w:p w:rsidR="00C240AF" w:rsidRDefault="00160505">
      <w:pPr>
        <w:tabs>
          <w:tab w:val="left" w:pos="3400"/>
          <w:tab w:val="left" w:pos="5180"/>
          <w:tab w:val="left" w:pos="6480"/>
          <w:tab w:val="left" w:pos="7720"/>
          <w:tab w:val="left" w:pos="8400"/>
        </w:tabs>
        <w:ind w:left="280"/>
        <w:rPr>
          <w:sz w:val="20"/>
          <w:szCs w:val="20"/>
        </w:rPr>
      </w:pPr>
      <w:r>
        <w:rPr>
          <w:rFonts w:eastAsia="Times New Roman"/>
          <w:sz w:val="28"/>
          <w:szCs w:val="28"/>
        </w:rPr>
        <w:t>несовершеннолетних.</w:t>
      </w:r>
      <w:r>
        <w:rPr>
          <w:sz w:val="20"/>
          <w:szCs w:val="20"/>
        </w:rPr>
        <w:tab/>
      </w:r>
      <w:r>
        <w:rPr>
          <w:rFonts w:eastAsia="Times New Roman"/>
          <w:sz w:val="28"/>
          <w:szCs w:val="28"/>
        </w:rPr>
        <w:t>Налоговое</w:t>
      </w:r>
      <w:r>
        <w:rPr>
          <w:sz w:val="20"/>
          <w:szCs w:val="20"/>
        </w:rPr>
        <w:tab/>
      </w:r>
      <w:r>
        <w:rPr>
          <w:rFonts w:eastAsia="Times New Roman"/>
          <w:sz w:val="28"/>
          <w:szCs w:val="28"/>
        </w:rPr>
        <w:t>право.</w:t>
      </w:r>
      <w:r>
        <w:rPr>
          <w:sz w:val="20"/>
          <w:szCs w:val="20"/>
        </w:rPr>
        <w:tab/>
      </w:r>
      <w:r>
        <w:rPr>
          <w:rFonts w:eastAsia="Times New Roman"/>
          <w:sz w:val="28"/>
          <w:szCs w:val="28"/>
        </w:rPr>
        <w:t>Права</w:t>
      </w:r>
      <w:r>
        <w:rPr>
          <w:sz w:val="20"/>
          <w:szCs w:val="20"/>
        </w:rPr>
        <w:tab/>
      </w:r>
      <w:r>
        <w:rPr>
          <w:rFonts w:eastAsia="Times New Roman"/>
          <w:sz w:val="28"/>
          <w:szCs w:val="28"/>
        </w:rPr>
        <w:t>и</w:t>
      </w:r>
      <w:r>
        <w:rPr>
          <w:sz w:val="20"/>
          <w:szCs w:val="20"/>
        </w:rPr>
        <w:tab/>
      </w:r>
      <w:r>
        <w:rPr>
          <w:rFonts w:eastAsia="Times New Roman"/>
          <w:sz w:val="27"/>
          <w:szCs w:val="27"/>
        </w:rPr>
        <w:t>обязанности</w:t>
      </w:r>
    </w:p>
    <w:p w:rsidR="00C240AF" w:rsidRDefault="00C240AF">
      <w:pPr>
        <w:spacing w:line="163" w:lineRule="exact"/>
        <w:rPr>
          <w:sz w:val="20"/>
          <w:szCs w:val="20"/>
        </w:rPr>
      </w:pPr>
    </w:p>
    <w:p w:rsidR="00C240AF" w:rsidRDefault="00160505">
      <w:pPr>
        <w:tabs>
          <w:tab w:val="left" w:pos="3240"/>
          <w:tab w:val="left" w:pos="4440"/>
          <w:tab w:val="left" w:pos="6000"/>
          <w:tab w:val="left" w:pos="7840"/>
        </w:tabs>
        <w:ind w:left="280"/>
        <w:rPr>
          <w:sz w:val="20"/>
          <w:szCs w:val="20"/>
        </w:rPr>
      </w:pPr>
      <w:r>
        <w:rPr>
          <w:rFonts w:eastAsia="Times New Roman"/>
          <w:sz w:val="28"/>
          <w:szCs w:val="28"/>
        </w:rPr>
        <w:t>налогоплательщика.</w:t>
      </w:r>
      <w:r>
        <w:rPr>
          <w:sz w:val="20"/>
          <w:szCs w:val="20"/>
        </w:rPr>
        <w:tab/>
      </w:r>
      <w:r>
        <w:rPr>
          <w:rFonts w:eastAsia="Times New Roman"/>
          <w:sz w:val="28"/>
          <w:szCs w:val="28"/>
        </w:rPr>
        <w:t>Виды</w:t>
      </w:r>
      <w:r>
        <w:rPr>
          <w:sz w:val="20"/>
          <w:szCs w:val="20"/>
        </w:rPr>
        <w:tab/>
      </w:r>
      <w:r>
        <w:rPr>
          <w:rFonts w:eastAsia="Times New Roman"/>
          <w:sz w:val="28"/>
          <w:szCs w:val="28"/>
        </w:rPr>
        <w:t>налогов.</w:t>
      </w:r>
      <w:r>
        <w:rPr>
          <w:sz w:val="20"/>
          <w:szCs w:val="20"/>
        </w:rPr>
        <w:tab/>
      </w:r>
      <w:r>
        <w:rPr>
          <w:rFonts w:eastAsia="Times New Roman"/>
          <w:i/>
          <w:iCs/>
          <w:sz w:val="28"/>
          <w:szCs w:val="28"/>
        </w:rPr>
        <w:t>Налоговые</w:t>
      </w:r>
      <w:r>
        <w:rPr>
          <w:sz w:val="20"/>
          <w:szCs w:val="20"/>
        </w:rPr>
        <w:tab/>
      </w:r>
      <w:r>
        <w:rPr>
          <w:rFonts w:eastAsia="Times New Roman"/>
          <w:i/>
          <w:iCs/>
          <w:sz w:val="28"/>
          <w:szCs w:val="28"/>
        </w:rPr>
        <w:t>правонарушения.</w:t>
      </w:r>
    </w:p>
    <w:p w:rsidR="00C240AF" w:rsidRDefault="00C240AF">
      <w:pPr>
        <w:spacing w:line="158" w:lineRule="exact"/>
        <w:rPr>
          <w:sz w:val="20"/>
          <w:szCs w:val="20"/>
        </w:rPr>
      </w:pPr>
    </w:p>
    <w:p w:rsidR="00C240AF" w:rsidRDefault="00160505">
      <w:pPr>
        <w:ind w:left="280"/>
        <w:rPr>
          <w:sz w:val="20"/>
          <w:szCs w:val="20"/>
        </w:rPr>
      </w:pPr>
      <w:r>
        <w:rPr>
          <w:rFonts w:eastAsia="Times New Roman"/>
          <w:i/>
          <w:iCs/>
          <w:sz w:val="28"/>
          <w:szCs w:val="28"/>
        </w:rPr>
        <w:t>Ответственность за уклонение от уплаты налогов.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Основы российского судопроизводства</w:t>
      </w:r>
    </w:p>
    <w:p w:rsidR="00C240AF" w:rsidRDefault="00C240AF">
      <w:pPr>
        <w:spacing w:line="174" w:lineRule="exact"/>
        <w:rPr>
          <w:sz w:val="20"/>
          <w:szCs w:val="20"/>
        </w:rPr>
      </w:pPr>
    </w:p>
    <w:p w:rsidR="00C240AF" w:rsidRDefault="00160505">
      <w:pPr>
        <w:spacing w:line="358" w:lineRule="auto"/>
        <w:ind w:left="280" w:firstLine="711"/>
        <w:jc w:val="both"/>
        <w:rPr>
          <w:sz w:val="20"/>
          <w:szCs w:val="20"/>
        </w:rPr>
      </w:pPr>
      <w:r>
        <w:rPr>
          <w:rFonts w:eastAsia="Times New Roman"/>
          <w:sz w:val="28"/>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Fonts w:eastAsia="Times New Roman"/>
          <w:i/>
          <w:iCs/>
          <w:sz w:val="28"/>
          <w:szCs w:val="28"/>
        </w:rPr>
        <w:t>Арбитражный процесс.</w:t>
      </w:r>
      <w:r>
        <w:rPr>
          <w:rFonts w:eastAsia="Times New Roman"/>
          <w:sz w:val="28"/>
          <w:szCs w:val="28"/>
        </w:rPr>
        <w:t xml:space="preserve"> Уголовное процессуальное право. </w:t>
      </w:r>
      <w:r>
        <w:rPr>
          <w:rFonts w:eastAsia="Times New Roman"/>
          <w:i/>
          <w:iCs/>
          <w:sz w:val="28"/>
          <w:szCs w:val="28"/>
        </w:rPr>
        <w:t>Принципы</w:t>
      </w:r>
      <w:r>
        <w:rPr>
          <w:rFonts w:eastAsia="Times New Roman"/>
          <w:sz w:val="28"/>
          <w:szCs w:val="28"/>
        </w:rPr>
        <w:t xml:space="preserve"> </w:t>
      </w:r>
      <w:r>
        <w:rPr>
          <w:rFonts w:eastAsia="Times New Roman"/>
          <w:i/>
          <w:iCs/>
          <w:sz w:val="28"/>
          <w:szCs w:val="28"/>
        </w:rPr>
        <w:t xml:space="preserve">уголовного судопроизводства. </w:t>
      </w:r>
      <w:r>
        <w:rPr>
          <w:rFonts w:eastAsia="Times New Roman"/>
          <w:sz w:val="28"/>
          <w:szCs w:val="28"/>
        </w:rPr>
        <w:t>Субъекты уголовного процесса.</w:t>
      </w:r>
      <w:r>
        <w:rPr>
          <w:rFonts w:eastAsia="Times New Roman"/>
          <w:i/>
          <w:iCs/>
          <w:sz w:val="28"/>
          <w:szCs w:val="28"/>
        </w:rPr>
        <w:t xml:space="preserve"> </w:t>
      </w:r>
      <w:r>
        <w:rPr>
          <w:rFonts w:eastAsia="Times New Roman"/>
          <w:sz w:val="28"/>
          <w:szCs w:val="28"/>
        </w:rPr>
        <w:t>Стадии</w:t>
      </w:r>
      <w:r>
        <w:rPr>
          <w:rFonts w:eastAsia="Times New Roman"/>
          <w:i/>
          <w:iCs/>
          <w:sz w:val="28"/>
          <w:szCs w:val="28"/>
        </w:rPr>
        <w:t xml:space="preserve"> </w:t>
      </w:r>
      <w:r>
        <w:rPr>
          <w:rFonts w:eastAsia="Times New Roman"/>
          <w:sz w:val="28"/>
          <w:szCs w:val="28"/>
        </w:rPr>
        <w:t xml:space="preserve">уголовного процесса. </w:t>
      </w:r>
      <w:r>
        <w:rPr>
          <w:rFonts w:eastAsia="Times New Roman"/>
          <w:i/>
          <w:iCs/>
          <w:sz w:val="28"/>
          <w:szCs w:val="28"/>
        </w:rPr>
        <w:t>Меры процессуального принуждения.</w:t>
      </w:r>
      <w:r>
        <w:rPr>
          <w:rFonts w:eastAsia="Times New Roman"/>
          <w:sz w:val="28"/>
          <w:szCs w:val="28"/>
        </w:rPr>
        <w:t xml:space="preserve"> </w:t>
      </w:r>
      <w:r>
        <w:rPr>
          <w:rFonts w:eastAsia="Times New Roman"/>
          <w:i/>
          <w:iCs/>
          <w:sz w:val="28"/>
          <w:szCs w:val="28"/>
        </w:rPr>
        <w:t>Суд присяжных</w:t>
      </w:r>
      <w:r>
        <w:rPr>
          <w:rFonts w:eastAsia="Times New Roman"/>
          <w:sz w:val="28"/>
          <w:szCs w:val="28"/>
        </w:rPr>
        <w:t xml:space="preserve"> </w:t>
      </w:r>
      <w:r>
        <w:rPr>
          <w:rFonts w:eastAsia="Times New Roman"/>
          <w:i/>
          <w:iCs/>
          <w:sz w:val="28"/>
          <w:szCs w:val="28"/>
        </w:rPr>
        <w:t xml:space="preserve">заседателей. </w:t>
      </w:r>
      <w:r>
        <w:rPr>
          <w:rFonts w:eastAsia="Times New Roman"/>
          <w:sz w:val="28"/>
          <w:szCs w:val="28"/>
        </w:rPr>
        <w:t>Особенности судебного производства по делам об</w:t>
      </w:r>
      <w:r>
        <w:rPr>
          <w:rFonts w:eastAsia="Times New Roman"/>
          <w:i/>
          <w:iCs/>
          <w:sz w:val="28"/>
          <w:szCs w:val="28"/>
        </w:rPr>
        <w:t xml:space="preserve"> </w:t>
      </w:r>
      <w:r>
        <w:rPr>
          <w:rFonts w:eastAsia="Times New Roman"/>
          <w:sz w:val="28"/>
          <w:szCs w:val="28"/>
        </w:rPr>
        <w:t>административных правонарушениях. Основные виды юридических профессий.</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Теория государства и права</w:t>
      </w:r>
    </w:p>
    <w:p w:rsidR="00C240AF" w:rsidRDefault="00C240AF">
      <w:pPr>
        <w:spacing w:line="174"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Теории происхождения государства и права. Признаки государства. </w:t>
      </w:r>
      <w:r>
        <w:rPr>
          <w:rFonts w:eastAsia="Times New Roman"/>
          <w:i/>
          <w:iCs/>
          <w:sz w:val="28"/>
          <w:szCs w:val="28"/>
        </w:rPr>
        <w:t xml:space="preserve">Теории сущности государства. </w:t>
      </w:r>
      <w:r>
        <w:rPr>
          <w:rFonts w:eastAsia="Times New Roman"/>
          <w:sz w:val="28"/>
          <w:szCs w:val="28"/>
        </w:rPr>
        <w:t>Внутренние и внешние функции государства.</w:t>
      </w:r>
      <w:r>
        <w:rPr>
          <w:rFonts w:eastAsia="Times New Roman"/>
          <w:i/>
          <w:iCs/>
          <w:sz w:val="28"/>
          <w:szCs w:val="28"/>
        </w:rPr>
        <w:t xml:space="preserve"> </w:t>
      </w:r>
      <w:r>
        <w:rPr>
          <w:rFonts w:eastAsia="Times New Roman"/>
          <w:sz w:val="28"/>
          <w:szCs w:val="28"/>
        </w:rPr>
        <w:t>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328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rFonts w:eastAsia="Times New Roman"/>
          <w:i/>
          <w:iCs/>
          <w:sz w:val="28"/>
          <w:szCs w:val="28"/>
        </w:rPr>
        <w:t>Юридическая техника.</w:t>
      </w:r>
      <w:r>
        <w:rPr>
          <w:rFonts w:eastAsia="Times New Roman"/>
          <w:sz w:val="28"/>
          <w:szCs w:val="28"/>
        </w:rPr>
        <w:t xml:space="preserve"> Формы реализации права. </w:t>
      </w:r>
      <w:r>
        <w:rPr>
          <w:rFonts w:eastAsia="Times New Roman"/>
          <w:i/>
          <w:iCs/>
          <w:sz w:val="28"/>
          <w:szCs w:val="28"/>
        </w:rPr>
        <w:t>Виды и способы толкования права.</w:t>
      </w:r>
      <w:r>
        <w:rPr>
          <w:rFonts w:eastAsia="Times New Roman"/>
          <w:sz w:val="28"/>
          <w:szCs w:val="28"/>
        </w:rPr>
        <w:t xml:space="preserve"> Субъекты и объекты правоотношения. Правоспособность, дееспособность и деликтоспособность. </w:t>
      </w:r>
      <w:r>
        <w:rPr>
          <w:rFonts w:eastAsia="Times New Roman"/>
          <w:i/>
          <w:iCs/>
          <w:sz w:val="28"/>
          <w:szCs w:val="28"/>
        </w:rPr>
        <w:t xml:space="preserve">Юридические факты. </w:t>
      </w:r>
      <w:r>
        <w:rPr>
          <w:rFonts w:eastAsia="Times New Roman"/>
          <w:sz w:val="28"/>
          <w:szCs w:val="28"/>
        </w:rPr>
        <w:t>Гарантии законности и правопорядка.</w:t>
      </w:r>
      <w:r>
        <w:rPr>
          <w:rFonts w:eastAsia="Times New Roman"/>
          <w:i/>
          <w:iCs/>
          <w:sz w:val="28"/>
          <w:szCs w:val="28"/>
        </w:rPr>
        <w:t xml:space="preserve"> </w:t>
      </w:r>
      <w:r>
        <w:rPr>
          <w:rFonts w:eastAsia="Times New Roman"/>
          <w:sz w:val="28"/>
          <w:szCs w:val="28"/>
        </w:rPr>
        <w:t>Правосознание.</w:t>
      </w:r>
      <w:r>
        <w:rPr>
          <w:rFonts w:eastAsia="Times New Roman"/>
          <w:i/>
          <w:iCs/>
          <w:sz w:val="28"/>
          <w:szCs w:val="28"/>
        </w:rPr>
        <w:t xml:space="preserve"> </w:t>
      </w:r>
      <w:r>
        <w:rPr>
          <w:rFonts w:eastAsia="Times New Roman"/>
          <w:sz w:val="28"/>
          <w:szCs w:val="28"/>
        </w:rPr>
        <w:t>Правовая культура</w:t>
      </w:r>
      <w:r>
        <w:rPr>
          <w:rFonts w:eastAsia="Times New Roman"/>
          <w:i/>
          <w:iCs/>
          <w:sz w:val="28"/>
          <w:szCs w:val="28"/>
        </w:rPr>
        <w:t>.</w:t>
      </w:r>
      <w:r>
        <w:rPr>
          <w:rFonts w:eastAsia="Times New Roman"/>
          <w:sz w:val="28"/>
          <w:szCs w:val="28"/>
        </w:rPr>
        <w:t xml:space="preserve"> </w:t>
      </w:r>
      <w:r>
        <w:rPr>
          <w:rFonts w:eastAsia="Times New Roman"/>
          <w:i/>
          <w:iCs/>
          <w:sz w:val="28"/>
          <w:szCs w:val="28"/>
        </w:rPr>
        <w:t>Правовой нигилизм.</w:t>
      </w:r>
      <w:r>
        <w:rPr>
          <w:rFonts w:eastAsia="Times New Roman"/>
          <w:sz w:val="28"/>
          <w:szCs w:val="28"/>
        </w:rPr>
        <w:t xml:space="preserve"> </w:t>
      </w:r>
      <w:r>
        <w:rPr>
          <w:rFonts w:eastAsia="Times New Roman"/>
          <w:i/>
          <w:iCs/>
          <w:sz w:val="28"/>
          <w:szCs w:val="28"/>
        </w:rPr>
        <w:t>Правовое воспитание</w:t>
      </w:r>
      <w:r>
        <w:rPr>
          <w:rFonts w:eastAsia="Times New Roman"/>
          <w:sz w:val="28"/>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C240AF" w:rsidRDefault="00C240AF">
      <w:pPr>
        <w:spacing w:line="200" w:lineRule="exact"/>
        <w:rPr>
          <w:sz w:val="20"/>
          <w:szCs w:val="20"/>
        </w:rPr>
      </w:pPr>
    </w:p>
    <w:p w:rsidR="00C240AF" w:rsidRDefault="00C240AF">
      <w:pPr>
        <w:spacing w:line="293" w:lineRule="exact"/>
        <w:rPr>
          <w:sz w:val="20"/>
          <w:szCs w:val="20"/>
        </w:rPr>
      </w:pPr>
    </w:p>
    <w:p w:rsidR="00C240AF" w:rsidRDefault="00160505">
      <w:pPr>
        <w:ind w:left="980"/>
        <w:rPr>
          <w:sz w:val="20"/>
          <w:szCs w:val="20"/>
        </w:rPr>
      </w:pPr>
      <w:r>
        <w:rPr>
          <w:rFonts w:eastAsia="Times New Roman"/>
          <w:b/>
          <w:bCs/>
          <w:sz w:val="28"/>
          <w:szCs w:val="28"/>
        </w:rPr>
        <w:t>Конституционное право</w:t>
      </w:r>
    </w:p>
    <w:p w:rsidR="00C240AF" w:rsidRDefault="00C240AF">
      <w:pPr>
        <w:spacing w:line="169"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 xml:space="preserve">Конституционное право. </w:t>
      </w:r>
      <w:r>
        <w:rPr>
          <w:rFonts w:eastAsia="Times New Roman"/>
          <w:i/>
          <w:iCs/>
          <w:sz w:val="28"/>
          <w:szCs w:val="28"/>
        </w:rPr>
        <w:t>Виды конституций.</w:t>
      </w:r>
      <w:r>
        <w:rPr>
          <w:rFonts w:eastAsia="Times New Roman"/>
          <w:sz w:val="28"/>
          <w:szCs w:val="28"/>
        </w:rPr>
        <w:t xml:space="preserve"> Конституция Российской Федерации. Основы конституционного строя Российской Федерации. Форма</w:t>
      </w:r>
    </w:p>
    <w:p w:rsidR="00C240AF" w:rsidRDefault="00C240AF">
      <w:pPr>
        <w:spacing w:line="33" w:lineRule="exact"/>
        <w:rPr>
          <w:sz w:val="20"/>
          <w:szCs w:val="20"/>
        </w:rPr>
      </w:pPr>
    </w:p>
    <w:p w:rsidR="00C240AF" w:rsidRDefault="00160505">
      <w:pPr>
        <w:spacing w:line="359" w:lineRule="auto"/>
        <w:ind w:left="260"/>
        <w:jc w:val="both"/>
        <w:rPr>
          <w:sz w:val="20"/>
          <w:szCs w:val="20"/>
        </w:rPr>
      </w:pPr>
      <w:r>
        <w:rPr>
          <w:rFonts w:eastAsia="Times New Roman"/>
          <w:sz w:val="28"/>
          <w:szCs w:val="28"/>
        </w:rPr>
        <w:t xml:space="preserve">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rFonts w:eastAsia="Times New Roman"/>
          <w:i/>
          <w:iCs/>
          <w:sz w:val="28"/>
          <w:szCs w:val="28"/>
        </w:rPr>
        <w:t>Виды</w:t>
      </w:r>
      <w:r>
        <w:rPr>
          <w:rFonts w:eastAsia="Times New Roman"/>
          <w:sz w:val="28"/>
          <w:szCs w:val="28"/>
        </w:rPr>
        <w:t xml:space="preserve"> </w:t>
      </w:r>
      <w:r>
        <w:rPr>
          <w:rFonts w:eastAsia="Times New Roman"/>
          <w:i/>
          <w:iCs/>
          <w:sz w:val="28"/>
          <w:szCs w:val="28"/>
        </w:rPr>
        <w:t xml:space="preserve">парламентов. </w:t>
      </w:r>
      <w:r>
        <w:rPr>
          <w:rFonts w:eastAsia="Times New Roman"/>
          <w:sz w:val="28"/>
          <w:szCs w:val="28"/>
        </w:rPr>
        <w:t>Федеральное Собрание Российской Федерации:</w:t>
      </w:r>
      <w:r>
        <w:rPr>
          <w:rFonts w:eastAsia="Times New Roman"/>
          <w:i/>
          <w:iCs/>
          <w:sz w:val="28"/>
          <w:szCs w:val="28"/>
        </w:rPr>
        <w:t xml:space="preserve"> </w:t>
      </w:r>
      <w:r>
        <w:rPr>
          <w:rFonts w:eastAsia="Times New Roman"/>
          <w:sz w:val="28"/>
          <w:szCs w:val="28"/>
        </w:rPr>
        <w:t>структура,</w:t>
      </w:r>
      <w:r>
        <w:rPr>
          <w:rFonts w:eastAsia="Times New Roman"/>
          <w:i/>
          <w:iCs/>
          <w:sz w:val="28"/>
          <w:szCs w:val="28"/>
        </w:rPr>
        <w:t xml:space="preserve"> </w:t>
      </w:r>
      <w:r>
        <w:rPr>
          <w:rFonts w:eastAsia="Times New Roman"/>
          <w:sz w:val="28"/>
          <w:szCs w:val="28"/>
        </w:rPr>
        <w:t>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w:t>
      </w:r>
    </w:p>
    <w:p w:rsidR="00C240AF" w:rsidRDefault="00C240AF">
      <w:pPr>
        <w:spacing w:line="152" w:lineRule="exact"/>
        <w:rPr>
          <w:sz w:val="20"/>
          <w:szCs w:val="20"/>
        </w:rPr>
      </w:pPr>
    </w:p>
    <w:p w:rsidR="00C240AF" w:rsidRDefault="00160505">
      <w:pPr>
        <w:ind w:right="-259"/>
        <w:jc w:val="center"/>
        <w:rPr>
          <w:sz w:val="20"/>
          <w:szCs w:val="20"/>
        </w:rPr>
      </w:pPr>
      <w:r>
        <w:rPr>
          <w:rFonts w:eastAsia="Times New Roman"/>
        </w:rPr>
        <w:t>329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rFonts w:eastAsia="Times New Roman"/>
          <w:i/>
          <w:iCs/>
          <w:sz w:val="28"/>
          <w:szCs w:val="28"/>
        </w:rPr>
        <w:t>Принципы и виды правотворчества.</w:t>
      </w:r>
      <w:r>
        <w:rPr>
          <w:rFonts w:eastAsia="Times New Roman"/>
          <w:sz w:val="28"/>
          <w:szCs w:val="28"/>
        </w:rPr>
        <w:t xml:space="preserve">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rFonts w:eastAsia="Times New Roman"/>
          <w:i/>
          <w:iCs/>
          <w:sz w:val="28"/>
          <w:szCs w:val="28"/>
        </w:rPr>
        <w:t>Виды и особенности избирательных систем.</w:t>
      </w:r>
      <w:r>
        <w:rPr>
          <w:rFonts w:eastAsia="Times New Roman"/>
          <w:sz w:val="28"/>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Pr>
          <w:rFonts w:eastAsia="Times New Roman"/>
          <w:i/>
          <w:iCs/>
          <w:sz w:val="28"/>
          <w:szCs w:val="28"/>
        </w:rPr>
        <w:t>Сферы деятельности</w:t>
      </w:r>
      <w:r>
        <w:rPr>
          <w:rFonts w:eastAsia="Times New Roman"/>
          <w:sz w:val="28"/>
          <w:szCs w:val="28"/>
        </w:rPr>
        <w:t xml:space="preserve"> </w:t>
      </w:r>
      <w:r>
        <w:rPr>
          <w:rFonts w:eastAsia="Times New Roman"/>
          <w:i/>
          <w:iCs/>
          <w:sz w:val="28"/>
          <w:szCs w:val="28"/>
        </w:rPr>
        <w:t>органов местного самоуправления.</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Международное право</w:t>
      </w:r>
    </w:p>
    <w:p w:rsidR="00C240AF" w:rsidRDefault="00C240AF">
      <w:pPr>
        <w:spacing w:line="174"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Основные принципы и источники международного права. Субъекты международного права. </w:t>
      </w:r>
      <w:r>
        <w:rPr>
          <w:rFonts w:eastAsia="Times New Roman"/>
          <w:i/>
          <w:iCs/>
          <w:sz w:val="28"/>
          <w:szCs w:val="28"/>
        </w:rPr>
        <w:t>Международно-правовое признание.</w:t>
      </w:r>
      <w:r>
        <w:rPr>
          <w:rFonts w:eastAsia="Times New Roman"/>
          <w:sz w:val="28"/>
          <w:szCs w:val="28"/>
        </w:rPr>
        <w:t xml:space="preserve"> Мирное разрешение международных споров. </w:t>
      </w:r>
      <w:r>
        <w:rPr>
          <w:rFonts w:eastAsia="Times New Roman"/>
          <w:i/>
          <w:iCs/>
          <w:sz w:val="28"/>
          <w:szCs w:val="28"/>
        </w:rPr>
        <w:t xml:space="preserve">Источники и основания международно-правовой ответственности. </w:t>
      </w:r>
      <w:r>
        <w:rPr>
          <w:rFonts w:eastAsia="Times New Roman"/>
          <w:sz w:val="28"/>
          <w:szCs w:val="28"/>
        </w:rPr>
        <w:t>Права человека:</w:t>
      </w:r>
      <w:r>
        <w:rPr>
          <w:rFonts w:eastAsia="Times New Roman"/>
          <w:i/>
          <w:iCs/>
          <w:sz w:val="28"/>
          <w:szCs w:val="28"/>
        </w:rPr>
        <w:t xml:space="preserve"> </w:t>
      </w:r>
      <w:r>
        <w:rPr>
          <w:rFonts w:eastAsia="Times New Roman"/>
          <w:sz w:val="28"/>
          <w:szCs w:val="28"/>
        </w:rPr>
        <w:t>сущность,</w:t>
      </w:r>
      <w:r>
        <w:rPr>
          <w:rFonts w:eastAsia="Times New Roman"/>
          <w:i/>
          <w:iCs/>
          <w:sz w:val="28"/>
          <w:szCs w:val="28"/>
        </w:rPr>
        <w:t xml:space="preserve"> </w:t>
      </w:r>
      <w:r>
        <w:rPr>
          <w:rFonts w:eastAsia="Times New Roman"/>
          <w:sz w:val="28"/>
          <w:szCs w:val="28"/>
        </w:rPr>
        <w:t>структура,</w:t>
      </w:r>
      <w:r>
        <w:rPr>
          <w:rFonts w:eastAsia="Times New Roman"/>
          <w:i/>
          <w:iCs/>
          <w:sz w:val="28"/>
          <w:szCs w:val="28"/>
        </w:rPr>
        <w:t xml:space="preserve"> </w:t>
      </w:r>
      <w:r>
        <w:rPr>
          <w:rFonts w:eastAsia="Times New Roman"/>
          <w:sz w:val="28"/>
          <w:szCs w:val="28"/>
        </w:rPr>
        <w:t>история.</w:t>
      </w:r>
      <w:r>
        <w:rPr>
          <w:rFonts w:eastAsia="Times New Roman"/>
          <w:i/>
          <w:iCs/>
          <w:sz w:val="28"/>
          <w:szCs w:val="28"/>
        </w:rPr>
        <w:t xml:space="preserve"> </w:t>
      </w:r>
      <w:r>
        <w:rPr>
          <w:rFonts w:eastAsia="Times New Roman"/>
          <w:sz w:val="28"/>
          <w:szCs w:val="28"/>
        </w:rPr>
        <w:t>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w:t>
      </w:r>
    </w:p>
    <w:p w:rsidR="00C240AF" w:rsidRDefault="00C240AF">
      <w:pPr>
        <w:spacing w:line="27"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Источники и принципы международного гуманитарного права. </w:t>
      </w:r>
      <w:r>
        <w:rPr>
          <w:rFonts w:eastAsia="Times New Roman"/>
          <w:i/>
          <w:iCs/>
          <w:sz w:val="28"/>
          <w:szCs w:val="28"/>
        </w:rPr>
        <w:t xml:space="preserve">Международный Комитет Красного Креста. </w:t>
      </w:r>
      <w:r>
        <w:rPr>
          <w:rFonts w:eastAsia="Times New Roman"/>
          <w:sz w:val="28"/>
          <w:szCs w:val="28"/>
        </w:rPr>
        <w:t>Участники вооруженных</w:t>
      </w:r>
      <w:r>
        <w:rPr>
          <w:rFonts w:eastAsia="Times New Roman"/>
          <w:i/>
          <w:iCs/>
          <w:sz w:val="28"/>
          <w:szCs w:val="28"/>
        </w:rPr>
        <w:t xml:space="preserve"> </w:t>
      </w:r>
      <w:r>
        <w:rPr>
          <w:rFonts w:eastAsia="Times New Roman"/>
          <w:sz w:val="28"/>
          <w:szCs w:val="28"/>
        </w:rPr>
        <w:t>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6" w:lineRule="exact"/>
        <w:rPr>
          <w:sz w:val="20"/>
          <w:szCs w:val="20"/>
        </w:rPr>
      </w:pPr>
    </w:p>
    <w:p w:rsidR="00C240AF" w:rsidRDefault="00160505">
      <w:pPr>
        <w:ind w:right="-259"/>
        <w:jc w:val="center"/>
        <w:rPr>
          <w:sz w:val="20"/>
          <w:szCs w:val="20"/>
        </w:rPr>
      </w:pPr>
      <w:r>
        <w:rPr>
          <w:rFonts w:eastAsia="Times New Roman"/>
        </w:rPr>
        <w:t>330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Основные отрасли российского права</w:t>
      </w:r>
    </w:p>
    <w:p w:rsidR="00C240AF" w:rsidRDefault="00C240AF">
      <w:pPr>
        <w:spacing w:line="174" w:lineRule="exact"/>
        <w:rPr>
          <w:sz w:val="20"/>
          <w:szCs w:val="20"/>
        </w:rPr>
      </w:pPr>
    </w:p>
    <w:p w:rsidR="00C240AF" w:rsidRDefault="00160505">
      <w:pPr>
        <w:spacing w:line="359" w:lineRule="auto"/>
        <w:ind w:left="280" w:firstLine="711"/>
        <w:jc w:val="both"/>
        <w:rPr>
          <w:sz w:val="20"/>
          <w:szCs w:val="20"/>
        </w:rPr>
      </w:pPr>
      <w:r>
        <w:rPr>
          <w:rFonts w:eastAsia="Times New Roman"/>
          <w:sz w:val="28"/>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rFonts w:eastAsia="Times New Roman"/>
          <w:i/>
          <w:iCs/>
          <w:sz w:val="28"/>
          <w:szCs w:val="28"/>
        </w:rPr>
        <w:t>Реституция.</w:t>
      </w:r>
      <w:r>
        <w:rPr>
          <w:rFonts w:eastAsia="Times New Roman"/>
          <w:sz w:val="28"/>
          <w:szCs w:val="28"/>
        </w:rPr>
        <w:t xml:space="preserve"> Гражданско-правовой договор. Порядок заключения договора: оферта и акцепт. Наследование. Завещание. </w:t>
      </w:r>
      <w:r>
        <w:rPr>
          <w:rFonts w:eastAsia="Times New Roman"/>
          <w:i/>
          <w:iCs/>
          <w:sz w:val="28"/>
          <w:szCs w:val="28"/>
        </w:rPr>
        <w:t>Страхование и его виды</w:t>
      </w:r>
      <w:r>
        <w:rPr>
          <w:rFonts w:eastAsia="Times New Roman"/>
          <w:sz w:val="28"/>
          <w:szCs w:val="28"/>
        </w:rPr>
        <w:t>.</w:t>
      </w:r>
      <w:r>
        <w:rPr>
          <w:rFonts w:eastAsia="Times New Roman"/>
          <w:i/>
          <w:iCs/>
          <w:sz w:val="28"/>
          <w:szCs w:val="28"/>
        </w:rPr>
        <w:t xml:space="preserve"> </w:t>
      </w:r>
      <w:r>
        <w:rPr>
          <w:rFonts w:eastAsia="Times New Roman"/>
          <w:sz w:val="28"/>
          <w:szCs w:val="28"/>
        </w:rPr>
        <w:t>Формы защиты гражданских прав.</w:t>
      </w:r>
      <w:r>
        <w:rPr>
          <w:rFonts w:eastAsia="Times New Roman"/>
          <w:i/>
          <w:iCs/>
          <w:sz w:val="28"/>
          <w:szCs w:val="28"/>
        </w:rPr>
        <w:t xml:space="preserve"> </w:t>
      </w:r>
      <w:r>
        <w:rPr>
          <w:rFonts w:eastAsia="Times New Roman"/>
          <w:sz w:val="28"/>
          <w:szCs w:val="28"/>
        </w:rPr>
        <w:t xml:space="preserve">Гражданско-правовая ответственность. Защита прав потребителей. </w:t>
      </w:r>
      <w:r>
        <w:rPr>
          <w:rFonts w:eastAsia="Times New Roman"/>
          <w:i/>
          <w:iCs/>
          <w:sz w:val="28"/>
          <w:szCs w:val="28"/>
        </w:rPr>
        <w:t>Непреодолимая сила.</w:t>
      </w:r>
      <w:r>
        <w:rPr>
          <w:rFonts w:eastAsia="Times New Roman"/>
          <w:sz w:val="28"/>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rFonts w:eastAsia="Times New Roman"/>
          <w:i/>
          <w:iCs/>
          <w:sz w:val="28"/>
          <w:szCs w:val="28"/>
        </w:rPr>
        <w:t>Усыновление.</w:t>
      </w:r>
      <w:r>
        <w:rPr>
          <w:rFonts w:eastAsia="Times New Roman"/>
          <w:sz w:val="28"/>
          <w:szCs w:val="28"/>
        </w:rPr>
        <w:t xml:space="preserve"> </w:t>
      </w:r>
      <w:r>
        <w:rPr>
          <w:rFonts w:eastAsia="Times New Roman"/>
          <w:i/>
          <w:iCs/>
          <w:sz w:val="28"/>
          <w:szCs w:val="28"/>
        </w:rPr>
        <w:t>Опека и</w:t>
      </w:r>
      <w:r>
        <w:rPr>
          <w:rFonts w:eastAsia="Times New Roman"/>
          <w:sz w:val="28"/>
          <w:szCs w:val="28"/>
        </w:rPr>
        <w:t xml:space="preserve"> </w:t>
      </w:r>
      <w:r>
        <w:rPr>
          <w:rFonts w:eastAsia="Times New Roman"/>
          <w:i/>
          <w:iCs/>
          <w:sz w:val="28"/>
          <w:szCs w:val="28"/>
        </w:rPr>
        <w:t xml:space="preserve">попечительство. Приемная семья. </w:t>
      </w:r>
      <w:r>
        <w:rPr>
          <w:rFonts w:eastAsia="Times New Roman"/>
          <w:sz w:val="28"/>
          <w:szCs w:val="28"/>
        </w:rPr>
        <w:t>Источники трудового права.</w:t>
      </w:r>
      <w:r>
        <w:rPr>
          <w:rFonts w:eastAsia="Times New Roman"/>
          <w:i/>
          <w:iCs/>
          <w:sz w:val="28"/>
          <w:szCs w:val="28"/>
        </w:rPr>
        <w:t xml:space="preserve"> </w:t>
      </w:r>
      <w:r>
        <w:rPr>
          <w:rFonts w:eastAsia="Times New Roman"/>
          <w:sz w:val="28"/>
          <w:szCs w:val="28"/>
        </w:rPr>
        <w:t>Участники</w:t>
      </w:r>
      <w:r>
        <w:rPr>
          <w:rFonts w:eastAsia="Times New Roman"/>
          <w:i/>
          <w:iCs/>
          <w:sz w:val="28"/>
          <w:szCs w:val="28"/>
        </w:rPr>
        <w:t xml:space="preserve"> </w:t>
      </w:r>
      <w:r>
        <w:rPr>
          <w:rFonts w:eastAsia="Times New Roman"/>
          <w:sz w:val="28"/>
          <w:szCs w:val="28"/>
        </w:rPr>
        <w:t xml:space="preserve">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rFonts w:eastAsia="Times New Roman"/>
          <w:i/>
          <w:iCs/>
          <w:sz w:val="28"/>
          <w:szCs w:val="28"/>
        </w:rPr>
        <w:t>Виды времени отдыха.</w:t>
      </w:r>
      <w:r>
        <w:rPr>
          <w:rFonts w:eastAsia="Times New Roman"/>
          <w:sz w:val="28"/>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w:t>
      </w:r>
    </w:p>
    <w:p w:rsidR="00C240AF" w:rsidRDefault="00C240AF">
      <w:pPr>
        <w:spacing w:line="176" w:lineRule="exact"/>
        <w:rPr>
          <w:sz w:val="20"/>
          <w:szCs w:val="20"/>
        </w:rPr>
      </w:pPr>
    </w:p>
    <w:p w:rsidR="00C240AF" w:rsidRDefault="00160505">
      <w:pPr>
        <w:ind w:right="-259"/>
        <w:jc w:val="center"/>
        <w:rPr>
          <w:sz w:val="20"/>
          <w:szCs w:val="20"/>
        </w:rPr>
      </w:pPr>
      <w:r>
        <w:rPr>
          <w:rFonts w:eastAsia="Times New Roman"/>
        </w:rPr>
        <w:t>331</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280"/>
        <w:rPr>
          <w:sz w:val="20"/>
          <w:szCs w:val="20"/>
        </w:rPr>
      </w:pPr>
      <w:r>
        <w:rPr>
          <w:rFonts w:eastAsia="Times New Roman"/>
          <w:sz w:val="28"/>
          <w:szCs w:val="28"/>
        </w:rPr>
        <w:lastRenderedPageBreak/>
        <w:t>Уголовная  ответственность.  Виды  наказаний  в  уголовном  праве.  Уголовная</w:t>
      </w:r>
    </w:p>
    <w:p w:rsidR="00C240AF" w:rsidRDefault="00C240AF">
      <w:pPr>
        <w:spacing w:line="178" w:lineRule="exact"/>
        <w:rPr>
          <w:sz w:val="20"/>
          <w:szCs w:val="20"/>
        </w:rPr>
      </w:pPr>
    </w:p>
    <w:p w:rsidR="00C240AF" w:rsidRDefault="00160505">
      <w:pPr>
        <w:spacing w:line="356" w:lineRule="auto"/>
        <w:ind w:left="280"/>
        <w:jc w:val="both"/>
        <w:rPr>
          <w:sz w:val="20"/>
          <w:szCs w:val="20"/>
        </w:rPr>
      </w:pPr>
      <w:r>
        <w:rPr>
          <w:rFonts w:eastAsia="Times New Roman"/>
          <w:sz w:val="28"/>
          <w:szCs w:val="28"/>
        </w:rPr>
        <w:t xml:space="preserve">ответственность несовершеннолетних. </w:t>
      </w:r>
      <w:r>
        <w:rPr>
          <w:rFonts w:eastAsia="Times New Roman"/>
          <w:i/>
          <w:iCs/>
          <w:sz w:val="28"/>
          <w:szCs w:val="28"/>
        </w:rPr>
        <w:t>Финансовое право.</w:t>
      </w:r>
      <w:r>
        <w:rPr>
          <w:rFonts w:eastAsia="Times New Roman"/>
          <w:sz w:val="28"/>
          <w:szCs w:val="28"/>
        </w:rPr>
        <w:t xml:space="preserve"> Правовое регулирование банковской деятельности. Структура банковской системы РФ. </w:t>
      </w:r>
      <w:r>
        <w:rPr>
          <w:rFonts w:eastAsia="Times New Roman"/>
          <w:i/>
          <w:iCs/>
          <w:sz w:val="28"/>
          <w:szCs w:val="28"/>
        </w:rPr>
        <w:t xml:space="preserve">Права и обязанности вкладчиков. </w:t>
      </w:r>
      <w:r>
        <w:rPr>
          <w:rFonts w:eastAsia="Times New Roman"/>
          <w:sz w:val="28"/>
          <w:szCs w:val="28"/>
        </w:rPr>
        <w:t>Источники налогового права.</w:t>
      </w:r>
      <w:r>
        <w:rPr>
          <w:rFonts w:eastAsia="Times New Roman"/>
          <w:i/>
          <w:iCs/>
          <w:sz w:val="28"/>
          <w:szCs w:val="28"/>
        </w:rPr>
        <w:t xml:space="preserve"> </w:t>
      </w:r>
      <w:r>
        <w:rPr>
          <w:rFonts w:eastAsia="Times New Roman"/>
          <w:sz w:val="28"/>
          <w:szCs w:val="28"/>
        </w:rPr>
        <w:t>Субъекты и</w:t>
      </w:r>
      <w:r>
        <w:rPr>
          <w:rFonts w:eastAsia="Times New Roman"/>
          <w:i/>
          <w:iCs/>
          <w:sz w:val="28"/>
          <w:szCs w:val="28"/>
        </w:rPr>
        <w:t xml:space="preserve"> </w:t>
      </w:r>
      <w:r>
        <w:rPr>
          <w:rFonts w:eastAsia="Times New Roman"/>
          <w:sz w:val="28"/>
          <w:szCs w:val="28"/>
        </w:rPr>
        <w:t>объекты налоговых правоотношений. Права и обязанности налогоплательщика.</w:t>
      </w:r>
    </w:p>
    <w:p w:rsidR="00C240AF" w:rsidRDefault="00C240AF">
      <w:pPr>
        <w:spacing w:line="20" w:lineRule="exact"/>
        <w:rPr>
          <w:sz w:val="20"/>
          <w:szCs w:val="20"/>
        </w:rPr>
      </w:pPr>
    </w:p>
    <w:p w:rsidR="00C240AF" w:rsidRDefault="00160505">
      <w:pPr>
        <w:spacing w:line="356" w:lineRule="auto"/>
        <w:ind w:left="280" w:right="20"/>
        <w:jc w:val="both"/>
        <w:rPr>
          <w:sz w:val="20"/>
          <w:szCs w:val="20"/>
        </w:rPr>
      </w:pPr>
      <w:r>
        <w:rPr>
          <w:rFonts w:eastAsia="Times New Roman"/>
          <w:i/>
          <w:iCs/>
          <w:sz w:val="28"/>
          <w:szCs w:val="28"/>
        </w:rPr>
        <w:t xml:space="preserve">Финансовый аудит. </w:t>
      </w:r>
      <w:r>
        <w:rPr>
          <w:rFonts w:eastAsia="Times New Roman"/>
          <w:sz w:val="28"/>
          <w:szCs w:val="28"/>
        </w:rPr>
        <w:t>Виды налогов.</w:t>
      </w:r>
      <w:r>
        <w:rPr>
          <w:rFonts w:eastAsia="Times New Roman"/>
          <w:i/>
          <w:iCs/>
          <w:sz w:val="28"/>
          <w:szCs w:val="28"/>
        </w:rPr>
        <w:t xml:space="preserve"> </w:t>
      </w:r>
      <w:r>
        <w:rPr>
          <w:rFonts w:eastAsia="Times New Roman"/>
          <w:sz w:val="28"/>
          <w:szCs w:val="28"/>
        </w:rPr>
        <w:t>Налоговые правонарушения.</w:t>
      </w:r>
      <w:r>
        <w:rPr>
          <w:rFonts w:eastAsia="Times New Roman"/>
          <w:i/>
          <w:iCs/>
          <w:sz w:val="28"/>
          <w:szCs w:val="28"/>
        </w:rPr>
        <w:t xml:space="preserve"> </w:t>
      </w:r>
      <w:r>
        <w:rPr>
          <w:rFonts w:eastAsia="Times New Roman"/>
          <w:sz w:val="28"/>
          <w:szCs w:val="28"/>
        </w:rPr>
        <w:t>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Основы российского судопроизводства</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Pr>
          <w:rFonts w:eastAsia="Times New Roman"/>
          <w:i/>
          <w:iCs/>
          <w:sz w:val="28"/>
          <w:szCs w:val="28"/>
        </w:rPr>
        <w:t>Особенности</w:t>
      </w:r>
      <w:r>
        <w:rPr>
          <w:rFonts w:eastAsia="Times New Roman"/>
          <w:sz w:val="28"/>
          <w:szCs w:val="28"/>
        </w:rPr>
        <w:t xml:space="preserve"> </w:t>
      </w:r>
      <w:r>
        <w:rPr>
          <w:rFonts w:eastAsia="Times New Roman"/>
          <w:i/>
          <w:iCs/>
          <w:sz w:val="28"/>
          <w:szCs w:val="28"/>
        </w:rPr>
        <w:t>профессиональной деятельности юриста.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82" w:lineRule="exact"/>
        <w:rPr>
          <w:sz w:val="20"/>
          <w:szCs w:val="20"/>
        </w:rPr>
      </w:pPr>
    </w:p>
    <w:p w:rsidR="00C240AF" w:rsidRDefault="00160505">
      <w:pPr>
        <w:ind w:left="980"/>
        <w:rPr>
          <w:sz w:val="20"/>
          <w:szCs w:val="20"/>
        </w:rPr>
      </w:pPr>
      <w:r>
        <w:rPr>
          <w:rFonts w:eastAsia="Times New Roman"/>
          <w:b/>
          <w:bCs/>
          <w:sz w:val="28"/>
          <w:szCs w:val="28"/>
        </w:rPr>
        <w:t>Обществознание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332</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240AF" w:rsidRDefault="00C240AF">
      <w:pPr>
        <w:spacing w:line="25"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240AF" w:rsidRDefault="00C240AF">
      <w:pPr>
        <w:spacing w:line="27"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Задачами реализации примерной программы учебного предмета «Обществознания» на уровне среднего общего образования являются:</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–формирование  у  обучающихся  ценностно-смысловых  установок,</w:t>
      </w:r>
    </w:p>
    <w:p w:rsidR="00C240AF" w:rsidRDefault="00C240AF">
      <w:pPr>
        <w:spacing w:line="178"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240AF" w:rsidRDefault="00C240AF">
      <w:pPr>
        <w:spacing w:line="20" w:lineRule="exact"/>
        <w:rPr>
          <w:sz w:val="20"/>
          <w:szCs w:val="20"/>
        </w:rPr>
      </w:pPr>
    </w:p>
    <w:p w:rsidR="00C240AF" w:rsidRDefault="00160505">
      <w:pPr>
        <w:spacing w:line="350" w:lineRule="auto"/>
        <w:ind w:left="260" w:right="20" w:firstLine="711"/>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C240AF" w:rsidRDefault="00C240AF">
      <w:pPr>
        <w:spacing w:line="10" w:lineRule="exact"/>
        <w:rPr>
          <w:sz w:val="20"/>
          <w:szCs w:val="20"/>
        </w:rPr>
      </w:pPr>
    </w:p>
    <w:p w:rsidR="00C240AF" w:rsidRDefault="00160505">
      <w:pPr>
        <w:ind w:left="980"/>
        <w:rPr>
          <w:sz w:val="20"/>
          <w:szCs w:val="20"/>
        </w:rPr>
      </w:pPr>
      <w:r>
        <w:rPr>
          <w:rFonts w:eastAsia="Times New Roman"/>
          <w:sz w:val="28"/>
          <w:szCs w:val="28"/>
        </w:rPr>
        <w:t>–</w:t>
      </w:r>
      <w:r>
        <w:rPr>
          <w:rFonts w:eastAsia="Times New Roman"/>
          <w:sz w:val="27"/>
          <w:szCs w:val="27"/>
        </w:rPr>
        <w:t>овладение базовым понятийным аппаратом социальных наук;</w:t>
      </w:r>
    </w:p>
    <w:p w:rsidR="00C240AF" w:rsidRDefault="00C240AF">
      <w:pPr>
        <w:spacing w:line="162" w:lineRule="exact"/>
        <w:rPr>
          <w:sz w:val="20"/>
          <w:szCs w:val="20"/>
        </w:rPr>
      </w:pPr>
    </w:p>
    <w:p w:rsidR="00C240AF" w:rsidRDefault="00160505">
      <w:pPr>
        <w:ind w:left="980"/>
        <w:rPr>
          <w:sz w:val="20"/>
          <w:szCs w:val="20"/>
        </w:rPr>
      </w:pPr>
      <w:r>
        <w:rPr>
          <w:rFonts w:eastAsia="Times New Roman"/>
          <w:sz w:val="28"/>
          <w:szCs w:val="28"/>
        </w:rPr>
        <w:t>–овладениеумениямивыявлятьпричинно-следственные,</w:t>
      </w:r>
    </w:p>
    <w:p w:rsidR="00C240AF" w:rsidRDefault="00C240AF">
      <w:pPr>
        <w:spacing w:line="179" w:lineRule="exact"/>
        <w:rPr>
          <w:sz w:val="20"/>
          <w:szCs w:val="20"/>
        </w:rPr>
      </w:pPr>
    </w:p>
    <w:p w:rsidR="00C240AF" w:rsidRDefault="00160505">
      <w:pPr>
        <w:spacing w:line="346" w:lineRule="auto"/>
        <w:ind w:left="260" w:right="20"/>
        <w:rPr>
          <w:sz w:val="20"/>
          <w:szCs w:val="20"/>
        </w:rPr>
      </w:pPr>
      <w:r>
        <w:rPr>
          <w:rFonts w:eastAsia="Times New Roman"/>
          <w:sz w:val="28"/>
          <w:szCs w:val="28"/>
        </w:rPr>
        <w:t>функциональные, иерархические и другие связи социальных объектов и процессов;</w:t>
      </w:r>
    </w:p>
    <w:p w:rsidR="00C240AF" w:rsidRDefault="00C240AF">
      <w:pPr>
        <w:spacing w:line="36"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333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sz w:val="28"/>
          <w:szCs w:val="28"/>
        </w:rPr>
        <w:lastRenderedPageBreak/>
        <w:t>– формирование представлений о методах познания социальных явлений и процессов;</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240AF" w:rsidRDefault="00C240AF">
      <w:pPr>
        <w:spacing w:line="5" w:lineRule="exact"/>
        <w:rPr>
          <w:sz w:val="20"/>
          <w:szCs w:val="20"/>
        </w:rPr>
      </w:pPr>
    </w:p>
    <w:p w:rsidR="00C240AF" w:rsidRDefault="00160505">
      <w:pPr>
        <w:ind w:left="980"/>
        <w:rPr>
          <w:sz w:val="20"/>
          <w:szCs w:val="20"/>
        </w:rPr>
      </w:pPr>
      <w:r>
        <w:rPr>
          <w:rFonts w:eastAsia="Times New Roman"/>
          <w:sz w:val="28"/>
          <w:szCs w:val="28"/>
        </w:rPr>
        <w:t>–формирование   навыков   оценивания   социальной   информации,</w:t>
      </w:r>
    </w:p>
    <w:p w:rsidR="00C240AF" w:rsidRDefault="00C240AF">
      <w:pPr>
        <w:spacing w:line="178"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240AF" w:rsidRDefault="00C240AF">
      <w:pPr>
        <w:spacing w:line="27"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Человек. Человек в системе общественных отношений</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p>
    <w:p w:rsidR="00C240AF" w:rsidRDefault="00C240AF">
      <w:pPr>
        <w:spacing w:line="159" w:lineRule="exact"/>
        <w:rPr>
          <w:sz w:val="20"/>
          <w:szCs w:val="20"/>
        </w:rPr>
      </w:pPr>
    </w:p>
    <w:p w:rsidR="00C240AF" w:rsidRDefault="00160505">
      <w:pPr>
        <w:ind w:right="-259"/>
        <w:jc w:val="center"/>
        <w:rPr>
          <w:sz w:val="20"/>
          <w:szCs w:val="20"/>
        </w:rPr>
      </w:pPr>
      <w:r>
        <w:rPr>
          <w:rFonts w:eastAsia="Times New Roman"/>
        </w:rPr>
        <w:t>334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Уровни научного познания.</w:t>
      </w:r>
      <w:r>
        <w:rPr>
          <w:rFonts w:eastAsia="Times New Roman"/>
          <w:sz w:val="28"/>
          <w:szCs w:val="28"/>
        </w:rPr>
        <w:t xml:space="preserve"> </w:t>
      </w:r>
      <w:r>
        <w:rPr>
          <w:rFonts w:eastAsia="Times New Roman"/>
          <w:i/>
          <w:iCs/>
          <w:sz w:val="28"/>
          <w:szCs w:val="28"/>
        </w:rPr>
        <w:t>Способы и</w:t>
      </w:r>
      <w:r>
        <w:rPr>
          <w:rFonts w:eastAsia="Times New Roman"/>
          <w:sz w:val="28"/>
          <w:szCs w:val="28"/>
        </w:rPr>
        <w:t xml:space="preserve"> </w:t>
      </w:r>
      <w:r>
        <w:rPr>
          <w:rFonts w:eastAsia="Times New Roman"/>
          <w:i/>
          <w:iCs/>
          <w:sz w:val="28"/>
          <w:szCs w:val="28"/>
        </w:rPr>
        <w:t xml:space="preserve">методы научного познания. Особенности социального познания. </w:t>
      </w:r>
      <w:r>
        <w:rPr>
          <w:rFonts w:eastAsia="Times New Roman"/>
          <w:sz w:val="28"/>
          <w:szCs w:val="28"/>
        </w:rPr>
        <w:t>Духовная</w:t>
      </w:r>
      <w:r>
        <w:rPr>
          <w:rFonts w:eastAsia="Times New Roman"/>
          <w:i/>
          <w:iCs/>
          <w:sz w:val="28"/>
          <w:szCs w:val="28"/>
        </w:rPr>
        <w:t xml:space="preserve"> </w:t>
      </w:r>
      <w:r>
        <w:rPr>
          <w:rFonts w:eastAsia="Times New Roman"/>
          <w:sz w:val="28"/>
          <w:szCs w:val="28"/>
        </w:rPr>
        <w:t xml:space="preserve">жизнь и духовный мир человека. Общественное и индивидуальное 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w:t>
      </w:r>
      <w:r>
        <w:rPr>
          <w:rFonts w:eastAsia="Times New Roman"/>
          <w:sz w:val="28"/>
          <w:szCs w:val="28"/>
        </w:rPr>
        <w:t xml:space="preserve"> </w:t>
      </w:r>
      <w:r>
        <w:rPr>
          <w:rFonts w:eastAsia="Times New Roman"/>
          <w:i/>
          <w:iCs/>
          <w:sz w:val="28"/>
          <w:szCs w:val="28"/>
        </w:rPr>
        <w:t>умения и навыки людей в условиях информационного</w:t>
      </w:r>
      <w:r>
        <w:rPr>
          <w:rFonts w:eastAsia="Times New Roman"/>
          <w:sz w:val="28"/>
          <w:szCs w:val="28"/>
        </w:rPr>
        <w:t xml:space="preserve"> </w:t>
      </w:r>
      <w:r>
        <w:rPr>
          <w:rFonts w:eastAsia="Times New Roman"/>
          <w:i/>
          <w:iCs/>
          <w:sz w:val="28"/>
          <w:szCs w:val="28"/>
        </w:rPr>
        <w:t>общества.</w:t>
      </w:r>
    </w:p>
    <w:p w:rsidR="00C240AF" w:rsidRDefault="00C240AF">
      <w:pPr>
        <w:spacing w:line="200" w:lineRule="exact"/>
        <w:rPr>
          <w:sz w:val="20"/>
          <w:szCs w:val="20"/>
        </w:rPr>
      </w:pPr>
    </w:p>
    <w:p w:rsidR="00C240AF" w:rsidRDefault="00C240AF">
      <w:pPr>
        <w:spacing w:line="290" w:lineRule="exact"/>
        <w:rPr>
          <w:sz w:val="20"/>
          <w:szCs w:val="20"/>
        </w:rPr>
      </w:pPr>
    </w:p>
    <w:p w:rsidR="00C240AF" w:rsidRDefault="00160505">
      <w:pPr>
        <w:ind w:left="980"/>
        <w:rPr>
          <w:sz w:val="20"/>
          <w:szCs w:val="20"/>
        </w:rPr>
      </w:pPr>
      <w:r>
        <w:rPr>
          <w:rFonts w:eastAsia="Times New Roman"/>
          <w:b/>
          <w:bCs/>
          <w:sz w:val="28"/>
          <w:szCs w:val="28"/>
        </w:rPr>
        <w:t>Общество как сложная динамическая система</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Экономика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335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i/>
          <w:iCs/>
          <w:sz w:val="28"/>
          <w:szCs w:val="28"/>
        </w:rPr>
        <w:lastRenderedPageBreak/>
        <w:t xml:space="preserve">Политика защиты конкуренции и антимонопольное законодательство. </w:t>
      </w:r>
      <w:r>
        <w:rPr>
          <w:rFonts w:eastAsia="Times New Roman"/>
          <w:sz w:val="28"/>
          <w:szCs w:val="28"/>
        </w:rPr>
        <w:t xml:space="preserve">Рыночные отношения в современной экономике. Фирма в экономике. </w:t>
      </w:r>
      <w:r>
        <w:rPr>
          <w:rFonts w:eastAsia="Times New Roman"/>
          <w:i/>
          <w:iCs/>
          <w:sz w:val="28"/>
          <w:szCs w:val="28"/>
        </w:rPr>
        <w:t xml:space="preserve">Фондовый рынок, его инструменты. </w:t>
      </w:r>
      <w:r>
        <w:rPr>
          <w:rFonts w:eastAsia="Times New Roman"/>
          <w:sz w:val="28"/>
          <w:szCs w:val="28"/>
        </w:rPr>
        <w:t>Акции,</w:t>
      </w:r>
      <w:r>
        <w:rPr>
          <w:rFonts w:eastAsia="Times New Roman"/>
          <w:i/>
          <w:iCs/>
          <w:sz w:val="28"/>
          <w:szCs w:val="28"/>
        </w:rPr>
        <w:t xml:space="preserve"> </w:t>
      </w:r>
      <w:r>
        <w:rPr>
          <w:rFonts w:eastAsia="Times New Roman"/>
          <w:sz w:val="28"/>
          <w:szCs w:val="28"/>
        </w:rPr>
        <w:t>облигации и другие ценные</w:t>
      </w:r>
      <w:r>
        <w:rPr>
          <w:rFonts w:eastAsia="Times New Roman"/>
          <w:i/>
          <w:iCs/>
          <w:sz w:val="28"/>
          <w:szCs w:val="28"/>
        </w:rPr>
        <w:t xml:space="preserve"> </w:t>
      </w:r>
      <w:r>
        <w:rPr>
          <w:rFonts w:eastAsia="Times New Roman"/>
          <w:sz w:val="28"/>
          <w:szCs w:val="28"/>
        </w:rPr>
        <w:t xml:space="preserve">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w:t>
      </w:r>
      <w:r>
        <w:rPr>
          <w:rFonts w:eastAsia="Times New Roman"/>
          <w:sz w:val="28"/>
          <w:szCs w:val="28"/>
        </w:rPr>
        <w:t xml:space="preserve"> </w:t>
      </w:r>
      <w:r>
        <w:rPr>
          <w:rFonts w:eastAsia="Times New Roman"/>
          <w:i/>
          <w:iCs/>
          <w:sz w:val="28"/>
          <w:szCs w:val="28"/>
        </w:rPr>
        <w:t>Основы</w:t>
      </w:r>
      <w:r>
        <w:rPr>
          <w:rFonts w:eastAsia="Times New Roman"/>
          <w:sz w:val="28"/>
          <w:szCs w:val="28"/>
        </w:rPr>
        <w:t xml:space="preserve"> </w:t>
      </w:r>
      <w:r>
        <w:rPr>
          <w:rFonts w:eastAsia="Times New Roman"/>
          <w:i/>
          <w:iCs/>
          <w:sz w:val="28"/>
          <w:szCs w:val="28"/>
        </w:rPr>
        <w:t xml:space="preserve">маркетинга. Финансовый рынок. </w:t>
      </w:r>
      <w:r>
        <w:rPr>
          <w:rFonts w:eastAsia="Times New Roman"/>
          <w:sz w:val="28"/>
          <w:szCs w:val="28"/>
        </w:rPr>
        <w:t>Банковская система.</w:t>
      </w:r>
      <w:r>
        <w:rPr>
          <w:rFonts w:eastAsia="Times New Roman"/>
          <w:i/>
          <w:iCs/>
          <w:sz w:val="28"/>
          <w:szCs w:val="28"/>
        </w:rPr>
        <w:t xml:space="preserve"> </w:t>
      </w:r>
      <w:r>
        <w:rPr>
          <w:rFonts w:eastAsia="Times New Roman"/>
          <w:sz w:val="28"/>
          <w:szCs w:val="28"/>
        </w:rPr>
        <w:t>Центральный банк</w:t>
      </w:r>
      <w:r>
        <w:rPr>
          <w:rFonts w:eastAsia="Times New Roman"/>
          <w:i/>
          <w:iCs/>
          <w:sz w:val="28"/>
          <w:szCs w:val="28"/>
        </w:rPr>
        <w:t xml:space="preserve"> </w:t>
      </w:r>
      <w:r>
        <w:rPr>
          <w:rFonts w:eastAsia="Times New Roman"/>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w:t>
      </w:r>
      <w:r>
        <w:rPr>
          <w:rFonts w:eastAsia="Times New Roman"/>
          <w:sz w:val="28"/>
          <w:szCs w:val="28"/>
        </w:rPr>
        <w:t xml:space="preserve"> </w:t>
      </w:r>
      <w:r>
        <w:rPr>
          <w:rFonts w:eastAsia="Times New Roman"/>
          <w:i/>
          <w:iCs/>
          <w:sz w:val="28"/>
          <w:szCs w:val="28"/>
        </w:rPr>
        <w:t>уплачиваемые предприятиями.</w:t>
      </w:r>
      <w:r>
        <w:rPr>
          <w:rFonts w:eastAsia="Times New Roman"/>
          <w:sz w:val="28"/>
          <w:szCs w:val="28"/>
        </w:rPr>
        <w:t xml:space="preserve"> Основы денежной и бюджетной политики государства. Денежно-кредитная (монетарная) политика. Государственный бюджет. </w:t>
      </w:r>
      <w:r>
        <w:rPr>
          <w:rFonts w:eastAsia="Times New Roman"/>
          <w:i/>
          <w:iCs/>
          <w:sz w:val="28"/>
          <w:szCs w:val="28"/>
        </w:rPr>
        <w:t>Государственный долг.</w:t>
      </w:r>
      <w:r>
        <w:rPr>
          <w:rFonts w:eastAsia="Times New Roman"/>
          <w:sz w:val="28"/>
          <w:szCs w:val="28"/>
        </w:rPr>
        <w:t xml:space="preserve"> Экономическая деятельность и ее измерители. ВВП и ВНП </w:t>
      </w:r>
      <w:r>
        <w:rPr>
          <w:rFonts w:eastAsia="Times New Roman"/>
          <w:i/>
          <w:iCs/>
          <w:sz w:val="28"/>
          <w:szCs w:val="28"/>
        </w:rPr>
        <w:t>–</w:t>
      </w:r>
      <w:r>
        <w:rPr>
          <w:rFonts w:eastAsia="Times New Roman"/>
          <w:sz w:val="28"/>
          <w:szCs w:val="28"/>
        </w:rPr>
        <w:t xml:space="preserve"> основные 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Мировая экономика.</w:t>
      </w:r>
    </w:p>
    <w:p w:rsidR="00C240AF" w:rsidRDefault="00C240AF">
      <w:pPr>
        <w:spacing w:line="26"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 xml:space="preserve">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Социальные отношения</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336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w:t>
      </w:r>
      <w:r>
        <w:rPr>
          <w:rFonts w:eastAsia="Times New Roman"/>
          <w:sz w:val="28"/>
          <w:szCs w:val="28"/>
        </w:rPr>
        <w:t xml:space="preserve"> </w:t>
      </w:r>
      <w:r>
        <w:rPr>
          <w:rFonts w:eastAsia="Times New Roman"/>
          <w:i/>
          <w:iCs/>
          <w:sz w:val="28"/>
          <w:szCs w:val="28"/>
        </w:rPr>
        <w:t xml:space="preserve">развития семьи в современном мире. Проблема неполных семей. </w:t>
      </w:r>
      <w:r>
        <w:rPr>
          <w:rFonts w:eastAsia="Times New Roman"/>
          <w:sz w:val="28"/>
          <w:szCs w:val="28"/>
        </w:rPr>
        <w:t>Современная</w:t>
      </w:r>
      <w:r>
        <w:rPr>
          <w:rFonts w:eastAsia="Times New Roman"/>
          <w:i/>
          <w:iCs/>
          <w:sz w:val="28"/>
          <w:szCs w:val="28"/>
        </w:rPr>
        <w:t xml:space="preserve"> </w:t>
      </w:r>
      <w:r>
        <w:rPr>
          <w:rFonts w:eastAsia="Times New Roman"/>
          <w:sz w:val="28"/>
          <w:szCs w:val="28"/>
        </w:rPr>
        <w:t>демографическая ситуация в Российской Федерации. Религиозные объединения и организации в Российской Федерации.</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Политика</w:t>
      </w:r>
    </w:p>
    <w:p w:rsidR="00C240AF" w:rsidRDefault="00C240AF">
      <w:pPr>
        <w:spacing w:line="17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r>
        <w:rPr>
          <w:rFonts w:eastAsia="Times New Roman"/>
          <w:sz w:val="28"/>
          <w:szCs w:val="28"/>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8"/>
          <w:szCs w:val="28"/>
        </w:rPr>
        <w:t>Политическая психология.</w:t>
      </w:r>
      <w:r>
        <w:rPr>
          <w:rFonts w:eastAsia="Times New Roman"/>
          <w:sz w:val="28"/>
          <w:szCs w:val="28"/>
        </w:rPr>
        <w:t xml:space="preserve"> </w:t>
      </w:r>
      <w:r>
        <w:rPr>
          <w:rFonts w:eastAsia="Times New Roman"/>
          <w:i/>
          <w:iCs/>
          <w:sz w:val="28"/>
          <w:szCs w:val="28"/>
        </w:rPr>
        <w:t xml:space="preserve">Политическое поведение. </w:t>
      </w:r>
      <w:r>
        <w:rPr>
          <w:rFonts w:eastAsia="Times New Roman"/>
          <w:sz w:val="28"/>
          <w:szCs w:val="28"/>
        </w:rPr>
        <w:t>Роль средств массовой информации в политической</w:t>
      </w:r>
      <w:r>
        <w:rPr>
          <w:rFonts w:eastAsia="Times New Roman"/>
          <w:i/>
          <w:iCs/>
          <w:sz w:val="28"/>
          <w:szCs w:val="28"/>
        </w:rPr>
        <w:t xml:space="preserve"> </w:t>
      </w:r>
      <w:r>
        <w:rPr>
          <w:rFonts w:eastAsia="Times New Roman"/>
          <w:sz w:val="28"/>
          <w:szCs w:val="28"/>
        </w:rPr>
        <w:t xml:space="preserve">жизни общества. Политический процесс. Политическое участие. </w:t>
      </w:r>
      <w:r>
        <w:rPr>
          <w:rFonts w:eastAsia="Times New Roman"/>
          <w:i/>
          <w:iCs/>
          <w:sz w:val="28"/>
          <w:szCs w:val="28"/>
        </w:rPr>
        <w:t>Абсентеизм,</w:t>
      </w:r>
      <w:r>
        <w:rPr>
          <w:rFonts w:eastAsia="Times New Roman"/>
          <w:sz w:val="28"/>
          <w:szCs w:val="28"/>
        </w:rPr>
        <w:t xml:space="preserve"> </w:t>
      </w:r>
      <w:r>
        <w:rPr>
          <w:rFonts w:eastAsia="Times New Roman"/>
          <w:i/>
          <w:iCs/>
          <w:sz w:val="28"/>
          <w:szCs w:val="28"/>
        </w:rPr>
        <w:t>его причины и опасность. Особенности политического процесса в России.</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Правовое регулирование общественных отношений</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337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Гражданство Российской Федерации. Конституционные права и обязанности гражданина РФ. Воинская обязанность. Военная служба по контракту.</w:t>
      </w:r>
    </w:p>
    <w:p w:rsidR="00C240AF" w:rsidRDefault="00C240AF">
      <w:pPr>
        <w:spacing w:line="13" w:lineRule="exact"/>
        <w:rPr>
          <w:sz w:val="20"/>
          <w:szCs w:val="20"/>
        </w:rPr>
      </w:pPr>
    </w:p>
    <w:p w:rsidR="00C240AF" w:rsidRDefault="00160505">
      <w:pPr>
        <w:tabs>
          <w:tab w:val="left" w:pos="2760"/>
          <w:tab w:val="left" w:pos="4840"/>
          <w:tab w:val="left" w:pos="6360"/>
          <w:tab w:val="left" w:pos="7660"/>
          <w:tab w:val="left" w:pos="8380"/>
        </w:tabs>
        <w:ind w:left="260"/>
        <w:rPr>
          <w:sz w:val="20"/>
          <w:szCs w:val="20"/>
        </w:rPr>
      </w:pPr>
      <w:r>
        <w:rPr>
          <w:rFonts w:eastAsia="Times New Roman"/>
          <w:sz w:val="28"/>
          <w:szCs w:val="28"/>
        </w:rPr>
        <w:t>Альтернативная</w:t>
      </w:r>
      <w:r>
        <w:rPr>
          <w:sz w:val="20"/>
          <w:szCs w:val="20"/>
        </w:rPr>
        <w:tab/>
      </w:r>
      <w:r>
        <w:rPr>
          <w:rFonts w:eastAsia="Times New Roman"/>
          <w:sz w:val="28"/>
          <w:szCs w:val="28"/>
        </w:rPr>
        <w:t>гражданская</w:t>
      </w:r>
      <w:r>
        <w:rPr>
          <w:sz w:val="20"/>
          <w:szCs w:val="20"/>
        </w:rPr>
        <w:tab/>
      </w:r>
      <w:r>
        <w:rPr>
          <w:rFonts w:eastAsia="Times New Roman"/>
          <w:sz w:val="28"/>
          <w:szCs w:val="28"/>
        </w:rPr>
        <w:t>служба.</w:t>
      </w:r>
      <w:r>
        <w:rPr>
          <w:sz w:val="20"/>
          <w:szCs w:val="20"/>
        </w:rPr>
        <w:tab/>
      </w:r>
      <w:r>
        <w:rPr>
          <w:rFonts w:eastAsia="Times New Roman"/>
          <w:sz w:val="28"/>
          <w:szCs w:val="28"/>
        </w:rPr>
        <w:t>Права</w:t>
      </w:r>
      <w:r>
        <w:rPr>
          <w:sz w:val="20"/>
          <w:szCs w:val="20"/>
        </w:rPr>
        <w:tab/>
      </w:r>
      <w:r>
        <w:rPr>
          <w:rFonts w:eastAsia="Times New Roman"/>
          <w:sz w:val="28"/>
          <w:szCs w:val="28"/>
        </w:rPr>
        <w:t>и</w:t>
      </w:r>
      <w:r>
        <w:rPr>
          <w:sz w:val="20"/>
          <w:szCs w:val="20"/>
        </w:rPr>
        <w:tab/>
      </w:r>
      <w:r>
        <w:rPr>
          <w:rFonts w:eastAsia="Times New Roman"/>
          <w:sz w:val="27"/>
          <w:szCs w:val="27"/>
        </w:rPr>
        <w:t>обязанности</w:t>
      </w:r>
    </w:p>
    <w:p w:rsidR="00C240AF" w:rsidRDefault="00C240AF">
      <w:pPr>
        <w:spacing w:line="179" w:lineRule="exact"/>
        <w:rPr>
          <w:sz w:val="20"/>
          <w:szCs w:val="20"/>
        </w:rPr>
      </w:pPr>
    </w:p>
    <w:p w:rsidR="00C240AF" w:rsidRDefault="00160505">
      <w:pPr>
        <w:spacing w:line="359" w:lineRule="auto"/>
        <w:ind w:left="260"/>
        <w:jc w:val="both"/>
        <w:rPr>
          <w:sz w:val="20"/>
          <w:szCs w:val="20"/>
        </w:rPr>
      </w:pPr>
      <w:r>
        <w:rPr>
          <w:rFonts w:eastAsia="Times New Roman"/>
          <w:sz w:val="28"/>
          <w:szCs w:val="28"/>
        </w:rPr>
        <w:t xml:space="preserve">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 политики</w:t>
      </w:r>
      <w:r>
        <w:rPr>
          <w:rFonts w:eastAsia="Times New Roman"/>
          <w:sz w:val="28"/>
          <w:szCs w:val="28"/>
        </w:rPr>
        <w:t xml:space="preserve"> </w:t>
      </w:r>
      <w:r>
        <w:rPr>
          <w:rFonts w:eastAsia="Times New Roman"/>
          <w:i/>
          <w:iCs/>
          <w:sz w:val="28"/>
          <w:szCs w:val="28"/>
        </w:rPr>
        <w:t xml:space="preserve">государства. Экологическое право. </w:t>
      </w:r>
      <w:r>
        <w:rPr>
          <w:rFonts w:eastAsia="Times New Roman"/>
          <w:sz w:val="28"/>
          <w:szCs w:val="28"/>
        </w:rPr>
        <w:t>Право на благоприятную окружающую</w:t>
      </w:r>
      <w:r>
        <w:rPr>
          <w:rFonts w:eastAsia="Times New Roman"/>
          <w:i/>
          <w:iCs/>
          <w:sz w:val="28"/>
          <w:szCs w:val="28"/>
        </w:rPr>
        <w:t xml:space="preserve"> </w:t>
      </w:r>
      <w:r>
        <w:rPr>
          <w:rFonts w:eastAsia="Times New Roman"/>
          <w:sz w:val="28"/>
          <w:szCs w:val="28"/>
        </w:rPr>
        <w:t xml:space="preserve">среду и способы его защиты. Экологические правонарушения. </w:t>
      </w:r>
      <w:r>
        <w:rPr>
          <w:rFonts w:eastAsia="Times New Roman"/>
          <w:i/>
          <w:iCs/>
          <w:sz w:val="28"/>
          <w:szCs w:val="28"/>
        </w:rPr>
        <w:t>Гражданское</w:t>
      </w:r>
      <w:r>
        <w:rPr>
          <w:rFonts w:eastAsia="Times New Roman"/>
          <w:sz w:val="28"/>
          <w:szCs w:val="28"/>
        </w:rPr>
        <w:t xml:space="preserve"> </w:t>
      </w:r>
      <w:r>
        <w:rPr>
          <w:rFonts w:eastAsia="Times New Roman"/>
          <w:i/>
          <w:iCs/>
          <w:sz w:val="28"/>
          <w:szCs w:val="28"/>
        </w:rPr>
        <w:t xml:space="preserve">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w:t>
      </w:r>
      <w:r>
        <w:rPr>
          <w:rFonts w:eastAsia="Times New Roman"/>
          <w:sz w:val="28"/>
          <w:szCs w:val="28"/>
        </w:rPr>
        <w:t xml:space="preserve"> </w:t>
      </w:r>
      <w:r>
        <w:rPr>
          <w:rFonts w:eastAsia="Times New Roman"/>
          <w:i/>
          <w:iCs/>
          <w:sz w:val="28"/>
          <w:szCs w:val="28"/>
        </w:rPr>
        <w:t xml:space="preserve">Наследование. </w:t>
      </w:r>
      <w:r>
        <w:rPr>
          <w:rFonts w:eastAsia="Times New Roman"/>
          <w:sz w:val="28"/>
          <w:szCs w:val="28"/>
        </w:rPr>
        <w:t>Неимущественные права:</w:t>
      </w:r>
      <w:r>
        <w:rPr>
          <w:rFonts w:eastAsia="Times New Roman"/>
          <w:i/>
          <w:iCs/>
          <w:sz w:val="28"/>
          <w:szCs w:val="28"/>
        </w:rPr>
        <w:t xml:space="preserve"> </w:t>
      </w:r>
      <w:r>
        <w:rPr>
          <w:rFonts w:eastAsia="Times New Roman"/>
          <w:sz w:val="28"/>
          <w:szCs w:val="28"/>
        </w:rPr>
        <w:t>честь,</w:t>
      </w:r>
      <w:r>
        <w:rPr>
          <w:rFonts w:eastAsia="Times New Roman"/>
          <w:i/>
          <w:iCs/>
          <w:sz w:val="28"/>
          <w:szCs w:val="28"/>
        </w:rPr>
        <w:t xml:space="preserve"> </w:t>
      </w:r>
      <w:r>
        <w:rPr>
          <w:rFonts w:eastAsia="Times New Roman"/>
          <w:sz w:val="28"/>
          <w:szCs w:val="28"/>
        </w:rPr>
        <w:t>достоинство,</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Способы</w:t>
      </w:r>
      <w:r>
        <w:rPr>
          <w:rFonts w:eastAsia="Times New Roman"/>
          <w:i/>
          <w:iCs/>
          <w:sz w:val="28"/>
          <w:szCs w:val="28"/>
        </w:rPr>
        <w:t xml:space="preserve"> </w:t>
      </w:r>
      <w:r>
        <w:rPr>
          <w:rFonts w:eastAsia="Times New Roman"/>
          <w:sz w:val="28"/>
          <w:szCs w:val="28"/>
        </w:rPr>
        <w:t xml:space="preserve">защиты 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p>
    <w:p w:rsidR="00C240AF" w:rsidRDefault="00C240AF">
      <w:pPr>
        <w:spacing w:line="19" w:lineRule="exact"/>
        <w:rPr>
          <w:sz w:val="20"/>
          <w:szCs w:val="20"/>
        </w:rPr>
      </w:pPr>
    </w:p>
    <w:p w:rsidR="00C240AF" w:rsidRDefault="00160505">
      <w:pPr>
        <w:spacing w:line="359" w:lineRule="auto"/>
        <w:ind w:left="260"/>
        <w:jc w:val="both"/>
        <w:rPr>
          <w:sz w:val="20"/>
          <w:szCs w:val="20"/>
        </w:rPr>
      </w:pPr>
      <w:r>
        <w:rPr>
          <w:rFonts w:eastAsia="Times New Roman"/>
          <w:sz w:val="28"/>
          <w:szCs w:val="28"/>
        </w:rPr>
        <w:t xml:space="preserve">организации высшего образования. </w:t>
      </w:r>
      <w:r>
        <w:rPr>
          <w:rFonts w:eastAsia="Times New Roman"/>
          <w:i/>
          <w:iCs/>
          <w:sz w:val="28"/>
          <w:szCs w:val="28"/>
        </w:rPr>
        <w:t>Порядок оказания платных</w:t>
      </w:r>
      <w:r>
        <w:rPr>
          <w:rFonts w:eastAsia="Times New Roman"/>
          <w:sz w:val="28"/>
          <w:szCs w:val="28"/>
        </w:rPr>
        <w:t xml:space="preserve"> </w:t>
      </w:r>
      <w:r>
        <w:rPr>
          <w:rFonts w:eastAsia="Times New Roman"/>
          <w:i/>
          <w:iCs/>
          <w:sz w:val="28"/>
          <w:szCs w:val="28"/>
        </w:rPr>
        <w:t xml:space="preserve">образовательных услуг. </w:t>
      </w:r>
      <w:r>
        <w:rPr>
          <w:rFonts w:eastAsia="Times New Roman"/>
          <w:sz w:val="28"/>
          <w:szCs w:val="28"/>
        </w:rPr>
        <w:t>Занятость и трудоустройство.</w:t>
      </w:r>
      <w:r>
        <w:rPr>
          <w:rFonts w:eastAsia="Times New Roman"/>
          <w:i/>
          <w:iCs/>
          <w:sz w:val="28"/>
          <w:szCs w:val="28"/>
        </w:rPr>
        <w:t xml:space="preserve"> </w:t>
      </w:r>
      <w:r>
        <w:rPr>
          <w:rFonts w:eastAsia="Times New Roman"/>
          <w:sz w:val="28"/>
          <w:szCs w:val="28"/>
        </w:rPr>
        <w:t>Порядок приема на</w:t>
      </w:r>
      <w:r>
        <w:rPr>
          <w:rFonts w:eastAsia="Times New Roman"/>
          <w:i/>
          <w:iCs/>
          <w:sz w:val="28"/>
          <w:szCs w:val="28"/>
        </w:rPr>
        <w:t xml:space="preserve"> </w:t>
      </w:r>
      <w:r>
        <w:rPr>
          <w:rFonts w:eastAsia="Times New Roman"/>
          <w:sz w:val="28"/>
          <w:szCs w:val="28"/>
        </w:rPr>
        <w:t xml:space="preserve">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 уголовного процесса.</w:t>
      </w:r>
      <w:r>
        <w:rPr>
          <w:rFonts w:eastAsia="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w:t>
      </w:r>
      <w:r>
        <w:rPr>
          <w:rFonts w:eastAsia="Times New Roman"/>
          <w:sz w:val="28"/>
          <w:szCs w:val="28"/>
        </w:rPr>
        <w:t xml:space="preserve"> </w:t>
      </w:r>
      <w:r>
        <w:rPr>
          <w:rFonts w:eastAsia="Times New Roman"/>
          <w:i/>
          <w:iCs/>
          <w:sz w:val="28"/>
          <w:szCs w:val="28"/>
        </w:rPr>
        <w:t>противодействия терроризму в Российской Федерации.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400" w:lineRule="exact"/>
        <w:rPr>
          <w:sz w:val="20"/>
          <w:szCs w:val="20"/>
        </w:rPr>
      </w:pPr>
    </w:p>
    <w:p w:rsidR="00C240AF" w:rsidRDefault="00160505">
      <w:pPr>
        <w:ind w:right="-259"/>
        <w:jc w:val="center"/>
        <w:rPr>
          <w:sz w:val="20"/>
          <w:szCs w:val="20"/>
        </w:rPr>
      </w:pPr>
      <w:r>
        <w:rPr>
          <w:rFonts w:eastAsia="Times New Roman"/>
        </w:rPr>
        <w:t>338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Россия в мире</w:t>
      </w:r>
      <w:r>
        <w:rPr>
          <w:rFonts w:eastAsia="Times New Roman"/>
          <w:sz w:val="36"/>
          <w:szCs w:val="36"/>
          <w:vertAlign w:val="superscript"/>
        </w:rPr>
        <w:t>15</w:t>
      </w:r>
    </w:p>
    <w:p w:rsidR="00C240AF" w:rsidRDefault="00C240AF">
      <w:pPr>
        <w:spacing w:line="200" w:lineRule="exact"/>
        <w:rPr>
          <w:sz w:val="20"/>
          <w:szCs w:val="20"/>
        </w:rPr>
      </w:pPr>
    </w:p>
    <w:p w:rsidR="00C240AF" w:rsidRDefault="00C240AF">
      <w:pPr>
        <w:spacing w:line="39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Место учебного предмета «Россия в мире»</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Предмет «Россия в мире» изучается на уровне среднего общего образования в качестве учебного предмета в 10–11-х классах.</w:t>
      </w:r>
    </w:p>
    <w:p w:rsidR="00C240AF" w:rsidRDefault="00C240AF">
      <w:pPr>
        <w:spacing w:line="3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Общая характеристика</w:t>
      </w:r>
    </w:p>
    <w:p w:rsidR="00C240AF" w:rsidRDefault="00C240AF">
      <w:pPr>
        <w:spacing w:line="174" w:lineRule="exact"/>
        <w:rPr>
          <w:sz w:val="20"/>
          <w:szCs w:val="20"/>
        </w:rPr>
      </w:pPr>
    </w:p>
    <w:p w:rsidR="00C240AF" w:rsidRDefault="00160505" w:rsidP="00123759">
      <w:pPr>
        <w:numPr>
          <w:ilvl w:val="0"/>
          <w:numId w:val="200"/>
        </w:numPr>
        <w:tabs>
          <w:tab w:val="left" w:pos="1249"/>
        </w:tabs>
        <w:spacing w:line="356" w:lineRule="auto"/>
        <w:ind w:left="260" w:firstLine="711"/>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целью</w:t>
      </w:r>
      <w:r>
        <w:rPr>
          <w:rFonts w:eastAsia="Times New Roman"/>
          <w:sz w:val="28"/>
          <w:szCs w:val="28"/>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w:t>
      </w:r>
    </w:p>
    <w:p w:rsidR="00C240AF" w:rsidRDefault="00C240AF">
      <w:pPr>
        <w:spacing w:line="11" w:lineRule="exact"/>
        <w:rPr>
          <w:rFonts w:eastAsia="Times New Roman"/>
          <w:sz w:val="28"/>
          <w:szCs w:val="28"/>
        </w:rPr>
      </w:pPr>
    </w:p>
    <w:p w:rsidR="00C240AF" w:rsidRDefault="00160505">
      <w:pPr>
        <w:ind w:left="260"/>
        <w:rPr>
          <w:rFonts w:eastAsia="Times New Roman"/>
          <w:sz w:val="28"/>
          <w:szCs w:val="28"/>
        </w:rPr>
      </w:pPr>
      <w:r>
        <w:rPr>
          <w:rFonts w:eastAsia="Times New Roman"/>
          <w:sz w:val="28"/>
          <w:szCs w:val="28"/>
        </w:rPr>
        <w:t>ФГОС СОО.</w:t>
      </w:r>
    </w:p>
    <w:p w:rsidR="00C240AF" w:rsidRDefault="00C240AF">
      <w:pPr>
        <w:spacing w:line="178"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Основными задачами </w:t>
      </w:r>
      <w:r>
        <w:rPr>
          <w:rFonts w:eastAsia="Times New Roman"/>
          <w:sz w:val="28"/>
          <w:szCs w:val="28"/>
        </w:rPr>
        <w:t>реализации примерной программы учебного</w:t>
      </w:r>
      <w:r>
        <w:rPr>
          <w:rFonts w:eastAsia="Times New Roman"/>
          <w:b/>
          <w:bCs/>
          <w:sz w:val="28"/>
          <w:szCs w:val="28"/>
        </w:rPr>
        <w:t xml:space="preserve"> </w:t>
      </w:r>
      <w:r>
        <w:rPr>
          <w:rFonts w:eastAsia="Times New Roman"/>
          <w:sz w:val="28"/>
          <w:szCs w:val="28"/>
        </w:rPr>
        <w:t>предмета «Россия в мире» (базовый уровень) являются:</w:t>
      </w:r>
    </w:p>
    <w:p w:rsidR="00C240AF" w:rsidRDefault="00C240AF">
      <w:pPr>
        <w:spacing w:line="37"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 формирование представлений о России в разные исторические периоды на основе знаний в области обществознания, истории, географии,</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культурологии и пр.;</w:t>
      </w:r>
    </w:p>
    <w:p w:rsidR="00C240AF" w:rsidRDefault="003314DA">
      <w:pPr>
        <w:spacing w:line="20" w:lineRule="exact"/>
        <w:rPr>
          <w:sz w:val="20"/>
          <w:szCs w:val="20"/>
        </w:rPr>
      </w:pPr>
      <w:r>
        <w:rPr>
          <w:sz w:val="20"/>
          <w:szCs w:val="20"/>
        </w:rPr>
        <w:pict>
          <v:line id="Shape 265" o:spid="_x0000_s1290" style="position:absolute;z-index:251757568;visibility:visible;mso-wrap-distance-left:0;mso-wrap-distance-right:0" from="48.5pt,50.65pt" to="192.55pt,50.65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2" w:lineRule="exact"/>
        <w:rPr>
          <w:sz w:val="20"/>
          <w:szCs w:val="20"/>
        </w:rPr>
      </w:pPr>
    </w:p>
    <w:p w:rsidR="00C240AF" w:rsidRDefault="00160505" w:rsidP="00123759">
      <w:pPr>
        <w:numPr>
          <w:ilvl w:val="0"/>
          <w:numId w:val="201"/>
        </w:numPr>
        <w:tabs>
          <w:tab w:val="left" w:pos="447"/>
        </w:tabs>
        <w:spacing w:line="205" w:lineRule="auto"/>
        <w:ind w:left="260" w:right="360"/>
        <w:rPr>
          <w:rFonts w:eastAsia="Times New Roman"/>
          <w:sz w:val="26"/>
          <w:szCs w:val="26"/>
          <w:vertAlign w:val="superscript"/>
        </w:rPr>
      </w:pPr>
      <w:r>
        <w:rPr>
          <w:rFonts w:eastAsia="Times New Roman"/>
          <w:sz w:val="20"/>
          <w:szCs w:val="20"/>
        </w:rPr>
        <w:t>Курс «Россия в мире» в части истории Новейшего времени совпадает по содержанию с курсом «История» (базовый уровень).</w:t>
      </w:r>
    </w:p>
    <w:p w:rsidR="00C240AF" w:rsidRDefault="00C240AF">
      <w:pPr>
        <w:spacing w:line="1" w:lineRule="exact"/>
        <w:rPr>
          <w:sz w:val="20"/>
          <w:szCs w:val="20"/>
        </w:rPr>
      </w:pPr>
    </w:p>
    <w:p w:rsidR="00C240AF" w:rsidRDefault="00160505">
      <w:pPr>
        <w:ind w:right="-259"/>
        <w:jc w:val="center"/>
        <w:rPr>
          <w:sz w:val="20"/>
          <w:szCs w:val="20"/>
        </w:rPr>
      </w:pPr>
      <w:r>
        <w:rPr>
          <w:rFonts w:eastAsia="Times New Roman"/>
        </w:rPr>
        <w:t>339</w:t>
      </w:r>
    </w:p>
    <w:p w:rsidR="00C240AF" w:rsidRDefault="00C240AF">
      <w:pPr>
        <w:sectPr w:rsidR="00C240AF">
          <w:pgSz w:w="11900" w:h="16838"/>
          <w:pgMar w:top="1092"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240AF" w:rsidRDefault="00C240AF">
      <w:pPr>
        <w:spacing w:line="29"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 формирование взгляда на современный мир с точки зрения интересов России, понимания ее прошлого и настоящего;</w:t>
      </w:r>
    </w:p>
    <w:p w:rsidR="00C240AF" w:rsidRDefault="00C240AF">
      <w:pPr>
        <w:spacing w:line="28"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240AF" w:rsidRDefault="00C240AF">
      <w:pPr>
        <w:spacing w:line="5" w:lineRule="exact"/>
        <w:rPr>
          <w:sz w:val="20"/>
          <w:szCs w:val="20"/>
        </w:rPr>
      </w:pPr>
    </w:p>
    <w:p w:rsidR="00C240AF" w:rsidRDefault="00160505">
      <w:pPr>
        <w:ind w:left="980"/>
        <w:rPr>
          <w:sz w:val="20"/>
          <w:szCs w:val="20"/>
        </w:rPr>
      </w:pPr>
      <w:r>
        <w:rPr>
          <w:rFonts w:eastAsia="Times New Roman"/>
          <w:sz w:val="28"/>
          <w:szCs w:val="28"/>
        </w:rPr>
        <w:t>–формирование умений использования широкого спектра социально-</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sz w:val="28"/>
          <w:szCs w:val="28"/>
        </w:rPr>
        <w:t>экономической информации для анализа и оценки конкретных ситуаций прошлого и настоящего;</w:t>
      </w:r>
    </w:p>
    <w:p w:rsidR="00C240AF" w:rsidRDefault="00C240AF">
      <w:pPr>
        <w:spacing w:line="3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w:t>
      </w:r>
    </w:p>
    <w:p w:rsidR="00C240AF" w:rsidRDefault="00C240AF">
      <w:pPr>
        <w:spacing w:line="14" w:lineRule="exact"/>
        <w:rPr>
          <w:sz w:val="20"/>
          <w:szCs w:val="20"/>
        </w:rPr>
      </w:pPr>
    </w:p>
    <w:p w:rsidR="00C240AF" w:rsidRDefault="00160505">
      <w:pPr>
        <w:ind w:left="260"/>
        <w:rPr>
          <w:sz w:val="20"/>
          <w:szCs w:val="20"/>
        </w:rPr>
      </w:pPr>
      <w:r>
        <w:rPr>
          <w:rFonts w:eastAsia="Times New Roman"/>
          <w:sz w:val="28"/>
          <w:szCs w:val="28"/>
        </w:rPr>
        <w:t>протекавших в различные хронологические периоды;</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–формирование  способности  отличать  интерпретации  прошлого,</w:t>
      </w:r>
    </w:p>
    <w:p w:rsidR="00C240AF" w:rsidRDefault="00C240AF">
      <w:pPr>
        <w:spacing w:line="178" w:lineRule="exact"/>
        <w:rPr>
          <w:sz w:val="20"/>
          <w:szCs w:val="20"/>
        </w:rPr>
      </w:pPr>
    </w:p>
    <w:p w:rsidR="00C240AF" w:rsidRDefault="00160505">
      <w:pPr>
        <w:spacing w:line="349" w:lineRule="auto"/>
        <w:ind w:left="260" w:right="20"/>
        <w:rPr>
          <w:sz w:val="20"/>
          <w:szCs w:val="20"/>
        </w:rPr>
      </w:pPr>
      <w:r>
        <w:rPr>
          <w:rFonts w:eastAsia="Times New Roman"/>
          <w:sz w:val="28"/>
          <w:szCs w:val="28"/>
        </w:rPr>
        <w:t>основанные на фактическом материале, от заведомых искажений, не имеющих документального подтверждения;</w:t>
      </w:r>
    </w:p>
    <w:p w:rsidR="00C240AF" w:rsidRDefault="00C240AF">
      <w:pPr>
        <w:spacing w:line="29"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История как наука</w:t>
      </w:r>
    </w:p>
    <w:p w:rsidR="00C240AF" w:rsidRDefault="00C240AF">
      <w:pPr>
        <w:spacing w:line="174"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История в системе гуманитарных наук. История как область знания. Этапы становления и развития исторической науки. Методология познания</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340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Предцивилизационная стадия истории человечества</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Цивилизации Древнего мира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C240AF" w:rsidRDefault="00C240AF">
      <w:pPr>
        <w:spacing w:line="2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240AF" w:rsidRDefault="00C240AF">
      <w:pPr>
        <w:spacing w:line="22"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341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поведения человека. Возникновение религиозной картины мира. Духовные ценности, философская мысль, культурное наследие Древнего Востока.</w:t>
      </w:r>
    </w:p>
    <w:p w:rsidR="00C240AF" w:rsidRDefault="00C240AF">
      <w:pPr>
        <w:spacing w:line="2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240AF" w:rsidRDefault="00C240AF">
      <w:pPr>
        <w:spacing w:line="2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240AF" w:rsidRDefault="00C240AF">
      <w:pPr>
        <w:spacing w:line="8" w:lineRule="exact"/>
        <w:rPr>
          <w:sz w:val="20"/>
          <w:szCs w:val="20"/>
        </w:rPr>
      </w:pPr>
    </w:p>
    <w:p w:rsidR="00C240AF" w:rsidRDefault="00160505">
      <w:pPr>
        <w:tabs>
          <w:tab w:val="left" w:pos="2580"/>
          <w:tab w:val="left" w:pos="5220"/>
          <w:tab w:val="left" w:pos="6560"/>
          <w:tab w:val="left" w:pos="7980"/>
          <w:tab w:val="left" w:pos="8420"/>
        </w:tabs>
        <w:ind w:left="980"/>
        <w:rPr>
          <w:sz w:val="20"/>
          <w:szCs w:val="20"/>
        </w:rPr>
      </w:pPr>
      <w:r>
        <w:rPr>
          <w:rFonts w:eastAsia="Times New Roman"/>
          <w:sz w:val="28"/>
          <w:szCs w:val="28"/>
        </w:rPr>
        <w:t>Зарождение</w:t>
      </w:r>
      <w:r>
        <w:rPr>
          <w:rFonts w:eastAsia="Times New Roman"/>
          <w:sz w:val="28"/>
          <w:szCs w:val="28"/>
        </w:rPr>
        <w:tab/>
        <w:t>иудео-христианской</w:t>
      </w:r>
      <w:r>
        <w:rPr>
          <w:rFonts w:eastAsia="Times New Roman"/>
          <w:sz w:val="28"/>
          <w:szCs w:val="28"/>
        </w:rPr>
        <w:tab/>
        <w:t>духовной</w:t>
      </w:r>
      <w:r>
        <w:rPr>
          <w:rFonts w:eastAsia="Times New Roman"/>
          <w:sz w:val="28"/>
          <w:szCs w:val="28"/>
        </w:rPr>
        <w:tab/>
        <w:t>традиции,</w:t>
      </w:r>
      <w:r>
        <w:rPr>
          <w:rFonts w:eastAsia="Times New Roman"/>
          <w:sz w:val="28"/>
          <w:szCs w:val="28"/>
        </w:rPr>
        <w:tab/>
        <w:t>ее</w:t>
      </w:r>
      <w:r>
        <w:rPr>
          <w:rFonts w:eastAsia="Times New Roman"/>
          <w:sz w:val="28"/>
          <w:szCs w:val="28"/>
        </w:rPr>
        <w:tab/>
        <w:t>религиозно-</w:t>
      </w:r>
    </w:p>
    <w:p w:rsidR="00C240AF" w:rsidRDefault="00C240AF">
      <w:pPr>
        <w:spacing w:line="163" w:lineRule="exact"/>
        <w:rPr>
          <w:sz w:val="20"/>
          <w:szCs w:val="20"/>
        </w:rPr>
      </w:pPr>
    </w:p>
    <w:p w:rsidR="00C240AF" w:rsidRDefault="00160505">
      <w:pPr>
        <w:tabs>
          <w:tab w:val="left" w:pos="3120"/>
          <w:tab w:val="left" w:pos="5260"/>
          <w:tab w:val="left" w:pos="6680"/>
          <w:tab w:val="left" w:pos="8840"/>
        </w:tabs>
        <w:ind w:left="260"/>
        <w:rPr>
          <w:sz w:val="20"/>
          <w:szCs w:val="20"/>
        </w:rPr>
      </w:pPr>
      <w:r>
        <w:rPr>
          <w:rFonts w:eastAsia="Times New Roman"/>
          <w:sz w:val="28"/>
          <w:szCs w:val="28"/>
        </w:rPr>
        <w:t>мировоззренческие</w:t>
      </w:r>
      <w:r>
        <w:rPr>
          <w:sz w:val="20"/>
          <w:szCs w:val="20"/>
        </w:rPr>
        <w:tab/>
      </w:r>
      <w:r>
        <w:rPr>
          <w:rFonts w:eastAsia="Times New Roman"/>
          <w:sz w:val="28"/>
          <w:szCs w:val="28"/>
        </w:rPr>
        <w:t>особенности.</w:t>
      </w:r>
      <w:r>
        <w:rPr>
          <w:sz w:val="20"/>
          <w:szCs w:val="20"/>
        </w:rPr>
        <w:tab/>
      </w:r>
      <w:r>
        <w:rPr>
          <w:rFonts w:eastAsia="Times New Roman"/>
          <w:sz w:val="28"/>
          <w:szCs w:val="28"/>
        </w:rPr>
        <w:t>Ранняя</w:t>
      </w:r>
      <w:r>
        <w:rPr>
          <w:sz w:val="20"/>
          <w:szCs w:val="20"/>
        </w:rPr>
        <w:tab/>
      </w:r>
      <w:r>
        <w:rPr>
          <w:rFonts w:eastAsia="Times New Roman"/>
          <w:sz w:val="28"/>
          <w:szCs w:val="28"/>
        </w:rPr>
        <w:t>христианская</w:t>
      </w:r>
      <w:r>
        <w:rPr>
          <w:sz w:val="20"/>
          <w:szCs w:val="20"/>
        </w:rPr>
        <w:tab/>
      </w:r>
      <w:r>
        <w:rPr>
          <w:rFonts w:eastAsia="Times New Roman"/>
          <w:sz w:val="27"/>
          <w:szCs w:val="27"/>
        </w:rPr>
        <w:t>церковь.</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Распространение христианства.</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240AF" w:rsidRDefault="00C240AF">
      <w:pPr>
        <w:spacing w:line="14" w:lineRule="exact"/>
        <w:rPr>
          <w:sz w:val="20"/>
          <w:szCs w:val="20"/>
        </w:rPr>
      </w:pPr>
    </w:p>
    <w:p w:rsidR="00C240AF" w:rsidRDefault="00160505">
      <w:pPr>
        <w:ind w:right="-19"/>
        <w:jc w:val="center"/>
        <w:rPr>
          <w:sz w:val="20"/>
          <w:szCs w:val="20"/>
        </w:rPr>
      </w:pPr>
      <w:r>
        <w:rPr>
          <w:rFonts w:eastAsia="Times New Roman"/>
          <w:sz w:val="28"/>
          <w:szCs w:val="28"/>
        </w:rPr>
        <w:t>Древнейшая история нашей Родины: первые города и государства.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Традиционное (аграрное) общество эпохи Средневековья</w:t>
      </w:r>
    </w:p>
    <w:p w:rsidR="00C240AF" w:rsidRDefault="00C240AF">
      <w:pPr>
        <w:spacing w:line="17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Принципы периодизации Средневековья. Историческая карта средневекового мира.</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«Великое переселение народов» в Европе и формирование христианской средневековой цивилизации.</w:t>
      </w:r>
    </w:p>
    <w:p w:rsidR="00C240AF" w:rsidRDefault="00C240AF">
      <w:pPr>
        <w:spacing w:line="26"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1" w:lineRule="exact"/>
        <w:rPr>
          <w:sz w:val="20"/>
          <w:szCs w:val="20"/>
        </w:rPr>
      </w:pPr>
    </w:p>
    <w:p w:rsidR="00C240AF" w:rsidRDefault="00160505">
      <w:pPr>
        <w:ind w:right="-259"/>
        <w:jc w:val="center"/>
        <w:rPr>
          <w:sz w:val="20"/>
          <w:szCs w:val="20"/>
        </w:rPr>
      </w:pPr>
      <w:r>
        <w:rPr>
          <w:rFonts w:eastAsia="Times New Roman"/>
        </w:rPr>
        <w:t>342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2980"/>
          <w:tab w:val="left" w:pos="4200"/>
          <w:tab w:val="left" w:pos="4720"/>
          <w:tab w:val="left" w:pos="6600"/>
          <w:tab w:val="left" w:pos="8500"/>
        </w:tabs>
        <w:ind w:left="980"/>
        <w:rPr>
          <w:sz w:val="20"/>
          <w:szCs w:val="20"/>
        </w:rPr>
      </w:pPr>
      <w:r>
        <w:rPr>
          <w:rFonts w:eastAsia="Times New Roman"/>
          <w:sz w:val="28"/>
          <w:szCs w:val="28"/>
        </w:rPr>
        <w:lastRenderedPageBreak/>
        <w:t>Норманнский</w:t>
      </w:r>
      <w:r>
        <w:rPr>
          <w:sz w:val="20"/>
          <w:szCs w:val="20"/>
        </w:rPr>
        <w:tab/>
      </w:r>
      <w:r>
        <w:rPr>
          <w:rFonts w:eastAsia="Times New Roman"/>
          <w:sz w:val="28"/>
          <w:szCs w:val="28"/>
        </w:rPr>
        <w:t>фактор</w:t>
      </w:r>
      <w:r>
        <w:rPr>
          <w:sz w:val="20"/>
          <w:szCs w:val="20"/>
        </w:rPr>
        <w:tab/>
      </w:r>
      <w:r>
        <w:rPr>
          <w:rFonts w:eastAsia="Times New Roman"/>
          <w:sz w:val="28"/>
          <w:szCs w:val="28"/>
        </w:rPr>
        <w:t>в</w:t>
      </w:r>
      <w:r>
        <w:rPr>
          <w:sz w:val="20"/>
          <w:szCs w:val="20"/>
        </w:rPr>
        <w:tab/>
      </w:r>
      <w:r>
        <w:rPr>
          <w:rFonts w:eastAsia="Times New Roman"/>
          <w:sz w:val="28"/>
          <w:szCs w:val="28"/>
        </w:rPr>
        <w:t>образовании</w:t>
      </w:r>
      <w:r>
        <w:rPr>
          <w:sz w:val="20"/>
          <w:szCs w:val="20"/>
        </w:rPr>
        <w:tab/>
      </w:r>
      <w:r>
        <w:rPr>
          <w:rFonts w:eastAsia="Times New Roman"/>
          <w:sz w:val="28"/>
          <w:szCs w:val="28"/>
        </w:rPr>
        <w:t>европейских</w:t>
      </w:r>
      <w:r>
        <w:rPr>
          <w:sz w:val="20"/>
          <w:szCs w:val="20"/>
        </w:rPr>
        <w:tab/>
      </w:r>
      <w:r>
        <w:rPr>
          <w:rFonts w:eastAsia="Times New Roman"/>
          <w:sz w:val="27"/>
          <w:szCs w:val="27"/>
        </w:rPr>
        <w:t>государств.</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Образование государства Русь и роль норманнского фактора в этом процессе.</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240AF" w:rsidRDefault="00C240AF">
      <w:pPr>
        <w:spacing w:line="7" w:lineRule="exact"/>
        <w:rPr>
          <w:sz w:val="20"/>
          <w:szCs w:val="20"/>
        </w:rPr>
      </w:pPr>
    </w:p>
    <w:p w:rsidR="00C240AF" w:rsidRDefault="00160505">
      <w:pPr>
        <w:ind w:left="980"/>
        <w:rPr>
          <w:sz w:val="20"/>
          <w:szCs w:val="20"/>
        </w:rPr>
      </w:pPr>
      <w:r>
        <w:rPr>
          <w:rFonts w:eastAsia="Times New Roman"/>
          <w:sz w:val="28"/>
          <w:szCs w:val="28"/>
        </w:rPr>
        <w:t>Цивилизации Востока в эпоху Средневековья.</w:t>
      </w:r>
    </w:p>
    <w:p w:rsidR="00C240AF" w:rsidRDefault="00C240AF">
      <w:pPr>
        <w:spacing w:line="17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343</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России. Россия в средневековом мире. Роль Ивана IV Грозного в российской истории: реформы и их цена</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Человек в древности и Средневековье.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ind w:left="980"/>
        <w:rPr>
          <w:sz w:val="20"/>
          <w:szCs w:val="20"/>
        </w:rPr>
      </w:pPr>
      <w:r>
        <w:rPr>
          <w:rFonts w:eastAsia="Times New Roman"/>
          <w:b/>
          <w:bCs/>
          <w:sz w:val="28"/>
          <w:szCs w:val="28"/>
        </w:rPr>
        <w:t>Новое время</w:t>
      </w:r>
    </w:p>
    <w:p w:rsidR="00C240AF" w:rsidRDefault="00C240AF">
      <w:pPr>
        <w:spacing w:line="169"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C240AF" w:rsidRDefault="00C240AF">
      <w:pPr>
        <w:spacing w:line="24"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240AF" w:rsidRDefault="00C240AF">
      <w:pPr>
        <w:spacing w:line="20"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Социально-психологические, экономические и техногенные факторы развертывания процесса модернизации.</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Внутренняя колонизация. Торговый и мануфактурный капитализм. Эпоха меркантилизма.</w:t>
      </w:r>
    </w:p>
    <w:p w:rsidR="00C240AF" w:rsidRDefault="00C240AF">
      <w:pPr>
        <w:spacing w:line="33"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344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C240AF" w:rsidRDefault="00C240AF">
      <w:pPr>
        <w:spacing w:line="20"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240AF" w:rsidRDefault="00C240AF">
      <w:pPr>
        <w:spacing w:line="2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240AF" w:rsidRDefault="00C240AF">
      <w:pPr>
        <w:spacing w:line="2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C240AF" w:rsidRDefault="00C240AF">
      <w:pPr>
        <w:spacing w:line="2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345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традиционные общества Востока. Экономическое развитие и общественные движения в колониальных и зависимых странах.</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w:t>
      </w:r>
    </w:p>
    <w:p w:rsidR="00C240AF" w:rsidRDefault="00C240AF">
      <w:pPr>
        <w:spacing w:line="25" w:lineRule="exact"/>
        <w:rPr>
          <w:sz w:val="20"/>
          <w:szCs w:val="20"/>
        </w:rPr>
      </w:pPr>
    </w:p>
    <w:p w:rsidR="00C240AF" w:rsidRDefault="00160505">
      <w:pPr>
        <w:spacing w:line="350" w:lineRule="auto"/>
        <w:ind w:left="260" w:right="20"/>
        <w:jc w:val="both"/>
        <w:rPr>
          <w:sz w:val="20"/>
          <w:szCs w:val="20"/>
        </w:rPr>
      </w:pPr>
      <w:r>
        <w:rPr>
          <w:rFonts w:eastAsia="Times New Roman"/>
          <w:sz w:val="28"/>
          <w:szCs w:val="28"/>
        </w:rPr>
        <w:t>«коллективной дипломатии». Роль геополитических факторов в международных отношениях Нового времени. Колониальный раздел мира.</w:t>
      </w: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ind w:left="980"/>
        <w:rPr>
          <w:sz w:val="20"/>
          <w:szCs w:val="20"/>
        </w:rPr>
      </w:pPr>
      <w:r>
        <w:rPr>
          <w:rFonts w:eastAsia="Times New Roman"/>
          <w:b/>
          <w:bCs/>
          <w:sz w:val="28"/>
          <w:szCs w:val="28"/>
        </w:rPr>
        <w:t>Индустриальное общество во второй половине XIX – начале ХХ в.</w:t>
      </w:r>
    </w:p>
    <w:p w:rsidR="00C240AF" w:rsidRDefault="00C240AF">
      <w:pPr>
        <w:spacing w:line="169"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Дискуссия о понятии Новейшая история. Историческая карта второй половины XIX – начала ХХ в.</w:t>
      </w:r>
    </w:p>
    <w:p w:rsidR="00C240AF" w:rsidRDefault="00C240AF">
      <w:pPr>
        <w:spacing w:line="3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346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980"/>
        <w:rPr>
          <w:sz w:val="20"/>
          <w:szCs w:val="20"/>
        </w:rPr>
      </w:pPr>
      <w:r>
        <w:rPr>
          <w:rFonts w:eastAsia="Times New Roman"/>
          <w:sz w:val="28"/>
          <w:szCs w:val="28"/>
        </w:rPr>
        <w:lastRenderedPageBreak/>
        <w:t>Нарастание технократизма и иррационализма в массовом сознании. Страны Азии на рубеже XIX–XX вв. Кризис традиционного общества в</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условиях развертывания модернизационных процессов.</w:t>
      </w:r>
    </w:p>
    <w:p w:rsidR="00C240AF" w:rsidRDefault="00C240AF">
      <w:pPr>
        <w:spacing w:line="17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Система международных отношений на рубеже XIX–XX вв. Империализм как идеология и политика. Борьба за колониальный передел мира.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83" w:lineRule="exact"/>
        <w:rPr>
          <w:sz w:val="20"/>
          <w:szCs w:val="20"/>
        </w:rPr>
      </w:pPr>
    </w:p>
    <w:p w:rsidR="00C240AF" w:rsidRDefault="00160505">
      <w:pPr>
        <w:ind w:left="980"/>
        <w:rPr>
          <w:sz w:val="20"/>
          <w:szCs w:val="20"/>
        </w:rPr>
      </w:pPr>
      <w:r>
        <w:rPr>
          <w:rFonts w:eastAsia="Times New Roman"/>
          <w:b/>
          <w:bCs/>
          <w:sz w:val="28"/>
          <w:szCs w:val="28"/>
        </w:rPr>
        <w:t>Математика: алгебра и начала математического анализа, геометрия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rsidP="00123759">
      <w:pPr>
        <w:numPr>
          <w:ilvl w:val="2"/>
          <w:numId w:val="202"/>
        </w:numPr>
        <w:tabs>
          <w:tab w:val="left" w:pos="1374"/>
        </w:tabs>
        <w:spacing w:line="355" w:lineRule="auto"/>
        <w:ind w:left="260" w:firstLine="711"/>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240AF" w:rsidRDefault="00C240AF">
      <w:pPr>
        <w:spacing w:line="21"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240AF" w:rsidRDefault="00C240AF">
      <w:pPr>
        <w:spacing w:line="29" w:lineRule="exact"/>
        <w:rPr>
          <w:rFonts w:eastAsia="Times New Roman"/>
          <w:sz w:val="28"/>
          <w:szCs w:val="28"/>
        </w:rPr>
      </w:pPr>
    </w:p>
    <w:p w:rsidR="00C240AF" w:rsidRDefault="00160505">
      <w:pPr>
        <w:spacing w:line="357" w:lineRule="auto"/>
        <w:ind w:left="260" w:firstLine="284"/>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240AF" w:rsidRDefault="00C240AF">
      <w:pPr>
        <w:spacing w:line="20"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240AF" w:rsidRDefault="00C240AF">
      <w:pPr>
        <w:spacing w:line="29" w:lineRule="exact"/>
        <w:rPr>
          <w:rFonts w:eastAsia="Times New Roman"/>
          <w:sz w:val="28"/>
          <w:szCs w:val="28"/>
        </w:rPr>
      </w:pPr>
    </w:p>
    <w:p w:rsidR="00C240AF" w:rsidRDefault="00160505">
      <w:pPr>
        <w:spacing w:line="350" w:lineRule="auto"/>
        <w:ind w:left="260" w:right="20" w:firstLine="711"/>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C240AF" w:rsidRDefault="00C240AF">
      <w:pPr>
        <w:spacing w:line="26" w:lineRule="exact"/>
        <w:rPr>
          <w:rFonts w:eastAsia="Times New Roman"/>
          <w:sz w:val="28"/>
          <w:szCs w:val="28"/>
        </w:rPr>
      </w:pPr>
    </w:p>
    <w:p w:rsidR="00C240AF" w:rsidRDefault="00160505" w:rsidP="00123759">
      <w:pPr>
        <w:numPr>
          <w:ilvl w:val="1"/>
          <w:numId w:val="202"/>
        </w:numPr>
        <w:tabs>
          <w:tab w:val="left" w:pos="1040"/>
        </w:tabs>
        <w:spacing w:line="349" w:lineRule="auto"/>
        <w:ind w:left="1040" w:right="20" w:hanging="353"/>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C240AF" w:rsidRDefault="00C240AF">
      <w:pPr>
        <w:spacing w:line="17" w:lineRule="exact"/>
        <w:rPr>
          <w:rFonts w:eastAsia="Times New Roman"/>
          <w:sz w:val="28"/>
          <w:szCs w:val="28"/>
        </w:rPr>
      </w:pPr>
    </w:p>
    <w:p w:rsidR="00C240AF" w:rsidRDefault="00160505" w:rsidP="00123759">
      <w:pPr>
        <w:numPr>
          <w:ilvl w:val="1"/>
          <w:numId w:val="202"/>
        </w:numPr>
        <w:tabs>
          <w:tab w:val="left" w:pos="1040"/>
        </w:tabs>
        <w:ind w:left="1040" w:hanging="353"/>
        <w:rPr>
          <w:rFonts w:eastAsia="Times New Roman"/>
          <w:sz w:val="28"/>
          <w:szCs w:val="28"/>
        </w:rPr>
      </w:pPr>
      <w:r>
        <w:rPr>
          <w:rFonts w:eastAsia="Times New Roman"/>
          <w:sz w:val="28"/>
          <w:szCs w:val="28"/>
        </w:rPr>
        <w:t>математика для использования в профессии;</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347</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203"/>
        </w:numPr>
        <w:tabs>
          <w:tab w:val="left" w:pos="1040"/>
        </w:tabs>
        <w:spacing w:line="353" w:lineRule="auto"/>
        <w:ind w:left="1040" w:hanging="353"/>
        <w:jc w:val="both"/>
        <w:rPr>
          <w:rFonts w:eastAsia="Times New Roman"/>
          <w:sz w:val="28"/>
          <w:szCs w:val="28"/>
        </w:rPr>
      </w:pPr>
      <w:r>
        <w:rPr>
          <w:rFonts w:eastAsia="Times New Roman"/>
          <w:sz w:val="28"/>
          <w:szCs w:val="28"/>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240AF" w:rsidRDefault="00C240AF">
      <w:pPr>
        <w:spacing w:line="30"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На базовом уровне:</w:t>
      </w:r>
    </w:p>
    <w:p w:rsidR="00C240AF" w:rsidRDefault="00C240AF">
      <w:pPr>
        <w:spacing w:line="178"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240AF" w:rsidRDefault="00C240AF">
      <w:pPr>
        <w:spacing w:line="19"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240AF" w:rsidRDefault="00C240AF">
      <w:pPr>
        <w:spacing w:line="200" w:lineRule="exact"/>
        <w:rPr>
          <w:sz w:val="20"/>
          <w:szCs w:val="20"/>
        </w:rPr>
      </w:pPr>
    </w:p>
    <w:p w:rsidR="00C240AF" w:rsidRDefault="00C240AF">
      <w:pPr>
        <w:spacing w:line="289" w:lineRule="exact"/>
        <w:rPr>
          <w:sz w:val="20"/>
          <w:szCs w:val="20"/>
        </w:rPr>
      </w:pPr>
    </w:p>
    <w:p w:rsidR="00C240AF" w:rsidRDefault="00160505">
      <w:pPr>
        <w:ind w:left="980"/>
        <w:rPr>
          <w:sz w:val="20"/>
          <w:szCs w:val="20"/>
        </w:rPr>
      </w:pPr>
      <w:r>
        <w:rPr>
          <w:rFonts w:eastAsia="Times New Roman"/>
          <w:sz w:val="28"/>
          <w:szCs w:val="28"/>
        </w:rPr>
        <w:t>На углубленном уровне:</w:t>
      </w:r>
    </w:p>
    <w:p w:rsidR="00C240AF" w:rsidRDefault="00C240AF">
      <w:pPr>
        <w:spacing w:line="17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C240AF" w:rsidRDefault="00C240AF">
      <w:pPr>
        <w:spacing w:line="29"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240AF" w:rsidRDefault="00C240AF">
      <w:pPr>
        <w:spacing w:line="4" w:lineRule="exact"/>
        <w:rPr>
          <w:sz w:val="20"/>
          <w:szCs w:val="20"/>
        </w:rPr>
      </w:pPr>
    </w:p>
    <w:p w:rsidR="00C240AF" w:rsidRDefault="00160505" w:rsidP="00123759">
      <w:pPr>
        <w:numPr>
          <w:ilvl w:val="1"/>
          <w:numId w:val="204"/>
        </w:numPr>
        <w:tabs>
          <w:tab w:val="left" w:pos="1260"/>
        </w:tabs>
        <w:ind w:left="1260" w:hanging="289"/>
        <w:rPr>
          <w:rFonts w:eastAsia="Times New Roman"/>
          <w:sz w:val="28"/>
          <w:szCs w:val="28"/>
        </w:rPr>
      </w:pPr>
      <w:r>
        <w:rPr>
          <w:rFonts w:eastAsia="Times New Roman"/>
          <w:sz w:val="28"/>
          <w:szCs w:val="28"/>
        </w:rPr>
        <w:t>соответствии с Федеральным законом «Об образовании в РФ» (ст. 12</w:t>
      </w:r>
    </w:p>
    <w:p w:rsidR="00C240AF" w:rsidRDefault="00C240AF">
      <w:pPr>
        <w:spacing w:line="178" w:lineRule="exact"/>
        <w:rPr>
          <w:sz w:val="20"/>
          <w:szCs w:val="20"/>
        </w:rPr>
      </w:pPr>
    </w:p>
    <w:p w:rsidR="00C240AF" w:rsidRDefault="00160505">
      <w:pPr>
        <w:spacing w:line="357" w:lineRule="auto"/>
        <w:ind w:left="260"/>
        <w:jc w:val="both"/>
        <w:rPr>
          <w:sz w:val="20"/>
          <w:szCs w:val="20"/>
        </w:rPr>
      </w:pPr>
      <w:r>
        <w:rPr>
          <w:rFonts w:eastAsia="Times New Roman"/>
          <w:sz w:val="28"/>
          <w:szCs w:val="28"/>
        </w:rPr>
        <w:t>п. 7) о</w:t>
      </w:r>
      <w:r>
        <w:rPr>
          <w:rFonts w:eastAsia="Times New Roman"/>
          <w:color w:val="222222"/>
          <w:sz w:val="28"/>
          <w:szCs w:val="28"/>
        </w:rPr>
        <w:t>рганизации,</w:t>
      </w:r>
      <w:r>
        <w:rPr>
          <w:rFonts w:eastAsia="Times New Roman"/>
          <w:sz w:val="28"/>
          <w:szCs w:val="28"/>
        </w:rPr>
        <w:t xml:space="preserve"> </w:t>
      </w:r>
      <w:r>
        <w:rPr>
          <w:rFonts w:eastAsia="Times New Roman"/>
          <w:color w:val="222222"/>
          <w:sz w:val="28"/>
          <w:szCs w:val="28"/>
        </w:rPr>
        <w:t>осуществляющие образовательную деятельность,</w:t>
      </w:r>
      <w:r>
        <w:rPr>
          <w:rFonts w:eastAsia="Times New Roman"/>
          <w:sz w:val="28"/>
          <w:szCs w:val="28"/>
        </w:rPr>
        <w:t xml:space="preserve"> </w:t>
      </w:r>
      <w:r>
        <w:rPr>
          <w:rFonts w:eastAsia="Times New Roman"/>
          <w:color w:val="222222"/>
          <w:sz w:val="28"/>
          <w:szCs w:val="28"/>
        </w:rPr>
        <w:t>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 xml:space="preserve">основной образовательной программы </w:t>
      </w:r>
      <w:r>
        <w:rPr>
          <w:rFonts w:eastAsia="Times New Roman"/>
          <w:color w:val="000000"/>
          <w:sz w:val="28"/>
          <w:szCs w:val="28"/>
        </w:rPr>
        <w:t>как на основе учебно-методических</w:t>
      </w:r>
      <w:r>
        <w:rPr>
          <w:rFonts w:eastAsia="Times New Roman"/>
          <w:color w:val="222222"/>
          <w:sz w:val="28"/>
          <w:szCs w:val="28"/>
        </w:rPr>
        <w:t xml:space="preserve"> </w:t>
      </w:r>
      <w:r>
        <w:rPr>
          <w:rFonts w:eastAsia="Times New Roman"/>
          <w:color w:val="000000"/>
          <w:sz w:val="28"/>
          <w:szCs w:val="28"/>
        </w:rPr>
        <w:t>комплектов соответствующего уровня, входящих в Федеральный перечень Министерства образования и науки Российской Федерации, так и с возможным</w:t>
      </w:r>
    </w:p>
    <w:p w:rsidR="00C240AF" w:rsidRDefault="00160505">
      <w:pPr>
        <w:spacing w:line="20" w:lineRule="exact"/>
        <w:rPr>
          <w:sz w:val="20"/>
          <w:szCs w:val="20"/>
        </w:rPr>
      </w:pPr>
      <w:r>
        <w:rPr>
          <w:noProof/>
          <w:sz w:val="20"/>
          <w:szCs w:val="20"/>
        </w:rPr>
        <w:drawing>
          <wp:anchor distT="0" distB="0" distL="114300" distR="114300" simplePos="0" relativeHeight="251504640" behindDoc="1" locked="0" layoutInCell="0" allowOverlap="1">
            <wp:simplePos x="0" y="0"/>
            <wp:positionH relativeFrom="column">
              <wp:posOffset>3346450</wp:posOffset>
            </wp:positionH>
            <wp:positionV relativeFrom="paragraph">
              <wp:posOffset>-762000</wp:posOffset>
            </wp:positionV>
            <wp:extent cx="9525" cy="889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blip>
                    <a:srcRect/>
                    <a:stretch>
                      <a:fillRect/>
                    </a:stretch>
                  </pic:blipFill>
                  <pic:spPr bwMode="auto">
                    <a:xfrm>
                      <a:off x="0" y="0"/>
                      <a:ext cx="9525" cy="8890"/>
                    </a:xfrm>
                    <a:prstGeom prst="rect">
                      <a:avLst/>
                    </a:prstGeom>
                    <a:noFill/>
                  </pic:spPr>
                </pic:pic>
              </a:graphicData>
            </a:graphic>
          </wp:anchor>
        </w:drawing>
      </w:r>
    </w:p>
    <w:p w:rsidR="00C240AF" w:rsidRDefault="00C240AF">
      <w:pPr>
        <w:spacing w:line="136" w:lineRule="exact"/>
        <w:rPr>
          <w:sz w:val="20"/>
          <w:szCs w:val="20"/>
        </w:rPr>
      </w:pPr>
    </w:p>
    <w:p w:rsidR="00C240AF" w:rsidRDefault="00160505">
      <w:pPr>
        <w:ind w:right="-259"/>
        <w:jc w:val="center"/>
        <w:rPr>
          <w:sz w:val="20"/>
          <w:szCs w:val="20"/>
        </w:rPr>
      </w:pPr>
      <w:r>
        <w:rPr>
          <w:rFonts w:eastAsia="Times New Roman"/>
        </w:rPr>
        <w:t>348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использованием иных источников учебной информации (учебно-методические пособия, образовательные порталы и сайты и др.)</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Fonts w:eastAsia="Times New Roman"/>
          <w:i/>
          <w:iCs/>
          <w:sz w:val="28"/>
          <w:szCs w:val="28"/>
        </w:rPr>
        <w:t>компенсирующая базовая</w:t>
      </w:r>
      <w:r>
        <w:rPr>
          <w:rFonts w:eastAsia="Times New Roman"/>
          <w:sz w:val="28"/>
          <w:szCs w:val="28"/>
        </w:rPr>
        <w:t xml:space="preserve"> и </w:t>
      </w:r>
      <w:r>
        <w:rPr>
          <w:rFonts w:eastAsia="Times New Roman"/>
          <w:i/>
          <w:iCs/>
          <w:sz w:val="28"/>
          <w:szCs w:val="28"/>
        </w:rPr>
        <w:t>основная</w:t>
      </w:r>
      <w:r>
        <w:rPr>
          <w:rFonts w:eastAsia="Times New Roman"/>
          <w:sz w:val="28"/>
          <w:szCs w:val="28"/>
        </w:rPr>
        <w:t xml:space="preserve"> </w:t>
      </w:r>
      <w:r>
        <w:rPr>
          <w:rFonts w:eastAsia="Times New Roman"/>
          <w:i/>
          <w:iCs/>
          <w:sz w:val="28"/>
          <w:szCs w:val="28"/>
        </w:rPr>
        <w:t>базовая</w:t>
      </w:r>
      <w:r>
        <w:rPr>
          <w:rFonts w:eastAsia="Times New Roman"/>
          <w:sz w:val="28"/>
          <w:szCs w:val="28"/>
        </w:rPr>
        <w:t>.</w:t>
      </w:r>
    </w:p>
    <w:p w:rsidR="00C240AF" w:rsidRDefault="00C240AF">
      <w:pPr>
        <w:spacing w:line="1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C240AF" w:rsidRDefault="00C240AF">
      <w:pPr>
        <w:spacing w:line="12" w:lineRule="exact"/>
        <w:rPr>
          <w:sz w:val="20"/>
          <w:szCs w:val="20"/>
        </w:rPr>
      </w:pPr>
    </w:p>
    <w:p w:rsidR="00C240AF" w:rsidRDefault="00160505">
      <w:pPr>
        <w:tabs>
          <w:tab w:val="left" w:pos="1700"/>
          <w:tab w:val="left" w:pos="3080"/>
          <w:tab w:val="left" w:pos="4740"/>
          <w:tab w:val="left" w:pos="5300"/>
          <w:tab w:val="left" w:pos="7100"/>
          <w:tab w:val="left" w:pos="8060"/>
        </w:tabs>
        <w:ind w:left="980"/>
        <w:rPr>
          <w:sz w:val="20"/>
          <w:szCs w:val="20"/>
        </w:rPr>
      </w:pPr>
      <w:r>
        <w:rPr>
          <w:rFonts w:eastAsia="Times New Roman"/>
          <w:sz w:val="28"/>
          <w:szCs w:val="28"/>
        </w:rPr>
        <w:t>При</w:t>
      </w:r>
      <w:r>
        <w:rPr>
          <w:rFonts w:eastAsia="Times New Roman"/>
          <w:sz w:val="28"/>
          <w:szCs w:val="28"/>
        </w:rPr>
        <w:tab/>
        <w:t>изучении</w:t>
      </w:r>
      <w:r>
        <w:rPr>
          <w:rFonts w:eastAsia="Times New Roman"/>
          <w:sz w:val="28"/>
          <w:szCs w:val="28"/>
        </w:rPr>
        <w:tab/>
        <w:t>математики</w:t>
      </w:r>
      <w:r>
        <w:rPr>
          <w:rFonts w:eastAsia="Times New Roman"/>
          <w:sz w:val="28"/>
          <w:szCs w:val="28"/>
        </w:rPr>
        <w:tab/>
        <w:t>на</w:t>
      </w:r>
      <w:r>
        <w:rPr>
          <w:rFonts w:eastAsia="Times New Roman"/>
          <w:sz w:val="28"/>
          <w:szCs w:val="28"/>
        </w:rPr>
        <w:tab/>
        <w:t>углубленном</w:t>
      </w:r>
      <w:r>
        <w:rPr>
          <w:rFonts w:eastAsia="Times New Roman"/>
          <w:sz w:val="28"/>
          <w:szCs w:val="28"/>
        </w:rPr>
        <w:tab/>
        <w:t>уроне</w:t>
      </w:r>
      <w:r>
        <w:rPr>
          <w:rFonts w:eastAsia="Times New Roman"/>
          <w:sz w:val="28"/>
          <w:szCs w:val="28"/>
        </w:rPr>
        <w:tab/>
        <w:t>предъявляются</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sz w:val="28"/>
          <w:szCs w:val="28"/>
        </w:rPr>
        <w:t>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C240AF" w:rsidRDefault="00C240AF">
      <w:pPr>
        <w:spacing w:line="2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Примерные программы содержат сравнительно новый для российской школы раздел «Вероятность и статистика». К этому разделу относятся также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349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сведения из логики, комбинаторики и теории графов, значительно варьирующиеся в зависимости от типа программы.</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C240AF" w:rsidRDefault="00C240AF">
      <w:pPr>
        <w:spacing w:line="25"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w:t>
      </w:r>
    </w:p>
    <w:p w:rsidR="00C240AF" w:rsidRDefault="00C240AF">
      <w:pPr>
        <w:spacing w:line="18" w:lineRule="exact"/>
        <w:rPr>
          <w:sz w:val="20"/>
          <w:szCs w:val="20"/>
        </w:rPr>
      </w:pPr>
    </w:p>
    <w:p w:rsidR="00C240AF" w:rsidRDefault="00160505">
      <w:pPr>
        <w:spacing w:line="356" w:lineRule="auto"/>
        <w:ind w:left="260"/>
        <w:jc w:val="both"/>
        <w:rPr>
          <w:sz w:val="20"/>
          <w:szCs w:val="20"/>
        </w:rPr>
      </w:pPr>
      <w:r>
        <w:rPr>
          <w:rFonts w:eastAsia="Times New Roman"/>
          <w:sz w:val="28"/>
          <w:szCs w:val="28"/>
        </w:rPr>
        <w:t>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67" w:lineRule="auto"/>
        <w:ind w:left="980" w:right="3340"/>
        <w:rPr>
          <w:sz w:val="20"/>
          <w:szCs w:val="20"/>
        </w:rPr>
      </w:pPr>
      <w:r>
        <w:rPr>
          <w:rFonts w:eastAsia="Times New Roman"/>
          <w:b/>
          <w:bCs/>
          <w:sz w:val="27"/>
          <w:szCs w:val="27"/>
        </w:rPr>
        <w:t>Компенсирующая базовая программа Алгебра и начала математического анализа</w:t>
      </w:r>
    </w:p>
    <w:p w:rsidR="00C240AF" w:rsidRDefault="00C240AF">
      <w:pPr>
        <w:spacing w:line="1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Целые числа. Модуль числа и его свойства.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350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Части и доли. Дроби и действия с дробями. Округление, приближение.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Решение практических задач на прикидку и оценку.</w:t>
      </w:r>
    </w:p>
    <w:p w:rsidR="00C240AF" w:rsidRDefault="00C240AF">
      <w:pPr>
        <w:spacing w:line="17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C240AF" w:rsidRDefault="00C240AF">
      <w:pPr>
        <w:spacing w:line="6" w:lineRule="exact"/>
        <w:rPr>
          <w:sz w:val="20"/>
          <w:szCs w:val="20"/>
        </w:rPr>
      </w:pPr>
    </w:p>
    <w:p w:rsidR="00C240AF" w:rsidRDefault="00160505">
      <w:pPr>
        <w:ind w:left="980"/>
        <w:rPr>
          <w:sz w:val="20"/>
          <w:szCs w:val="20"/>
        </w:rPr>
      </w:pPr>
      <w:r>
        <w:rPr>
          <w:rFonts w:eastAsia="Times New Roman"/>
          <w:sz w:val="28"/>
          <w:szCs w:val="28"/>
        </w:rPr>
        <w:t>Алгебраические выражения. Значение алгебраического выражения.</w:t>
      </w:r>
    </w:p>
    <w:p w:rsidR="00C240AF" w:rsidRDefault="00C240AF">
      <w:pPr>
        <w:spacing w:line="163" w:lineRule="exact"/>
        <w:rPr>
          <w:sz w:val="20"/>
          <w:szCs w:val="20"/>
        </w:rPr>
      </w:pPr>
    </w:p>
    <w:p w:rsidR="00C240AF" w:rsidRDefault="00160505">
      <w:pPr>
        <w:tabs>
          <w:tab w:val="left" w:pos="2720"/>
          <w:tab w:val="left" w:pos="3940"/>
          <w:tab w:val="left" w:pos="5880"/>
          <w:tab w:val="left" w:pos="6880"/>
          <w:tab w:val="left" w:pos="7480"/>
          <w:tab w:val="left" w:pos="8920"/>
        </w:tabs>
        <w:ind w:left="980"/>
        <w:rPr>
          <w:sz w:val="20"/>
          <w:szCs w:val="20"/>
        </w:rPr>
      </w:pPr>
      <w:r>
        <w:rPr>
          <w:rFonts w:eastAsia="Times New Roman"/>
          <w:sz w:val="28"/>
          <w:szCs w:val="28"/>
        </w:rPr>
        <w:t>Квадратный</w:t>
      </w:r>
      <w:r>
        <w:rPr>
          <w:rFonts w:eastAsia="Times New Roman"/>
          <w:sz w:val="28"/>
          <w:szCs w:val="28"/>
        </w:rPr>
        <w:tab/>
        <w:t>корень.</w:t>
      </w:r>
      <w:r>
        <w:rPr>
          <w:rFonts w:eastAsia="Times New Roman"/>
          <w:sz w:val="28"/>
          <w:szCs w:val="28"/>
        </w:rPr>
        <w:tab/>
        <w:t>Изображение</w:t>
      </w:r>
      <w:r>
        <w:rPr>
          <w:sz w:val="20"/>
          <w:szCs w:val="20"/>
        </w:rPr>
        <w:tab/>
      </w:r>
      <w:r>
        <w:rPr>
          <w:rFonts w:eastAsia="Times New Roman"/>
          <w:sz w:val="28"/>
          <w:szCs w:val="28"/>
        </w:rPr>
        <w:t>числа</w:t>
      </w:r>
      <w:r>
        <w:rPr>
          <w:sz w:val="20"/>
          <w:szCs w:val="20"/>
        </w:rPr>
        <w:tab/>
      </w:r>
      <w:r>
        <w:rPr>
          <w:rFonts w:eastAsia="Times New Roman"/>
          <w:sz w:val="28"/>
          <w:szCs w:val="28"/>
        </w:rPr>
        <w:t>на</w:t>
      </w:r>
      <w:r>
        <w:rPr>
          <w:sz w:val="20"/>
          <w:szCs w:val="20"/>
        </w:rPr>
        <w:tab/>
      </w:r>
      <w:r>
        <w:rPr>
          <w:rFonts w:eastAsia="Times New Roman"/>
          <w:sz w:val="28"/>
          <w:szCs w:val="28"/>
        </w:rPr>
        <w:t>числовой</w:t>
      </w:r>
      <w:r>
        <w:rPr>
          <w:sz w:val="20"/>
          <w:szCs w:val="20"/>
        </w:rPr>
        <w:tab/>
      </w:r>
      <w:r>
        <w:rPr>
          <w:rFonts w:eastAsia="Times New Roman"/>
          <w:sz w:val="27"/>
          <w:szCs w:val="27"/>
        </w:rPr>
        <w:t>прямой.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Приближенное значение иррациональных чисел.</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 xml:space="preserve">Понятие многочлена. Разложение многочлена на множители, </w:t>
      </w:r>
      <w:r>
        <w:rPr>
          <w:rFonts w:eastAsia="Times New Roman"/>
          <w:sz w:val="28"/>
          <w:szCs w:val="28"/>
        </w:rPr>
        <w:t>Уравнение,</w:t>
      </w:r>
      <w:r>
        <w:rPr>
          <w:rFonts w:eastAsia="Times New Roman"/>
          <w:i/>
          <w:iCs/>
          <w:sz w:val="28"/>
          <w:szCs w:val="28"/>
        </w:rPr>
        <w:t xml:space="preserve"> </w:t>
      </w:r>
      <w:r>
        <w:rPr>
          <w:rFonts w:eastAsia="Times New Roman"/>
          <w:sz w:val="28"/>
          <w:szCs w:val="28"/>
        </w:rPr>
        <w:t>корень уравнения. Линейные, квадратные уравнения и системы линейных уравнений.</w:t>
      </w:r>
    </w:p>
    <w:p w:rsidR="00C240AF" w:rsidRDefault="00C240AF">
      <w:pPr>
        <w:spacing w:line="30"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C240AF" w:rsidRDefault="00C240AF">
      <w:pPr>
        <w:spacing w:line="20"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C240AF" w:rsidRDefault="00C240AF">
      <w:pPr>
        <w:spacing w:line="21" w:lineRule="exact"/>
        <w:rPr>
          <w:sz w:val="20"/>
          <w:szCs w:val="20"/>
        </w:rPr>
      </w:pPr>
    </w:p>
    <w:p w:rsidR="00963B73" w:rsidRDefault="00963B73" w:rsidP="00963B73">
      <w:pPr>
        <w:tabs>
          <w:tab w:val="left" w:pos="2900"/>
        </w:tabs>
        <w:ind w:left="2920" w:hanging="4695"/>
        <w:jc w:val="center"/>
        <w:rPr>
          <w:rFonts w:eastAsia="Times New Roman"/>
          <w:i/>
          <w:iCs/>
          <w:sz w:val="28"/>
          <w:szCs w:val="28"/>
        </w:rPr>
      </w:pPr>
      <w:r>
        <w:rPr>
          <w:rFonts w:eastAsia="Times New Roman"/>
          <w:i/>
          <w:iCs/>
          <w:sz w:val="28"/>
          <w:szCs w:val="28"/>
        </w:rPr>
        <w:t xml:space="preserve">Квадратичная </w:t>
      </w:r>
      <w:r w:rsidR="00160505">
        <w:rPr>
          <w:rFonts w:eastAsia="Times New Roman"/>
          <w:i/>
          <w:iCs/>
          <w:sz w:val="28"/>
          <w:szCs w:val="28"/>
        </w:rPr>
        <w:t>функция.</w:t>
      </w:r>
    </w:p>
    <w:p w:rsidR="00C240AF" w:rsidRDefault="00160505" w:rsidP="00963B73">
      <w:pPr>
        <w:tabs>
          <w:tab w:val="left" w:pos="2900"/>
        </w:tabs>
        <w:ind w:left="2920" w:hanging="4695"/>
        <w:jc w:val="center"/>
        <w:rPr>
          <w:sz w:val="20"/>
          <w:szCs w:val="20"/>
        </w:rPr>
      </w:pPr>
      <w:r>
        <w:rPr>
          <w:rFonts w:eastAsia="Times New Roman"/>
          <w:i/>
          <w:iCs/>
          <w:sz w:val="28"/>
          <w:szCs w:val="28"/>
        </w:rPr>
        <w:t xml:space="preserve">График и свойства квадратичной функции. </w:t>
      </w:r>
      <w:r>
        <w:rPr>
          <w:rFonts w:eastAsia="Times New Roman"/>
          <w:i/>
          <w:iCs/>
          <w:sz w:val="47"/>
          <w:szCs w:val="47"/>
        </w:rPr>
        <w:t>k</w:t>
      </w:r>
    </w:p>
    <w:p w:rsidR="00C240AF" w:rsidRDefault="00160505">
      <w:pPr>
        <w:spacing w:line="20" w:lineRule="exact"/>
        <w:rPr>
          <w:sz w:val="20"/>
          <w:szCs w:val="20"/>
        </w:rPr>
      </w:pPr>
      <w:r>
        <w:rPr>
          <w:noProof/>
          <w:sz w:val="20"/>
          <w:szCs w:val="20"/>
        </w:rPr>
        <w:drawing>
          <wp:anchor distT="0" distB="0" distL="114300" distR="114300" simplePos="0" relativeHeight="251505664" behindDoc="1" locked="0" layoutInCell="0" allowOverlap="1">
            <wp:simplePos x="0" y="0"/>
            <wp:positionH relativeFrom="column">
              <wp:posOffset>1704975</wp:posOffset>
            </wp:positionH>
            <wp:positionV relativeFrom="paragraph">
              <wp:posOffset>22860</wp:posOffset>
            </wp:positionV>
            <wp:extent cx="191135" cy="18923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cstate="print">
                      <a:extLst/>
                    </a:blip>
                    <a:srcRect/>
                    <a:stretch>
                      <a:fillRect/>
                    </a:stretch>
                  </pic:blipFill>
                  <pic:spPr bwMode="auto">
                    <a:xfrm>
                      <a:off x="0" y="0"/>
                      <a:ext cx="191135" cy="189230"/>
                    </a:xfrm>
                    <a:prstGeom prst="rect">
                      <a:avLst/>
                    </a:prstGeom>
                    <a:noFill/>
                  </pic:spPr>
                </pic:pic>
              </a:graphicData>
            </a:graphic>
          </wp:anchor>
        </w:drawing>
      </w:r>
      <w:r w:rsidR="003314DA">
        <w:rPr>
          <w:sz w:val="20"/>
          <w:szCs w:val="20"/>
        </w:rPr>
        <w:pict>
          <v:line id="Shape 268" o:spid="_x0000_s1293" style="position:absolute;z-index:251758592;visibility:visible;mso-wrap-distance-left:0;mso-wrap-distance-right:0;mso-position-horizontal-relative:text;mso-position-vertical-relative:text" from="282.55pt,12.55pt" to="289.95pt,12.55pt" o:allowincell="f" strokeweight=".20861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02"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sz w:val="28"/>
          <w:szCs w:val="28"/>
        </w:rPr>
        <w:t></w:t>
      </w:r>
      <w:r>
        <w:rPr>
          <w:rFonts w:eastAsia="Times New Roman"/>
          <w:sz w:val="28"/>
          <w:szCs w:val="28"/>
        </w:rPr>
        <w:t>, 30</w:t>
      </w:r>
      <w:r>
        <w:rPr>
          <w:rFonts w:ascii="Symbol" w:eastAsia="Symbol" w:hAnsi="Symbol" w:cs="Symbol"/>
          <w:sz w:val="28"/>
          <w:szCs w:val="28"/>
        </w:rPr>
        <w:t></w:t>
      </w:r>
      <w:r>
        <w:rPr>
          <w:rFonts w:eastAsia="Times New Roman"/>
          <w:sz w:val="28"/>
          <w:szCs w:val="28"/>
        </w:rPr>
        <w:t>, 45</w:t>
      </w:r>
      <w:r>
        <w:rPr>
          <w:rFonts w:ascii="Symbol" w:eastAsia="Symbol" w:hAnsi="Symbol" w:cs="Symbol"/>
          <w:sz w:val="28"/>
          <w:szCs w:val="28"/>
        </w:rPr>
        <w:t></w:t>
      </w:r>
      <w:r>
        <w:rPr>
          <w:rFonts w:eastAsia="Times New Roman"/>
          <w:sz w:val="28"/>
          <w:szCs w:val="28"/>
        </w:rPr>
        <w:t>, 60</w:t>
      </w:r>
      <w:r>
        <w:rPr>
          <w:rFonts w:ascii="Symbol" w:eastAsia="Symbol" w:hAnsi="Symbol" w:cs="Symbol"/>
          <w:sz w:val="28"/>
          <w:szCs w:val="28"/>
        </w:rPr>
        <w:t></w:t>
      </w:r>
      <w:r>
        <w:rPr>
          <w:rFonts w:eastAsia="Times New Roman"/>
          <w:sz w:val="28"/>
          <w:szCs w:val="28"/>
        </w:rPr>
        <w:t>, 90</w:t>
      </w:r>
      <w:r>
        <w:rPr>
          <w:rFonts w:ascii="Symbol" w:eastAsia="Symbol" w:hAnsi="Symbol" w:cs="Symbol"/>
          <w:sz w:val="28"/>
          <w:szCs w:val="28"/>
        </w:rPr>
        <w:t></w:t>
      </w:r>
      <w:r>
        <w:rPr>
          <w:rFonts w:eastAsia="Times New Roman"/>
          <w:sz w:val="28"/>
          <w:szCs w:val="28"/>
        </w:rPr>
        <w:t>, 180</w:t>
      </w:r>
      <w:r>
        <w:rPr>
          <w:rFonts w:ascii="Symbol" w:eastAsia="Symbol" w:hAnsi="Symbol" w:cs="Symbol"/>
          <w:sz w:val="28"/>
          <w:szCs w:val="28"/>
        </w:rPr>
        <w:t></w:t>
      </w:r>
      <w:r>
        <w:rPr>
          <w:rFonts w:eastAsia="Times New Roman"/>
          <w:sz w:val="28"/>
          <w:szCs w:val="28"/>
        </w:rPr>
        <w:t>, 270</w:t>
      </w:r>
      <w:r>
        <w:rPr>
          <w:rFonts w:ascii="Symbol" w:eastAsia="Symbol" w:hAnsi="Symbol" w:cs="Symbol"/>
          <w:sz w:val="28"/>
          <w:szCs w:val="28"/>
        </w:rPr>
        <w:t></w:t>
      </w:r>
      <w:r>
        <w:rPr>
          <w:rFonts w:eastAsia="Times New Roman"/>
          <w:sz w:val="28"/>
          <w:szCs w:val="28"/>
        </w:rPr>
        <w:t>.</w:t>
      </w:r>
    </w:p>
    <w:p w:rsidR="00C240AF" w:rsidRDefault="00C240AF">
      <w:pPr>
        <w:spacing w:line="280" w:lineRule="exact"/>
        <w:rPr>
          <w:sz w:val="20"/>
          <w:szCs w:val="20"/>
        </w:rPr>
      </w:pPr>
    </w:p>
    <w:p w:rsidR="00C240AF" w:rsidRDefault="00160505">
      <w:pPr>
        <w:ind w:right="-259"/>
        <w:jc w:val="center"/>
        <w:rPr>
          <w:sz w:val="20"/>
          <w:szCs w:val="20"/>
        </w:rPr>
      </w:pPr>
      <w:r>
        <w:rPr>
          <w:rFonts w:eastAsia="Times New Roman"/>
        </w:rPr>
        <w:t>351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i/>
          <w:iCs/>
          <w:sz w:val="28"/>
          <w:szCs w:val="28"/>
        </w:rPr>
        <w:lastRenderedPageBreak/>
        <w:t xml:space="preserve">Графики тригонометрических функций </w:t>
      </w:r>
      <w:r>
        <w:rPr>
          <w:rFonts w:eastAsia="Times New Roman"/>
          <w:i/>
          <w:iCs/>
          <w:sz w:val="24"/>
          <w:szCs w:val="24"/>
        </w:rPr>
        <w:t>y</w:t>
      </w:r>
      <w:r>
        <w:rPr>
          <w:rFonts w:eastAsia="Times New Roman"/>
          <w:i/>
          <w:iCs/>
          <w:sz w:val="28"/>
          <w:szCs w:val="28"/>
        </w:rPr>
        <w:t xml:space="preserve"> </w:t>
      </w:r>
      <w:r>
        <w:rPr>
          <w:rFonts w:ascii="Symbol" w:eastAsia="Symbol" w:hAnsi="Symbol" w:cs="Symbol"/>
          <w:sz w:val="24"/>
          <w:szCs w:val="24"/>
        </w:rPr>
        <w:t></w:t>
      </w:r>
      <w:r>
        <w:rPr>
          <w:rFonts w:eastAsia="Times New Roman"/>
          <w:i/>
          <w:iCs/>
          <w:sz w:val="28"/>
          <w:szCs w:val="28"/>
        </w:rPr>
        <w:t xml:space="preserve"> </w:t>
      </w:r>
      <w:r>
        <w:rPr>
          <w:rFonts w:eastAsia="Times New Roman"/>
          <w:sz w:val="24"/>
          <w:szCs w:val="24"/>
        </w:rPr>
        <w:t>cos</w:t>
      </w:r>
      <w:r>
        <w:rPr>
          <w:rFonts w:eastAsia="Times New Roman"/>
          <w:i/>
          <w:iCs/>
          <w:sz w:val="28"/>
          <w:szCs w:val="28"/>
        </w:rPr>
        <w:t xml:space="preserve"> </w:t>
      </w:r>
      <w:r>
        <w:rPr>
          <w:rFonts w:eastAsia="Times New Roman"/>
          <w:i/>
          <w:iCs/>
          <w:sz w:val="24"/>
          <w:szCs w:val="24"/>
        </w:rPr>
        <w:t>x</w:t>
      </w:r>
      <w:r>
        <w:rPr>
          <w:rFonts w:eastAsia="Times New Roman"/>
          <w:i/>
          <w:iCs/>
          <w:sz w:val="28"/>
          <w:szCs w:val="28"/>
        </w:rPr>
        <w:t xml:space="preserve"> </w:t>
      </w:r>
      <w:r>
        <w:rPr>
          <w:rFonts w:eastAsia="Times New Roman"/>
          <w:sz w:val="24"/>
          <w:szCs w:val="24"/>
        </w:rPr>
        <w:t>,</w:t>
      </w:r>
      <w:r>
        <w:rPr>
          <w:rFonts w:eastAsia="Times New Roman"/>
          <w:i/>
          <w:iCs/>
          <w:sz w:val="28"/>
          <w:szCs w:val="28"/>
        </w:rPr>
        <w:t xml:space="preserve"> </w:t>
      </w:r>
      <w:r>
        <w:rPr>
          <w:rFonts w:eastAsia="Times New Roman"/>
          <w:i/>
          <w:iCs/>
          <w:sz w:val="24"/>
          <w:szCs w:val="24"/>
        </w:rPr>
        <w:t>y</w:t>
      </w:r>
      <w:r>
        <w:rPr>
          <w:rFonts w:eastAsia="Times New Roman"/>
          <w:i/>
          <w:iCs/>
          <w:sz w:val="28"/>
          <w:szCs w:val="28"/>
        </w:rPr>
        <w:t xml:space="preserve"> </w:t>
      </w:r>
      <w:r>
        <w:rPr>
          <w:rFonts w:ascii="Symbol" w:eastAsia="Symbol" w:hAnsi="Symbol" w:cs="Symbol"/>
          <w:sz w:val="24"/>
          <w:szCs w:val="24"/>
        </w:rPr>
        <w:t></w:t>
      </w:r>
      <w:r>
        <w:rPr>
          <w:rFonts w:eastAsia="Times New Roman"/>
          <w:i/>
          <w:iCs/>
          <w:sz w:val="28"/>
          <w:szCs w:val="28"/>
        </w:rPr>
        <w:t xml:space="preserve"> </w:t>
      </w:r>
      <w:r>
        <w:rPr>
          <w:rFonts w:eastAsia="Times New Roman"/>
          <w:sz w:val="24"/>
          <w:szCs w:val="24"/>
        </w:rPr>
        <w:t>sin</w:t>
      </w:r>
      <w:r>
        <w:rPr>
          <w:rFonts w:eastAsia="Times New Roman"/>
          <w:i/>
          <w:iCs/>
          <w:sz w:val="28"/>
          <w:szCs w:val="28"/>
        </w:rPr>
        <w:t xml:space="preserve"> </w:t>
      </w:r>
      <w:r>
        <w:rPr>
          <w:rFonts w:eastAsia="Times New Roman"/>
          <w:i/>
          <w:iCs/>
          <w:sz w:val="24"/>
          <w:szCs w:val="24"/>
        </w:rPr>
        <w:t>x</w:t>
      </w:r>
      <w:r>
        <w:rPr>
          <w:rFonts w:eastAsia="Times New Roman"/>
          <w:sz w:val="24"/>
          <w:szCs w:val="24"/>
        </w:rPr>
        <w:t>,</w:t>
      </w:r>
      <w:r>
        <w:rPr>
          <w:rFonts w:eastAsia="Times New Roman"/>
          <w:i/>
          <w:iCs/>
          <w:sz w:val="28"/>
          <w:szCs w:val="28"/>
        </w:rPr>
        <w:t xml:space="preserve"> </w:t>
      </w:r>
      <w:r>
        <w:rPr>
          <w:rFonts w:eastAsia="Times New Roman"/>
          <w:i/>
          <w:iCs/>
          <w:sz w:val="24"/>
          <w:szCs w:val="24"/>
        </w:rPr>
        <w:t>y</w:t>
      </w:r>
      <w:r>
        <w:rPr>
          <w:rFonts w:eastAsia="Times New Roman"/>
          <w:i/>
          <w:iCs/>
          <w:sz w:val="28"/>
          <w:szCs w:val="28"/>
        </w:rPr>
        <w:t xml:space="preserve"> </w:t>
      </w:r>
      <w:r>
        <w:rPr>
          <w:rFonts w:ascii="Symbol" w:eastAsia="Symbol" w:hAnsi="Symbol" w:cs="Symbol"/>
          <w:sz w:val="24"/>
          <w:szCs w:val="24"/>
        </w:rPr>
        <w:t></w:t>
      </w:r>
      <w:r>
        <w:rPr>
          <w:rFonts w:eastAsia="Times New Roman"/>
          <w:i/>
          <w:iCs/>
          <w:sz w:val="28"/>
          <w:szCs w:val="28"/>
        </w:rPr>
        <w:t xml:space="preserve"> </w:t>
      </w:r>
      <w:r>
        <w:rPr>
          <w:rFonts w:eastAsia="Times New Roman"/>
          <w:sz w:val="24"/>
          <w:szCs w:val="24"/>
        </w:rPr>
        <w:t>tg</w:t>
      </w:r>
      <w:r>
        <w:rPr>
          <w:rFonts w:eastAsia="Times New Roman"/>
          <w:i/>
          <w:iCs/>
          <w:sz w:val="24"/>
          <w:szCs w:val="24"/>
        </w:rPr>
        <w:t>x</w:t>
      </w:r>
      <w:r>
        <w:rPr>
          <w:rFonts w:eastAsia="Times New Roman"/>
          <w:i/>
          <w:iCs/>
          <w:sz w:val="28"/>
          <w:szCs w:val="28"/>
        </w:rPr>
        <w:t xml:space="preserve"> </w:t>
      </w:r>
      <w:r>
        <w:rPr>
          <w:rFonts w:eastAsia="Times New Roman"/>
          <w:sz w:val="28"/>
          <w:szCs w:val="28"/>
        </w:rPr>
        <w:t>.</w:t>
      </w:r>
    </w:p>
    <w:p w:rsidR="00C240AF" w:rsidRDefault="00C240AF">
      <w:pPr>
        <w:spacing w:line="212"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Решение простейших тригонометрических уравнений с помощью тригонометрической окружности.</w:t>
      </w:r>
    </w:p>
    <w:p w:rsidR="00C240AF" w:rsidRDefault="00C240AF">
      <w:pPr>
        <w:spacing w:line="29"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Понятие степени с действительным показателем</w:t>
      </w:r>
      <w:r>
        <w:rPr>
          <w:rFonts w:eastAsia="Times New Roman"/>
          <w:sz w:val="28"/>
          <w:szCs w:val="28"/>
        </w:rPr>
        <w:t>.</w:t>
      </w:r>
      <w:r>
        <w:rPr>
          <w:rFonts w:eastAsia="Times New Roman"/>
          <w:i/>
          <w:iCs/>
          <w:sz w:val="28"/>
          <w:szCs w:val="28"/>
        </w:rPr>
        <w:t xml:space="preserve"> </w:t>
      </w:r>
      <w:r>
        <w:rPr>
          <w:rFonts w:eastAsia="Times New Roman"/>
          <w:sz w:val="28"/>
          <w:szCs w:val="28"/>
        </w:rPr>
        <w:t>Простейшие</w:t>
      </w:r>
      <w:r>
        <w:rPr>
          <w:rFonts w:eastAsia="Times New Roman"/>
          <w:i/>
          <w:iCs/>
          <w:sz w:val="28"/>
          <w:szCs w:val="28"/>
        </w:rPr>
        <w:t xml:space="preserve"> </w:t>
      </w:r>
      <w:r>
        <w:rPr>
          <w:rFonts w:eastAsia="Times New Roman"/>
          <w:sz w:val="28"/>
          <w:szCs w:val="28"/>
        </w:rPr>
        <w:t>показательные уравнения и неравенства. Показательная функция и ее график.</w:t>
      </w:r>
    </w:p>
    <w:p w:rsidR="00C240AF" w:rsidRDefault="00C240AF">
      <w:pPr>
        <w:spacing w:line="33"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C240AF" w:rsidRDefault="00C240AF">
      <w:pPr>
        <w:spacing w:line="25"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Понятие степенной функции и ее график. Простейшие иррациональные уравнения.</w:t>
      </w:r>
    </w:p>
    <w:p w:rsidR="00C240AF" w:rsidRDefault="00C240AF">
      <w:pPr>
        <w:spacing w:line="3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rFonts w:eastAsia="Times New Roman"/>
          <w:i/>
          <w:iCs/>
          <w:sz w:val="28"/>
          <w:szCs w:val="28"/>
        </w:rPr>
        <w:t>Производные многочленов.</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Точки экстремума (максимума и минимума). </w:t>
      </w:r>
      <w:r>
        <w:rPr>
          <w:rFonts w:eastAsia="Times New Roman"/>
          <w:i/>
          <w:iCs/>
          <w:sz w:val="28"/>
          <w:szCs w:val="28"/>
        </w:rPr>
        <w:t>Исследование элементарных</w:t>
      </w:r>
      <w:r>
        <w:rPr>
          <w:rFonts w:eastAsia="Times New Roman"/>
          <w:sz w:val="28"/>
          <w:szCs w:val="28"/>
        </w:rPr>
        <w:t xml:space="preserve"> </w:t>
      </w:r>
      <w:r>
        <w:rPr>
          <w:rFonts w:eastAsia="Times New Roman"/>
          <w:i/>
          <w:iCs/>
          <w:sz w:val="28"/>
          <w:szCs w:val="28"/>
        </w:rPr>
        <w:t>функций на точки экстремума с помощью производной. Наглядная интерпретация.</w:t>
      </w:r>
    </w:p>
    <w:p w:rsidR="00C240AF" w:rsidRDefault="00C240AF">
      <w:pPr>
        <w:spacing w:line="6" w:lineRule="exact"/>
        <w:rPr>
          <w:sz w:val="20"/>
          <w:szCs w:val="20"/>
        </w:rPr>
      </w:pPr>
    </w:p>
    <w:p w:rsidR="00C240AF" w:rsidRDefault="00160505">
      <w:pPr>
        <w:tabs>
          <w:tab w:val="left" w:pos="2240"/>
          <w:tab w:val="left" w:pos="4200"/>
          <w:tab w:val="left" w:pos="5480"/>
          <w:tab w:val="left" w:pos="7100"/>
          <w:tab w:val="left" w:pos="8040"/>
        </w:tabs>
        <w:ind w:left="980"/>
        <w:rPr>
          <w:sz w:val="20"/>
          <w:szCs w:val="20"/>
        </w:rPr>
      </w:pPr>
      <w:r>
        <w:rPr>
          <w:rFonts w:eastAsia="Times New Roman"/>
          <w:i/>
          <w:iCs/>
          <w:sz w:val="28"/>
          <w:szCs w:val="28"/>
        </w:rPr>
        <w:t>Понятие</w:t>
      </w:r>
      <w:r>
        <w:rPr>
          <w:rFonts w:eastAsia="Times New Roman"/>
          <w:i/>
          <w:iCs/>
          <w:sz w:val="28"/>
          <w:szCs w:val="28"/>
        </w:rPr>
        <w:tab/>
        <w:t>первообразной</w:t>
      </w:r>
      <w:r>
        <w:rPr>
          <w:rFonts w:eastAsia="Times New Roman"/>
          <w:i/>
          <w:iCs/>
          <w:sz w:val="28"/>
          <w:szCs w:val="28"/>
        </w:rPr>
        <w:tab/>
        <w:t>функции.</w:t>
      </w:r>
      <w:r>
        <w:rPr>
          <w:rFonts w:eastAsia="Times New Roman"/>
          <w:i/>
          <w:iCs/>
          <w:sz w:val="28"/>
          <w:szCs w:val="28"/>
        </w:rPr>
        <w:tab/>
        <w:t>Физический</w:t>
      </w:r>
      <w:r>
        <w:rPr>
          <w:rFonts w:eastAsia="Times New Roman"/>
          <w:i/>
          <w:iCs/>
          <w:sz w:val="28"/>
          <w:szCs w:val="28"/>
        </w:rPr>
        <w:tab/>
        <w:t>смысл</w:t>
      </w:r>
      <w:r>
        <w:rPr>
          <w:sz w:val="20"/>
          <w:szCs w:val="20"/>
        </w:rPr>
        <w:tab/>
      </w:r>
      <w:r>
        <w:rPr>
          <w:rFonts w:eastAsia="Times New Roman"/>
          <w:i/>
          <w:iCs/>
          <w:sz w:val="27"/>
          <w:szCs w:val="27"/>
        </w:rPr>
        <w:t>первообразной.</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Понятие об интеграле как площади под графиком функции.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Геометрия</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Фигуры на плоскости и в пространстве. Длина и площадь. Периметры и площади фигур.</w:t>
      </w:r>
    </w:p>
    <w:p w:rsidR="00C240AF" w:rsidRDefault="00C240AF">
      <w:pPr>
        <w:spacing w:line="37" w:lineRule="exact"/>
        <w:rPr>
          <w:sz w:val="20"/>
          <w:szCs w:val="20"/>
        </w:rPr>
      </w:pPr>
    </w:p>
    <w:p w:rsidR="00C240AF" w:rsidRDefault="00160505">
      <w:pPr>
        <w:spacing w:line="349" w:lineRule="auto"/>
        <w:ind w:left="980" w:right="20"/>
        <w:rPr>
          <w:sz w:val="20"/>
          <w:szCs w:val="20"/>
        </w:rPr>
      </w:pPr>
      <w:r>
        <w:rPr>
          <w:rFonts w:eastAsia="Times New Roman"/>
          <w:sz w:val="28"/>
          <w:szCs w:val="28"/>
        </w:rPr>
        <w:t>Параллельность и перпендикулярность прямых и плоскостей. Треугольники. Виды треугольников: остроугольные, тупоугольные,</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прямоугольные. Катет против угла в 30 градусов. Внешний угол треугольника.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Биссектриса, медиана и высота треугольника. Равенство треугольников.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Решение задач на клетчатой бумаге.</w:t>
      </w:r>
    </w:p>
    <w:p w:rsidR="00C240AF" w:rsidRDefault="00C240AF">
      <w:pPr>
        <w:spacing w:line="178"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Равнобедренный треугольник, равносторонний треугольник. Свойства равнобедренного треугольника.</w:t>
      </w:r>
    </w:p>
    <w:p w:rsidR="00C240AF" w:rsidRDefault="00C240AF">
      <w:pPr>
        <w:spacing w:line="126" w:lineRule="exact"/>
        <w:rPr>
          <w:sz w:val="20"/>
          <w:szCs w:val="20"/>
        </w:rPr>
      </w:pPr>
    </w:p>
    <w:p w:rsidR="00C240AF" w:rsidRDefault="00160505">
      <w:pPr>
        <w:ind w:right="-259"/>
        <w:jc w:val="center"/>
        <w:rPr>
          <w:sz w:val="20"/>
          <w:szCs w:val="20"/>
        </w:rPr>
      </w:pPr>
      <w:r>
        <w:rPr>
          <w:rFonts w:eastAsia="Times New Roman"/>
        </w:rPr>
        <w:t>352</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C240AF" w:rsidRDefault="00C240AF">
      <w:pPr>
        <w:spacing w:line="3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Четырехугольники: параллелограмм, ромб, прямоугольник, квадрат, трапеция и их свойства. Средняя линия треугольника и трапеции.</w:t>
      </w:r>
    </w:p>
    <w:p w:rsidR="00C240AF" w:rsidRDefault="00C240AF">
      <w:pPr>
        <w:spacing w:line="28"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 xml:space="preserve">Выпуклые и невыпуклые фигуры. </w:t>
      </w:r>
      <w:r>
        <w:rPr>
          <w:rFonts w:eastAsia="Times New Roman"/>
          <w:sz w:val="28"/>
          <w:szCs w:val="28"/>
        </w:rPr>
        <w:t>Периметр многоугольника.</w:t>
      </w:r>
      <w:r>
        <w:rPr>
          <w:rFonts w:eastAsia="Times New Roman"/>
          <w:i/>
          <w:iCs/>
          <w:sz w:val="28"/>
          <w:szCs w:val="28"/>
        </w:rPr>
        <w:t xml:space="preserve"> </w:t>
      </w:r>
      <w:r>
        <w:rPr>
          <w:rFonts w:eastAsia="Times New Roman"/>
          <w:sz w:val="28"/>
          <w:szCs w:val="28"/>
        </w:rPr>
        <w:t>Правильный</w:t>
      </w:r>
      <w:r>
        <w:rPr>
          <w:rFonts w:eastAsia="Times New Roman"/>
          <w:i/>
          <w:iCs/>
          <w:sz w:val="28"/>
          <w:szCs w:val="28"/>
        </w:rPr>
        <w:t xml:space="preserve"> </w:t>
      </w:r>
      <w:r>
        <w:rPr>
          <w:rFonts w:eastAsia="Times New Roman"/>
          <w:sz w:val="28"/>
          <w:szCs w:val="28"/>
        </w:rPr>
        <w:t>многоугольник.</w:t>
      </w:r>
    </w:p>
    <w:p w:rsidR="00C240AF" w:rsidRDefault="00C240AF">
      <w:pPr>
        <w:spacing w:line="18" w:lineRule="exact"/>
        <w:rPr>
          <w:sz w:val="20"/>
          <w:szCs w:val="20"/>
        </w:rPr>
      </w:pPr>
    </w:p>
    <w:p w:rsidR="00C240AF" w:rsidRDefault="00160505">
      <w:pPr>
        <w:ind w:left="980"/>
        <w:rPr>
          <w:sz w:val="20"/>
          <w:szCs w:val="20"/>
        </w:rPr>
      </w:pPr>
      <w:r>
        <w:rPr>
          <w:rFonts w:eastAsia="Times New Roman"/>
          <w:sz w:val="28"/>
          <w:szCs w:val="28"/>
        </w:rPr>
        <w:t>Углы на плоскости и в пространстве. Вертикальные и смежные углы.</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Сумма внутренних углов треугольника и четырехугольника.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Соотношения в квадрате и равностороннем треугольнике.</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Диагонали многоугольника.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Подобные треугольники в простейших случаях.</w:t>
      </w:r>
    </w:p>
    <w:p w:rsidR="00C240AF" w:rsidRDefault="00C240AF">
      <w:pPr>
        <w:spacing w:line="178" w:lineRule="exact"/>
        <w:rPr>
          <w:sz w:val="20"/>
          <w:szCs w:val="20"/>
        </w:rPr>
      </w:pPr>
    </w:p>
    <w:p w:rsidR="00C240AF" w:rsidRDefault="00160505">
      <w:pPr>
        <w:spacing w:line="346" w:lineRule="auto"/>
        <w:ind w:left="980" w:right="20"/>
        <w:rPr>
          <w:sz w:val="20"/>
          <w:szCs w:val="20"/>
        </w:rPr>
      </w:pPr>
      <w:r>
        <w:rPr>
          <w:rFonts w:eastAsia="Times New Roman"/>
          <w:sz w:val="28"/>
          <w:szCs w:val="28"/>
        </w:rPr>
        <w:t>Формулы площади прямоугольника, треугольника, ромба, трапеции. Окружность и круг. Радиус и диаметр. Длина окружности и площадь</w:t>
      </w:r>
    </w:p>
    <w:p w:rsidR="00C240AF" w:rsidRDefault="00C240AF">
      <w:pPr>
        <w:spacing w:line="24" w:lineRule="exact"/>
        <w:rPr>
          <w:sz w:val="20"/>
          <w:szCs w:val="20"/>
        </w:rPr>
      </w:pPr>
    </w:p>
    <w:p w:rsidR="00C240AF" w:rsidRDefault="00160505">
      <w:pPr>
        <w:ind w:left="260"/>
        <w:rPr>
          <w:sz w:val="20"/>
          <w:szCs w:val="20"/>
        </w:rPr>
      </w:pPr>
      <w:r>
        <w:rPr>
          <w:rFonts w:eastAsia="Times New Roman"/>
          <w:sz w:val="28"/>
          <w:szCs w:val="28"/>
        </w:rPr>
        <w:t xml:space="preserve">круга. Число </w:t>
      </w:r>
      <w:r>
        <w:rPr>
          <w:rFonts w:ascii="Symbol" w:eastAsia="Symbol" w:hAnsi="Symbol" w:cs="Symbol"/>
          <w:sz w:val="28"/>
          <w:szCs w:val="28"/>
        </w:rPr>
        <w:t></w:t>
      </w:r>
      <w:r>
        <w:rPr>
          <w:rFonts w:eastAsia="Times New Roman"/>
          <w:sz w:val="28"/>
          <w:szCs w:val="28"/>
        </w:rPr>
        <w:t>. Вписанный угол, в частности угол, опирающийся на диаметр.</w:t>
      </w:r>
    </w:p>
    <w:p w:rsidR="00C240AF" w:rsidRDefault="00C240AF">
      <w:pPr>
        <w:spacing w:line="168" w:lineRule="exact"/>
        <w:rPr>
          <w:sz w:val="20"/>
          <w:szCs w:val="20"/>
        </w:rPr>
      </w:pPr>
    </w:p>
    <w:p w:rsidR="00C240AF" w:rsidRDefault="00160505">
      <w:pPr>
        <w:ind w:left="260"/>
        <w:rPr>
          <w:sz w:val="20"/>
          <w:szCs w:val="20"/>
        </w:rPr>
      </w:pPr>
      <w:r>
        <w:rPr>
          <w:rFonts w:eastAsia="Times New Roman"/>
          <w:sz w:val="28"/>
          <w:szCs w:val="28"/>
        </w:rPr>
        <w:t>Касательная к окружности и ее свойство.</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Куб. Соотношения в кубе.</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Тетраэдр, правильный тетраэдр.</w:t>
      </w:r>
    </w:p>
    <w:p w:rsidR="00C240AF" w:rsidRDefault="00C240AF">
      <w:pPr>
        <w:spacing w:line="179" w:lineRule="exact"/>
        <w:rPr>
          <w:sz w:val="20"/>
          <w:szCs w:val="20"/>
        </w:rPr>
      </w:pPr>
    </w:p>
    <w:p w:rsidR="00C240AF" w:rsidRDefault="00160505">
      <w:pPr>
        <w:spacing w:line="356" w:lineRule="auto"/>
        <w:ind w:left="980" w:right="20"/>
        <w:rPr>
          <w:sz w:val="20"/>
          <w:szCs w:val="20"/>
        </w:rPr>
      </w:pPr>
      <w:r>
        <w:rPr>
          <w:rFonts w:eastAsia="Times New Roman"/>
          <w:sz w:val="28"/>
          <w:szCs w:val="28"/>
        </w:rPr>
        <w:t xml:space="preserve">Правильная пирамида и призма. Прямая призма. </w:t>
      </w:r>
      <w:r>
        <w:rPr>
          <w:rFonts w:eastAsia="Times New Roman"/>
          <w:i/>
          <w:iCs/>
          <w:sz w:val="28"/>
          <w:szCs w:val="28"/>
        </w:rPr>
        <w:t xml:space="preserve">Изображение некоторых многогранников на плоскости. </w:t>
      </w:r>
      <w:r>
        <w:rPr>
          <w:rFonts w:eastAsia="Times New Roman"/>
          <w:sz w:val="28"/>
          <w:szCs w:val="28"/>
        </w:rPr>
        <w:t xml:space="preserve">Прямоугольный параллелепипед. </w:t>
      </w:r>
      <w:r>
        <w:rPr>
          <w:rFonts w:eastAsia="Times New Roman"/>
          <w:i/>
          <w:iCs/>
          <w:sz w:val="28"/>
          <w:szCs w:val="28"/>
        </w:rPr>
        <w:t>Теорема Пифагора в пространстве</w:t>
      </w:r>
      <w:r>
        <w:rPr>
          <w:rFonts w:eastAsia="Times New Roman"/>
          <w:sz w:val="28"/>
          <w:szCs w:val="28"/>
        </w:rPr>
        <w:t>. Задачи на вычисление расстояний в пространстве с помощью теоремы</w:t>
      </w:r>
    </w:p>
    <w:p w:rsidR="00C240AF" w:rsidRDefault="00C240AF">
      <w:pPr>
        <w:spacing w:line="4" w:lineRule="exact"/>
        <w:rPr>
          <w:sz w:val="20"/>
          <w:szCs w:val="20"/>
        </w:rPr>
      </w:pPr>
    </w:p>
    <w:p w:rsidR="00C240AF" w:rsidRDefault="00160505">
      <w:pPr>
        <w:ind w:left="260"/>
        <w:rPr>
          <w:sz w:val="20"/>
          <w:szCs w:val="20"/>
        </w:rPr>
      </w:pPr>
      <w:r>
        <w:rPr>
          <w:rFonts w:eastAsia="Times New Roman"/>
          <w:sz w:val="28"/>
          <w:szCs w:val="28"/>
        </w:rPr>
        <w:t>Пифагора.</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Развертка прямоугольного параллелепипеда.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Конус, цилиндр, шар и сфера.</w:t>
      </w:r>
    </w:p>
    <w:p w:rsidR="00C240AF" w:rsidRDefault="00C240AF">
      <w:pPr>
        <w:spacing w:line="174" w:lineRule="exact"/>
        <w:rPr>
          <w:sz w:val="20"/>
          <w:szCs w:val="20"/>
        </w:rPr>
      </w:pPr>
    </w:p>
    <w:p w:rsidR="00C240AF" w:rsidRDefault="00160505">
      <w:pPr>
        <w:spacing w:line="349" w:lineRule="auto"/>
        <w:ind w:left="260" w:right="20" w:firstLine="711"/>
        <w:rPr>
          <w:sz w:val="20"/>
          <w:szCs w:val="20"/>
        </w:rPr>
      </w:pPr>
      <w:r>
        <w:rPr>
          <w:rFonts w:eastAsia="Times New Roman"/>
          <w:i/>
          <w:iCs/>
          <w:sz w:val="28"/>
          <w:szCs w:val="28"/>
        </w:rPr>
        <w:t>Проекции фигур на плоскость. Изображение цилиндра, конуса и сферы на плоскости.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ind w:right="-259"/>
        <w:jc w:val="center"/>
        <w:rPr>
          <w:sz w:val="20"/>
          <w:szCs w:val="20"/>
        </w:rPr>
      </w:pPr>
      <w:r>
        <w:rPr>
          <w:rFonts w:eastAsia="Times New Roman"/>
        </w:rPr>
        <w:t>353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i/>
          <w:iCs/>
          <w:sz w:val="28"/>
          <w:szCs w:val="28"/>
        </w:rPr>
        <w:lastRenderedPageBreak/>
        <w:t>Понятие об объемах тел</w:t>
      </w:r>
      <w:r>
        <w:rPr>
          <w:rFonts w:eastAsia="Times New Roman"/>
          <w:sz w:val="28"/>
          <w:szCs w:val="28"/>
        </w:rPr>
        <w:t>.</w:t>
      </w:r>
      <w:r>
        <w:rPr>
          <w:rFonts w:eastAsia="Times New Roman"/>
          <w:i/>
          <w:iCs/>
          <w:sz w:val="28"/>
          <w:szCs w:val="28"/>
        </w:rPr>
        <w:t xml:space="preserve"> </w:t>
      </w:r>
      <w:r>
        <w:rPr>
          <w:rFonts w:eastAsia="Times New Roman"/>
          <w:sz w:val="28"/>
          <w:szCs w:val="28"/>
        </w:rPr>
        <w:t>Использование для решения задач на</w:t>
      </w:r>
      <w:r>
        <w:rPr>
          <w:rFonts w:eastAsia="Times New Roman"/>
          <w:i/>
          <w:iCs/>
          <w:sz w:val="28"/>
          <w:szCs w:val="28"/>
        </w:rPr>
        <w:t xml:space="preserve"> </w:t>
      </w:r>
      <w:r>
        <w:rPr>
          <w:rFonts w:eastAsia="Times New Roman"/>
          <w:sz w:val="28"/>
          <w:szCs w:val="28"/>
        </w:rPr>
        <w:t>нахождение геометрических величин формул объема призмы, цилиндра, пирамиды, конуса, шара.</w:t>
      </w:r>
    </w:p>
    <w:p w:rsidR="00C240AF" w:rsidRDefault="00C240AF">
      <w:pPr>
        <w:spacing w:line="30"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Понятие о подобии на плоскости и в пространстве</w:t>
      </w:r>
      <w:r>
        <w:rPr>
          <w:rFonts w:eastAsia="Times New Roman"/>
          <w:sz w:val="28"/>
          <w:szCs w:val="28"/>
        </w:rPr>
        <w:t>.</w:t>
      </w:r>
      <w:r>
        <w:rPr>
          <w:rFonts w:eastAsia="Times New Roman"/>
          <w:i/>
          <w:iCs/>
          <w:sz w:val="28"/>
          <w:szCs w:val="28"/>
        </w:rPr>
        <w:t xml:space="preserve"> </w:t>
      </w:r>
      <w:r>
        <w:rPr>
          <w:rFonts w:eastAsia="Times New Roman"/>
          <w:sz w:val="28"/>
          <w:szCs w:val="28"/>
        </w:rPr>
        <w:t>Отношение</w:t>
      </w:r>
      <w:r>
        <w:rPr>
          <w:rFonts w:eastAsia="Times New Roman"/>
          <w:i/>
          <w:iCs/>
          <w:sz w:val="28"/>
          <w:szCs w:val="28"/>
        </w:rPr>
        <w:t xml:space="preserve"> </w:t>
      </w:r>
      <w:r>
        <w:rPr>
          <w:rFonts w:eastAsia="Times New Roman"/>
          <w:sz w:val="28"/>
          <w:szCs w:val="28"/>
        </w:rPr>
        <w:t>площадей и объемов подобных фигур.</w:t>
      </w:r>
    </w:p>
    <w:p w:rsidR="00C240AF" w:rsidRDefault="00C240AF">
      <w:pPr>
        <w:spacing w:line="200" w:lineRule="exact"/>
        <w:rPr>
          <w:sz w:val="20"/>
          <w:szCs w:val="20"/>
        </w:rPr>
      </w:pPr>
    </w:p>
    <w:p w:rsidR="00C240AF" w:rsidRDefault="00C240AF">
      <w:pPr>
        <w:spacing w:line="302" w:lineRule="exact"/>
        <w:rPr>
          <w:sz w:val="20"/>
          <w:szCs w:val="20"/>
        </w:rPr>
      </w:pPr>
    </w:p>
    <w:p w:rsidR="00C240AF" w:rsidRDefault="00160505">
      <w:pPr>
        <w:ind w:left="980"/>
        <w:rPr>
          <w:sz w:val="20"/>
          <w:szCs w:val="20"/>
        </w:rPr>
      </w:pPr>
      <w:r>
        <w:rPr>
          <w:rFonts w:eastAsia="Times New Roman"/>
          <w:b/>
          <w:bCs/>
          <w:sz w:val="28"/>
          <w:szCs w:val="28"/>
        </w:rPr>
        <w:t>Вероятность и статистика. Логика и комбинаторика</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 xml:space="preserve">Логика. Верные и неверные утверждения. Следствие. </w:t>
      </w:r>
      <w:r>
        <w:rPr>
          <w:rFonts w:eastAsia="Times New Roman"/>
          <w:i/>
          <w:iCs/>
          <w:sz w:val="28"/>
          <w:szCs w:val="28"/>
        </w:rPr>
        <w:t>Контрпример</w:t>
      </w:r>
      <w:r>
        <w:rPr>
          <w:rFonts w:eastAsia="Times New Roman"/>
          <w:sz w:val="28"/>
          <w:szCs w:val="28"/>
        </w:rPr>
        <w:t>.</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Множество</w:t>
      </w:r>
      <w:r>
        <w:rPr>
          <w:rFonts w:eastAsia="Times New Roman"/>
          <w:sz w:val="28"/>
          <w:szCs w:val="28"/>
        </w:rPr>
        <w:t>.</w:t>
      </w:r>
      <w:r>
        <w:rPr>
          <w:rFonts w:eastAsia="Times New Roman"/>
          <w:i/>
          <w:iCs/>
          <w:sz w:val="28"/>
          <w:szCs w:val="28"/>
        </w:rPr>
        <w:t xml:space="preserve"> </w:t>
      </w:r>
      <w:r>
        <w:rPr>
          <w:rFonts w:eastAsia="Times New Roman"/>
          <w:sz w:val="28"/>
          <w:szCs w:val="28"/>
        </w:rPr>
        <w:t>Перебор вариантов.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Таблицы. Столбчатые и круговые диаграммы.</w:t>
      </w:r>
    </w:p>
    <w:p w:rsidR="00C240AF" w:rsidRDefault="00C240AF">
      <w:pPr>
        <w:spacing w:line="17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 xml:space="preserve">Числовые наборы. Среднее арифметическое, медиана, наибольшее и наименьшее значения. </w:t>
      </w:r>
      <w:r>
        <w:rPr>
          <w:rFonts w:eastAsia="Times New Roman"/>
          <w:i/>
          <w:iCs/>
          <w:sz w:val="28"/>
          <w:szCs w:val="28"/>
        </w:rPr>
        <w:t>Примеры изменчивых величин</w:t>
      </w:r>
      <w:r>
        <w:rPr>
          <w:rFonts w:eastAsia="Times New Roman"/>
          <w:sz w:val="28"/>
          <w:szCs w:val="28"/>
        </w:rPr>
        <w:t>.</w:t>
      </w:r>
    </w:p>
    <w:p w:rsidR="00C240AF" w:rsidRDefault="00C240AF">
      <w:pPr>
        <w:spacing w:line="31"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Частота и вероятность события. Случайный выбор. Вычисление вероятностей событий в опытах с равновозможными элементарными событиями.</w:t>
      </w:r>
    </w:p>
    <w:p w:rsidR="00C240AF" w:rsidRDefault="00C240AF">
      <w:pPr>
        <w:spacing w:line="9" w:lineRule="exact"/>
        <w:rPr>
          <w:sz w:val="20"/>
          <w:szCs w:val="20"/>
        </w:rPr>
      </w:pPr>
    </w:p>
    <w:p w:rsidR="00C240AF" w:rsidRDefault="00160505">
      <w:pPr>
        <w:ind w:left="980"/>
        <w:rPr>
          <w:sz w:val="20"/>
          <w:szCs w:val="20"/>
        </w:rPr>
      </w:pPr>
      <w:r>
        <w:rPr>
          <w:rFonts w:eastAsia="Times New Roman"/>
          <w:i/>
          <w:iCs/>
          <w:sz w:val="28"/>
          <w:szCs w:val="28"/>
        </w:rPr>
        <w:t>Независимые события. Формула сложения вероятностей.</w:t>
      </w:r>
    </w:p>
    <w:p w:rsidR="00C240AF" w:rsidRDefault="00C240AF">
      <w:pPr>
        <w:spacing w:line="178"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Примеры случайных величин. Равномерное распределение. Примеры нормального распределения в природе. Понятие о законе больших чисел.</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Основная базовая программа</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Алгебра и начала анализа</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C240AF" w:rsidRDefault="00C240AF">
      <w:pPr>
        <w:spacing w:line="25"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Решение задач с использованием градусной меры угла. Модуль числа и его свойства.</w:t>
      </w:r>
    </w:p>
    <w:p w:rsidR="00C240AF" w:rsidRDefault="00C240AF">
      <w:pPr>
        <w:spacing w:line="36"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354</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framePr w:w="969" w:h="1637" w:wrap="auto" w:vAnchor="page" w:hAnchor="page" w:x="10252" w:y="8236"/>
        <w:jc w:val="center"/>
        <w:rPr>
          <w:sz w:val="20"/>
          <w:szCs w:val="20"/>
        </w:rPr>
      </w:pPr>
    </w:p>
    <w:p w:rsidR="00C240AF" w:rsidRDefault="00160505">
      <w:pPr>
        <w:framePr w:w="820" w:h="242" w:wrap="auto" w:vAnchor="page" w:hAnchor="page" w:x="10440" w:y="8913"/>
        <w:spacing w:line="205" w:lineRule="auto"/>
        <w:rPr>
          <w:rFonts w:eastAsia="Times New Roman"/>
          <w:i/>
          <w:iCs/>
          <w:sz w:val="23"/>
          <w:szCs w:val="23"/>
        </w:rPr>
      </w:pPr>
      <w:r>
        <w:rPr>
          <w:rFonts w:eastAsia="Times New Roman"/>
          <w:i/>
          <w:iCs/>
          <w:sz w:val="23"/>
          <w:szCs w:val="23"/>
        </w:rPr>
        <w:t xml:space="preserve">y </w:t>
      </w:r>
      <w:r>
        <w:rPr>
          <w:rFonts w:ascii="Symbol" w:eastAsia="Symbol" w:hAnsi="Symbol" w:cs="Symbol"/>
          <w:sz w:val="23"/>
          <w:szCs w:val="23"/>
        </w:rPr>
        <w:t></w:t>
      </w:r>
      <w:r>
        <w:rPr>
          <w:rFonts w:eastAsia="Times New Roman"/>
          <w:i/>
          <w:iCs/>
          <w:sz w:val="23"/>
          <w:szCs w:val="23"/>
        </w:rPr>
        <w:t xml:space="preserve"> </w:t>
      </w:r>
      <w:r>
        <w:rPr>
          <w:rFonts w:eastAsia="Times New Roman"/>
          <w:sz w:val="23"/>
          <w:szCs w:val="23"/>
        </w:rPr>
        <w:t>ctg</w:t>
      </w:r>
      <w:r>
        <w:rPr>
          <w:rFonts w:eastAsia="Times New Roman"/>
          <w:i/>
          <w:iCs/>
          <w:sz w:val="23"/>
          <w:szCs w:val="23"/>
        </w:rPr>
        <w:t>x</w:t>
      </w:r>
    </w:p>
    <w:p w:rsidR="00C240AF" w:rsidRDefault="00160505">
      <w:pPr>
        <w:spacing w:line="349" w:lineRule="auto"/>
        <w:ind w:left="260" w:right="20"/>
        <w:jc w:val="both"/>
        <w:rPr>
          <w:sz w:val="20"/>
          <w:szCs w:val="20"/>
        </w:rPr>
      </w:pPr>
      <w:r>
        <w:rPr>
          <w:rFonts w:eastAsia="Times New Roman"/>
          <w:sz w:val="28"/>
          <w:szCs w:val="28"/>
        </w:rPr>
        <w:t>неравенств и систем неравенств с одной переменной, с применением изображения числовых промежутков.</w:t>
      </w:r>
    </w:p>
    <w:p w:rsidR="00C240AF" w:rsidRDefault="00C240AF">
      <w:pPr>
        <w:spacing w:line="28" w:lineRule="exact"/>
        <w:rPr>
          <w:rFonts w:eastAsia="Times New Roman"/>
          <w:i/>
          <w:iCs/>
          <w:sz w:val="23"/>
          <w:szCs w:val="23"/>
        </w:rPr>
      </w:pPr>
    </w:p>
    <w:p w:rsidR="00C240AF" w:rsidRDefault="00160505">
      <w:pPr>
        <w:spacing w:line="378" w:lineRule="auto"/>
        <w:ind w:left="260" w:firstLine="711"/>
        <w:jc w:val="both"/>
        <w:rPr>
          <w:sz w:val="20"/>
          <w:szCs w:val="20"/>
        </w:rPr>
      </w:pPr>
      <w:r>
        <w:rPr>
          <w:rFonts w:eastAsia="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eastAsia="Times New Roman"/>
          <w:i/>
          <w:iCs/>
          <w:sz w:val="26"/>
          <w:szCs w:val="26"/>
        </w:rPr>
        <w:t>y</w:t>
      </w:r>
      <w:r>
        <w:rPr>
          <w:rFonts w:eastAsia="Times New Roman"/>
          <w:sz w:val="28"/>
          <w:szCs w:val="28"/>
        </w:rPr>
        <w:t xml:space="preserve">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extent cx="53340" cy="6794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cstate="print">
                      <a:extLst/>
                    </a:blip>
                    <a:srcRect/>
                    <a:stretch>
                      <a:fillRect/>
                    </a:stretch>
                  </pic:blipFill>
                  <pic:spPr bwMode="auto">
                    <a:xfrm>
                      <a:off x="0" y="0"/>
                      <a:ext cx="53340" cy="67945"/>
                    </a:xfrm>
                    <a:prstGeom prst="rect">
                      <a:avLst/>
                    </a:prstGeom>
                    <a:noFill/>
                    <a:ln>
                      <a:noFill/>
                    </a:ln>
                  </pic:spPr>
                </pic:pic>
              </a:graphicData>
            </a:graphic>
          </wp:inline>
        </w:drawing>
      </w:r>
      <w:r>
        <w:rPr>
          <w:noProof/>
          <w:sz w:val="1"/>
          <w:szCs w:val="1"/>
        </w:rPr>
        <w:drawing>
          <wp:inline distT="0" distB="0" distL="0" distR="0">
            <wp:extent cx="41910" cy="17843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cstate="print">
                      <a:extLst/>
                    </a:blip>
                    <a:srcRect/>
                    <a:stretch>
                      <a:fillRect/>
                    </a:stretch>
                  </pic:blipFill>
                  <pic:spPr bwMode="auto">
                    <a:xfrm>
                      <a:off x="0" y="0"/>
                      <a:ext cx="41910" cy="178435"/>
                    </a:xfrm>
                    <a:prstGeom prst="rect">
                      <a:avLst/>
                    </a:prstGeom>
                    <a:noFill/>
                    <a:ln>
                      <a:noFill/>
                    </a:ln>
                  </pic:spPr>
                </pic:pic>
              </a:graphicData>
            </a:graphic>
          </wp:inline>
        </w:drawing>
      </w:r>
      <w:r>
        <w:rPr>
          <w:rFonts w:eastAsia="Times New Roman"/>
          <w:i/>
          <w:iCs/>
          <w:sz w:val="27"/>
          <w:szCs w:val="27"/>
        </w:rPr>
        <w:t xml:space="preserve">x </w:t>
      </w:r>
      <w:r>
        <w:rPr>
          <w:rFonts w:eastAsia="Times New Roman"/>
          <w:sz w:val="27"/>
          <w:szCs w:val="27"/>
        </w:rPr>
        <w:t>.</w:t>
      </w:r>
      <w:r>
        <w:rPr>
          <w:rFonts w:eastAsia="Times New Roman"/>
          <w:i/>
          <w:iCs/>
          <w:sz w:val="27"/>
          <w:szCs w:val="27"/>
        </w:rPr>
        <w:t xml:space="preserve"> </w:t>
      </w:r>
      <w:r>
        <w:rPr>
          <w:rFonts w:eastAsia="Times New Roman"/>
          <w:sz w:val="27"/>
          <w:szCs w:val="27"/>
        </w:rPr>
        <w:t>Графическое решение</w:t>
      </w:r>
      <w:r>
        <w:rPr>
          <w:rFonts w:eastAsia="Times New Roman"/>
          <w:i/>
          <w:iCs/>
          <w:sz w:val="27"/>
          <w:szCs w:val="27"/>
        </w:rPr>
        <w:t xml:space="preserve"> уравнений и неравенств.</w:t>
      </w:r>
    </w:p>
    <w:p w:rsidR="00C240AF" w:rsidRDefault="00160505">
      <w:pPr>
        <w:spacing w:line="20" w:lineRule="exact"/>
        <w:rPr>
          <w:rFonts w:eastAsia="Times New Roman"/>
          <w:i/>
          <w:iCs/>
          <w:sz w:val="23"/>
          <w:szCs w:val="23"/>
        </w:rPr>
      </w:pPr>
      <w:r>
        <w:rPr>
          <w:rFonts w:eastAsia="Times New Roman"/>
          <w:i/>
          <w:iCs/>
          <w:noProof/>
          <w:sz w:val="23"/>
          <w:szCs w:val="23"/>
        </w:rPr>
        <w:drawing>
          <wp:anchor distT="0" distB="0" distL="114300" distR="114300" simplePos="0" relativeHeight="251506688" behindDoc="1" locked="0" layoutInCell="0" allowOverlap="1">
            <wp:simplePos x="0" y="0"/>
            <wp:positionH relativeFrom="column">
              <wp:posOffset>4088130</wp:posOffset>
            </wp:positionH>
            <wp:positionV relativeFrom="paragraph">
              <wp:posOffset>-646430</wp:posOffset>
            </wp:positionV>
            <wp:extent cx="191135" cy="18923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cstate="print">
                      <a:extLst/>
                    </a:blip>
                    <a:srcRect/>
                    <a:stretch>
                      <a:fillRect/>
                    </a:stretch>
                  </pic:blipFill>
                  <pic:spPr bwMode="auto">
                    <a:xfrm>
                      <a:off x="0" y="0"/>
                      <a:ext cx="191135" cy="189230"/>
                    </a:xfrm>
                    <a:prstGeom prst="rect">
                      <a:avLst/>
                    </a:prstGeom>
                    <a:noFill/>
                  </pic:spPr>
                </pic:pic>
              </a:graphicData>
            </a:graphic>
          </wp:anchor>
        </w:drawing>
      </w:r>
    </w:p>
    <w:p w:rsidR="00C240AF" w:rsidRDefault="00160505">
      <w:pPr>
        <w:spacing w:line="292" w:lineRule="auto"/>
        <w:ind w:left="260" w:firstLine="711"/>
        <w:jc w:val="both"/>
        <w:rPr>
          <w:sz w:val="20"/>
          <w:szCs w:val="20"/>
        </w:rPr>
      </w:pPr>
      <w:r>
        <w:rPr>
          <w:rFonts w:eastAsia="Times New Roman"/>
          <w:sz w:val="28"/>
          <w:szCs w:val="28"/>
        </w:rPr>
        <w:t>Тригонометрическая окружность</w:t>
      </w:r>
      <w:r>
        <w:rPr>
          <w:rFonts w:eastAsia="Times New Roman"/>
          <w:i/>
          <w:iCs/>
          <w:sz w:val="28"/>
          <w:szCs w:val="28"/>
        </w:rPr>
        <w:t>,</w:t>
      </w:r>
      <w:r>
        <w:rPr>
          <w:rFonts w:eastAsia="Times New Roman"/>
          <w:sz w:val="28"/>
          <w:szCs w:val="28"/>
        </w:rPr>
        <w:t xml:space="preserve"> </w:t>
      </w:r>
      <w:r>
        <w:rPr>
          <w:rFonts w:eastAsia="Times New Roman"/>
          <w:i/>
          <w:iCs/>
          <w:sz w:val="28"/>
          <w:szCs w:val="28"/>
        </w:rPr>
        <w:t>радианная мера угла</w:t>
      </w:r>
      <w:r>
        <w:rPr>
          <w:rFonts w:eastAsia="Times New Roman"/>
          <w:sz w:val="28"/>
          <w:szCs w:val="28"/>
        </w:rPr>
        <w:t xml:space="preserve">. Синус, косинус, тангенс, </w:t>
      </w:r>
      <w:r>
        <w:rPr>
          <w:rFonts w:eastAsia="Times New Roman"/>
          <w:i/>
          <w:iCs/>
          <w:sz w:val="28"/>
          <w:szCs w:val="28"/>
        </w:rPr>
        <w:t>котангенс</w:t>
      </w:r>
      <w:r>
        <w:rPr>
          <w:rFonts w:eastAsia="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Pr>
          <w:rFonts w:ascii="Symbol" w:eastAsia="Symbol" w:hAnsi="Symbol" w:cs="Symbol"/>
          <w:sz w:val="28"/>
          <w:szCs w:val="28"/>
        </w:rPr>
        <w:t></w:t>
      </w:r>
      <w:r>
        <w:rPr>
          <w:rFonts w:eastAsia="Times New Roman"/>
          <w:sz w:val="28"/>
          <w:szCs w:val="28"/>
        </w:rPr>
        <w:t>, 30</w:t>
      </w:r>
      <w:r>
        <w:rPr>
          <w:rFonts w:ascii="Symbol" w:eastAsia="Symbol" w:hAnsi="Symbol" w:cs="Symbol"/>
          <w:sz w:val="28"/>
          <w:szCs w:val="28"/>
        </w:rPr>
        <w:t></w:t>
      </w:r>
      <w:r>
        <w:rPr>
          <w:rFonts w:eastAsia="Times New Roman"/>
          <w:sz w:val="28"/>
          <w:szCs w:val="28"/>
        </w:rPr>
        <w:t>, 45</w:t>
      </w:r>
      <w:r>
        <w:rPr>
          <w:rFonts w:ascii="Symbol" w:eastAsia="Symbol" w:hAnsi="Symbol" w:cs="Symbol"/>
          <w:sz w:val="28"/>
          <w:szCs w:val="28"/>
        </w:rPr>
        <w:t></w:t>
      </w:r>
      <w:r>
        <w:rPr>
          <w:rFonts w:eastAsia="Times New Roman"/>
          <w:sz w:val="28"/>
          <w:szCs w:val="28"/>
        </w:rPr>
        <w:t>, 60</w:t>
      </w:r>
      <w:r>
        <w:rPr>
          <w:rFonts w:ascii="Symbol" w:eastAsia="Symbol" w:hAnsi="Symbol" w:cs="Symbol"/>
          <w:sz w:val="28"/>
          <w:szCs w:val="28"/>
        </w:rPr>
        <w:t></w:t>
      </w:r>
      <w:r>
        <w:rPr>
          <w:rFonts w:eastAsia="Times New Roman"/>
          <w:sz w:val="28"/>
          <w:szCs w:val="28"/>
        </w:rPr>
        <w:t>, 90</w:t>
      </w:r>
      <w:r>
        <w:rPr>
          <w:rFonts w:ascii="Symbol" w:eastAsia="Symbol" w:hAnsi="Symbol" w:cs="Symbol"/>
          <w:sz w:val="28"/>
          <w:szCs w:val="28"/>
        </w:rPr>
        <w:t></w:t>
      </w:r>
      <w:r>
        <w:rPr>
          <w:rFonts w:eastAsia="Times New Roman"/>
          <w:sz w:val="28"/>
          <w:szCs w:val="28"/>
        </w:rPr>
        <w:t>, 180</w:t>
      </w:r>
      <w:r>
        <w:rPr>
          <w:rFonts w:ascii="Symbol" w:eastAsia="Symbol" w:hAnsi="Symbol" w:cs="Symbol"/>
          <w:sz w:val="28"/>
          <w:szCs w:val="28"/>
        </w:rPr>
        <w:t></w:t>
      </w:r>
      <w:r>
        <w:rPr>
          <w:rFonts w:eastAsia="Times New Roman"/>
          <w:sz w:val="28"/>
          <w:szCs w:val="28"/>
        </w:rPr>
        <w:t>, 270</w:t>
      </w:r>
      <w:r>
        <w:rPr>
          <w:rFonts w:ascii="Symbol" w:eastAsia="Symbol" w:hAnsi="Symbol" w:cs="Symbol"/>
          <w:sz w:val="28"/>
          <w:szCs w:val="28"/>
        </w:rPr>
        <w:t></w:t>
      </w:r>
      <w:r>
        <w:rPr>
          <w:rFonts w:eastAsia="Times New Roman"/>
          <w:sz w:val="28"/>
          <w:szCs w:val="28"/>
        </w:rPr>
        <w:t xml:space="preserve">. ( </w:t>
      </w:r>
      <w:r>
        <w:rPr>
          <w:rFonts w:eastAsia="Times New Roman"/>
          <w:sz w:val="24"/>
          <w:szCs w:val="24"/>
        </w:rPr>
        <w:t>0,</w:t>
      </w:r>
      <w:r>
        <w:rPr>
          <w:rFonts w:eastAsia="Times New Roman"/>
          <w:sz w:val="28"/>
          <w:szCs w:val="28"/>
        </w:rPr>
        <w:t xml:space="preserve"> </w:t>
      </w:r>
      <w:r>
        <w:rPr>
          <w:rFonts w:ascii="Symbol" w:eastAsia="Symbol" w:hAnsi="Symbol" w:cs="Symbol"/>
          <w:sz w:val="49"/>
          <w:szCs w:val="49"/>
          <w:vertAlign w:val="superscript"/>
        </w:rPr>
        <w:t></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ascii="Symbol" w:eastAsia="Symbol" w:hAnsi="Symbol" w:cs="Symbol"/>
          <w:sz w:val="49"/>
          <w:szCs w:val="49"/>
          <w:vertAlign w:val="superscript"/>
        </w:rPr>
        <w:t></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ascii="Symbol" w:eastAsia="Symbol" w:hAnsi="Symbol" w:cs="Symbol"/>
          <w:sz w:val="49"/>
          <w:szCs w:val="49"/>
          <w:vertAlign w:val="superscript"/>
        </w:rPr>
        <w:t></w:t>
      </w:r>
      <w:r>
        <w:rPr>
          <w:rFonts w:eastAsia="Times New Roman"/>
          <w:sz w:val="28"/>
          <w:szCs w:val="28"/>
        </w:rPr>
        <w:t xml:space="preserve"> </w:t>
      </w:r>
      <w:r>
        <w:rPr>
          <w:rFonts w:eastAsia="Times New Roman"/>
          <w:sz w:val="24"/>
          <w:szCs w:val="24"/>
        </w:rPr>
        <w:t>,</w:t>
      </w:r>
      <w:r>
        <w:rPr>
          <w:rFonts w:eastAsia="Times New Roman"/>
          <w:sz w:val="28"/>
          <w:szCs w:val="28"/>
        </w:rPr>
        <w:t xml:space="preserve"> </w:t>
      </w:r>
      <w:r>
        <w:rPr>
          <w:rFonts w:ascii="Symbol" w:eastAsia="Symbol" w:hAnsi="Symbol" w:cs="Symbol"/>
          <w:sz w:val="49"/>
          <w:szCs w:val="49"/>
          <w:vertAlign w:val="superscript"/>
        </w:rPr>
        <w:t></w:t>
      </w:r>
      <w:r>
        <w:rPr>
          <w:rFonts w:eastAsia="Times New Roman"/>
          <w:sz w:val="28"/>
          <w:szCs w:val="28"/>
        </w:rPr>
        <w:t xml:space="preserve"> рад). </w:t>
      </w:r>
      <w:r>
        <w:rPr>
          <w:rFonts w:eastAsia="Times New Roman"/>
          <w:i/>
          <w:iCs/>
          <w:sz w:val="28"/>
          <w:szCs w:val="28"/>
        </w:rPr>
        <w:t>Формулы сложения</w:t>
      </w:r>
    </w:p>
    <w:p w:rsidR="00C240AF" w:rsidRDefault="003314DA">
      <w:pPr>
        <w:spacing w:line="20" w:lineRule="exact"/>
        <w:rPr>
          <w:rFonts w:eastAsia="Times New Roman"/>
          <w:i/>
          <w:iCs/>
          <w:sz w:val="23"/>
          <w:szCs w:val="23"/>
        </w:rPr>
      </w:pPr>
      <w:r>
        <w:rPr>
          <w:rFonts w:eastAsia="Times New Roman"/>
          <w:i/>
          <w:iCs/>
          <w:sz w:val="23"/>
          <w:szCs w:val="23"/>
        </w:rPr>
        <w:pict>
          <v:line id="Shape 272" o:spid="_x0000_s1297" style="position:absolute;z-index:251759616;visibility:visible;mso-wrap-distance-left:0;mso-wrap-distance-right:0" from="276.85pt,-4.15pt" to="284.8pt,-4.15pt" o:allowincell="f" strokeweight=".24514mm"/>
        </w:pict>
      </w:r>
      <w:r>
        <w:rPr>
          <w:rFonts w:eastAsia="Times New Roman"/>
          <w:i/>
          <w:iCs/>
          <w:sz w:val="23"/>
          <w:szCs w:val="23"/>
        </w:rPr>
        <w:pict>
          <v:line id="Shape 273" o:spid="_x0000_s1298" style="position:absolute;z-index:251760640;visibility:visible;mso-wrap-distance-left:0;mso-wrap-distance-right:0" from="293.35pt,-4.15pt" to="301.3pt,-4.15pt" o:allowincell="f" strokeweight=".24514mm"/>
        </w:pict>
      </w:r>
      <w:r>
        <w:rPr>
          <w:rFonts w:eastAsia="Times New Roman"/>
          <w:i/>
          <w:iCs/>
          <w:sz w:val="23"/>
          <w:szCs w:val="23"/>
        </w:rPr>
        <w:pict>
          <v:line id="Shape 274" o:spid="_x0000_s1299" style="position:absolute;z-index:251761664;visibility:visible;mso-wrap-distance-left:0;mso-wrap-distance-right:0" from="307.65pt,-4.15pt" to="315.6pt,-4.15pt" o:allowincell="f" strokeweight=".24514mm"/>
        </w:pict>
      </w:r>
      <w:r>
        <w:rPr>
          <w:rFonts w:eastAsia="Times New Roman"/>
          <w:i/>
          <w:iCs/>
          <w:sz w:val="23"/>
          <w:szCs w:val="23"/>
        </w:rPr>
        <w:pict>
          <v:line id="Shape 275" o:spid="_x0000_s1300" style="position:absolute;z-index:251762688;visibility:visible;mso-wrap-distance-left:0;mso-wrap-distance-right:0" from="324.15pt,-4.15pt" to="332.1pt,-4.15pt" o:allowincell="f" strokeweight=".24514mm"/>
        </w:pict>
      </w:r>
    </w:p>
    <w:p w:rsidR="00C240AF" w:rsidRDefault="00160505">
      <w:pPr>
        <w:tabs>
          <w:tab w:val="left" w:pos="5880"/>
          <w:tab w:val="left" w:pos="6160"/>
          <w:tab w:val="left" w:pos="6480"/>
        </w:tabs>
        <w:spacing w:line="228" w:lineRule="auto"/>
        <w:ind w:left="5560"/>
        <w:rPr>
          <w:sz w:val="20"/>
          <w:szCs w:val="20"/>
        </w:rPr>
      </w:pPr>
      <w:r>
        <w:rPr>
          <w:rFonts w:eastAsia="Times New Roman"/>
          <w:sz w:val="25"/>
          <w:szCs w:val="25"/>
        </w:rPr>
        <w:t>6</w:t>
      </w:r>
      <w:r>
        <w:rPr>
          <w:rFonts w:eastAsia="Times New Roman"/>
          <w:sz w:val="25"/>
          <w:szCs w:val="25"/>
        </w:rPr>
        <w:tab/>
        <w:t>4</w:t>
      </w:r>
      <w:r>
        <w:rPr>
          <w:rFonts w:eastAsia="Times New Roman"/>
          <w:sz w:val="25"/>
          <w:szCs w:val="25"/>
        </w:rPr>
        <w:tab/>
        <w:t>3</w:t>
      </w:r>
      <w:r>
        <w:rPr>
          <w:sz w:val="20"/>
          <w:szCs w:val="20"/>
        </w:rPr>
        <w:tab/>
      </w:r>
      <w:r>
        <w:rPr>
          <w:rFonts w:eastAsia="Times New Roman"/>
          <w:sz w:val="24"/>
          <w:szCs w:val="24"/>
        </w:rPr>
        <w:t>2</w:t>
      </w:r>
    </w:p>
    <w:p w:rsidR="00C240AF" w:rsidRDefault="00C240AF">
      <w:pPr>
        <w:spacing w:line="190" w:lineRule="exact"/>
        <w:rPr>
          <w:rFonts w:eastAsia="Times New Roman"/>
          <w:i/>
          <w:iCs/>
          <w:sz w:val="23"/>
          <w:szCs w:val="23"/>
        </w:rPr>
      </w:pPr>
    </w:p>
    <w:p w:rsidR="00C240AF" w:rsidRDefault="00160505">
      <w:pPr>
        <w:spacing w:line="349" w:lineRule="auto"/>
        <w:ind w:left="260"/>
        <w:jc w:val="both"/>
        <w:rPr>
          <w:sz w:val="20"/>
          <w:szCs w:val="20"/>
        </w:rPr>
      </w:pPr>
      <w:r>
        <w:rPr>
          <w:rFonts w:eastAsia="Times New Roman"/>
          <w:i/>
          <w:iCs/>
          <w:sz w:val="28"/>
          <w:szCs w:val="28"/>
        </w:rPr>
        <w:t>тригонометрических функций, формулы приведения, формулы двойного аргумента..</w:t>
      </w:r>
    </w:p>
    <w:p w:rsidR="00C240AF" w:rsidRDefault="00C240AF">
      <w:pPr>
        <w:spacing w:line="13" w:lineRule="exact"/>
        <w:rPr>
          <w:rFonts w:eastAsia="Times New Roman"/>
          <w:i/>
          <w:iCs/>
          <w:sz w:val="23"/>
          <w:szCs w:val="23"/>
        </w:rPr>
      </w:pPr>
    </w:p>
    <w:p w:rsidR="00C240AF" w:rsidRDefault="00160505">
      <w:pPr>
        <w:tabs>
          <w:tab w:val="left" w:pos="2020"/>
          <w:tab w:val="left" w:pos="3580"/>
          <w:tab w:val="left" w:pos="5480"/>
          <w:tab w:val="left" w:pos="8120"/>
        </w:tabs>
        <w:ind w:left="980"/>
        <w:rPr>
          <w:sz w:val="20"/>
          <w:szCs w:val="20"/>
        </w:rPr>
      </w:pPr>
      <w:r>
        <w:rPr>
          <w:rFonts w:eastAsia="Times New Roman"/>
          <w:sz w:val="28"/>
          <w:szCs w:val="28"/>
        </w:rPr>
        <w:t>Нули</w:t>
      </w:r>
      <w:r>
        <w:rPr>
          <w:sz w:val="20"/>
          <w:szCs w:val="20"/>
        </w:rPr>
        <w:tab/>
      </w:r>
      <w:r>
        <w:rPr>
          <w:rFonts w:eastAsia="Times New Roman"/>
          <w:sz w:val="28"/>
          <w:szCs w:val="28"/>
        </w:rPr>
        <w:t>функции,</w:t>
      </w:r>
      <w:r>
        <w:rPr>
          <w:sz w:val="20"/>
          <w:szCs w:val="20"/>
        </w:rPr>
        <w:tab/>
      </w:r>
      <w:r>
        <w:rPr>
          <w:rFonts w:eastAsia="Times New Roman"/>
          <w:sz w:val="28"/>
          <w:szCs w:val="28"/>
        </w:rPr>
        <w:t>промежутки</w:t>
      </w:r>
      <w:r>
        <w:rPr>
          <w:sz w:val="20"/>
          <w:szCs w:val="20"/>
        </w:rPr>
        <w:tab/>
      </w:r>
      <w:r>
        <w:rPr>
          <w:rFonts w:eastAsia="Times New Roman"/>
          <w:sz w:val="28"/>
          <w:szCs w:val="28"/>
        </w:rPr>
        <w:t>знакопостоянства,</w:t>
      </w:r>
      <w:r>
        <w:rPr>
          <w:sz w:val="20"/>
          <w:szCs w:val="20"/>
        </w:rPr>
        <w:tab/>
      </w:r>
      <w:r>
        <w:rPr>
          <w:rFonts w:eastAsia="Times New Roman"/>
          <w:sz w:val="27"/>
          <w:szCs w:val="27"/>
        </w:rPr>
        <w:t>монотонность.</w:t>
      </w:r>
    </w:p>
    <w:p w:rsidR="00C240AF" w:rsidRDefault="00C240AF">
      <w:pPr>
        <w:spacing w:line="133" w:lineRule="exact"/>
        <w:rPr>
          <w:rFonts w:eastAsia="Times New Roman"/>
          <w:i/>
          <w:iCs/>
          <w:sz w:val="23"/>
          <w:szCs w:val="23"/>
        </w:rPr>
      </w:pPr>
    </w:p>
    <w:p w:rsidR="00C240AF" w:rsidRDefault="00160505">
      <w:pPr>
        <w:tabs>
          <w:tab w:val="left" w:pos="1960"/>
          <w:tab w:val="left" w:pos="2320"/>
          <w:tab w:val="left" w:pos="4020"/>
          <w:tab w:val="left" w:pos="5320"/>
          <w:tab w:val="left" w:pos="6660"/>
          <w:tab w:val="left" w:pos="8740"/>
        </w:tabs>
        <w:ind w:left="260"/>
        <w:rPr>
          <w:sz w:val="20"/>
          <w:szCs w:val="20"/>
        </w:rPr>
      </w:pPr>
      <w:r>
        <w:rPr>
          <w:rFonts w:eastAsia="Times New Roman"/>
          <w:sz w:val="28"/>
          <w:szCs w:val="28"/>
        </w:rPr>
        <w:t>Наибольшее</w:t>
      </w:r>
      <w:r>
        <w:rPr>
          <w:rFonts w:eastAsia="Times New Roman"/>
          <w:sz w:val="28"/>
          <w:szCs w:val="28"/>
        </w:rPr>
        <w:tab/>
        <w:t>и</w:t>
      </w:r>
      <w:r>
        <w:rPr>
          <w:rFonts w:eastAsia="Times New Roman"/>
          <w:sz w:val="28"/>
          <w:szCs w:val="28"/>
        </w:rPr>
        <w:tab/>
        <w:t>наименьшее</w:t>
      </w:r>
      <w:r>
        <w:rPr>
          <w:rFonts w:eastAsia="Times New Roman"/>
          <w:sz w:val="28"/>
          <w:szCs w:val="28"/>
        </w:rPr>
        <w:tab/>
        <w:t>значение</w:t>
      </w:r>
      <w:r>
        <w:rPr>
          <w:rFonts w:eastAsia="Times New Roman"/>
          <w:sz w:val="28"/>
          <w:szCs w:val="28"/>
        </w:rPr>
        <w:tab/>
        <w:t>функции.</w:t>
      </w:r>
      <w:r>
        <w:rPr>
          <w:rFonts w:eastAsia="Times New Roman"/>
          <w:sz w:val="28"/>
          <w:szCs w:val="28"/>
        </w:rPr>
        <w:tab/>
        <w:t>Периодические</w:t>
      </w:r>
      <w:r>
        <w:rPr>
          <w:sz w:val="20"/>
          <w:szCs w:val="20"/>
        </w:rPr>
        <w:tab/>
      </w:r>
      <w:r>
        <w:rPr>
          <w:rFonts w:eastAsia="Times New Roman"/>
          <w:sz w:val="27"/>
          <w:szCs w:val="27"/>
        </w:rPr>
        <w:t>функции.</w:t>
      </w:r>
    </w:p>
    <w:p w:rsidR="00C240AF" w:rsidRDefault="00C240AF">
      <w:pPr>
        <w:spacing w:line="193" w:lineRule="exact"/>
        <w:rPr>
          <w:rFonts w:eastAsia="Times New Roman"/>
          <w:i/>
          <w:iCs/>
          <w:sz w:val="23"/>
          <w:szCs w:val="23"/>
        </w:rPr>
      </w:pPr>
    </w:p>
    <w:p w:rsidR="00C240AF" w:rsidRDefault="00160505">
      <w:pPr>
        <w:ind w:left="260"/>
        <w:rPr>
          <w:sz w:val="20"/>
          <w:szCs w:val="20"/>
        </w:rPr>
      </w:pPr>
      <w:r>
        <w:rPr>
          <w:rFonts w:eastAsia="Times New Roman"/>
          <w:sz w:val="28"/>
          <w:szCs w:val="28"/>
        </w:rPr>
        <w:t xml:space="preserve">Четность и нечетность функций. </w:t>
      </w:r>
      <w:r>
        <w:rPr>
          <w:rFonts w:eastAsia="Times New Roman"/>
          <w:i/>
          <w:iCs/>
          <w:sz w:val="28"/>
          <w:szCs w:val="28"/>
        </w:rPr>
        <w:t>Сложные функции.</w:t>
      </w:r>
    </w:p>
    <w:p w:rsidR="00C240AF" w:rsidRDefault="00C240AF">
      <w:pPr>
        <w:spacing w:line="200" w:lineRule="exact"/>
        <w:rPr>
          <w:rFonts w:eastAsia="Times New Roman"/>
          <w:i/>
          <w:iCs/>
          <w:sz w:val="23"/>
          <w:szCs w:val="23"/>
        </w:rPr>
      </w:pPr>
    </w:p>
    <w:p w:rsidR="00C240AF" w:rsidRDefault="00C240AF">
      <w:pPr>
        <w:spacing w:line="243" w:lineRule="exact"/>
        <w:rPr>
          <w:rFonts w:eastAsia="Times New Roman"/>
          <w:i/>
          <w:iCs/>
          <w:sz w:val="23"/>
          <w:szCs w:val="23"/>
        </w:rPr>
      </w:pPr>
    </w:p>
    <w:p w:rsidR="00C240AF" w:rsidRDefault="00160505">
      <w:pPr>
        <w:tabs>
          <w:tab w:val="left" w:pos="3640"/>
          <w:tab w:val="left" w:pos="4940"/>
          <w:tab w:val="left" w:pos="7740"/>
          <w:tab w:val="left" w:pos="9820"/>
        </w:tabs>
        <w:ind w:left="960"/>
        <w:rPr>
          <w:sz w:val="20"/>
          <w:szCs w:val="20"/>
        </w:rPr>
      </w:pPr>
      <w:r>
        <w:rPr>
          <w:rFonts w:eastAsia="Times New Roman"/>
          <w:sz w:val="28"/>
          <w:szCs w:val="28"/>
        </w:rPr>
        <w:t>Тригонометрические</w:t>
      </w:r>
      <w:r>
        <w:rPr>
          <w:rFonts w:eastAsia="Times New Roman"/>
          <w:sz w:val="28"/>
          <w:szCs w:val="28"/>
        </w:rPr>
        <w:tab/>
        <w:t>функции</w:t>
      </w:r>
      <w:r>
        <w:rPr>
          <w:sz w:val="20"/>
          <w:szCs w:val="20"/>
        </w:rPr>
        <w:tab/>
      </w:r>
      <w:r>
        <w:rPr>
          <w:rFonts w:eastAsia="Times New Roman"/>
          <w:i/>
          <w:iCs/>
          <w:sz w:val="25"/>
          <w:szCs w:val="25"/>
        </w:rPr>
        <w:t xml:space="preserve">y </w:t>
      </w:r>
      <w:r>
        <w:rPr>
          <w:rFonts w:ascii="Symbol" w:eastAsia="Symbol" w:hAnsi="Symbol" w:cs="Symbol"/>
          <w:sz w:val="25"/>
          <w:szCs w:val="25"/>
        </w:rPr>
        <w:t></w:t>
      </w:r>
      <w:r>
        <w:rPr>
          <w:rFonts w:eastAsia="Times New Roman"/>
          <w:i/>
          <w:iCs/>
          <w:sz w:val="25"/>
          <w:szCs w:val="25"/>
        </w:rPr>
        <w:t xml:space="preserve"> </w:t>
      </w:r>
      <w:r>
        <w:rPr>
          <w:rFonts w:eastAsia="Times New Roman"/>
          <w:sz w:val="25"/>
          <w:szCs w:val="25"/>
        </w:rPr>
        <w:t>cos</w:t>
      </w:r>
      <w:r>
        <w:rPr>
          <w:rFonts w:eastAsia="Times New Roman"/>
          <w:i/>
          <w:iCs/>
          <w:sz w:val="25"/>
          <w:szCs w:val="25"/>
        </w:rPr>
        <w:t xml:space="preserve"> x</w:t>
      </w:r>
      <w:r>
        <w:rPr>
          <w:rFonts w:eastAsia="Times New Roman"/>
          <w:sz w:val="25"/>
          <w:szCs w:val="25"/>
        </w:rPr>
        <w:t>,</w:t>
      </w:r>
      <w:r>
        <w:rPr>
          <w:rFonts w:eastAsia="Times New Roman"/>
          <w:i/>
          <w:iCs/>
          <w:sz w:val="25"/>
          <w:szCs w:val="25"/>
        </w:rPr>
        <w:t xml:space="preserve"> y </w:t>
      </w:r>
      <w:r>
        <w:rPr>
          <w:rFonts w:ascii="Symbol" w:eastAsia="Symbol" w:hAnsi="Symbol" w:cs="Symbol"/>
          <w:sz w:val="25"/>
          <w:szCs w:val="25"/>
        </w:rPr>
        <w:t></w:t>
      </w:r>
      <w:r>
        <w:rPr>
          <w:rFonts w:eastAsia="Times New Roman"/>
          <w:i/>
          <w:iCs/>
          <w:sz w:val="25"/>
          <w:szCs w:val="25"/>
        </w:rPr>
        <w:t xml:space="preserve"> </w:t>
      </w:r>
      <w:r>
        <w:rPr>
          <w:rFonts w:eastAsia="Times New Roman"/>
          <w:sz w:val="25"/>
          <w:szCs w:val="25"/>
        </w:rPr>
        <w:t>sin</w:t>
      </w:r>
      <w:r>
        <w:rPr>
          <w:rFonts w:eastAsia="Times New Roman"/>
          <w:i/>
          <w:iCs/>
          <w:sz w:val="25"/>
          <w:szCs w:val="25"/>
        </w:rPr>
        <w:t xml:space="preserve"> x</w:t>
      </w:r>
      <w:r>
        <w:rPr>
          <w:rFonts w:eastAsia="Times New Roman"/>
          <w:sz w:val="25"/>
          <w:szCs w:val="25"/>
        </w:rPr>
        <w:t>,</w:t>
      </w:r>
      <w:r>
        <w:rPr>
          <w:rFonts w:eastAsia="Times New Roman"/>
          <w:i/>
          <w:iCs/>
          <w:sz w:val="25"/>
          <w:szCs w:val="25"/>
        </w:rPr>
        <w:t xml:space="preserve"> y </w:t>
      </w:r>
      <w:r>
        <w:rPr>
          <w:rFonts w:ascii="Symbol" w:eastAsia="Symbol" w:hAnsi="Symbol" w:cs="Symbol"/>
          <w:sz w:val="25"/>
          <w:szCs w:val="25"/>
        </w:rPr>
        <w:t></w:t>
      </w:r>
      <w:r>
        <w:rPr>
          <w:rFonts w:eastAsia="Times New Roman"/>
          <w:i/>
          <w:iCs/>
          <w:sz w:val="25"/>
          <w:szCs w:val="25"/>
        </w:rPr>
        <w:t xml:space="preserve"> </w:t>
      </w:r>
      <w:r>
        <w:rPr>
          <w:rFonts w:eastAsia="Times New Roman"/>
          <w:sz w:val="25"/>
          <w:szCs w:val="25"/>
        </w:rPr>
        <w:t>tg</w:t>
      </w:r>
      <w:r>
        <w:rPr>
          <w:rFonts w:eastAsia="Times New Roman"/>
          <w:i/>
          <w:iCs/>
          <w:sz w:val="25"/>
          <w:szCs w:val="25"/>
        </w:rPr>
        <w:t xml:space="preserve">x </w:t>
      </w:r>
      <w:r>
        <w:rPr>
          <w:rFonts w:eastAsia="Times New Roman"/>
          <w:sz w:val="27"/>
          <w:szCs w:val="27"/>
        </w:rPr>
        <w:t>.</w:t>
      </w:r>
      <w:r>
        <w:rPr>
          <w:sz w:val="20"/>
          <w:szCs w:val="20"/>
        </w:rPr>
        <w:tab/>
      </w:r>
      <w:r>
        <w:rPr>
          <w:rFonts w:eastAsia="Times New Roman"/>
          <w:i/>
          <w:iCs/>
          <w:sz w:val="28"/>
          <w:szCs w:val="28"/>
        </w:rPr>
        <w:t>Функция</w:t>
      </w:r>
      <w:r>
        <w:rPr>
          <w:sz w:val="20"/>
          <w:szCs w:val="20"/>
        </w:rPr>
        <w:tab/>
      </w:r>
      <w:r>
        <w:rPr>
          <w:rFonts w:eastAsia="Times New Roman"/>
          <w:sz w:val="24"/>
          <w:szCs w:val="24"/>
        </w:rPr>
        <w:t>.</w:t>
      </w:r>
    </w:p>
    <w:p w:rsidR="00C240AF" w:rsidRDefault="00C240AF">
      <w:pPr>
        <w:spacing w:line="200" w:lineRule="exact"/>
        <w:rPr>
          <w:rFonts w:eastAsia="Times New Roman"/>
          <w:i/>
          <w:iCs/>
          <w:sz w:val="23"/>
          <w:szCs w:val="23"/>
        </w:rPr>
      </w:pPr>
    </w:p>
    <w:p w:rsidR="00C240AF" w:rsidRDefault="00C240AF">
      <w:pPr>
        <w:spacing w:line="314" w:lineRule="exact"/>
        <w:rPr>
          <w:rFonts w:eastAsia="Times New Roman"/>
          <w:i/>
          <w:iCs/>
          <w:sz w:val="23"/>
          <w:szCs w:val="23"/>
        </w:rPr>
      </w:pPr>
    </w:p>
    <w:p w:rsidR="00C240AF" w:rsidRDefault="00160505">
      <w:pPr>
        <w:ind w:left="260"/>
        <w:rPr>
          <w:sz w:val="20"/>
          <w:szCs w:val="20"/>
        </w:rPr>
      </w:pPr>
      <w:r>
        <w:rPr>
          <w:rFonts w:eastAsia="Times New Roman"/>
          <w:sz w:val="28"/>
          <w:szCs w:val="28"/>
        </w:rPr>
        <w:t>Свойства и графики тригонометрических функций.</w:t>
      </w:r>
    </w:p>
    <w:p w:rsidR="00C240AF" w:rsidRDefault="00C240AF">
      <w:pPr>
        <w:spacing w:line="179" w:lineRule="exact"/>
        <w:rPr>
          <w:rFonts w:eastAsia="Times New Roman"/>
          <w:i/>
          <w:iCs/>
          <w:sz w:val="23"/>
          <w:szCs w:val="23"/>
        </w:rPr>
      </w:pPr>
    </w:p>
    <w:p w:rsidR="00C240AF" w:rsidRDefault="00160505">
      <w:pPr>
        <w:spacing w:line="353" w:lineRule="auto"/>
        <w:ind w:left="260" w:firstLine="706"/>
        <w:jc w:val="both"/>
        <w:rPr>
          <w:sz w:val="20"/>
          <w:szCs w:val="20"/>
        </w:rPr>
      </w:pPr>
      <w:r>
        <w:rPr>
          <w:rFonts w:eastAsia="Times New Roman"/>
          <w:sz w:val="28"/>
          <w:szCs w:val="28"/>
        </w:rPr>
        <w:t xml:space="preserve">Арккосинус, арксинус, арктангенс числа. </w:t>
      </w:r>
      <w:r>
        <w:rPr>
          <w:rFonts w:eastAsia="Times New Roman"/>
          <w:i/>
          <w:iCs/>
          <w:sz w:val="28"/>
          <w:szCs w:val="28"/>
        </w:rPr>
        <w:t>Арккотангенс числа</w:t>
      </w:r>
      <w:r>
        <w:rPr>
          <w:rFonts w:eastAsia="Times New Roman"/>
          <w:sz w:val="28"/>
          <w:szCs w:val="28"/>
        </w:rPr>
        <w:t>. Простейшие тригонометрические уравнения. Решение тригонометрических уравнений.</w:t>
      </w:r>
    </w:p>
    <w:p w:rsidR="00C240AF" w:rsidRDefault="00C240AF">
      <w:pPr>
        <w:spacing w:line="9" w:lineRule="exact"/>
        <w:rPr>
          <w:rFonts w:eastAsia="Times New Roman"/>
          <w:i/>
          <w:iCs/>
          <w:sz w:val="23"/>
          <w:szCs w:val="23"/>
        </w:rPr>
      </w:pPr>
    </w:p>
    <w:p w:rsidR="00C240AF" w:rsidRDefault="00160505">
      <w:pPr>
        <w:tabs>
          <w:tab w:val="left" w:pos="2460"/>
          <w:tab w:val="left" w:pos="5260"/>
          <w:tab w:val="left" w:pos="6580"/>
          <w:tab w:val="left" w:pos="7080"/>
          <w:tab w:val="left" w:pos="8420"/>
          <w:tab w:val="left" w:pos="8800"/>
        </w:tabs>
        <w:ind w:left="960"/>
        <w:rPr>
          <w:sz w:val="20"/>
          <w:szCs w:val="20"/>
        </w:rPr>
      </w:pPr>
      <w:r>
        <w:rPr>
          <w:rFonts w:eastAsia="Times New Roman"/>
          <w:i/>
          <w:iCs/>
          <w:sz w:val="28"/>
          <w:szCs w:val="28"/>
        </w:rPr>
        <w:t>Обратные</w:t>
      </w:r>
      <w:r>
        <w:rPr>
          <w:rFonts w:eastAsia="Times New Roman"/>
          <w:i/>
          <w:iCs/>
          <w:sz w:val="28"/>
          <w:szCs w:val="28"/>
        </w:rPr>
        <w:tab/>
        <w:t>тригонометрические</w:t>
      </w:r>
      <w:r>
        <w:rPr>
          <w:rFonts w:eastAsia="Times New Roman"/>
          <w:i/>
          <w:iCs/>
          <w:sz w:val="28"/>
          <w:szCs w:val="28"/>
        </w:rPr>
        <w:tab/>
        <w:t>функции,</w:t>
      </w:r>
      <w:r>
        <w:rPr>
          <w:rFonts w:eastAsia="Times New Roman"/>
          <w:i/>
          <w:iCs/>
          <w:sz w:val="28"/>
          <w:szCs w:val="28"/>
        </w:rPr>
        <w:tab/>
        <w:t>их</w:t>
      </w:r>
      <w:r>
        <w:rPr>
          <w:rFonts w:eastAsia="Times New Roman"/>
          <w:i/>
          <w:iCs/>
          <w:sz w:val="28"/>
          <w:szCs w:val="28"/>
        </w:rPr>
        <w:tab/>
        <w:t>свойства</w:t>
      </w:r>
      <w:r>
        <w:rPr>
          <w:rFonts w:eastAsia="Times New Roman"/>
          <w:i/>
          <w:iCs/>
          <w:sz w:val="28"/>
          <w:szCs w:val="28"/>
        </w:rPr>
        <w:tab/>
        <w:t>и</w:t>
      </w:r>
      <w:r>
        <w:rPr>
          <w:sz w:val="20"/>
          <w:szCs w:val="20"/>
        </w:rPr>
        <w:tab/>
      </w:r>
      <w:r>
        <w:rPr>
          <w:rFonts w:eastAsia="Times New Roman"/>
          <w:i/>
          <w:iCs/>
          <w:sz w:val="27"/>
          <w:szCs w:val="27"/>
        </w:rPr>
        <w:t>графики.</w:t>
      </w:r>
    </w:p>
    <w:p w:rsidR="00C240AF" w:rsidRDefault="00C240AF">
      <w:pPr>
        <w:spacing w:line="163" w:lineRule="exact"/>
        <w:rPr>
          <w:rFonts w:eastAsia="Times New Roman"/>
          <w:i/>
          <w:iCs/>
          <w:sz w:val="23"/>
          <w:szCs w:val="23"/>
        </w:rPr>
      </w:pPr>
    </w:p>
    <w:p w:rsidR="00C240AF" w:rsidRDefault="00160505">
      <w:pPr>
        <w:ind w:left="260"/>
        <w:rPr>
          <w:sz w:val="20"/>
          <w:szCs w:val="20"/>
        </w:rPr>
      </w:pPr>
      <w:r>
        <w:rPr>
          <w:rFonts w:eastAsia="Times New Roman"/>
          <w:i/>
          <w:iCs/>
          <w:sz w:val="28"/>
          <w:szCs w:val="28"/>
        </w:rPr>
        <w:t>Решение простейших тригонометрических неравенств.</w:t>
      </w:r>
    </w:p>
    <w:p w:rsidR="00C240AF" w:rsidRDefault="00C240AF">
      <w:pPr>
        <w:spacing w:line="178" w:lineRule="exact"/>
        <w:rPr>
          <w:rFonts w:eastAsia="Times New Roman"/>
          <w:i/>
          <w:iCs/>
          <w:sz w:val="23"/>
          <w:szCs w:val="23"/>
        </w:rPr>
      </w:pPr>
    </w:p>
    <w:p w:rsidR="00C240AF" w:rsidRDefault="00160505">
      <w:pPr>
        <w:spacing w:line="353" w:lineRule="auto"/>
        <w:ind w:left="260" w:right="20" w:firstLine="706"/>
        <w:jc w:val="both"/>
        <w:rPr>
          <w:sz w:val="20"/>
          <w:szCs w:val="20"/>
        </w:rPr>
      </w:pPr>
      <w:r>
        <w:rPr>
          <w:rFonts w:eastAsia="Times New Roman"/>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240AF" w:rsidRDefault="00C240AF">
      <w:pPr>
        <w:spacing w:line="14" w:lineRule="exact"/>
        <w:rPr>
          <w:rFonts w:eastAsia="Times New Roman"/>
          <w:i/>
          <w:iCs/>
          <w:sz w:val="23"/>
          <w:szCs w:val="23"/>
        </w:rPr>
      </w:pPr>
    </w:p>
    <w:p w:rsidR="00C240AF" w:rsidRDefault="00160505">
      <w:pPr>
        <w:ind w:left="960"/>
        <w:rPr>
          <w:sz w:val="20"/>
          <w:szCs w:val="20"/>
        </w:rPr>
      </w:pPr>
      <w:r>
        <w:rPr>
          <w:rFonts w:eastAsia="Times New Roman"/>
          <w:sz w:val="28"/>
          <w:szCs w:val="28"/>
        </w:rPr>
        <w:t xml:space="preserve">Логарифм числа, свойства логарифма. Десятичный логарифм.  </w:t>
      </w:r>
      <w:r>
        <w:rPr>
          <w:rFonts w:eastAsia="Times New Roman"/>
          <w:i/>
          <w:iCs/>
          <w:sz w:val="28"/>
          <w:szCs w:val="28"/>
        </w:rPr>
        <w:t>Число е.</w:t>
      </w:r>
    </w:p>
    <w:p w:rsidR="00C240AF" w:rsidRDefault="00C240AF">
      <w:pPr>
        <w:spacing w:line="158" w:lineRule="exact"/>
        <w:rPr>
          <w:rFonts w:eastAsia="Times New Roman"/>
          <w:i/>
          <w:iCs/>
          <w:sz w:val="23"/>
          <w:szCs w:val="23"/>
        </w:rPr>
      </w:pPr>
    </w:p>
    <w:p w:rsidR="00C240AF" w:rsidRDefault="00160505">
      <w:pPr>
        <w:tabs>
          <w:tab w:val="left" w:pos="2220"/>
          <w:tab w:val="left" w:pos="3760"/>
          <w:tab w:val="left" w:pos="6000"/>
          <w:tab w:val="left" w:pos="8440"/>
        </w:tabs>
        <w:ind w:left="260"/>
        <w:rPr>
          <w:sz w:val="20"/>
          <w:szCs w:val="20"/>
        </w:rPr>
      </w:pPr>
      <w:r>
        <w:rPr>
          <w:rFonts w:eastAsia="Times New Roman"/>
          <w:i/>
          <w:iCs/>
          <w:sz w:val="28"/>
          <w:szCs w:val="28"/>
        </w:rPr>
        <w:t>Натуральный</w:t>
      </w:r>
      <w:r>
        <w:rPr>
          <w:rFonts w:eastAsia="Times New Roman"/>
          <w:i/>
          <w:iCs/>
          <w:sz w:val="28"/>
          <w:szCs w:val="28"/>
        </w:rPr>
        <w:tab/>
        <w:t>логарифм</w:t>
      </w:r>
      <w:r>
        <w:rPr>
          <w:rFonts w:eastAsia="Times New Roman"/>
          <w:sz w:val="28"/>
          <w:szCs w:val="28"/>
        </w:rPr>
        <w:t>.</w:t>
      </w:r>
      <w:r>
        <w:rPr>
          <w:sz w:val="20"/>
          <w:szCs w:val="20"/>
        </w:rPr>
        <w:tab/>
      </w:r>
      <w:r>
        <w:rPr>
          <w:rFonts w:eastAsia="Times New Roman"/>
          <w:sz w:val="28"/>
          <w:szCs w:val="28"/>
        </w:rPr>
        <w:t>Преобразование</w:t>
      </w:r>
      <w:r>
        <w:rPr>
          <w:rFonts w:eastAsia="Times New Roman"/>
          <w:sz w:val="28"/>
          <w:szCs w:val="28"/>
        </w:rPr>
        <w:tab/>
        <w:t>логарифмических</w:t>
      </w:r>
      <w:r>
        <w:rPr>
          <w:sz w:val="20"/>
          <w:szCs w:val="20"/>
        </w:rPr>
        <w:tab/>
      </w:r>
      <w:r>
        <w:rPr>
          <w:rFonts w:eastAsia="Times New Roman"/>
          <w:sz w:val="27"/>
          <w:szCs w:val="27"/>
        </w:rPr>
        <w:t>выражений.</w:t>
      </w:r>
    </w:p>
    <w:p w:rsidR="00C240AF" w:rsidRDefault="00C240AF">
      <w:pPr>
        <w:spacing w:line="200" w:lineRule="exact"/>
        <w:rPr>
          <w:rFonts w:eastAsia="Times New Roman"/>
          <w:i/>
          <w:iCs/>
          <w:sz w:val="23"/>
          <w:szCs w:val="23"/>
        </w:rPr>
      </w:pPr>
    </w:p>
    <w:p w:rsidR="00C240AF" w:rsidRDefault="00C240AF">
      <w:pPr>
        <w:spacing w:line="200" w:lineRule="exact"/>
        <w:rPr>
          <w:rFonts w:eastAsia="Times New Roman"/>
          <w:i/>
          <w:iCs/>
          <w:sz w:val="23"/>
          <w:szCs w:val="23"/>
        </w:rPr>
      </w:pPr>
    </w:p>
    <w:p w:rsidR="00C240AF" w:rsidRDefault="00C240AF">
      <w:pPr>
        <w:spacing w:line="318" w:lineRule="exact"/>
        <w:rPr>
          <w:rFonts w:eastAsia="Times New Roman"/>
          <w:i/>
          <w:iCs/>
          <w:sz w:val="23"/>
          <w:szCs w:val="23"/>
        </w:rPr>
      </w:pPr>
    </w:p>
    <w:p w:rsidR="00C240AF" w:rsidRDefault="00160505">
      <w:pPr>
        <w:ind w:right="-259"/>
        <w:jc w:val="center"/>
        <w:rPr>
          <w:sz w:val="20"/>
          <w:szCs w:val="20"/>
        </w:rPr>
      </w:pPr>
      <w:r>
        <w:rPr>
          <w:rFonts w:eastAsia="Times New Roman"/>
        </w:rPr>
        <w:t>355</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963B73">
      <w:pPr>
        <w:spacing w:line="349" w:lineRule="auto"/>
        <w:ind w:right="20"/>
        <w:jc w:val="both"/>
        <w:rPr>
          <w:sz w:val="20"/>
          <w:szCs w:val="20"/>
        </w:rPr>
      </w:pPr>
      <w:r>
        <w:rPr>
          <w:rFonts w:eastAsia="Times New Roman"/>
          <w:sz w:val="28"/>
          <w:szCs w:val="28"/>
        </w:rPr>
        <w:lastRenderedPageBreak/>
        <w:t>Логарифмические уравнения и неравенства. Логарифмическая функция и ее свойства и график.</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Степенная функция и ее свойства и график. Иррациональные уравнения.</w:t>
      </w:r>
    </w:p>
    <w:p w:rsidR="00C240AF" w:rsidRDefault="00C240AF">
      <w:pPr>
        <w:spacing w:line="163" w:lineRule="exact"/>
        <w:rPr>
          <w:sz w:val="20"/>
          <w:szCs w:val="20"/>
        </w:rPr>
      </w:pPr>
    </w:p>
    <w:p w:rsidR="00C240AF" w:rsidRDefault="00160505">
      <w:pPr>
        <w:ind w:left="960"/>
        <w:rPr>
          <w:sz w:val="20"/>
          <w:szCs w:val="20"/>
        </w:rPr>
      </w:pPr>
      <w:r>
        <w:rPr>
          <w:rFonts w:eastAsia="Times New Roman"/>
          <w:i/>
          <w:iCs/>
          <w:sz w:val="28"/>
          <w:szCs w:val="28"/>
        </w:rPr>
        <w:t>Метод интервалов для решения неравенств.</w:t>
      </w:r>
    </w:p>
    <w:p w:rsidR="00C240AF" w:rsidRDefault="00C240AF">
      <w:pPr>
        <w:spacing w:line="178" w:lineRule="exact"/>
        <w:rPr>
          <w:sz w:val="20"/>
          <w:szCs w:val="20"/>
        </w:rPr>
      </w:pPr>
    </w:p>
    <w:p w:rsidR="00C240AF" w:rsidRDefault="00160505">
      <w:pPr>
        <w:spacing w:line="356" w:lineRule="auto"/>
        <w:ind w:left="260" w:right="20" w:firstLine="706"/>
        <w:jc w:val="both"/>
        <w:rPr>
          <w:sz w:val="20"/>
          <w:szCs w:val="20"/>
        </w:rPr>
      </w:pPr>
      <w:r>
        <w:rPr>
          <w:rFonts w:eastAsia="Times New Roman"/>
          <w:i/>
          <w:iCs/>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240AF" w:rsidRDefault="00C240AF">
      <w:pPr>
        <w:spacing w:line="4" w:lineRule="exact"/>
        <w:rPr>
          <w:sz w:val="20"/>
          <w:szCs w:val="20"/>
        </w:rPr>
      </w:pPr>
    </w:p>
    <w:p w:rsidR="00C240AF" w:rsidRDefault="00160505">
      <w:pPr>
        <w:ind w:left="960"/>
        <w:rPr>
          <w:sz w:val="20"/>
          <w:szCs w:val="20"/>
        </w:rPr>
      </w:pPr>
      <w:r>
        <w:rPr>
          <w:rFonts w:eastAsia="Times New Roman"/>
          <w:i/>
          <w:iCs/>
          <w:sz w:val="28"/>
          <w:szCs w:val="28"/>
        </w:rPr>
        <w:t>Системы показательных, логарифмических и иррациональных уравнений.</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Системы показательных, логарифмических неравенств.</w:t>
      </w:r>
    </w:p>
    <w:p w:rsidR="00C240AF" w:rsidRDefault="00C240AF">
      <w:pPr>
        <w:spacing w:line="158" w:lineRule="exact"/>
        <w:rPr>
          <w:sz w:val="20"/>
          <w:szCs w:val="20"/>
        </w:rPr>
      </w:pPr>
    </w:p>
    <w:p w:rsidR="00C240AF" w:rsidRDefault="00160505">
      <w:pPr>
        <w:ind w:left="960"/>
        <w:rPr>
          <w:sz w:val="20"/>
          <w:szCs w:val="20"/>
        </w:rPr>
      </w:pPr>
      <w:r>
        <w:rPr>
          <w:rFonts w:eastAsia="Times New Roman"/>
          <w:i/>
          <w:iCs/>
          <w:sz w:val="28"/>
          <w:szCs w:val="28"/>
        </w:rPr>
        <w:t>Взаимно обратные функции. Графики взаимно обратных функций.</w:t>
      </w:r>
    </w:p>
    <w:p w:rsidR="00C240AF" w:rsidRDefault="00C240AF">
      <w:pPr>
        <w:spacing w:line="163" w:lineRule="exact"/>
        <w:rPr>
          <w:sz w:val="20"/>
          <w:szCs w:val="20"/>
        </w:rPr>
      </w:pPr>
    </w:p>
    <w:p w:rsidR="00C240AF" w:rsidRDefault="00160505">
      <w:pPr>
        <w:ind w:left="960"/>
        <w:rPr>
          <w:sz w:val="20"/>
          <w:szCs w:val="20"/>
        </w:rPr>
      </w:pPr>
      <w:r>
        <w:rPr>
          <w:rFonts w:eastAsia="Times New Roman"/>
          <w:i/>
          <w:iCs/>
          <w:sz w:val="28"/>
          <w:szCs w:val="28"/>
        </w:rPr>
        <w:t>Уравнения, системы уравнений с параметром.</w:t>
      </w:r>
    </w:p>
    <w:p w:rsidR="00C240AF" w:rsidRDefault="00C240AF">
      <w:pPr>
        <w:spacing w:line="178" w:lineRule="exact"/>
        <w:rPr>
          <w:sz w:val="20"/>
          <w:szCs w:val="20"/>
        </w:rPr>
      </w:pPr>
    </w:p>
    <w:p w:rsidR="00C240AF" w:rsidRDefault="00160505">
      <w:pPr>
        <w:spacing w:line="353" w:lineRule="auto"/>
        <w:ind w:left="260" w:right="20" w:firstLine="706"/>
        <w:jc w:val="both"/>
        <w:rPr>
          <w:sz w:val="20"/>
          <w:szCs w:val="20"/>
        </w:rPr>
      </w:pPr>
      <w:r>
        <w:rPr>
          <w:rFonts w:eastAsia="Times New Roman"/>
          <w:sz w:val="28"/>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eastAsia="Times New Roman"/>
          <w:i/>
          <w:iCs/>
          <w:sz w:val="28"/>
          <w:szCs w:val="28"/>
        </w:rPr>
        <w:t>Правила дифференцирования.</w:t>
      </w:r>
    </w:p>
    <w:p w:rsidR="00C240AF" w:rsidRDefault="00C240AF">
      <w:pPr>
        <w:spacing w:line="9" w:lineRule="exact"/>
        <w:rPr>
          <w:sz w:val="20"/>
          <w:szCs w:val="20"/>
        </w:rPr>
      </w:pPr>
    </w:p>
    <w:p w:rsidR="00C240AF" w:rsidRDefault="00160505">
      <w:pPr>
        <w:ind w:left="960"/>
        <w:rPr>
          <w:sz w:val="20"/>
          <w:szCs w:val="20"/>
        </w:rPr>
      </w:pPr>
      <w:r>
        <w:rPr>
          <w:rFonts w:eastAsia="Times New Roman"/>
          <w:i/>
          <w:iCs/>
          <w:sz w:val="28"/>
          <w:szCs w:val="28"/>
        </w:rPr>
        <w:t>Вторая производная, ее геометрический и физический смысл.</w:t>
      </w:r>
    </w:p>
    <w:p w:rsidR="00C240AF" w:rsidRDefault="00C240AF">
      <w:pPr>
        <w:spacing w:line="178" w:lineRule="exact"/>
        <w:rPr>
          <w:sz w:val="20"/>
          <w:szCs w:val="20"/>
        </w:rPr>
      </w:pPr>
    </w:p>
    <w:p w:rsidR="00C240AF" w:rsidRDefault="00160505">
      <w:pPr>
        <w:spacing w:line="357" w:lineRule="auto"/>
        <w:ind w:left="260" w:firstLine="706"/>
        <w:jc w:val="both"/>
        <w:rPr>
          <w:sz w:val="20"/>
          <w:szCs w:val="20"/>
        </w:rPr>
      </w:pPr>
      <w:r>
        <w:rPr>
          <w:rFonts w:eastAsia="Times New Roman"/>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w:t>
      </w:r>
      <w:r>
        <w:rPr>
          <w:rFonts w:eastAsia="Times New Roman"/>
          <w:sz w:val="28"/>
          <w:szCs w:val="28"/>
        </w:rPr>
        <w:t xml:space="preserve"> </w:t>
      </w:r>
      <w:r>
        <w:rPr>
          <w:rFonts w:eastAsia="Times New Roman"/>
          <w:i/>
          <w:iCs/>
          <w:sz w:val="28"/>
          <w:szCs w:val="28"/>
        </w:rPr>
        <w:t>графиков функций с помощью производных</w:t>
      </w:r>
      <w:r>
        <w:rPr>
          <w:rFonts w:eastAsia="Times New Roman"/>
          <w:sz w:val="28"/>
          <w:szCs w:val="28"/>
        </w:rPr>
        <w:t>.</w:t>
      </w:r>
      <w:r>
        <w:rPr>
          <w:rFonts w:eastAsia="Times New Roman"/>
          <w:i/>
          <w:iCs/>
          <w:sz w:val="28"/>
          <w:szCs w:val="28"/>
        </w:rPr>
        <w:t xml:space="preserve"> Применение производной при решении задач.</w:t>
      </w:r>
    </w:p>
    <w:p w:rsidR="00C240AF" w:rsidRDefault="00C240AF">
      <w:pPr>
        <w:spacing w:line="20" w:lineRule="exact"/>
        <w:rPr>
          <w:sz w:val="20"/>
          <w:szCs w:val="20"/>
        </w:rPr>
      </w:pPr>
    </w:p>
    <w:p w:rsidR="00C240AF" w:rsidRDefault="00160505">
      <w:pPr>
        <w:spacing w:line="356" w:lineRule="auto"/>
        <w:ind w:left="260" w:firstLine="706"/>
        <w:jc w:val="both"/>
        <w:rPr>
          <w:sz w:val="20"/>
          <w:szCs w:val="20"/>
        </w:rPr>
      </w:pPr>
      <w:r>
        <w:rPr>
          <w:rFonts w:eastAsia="Times New Roman"/>
          <w:sz w:val="28"/>
          <w:szCs w:val="28"/>
        </w:rPr>
        <w:t xml:space="preserve">Первообразная. </w:t>
      </w:r>
      <w:r>
        <w:rPr>
          <w:rFonts w:eastAsia="Times New Roman"/>
          <w:i/>
          <w:iCs/>
          <w:sz w:val="28"/>
          <w:szCs w:val="28"/>
        </w:rPr>
        <w:t>Первообразные элементарных функций.</w:t>
      </w:r>
      <w:r>
        <w:rPr>
          <w:rFonts w:eastAsia="Times New Roman"/>
          <w:sz w:val="28"/>
          <w:szCs w:val="28"/>
        </w:rPr>
        <w:t xml:space="preserve"> </w:t>
      </w:r>
      <w:r>
        <w:rPr>
          <w:rFonts w:eastAsia="Times New Roman"/>
          <w:i/>
          <w:iCs/>
          <w:sz w:val="28"/>
          <w:szCs w:val="28"/>
        </w:rPr>
        <w:t>Площадь</w:t>
      </w:r>
      <w:r>
        <w:rPr>
          <w:rFonts w:eastAsia="Times New Roman"/>
          <w:sz w:val="28"/>
          <w:szCs w:val="28"/>
        </w:rPr>
        <w:t xml:space="preserve"> </w:t>
      </w:r>
      <w:r>
        <w:rPr>
          <w:rFonts w:eastAsia="Times New Roman"/>
          <w:i/>
          <w:iCs/>
          <w:sz w:val="28"/>
          <w:szCs w:val="28"/>
        </w:rPr>
        <w:t>криволинейной трапеции. Формула Ньютона-Лейбница</w:t>
      </w:r>
      <w:r>
        <w:rPr>
          <w:rFonts w:eastAsia="Times New Roman"/>
          <w:sz w:val="28"/>
          <w:szCs w:val="28"/>
        </w:rPr>
        <w:t>.</w:t>
      </w:r>
      <w:r>
        <w:rPr>
          <w:rFonts w:eastAsia="Times New Roman"/>
          <w:i/>
          <w:iCs/>
          <w:sz w:val="28"/>
          <w:szCs w:val="28"/>
        </w:rPr>
        <w:t xml:space="preserve"> Определенный интеграл</w:t>
      </w:r>
      <w:r>
        <w:rPr>
          <w:rFonts w:eastAsia="Times New Roman"/>
          <w:sz w:val="28"/>
          <w:szCs w:val="28"/>
        </w:rPr>
        <w:t>.</w:t>
      </w:r>
      <w:r>
        <w:rPr>
          <w:rFonts w:eastAsia="Times New Roman"/>
          <w:i/>
          <w:iCs/>
          <w:sz w:val="28"/>
          <w:szCs w:val="28"/>
        </w:rPr>
        <w:t xml:space="preserve"> Вычисление площадей плоских фигур и объемов тел вращения с помощью интеграла</w:t>
      </w:r>
      <w:r>
        <w:rPr>
          <w:rFonts w:eastAsia="Times New Roman"/>
          <w:sz w:val="28"/>
          <w:szCs w:val="28"/>
        </w:rPr>
        <w:t>.</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Геометрия</w:t>
      </w:r>
    </w:p>
    <w:p w:rsidR="00C240AF" w:rsidRDefault="00C240AF">
      <w:pPr>
        <w:spacing w:line="17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Повторение. Решение задач с применением свойств фигур на плоскости. Задачи на доказательство и построение контрпримеров. Использование 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356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eastAsia="Times New Roman"/>
          <w:i/>
          <w:iCs/>
          <w:sz w:val="28"/>
          <w:szCs w:val="28"/>
        </w:rPr>
        <w:t>Решение задач с помощью векторов и</w:t>
      </w:r>
      <w:r>
        <w:rPr>
          <w:rFonts w:eastAsia="Times New Roman"/>
          <w:sz w:val="28"/>
          <w:szCs w:val="28"/>
        </w:rPr>
        <w:t xml:space="preserve"> </w:t>
      </w:r>
      <w:r>
        <w:rPr>
          <w:rFonts w:eastAsia="Times New Roman"/>
          <w:i/>
          <w:iCs/>
          <w:sz w:val="28"/>
          <w:szCs w:val="28"/>
        </w:rPr>
        <w:t>координат.</w:t>
      </w:r>
    </w:p>
    <w:p w:rsidR="00C240AF" w:rsidRDefault="00C240AF">
      <w:pPr>
        <w:spacing w:line="26"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Наглядная стереометрия. Фигуры и их изображения (куб, пирамида, призма). </w:t>
      </w:r>
      <w:r>
        <w:rPr>
          <w:rFonts w:eastAsia="Times New Roman"/>
          <w:i/>
          <w:iCs/>
          <w:sz w:val="28"/>
          <w:szCs w:val="28"/>
        </w:rPr>
        <w:t>Основные понятия стереометрии и их свойства.</w:t>
      </w:r>
      <w:r>
        <w:rPr>
          <w:rFonts w:eastAsia="Times New Roman"/>
          <w:sz w:val="28"/>
          <w:szCs w:val="28"/>
        </w:rPr>
        <w:t xml:space="preserve"> Сечения куба и тетраэдра.</w:t>
      </w:r>
    </w:p>
    <w:p w:rsidR="00C240AF" w:rsidRDefault="00C240AF">
      <w:pPr>
        <w:spacing w:line="29"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C240AF" w:rsidRDefault="00C240AF">
      <w:pPr>
        <w:spacing w:line="4" w:lineRule="exact"/>
        <w:rPr>
          <w:sz w:val="20"/>
          <w:szCs w:val="20"/>
        </w:rPr>
      </w:pPr>
    </w:p>
    <w:p w:rsidR="00C240AF" w:rsidRDefault="00160505">
      <w:pPr>
        <w:ind w:left="980"/>
        <w:rPr>
          <w:sz w:val="20"/>
          <w:szCs w:val="20"/>
        </w:rPr>
      </w:pPr>
      <w:r>
        <w:rPr>
          <w:rFonts w:eastAsia="Times New Roman"/>
          <w:sz w:val="28"/>
          <w:szCs w:val="28"/>
        </w:rPr>
        <w:t>Расстояния между фигурами в пространстве.</w:t>
      </w:r>
    </w:p>
    <w:p w:rsidR="00C240AF" w:rsidRDefault="00C240AF">
      <w:pPr>
        <w:spacing w:line="179" w:lineRule="exact"/>
        <w:rPr>
          <w:sz w:val="20"/>
          <w:szCs w:val="20"/>
        </w:rPr>
      </w:pPr>
    </w:p>
    <w:p w:rsidR="00C240AF" w:rsidRDefault="00160505">
      <w:pPr>
        <w:spacing w:line="346" w:lineRule="auto"/>
        <w:ind w:left="980"/>
        <w:rPr>
          <w:sz w:val="20"/>
          <w:szCs w:val="20"/>
        </w:rPr>
      </w:pPr>
      <w:r>
        <w:rPr>
          <w:rFonts w:eastAsia="Times New Roman"/>
          <w:sz w:val="28"/>
          <w:szCs w:val="28"/>
        </w:rPr>
        <w:t>Углы в пространстве. Перпендикулярность прямых и плоскостей. Проекция фигуры на плоскость. Признаки перпендикулярности прямых и</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плоскостей в пространстве. Теорема о трех перпендикулярах.</w:t>
      </w:r>
    </w:p>
    <w:p w:rsidR="00C240AF" w:rsidRDefault="00C240AF">
      <w:pPr>
        <w:spacing w:line="17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240AF" w:rsidRDefault="00C240AF">
      <w:pPr>
        <w:spacing w:line="20" w:lineRule="exact"/>
        <w:rPr>
          <w:sz w:val="20"/>
          <w:szCs w:val="20"/>
        </w:rPr>
      </w:pPr>
    </w:p>
    <w:p w:rsidR="00C240AF" w:rsidRDefault="00160505">
      <w:pPr>
        <w:spacing w:line="353" w:lineRule="auto"/>
        <w:ind w:left="260" w:right="20" w:firstLine="706"/>
        <w:jc w:val="both"/>
        <w:rPr>
          <w:sz w:val="20"/>
          <w:szCs w:val="20"/>
        </w:rPr>
      </w:pPr>
      <w:r>
        <w:rPr>
          <w:rFonts w:eastAsia="Times New Roman"/>
          <w:sz w:val="28"/>
          <w:szCs w:val="28"/>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C240AF" w:rsidRDefault="00C240AF">
      <w:pPr>
        <w:spacing w:line="30" w:lineRule="exact"/>
        <w:rPr>
          <w:sz w:val="20"/>
          <w:szCs w:val="20"/>
        </w:rPr>
      </w:pPr>
    </w:p>
    <w:p w:rsidR="00C240AF" w:rsidRDefault="00160505">
      <w:pPr>
        <w:spacing w:line="353" w:lineRule="auto"/>
        <w:ind w:left="260" w:right="20" w:firstLine="706"/>
        <w:jc w:val="both"/>
        <w:rPr>
          <w:sz w:val="20"/>
          <w:szCs w:val="20"/>
        </w:rPr>
      </w:pPr>
      <w:r>
        <w:rPr>
          <w:rFonts w:eastAsia="Times New Roman"/>
          <w:i/>
          <w:iCs/>
          <w:sz w:val="28"/>
          <w:szCs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C240AF" w:rsidRDefault="00C240AF">
      <w:pPr>
        <w:spacing w:line="14" w:lineRule="exact"/>
        <w:rPr>
          <w:sz w:val="20"/>
          <w:szCs w:val="20"/>
        </w:rPr>
      </w:pPr>
    </w:p>
    <w:p w:rsidR="00C240AF" w:rsidRDefault="00160505">
      <w:pPr>
        <w:ind w:left="960"/>
        <w:rPr>
          <w:sz w:val="20"/>
          <w:szCs w:val="20"/>
        </w:rPr>
      </w:pPr>
      <w:r>
        <w:rPr>
          <w:rFonts w:eastAsia="Times New Roman"/>
          <w:i/>
          <w:iCs/>
          <w:sz w:val="28"/>
          <w:szCs w:val="28"/>
        </w:rPr>
        <w:t>Простейшие комбинации многогранников и тел вращения между собой.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Вычисление элементов пространственных фигур (ребра, диагонали, углы).</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357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06"/>
        <w:jc w:val="both"/>
        <w:rPr>
          <w:sz w:val="20"/>
          <w:szCs w:val="20"/>
        </w:rPr>
      </w:pPr>
      <w:r>
        <w:rPr>
          <w:rFonts w:eastAsia="Times New Roman"/>
          <w:sz w:val="28"/>
          <w:szCs w:val="28"/>
        </w:rPr>
        <w:lastRenderedPageBreak/>
        <w:t>Площадь поверхности правильной пирамиды и прямой призмы. Площадь поверхности прямого кругового цилиндра, прямого кругового конуса и шара.</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Понятие  об  объеме.  Объем  пирамиды  и  конуса,  призмы  и  цилиндра.</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Объем шара.</w:t>
      </w:r>
    </w:p>
    <w:p w:rsidR="00C240AF" w:rsidRDefault="00C240AF">
      <w:pPr>
        <w:spacing w:line="178" w:lineRule="exact"/>
        <w:rPr>
          <w:sz w:val="20"/>
          <w:szCs w:val="20"/>
        </w:rPr>
      </w:pPr>
    </w:p>
    <w:p w:rsidR="00C240AF" w:rsidRDefault="00160505">
      <w:pPr>
        <w:spacing w:line="346" w:lineRule="auto"/>
        <w:ind w:left="260" w:firstLine="706"/>
        <w:jc w:val="both"/>
        <w:rPr>
          <w:sz w:val="20"/>
          <w:szCs w:val="20"/>
        </w:rPr>
      </w:pPr>
      <w:r>
        <w:rPr>
          <w:rFonts w:eastAsia="Times New Roman"/>
          <w:i/>
          <w:iCs/>
          <w:sz w:val="28"/>
          <w:szCs w:val="28"/>
        </w:rPr>
        <w:t xml:space="preserve">Подобные тела в пространстве. </w:t>
      </w:r>
      <w:r>
        <w:rPr>
          <w:rFonts w:eastAsia="Times New Roman"/>
          <w:sz w:val="28"/>
          <w:szCs w:val="28"/>
        </w:rPr>
        <w:t>Соотношения между площадями</w:t>
      </w:r>
      <w:r>
        <w:rPr>
          <w:rFonts w:eastAsia="Times New Roman"/>
          <w:i/>
          <w:iCs/>
          <w:sz w:val="28"/>
          <w:szCs w:val="28"/>
        </w:rPr>
        <w:t xml:space="preserve"> </w:t>
      </w:r>
      <w:r>
        <w:rPr>
          <w:rFonts w:eastAsia="Times New Roman"/>
          <w:sz w:val="28"/>
          <w:szCs w:val="28"/>
        </w:rPr>
        <w:t>поверхностей и объемами подобных тел.</w:t>
      </w:r>
    </w:p>
    <w:p w:rsidR="00C240AF" w:rsidRDefault="00C240AF">
      <w:pPr>
        <w:spacing w:line="36" w:lineRule="exact"/>
        <w:rPr>
          <w:sz w:val="20"/>
          <w:szCs w:val="20"/>
        </w:rPr>
      </w:pPr>
    </w:p>
    <w:p w:rsidR="00C240AF" w:rsidRDefault="00160505">
      <w:pPr>
        <w:spacing w:line="353" w:lineRule="auto"/>
        <w:ind w:left="260" w:right="20" w:firstLine="706"/>
        <w:jc w:val="both"/>
        <w:rPr>
          <w:sz w:val="20"/>
          <w:szCs w:val="20"/>
        </w:rPr>
      </w:pPr>
      <w:r>
        <w:rPr>
          <w:rFonts w:eastAsia="Times New Roman"/>
          <w:i/>
          <w:iCs/>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C240AF" w:rsidRDefault="00C240AF">
      <w:pPr>
        <w:spacing w:line="29" w:lineRule="exact"/>
        <w:rPr>
          <w:sz w:val="20"/>
          <w:szCs w:val="20"/>
        </w:rPr>
      </w:pPr>
    </w:p>
    <w:p w:rsidR="00C240AF" w:rsidRDefault="00160505">
      <w:pPr>
        <w:spacing w:line="357" w:lineRule="auto"/>
        <w:ind w:left="260" w:right="20" w:firstLine="706"/>
        <w:jc w:val="both"/>
        <w:rPr>
          <w:sz w:val="20"/>
          <w:szCs w:val="20"/>
        </w:rPr>
      </w:pPr>
      <w:r>
        <w:rPr>
          <w:rFonts w:eastAsia="Times New Roman"/>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eastAsia="Times New Roman"/>
          <w:i/>
          <w:iCs/>
          <w:sz w:val="28"/>
          <w:szCs w:val="28"/>
        </w:rPr>
        <w:t>Скалярное произведение векторов.</w:t>
      </w:r>
      <w:r>
        <w:rPr>
          <w:rFonts w:eastAsia="Times New Roman"/>
          <w:sz w:val="28"/>
          <w:szCs w:val="28"/>
        </w:rPr>
        <w:t xml:space="preserve"> </w:t>
      </w:r>
      <w:r>
        <w:rPr>
          <w:rFonts w:eastAsia="Times New Roman"/>
          <w:i/>
          <w:iCs/>
          <w:sz w:val="28"/>
          <w:szCs w:val="28"/>
        </w:rPr>
        <w:t>Теорема о разложении вектора по</w:t>
      </w:r>
      <w:r>
        <w:rPr>
          <w:rFonts w:eastAsia="Times New Roman"/>
          <w:sz w:val="28"/>
          <w:szCs w:val="28"/>
        </w:rPr>
        <w:t xml:space="preserve"> </w:t>
      </w:r>
      <w:r>
        <w:rPr>
          <w:rFonts w:eastAsia="Times New Roman"/>
          <w:i/>
          <w:iCs/>
          <w:sz w:val="28"/>
          <w:szCs w:val="28"/>
        </w:rPr>
        <w:t>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240AF" w:rsidRDefault="00C240AF">
      <w:pPr>
        <w:spacing w:line="6" w:lineRule="exact"/>
        <w:rPr>
          <w:sz w:val="20"/>
          <w:szCs w:val="20"/>
        </w:rPr>
      </w:pPr>
    </w:p>
    <w:p w:rsidR="00C240AF" w:rsidRDefault="00160505">
      <w:pPr>
        <w:ind w:left="960"/>
        <w:rPr>
          <w:sz w:val="20"/>
          <w:szCs w:val="20"/>
        </w:rPr>
      </w:pPr>
      <w:r>
        <w:rPr>
          <w:rFonts w:eastAsia="Times New Roman"/>
          <w:i/>
          <w:iCs/>
          <w:sz w:val="28"/>
          <w:szCs w:val="28"/>
        </w:rPr>
        <w:t>Уравнение плоскости в пространстве. Уравнение сферы в пространстве.</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Формула для вычисления расстояния между точками в пространстве.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Вероятность и статистика. Работа с данными</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eastAsia="Times New Roman"/>
          <w:i/>
          <w:iCs/>
          <w:sz w:val="28"/>
          <w:szCs w:val="28"/>
        </w:rPr>
        <w:t>дисперсии</w:t>
      </w:r>
      <w:r>
        <w:rPr>
          <w:rFonts w:eastAsia="Times New Roman"/>
          <w:sz w:val="28"/>
          <w:szCs w:val="28"/>
        </w:rPr>
        <w:t xml:space="preserve">. </w:t>
      </w:r>
      <w:r>
        <w:rPr>
          <w:rFonts w:eastAsia="Times New Roman"/>
          <w:i/>
          <w:iCs/>
          <w:sz w:val="28"/>
          <w:szCs w:val="28"/>
        </w:rPr>
        <w:t>Решение задач на</w:t>
      </w:r>
      <w:r>
        <w:rPr>
          <w:rFonts w:eastAsia="Times New Roman"/>
          <w:sz w:val="28"/>
          <w:szCs w:val="28"/>
        </w:rPr>
        <w:t xml:space="preserve"> </w:t>
      </w:r>
      <w:r>
        <w:rPr>
          <w:rFonts w:eastAsia="Times New Roman"/>
          <w:i/>
          <w:iCs/>
          <w:sz w:val="28"/>
          <w:szCs w:val="28"/>
        </w:rPr>
        <w:t>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right="-259"/>
        <w:jc w:val="center"/>
        <w:rPr>
          <w:sz w:val="20"/>
          <w:szCs w:val="20"/>
        </w:rPr>
      </w:pPr>
      <w:r>
        <w:rPr>
          <w:rFonts w:eastAsia="Times New Roman"/>
        </w:rPr>
        <w:t>358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jc w:val="both"/>
        <w:rPr>
          <w:sz w:val="20"/>
          <w:szCs w:val="20"/>
        </w:rPr>
      </w:pPr>
      <w:r>
        <w:rPr>
          <w:rFonts w:eastAsia="Times New Roman"/>
          <w:i/>
          <w:iCs/>
          <w:sz w:val="28"/>
          <w:szCs w:val="28"/>
        </w:rPr>
        <w:lastRenderedPageBreak/>
        <w:t>Условная вероятность. Правило умножения вероятностей. Формула полной вероятности.</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i/>
          <w:iCs/>
          <w:sz w:val="28"/>
          <w:szCs w:val="28"/>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C240AF" w:rsidRDefault="00C240AF">
      <w:pPr>
        <w:spacing w:line="6" w:lineRule="exact"/>
        <w:rPr>
          <w:sz w:val="20"/>
          <w:szCs w:val="20"/>
        </w:rPr>
      </w:pPr>
    </w:p>
    <w:p w:rsidR="00C240AF" w:rsidRDefault="00160505">
      <w:pPr>
        <w:tabs>
          <w:tab w:val="left" w:pos="3440"/>
          <w:tab w:val="left" w:pos="5040"/>
          <w:tab w:val="left" w:pos="5560"/>
          <w:tab w:val="left" w:pos="7120"/>
          <w:tab w:val="left" w:pos="8700"/>
        </w:tabs>
        <w:ind w:left="980"/>
        <w:rPr>
          <w:sz w:val="20"/>
          <w:szCs w:val="20"/>
        </w:rPr>
      </w:pPr>
      <w:r>
        <w:rPr>
          <w:rFonts w:eastAsia="Times New Roman"/>
          <w:i/>
          <w:iCs/>
          <w:sz w:val="28"/>
          <w:szCs w:val="28"/>
        </w:rPr>
        <w:t>Математическое</w:t>
      </w:r>
      <w:r>
        <w:rPr>
          <w:sz w:val="20"/>
          <w:szCs w:val="20"/>
        </w:rPr>
        <w:tab/>
      </w:r>
      <w:r>
        <w:rPr>
          <w:rFonts w:eastAsia="Times New Roman"/>
          <w:i/>
          <w:iCs/>
          <w:sz w:val="28"/>
          <w:szCs w:val="28"/>
        </w:rPr>
        <w:t>ожидание</w:t>
      </w:r>
      <w:r>
        <w:rPr>
          <w:sz w:val="20"/>
          <w:szCs w:val="20"/>
        </w:rPr>
        <w:tab/>
      </w:r>
      <w:r>
        <w:rPr>
          <w:rFonts w:eastAsia="Times New Roman"/>
          <w:i/>
          <w:iCs/>
          <w:sz w:val="28"/>
          <w:szCs w:val="28"/>
        </w:rPr>
        <w:t>и</w:t>
      </w:r>
      <w:r>
        <w:rPr>
          <w:sz w:val="20"/>
          <w:szCs w:val="20"/>
        </w:rPr>
        <w:tab/>
      </w:r>
      <w:r>
        <w:rPr>
          <w:rFonts w:eastAsia="Times New Roman"/>
          <w:i/>
          <w:iCs/>
          <w:sz w:val="28"/>
          <w:szCs w:val="28"/>
        </w:rPr>
        <w:t>дисперсия</w:t>
      </w:r>
      <w:r>
        <w:rPr>
          <w:sz w:val="20"/>
          <w:szCs w:val="20"/>
        </w:rPr>
        <w:tab/>
      </w:r>
      <w:r>
        <w:rPr>
          <w:rFonts w:eastAsia="Times New Roman"/>
          <w:i/>
          <w:iCs/>
          <w:sz w:val="28"/>
          <w:szCs w:val="28"/>
        </w:rPr>
        <w:t>случайной</w:t>
      </w:r>
      <w:r>
        <w:rPr>
          <w:sz w:val="20"/>
          <w:szCs w:val="20"/>
        </w:rPr>
        <w:tab/>
      </w:r>
      <w:r>
        <w:rPr>
          <w:rFonts w:eastAsia="Times New Roman"/>
          <w:i/>
          <w:iCs/>
          <w:sz w:val="27"/>
          <w:szCs w:val="27"/>
        </w:rPr>
        <w:t>величины.</w:t>
      </w:r>
    </w:p>
    <w:p w:rsidR="00C240AF" w:rsidRDefault="00C240AF">
      <w:pPr>
        <w:spacing w:line="163" w:lineRule="exact"/>
        <w:rPr>
          <w:sz w:val="20"/>
          <w:szCs w:val="20"/>
        </w:rPr>
      </w:pPr>
    </w:p>
    <w:p w:rsidR="00C240AF" w:rsidRDefault="00160505">
      <w:pPr>
        <w:tabs>
          <w:tab w:val="left" w:pos="2700"/>
          <w:tab w:val="left" w:pos="4240"/>
          <w:tab w:val="left" w:pos="4700"/>
          <w:tab w:val="left" w:pos="6220"/>
          <w:tab w:val="left" w:pos="7320"/>
          <w:tab w:val="left" w:pos="8880"/>
        </w:tabs>
        <w:ind w:left="260"/>
        <w:rPr>
          <w:sz w:val="20"/>
          <w:szCs w:val="20"/>
        </w:rPr>
      </w:pPr>
      <w:r>
        <w:rPr>
          <w:rFonts w:eastAsia="Times New Roman"/>
          <w:i/>
          <w:iCs/>
          <w:sz w:val="28"/>
          <w:szCs w:val="28"/>
        </w:rPr>
        <w:t>Математическое</w:t>
      </w:r>
      <w:r>
        <w:rPr>
          <w:sz w:val="20"/>
          <w:szCs w:val="20"/>
        </w:rPr>
        <w:tab/>
      </w:r>
      <w:r>
        <w:rPr>
          <w:rFonts w:eastAsia="Times New Roman"/>
          <w:i/>
          <w:iCs/>
          <w:sz w:val="28"/>
          <w:szCs w:val="28"/>
        </w:rPr>
        <w:t>ожидание</w:t>
      </w:r>
      <w:r>
        <w:rPr>
          <w:rFonts w:eastAsia="Times New Roman"/>
          <w:i/>
          <w:iCs/>
          <w:sz w:val="28"/>
          <w:szCs w:val="28"/>
        </w:rPr>
        <w:tab/>
        <w:t>и</w:t>
      </w:r>
      <w:r>
        <w:rPr>
          <w:sz w:val="20"/>
          <w:szCs w:val="20"/>
        </w:rPr>
        <w:tab/>
      </w:r>
      <w:r>
        <w:rPr>
          <w:rFonts w:eastAsia="Times New Roman"/>
          <w:i/>
          <w:iCs/>
          <w:sz w:val="28"/>
          <w:szCs w:val="28"/>
        </w:rPr>
        <w:t>дисперсия</w:t>
      </w:r>
      <w:r>
        <w:rPr>
          <w:rFonts w:eastAsia="Times New Roman"/>
          <w:i/>
          <w:iCs/>
          <w:sz w:val="28"/>
          <w:szCs w:val="28"/>
        </w:rPr>
        <w:tab/>
        <w:t>суммы</w:t>
      </w:r>
      <w:r>
        <w:rPr>
          <w:rFonts w:eastAsia="Times New Roman"/>
          <w:i/>
          <w:iCs/>
          <w:sz w:val="28"/>
          <w:szCs w:val="28"/>
        </w:rPr>
        <w:tab/>
        <w:t>случайных</w:t>
      </w:r>
      <w:r>
        <w:rPr>
          <w:sz w:val="20"/>
          <w:szCs w:val="20"/>
        </w:rPr>
        <w:tab/>
      </w:r>
      <w:r>
        <w:rPr>
          <w:rFonts w:eastAsia="Times New Roman"/>
          <w:i/>
          <w:iCs/>
          <w:sz w:val="27"/>
          <w:szCs w:val="27"/>
        </w:rPr>
        <w:t>величин.</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Геометрическое распределение. Биномиальное распределение и его свойства.</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Непрерывные случайные величины. Понятие о плотности вероятности.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Равномерное распределение.</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Показательное распределение, его параметры.</w:t>
      </w:r>
    </w:p>
    <w:p w:rsidR="00C240AF" w:rsidRDefault="00C240AF">
      <w:pPr>
        <w:spacing w:line="179"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Неравенство Чебышева. Теорема Бернулли</w:t>
      </w:r>
      <w:r>
        <w:rPr>
          <w:rFonts w:eastAsia="Times New Roman"/>
          <w:sz w:val="28"/>
          <w:szCs w:val="28"/>
        </w:rPr>
        <w:t>.</w:t>
      </w:r>
      <w:r>
        <w:rPr>
          <w:rFonts w:eastAsia="Times New Roman"/>
          <w:i/>
          <w:iCs/>
          <w:sz w:val="28"/>
          <w:szCs w:val="28"/>
        </w:rPr>
        <w:t xml:space="preserve"> Закон больших чисел. Выборочный метод измерения вероятностей. Роль закона больших чисел в науке, природе и обществе.</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Алгебра и начала анализа</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359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71" w:lineRule="auto"/>
        <w:ind w:left="260"/>
        <w:jc w:val="both"/>
        <w:rPr>
          <w:sz w:val="20"/>
          <w:szCs w:val="20"/>
        </w:rPr>
      </w:pPr>
      <w:r>
        <w:rPr>
          <w:rFonts w:eastAsia="Times New Roman"/>
          <w:sz w:val="28"/>
          <w:szCs w:val="28"/>
        </w:rPr>
        <w:lastRenderedPageBreak/>
        <w:t xml:space="preserve">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eastAsia="Times New Roman"/>
          <w:i/>
          <w:iCs/>
          <w:sz w:val="26"/>
          <w:szCs w:val="26"/>
        </w:rPr>
        <w:t>y</w:t>
      </w:r>
      <w:r>
        <w:rPr>
          <w:rFonts w:eastAsia="Times New Roman"/>
          <w:sz w:val="28"/>
          <w:szCs w:val="28"/>
        </w:rPr>
        <w:t xml:space="preserve">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extent cx="53340" cy="6794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cstate="print">
                      <a:extLst/>
                    </a:blip>
                    <a:srcRect/>
                    <a:stretch>
                      <a:fillRect/>
                    </a:stretch>
                  </pic:blipFill>
                  <pic:spPr bwMode="auto">
                    <a:xfrm>
                      <a:off x="0" y="0"/>
                      <a:ext cx="53340" cy="67945"/>
                    </a:xfrm>
                    <a:prstGeom prst="rect">
                      <a:avLst/>
                    </a:prstGeom>
                    <a:noFill/>
                    <a:ln>
                      <a:noFill/>
                    </a:ln>
                  </pic:spPr>
                </pic:pic>
              </a:graphicData>
            </a:graphic>
          </wp:inline>
        </w:drawing>
      </w:r>
      <w:r>
        <w:rPr>
          <w:noProof/>
          <w:sz w:val="1"/>
          <w:szCs w:val="1"/>
        </w:rPr>
        <w:drawing>
          <wp:inline distT="0" distB="0" distL="0" distR="0">
            <wp:extent cx="41910" cy="17843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cstate="print">
                      <a:extLst/>
                    </a:blip>
                    <a:srcRect/>
                    <a:stretch>
                      <a:fillRect/>
                    </a:stretch>
                  </pic:blipFill>
                  <pic:spPr bwMode="auto">
                    <a:xfrm>
                      <a:off x="0" y="0"/>
                      <a:ext cx="41910" cy="178435"/>
                    </a:xfrm>
                    <a:prstGeom prst="rect">
                      <a:avLst/>
                    </a:prstGeom>
                    <a:noFill/>
                    <a:ln>
                      <a:noFill/>
                    </a:ln>
                  </pic:spPr>
                </pic:pic>
              </a:graphicData>
            </a:graphic>
          </wp:inline>
        </w:drawing>
      </w:r>
      <w:r>
        <w:rPr>
          <w:rFonts w:eastAsia="Times New Roman"/>
          <w:i/>
          <w:iCs/>
          <w:sz w:val="27"/>
          <w:szCs w:val="27"/>
        </w:rPr>
        <w:t xml:space="preserve">x </w:t>
      </w:r>
      <w:r>
        <w:rPr>
          <w:rFonts w:eastAsia="Times New Roman"/>
          <w:sz w:val="27"/>
          <w:szCs w:val="27"/>
        </w:rPr>
        <w:t>.</w:t>
      </w:r>
      <w:r>
        <w:rPr>
          <w:rFonts w:eastAsia="Times New Roman"/>
          <w:i/>
          <w:iCs/>
          <w:sz w:val="27"/>
          <w:szCs w:val="27"/>
        </w:rPr>
        <w:t xml:space="preserve"> </w:t>
      </w:r>
      <w:r>
        <w:rPr>
          <w:rFonts w:eastAsia="Times New Roman"/>
          <w:sz w:val="27"/>
          <w:szCs w:val="27"/>
        </w:rPr>
        <w:t>Графическое решение уравнений и</w:t>
      </w:r>
      <w:r>
        <w:rPr>
          <w:rFonts w:eastAsia="Times New Roman"/>
          <w:i/>
          <w:iCs/>
          <w:sz w:val="27"/>
          <w:szCs w:val="27"/>
        </w:rPr>
        <w:t xml:space="preserve">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C240AF" w:rsidRDefault="00160505">
      <w:pPr>
        <w:spacing w:line="20" w:lineRule="exact"/>
        <w:rPr>
          <w:sz w:val="20"/>
          <w:szCs w:val="20"/>
        </w:rPr>
      </w:pPr>
      <w:r>
        <w:rPr>
          <w:noProof/>
          <w:sz w:val="20"/>
          <w:szCs w:val="20"/>
        </w:rPr>
        <w:drawing>
          <wp:anchor distT="0" distB="0" distL="114300" distR="114300" simplePos="0" relativeHeight="251507712" behindDoc="1" locked="0" layoutInCell="0" allowOverlap="1">
            <wp:simplePos x="0" y="0"/>
            <wp:positionH relativeFrom="column">
              <wp:posOffset>3094355</wp:posOffset>
            </wp:positionH>
            <wp:positionV relativeFrom="paragraph">
              <wp:posOffset>-1871980</wp:posOffset>
            </wp:positionV>
            <wp:extent cx="191135" cy="18923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cstate="print">
                      <a:extLst/>
                    </a:blip>
                    <a:srcRect/>
                    <a:stretch>
                      <a:fillRect/>
                    </a:stretch>
                  </pic:blipFill>
                  <pic:spPr bwMode="auto">
                    <a:xfrm>
                      <a:off x="0" y="0"/>
                      <a:ext cx="191135" cy="189230"/>
                    </a:xfrm>
                    <a:prstGeom prst="rect">
                      <a:avLst/>
                    </a:prstGeom>
                    <a:noFill/>
                  </pic:spPr>
                </pic:pic>
              </a:graphicData>
            </a:graphic>
          </wp:anchor>
        </w:drawing>
      </w:r>
    </w:p>
    <w:p w:rsidR="00C240AF" w:rsidRDefault="00160505">
      <w:pPr>
        <w:spacing w:line="357" w:lineRule="auto"/>
        <w:ind w:left="260" w:firstLine="711"/>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C240AF" w:rsidRDefault="00C240AF">
      <w:pPr>
        <w:spacing w:line="25"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 xml:space="preserve">Алгебра высказываний. </w:t>
      </w:r>
      <w:r>
        <w:rPr>
          <w:rFonts w:eastAsia="Times New Roman"/>
          <w:sz w:val="28"/>
          <w:szCs w:val="28"/>
        </w:rPr>
        <w:t>Связь высказываний с множествами.</w:t>
      </w:r>
      <w:r>
        <w:rPr>
          <w:rFonts w:eastAsia="Times New Roman"/>
          <w:i/>
          <w:iCs/>
          <w:sz w:val="28"/>
          <w:szCs w:val="28"/>
        </w:rPr>
        <w:t xml:space="preserve"> </w:t>
      </w:r>
      <w:r>
        <w:rPr>
          <w:rFonts w:eastAsia="Times New Roman"/>
          <w:sz w:val="28"/>
          <w:szCs w:val="28"/>
        </w:rPr>
        <w:t>Кванторы</w:t>
      </w:r>
      <w:r>
        <w:rPr>
          <w:rFonts w:eastAsia="Times New Roman"/>
          <w:i/>
          <w:iCs/>
          <w:sz w:val="28"/>
          <w:szCs w:val="28"/>
        </w:rPr>
        <w:t xml:space="preserve"> </w:t>
      </w:r>
      <w:r>
        <w:rPr>
          <w:rFonts w:eastAsia="Times New Roman"/>
          <w:sz w:val="28"/>
          <w:szCs w:val="28"/>
        </w:rPr>
        <w:t>существования и всеобщности.</w:t>
      </w:r>
    </w:p>
    <w:p w:rsidR="00C240AF" w:rsidRDefault="00C240AF">
      <w:pPr>
        <w:spacing w:line="25"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Законы логики</w:t>
      </w:r>
      <w:r>
        <w:rPr>
          <w:rFonts w:eastAsia="Times New Roman"/>
          <w:i/>
          <w:iCs/>
          <w:sz w:val="28"/>
          <w:szCs w:val="28"/>
        </w:rPr>
        <w:t>.</w:t>
      </w:r>
      <w:r>
        <w:rPr>
          <w:rFonts w:eastAsia="Times New Roman"/>
          <w:sz w:val="28"/>
          <w:szCs w:val="28"/>
        </w:rPr>
        <w:t xml:space="preserve"> </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C240AF" w:rsidRDefault="00C240AF">
      <w:pPr>
        <w:spacing w:line="3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w:t>
      </w:r>
      <w:r>
        <w:rPr>
          <w:rFonts w:eastAsia="Times New Roman"/>
          <w:sz w:val="28"/>
          <w:szCs w:val="28"/>
        </w:rPr>
        <w:t xml:space="preserve"> </w:t>
      </w:r>
      <w:r>
        <w:rPr>
          <w:rFonts w:eastAsia="Times New Roman"/>
          <w:i/>
          <w:iCs/>
          <w:sz w:val="28"/>
          <w:szCs w:val="28"/>
        </w:rPr>
        <w:t>индукция</w:t>
      </w:r>
      <w:r>
        <w:rPr>
          <w:rFonts w:eastAsia="Times New Roman"/>
          <w:sz w:val="28"/>
          <w:szCs w:val="28"/>
        </w:rPr>
        <w:t>.</w:t>
      </w:r>
      <w:r>
        <w:rPr>
          <w:rFonts w:eastAsia="Times New Roman"/>
          <w:i/>
          <w:iCs/>
          <w:sz w:val="28"/>
          <w:szCs w:val="28"/>
        </w:rPr>
        <w:t xml:space="preserve"> Утверждения: обратное данному, противоположное, обратное противоположному данному</w:t>
      </w:r>
      <w:r>
        <w:rPr>
          <w:rFonts w:eastAsia="Times New Roman"/>
          <w:sz w:val="28"/>
          <w:szCs w:val="28"/>
        </w:rPr>
        <w:t>.</w:t>
      </w:r>
      <w:r>
        <w:rPr>
          <w:rFonts w:eastAsia="Times New Roman"/>
          <w:i/>
          <w:iCs/>
          <w:sz w:val="28"/>
          <w:szCs w:val="28"/>
        </w:rPr>
        <w:t xml:space="preserve"> </w:t>
      </w:r>
      <w:r>
        <w:rPr>
          <w:rFonts w:eastAsia="Times New Roman"/>
          <w:sz w:val="28"/>
          <w:szCs w:val="28"/>
        </w:rPr>
        <w:t>Признак и свойство,</w:t>
      </w:r>
      <w:r>
        <w:rPr>
          <w:rFonts w:eastAsia="Times New Roman"/>
          <w:i/>
          <w:iCs/>
          <w:sz w:val="28"/>
          <w:szCs w:val="28"/>
        </w:rPr>
        <w:t xml:space="preserve"> </w:t>
      </w:r>
      <w:r>
        <w:rPr>
          <w:rFonts w:eastAsia="Times New Roman"/>
          <w:sz w:val="28"/>
          <w:szCs w:val="28"/>
        </w:rPr>
        <w:t>необходимые и достаточные</w:t>
      </w:r>
      <w:r>
        <w:rPr>
          <w:rFonts w:eastAsia="Times New Roman"/>
          <w:i/>
          <w:iCs/>
          <w:sz w:val="28"/>
          <w:szCs w:val="28"/>
        </w:rPr>
        <w:t xml:space="preserve"> </w:t>
      </w:r>
      <w:r>
        <w:rPr>
          <w:rFonts w:eastAsia="Times New Roman"/>
          <w:sz w:val="28"/>
          <w:szCs w:val="28"/>
        </w:rPr>
        <w:t>условия.</w:t>
      </w:r>
    </w:p>
    <w:p w:rsidR="00C240AF" w:rsidRDefault="00C240AF">
      <w:pPr>
        <w:spacing w:line="27" w:lineRule="exact"/>
        <w:rPr>
          <w:sz w:val="20"/>
          <w:szCs w:val="20"/>
        </w:rPr>
      </w:pPr>
    </w:p>
    <w:p w:rsidR="00C240AF" w:rsidRDefault="00160505">
      <w:pPr>
        <w:spacing w:line="346" w:lineRule="auto"/>
        <w:ind w:left="260" w:firstLine="711"/>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w:t>
      </w:r>
    </w:p>
    <w:p w:rsidR="00C240AF" w:rsidRDefault="00C240AF">
      <w:pPr>
        <w:spacing w:line="200" w:lineRule="exact"/>
        <w:rPr>
          <w:sz w:val="20"/>
          <w:szCs w:val="20"/>
        </w:rPr>
      </w:pPr>
    </w:p>
    <w:p w:rsidR="00C240AF" w:rsidRDefault="00C240AF">
      <w:pPr>
        <w:spacing w:line="356" w:lineRule="exact"/>
        <w:rPr>
          <w:sz w:val="20"/>
          <w:szCs w:val="20"/>
        </w:rPr>
      </w:pPr>
    </w:p>
    <w:p w:rsidR="00C240AF" w:rsidRDefault="00160505">
      <w:pPr>
        <w:ind w:right="-259"/>
        <w:jc w:val="center"/>
        <w:rPr>
          <w:sz w:val="20"/>
          <w:szCs w:val="20"/>
        </w:rPr>
      </w:pPr>
      <w:r>
        <w:rPr>
          <w:rFonts w:eastAsia="Times New Roman"/>
        </w:rPr>
        <w:t>360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i/>
          <w:iCs/>
          <w:sz w:val="28"/>
          <w:szCs w:val="28"/>
        </w:rPr>
        <w:lastRenderedPageBreak/>
        <w:t>системы счисления. Функция Эйлера, число и сумма делителей натурального</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числа.</w:t>
      </w:r>
    </w:p>
    <w:p w:rsidR="00C240AF" w:rsidRDefault="00C240AF">
      <w:pPr>
        <w:spacing w:line="158" w:lineRule="exact"/>
        <w:rPr>
          <w:sz w:val="20"/>
          <w:szCs w:val="20"/>
        </w:rPr>
      </w:pPr>
    </w:p>
    <w:p w:rsidR="00C240AF" w:rsidRDefault="00160505">
      <w:pPr>
        <w:tabs>
          <w:tab w:val="left" w:pos="2840"/>
          <w:tab w:val="left" w:pos="4060"/>
          <w:tab w:val="left" w:pos="5300"/>
          <w:tab w:val="left" w:pos="8400"/>
        </w:tabs>
        <w:ind w:left="980"/>
        <w:rPr>
          <w:sz w:val="20"/>
          <w:szCs w:val="20"/>
        </w:rPr>
      </w:pPr>
      <w:r>
        <w:rPr>
          <w:rFonts w:eastAsia="Times New Roman"/>
          <w:sz w:val="28"/>
          <w:szCs w:val="28"/>
        </w:rPr>
        <w:t>Радианная</w:t>
      </w:r>
      <w:r>
        <w:rPr>
          <w:sz w:val="20"/>
          <w:szCs w:val="20"/>
        </w:rPr>
        <w:tab/>
      </w:r>
      <w:r>
        <w:rPr>
          <w:rFonts w:eastAsia="Times New Roman"/>
          <w:sz w:val="28"/>
          <w:szCs w:val="28"/>
        </w:rPr>
        <w:t>мера</w:t>
      </w:r>
      <w:r>
        <w:rPr>
          <w:sz w:val="20"/>
          <w:szCs w:val="20"/>
        </w:rPr>
        <w:tab/>
      </w:r>
      <w:r>
        <w:rPr>
          <w:rFonts w:eastAsia="Times New Roman"/>
          <w:sz w:val="28"/>
          <w:szCs w:val="28"/>
        </w:rPr>
        <w:t>угла,</w:t>
      </w:r>
      <w:r>
        <w:rPr>
          <w:sz w:val="20"/>
          <w:szCs w:val="20"/>
        </w:rPr>
        <w:tab/>
      </w:r>
      <w:r>
        <w:rPr>
          <w:rFonts w:eastAsia="Times New Roman"/>
          <w:sz w:val="28"/>
          <w:szCs w:val="28"/>
        </w:rPr>
        <w:t>тригонометрическая</w:t>
      </w:r>
      <w:r>
        <w:rPr>
          <w:sz w:val="20"/>
          <w:szCs w:val="20"/>
        </w:rPr>
        <w:tab/>
      </w:r>
      <w:r>
        <w:rPr>
          <w:rFonts w:eastAsia="Times New Roman"/>
          <w:sz w:val="27"/>
          <w:szCs w:val="27"/>
        </w:rPr>
        <w:t>окружность.</w:t>
      </w:r>
    </w:p>
    <w:p w:rsidR="00C240AF" w:rsidRDefault="00C240AF">
      <w:pPr>
        <w:spacing w:line="179" w:lineRule="exact"/>
        <w:rPr>
          <w:sz w:val="20"/>
          <w:szCs w:val="20"/>
        </w:rPr>
      </w:pPr>
    </w:p>
    <w:p w:rsidR="00C240AF" w:rsidRDefault="00160505">
      <w:pPr>
        <w:spacing w:line="356" w:lineRule="auto"/>
        <w:ind w:left="260"/>
        <w:jc w:val="both"/>
        <w:rPr>
          <w:sz w:val="20"/>
          <w:szCs w:val="20"/>
        </w:rPr>
      </w:pPr>
      <w:r>
        <w:rPr>
          <w:rFonts w:eastAsia="Times New Roman"/>
          <w:sz w:val="28"/>
          <w:szCs w:val="28"/>
        </w:rPr>
        <w:t>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240AF" w:rsidRDefault="00C240AF">
      <w:pPr>
        <w:spacing w:line="24" w:lineRule="exact"/>
        <w:rPr>
          <w:sz w:val="20"/>
          <w:szCs w:val="20"/>
        </w:rPr>
      </w:pPr>
    </w:p>
    <w:p w:rsidR="00C240AF" w:rsidRDefault="00160505">
      <w:pPr>
        <w:spacing w:line="343" w:lineRule="auto"/>
        <w:ind w:left="260" w:firstLine="711"/>
        <w:jc w:val="both"/>
        <w:rPr>
          <w:sz w:val="20"/>
          <w:szCs w:val="20"/>
        </w:rPr>
      </w:pPr>
      <w:r>
        <w:rPr>
          <w:rFonts w:eastAsia="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rFonts w:eastAsia="Times New Roman"/>
          <w:i/>
          <w:iCs/>
          <w:sz w:val="28"/>
          <w:szCs w:val="28"/>
        </w:rPr>
        <w:t>Функции</w:t>
      </w:r>
      <w:r>
        <w:rPr>
          <w:rFonts w:eastAsia="Times New Roman"/>
          <w:sz w:val="28"/>
          <w:szCs w:val="28"/>
        </w:rPr>
        <w:t xml:space="preserve"> </w:t>
      </w:r>
      <w:r>
        <w:rPr>
          <w:rFonts w:eastAsia="Times New Roman"/>
          <w:i/>
          <w:iCs/>
          <w:sz w:val="28"/>
          <w:szCs w:val="28"/>
        </w:rPr>
        <w:t>«дробная часть</w:t>
      </w:r>
    </w:p>
    <w:p w:rsidR="00C240AF" w:rsidRDefault="00C240AF">
      <w:pPr>
        <w:spacing w:line="3" w:lineRule="exact"/>
        <w:rPr>
          <w:sz w:val="20"/>
          <w:szCs w:val="20"/>
        </w:rPr>
      </w:pPr>
    </w:p>
    <w:tbl>
      <w:tblPr>
        <w:tblW w:w="0" w:type="auto"/>
        <w:tblInd w:w="260" w:type="dxa"/>
        <w:tblLayout w:type="fixed"/>
        <w:tblCellMar>
          <w:left w:w="0" w:type="dxa"/>
          <w:right w:w="0" w:type="dxa"/>
        </w:tblCellMar>
        <w:tblLook w:val="04A0"/>
      </w:tblPr>
      <w:tblGrid>
        <w:gridCol w:w="1260"/>
        <w:gridCol w:w="440"/>
        <w:gridCol w:w="2820"/>
        <w:gridCol w:w="380"/>
        <w:gridCol w:w="100"/>
        <w:gridCol w:w="140"/>
        <w:gridCol w:w="100"/>
        <w:gridCol w:w="4400"/>
        <w:gridCol w:w="20"/>
      </w:tblGrid>
      <w:tr w:rsidR="00C240AF">
        <w:trPr>
          <w:trHeight w:val="366"/>
        </w:trPr>
        <w:tc>
          <w:tcPr>
            <w:tcW w:w="1260" w:type="dxa"/>
            <w:vAlign w:val="bottom"/>
          </w:tcPr>
          <w:p w:rsidR="00C240AF" w:rsidRDefault="00160505">
            <w:pPr>
              <w:rPr>
                <w:sz w:val="20"/>
                <w:szCs w:val="20"/>
              </w:rPr>
            </w:pPr>
            <w:r>
              <w:rPr>
                <w:rFonts w:eastAsia="Times New Roman"/>
                <w:i/>
                <w:iCs/>
                <w:sz w:val="28"/>
                <w:szCs w:val="28"/>
              </w:rPr>
              <w:t xml:space="preserve">числа» </w:t>
            </w:r>
            <w:r>
              <w:rPr>
                <w:rFonts w:eastAsia="Times New Roman"/>
                <w:i/>
                <w:iCs/>
                <w:sz w:val="27"/>
                <w:szCs w:val="27"/>
              </w:rPr>
              <w:t>y</w:t>
            </w:r>
            <w:r>
              <w:rPr>
                <w:rFonts w:eastAsia="Times New Roman"/>
                <w:i/>
                <w:iCs/>
                <w:sz w:val="28"/>
                <w:szCs w:val="28"/>
              </w:rPr>
              <w:t xml:space="preserve"> </w:t>
            </w:r>
            <w:r>
              <w:rPr>
                <w:rFonts w:ascii="Symbol" w:eastAsia="Symbol" w:hAnsi="Symbol" w:cs="Symbol"/>
                <w:sz w:val="27"/>
                <w:szCs w:val="27"/>
              </w:rPr>
              <w:t></w:t>
            </w:r>
          </w:p>
        </w:tc>
        <w:tc>
          <w:tcPr>
            <w:tcW w:w="440" w:type="dxa"/>
            <w:vAlign w:val="bottom"/>
          </w:tcPr>
          <w:p w:rsidR="00C240AF" w:rsidRDefault="00160505">
            <w:pPr>
              <w:jc w:val="center"/>
              <w:rPr>
                <w:sz w:val="20"/>
                <w:szCs w:val="20"/>
              </w:rPr>
            </w:pPr>
            <w:r>
              <w:rPr>
                <w:rFonts w:eastAsia="Times New Roman"/>
                <w:i/>
                <w:iCs/>
                <w:w w:val="83"/>
                <w:sz w:val="27"/>
                <w:szCs w:val="27"/>
              </w:rPr>
              <w:t>x</w:t>
            </w:r>
          </w:p>
        </w:tc>
        <w:tc>
          <w:tcPr>
            <w:tcW w:w="2820" w:type="dxa"/>
            <w:vAlign w:val="bottom"/>
          </w:tcPr>
          <w:p w:rsidR="00C240AF" w:rsidRDefault="00160505">
            <w:pPr>
              <w:ind w:left="80"/>
              <w:rPr>
                <w:sz w:val="20"/>
                <w:szCs w:val="20"/>
              </w:rPr>
            </w:pPr>
            <w:r>
              <w:rPr>
                <w:rFonts w:eastAsia="Times New Roman"/>
                <w:i/>
                <w:iCs/>
                <w:sz w:val="28"/>
                <w:szCs w:val="28"/>
              </w:rPr>
              <w:t>и «целая часть числа»</w:t>
            </w:r>
          </w:p>
        </w:tc>
        <w:tc>
          <w:tcPr>
            <w:tcW w:w="380" w:type="dxa"/>
            <w:vAlign w:val="bottom"/>
          </w:tcPr>
          <w:p w:rsidR="00C240AF" w:rsidRDefault="00160505">
            <w:pPr>
              <w:ind w:left="6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00" w:type="dxa"/>
            <w:vMerge w:val="restart"/>
            <w:vAlign w:val="bottom"/>
          </w:tcPr>
          <w:p w:rsidR="00C240AF" w:rsidRDefault="00160505">
            <w:pPr>
              <w:ind w:left="20"/>
              <w:rPr>
                <w:sz w:val="20"/>
                <w:szCs w:val="20"/>
              </w:rPr>
            </w:pPr>
            <w:r>
              <w:rPr>
                <w:rFonts w:ascii="Symbol" w:eastAsia="Symbol" w:hAnsi="Symbol" w:cs="Symbol"/>
                <w:w w:val="71"/>
                <w:sz w:val="25"/>
                <w:szCs w:val="25"/>
              </w:rPr>
              <w:t></w:t>
            </w:r>
          </w:p>
        </w:tc>
        <w:tc>
          <w:tcPr>
            <w:tcW w:w="140" w:type="dxa"/>
            <w:vAlign w:val="bottom"/>
          </w:tcPr>
          <w:p w:rsidR="00C240AF" w:rsidRDefault="00160505">
            <w:pPr>
              <w:ind w:left="20"/>
              <w:rPr>
                <w:sz w:val="20"/>
                <w:szCs w:val="20"/>
              </w:rPr>
            </w:pPr>
            <w:r>
              <w:rPr>
                <w:rFonts w:eastAsia="Times New Roman"/>
                <w:i/>
                <w:iCs/>
                <w:w w:val="83"/>
                <w:sz w:val="27"/>
                <w:szCs w:val="27"/>
              </w:rPr>
              <w:t>x</w:t>
            </w:r>
          </w:p>
        </w:tc>
        <w:tc>
          <w:tcPr>
            <w:tcW w:w="100" w:type="dxa"/>
            <w:vMerge w:val="restart"/>
            <w:vAlign w:val="bottom"/>
          </w:tcPr>
          <w:p w:rsidR="00C240AF" w:rsidRDefault="00160505">
            <w:pPr>
              <w:rPr>
                <w:sz w:val="20"/>
                <w:szCs w:val="20"/>
              </w:rPr>
            </w:pPr>
            <w:r>
              <w:rPr>
                <w:rFonts w:ascii="Symbol" w:eastAsia="Symbol" w:hAnsi="Symbol" w:cs="Symbol"/>
                <w:w w:val="70"/>
                <w:sz w:val="34"/>
                <w:szCs w:val="34"/>
              </w:rPr>
              <w:t></w:t>
            </w:r>
          </w:p>
        </w:tc>
        <w:tc>
          <w:tcPr>
            <w:tcW w:w="4400" w:type="dxa"/>
            <w:vAlign w:val="bottom"/>
          </w:tcPr>
          <w:p w:rsidR="00C240AF" w:rsidRDefault="00160505">
            <w:pPr>
              <w:ind w:right="4181"/>
              <w:jc w:val="right"/>
              <w:rPr>
                <w:sz w:val="20"/>
                <w:szCs w:val="20"/>
              </w:rPr>
            </w:pPr>
            <w:r>
              <w:rPr>
                <w:rFonts w:eastAsia="Times New Roman"/>
                <w:w w:val="84"/>
                <w:sz w:val="28"/>
                <w:szCs w:val="28"/>
              </w:rPr>
              <w:t>.</w:t>
            </w:r>
          </w:p>
        </w:tc>
        <w:tc>
          <w:tcPr>
            <w:tcW w:w="0" w:type="dxa"/>
            <w:vAlign w:val="bottom"/>
          </w:tcPr>
          <w:p w:rsidR="00C240AF" w:rsidRDefault="00C240AF">
            <w:pPr>
              <w:rPr>
                <w:sz w:val="1"/>
                <w:szCs w:val="1"/>
              </w:rPr>
            </w:pPr>
          </w:p>
        </w:tc>
      </w:tr>
      <w:tr w:rsidR="00C240AF">
        <w:trPr>
          <w:trHeight w:val="310"/>
        </w:trPr>
        <w:tc>
          <w:tcPr>
            <w:tcW w:w="1260" w:type="dxa"/>
            <w:vAlign w:val="bottom"/>
          </w:tcPr>
          <w:p w:rsidR="00C240AF" w:rsidRDefault="00C240AF">
            <w:pPr>
              <w:rPr>
                <w:sz w:val="24"/>
                <w:szCs w:val="24"/>
              </w:rPr>
            </w:pPr>
          </w:p>
        </w:tc>
        <w:tc>
          <w:tcPr>
            <w:tcW w:w="440" w:type="dxa"/>
            <w:vAlign w:val="bottom"/>
          </w:tcPr>
          <w:p w:rsidR="00C240AF" w:rsidRDefault="00160505">
            <w:pPr>
              <w:spacing w:line="310" w:lineRule="exact"/>
              <w:jc w:val="center"/>
              <w:rPr>
                <w:sz w:val="20"/>
                <w:szCs w:val="20"/>
              </w:rPr>
            </w:pPr>
            <w:r>
              <w:rPr>
                <w:rFonts w:ascii="Symbol" w:eastAsia="Symbol" w:hAnsi="Symbol" w:cs="Symbol"/>
                <w:w w:val="85"/>
                <w:sz w:val="33"/>
                <w:szCs w:val="33"/>
              </w:rPr>
              <w:t></w:t>
            </w:r>
            <w:r>
              <w:rPr>
                <w:rFonts w:ascii="Symbol" w:eastAsia="Symbol" w:hAnsi="Symbol" w:cs="Symbol"/>
                <w:w w:val="85"/>
                <w:sz w:val="33"/>
                <w:szCs w:val="33"/>
              </w:rPr>
              <w:t></w:t>
            </w:r>
            <w:r>
              <w:rPr>
                <w:rFonts w:ascii="Symbol" w:eastAsia="Symbol" w:hAnsi="Symbol" w:cs="Symbol"/>
                <w:w w:val="85"/>
                <w:sz w:val="33"/>
                <w:szCs w:val="33"/>
              </w:rPr>
              <w:t></w:t>
            </w:r>
          </w:p>
        </w:tc>
        <w:tc>
          <w:tcPr>
            <w:tcW w:w="2820" w:type="dxa"/>
            <w:vAlign w:val="bottom"/>
          </w:tcPr>
          <w:p w:rsidR="00C240AF" w:rsidRDefault="00C240AF">
            <w:pPr>
              <w:rPr>
                <w:sz w:val="24"/>
                <w:szCs w:val="24"/>
              </w:rPr>
            </w:pPr>
          </w:p>
        </w:tc>
        <w:tc>
          <w:tcPr>
            <w:tcW w:w="380" w:type="dxa"/>
            <w:vAlign w:val="bottom"/>
          </w:tcPr>
          <w:p w:rsidR="00C240AF" w:rsidRDefault="00C240AF">
            <w:pPr>
              <w:rPr>
                <w:sz w:val="24"/>
                <w:szCs w:val="24"/>
              </w:rPr>
            </w:pPr>
          </w:p>
        </w:tc>
        <w:tc>
          <w:tcPr>
            <w:tcW w:w="100" w:type="dxa"/>
            <w:vMerge/>
            <w:vAlign w:val="bottom"/>
          </w:tcPr>
          <w:p w:rsidR="00C240AF" w:rsidRDefault="00C240AF">
            <w:pPr>
              <w:rPr>
                <w:sz w:val="24"/>
                <w:szCs w:val="24"/>
              </w:rPr>
            </w:pPr>
          </w:p>
        </w:tc>
        <w:tc>
          <w:tcPr>
            <w:tcW w:w="140" w:type="dxa"/>
            <w:vAlign w:val="bottom"/>
          </w:tcPr>
          <w:p w:rsidR="00C240AF" w:rsidRDefault="00C240AF">
            <w:pPr>
              <w:rPr>
                <w:sz w:val="24"/>
                <w:szCs w:val="24"/>
              </w:rPr>
            </w:pPr>
          </w:p>
        </w:tc>
        <w:tc>
          <w:tcPr>
            <w:tcW w:w="100" w:type="dxa"/>
            <w:vMerge/>
            <w:vAlign w:val="bottom"/>
          </w:tcPr>
          <w:p w:rsidR="00C240AF" w:rsidRDefault="00C240AF">
            <w:pPr>
              <w:rPr>
                <w:sz w:val="24"/>
                <w:szCs w:val="24"/>
              </w:rPr>
            </w:pPr>
          </w:p>
        </w:tc>
        <w:tc>
          <w:tcPr>
            <w:tcW w:w="4400" w:type="dxa"/>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11"/>
        </w:trPr>
        <w:tc>
          <w:tcPr>
            <w:tcW w:w="4520" w:type="dxa"/>
            <w:gridSpan w:val="3"/>
            <w:vAlign w:val="bottom"/>
          </w:tcPr>
          <w:p w:rsidR="00C240AF" w:rsidRDefault="00160505">
            <w:pPr>
              <w:spacing w:line="312" w:lineRule="exact"/>
              <w:ind w:left="720"/>
              <w:rPr>
                <w:sz w:val="20"/>
                <w:szCs w:val="20"/>
              </w:rPr>
            </w:pPr>
            <w:r>
              <w:rPr>
                <w:rFonts w:eastAsia="Times New Roman"/>
                <w:sz w:val="28"/>
                <w:szCs w:val="28"/>
              </w:rPr>
              <w:t>Тригонометрические  функции</w:t>
            </w:r>
          </w:p>
        </w:tc>
        <w:tc>
          <w:tcPr>
            <w:tcW w:w="5120" w:type="dxa"/>
            <w:gridSpan w:val="5"/>
            <w:vAlign w:val="bottom"/>
          </w:tcPr>
          <w:p w:rsidR="00C240AF" w:rsidRDefault="00160505">
            <w:pPr>
              <w:spacing w:line="312" w:lineRule="exact"/>
              <w:jc w:val="right"/>
              <w:rPr>
                <w:sz w:val="20"/>
                <w:szCs w:val="20"/>
              </w:rPr>
            </w:pPr>
            <w:r>
              <w:rPr>
                <w:rFonts w:eastAsia="Times New Roman"/>
                <w:sz w:val="28"/>
                <w:szCs w:val="28"/>
              </w:rPr>
              <w:t xml:space="preserve">числового  аргумента   </w:t>
            </w:r>
            <w:r>
              <w:rPr>
                <w:rFonts w:eastAsia="Times New Roman"/>
                <w:i/>
                <w:iCs/>
                <w:sz w:val="24"/>
                <w:szCs w:val="24"/>
              </w:rPr>
              <w:t>y</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 </w:t>
            </w:r>
            <w:r>
              <w:rPr>
                <w:rFonts w:eastAsia="Times New Roman"/>
                <w:sz w:val="24"/>
                <w:szCs w:val="24"/>
              </w:rPr>
              <w:t>cos</w:t>
            </w:r>
            <w:r>
              <w:rPr>
                <w:rFonts w:eastAsia="Times New Roman"/>
                <w:sz w:val="28"/>
                <w:szCs w:val="28"/>
              </w:rPr>
              <w:t xml:space="preserve"> </w:t>
            </w:r>
            <w:r>
              <w:rPr>
                <w:rFonts w:eastAsia="Times New Roman"/>
                <w:i/>
                <w:iCs/>
                <w:sz w:val="24"/>
                <w:szCs w:val="24"/>
              </w:rPr>
              <w:t>x</w:t>
            </w:r>
            <w:r>
              <w:rPr>
                <w:rFonts w:eastAsia="Times New Roman"/>
                <w:sz w:val="28"/>
                <w:szCs w:val="28"/>
              </w:rPr>
              <w:t xml:space="preserve"> ,  </w:t>
            </w:r>
            <w:r>
              <w:rPr>
                <w:rFonts w:eastAsia="Times New Roman"/>
                <w:i/>
                <w:iCs/>
                <w:sz w:val="24"/>
                <w:szCs w:val="24"/>
              </w:rPr>
              <w:t>y</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 </w:t>
            </w:r>
            <w:r>
              <w:rPr>
                <w:rFonts w:eastAsia="Times New Roman"/>
                <w:sz w:val="24"/>
                <w:szCs w:val="24"/>
              </w:rPr>
              <w:t>sin</w:t>
            </w:r>
            <w:r>
              <w:rPr>
                <w:rFonts w:eastAsia="Times New Roman"/>
                <w:sz w:val="28"/>
                <w:szCs w:val="28"/>
              </w:rPr>
              <w:t xml:space="preserve"> </w:t>
            </w:r>
            <w:r>
              <w:rPr>
                <w:rFonts w:eastAsia="Times New Roman"/>
                <w:i/>
                <w:iCs/>
                <w:sz w:val="24"/>
                <w:szCs w:val="24"/>
              </w:rPr>
              <w:t>x</w:t>
            </w:r>
            <w:r>
              <w:rPr>
                <w:rFonts w:eastAsia="Times New Roman"/>
                <w:sz w:val="28"/>
                <w:szCs w:val="28"/>
              </w:rPr>
              <w:t xml:space="preserve"> ,</w:t>
            </w:r>
          </w:p>
        </w:tc>
        <w:tc>
          <w:tcPr>
            <w:tcW w:w="0" w:type="dxa"/>
            <w:vAlign w:val="bottom"/>
          </w:tcPr>
          <w:p w:rsidR="00C240AF" w:rsidRDefault="00C240AF">
            <w:pPr>
              <w:rPr>
                <w:sz w:val="1"/>
                <w:szCs w:val="1"/>
              </w:rPr>
            </w:pPr>
          </w:p>
        </w:tc>
      </w:tr>
    </w:tbl>
    <w:p w:rsidR="00C240AF" w:rsidRDefault="00C240AF">
      <w:pPr>
        <w:spacing w:line="213" w:lineRule="exact"/>
        <w:rPr>
          <w:sz w:val="20"/>
          <w:szCs w:val="20"/>
        </w:rPr>
      </w:pPr>
    </w:p>
    <w:p w:rsidR="00C240AF" w:rsidRDefault="00160505">
      <w:pPr>
        <w:ind w:left="32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tg</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ctg</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w:t>
      </w:r>
      <w:r>
        <w:rPr>
          <w:rFonts w:eastAsia="Times New Roman"/>
          <w:sz w:val="27"/>
          <w:szCs w:val="27"/>
        </w:rPr>
        <w:t>Свойства и графики тригонометрических функций.</w:t>
      </w:r>
    </w:p>
    <w:p w:rsidR="00C240AF" w:rsidRDefault="00C240AF">
      <w:pPr>
        <w:spacing w:line="20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240AF" w:rsidRDefault="00C240AF">
      <w:pPr>
        <w:spacing w:line="25"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8"/>
          <w:szCs w:val="28"/>
        </w:rPr>
        <w:t>e</w:t>
      </w:r>
      <w:r>
        <w:rPr>
          <w:rFonts w:eastAsia="Times New Roman"/>
          <w:sz w:val="28"/>
          <w:szCs w:val="28"/>
        </w:rPr>
        <w:t xml:space="preserve"> и функция </w:t>
      </w:r>
      <w:r>
        <w:rPr>
          <w:rFonts w:eastAsia="Times New Roman"/>
          <w:i/>
          <w:iCs/>
        </w:rPr>
        <w:t>y</w:t>
      </w:r>
      <w:r>
        <w:rPr>
          <w:rFonts w:eastAsia="Times New Roman"/>
          <w:sz w:val="28"/>
          <w:szCs w:val="28"/>
        </w:rPr>
        <w:t xml:space="preserve"> </w:t>
      </w:r>
      <w:r>
        <w:rPr>
          <w:rFonts w:ascii="Symbol" w:eastAsia="Symbol" w:hAnsi="Symbol" w:cs="Symbol"/>
        </w:rPr>
        <w:t></w:t>
      </w:r>
      <w:r>
        <w:rPr>
          <w:rFonts w:eastAsia="Times New Roman"/>
          <w:sz w:val="28"/>
          <w:szCs w:val="28"/>
        </w:rPr>
        <w:t xml:space="preserve"> </w:t>
      </w:r>
      <w:r>
        <w:rPr>
          <w:rFonts w:eastAsia="Times New Roman"/>
          <w:i/>
          <w:iCs/>
        </w:rPr>
        <w:t>e</w:t>
      </w:r>
      <w:r>
        <w:rPr>
          <w:rFonts w:eastAsia="Times New Roman"/>
          <w:i/>
          <w:iCs/>
          <w:sz w:val="12"/>
          <w:szCs w:val="12"/>
        </w:rPr>
        <w:t>x</w:t>
      </w:r>
      <w:r>
        <w:rPr>
          <w:rFonts w:eastAsia="Times New Roman"/>
          <w:sz w:val="28"/>
          <w:szCs w:val="28"/>
        </w:rPr>
        <w:t xml:space="preserve"> .</w:t>
      </w:r>
    </w:p>
    <w:p w:rsidR="00C240AF" w:rsidRDefault="00C240AF">
      <w:pPr>
        <w:spacing w:line="59"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240AF" w:rsidRDefault="00C240AF">
      <w:pPr>
        <w:spacing w:line="30" w:lineRule="exact"/>
        <w:rPr>
          <w:sz w:val="20"/>
          <w:szCs w:val="20"/>
        </w:rPr>
      </w:pPr>
    </w:p>
    <w:p w:rsidR="00C240AF" w:rsidRDefault="00160505">
      <w:pPr>
        <w:spacing w:line="346" w:lineRule="auto"/>
        <w:ind w:left="980"/>
        <w:rPr>
          <w:sz w:val="20"/>
          <w:szCs w:val="20"/>
        </w:rPr>
      </w:pPr>
      <w:r>
        <w:rPr>
          <w:rFonts w:eastAsia="Times New Roman"/>
          <w:sz w:val="28"/>
          <w:szCs w:val="28"/>
        </w:rPr>
        <w:t xml:space="preserve">Степенная функция и ее свойства и график. Иррациональные уравнения. Первичные представления о множестве комплексных чисел. </w:t>
      </w:r>
      <w:r>
        <w:rPr>
          <w:rFonts w:eastAsia="Times New Roman"/>
          <w:i/>
          <w:iCs/>
          <w:sz w:val="28"/>
          <w:szCs w:val="28"/>
        </w:rPr>
        <w:t>Действия с</w:t>
      </w:r>
    </w:p>
    <w:p w:rsidR="00C240AF" w:rsidRDefault="00C240AF">
      <w:pPr>
        <w:spacing w:line="37" w:lineRule="exact"/>
        <w:rPr>
          <w:sz w:val="20"/>
          <w:szCs w:val="20"/>
        </w:rPr>
      </w:pPr>
    </w:p>
    <w:p w:rsidR="00C240AF" w:rsidRDefault="00160505">
      <w:pPr>
        <w:spacing w:line="353" w:lineRule="auto"/>
        <w:ind w:left="260" w:right="20"/>
        <w:jc w:val="both"/>
        <w:rPr>
          <w:sz w:val="20"/>
          <w:szCs w:val="20"/>
        </w:rPr>
      </w:pP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C240AF" w:rsidRDefault="00C240AF">
      <w:pPr>
        <w:spacing w:line="400" w:lineRule="exact"/>
        <w:rPr>
          <w:sz w:val="20"/>
          <w:szCs w:val="20"/>
        </w:rPr>
      </w:pPr>
    </w:p>
    <w:p w:rsidR="00C240AF" w:rsidRDefault="00160505">
      <w:pPr>
        <w:ind w:right="-259"/>
        <w:jc w:val="center"/>
        <w:rPr>
          <w:sz w:val="20"/>
          <w:szCs w:val="20"/>
        </w:rPr>
      </w:pPr>
      <w:r>
        <w:rPr>
          <w:rFonts w:eastAsia="Times New Roman"/>
        </w:rPr>
        <w:t>361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Системы показательных, логарифмических и иррациональных уравнений.</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Системы показательных, логарифмических и иррациональных неравенств.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Взаимно обратные функции. Графики взаимно обратных функций.</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Уравнения, системы уравнений с параметром.</w:t>
      </w:r>
    </w:p>
    <w:p w:rsidR="00C240AF" w:rsidRDefault="00C240AF">
      <w:pPr>
        <w:spacing w:line="174" w:lineRule="exact"/>
        <w:rPr>
          <w:sz w:val="20"/>
          <w:szCs w:val="20"/>
        </w:rPr>
      </w:pPr>
    </w:p>
    <w:p w:rsidR="00C240AF" w:rsidRDefault="00160505">
      <w:pPr>
        <w:spacing w:line="356" w:lineRule="auto"/>
        <w:ind w:left="260" w:right="20" w:firstLine="711"/>
        <w:jc w:val="both"/>
        <w:rPr>
          <w:sz w:val="20"/>
          <w:szCs w:val="20"/>
        </w:rPr>
      </w:pPr>
      <w:r>
        <w:rPr>
          <w:rFonts w:eastAsia="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240AF" w:rsidRDefault="00C240AF">
      <w:pPr>
        <w:spacing w:line="25" w:lineRule="exact"/>
        <w:rPr>
          <w:sz w:val="20"/>
          <w:szCs w:val="20"/>
        </w:rPr>
      </w:pPr>
    </w:p>
    <w:p w:rsidR="00C240AF" w:rsidRDefault="00160505">
      <w:pPr>
        <w:spacing w:line="346" w:lineRule="auto"/>
        <w:ind w:left="260" w:right="20" w:firstLine="711"/>
        <w:jc w:val="both"/>
        <w:rPr>
          <w:sz w:val="20"/>
          <w:szCs w:val="20"/>
        </w:rPr>
      </w:pPr>
      <w:r>
        <w:rPr>
          <w:rFonts w:eastAsia="Times New Roman"/>
          <w:i/>
          <w:iCs/>
          <w:sz w:val="28"/>
          <w:szCs w:val="28"/>
        </w:rPr>
        <w:t>Диофантовы уравнения. Цепные дроби. Теорема Ферма о сумме квадратов.</w:t>
      </w:r>
    </w:p>
    <w:p w:rsidR="00C240AF" w:rsidRDefault="00C240AF">
      <w:pPr>
        <w:spacing w:line="21" w:lineRule="exact"/>
        <w:rPr>
          <w:sz w:val="20"/>
          <w:szCs w:val="20"/>
        </w:rPr>
      </w:pPr>
    </w:p>
    <w:p w:rsidR="00C240AF" w:rsidRDefault="00160505">
      <w:pPr>
        <w:ind w:left="980"/>
        <w:rPr>
          <w:sz w:val="20"/>
          <w:szCs w:val="20"/>
        </w:rPr>
      </w:pPr>
      <w:r>
        <w:rPr>
          <w:rFonts w:eastAsia="Times New Roman"/>
          <w:i/>
          <w:iCs/>
          <w:sz w:val="28"/>
          <w:szCs w:val="28"/>
        </w:rPr>
        <w:t>Суммы и ряды, методы суммирования и признаки сходимости.</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Теоремы о приближении действительных чисел рациональными.</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Множества на координатной плоскости.</w:t>
      </w:r>
    </w:p>
    <w:p w:rsidR="00C240AF" w:rsidRDefault="00C240AF">
      <w:pPr>
        <w:spacing w:line="178" w:lineRule="exact"/>
        <w:rPr>
          <w:sz w:val="20"/>
          <w:szCs w:val="20"/>
        </w:rPr>
      </w:pPr>
    </w:p>
    <w:p w:rsidR="00C240AF" w:rsidRDefault="00160505">
      <w:pPr>
        <w:spacing w:line="346" w:lineRule="auto"/>
        <w:ind w:left="260" w:firstLine="711"/>
        <w:jc w:val="both"/>
        <w:rPr>
          <w:sz w:val="20"/>
          <w:szCs w:val="20"/>
        </w:rPr>
      </w:pPr>
      <w:r>
        <w:rPr>
          <w:rFonts w:eastAsia="Times New Roman"/>
          <w:i/>
          <w:iCs/>
          <w:sz w:val="28"/>
          <w:szCs w:val="28"/>
        </w:rPr>
        <w:t>Неравенство Коши–Буняковского, неравенство Йенсена, неравенства о средних.</w:t>
      </w:r>
    </w:p>
    <w:p w:rsidR="00C240AF" w:rsidRDefault="00C240AF">
      <w:pPr>
        <w:spacing w:line="3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Понятие предела функции в точке</w:t>
      </w:r>
      <w:r>
        <w:rPr>
          <w:rFonts w:eastAsia="Times New Roman"/>
          <w:i/>
          <w:iCs/>
          <w:sz w:val="28"/>
          <w:szCs w:val="28"/>
        </w:rPr>
        <w:t>.</w:t>
      </w:r>
      <w:r>
        <w:rPr>
          <w:rFonts w:eastAsia="Times New Roman"/>
          <w:sz w:val="28"/>
          <w:szCs w:val="28"/>
        </w:rPr>
        <w:t xml:space="preserve"> </w:t>
      </w:r>
      <w:r>
        <w:rPr>
          <w:rFonts w:eastAsia="Times New Roman"/>
          <w:i/>
          <w:iCs/>
          <w:sz w:val="28"/>
          <w:szCs w:val="28"/>
        </w:rPr>
        <w:t>Понятие предела функции в</w:t>
      </w:r>
      <w:r>
        <w:rPr>
          <w:rFonts w:eastAsia="Times New Roman"/>
          <w:sz w:val="28"/>
          <w:szCs w:val="28"/>
        </w:rPr>
        <w:t xml:space="preserve"> </w:t>
      </w:r>
      <w:r>
        <w:rPr>
          <w:rFonts w:eastAsia="Times New Roman"/>
          <w:i/>
          <w:iCs/>
          <w:sz w:val="28"/>
          <w:szCs w:val="28"/>
        </w:rPr>
        <w:t>бесконечности. Асимптоты графика функции. Сравнение бесконечно малых и бесконечно больших</w:t>
      </w:r>
      <w:r>
        <w:rPr>
          <w:rFonts w:eastAsia="Times New Roman"/>
          <w:sz w:val="28"/>
          <w:szCs w:val="28"/>
        </w:rPr>
        <w:t>.</w:t>
      </w:r>
      <w:r>
        <w:rPr>
          <w:rFonts w:eastAsia="Times New Roman"/>
          <w:i/>
          <w:iCs/>
          <w:sz w:val="28"/>
          <w:szCs w:val="28"/>
        </w:rPr>
        <w:t xml:space="preserve"> </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 производной в физике</w:t>
      </w:r>
      <w:r>
        <w:rPr>
          <w:rFonts w:eastAsia="Times New Roman"/>
          <w:sz w:val="28"/>
          <w:szCs w:val="28"/>
        </w:rPr>
        <w:t>. Производные элементарных функций. Правила дифференцирования.</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Вторая производная, ее геометрический и физический смысл.</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362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 производной при решении задач. Нахождение экстремумов функций нескольких переменных.</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w:t>
      </w:r>
      <w:r>
        <w:rPr>
          <w:rFonts w:eastAsia="Times New Roman"/>
          <w:sz w:val="28"/>
          <w:szCs w:val="28"/>
        </w:rPr>
        <w:t xml:space="preserve"> </w:t>
      </w:r>
      <w:r>
        <w:rPr>
          <w:rFonts w:eastAsia="Times New Roman"/>
          <w:i/>
          <w:iCs/>
          <w:sz w:val="28"/>
          <w:szCs w:val="28"/>
        </w:rPr>
        <w:t>вращения с помощью интеграла..</w:t>
      </w:r>
    </w:p>
    <w:p w:rsidR="00C240AF" w:rsidRDefault="00C240AF">
      <w:pPr>
        <w:spacing w:line="9" w:lineRule="exact"/>
        <w:rPr>
          <w:sz w:val="20"/>
          <w:szCs w:val="20"/>
        </w:rPr>
      </w:pPr>
    </w:p>
    <w:p w:rsidR="00C240AF" w:rsidRDefault="00160505">
      <w:pPr>
        <w:ind w:left="980"/>
        <w:rPr>
          <w:sz w:val="20"/>
          <w:szCs w:val="20"/>
        </w:rPr>
      </w:pPr>
      <w:r>
        <w:rPr>
          <w:rFonts w:eastAsia="Times New Roman"/>
          <w:i/>
          <w:iCs/>
          <w:sz w:val="28"/>
          <w:szCs w:val="28"/>
        </w:rPr>
        <w:t>Методы решения функциональных уравнений и неравенств.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Геометрия</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w:t>
      </w:r>
      <w:r>
        <w:rPr>
          <w:rFonts w:eastAsia="Times New Roman"/>
          <w:sz w:val="28"/>
          <w:szCs w:val="28"/>
        </w:rPr>
        <w:t xml:space="preserve"> </w:t>
      </w:r>
      <w:r>
        <w:rPr>
          <w:rFonts w:eastAsia="Times New Roman"/>
          <w:i/>
          <w:iCs/>
          <w:sz w:val="28"/>
          <w:szCs w:val="28"/>
        </w:rPr>
        <w:t>координат.</w:t>
      </w:r>
    </w:p>
    <w:p w:rsidR="00C240AF" w:rsidRDefault="00C240AF">
      <w:pPr>
        <w:spacing w:line="23" w:lineRule="exact"/>
        <w:rPr>
          <w:sz w:val="20"/>
          <w:szCs w:val="20"/>
        </w:rPr>
      </w:pPr>
    </w:p>
    <w:p w:rsidR="00C240AF" w:rsidRDefault="00160505">
      <w:pPr>
        <w:spacing w:line="346" w:lineRule="auto"/>
        <w:ind w:left="98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C240AF" w:rsidRDefault="00C240AF">
      <w:pPr>
        <w:spacing w:line="174" w:lineRule="exact"/>
        <w:rPr>
          <w:sz w:val="20"/>
          <w:szCs w:val="20"/>
        </w:rPr>
      </w:pPr>
    </w:p>
    <w:p w:rsidR="00C240AF" w:rsidRDefault="00160505">
      <w:pPr>
        <w:spacing w:line="355" w:lineRule="auto"/>
        <w:ind w:left="260" w:firstLine="711"/>
        <w:jc w:val="both"/>
        <w:rPr>
          <w:sz w:val="20"/>
          <w:szCs w:val="20"/>
        </w:rPr>
      </w:pPr>
      <w:r>
        <w:rPr>
          <w:rFonts w:eastAsia="Times New Roman"/>
          <w:i/>
          <w:iCs/>
          <w:sz w:val="28"/>
          <w:szCs w:val="28"/>
        </w:rPr>
        <w:t>Теорема Менелая для тетраэдра</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сечений многогранников</w:t>
      </w:r>
      <w:r>
        <w:rPr>
          <w:rFonts w:eastAsia="Times New Roman"/>
          <w:i/>
          <w:iCs/>
          <w:sz w:val="28"/>
          <w:szCs w:val="28"/>
        </w:rPr>
        <w:t xml:space="preserve"> </w:t>
      </w:r>
      <w:r>
        <w:rPr>
          <w:rFonts w:eastAsia="Times New Roman"/>
          <w:sz w:val="28"/>
          <w:szCs w:val="28"/>
        </w:rPr>
        <w:t>методом следов. Центральное проектирование. Построение сечений многогранников методом проекций.</w:t>
      </w:r>
    </w:p>
    <w:p w:rsidR="00C240AF" w:rsidRDefault="00C240AF">
      <w:pPr>
        <w:spacing w:line="21"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w:t>
      </w:r>
      <w:r>
        <w:rPr>
          <w:rFonts w:eastAsia="Times New Roman"/>
          <w:sz w:val="28"/>
          <w:szCs w:val="28"/>
        </w:rPr>
        <w:t xml:space="preserve"> </w:t>
      </w:r>
      <w:r>
        <w:rPr>
          <w:rFonts w:eastAsia="Times New Roman"/>
          <w:i/>
          <w:iCs/>
          <w:sz w:val="28"/>
          <w:szCs w:val="28"/>
        </w:rPr>
        <w:t>нахождения расстояний между скрещивающимися прямыми.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363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w:t>
      </w:r>
      <w:r>
        <w:rPr>
          <w:rFonts w:eastAsia="Times New Roman"/>
          <w:sz w:val="28"/>
          <w:szCs w:val="28"/>
        </w:rPr>
        <w:t xml:space="preserve"> </w:t>
      </w:r>
      <w:r>
        <w:rPr>
          <w:rFonts w:eastAsia="Times New Roman"/>
          <w:i/>
          <w:iCs/>
          <w:sz w:val="28"/>
          <w:szCs w:val="28"/>
        </w:rPr>
        <w:t>точек в пространстве.</w:t>
      </w:r>
    </w:p>
    <w:p w:rsidR="00C240AF" w:rsidRDefault="00C240AF">
      <w:pPr>
        <w:spacing w:line="3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Перпендикулярность прямой и плоскости. Ортогональное проектирование. Наклонные и проекции. Теорема о трех перпендикулярах.</w:t>
      </w:r>
    </w:p>
    <w:p w:rsidR="00C240AF" w:rsidRDefault="00C240AF">
      <w:pPr>
        <w:spacing w:line="28" w:lineRule="exact"/>
        <w:rPr>
          <w:sz w:val="20"/>
          <w:szCs w:val="20"/>
        </w:rPr>
      </w:pPr>
    </w:p>
    <w:p w:rsidR="00C240AF" w:rsidRDefault="00160505">
      <w:pPr>
        <w:spacing w:line="355" w:lineRule="auto"/>
        <w:ind w:left="260" w:right="20" w:firstLine="711"/>
        <w:jc w:val="both"/>
        <w:rPr>
          <w:sz w:val="20"/>
          <w:szCs w:val="20"/>
        </w:rPr>
      </w:pPr>
      <w:r>
        <w:rPr>
          <w:rFonts w:eastAsia="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C240AF" w:rsidRDefault="00C240AF">
      <w:pPr>
        <w:spacing w:line="6" w:lineRule="exact"/>
        <w:rPr>
          <w:sz w:val="20"/>
          <w:szCs w:val="20"/>
        </w:rPr>
      </w:pPr>
    </w:p>
    <w:p w:rsidR="00C240AF" w:rsidRDefault="00160505">
      <w:pPr>
        <w:ind w:left="980"/>
        <w:rPr>
          <w:sz w:val="20"/>
          <w:szCs w:val="20"/>
        </w:rPr>
      </w:pPr>
      <w:r>
        <w:rPr>
          <w:rFonts w:eastAsia="Times New Roman"/>
          <w:i/>
          <w:iCs/>
          <w:sz w:val="28"/>
          <w:szCs w:val="28"/>
        </w:rPr>
        <w:t>Достраивание тетраэдра до параллелепипеда.</w:t>
      </w:r>
    </w:p>
    <w:p w:rsidR="00C240AF" w:rsidRDefault="00C240AF">
      <w:pPr>
        <w:spacing w:line="178"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C240AF" w:rsidRDefault="00C240AF">
      <w:pPr>
        <w:spacing w:line="3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w:t>
      </w:r>
      <w:r>
        <w:rPr>
          <w:rFonts w:eastAsia="Times New Roman"/>
          <w:sz w:val="28"/>
          <w:szCs w:val="28"/>
        </w:rPr>
        <w:t xml:space="preserve"> </w:t>
      </w:r>
      <w:r>
        <w:rPr>
          <w:rFonts w:eastAsia="Times New Roman"/>
          <w:i/>
          <w:iCs/>
          <w:sz w:val="28"/>
          <w:szCs w:val="28"/>
        </w:rPr>
        <w:t>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240AF" w:rsidRDefault="00C240AF">
      <w:pPr>
        <w:spacing w:line="2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w:t>
      </w:r>
      <w:r>
        <w:rPr>
          <w:rFonts w:eastAsia="Times New Roman"/>
          <w:sz w:val="28"/>
          <w:szCs w:val="28"/>
        </w:rPr>
        <w:t xml:space="preserve"> </w:t>
      </w:r>
      <w:r>
        <w:rPr>
          <w:rFonts w:eastAsia="Times New Roman"/>
          <w:i/>
          <w:iCs/>
          <w:sz w:val="28"/>
          <w:szCs w:val="28"/>
        </w:rPr>
        <w:t>Кратчайшие пути на</w:t>
      </w:r>
      <w:r>
        <w:rPr>
          <w:rFonts w:eastAsia="Times New Roman"/>
          <w:sz w:val="28"/>
          <w:szCs w:val="28"/>
        </w:rPr>
        <w:t xml:space="preserve"> </w:t>
      </w:r>
      <w:r>
        <w:rPr>
          <w:rFonts w:eastAsia="Times New Roman"/>
          <w:i/>
          <w:iCs/>
          <w:sz w:val="28"/>
          <w:szCs w:val="28"/>
        </w:rPr>
        <w:t>поверхности многогранника.</w:t>
      </w:r>
    </w:p>
    <w:p w:rsidR="00C240AF" w:rsidRDefault="00C240AF">
      <w:pPr>
        <w:spacing w:line="29"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C240AF" w:rsidRDefault="00C240AF">
      <w:pPr>
        <w:spacing w:line="33"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C240AF" w:rsidRDefault="00C240AF">
      <w:pPr>
        <w:spacing w:line="37"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Площади поверхностей многогранников.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Тела вращения: цилиндр, конус, шар и сфера. Сечения цилиндра, конуса</w:t>
      </w:r>
    </w:p>
    <w:p w:rsidR="00C240AF" w:rsidRDefault="00C240AF">
      <w:pPr>
        <w:spacing w:line="174" w:lineRule="exact"/>
        <w:rPr>
          <w:sz w:val="20"/>
          <w:szCs w:val="20"/>
        </w:rPr>
      </w:pPr>
    </w:p>
    <w:p w:rsidR="00C240AF" w:rsidRDefault="00160505" w:rsidP="00123759">
      <w:pPr>
        <w:numPr>
          <w:ilvl w:val="0"/>
          <w:numId w:val="205"/>
        </w:numPr>
        <w:tabs>
          <w:tab w:val="left" w:pos="490"/>
        </w:tabs>
        <w:spacing w:line="349" w:lineRule="auto"/>
        <w:ind w:left="980" w:right="1720" w:hanging="720"/>
        <w:rPr>
          <w:rFonts w:eastAsia="Times New Roman"/>
          <w:sz w:val="28"/>
          <w:szCs w:val="28"/>
        </w:rPr>
      </w:pPr>
      <w:r>
        <w:rPr>
          <w:rFonts w:eastAsia="Times New Roman"/>
          <w:sz w:val="28"/>
          <w:szCs w:val="28"/>
        </w:rPr>
        <w:t>шара. Шаровой сегмент, шаровой слой, шаровой сектор (конус). Усеченная пирамида и усеченный конус.</w:t>
      </w:r>
    </w:p>
    <w:p w:rsidR="00C240AF" w:rsidRDefault="00C240AF">
      <w:pPr>
        <w:spacing w:line="17" w:lineRule="exact"/>
        <w:rPr>
          <w:rFonts w:eastAsia="Times New Roman"/>
          <w:sz w:val="28"/>
          <w:szCs w:val="28"/>
        </w:rPr>
      </w:pPr>
    </w:p>
    <w:p w:rsidR="00C240AF" w:rsidRDefault="00160505">
      <w:pPr>
        <w:ind w:left="980"/>
        <w:rPr>
          <w:rFonts w:eastAsia="Times New Roman"/>
          <w:sz w:val="28"/>
          <w:szCs w:val="28"/>
        </w:rPr>
      </w:pPr>
      <w:r>
        <w:rPr>
          <w:rFonts w:eastAsia="Times New Roman"/>
          <w:i/>
          <w:iCs/>
          <w:sz w:val="28"/>
          <w:szCs w:val="28"/>
        </w:rPr>
        <w:t>Элементы сферической геометрии. Конические сечения.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364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2680"/>
          <w:tab w:val="left" w:pos="3780"/>
          <w:tab w:val="left" w:pos="4140"/>
          <w:tab w:val="left" w:pos="5640"/>
          <w:tab w:val="left" w:pos="7180"/>
          <w:tab w:val="left" w:pos="7540"/>
          <w:tab w:val="left" w:pos="9040"/>
        </w:tabs>
        <w:ind w:left="980"/>
        <w:rPr>
          <w:sz w:val="20"/>
          <w:szCs w:val="20"/>
        </w:rPr>
      </w:pPr>
      <w:r>
        <w:rPr>
          <w:rFonts w:eastAsia="Times New Roman"/>
          <w:sz w:val="28"/>
          <w:szCs w:val="28"/>
        </w:rPr>
        <w:lastRenderedPageBreak/>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sz w:val="20"/>
          <w:szCs w:val="20"/>
        </w:rPr>
        <w:tab/>
      </w:r>
      <w:r>
        <w:rPr>
          <w:rFonts w:eastAsia="Times New Roman"/>
          <w:sz w:val="27"/>
          <w:szCs w:val="27"/>
        </w:rPr>
        <w:t>сферы.</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Касающиеся сферы. Комбинации тел вращения.</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Векторы и координаты. Сумма векторов, умножение вектора на число.</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Угол между векторами. Скалярное произведение.</w:t>
      </w:r>
    </w:p>
    <w:p w:rsidR="00C240AF" w:rsidRDefault="00C240AF">
      <w:pPr>
        <w:spacing w:line="178"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w:t>
      </w:r>
      <w:r>
        <w:rPr>
          <w:rFonts w:eastAsia="Times New Roman"/>
          <w:sz w:val="28"/>
          <w:szCs w:val="28"/>
        </w:rPr>
        <w:t xml:space="preserve"> </w:t>
      </w:r>
      <w:r>
        <w:rPr>
          <w:rFonts w:eastAsia="Times New Roman"/>
          <w:i/>
          <w:iCs/>
          <w:sz w:val="28"/>
          <w:szCs w:val="28"/>
        </w:rPr>
        <w:t>Способы задания прямой</w:t>
      </w:r>
      <w:r>
        <w:rPr>
          <w:rFonts w:eastAsia="Times New Roman"/>
          <w:sz w:val="28"/>
          <w:szCs w:val="28"/>
        </w:rPr>
        <w:t xml:space="preserve"> </w:t>
      </w:r>
      <w:r>
        <w:rPr>
          <w:rFonts w:eastAsia="Times New Roman"/>
          <w:i/>
          <w:iCs/>
          <w:sz w:val="28"/>
          <w:szCs w:val="28"/>
        </w:rPr>
        <w:t>уравнениями.</w:t>
      </w:r>
    </w:p>
    <w:p w:rsidR="00C240AF" w:rsidRDefault="00C240AF">
      <w:pPr>
        <w:spacing w:line="29" w:lineRule="exact"/>
        <w:rPr>
          <w:sz w:val="20"/>
          <w:szCs w:val="20"/>
        </w:rPr>
      </w:pPr>
    </w:p>
    <w:p w:rsidR="00C240AF" w:rsidRDefault="00160505">
      <w:pPr>
        <w:spacing w:line="346" w:lineRule="auto"/>
        <w:ind w:left="260" w:right="20" w:firstLine="711"/>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C240AF" w:rsidRDefault="00C240AF">
      <w:pPr>
        <w:spacing w:line="36"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240AF" w:rsidRDefault="00C240AF">
      <w:pPr>
        <w:spacing w:line="20"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C240AF" w:rsidRDefault="00C240AF">
      <w:pPr>
        <w:spacing w:line="14" w:lineRule="exact"/>
        <w:rPr>
          <w:sz w:val="20"/>
          <w:szCs w:val="20"/>
        </w:rPr>
      </w:pPr>
    </w:p>
    <w:p w:rsidR="00C240AF" w:rsidRDefault="00160505">
      <w:pPr>
        <w:ind w:left="980"/>
        <w:rPr>
          <w:sz w:val="20"/>
          <w:szCs w:val="20"/>
        </w:rPr>
      </w:pPr>
      <w:r>
        <w:rPr>
          <w:rFonts w:eastAsia="Times New Roman"/>
          <w:sz w:val="28"/>
          <w:szCs w:val="28"/>
        </w:rPr>
        <w:t>Площадь сферы.</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Комбинации многогранников и тел вращения.</w:t>
      </w:r>
    </w:p>
    <w:p w:rsidR="00C240AF" w:rsidRDefault="00C240AF">
      <w:pPr>
        <w:spacing w:line="178"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C240AF" w:rsidRDefault="00C240AF">
      <w:pPr>
        <w:spacing w:line="28" w:lineRule="exact"/>
        <w:rPr>
          <w:sz w:val="20"/>
          <w:szCs w:val="20"/>
        </w:rPr>
      </w:pPr>
    </w:p>
    <w:p w:rsidR="00C240AF" w:rsidRDefault="00160505">
      <w:pPr>
        <w:spacing w:line="387" w:lineRule="auto"/>
        <w:ind w:left="260" w:firstLine="711"/>
        <w:rPr>
          <w:sz w:val="20"/>
          <w:szCs w:val="20"/>
        </w:rPr>
      </w:pPr>
      <w:r>
        <w:rPr>
          <w:rFonts w:eastAsia="Times New Roman"/>
          <w:i/>
          <w:iCs/>
          <w:sz w:val="26"/>
          <w:szCs w:val="26"/>
        </w:rPr>
        <w:t>Движения в пространстве: параллельный перенос, симметрия относительно плоскости, центральная симметрия, поворот относительно прямой.</w:t>
      </w:r>
    </w:p>
    <w:p w:rsidR="00C240AF" w:rsidRDefault="00C240AF">
      <w:pPr>
        <w:spacing w:line="1" w:lineRule="exact"/>
        <w:rPr>
          <w:sz w:val="20"/>
          <w:szCs w:val="20"/>
        </w:rPr>
      </w:pPr>
    </w:p>
    <w:p w:rsidR="00C240AF" w:rsidRDefault="00160505">
      <w:pPr>
        <w:spacing w:line="349" w:lineRule="auto"/>
        <w:ind w:left="260" w:firstLine="711"/>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Вероятность и статистика, логика, теория графов и комбинаторика</w:t>
      </w:r>
    </w:p>
    <w:p w:rsidR="00C240AF" w:rsidRDefault="00C240AF">
      <w:pPr>
        <w:spacing w:line="158" w:lineRule="exact"/>
        <w:rPr>
          <w:sz w:val="20"/>
          <w:szCs w:val="20"/>
        </w:rPr>
      </w:pPr>
    </w:p>
    <w:p w:rsidR="00C240AF" w:rsidRDefault="00160505">
      <w:pPr>
        <w:tabs>
          <w:tab w:val="left" w:pos="2660"/>
          <w:tab w:val="left" w:pos="4700"/>
          <w:tab w:val="left" w:pos="5760"/>
          <w:tab w:val="left" w:pos="6120"/>
          <w:tab w:val="left" w:pos="7500"/>
          <w:tab w:val="left" w:pos="8120"/>
        </w:tabs>
        <w:ind w:left="980"/>
        <w:rPr>
          <w:sz w:val="20"/>
          <w:szCs w:val="20"/>
        </w:rPr>
      </w:pPr>
      <w:r>
        <w:rPr>
          <w:rFonts w:eastAsia="Times New Roman"/>
          <w:sz w:val="28"/>
          <w:szCs w:val="28"/>
        </w:rPr>
        <w:t>Повторение.</w:t>
      </w:r>
      <w:r>
        <w:rPr>
          <w:rFonts w:eastAsia="Times New Roman"/>
          <w:sz w:val="28"/>
          <w:szCs w:val="28"/>
        </w:rPr>
        <w:tab/>
        <w:t>Использование</w:t>
      </w:r>
      <w:r>
        <w:rPr>
          <w:rFonts w:eastAsia="Times New Roman"/>
          <w:sz w:val="28"/>
          <w:szCs w:val="28"/>
        </w:rPr>
        <w:tab/>
        <w:t>таблиц</w:t>
      </w:r>
      <w:r>
        <w:rPr>
          <w:rFonts w:eastAsia="Times New Roman"/>
          <w:sz w:val="28"/>
          <w:szCs w:val="28"/>
        </w:rPr>
        <w:tab/>
        <w:t>и</w:t>
      </w:r>
      <w:r>
        <w:rPr>
          <w:rFonts w:eastAsia="Times New Roman"/>
          <w:sz w:val="28"/>
          <w:szCs w:val="28"/>
        </w:rPr>
        <w:tab/>
        <w:t>диаграмм</w:t>
      </w:r>
      <w:r>
        <w:rPr>
          <w:rFonts w:eastAsia="Times New Roman"/>
          <w:sz w:val="28"/>
          <w:szCs w:val="28"/>
        </w:rPr>
        <w:tab/>
        <w:t>для</w:t>
      </w:r>
      <w:r>
        <w:rPr>
          <w:sz w:val="20"/>
          <w:szCs w:val="20"/>
        </w:rPr>
        <w:tab/>
      </w:r>
      <w:r>
        <w:rPr>
          <w:rFonts w:eastAsia="Times New Roman"/>
          <w:sz w:val="27"/>
          <w:szCs w:val="27"/>
        </w:rPr>
        <w:t>представления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данных. Решение задач на применение описательных характеристик числовых</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365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C240AF" w:rsidRDefault="00C240AF">
      <w:pPr>
        <w:spacing w:line="26" w:lineRule="exact"/>
        <w:rPr>
          <w:sz w:val="20"/>
          <w:szCs w:val="20"/>
        </w:rPr>
      </w:pPr>
    </w:p>
    <w:p w:rsidR="00C240AF" w:rsidRDefault="00160505">
      <w:pPr>
        <w:spacing w:line="350" w:lineRule="auto"/>
        <w:ind w:left="980" w:right="20"/>
        <w:rPr>
          <w:sz w:val="20"/>
          <w:szCs w:val="20"/>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r>
        <w:rPr>
          <w:rFonts w:eastAsia="Times New Roman"/>
          <w:i/>
          <w:iCs/>
          <w:sz w:val="28"/>
          <w:szCs w:val="28"/>
        </w:rPr>
        <w:t xml:space="preserve"> </w:t>
      </w:r>
      <w:r>
        <w:rPr>
          <w:rFonts w:eastAsia="Times New Roman"/>
          <w:sz w:val="28"/>
          <w:szCs w:val="28"/>
        </w:rPr>
        <w:t>Условная вероятность. Правило умножения вероятностей. Формула</w:t>
      </w:r>
    </w:p>
    <w:p w:rsidR="00C240AF" w:rsidRDefault="00C240AF">
      <w:pPr>
        <w:spacing w:line="11" w:lineRule="exact"/>
        <w:rPr>
          <w:sz w:val="20"/>
          <w:szCs w:val="20"/>
        </w:rPr>
      </w:pPr>
    </w:p>
    <w:p w:rsidR="00C240AF" w:rsidRDefault="00160505">
      <w:pPr>
        <w:ind w:left="260"/>
        <w:rPr>
          <w:sz w:val="20"/>
          <w:szCs w:val="20"/>
        </w:rPr>
      </w:pPr>
      <w:r>
        <w:rPr>
          <w:rFonts w:eastAsia="Times New Roman"/>
          <w:sz w:val="28"/>
          <w:szCs w:val="28"/>
        </w:rPr>
        <w:t>полной вероятности. Формула Байеса.</w:t>
      </w:r>
    </w:p>
    <w:p w:rsidR="00C240AF" w:rsidRDefault="00C240AF">
      <w:pPr>
        <w:spacing w:line="17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240AF" w:rsidRDefault="00C240AF">
      <w:pPr>
        <w:spacing w:line="4" w:lineRule="exact"/>
        <w:rPr>
          <w:sz w:val="20"/>
          <w:szCs w:val="20"/>
        </w:rPr>
      </w:pPr>
    </w:p>
    <w:p w:rsidR="00C240AF" w:rsidRDefault="00160505">
      <w:pPr>
        <w:ind w:left="980"/>
        <w:rPr>
          <w:sz w:val="20"/>
          <w:szCs w:val="20"/>
        </w:rPr>
      </w:pPr>
      <w:r>
        <w:rPr>
          <w:rFonts w:eastAsia="Times New Roman"/>
          <w:sz w:val="28"/>
          <w:szCs w:val="28"/>
        </w:rPr>
        <w:t>Бинарная случайная величина, распределение Бернулли. Геометрическое</w:t>
      </w:r>
    </w:p>
    <w:p w:rsidR="00C240AF" w:rsidRDefault="00C240AF">
      <w:pPr>
        <w:spacing w:line="163" w:lineRule="exact"/>
        <w:rPr>
          <w:sz w:val="20"/>
          <w:szCs w:val="20"/>
        </w:rPr>
      </w:pPr>
    </w:p>
    <w:p w:rsidR="00C240AF" w:rsidRDefault="00160505">
      <w:pPr>
        <w:tabs>
          <w:tab w:val="left" w:pos="2600"/>
          <w:tab w:val="left" w:pos="4860"/>
          <w:tab w:val="left" w:pos="7160"/>
          <w:tab w:val="left" w:pos="7840"/>
          <w:tab w:val="left" w:pos="8740"/>
        </w:tabs>
        <w:ind w:left="260"/>
        <w:rPr>
          <w:sz w:val="20"/>
          <w:szCs w:val="20"/>
        </w:rPr>
      </w:pPr>
      <w:r>
        <w:rPr>
          <w:rFonts w:eastAsia="Times New Roman"/>
          <w:sz w:val="28"/>
          <w:szCs w:val="28"/>
        </w:rPr>
        <w:t>распределение.</w:t>
      </w:r>
      <w:r>
        <w:rPr>
          <w:sz w:val="20"/>
          <w:szCs w:val="20"/>
        </w:rPr>
        <w:tab/>
      </w:r>
      <w:r>
        <w:rPr>
          <w:rFonts w:eastAsia="Times New Roman"/>
          <w:sz w:val="28"/>
          <w:szCs w:val="28"/>
        </w:rPr>
        <w:t>Биномиальное</w:t>
      </w:r>
      <w:r>
        <w:rPr>
          <w:sz w:val="20"/>
          <w:szCs w:val="20"/>
        </w:rPr>
        <w:tab/>
      </w:r>
      <w:r>
        <w:rPr>
          <w:rFonts w:eastAsia="Times New Roman"/>
          <w:sz w:val="28"/>
          <w:szCs w:val="28"/>
        </w:rPr>
        <w:t>распределение</w:t>
      </w:r>
      <w:r>
        <w:rPr>
          <w:sz w:val="20"/>
          <w:szCs w:val="20"/>
        </w:rPr>
        <w:tab/>
      </w:r>
      <w:r>
        <w:rPr>
          <w:rFonts w:eastAsia="Times New Roman"/>
          <w:sz w:val="28"/>
          <w:szCs w:val="28"/>
        </w:rPr>
        <w:t>и</w:t>
      </w:r>
      <w:r>
        <w:rPr>
          <w:sz w:val="20"/>
          <w:szCs w:val="20"/>
        </w:rPr>
        <w:tab/>
      </w:r>
      <w:r>
        <w:rPr>
          <w:rFonts w:eastAsia="Times New Roman"/>
          <w:sz w:val="28"/>
          <w:szCs w:val="28"/>
        </w:rPr>
        <w:t>его</w:t>
      </w:r>
      <w:r>
        <w:rPr>
          <w:sz w:val="20"/>
          <w:szCs w:val="20"/>
        </w:rPr>
        <w:tab/>
      </w:r>
      <w:r>
        <w:rPr>
          <w:rFonts w:eastAsia="Times New Roman"/>
          <w:sz w:val="28"/>
          <w:szCs w:val="28"/>
        </w:rPr>
        <w:t>свойства.</w:t>
      </w:r>
    </w:p>
    <w:p w:rsidR="00C240AF" w:rsidRDefault="00C240AF">
      <w:pPr>
        <w:spacing w:line="158" w:lineRule="exact"/>
        <w:rPr>
          <w:sz w:val="20"/>
          <w:szCs w:val="20"/>
        </w:rPr>
      </w:pPr>
    </w:p>
    <w:p w:rsidR="00C240AF" w:rsidRDefault="00160505">
      <w:pPr>
        <w:ind w:left="260"/>
        <w:rPr>
          <w:sz w:val="20"/>
          <w:szCs w:val="20"/>
        </w:rPr>
      </w:pPr>
      <w:r>
        <w:rPr>
          <w:rFonts w:eastAsia="Times New Roman"/>
          <w:i/>
          <w:iCs/>
          <w:sz w:val="28"/>
          <w:szCs w:val="28"/>
        </w:rPr>
        <w:t>Гипергеометрическое распределение и его свойства.</w:t>
      </w:r>
    </w:p>
    <w:p w:rsidR="00C240AF" w:rsidRDefault="00C240AF">
      <w:pPr>
        <w:spacing w:line="178"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C240AF" w:rsidRDefault="00C240AF">
      <w:pPr>
        <w:spacing w:line="13" w:lineRule="exact"/>
        <w:rPr>
          <w:sz w:val="20"/>
          <w:szCs w:val="20"/>
        </w:rPr>
      </w:pPr>
    </w:p>
    <w:p w:rsidR="00C240AF" w:rsidRDefault="00160505">
      <w:pPr>
        <w:ind w:left="980"/>
        <w:rPr>
          <w:sz w:val="20"/>
          <w:szCs w:val="20"/>
        </w:rPr>
      </w:pPr>
      <w:r>
        <w:rPr>
          <w:rFonts w:eastAsia="Times New Roman"/>
          <w:i/>
          <w:iCs/>
          <w:sz w:val="28"/>
          <w:szCs w:val="28"/>
        </w:rPr>
        <w:t>Показательное распределение, его параметры.</w:t>
      </w:r>
    </w:p>
    <w:p w:rsidR="00C240AF" w:rsidRDefault="00C240AF">
      <w:pPr>
        <w:spacing w:line="178" w:lineRule="exact"/>
        <w:rPr>
          <w:sz w:val="20"/>
          <w:szCs w:val="20"/>
        </w:rPr>
      </w:pPr>
    </w:p>
    <w:p w:rsidR="00C240AF" w:rsidRDefault="00160505">
      <w:pPr>
        <w:spacing w:line="356" w:lineRule="auto"/>
        <w:ind w:left="260" w:firstLine="711"/>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w:t>
      </w:r>
      <w:r>
        <w:rPr>
          <w:rFonts w:eastAsia="Times New Roman"/>
          <w:i/>
          <w:iCs/>
          <w:sz w:val="28"/>
          <w:szCs w:val="28"/>
        </w:rPr>
        <w:t xml:space="preserve"> </w:t>
      </w:r>
      <w:r>
        <w:rPr>
          <w:rFonts w:eastAsia="Times New Roman"/>
          <w:sz w:val="28"/>
          <w:szCs w:val="28"/>
        </w:rPr>
        <w:t>Нормальное распределение.</w:t>
      </w:r>
      <w:r>
        <w:rPr>
          <w:rFonts w:eastAsia="Times New Roman"/>
          <w:i/>
          <w:iCs/>
          <w:sz w:val="28"/>
          <w:szCs w:val="28"/>
        </w:rPr>
        <w:t xml:space="preserve"> </w:t>
      </w:r>
      <w:r>
        <w:rPr>
          <w:rFonts w:eastAsia="Times New Roman"/>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C240AF" w:rsidRDefault="00C240AF">
      <w:pPr>
        <w:spacing w:line="20" w:lineRule="exact"/>
        <w:rPr>
          <w:sz w:val="20"/>
          <w:szCs w:val="20"/>
        </w:rPr>
      </w:pPr>
    </w:p>
    <w:p w:rsidR="00C240AF" w:rsidRDefault="00160505">
      <w:pPr>
        <w:spacing w:line="355" w:lineRule="auto"/>
        <w:ind w:left="260" w:right="20" w:firstLine="711"/>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w:t>
      </w:r>
      <w:r>
        <w:rPr>
          <w:rFonts w:eastAsia="Times New Roman"/>
          <w:sz w:val="28"/>
          <w:szCs w:val="28"/>
        </w:rPr>
        <w:t xml:space="preserve"> </w:t>
      </w:r>
      <w:r>
        <w:rPr>
          <w:rFonts w:eastAsia="Times New Roman"/>
          <w:i/>
          <w:iCs/>
          <w:sz w:val="28"/>
          <w:szCs w:val="28"/>
        </w:rPr>
        <w:t>коэффициент корреляции. Линейная регрессия.</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366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i/>
          <w:iCs/>
          <w:sz w:val="28"/>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240AF" w:rsidRDefault="00C240AF">
      <w:pPr>
        <w:spacing w:line="30" w:lineRule="exact"/>
        <w:rPr>
          <w:sz w:val="20"/>
          <w:szCs w:val="20"/>
        </w:rPr>
      </w:pPr>
    </w:p>
    <w:p w:rsidR="00C240AF" w:rsidRDefault="00160505">
      <w:pPr>
        <w:spacing w:line="349" w:lineRule="auto"/>
        <w:ind w:left="260" w:right="20" w:firstLine="711"/>
        <w:jc w:val="both"/>
        <w:rPr>
          <w:sz w:val="20"/>
          <w:szCs w:val="20"/>
        </w:rPr>
      </w:pPr>
      <w:r>
        <w:rPr>
          <w:rFonts w:eastAsia="Times New Roman"/>
          <w:i/>
          <w:iCs/>
          <w:sz w:val="28"/>
          <w:szCs w:val="28"/>
        </w:rPr>
        <w:t>Построение соответствий. Инъективные и сюръективные соответствия. Биекции. Дискретная непрерывность. Принцип Дирихле.</w:t>
      </w:r>
    </w:p>
    <w:p w:rsidR="00C240AF" w:rsidRDefault="00C240AF">
      <w:pPr>
        <w:spacing w:line="13" w:lineRule="exact"/>
        <w:rPr>
          <w:sz w:val="20"/>
          <w:szCs w:val="20"/>
        </w:rPr>
      </w:pPr>
    </w:p>
    <w:p w:rsidR="00C240AF" w:rsidRDefault="00160505">
      <w:pPr>
        <w:ind w:left="980"/>
        <w:rPr>
          <w:sz w:val="20"/>
          <w:szCs w:val="20"/>
        </w:rPr>
      </w:pPr>
      <w:r>
        <w:rPr>
          <w:rFonts w:eastAsia="Times New Roman"/>
          <w:i/>
          <w:iCs/>
          <w:sz w:val="28"/>
          <w:szCs w:val="28"/>
        </w:rPr>
        <w:t>Кодирование. Двоичная запись.</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Основные понятия теории графов. Деревья. Двоичное дерево. Связность.</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Компоненты связности. Пути на графе. Эйлеровы и Гамильтоновы пути.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3" w:lineRule="exact"/>
        <w:rPr>
          <w:sz w:val="20"/>
          <w:szCs w:val="20"/>
        </w:rPr>
      </w:pPr>
    </w:p>
    <w:p w:rsidR="00C240AF" w:rsidRDefault="00160505">
      <w:pPr>
        <w:ind w:left="980"/>
        <w:rPr>
          <w:sz w:val="20"/>
          <w:szCs w:val="20"/>
        </w:rPr>
      </w:pPr>
      <w:r>
        <w:rPr>
          <w:rFonts w:eastAsia="Times New Roman"/>
          <w:b/>
          <w:bCs/>
          <w:sz w:val="28"/>
          <w:szCs w:val="28"/>
        </w:rPr>
        <w:t>Информатика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Введение. Информация и информационные процессы</w:t>
      </w:r>
    </w:p>
    <w:p w:rsidR="00C240AF" w:rsidRDefault="00C240AF">
      <w:pPr>
        <w:spacing w:line="174"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Роль информации и связанных с ней процессов в окружающем мире. Различия в представлении данных, предназначенных для хранения и обработки</w:t>
      </w:r>
    </w:p>
    <w:p w:rsidR="00C240AF" w:rsidRDefault="00C240AF">
      <w:pPr>
        <w:spacing w:line="26" w:lineRule="exact"/>
        <w:rPr>
          <w:sz w:val="20"/>
          <w:szCs w:val="20"/>
        </w:rPr>
      </w:pPr>
    </w:p>
    <w:p w:rsidR="00C240AF" w:rsidRDefault="00160505" w:rsidP="00123759">
      <w:pPr>
        <w:numPr>
          <w:ilvl w:val="0"/>
          <w:numId w:val="206"/>
        </w:numPr>
        <w:tabs>
          <w:tab w:val="left" w:pos="524"/>
        </w:tabs>
        <w:spacing w:line="349" w:lineRule="auto"/>
        <w:ind w:left="260"/>
        <w:rPr>
          <w:rFonts w:eastAsia="Times New Roman"/>
          <w:sz w:val="28"/>
          <w:szCs w:val="28"/>
        </w:rPr>
      </w:pPr>
      <w:r>
        <w:rPr>
          <w:rFonts w:eastAsia="Times New Roman"/>
          <w:sz w:val="28"/>
          <w:szCs w:val="28"/>
        </w:rPr>
        <w:t>автоматизированных компьютерных системах, и данных, предназначенных для восприятия человеком.</w:t>
      </w:r>
    </w:p>
    <w:p w:rsidR="00C240AF" w:rsidRDefault="00C240AF">
      <w:pPr>
        <w:spacing w:line="304" w:lineRule="exact"/>
        <w:rPr>
          <w:sz w:val="20"/>
          <w:szCs w:val="20"/>
        </w:rPr>
      </w:pPr>
    </w:p>
    <w:p w:rsidR="00C240AF" w:rsidRDefault="00160505">
      <w:pPr>
        <w:ind w:right="-259"/>
        <w:jc w:val="center"/>
        <w:rPr>
          <w:sz w:val="20"/>
          <w:szCs w:val="20"/>
        </w:rPr>
      </w:pPr>
      <w:r>
        <w:rPr>
          <w:rFonts w:eastAsia="Times New Roman"/>
        </w:rPr>
        <w:t>367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Системы. Компоненты системы и их взаимодействие.</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Универсальность дискретного представления информации.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Математические основы информатики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Тексты и кодирование</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 xml:space="preserve">Равномерные и неравномерные коды. </w:t>
      </w:r>
      <w:r>
        <w:rPr>
          <w:rFonts w:eastAsia="Times New Roman"/>
          <w:i/>
          <w:iCs/>
          <w:sz w:val="28"/>
          <w:szCs w:val="28"/>
        </w:rPr>
        <w:t>Условие Фано.</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Системы счисления</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Сравнение чисел, записанных в двоичной, восьмеричной и шестнадцатеричной системах счисления. </w:t>
      </w:r>
      <w:r>
        <w:rPr>
          <w:rFonts w:eastAsia="Times New Roman"/>
          <w:i/>
          <w:iCs/>
          <w:sz w:val="28"/>
          <w:szCs w:val="28"/>
        </w:rPr>
        <w:t>Сложение и вычитание чисел,</w:t>
      </w:r>
      <w:r>
        <w:rPr>
          <w:rFonts w:eastAsia="Times New Roman"/>
          <w:sz w:val="28"/>
          <w:szCs w:val="28"/>
        </w:rPr>
        <w:t xml:space="preserve"> </w:t>
      </w:r>
      <w:r>
        <w:rPr>
          <w:rFonts w:eastAsia="Times New Roman"/>
          <w:i/>
          <w:iCs/>
          <w:sz w:val="28"/>
          <w:szCs w:val="28"/>
        </w:rPr>
        <w:t>записанных в этих системах счисления.</w:t>
      </w:r>
    </w:p>
    <w:p w:rsidR="00C240AF" w:rsidRDefault="00C240AF">
      <w:pPr>
        <w:spacing w:line="29" w:lineRule="exact"/>
        <w:rPr>
          <w:sz w:val="20"/>
          <w:szCs w:val="20"/>
        </w:rPr>
      </w:pPr>
    </w:p>
    <w:p w:rsidR="00C240AF" w:rsidRDefault="00160505">
      <w:pPr>
        <w:spacing w:line="350" w:lineRule="auto"/>
        <w:ind w:left="260" w:right="20" w:firstLine="711"/>
        <w:rPr>
          <w:sz w:val="20"/>
          <w:szCs w:val="20"/>
        </w:rPr>
      </w:pPr>
      <w:r>
        <w:rPr>
          <w:rFonts w:eastAsia="Times New Roman"/>
          <w:b/>
          <w:bCs/>
          <w:sz w:val="28"/>
          <w:szCs w:val="28"/>
        </w:rPr>
        <w:t>Элементы комбинаторики, теории множеств и математической логики</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i/>
          <w:iCs/>
          <w:sz w:val="28"/>
          <w:szCs w:val="28"/>
        </w:rPr>
        <w:t>Решение простейших</w:t>
      </w:r>
      <w:r>
        <w:rPr>
          <w:rFonts w:eastAsia="Times New Roman"/>
          <w:sz w:val="28"/>
          <w:szCs w:val="28"/>
        </w:rPr>
        <w:t xml:space="preserve"> </w:t>
      </w:r>
      <w:r>
        <w:rPr>
          <w:rFonts w:eastAsia="Times New Roman"/>
          <w:i/>
          <w:iCs/>
          <w:sz w:val="28"/>
          <w:szCs w:val="28"/>
        </w:rPr>
        <w:t>логических уравнений.</w:t>
      </w:r>
    </w:p>
    <w:p w:rsidR="00C240AF" w:rsidRDefault="00C240AF">
      <w:pPr>
        <w:spacing w:line="25" w:lineRule="exact"/>
        <w:rPr>
          <w:sz w:val="20"/>
          <w:szCs w:val="20"/>
        </w:rPr>
      </w:pPr>
    </w:p>
    <w:p w:rsidR="00C240AF" w:rsidRDefault="00160505">
      <w:pPr>
        <w:spacing w:line="349" w:lineRule="auto"/>
        <w:ind w:left="260" w:right="20" w:firstLine="711"/>
        <w:jc w:val="both"/>
        <w:rPr>
          <w:sz w:val="20"/>
          <w:szCs w:val="20"/>
        </w:rPr>
      </w:pPr>
      <w:r>
        <w:rPr>
          <w:rFonts w:eastAsia="Times New Roman"/>
          <w:i/>
          <w:iCs/>
          <w:sz w:val="28"/>
          <w:szCs w:val="28"/>
        </w:rPr>
        <w:t>Нормальные формы: дизъюнктивная и конъюнктивная нормальная форма.</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Дискретные объекты</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i/>
          <w:iCs/>
          <w:sz w:val="28"/>
          <w:szCs w:val="28"/>
        </w:rPr>
        <w:t>Бинарное дерево.</w:t>
      </w:r>
    </w:p>
    <w:p w:rsidR="00C240AF" w:rsidRDefault="00C240AF">
      <w:pPr>
        <w:spacing w:line="200" w:lineRule="exact"/>
        <w:rPr>
          <w:sz w:val="20"/>
          <w:szCs w:val="20"/>
        </w:rPr>
      </w:pPr>
    </w:p>
    <w:p w:rsidR="00C240AF" w:rsidRDefault="00C240AF">
      <w:pPr>
        <w:spacing w:line="317" w:lineRule="exact"/>
        <w:rPr>
          <w:sz w:val="20"/>
          <w:szCs w:val="20"/>
        </w:rPr>
      </w:pPr>
    </w:p>
    <w:p w:rsidR="00C240AF" w:rsidRDefault="00160505">
      <w:pPr>
        <w:spacing w:line="355" w:lineRule="auto"/>
        <w:ind w:left="980" w:right="3360"/>
        <w:rPr>
          <w:sz w:val="20"/>
          <w:szCs w:val="20"/>
        </w:rPr>
      </w:pPr>
      <w:r>
        <w:rPr>
          <w:rFonts w:eastAsia="Times New Roman"/>
          <w:b/>
          <w:bCs/>
          <w:sz w:val="28"/>
          <w:szCs w:val="28"/>
        </w:rPr>
        <w:t xml:space="preserve">Алгоритмы и элементы программирования Алгоритмические конструкции </w:t>
      </w:r>
      <w:r>
        <w:rPr>
          <w:rFonts w:eastAsia="Times New Roman"/>
          <w:sz w:val="28"/>
          <w:szCs w:val="28"/>
        </w:rPr>
        <w:t xml:space="preserve">Подпрограммы. </w:t>
      </w:r>
      <w:r>
        <w:rPr>
          <w:rFonts w:eastAsia="Times New Roman"/>
          <w:i/>
          <w:iCs/>
          <w:sz w:val="28"/>
          <w:szCs w:val="28"/>
        </w:rPr>
        <w:t>Рекурсивные алгоритмы.</w:t>
      </w:r>
      <w:r>
        <w:rPr>
          <w:rFonts w:eastAsia="Times New Roman"/>
          <w:sz w:val="28"/>
          <w:szCs w:val="28"/>
        </w:rPr>
        <w:t xml:space="preserve"> Табличные величины (массивы).</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368</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tabs>
          <w:tab w:val="left" w:pos="2220"/>
          <w:tab w:val="left" w:pos="4760"/>
          <w:tab w:val="left" w:pos="6780"/>
          <w:tab w:val="left" w:pos="7380"/>
          <w:tab w:val="left" w:pos="9180"/>
        </w:tabs>
        <w:ind w:left="980"/>
        <w:rPr>
          <w:sz w:val="20"/>
          <w:szCs w:val="20"/>
        </w:rPr>
      </w:pPr>
      <w:r>
        <w:rPr>
          <w:rFonts w:eastAsia="Times New Roman"/>
          <w:sz w:val="28"/>
          <w:szCs w:val="28"/>
        </w:rPr>
        <w:lastRenderedPageBreak/>
        <w:t>Запись</w:t>
      </w:r>
      <w:r>
        <w:rPr>
          <w:sz w:val="20"/>
          <w:szCs w:val="20"/>
        </w:rPr>
        <w:tab/>
      </w:r>
      <w:r>
        <w:rPr>
          <w:rFonts w:eastAsia="Times New Roman"/>
          <w:sz w:val="28"/>
          <w:szCs w:val="28"/>
        </w:rPr>
        <w:t>алгоритмических</w:t>
      </w:r>
      <w:r>
        <w:rPr>
          <w:sz w:val="20"/>
          <w:szCs w:val="20"/>
        </w:rPr>
        <w:tab/>
      </w:r>
      <w:r>
        <w:rPr>
          <w:rFonts w:eastAsia="Times New Roman"/>
          <w:sz w:val="28"/>
          <w:szCs w:val="28"/>
        </w:rPr>
        <w:t>конструкций</w:t>
      </w:r>
      <w:r>
        <w:rPr>
          <w:sz w:val="20"/>
          <w:szCs w:val="20"/>
        </w:rPr>
        <w:tab/>
      </w:r>
      <w:r>
        <w:rPr>
          <w:rFonts w:eastAsia="Times New Roman"/>
          <w:sz w:val="28"/>
          <w:szCs w:val="28"/>
        </w:rPr>
        <w:t>в</w:t>
      </w:r>
      <w:r>
        <w:rPr>
          <w:sz w:val="20"/>
          <w:szCs w:val="20"/>
        </w:rPr>
        <w:tab/>
      </w:r>
      <w:r>
        <w:rPr>
          <w:rFonts w:eastAsia="Times New Roman"/>
          <w:sz w:val="28"/>
          <w:szCs w:val="28"/>
        </w:rPr>
        <w:t>выбранном</w:t>
      </w:r>
      <w:r>
        <w:rPr>
          <w:sz w:val="20"/>
          <w:szCs w:val="20"/>
        </w:rPr>
        <w:tab/>
      </w:r>
      <w:r>
        <w:rPr>
          <w:rFonts w:eastAsia="Times New Roman"/>
          <w:sz w:val="28"/>
          <w:szCs w:val="28"/>
        </w:rPr>
        <w:t>языке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программирования.</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Составление алгоритмов и их программная реализация</w:t>
      </w:r>
    </w:p>
    <w:p w:rsidR="00C240AF" w:rsidRDefault="00C240AF">
      <w:pPr>
        <w:spacing w:line="159" w:lineRule="exact"/>
        <w:rPr>
          <w:sz w:val="20"/>
          <w:szCs w:val="20"/>
        </w:rPr>
      </w:pPr>
    </w:p>
    <w:p w:rsidR="00C240AF" w:rsidRDefault="00160505">
      <w:pPr>
        <w:ind w:left="980"/>
        <w:rPr>
          <w:sz w:val="20"/>
          <w:szCs w:val="20"/>
        </w:rPr>
      </w:pPr>
      <w:r>
        <w:rPr>
          <w:rFonts w:eastAsia="Times New Roman"/>
          <w:sz w:val="28"/>
          <w:szCs w:val="28"/>
        </w:rPr>
        <w:t>Этапы решения задач на компьютере.</w:t>
      </w:r>
    </w:p>
    <w:p w:rsidR="00C240AF" w:rsidRDefault="00C240AF">
      <w:pPr>
        <w:spacing w:line="178"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240AF" w:rsidRDefault="00C240AF">
      <w:pPr>
        <w:spacing w:line="27"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i/>
          <w:iCs/>
          <w:sz w:val="28"/>
          <w:szCs w:val="28"/>
        </w:rPr>
        <w:t>Примеры задач:</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xml:space="preserve">–   </w:t>
      </w:r>
      <w:r>
        <w:rPr>
          <w:rFonts w:eastAsia="Times New Roman"/>
          <w:i/>
          <w:iCs/>
          <w:sz w:val="28"/>
          <w:szCs w:val="28"/>
        </w:rPr>
        <w:t>алгоритмы нахождения наибольшего</w:t>
      </w:r>
      <w:r>
        <w:rPr>
          <w:rFonts w:eastAsia="Times New Roman"/>
          <w:sz w:val="28"/>
          <w:szCs w:val="28"/>
        </w:rPr>
        <w:t xml:space="preserve"> </w:t>
      </w:r>
      <w:r>
        <w:rPr>
          <w:rFonts w:eastAsia="Times New Roman"/>
          <w:i/>
          <w:iCs/>
          <w:sz w:val="28"/>
          <w:szCs w:val="28"/>
        </w:rPr>
        <w:t>(или наименьшего)</w:t>
      </w:r>
      <w:r>
        <w:rPr>
          <w:rFonts w:eastAsia="Times New Roman"/>
          <w:sz w:val="28"/>
          <w:szCs w:val="28"/>
        </w:rPr>
        <w:t xml:space="preserve"> </w:t>
      </w:r>
      <w:r>
        <w:rPr>
          <w:rFonts w:eastAsia="Times New Roman"/>
          <w:i/>
          <w:iCs/>
          <w:sz w:val="28"/>
          <w:szCs w:val="28"/>
        </w:rPr>
        <w:t>из двух,</w:t>
      </w:r>
      <w:r>
        <w:rPr>
          <w:rFonts w:eastAsia="Times New Roman"/>
          <w:sz w:val="28"/>
          <w:szCs w:val="28"/>
        </w:rPr>
        <w:t xml:space="preserve"> </w:t>
      </w:r>
      <w:r>
        <w:rPr>
          <w:rFonts w:eastAsia="Times New Roman"/>
          <w:i/>
          <w:iCs/>
          <w:sz w:val="28"/>
          <w:szCs w:val="28"/>
        </w:rPr>
        <w:t>трех,</w:t>
      </w:r>
    </w:p>
    <w:p w:rsidR="00C240AF" w:rsidRDefault="00C240AF">
      <w:pPr>
        <w:spacing w:line="174" w:lineRule="exact"/>
        <w:rPr>
          <w:sz w:val="20"/>
          <w:szCs w:val="20"/>
        </w:rPr>
      </w:pPr>
    </w:p>
    <w:p w:rsidR="00C240AF" w:rsidRDefault="00160505">
      <w:pPr>
        <w:spacing w:line="355" w:lineRule="auto"/>
        <w:ind w:left="260"/>
        <w:jc w:val="both"/>
        <w:rPr>
          <w:sz w:val="20"/>
          <w:szCs w:val="20"/>
        </w:rPr>
      </w:pPr>
      <w:r>
        <w:rPr>
          <w:rFonts w:eastAsia="Times New Roman"/>
          <w:i/>
          <w:iCs/>
          <w:sz w:val="28"/>
          <w:szCs w:val="28"/>
        </w:rPr>
        <w:t>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240AF" w:rsidRDefault="00C240AF">
      <w:pPr>
        <w:spacing w:line="6" w:lineRule="exact"/>
        <w:rPr>
          <w:sz w:val="20"/>
          <w:szCs w:val="20"/>
        </w:rPr>
      </w:pPr>
    </w:p>
    <w:p w:rsidR="00C240AF" w:rsidRDefault="00160505">
      <w:pPr>
        <w:ind w:left="540"/>
        <w:rPr>
          <w:sz w:val="20"/>
          <w:szCs w:val="20"/>
        </w:rPr>
      </w:pPr>
      <w:r>
        <w:rPr>
          <w:rFonts w:eastAsia="Times New Roman"/>
          <w:sz w:val="28"/>
          <w:szCs w:val="28"/>
        </w:rPr>
        <w:t xml:space="preserve">–   </w:t>
      </w:r>
      <w:r>
        <w:rPr>
          <w:rFonts w:eastAsia="Times New Roman"/>
          <w:i/>
          <w:iCs/>
          <w:sz w:val="28"/>
          <w:szCs w:val="28"/>
        </w:rPr>
        <w:t>алгоритмы анализа записей чисел в позиционной системе счисления;</w:t>
      </w:r>
    </w:p>
    <w:p w:rsidR="00C240AF" w:rsidRDefault="00C240AF">
      <w:pPr>
        <w:spacing w:line="178" w:lineRule="exact"/>
        <w:rPr>
          <w:sz w:val="20"/>
          <w:szCs w:val="20"/>
        </w:rPr>
      </w:pPr>
    </w:p>
    <w:p w:rsidR="00C240AF" w:rsidRDefault="00160505">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алгоритмы решения задач методом перебора</w:t>
      </w:r>
      <w:r>
        <w:rPr>
          <w:rFonts w:eastAsia="Times New Roman"/>
          <w:sz w:val="28"/>
          <w:szCs w:val="28"/>
        </w:rPr>
        <w:t xml:space="preserve"> </w:t>
      </w:r>
      <w:r>
        <w:rPr>
          <w:rFonts w:eastAsia="Times New Roman"/>
          <w:i/>
          <w:iCs/>
          <w:sz w:val="28"/>
          <w:szCs w:val="28"/>
        </w:rPr>
        <w:t>(поиск НОД данного</w:t>
      </w:r>
      <w:r>
        <w:rPr>
          <w:rFonts w:eastAsia="Times New Roman"/>
          <w:sz w:val="28"/>
          <w:szCs w:val="28"/>
        </w:rPr>
        <w:t xml:space="preserve"> </w:t>
      </w:r>
      <w:r>
        <w:rPr>
          <w:rFonts w:eastAsia="Times New Roman"/>
          <w:i/>
          <w:iCs/>
          <w:sz w:val="28"/>
          <w:szCs w:val="28"/>
        </w:rPr>
        <w:t>натурального числа, проверка числа на простоту и т.д.);</w:t>
      </w:r>
    </w:p>
    <w:p w:rsidR="00C240AF" w:rsidRDefault="00C240AF">
      <w:pPr>
        <w:spacing w:line="28"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xml:space="preserve">– </w:t>
      </w:r>
      <w:r>
        <w:rPr>
          <w:rFonts w:eastAsia="Times New Roman"/>
          <w:i/>
          <w:iCs/>
          <w:sz w:val="28"/>
          <w:szCs w:val="28"/>
        </w:rPr>
        <w:t>алгоритмы работы с элементами массива с однократным просмотром</w:t>
      </w:r>
      <w:r>
        <w:rPr>
          <w:rFonts w:eastAsia="Times New Roman"/>
          <w:sz w:val="28"/>
          <w:szCs w:val="28"/>
        </w:rPr>
        <w:t xml:space="preserve"> </w:t>
      </w:r>
      <w:r>
        <w:rPr>
          <w:rFonts w:eastAsia="Times New Roman"/>
          <w:i/>
          <w:iCs/>
          <w:sz w:val="28"/>
          <w:szCs w:val="28"/>
        </w:rPr>
        <w:t>массива: линейный поиск элемента, вставка и удаление элементов в массиве,</w:t>
      </w:r>
    </w:p>
    <w:p w:rsidR="00C240AF" w:rsidRDefault="00C240AF">
      <w:pPr>
        <w:spacing w:line="26" w:lineRule="exact"/>
        <w:rPr>
          <w:sz w:val="20"/>
          <w:szCs w:val="20"/>
        </w:rPr>
      </w:pPr>
    </w:p>
    <w:p w:rsidR="00C240AF" w:rsidRDefault="00160505">
      <w:pPr>
        <w:spacing w:line="356" w:lineRule="auto"/>
        <w:ind w:left="260"/>
        <w:jc w:val="both"/>
        <w:rPr>
          <w:sz w:val="20"/>
          <w:szCs w:val="20"/>
        </w:rPr>
      </w:pPr>
      <w:r>
        <w:rPr>
          <w:rFonts w:eastAsia="Times New Roman"/>
          <w:i/>
          <w:iCs/>
          <w:sz w:val="28"/>
          <w:szCs w:val="28"/>
        </w:rPr>
        <w:t>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240AF" w:rsidRDefault="00C240AF">
      <w:pPr>
        <w:spacing w:line="24"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369</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Постановка задачи сортировки.</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Анализ алгоритмов</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C240AF" w:rsidRDefault="00C240AF">
      <w:pPr>
        <w:spacing w:line="21" w:lineRule="exact"/>
        <w:rPr>
          <w:sz w:val="20"/>
          <w:szCs w:val="20"/>
        </w:rPr>
      </w:pPr>
    </w:p>
    <w:p w:rsidR="00C240AF" w:rsidRDefault="00160505">
      <w:pPr>
        <w:spacing w:line="349" w:lineRule="auto"/>
        <w:ind w:left="260" w:right="20" w:firstLine="711"/>
        <w:jc w:val="both"/>
        <w:rPr>
          <w:sz w:val="20"/>
          <w:szCs w:val="20"/>
        </w:rPr>
      </w:pPr>
      <w:r>
        <w:rPr>
          <w:rFonts w:eastAsia="Times New Roman"/>
          <w:i/>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C240AF" w:rsidRDefault="00C240AF">
      <w:pPr>
        <w:spacing w:line="23" w:lineRule="exact"/>
        <w:rPr>
          <w:sz w:val="20"/>
          <w:szCs w:val="20"/>
        </w:rPr>
      </w:pPr>
    </w:p>
    <w:p w:rsidR="00C240AF" w:rsidRDefault="00160505">
      <w:pPr>
        <w:ind w:left="980"/>
        <w:rPr>
          <w:sz w:val="20"/>
          <w:szCs w:val="20"/>
        </w:rPr>
      </w:pPr>
      <w:r>
        <w:rPr>
          <w:rFonts w:eastAsia="Times New Roman"/>
          <w:b/>
          <w:bCs/>
          <w:sz w:val="28"/>
          <w:szCs w:val="28"/>
        </w:rPr>
        <w:t>Математическое моделирование</w:t>
      </w:r>
    </w:p>
    <w:p w:rsidR="00C240AF" w:rsidRDefault="00C240AF">
      <w:pPr>
        <w:spacing w:line="16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C240AF" w:rsidRDefault="00C240AF">
      <w:pPr>
        <w:spacing w:line="14" w:lineRule="exact"/>
        <w:rPr>
          <w:sz w:val="20"/>
          <w:szCs w:val="20"/>
        </w:rPr>
      </w:pPr>
    </w:p>
    <w:p w:rsidR="00C240AF" w:rsidRDefault="00160505">
      <w:pPr>
        <w:tabs>
          <w:tab w:val="left" w:pos="2780"/>
          <w:tab w:val="left" w:pos="3760"/>
          <w:tab w:val="left" w:pos="4080"/>
          <w:tab w:val="left" w:pos="6020"/>
          <w:tab w:val="left" w:pos="7260"/>
          <w:tab w:val="left" w:pos="7740"/>
          <w:tab w:val="left" w:pos="9260"/>
        </w:tabs>
        <w:ind w:left="980"/>
        <w:rPr>
          <w:sz w:val="20"/>
          <w:szCs w:val="20"/>
        </w:rPr>
      </w:pPr>
      <w:r>
        <w:rPr>
          <w:rFonts w:eastAsia="Times New Roman"/>
          <w:sz w:val="28"/>
          <w:szCs w:val="28"/>
        </w:rPr>
        <w:t>Практическая</w:t>
      </w:r>
      <w:r>
        <w:rPr>
          <w:rFonts w:eastAsia="Times New Roman"/>
          <w:sz w:val="28"/>
          <w:szCs w:val="28"/>
        </w:rPr>
        <w:tab/>
        <w:t>работа</w:t>
      </w:r>
      <w:r>
        <w:rPr>
          <w:rFonts w:eastAsia="Times New Roman"/>
          <w:sz w:val="28"/>
          <w:szCs w:val="28"/>
        </w:rPr>
        <w:tab/>
        <w:t>с</w:t>
      </w:r>
      <w:r>
        <w:rPr>
          <w:rFonts w:eastAsia="Times New Roman"/>
          <w:sz w:val="28"/>
          <w:szCs w:val="28"/>
        </w:rPr>
        <w:tab/>
        <w:t>компьютерной</w:t>
      </w:r>
      <w:r>
        <w:rPr>
          <w:rFonts w:eastAsia="Times New Roman"/>
          <w:sz w:val="28"/>
          <w:szCs w:val="28"/>
        </w:rPr>
        <w:tab/>
        <w:t>моделью</w:t>
      </w:r>
      <w:r>
        <w:rPr>
          <w:rFonts w:eastAsia="Times New Roman"/>
          <w:sz w:val="28"/>
          <w:szCs w:val="28"/>
        </w:rPr>
        <w:tab/>
        <w:t>по</w:t>
      </w:r>
      <w:r>
        <w:rPr>
          <w:rFonts w:eastAsia="Times New Roman"/>
          <w:sz w:val="28"/>
          <w:szCs w:val="28"/>
        </w:rPr>
        <w:tab/>
        <w:t>выбранной</w:t>
      </w:r>
      <w:r>
        <w:rPr>
          <w:sz w:val="20"/>
          <w:szCs w:val="20"/>
        </w:rPr>
        <w:tab/>
      </w:r>
      <w:r>
        <w:rPr>
          <w:rFonts w:eastAsia="Times New Roman"/>
          <w:sz w:val="27"/>
          <w:szCs w:val="27"/>
        </w:rPr>
        <w:t>теме.</w:t>
      </w:r>
    </w:p>
    <w:p w:rsidR="00C240AF" w:rsidRDefault="00C240AF">
      <w:pPr>
        <w:spacing w:line="163" w:lineRule="exact"/>
        <w:rPr>
          <w:sz w:val="20"/>
          <w:szCs w:val="20"/>
        </w:rPr>
      </w:pPr>
    </w:p>
    <w:p w:rsidR="00C240AF" w:rsidRDefault="00160505">
      <w:pPr>
        <w:tabs>
          <w:tab w:val="left" w:pos="1540"/>
          <w:tab w:val="left" w:pos="3720"/>
          <w:tab w:val="left" w:pos="6160"/>
          <w:tab w:val="left" w:pos="8000"/>
        </w:tabs>
        <w:ind w:left="260"/>
        <w:rPr>
          <w:sz w:val="20"/>
          <w:szCs w:val="20"/>
        </w:rPr>
      </w:pPr>
      <w:r>
        <w:rPr>
          <w:rFonts w:eastAsia="Times New Roman"/>
          <w:sz w:val="28"/>
          <w:szCs w:val="28"/>
        </w:rPr>
        <w:t>Анализ</w:t>
      </w:r>
      <w:r>
        <w:rPr>
          <w:sz w:val="20"/>
          <w:szCs w:val="20"/>
        </w:rPr>
        <w:tab/>
      </w:r>
      <w:r>
        <w:rPr>
          <w:rFonts w:eastAsia="Times New Roman"/>
          <w:sz w:val="28"/>
          <w:szCs w:val="28"/>
        </w:rPr>
        <w:t>достоверности</w:t>
      </w:r>
      <w:r>
        <w:rPr>
          <w:sz w:val="20"/>
          <w:szCs w:val="20"/>
        </w:rPr>
        <w:tab/>
      </w:r>
      <w:r>
        <w:rPr>
          <w:rFonts w:eastAsia="Times New Roman"/>
          <w:sz w:val="28"/>
          <w:szCs w:val="28"/>
        </w:rPr>
        <w:t>(правдоподобия)</w:t>
      </w:r>
      <w:r>
        <w:rPr>
          <w:sz w:val="20"/>
          <w:szCs w:val="20"/>
        </w:rPr>
        <w:tab/>
      </w:r>
      <w:r>
        <w:rPr>
          <w:rFonts w:eastAsia="Times New Roman"/>
          <w:sz w:val="28"/>
          <w:szCs w:val="28"/>
        </w:rPr>
        <w:t>результатов</w:t>
      </w:r>
      <w:r>
        <w:rPr>
          <w:sz w:val="20"/>
          <w:szCs w:val="20"/>
        </w:rPr>
        <w:tab/>
      </w:r>
      <w:r>
        <w:rPr>
          <w:rFonts w:eastAsia="Times New Roman"/>
          <w:sz w:val="27"/>
          <w:szCs w:val="27"/>
        </w:rPr>
        <w:t>экспериментов.</w:t>
      </w:r>
    </w:p>
    <w:p w:rsidR="00C240AF" w:rsidRDefault="00C240AF">
      <w:pPr>
        <w:spacing w:line="174" w:lineRule="exact"/>
        <w:rPr>
          <w:sz w:val="20"/>
          <w:szCs w:val="20"/>
        </w:rPr>
      </w:pPr>
    </w:p>
    <w:p w:rsidR="00C240AF" w:rsidRDefault="00160505">
      <w:pPr>
        <w:spacing w:line="353" w:lineRule="auto"/>
        <w:ind w:left="260" w:right="20"/>
        <w:jc w:val="both"/>
        <w:rPr>
          <w:sz w:val="20"/>
          <w:szCs w:val="20"/>
        </w:rPr>
      </w:pPr>
      <w:r>
        <w:rPr>
          <w:rFonts w:eastAsia="Times New Roman"/>
          <w:i/>
          <w:iCs/>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240AF" w:rsidRDefault="00C240AF">
      <w:pPr>
        <w:spacing w:line="200" w:lineRule="exact"/>
        <w:rPr>
          <w:sz w:val="20"/>
          <w:szCs w:val="20"/>
        </w:rPr>
      </w:pPr>
    </w:p>
    <w:p w:rsidR="00C240AF" w:rsidRDefault="00C240AF">
      <w:pPr>
        <w:spacing w:line="319" w:lineRule="exact"/>
        <w:rPr>
          <w:sz w:val="20"/>
          <w:szCs w:val="20"/>
        </w:rPr>
      </w:pPr>
    </w:p>
    <w:p w:rsidR="00C240AF" w:rsidRDefault="00160505">
      <w:pPr>
        <w:spacing w:line="368" w:lineRule="auto"/>
        <w:ind w:left="980" w:right="1400"/>
        <w:rPr>
          <w:sz w:val="20"/>
          <w:szCs w:val="20"/>
        </w:rPr>
      </w:pPr>
      <w:r>
        <w:rPr>
          <w:rFonts w:eastAsia="Times New Roman"/>
          <w:b/>
          <w:bCs/>
          <w:sz w:val="27"/>
          <w:szCs w:val="27"/>
        </w:rPr>
        <w:t>Использование программных систем и сервисов Компьютер – универсальное устройство обработки данных</w:t>
      </w:r>
    </w:p>
    <w:p w:rsidR="00C240AF" w:rsidRDefault="00C240AF">
      <w:pPr>
        <w:spacing w:line="8"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Программная и аппаратная организация компьютеров и компьютерных систем. Архитектура современных компьютеров. Персональный компьютер.</w:t>
      </w:r>
    </w:p>
    <w:p w:rsidR="00C240AF" w:rsidRDefault="00C240AF">
      <w:pPr>
        <w:spacing w:line="28" w:lineRule="exact"/>
        <w:rPr>
          <w:sz w:val="20"/>
          <w:szCs w:val="20"/>
        </w:rPr>
      </w:pPr>
    </w:p>
    <w:p w:rsidR="00C240AF" w:rsidRDefault="00160505">
      <w:pPr>
        <w:spacing w:line="356" w:lineRule="auto"/>
        <w:ind w:left="260"/>
        <w:jc w:val="both"/>
        <w:rPr>
          <w:sz w:val="20"/>
          <w:szCs w:val="20"/>
        </w:rPr>
      </w:pPr>
      <w:r>
        <w:rPr>
          <w:rFonts w:eastAsia="Times New Roman"/>
          <w:sz w:val="28"/>
          <w:szCs w:val="28"/>
        </w:rPr>
        <w:t xml:space="preserve">Многопроцессорные системы. </w:t>
      </w:r>
      <w:r>
        <w:rPr>
          <w:rFonts w:eastAsia="Times New Roman"/>
          <w:i/>
          <w:iCs/>
          <w:sz w:val="28"/>
          <w:szCs w:val="28"/>
        </w:rPr>
        <w:t>Суперкомпьютеры</w:t>
      </w:r>
      <w:r>
        <w:rPr>
          <w:rFonts w:eastAsia="Times New Roman"/>
          <w:sz w:val="28"/>
          <w:szCs w:val="28"/>
        </w:rPr>
        <w:t xml:space="preserve">. </w:t>
      </w:r>
      <w:r>
        <w:rPr>
          <w:rFonts w:eastAsia="Times New Roman"/>
          <w:i/>
          <w:iCs/>
          <w:sz w:val="28"/>
          <w:szCs w:val="28"/>
        </w:rPr>
        <w:t>Распределенные</w:t>
      </w:r>
      <w:r>
        <w:rPr>
          <w:rFonts w:eastAsia="Times New Roman"/>
          <w:sz w:val="28"/>
          <w:szCs w:val="28"/>
        </w:rPr>
        <w:t xml:space="preserve"> </w:t>
      </w:r>
      <w:r>
        <w:rPr>
          <w:rFonts w:eastAsia="Times New Roman"/>
          <w:i/>
          <w:iCs/>
          <w:sz w:val="28"/>
          <w:szCs w:val="28"/>
        </w:rPr>
        <w:t xml:space="preserve">вычислительные системы и обработка больших данных. </w:t>
      </w:r>
      <w:r>
        <w:rPr>
          <w:rFonts w:eastAsia="Times New Roman"/>
          <w:sz w:val="28"/>
          <w:szCs w:val="28"/>
        </w:rPr>
        <w:t>Мобильные цифровые</w:t>
      </w:r>
      <w:r>
        <w:rPr>
          <w:rFonts w:eastAsia="Times New Roman"/>
          <w:i/>
          <w:iCs/>
          <w:sz w:val="28"/>
          <w:szCs w:val="28"/>
        </w:rPr>
        <w:t xml:space="preserve"> </w:t>
      </w:r>
      <w:r>
        <w:rPr>
          <w:rFonts w:eastAsia="Times New Roman"/>
          <w:sz w:val="28"/>
          <w:szCs w:val="28"/>
        </w:rPr>
        <w:t xml:space="preserve">устройства и их роль в коммуникациях. </w:t>
      </w:r>
      <w:r>
        <w:rPr>
          <w:rFonts w:eastAsia="Times New Roman"/>
          <w:i/>
          <w:iCs/>
          <w:sz w:val="28"/>
          <w:szCs w:val="28"/>
        </w:rPr>
        <w:t>Встроенные компьютеры.</w:t>
      </w:r>
      <w:r>
        <w:rPr>
          <w:rFonts w:eastAsia="Times New Roman"/>
          <w:sz w:val="28"/>
          <w:szCs w:val="28"/>
        </w:rPr>
        <w:t xml:space="preserve"> </w:t>
      </w:r>
      <w:r>
        <w:rPr>
          <w:rFonts w:eastAsia="Times New Roman"/>
          <w:i/>
          <w:iCs/>
          <w:sz w:val="28"/>
          <w:szCs w:val="28"/>
        </w:rPr>
        <w:t>Микроконтроллеры. Роботизированные производства.</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Выбор  конфигурации  компьютера  в  зависимости  от  решаемой  задачи.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Тенденции развития аппаратного обеспечения компьютеров.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370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eastAsia="Times New Roman"/>
          <w:i/>
          <w:iCs/>
          <w:sz w:val="28"/>
          <w:szCs w:val="28"/>
        </w:rPr>
        <w:t>Прикладные компьютерные программы,</w:t>
      </w:r>
      <w:r>
        <w:rPr>
          <w:rFonts w:eastAsia="Times New Roman"/>
          <w:sz w:val="28"/>
          <w:szCs w:val="28"/>
        </w:rPr>
        <w:t xml:space="preserve"> </w:t>
      </w:r>
      <w:r>
        <w:rPr>
          <w:rFonts w:eastAsia="Times New Roman"/>
          <w:i/>
          <w:iCs/>
          <w:sz w:val="28"/>
          <w:szCs w:val="28"/>
        </w:rPr>
        <w:t>используемые в</w:t>
      </w:r>
      <w:r>
        <w:rPr>
          <w:rFonts w:eastAsia="Times New Roman"/>
          <w:sz w:val="28"/>
          <w:szCs w:val="28"/>
        </w:rPr>
        <w:t xml:space="preserve"> </w:t>
      </w:r>
      <w:r>
        <w:rPr>
          <w:rFonts w:eastAsia="Times New Roman"/>
          <w:i/>
          <w:iCs/>
          <w:sz w:val="28"/>
          <w:szCs w:val="28"/>
        </w:rPr>
        <w:t>соответствии с типом решаемых задач и по выбранной специализации. Параллельное программирование.</w:t>
      </w:r>
    </w:p>
    <w:p w:rsidR="00C240AF" w:rsidRDefault="00C240AF">
      <w:pPr>
        <w:spacing w:line="20"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 xml:space="preserve">Инсталляция и деинсталляция программных средств, необходимых для решения учебных задач и задач по выбранной специализации. </w:t>
      </w:r>
      <w:r>
        <w:rPr>
          <w:rFonts w:eastAsia="Times New Roman"/>
          <w:sz w:val="28"/>
          <w:szCs w:val="28"/>
        </w:rPr>
        <w:t>Законодательство</w:t>
      </w:r>
      <w:r>
        <w:rPr>
          <w:rFonts w:eastAsia="Times New Roman"/>
          <w:i/>
          <w:iCs/>
          <w:sz w:val="28"/>
          <w:szCs w:val="28"/>
        </w:rPr>
        <w:t xml:space="preserve"> </w:t>
      </w:r>
      <w:r>
        <w:rPr>
          <w:rFonts w:eastAsia="Times New Roman"/>
          <w:sz w:val="28"/>
          <w:szCs w:val="28"/>
        </w:rPr>
        <w:t>Российской Федерации в области программного обеспечения.</w:t>
      </w:r>
    </w:p>
    <w:p w:rsidR="00C240AF" w:rsidRDefault="00C240AF">
      <w:pPr>
        <w:spacing w:line="30"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 xml:space="preserve">Способы и средства обеспечения надежного функционирования средств ИКТ. </w:t>
      </w:r>
      <w:r>
        <w:rPr>
          <w:rFonts w:eastAsia="Times New Roman"/>
          <w:i/>
          <w:iCs/>
          <w:sz w:val="28"/>
          <w:szCs w:val="28"/>
        </w:rPr>
        <w:t>Применение специализированных программ для обеспечения стабильной</w:t>
      </w:r>
      <w:r>
        <w:rPr>
          <w:rFonts w:eastAsia="Times New Roman"/>
          <w:sz w:val="28"/>
          <w:szCs w:val="28"/>
        </w:rPr>
        <w:t xml:space="preserve"> </w:t>
      </w:r>
      <w:r>
        <w:rPr>
          <w:rFonts w:eastAsia="Times New Roman"/>
          <w:i/>
          <w:iCs/>
          <w:sz w:val="28"/>
          <w:szCs w:val="28"/>
        </w:rPr>
        <w:t>работы средств ИКТ.</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i/>
          <w:iCs/>
          <w:sz w:val="28"/>
          <w:szCs w:val="28"/>
        </w:rPr>
        <w:t>Проектирование</w:t>
      </w:r>
      <w:r>
        <w:rPr>
          <w:rFonts w:eastAsia="Times New Roman"/>
          <w:sz w:val="28"/>
          <w:szCs w:val="28"/>
        </w:rPr>
        <w:t xml:space="preserve"> </w:t>
      </w:r>
      <w:r>
        <w:rPr>
          <w:rFonts w:eastAsia="Times New Roman"/>
          <w:i/>
          <w:iCs/>
          <w:sz w:val="28"/>
          <w:szCs w:val="28"/>
        </w:rPr>
        <w:t>автоматизированного рабочего места в соответствии с целями его использования.</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Подготовка текстов и демонстрационных материалов</w:t>
      </w:r>
    </w:p>
    <w:p w:rsidR="00C240AF" w:rsidRDefault="00C240AF">
      <w:pPr>
        <w:spacing w:line="174" w:lineRule="exact"/>
        <w:rPr>
          <w:sz w:val="20"/>
          <w:szCs w:val="20"/>
        </w:rPr>
      </w:pPr>
    </w:p>
    <w:p w:rsidR="00C240AF" w:rsidRDefault="00160505">
      <w:pPr>
        <w:spacing w:line="356" w:lineRule="auto"/>
        <w:ind w:left="260"/>
        <w:jc w:val="right"/>
        <w:rPr>
          <w:sz w:val="20"/>
          <w:szCs w:val="20"/>
        </w:rPr>
      </w:pPr>
      <w:r>
        <w:rPr>
          <w:rFonts w:eastAsia="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w:t>
      </w:r>
    </w:p>
    <w:p w:rsidR="00C240AF" w:rsidRDefault="00C240AF">
      <w:pPr>
        <w:spacing w:line="4" w:lineRule="exact"/>
        <w:rPr>
          <w:sz w:val="20"/>
          <w:szCs w:val="20"/>
        </w:rPr>
      </w:pPr>
    </w:p>
    <w:p w:rsidR="00C240AF" w:rsidRDefault="00160505">
      <w:pPr>
        <w:ind w:left="260"/>
        <w:rPr>
          <w:sz w:val="20"/>
          <w:szCs w:val="20"/>
        </w:rPr>
      </w:pPr>
      <w:r>
        <w:rPr>
          <w:rFonts w:eastAsia="Times New Roman"/>
          <w:i/>
          <w:iCs/>
          <w:sz w:val="28"/>
          <w:szCs w:val="28"/>
        </w:rPr>
        <w:t>Оформление списка литературы.</w:t>
      </w:r>
    </w:p>
    <w:p w:rsidR="00C240AF" w:rsidRDefault="00C240AF">
      <w:pPr>
        <w:spacing w:line="17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Коллективная работа с документами. Рецензирование текста. Облачные сервисы.</w:t>
      </w:r>
    </w:p>
    <w:p w:rsidR="00C240AF" w:rsidRDefault="00C240AF">
      <w:pPr>
        <w:spacing w:line="26"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371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i/>
          <w:iCs/>
          <w:sz w:val="28"/>
          <w:szCs w:val="28"/>
        </w:rPr>
        <w:lastRenderedPageBreak/>
        <w:t>сканера, планшетного ПК или графического планшета. Программы синтеза 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распознавания устной речи.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Работа с аудиовизуальными данными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i/>
          <w:iCs/>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Электронные (динамические) таблицы</w:t>
      </w:r>
    </w:p>
    <w:p w:rsidR="00C240AF" w:rsidRDefault="00C240AF">
      <w:pPr>
        <w:spacing w:line="17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Базы данных</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240AF" w:rsidRDefault="00C240AF">
      <w:pPr>
        <w:spacing w:line="2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Создание, ведение и использование баз данных при решении учебных и практических задач.</w:t>
      </w:r>
    </w:p>
    <w:p w:rsidR="00C240AF" w:rsidRDefault="00C240AF">
      <w:pPr>
        <w:spacing w:line="22" w:lineRule="exact"/>
        <w:rPr>
          <w:sz w:val="20"/>
          <w:szCs w:val="20"/>
        </w:rPr>
      </w:pPr>
    </w:p>
    <w:p w:rsidR="00C240AF" w:rsidRDefault="00160505">
      <w:pPr>
        <w:ind w:left="980"/>
        <w:rPr>
          <w:sz w:val="20"/>
          <w:szCs w:val="20"/>
        </w:rPr>
      </w:pPr>
      <w:r>
        <w:rPr>
          <w:rFonts w:eastAsia="Times New Roman"/>
          <w:b/>
          <w:bCs/>
          <w:i/>
          <w:iCs/>
          <w:sz w:val="28"/>
          <w:szCs w:val="28"/>
        </w:rPr>
        <w:t>Автоматизированное проектирование</w:t>
      </w:r>
    </w:p>
    <w:p w:rsidR="00C240AF" w:rsidRDefault="00C240AF">
      <w:pPr>
        <w:spacing w:line="169" w:lineRule="exact"/>
        <w:rPr>
          <w:sz w:val="20"/>
          <w:szCs w:val="20"/>
        </w:rPr>
      </w:pPr>
    </w:p>
    <w:p w:rsidR="00C240AF" w:rsidRDefault="00160505">
      <w:pPr>
        <w:spacing w:line="353" w:lineRule="auto"/>
        <w:ind w:left="260" w:right="20" w:firstLine="711"/>
        <w:jc w:val="both"/>
        <w:rPr>
          <w:sz w:val="20"/>
          <w:szCs w:val="20"/>
        </w:rPr>
      </w:pPr>
      <w:r>
        <w:rPr>
          <w:rFonts w:eastAsia="Times New Roman"/>
          <w:i/>
          <w:iCs/>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240AF" w:rsidRDefault="00C240AF">
      <w:pPr>
        <w:spacing w:line="19" w:lineRule="exact"/>
        <w:rPr>
          <w:sz w:val="20"/>
          <w:szCs w:val="20"/>
        </w:rPr>
      </w:pPr>
    </w:p>
    <w:p w:rsidR="00C240AF" w:rsidRDefault="00160505">
      <w:pPr>
        <w:ind w:left="980"/>
        <w:rPr>
          <w:sz w:val="20"/>
          <w:szCs w:val="20"/>
        </w:rPr>
      </w:pPr>
      <w:r>
        <w:rPr>
          <w:rFonts w:eastAsia="Times New Roman"/>
          <w:b/>
          <w:bCs/>
          <w:i/>
          <w:iCs/>
          <w:sz w:val="28"/>
          <w:szCs w:val="28"/>
        </w:rPr>
        <w:t>3D-моделирование</w:t>
      </w:r>
    </w:p>
    <w:p w:rsidR="00C240AF" w:rsidRDefault="00C240AF">
      <w:pPr>
        <w:spacing w:line="158" w:lineRule="exact"/>
        <w:rPr>
          <w:sz w:val="20"/>
          <w:szCs w:val="20"/>
        </w:rPr>
      </w:pPr>
    </w:p>
    <w:p w:rsidR="00C240AF" w:rsidRDefault="00160505">
      <w:pPr>
        <w:tabs>
          <w:tab w:val="left" w:pos="2500"/>
          <w:tab w:val="left" w:pos="4260"/>
          <w:tab w:val="left" w:pos="4720"/>
          <w:tab w:val="left" w:pos="7020"/>
          <w:tab w:val="left" w:pos="8840"/>
        </w:tabs>
        <w:ind w:left="980"/>
        <w:rPr>
          <w:sz w:val="20"/>
          <w:szCs w:val="20"/>
        </w:rPr>
      </w:pPr>
      <w:r>
        <w:rPr>
          <w:rFonts w:eastAsia="Times New Roman"/>
          <w:i/>
          <w:iCs/>
          <w:sz w:val="28"/>
          <w:szCs w:val="28"/>
        </w:rPr>
        <w:t>Принципы</w:t>
      </w:r>
      <w:r>
        <w:rPr>
          <w:rFonts w:eastAsia="Times New Roman"/>
          <w:i/>
          <w:iCs/>
          <w:sz w:val="28"/>
          <w:szCs w:val="28"/>
        </w:rPr>
        <w:tab/>
        <w:t>построения</w:t>
      </w:r>
      <w:r>
        <w:rPr>
          <w:sz w:val="20"/>
          <w:szCs w:val="20"/>
        </w:rPr>
        <w:tab/>
      </w:r>
      <w:r>
        <w:rPr>
          <w:rFonts w:eastAsia="Times New Roman"/>
          <w:i/>
          <w:iCs/>
          <w:sz w:val="28"/>
          <w:szCs w:val="28"/>
        </w:rPr>
        <w:t>и</w:t>
      </w:r>
      <w:r>
        <w:rPr>
          <w:sz w:val="20"/>
          <w:szCs w:val="20"/>
        </w:rPr>
        <w:tab/>
      </w:r>
      <w:r>
        <w:rPr>
          <w:rFonts w:eastAsia="Times New Roman"/>
          <w:i/>
          <w:iCs/>
          <w:sz w:val="28"/>
          <w:szCs w:val="28"/>
        </w:rPr>
        <w:t>редактирования</w:t>
      </w:r>
      <w:r>
        <w:rPr>
          <w:sz w:val="20"/>
          <w:szCs w:val="20"/>
        </w:rPr>
        <w:tab/>
      </w:r>
      <w:r>
        <w:rPr>
          <w:rFonts w:eastAsia="Times New Roman"/>
          <w:i/>
          <w:iCs/>
          <w:sz w:val="28"/>
          <w:szCs w:val="28"/>
        </w:rPr>
        <w:t>трехмерных</w:t>
      </w:r>
      <w:r>
        <w:rPr>
          <w:sz w:val="20"/>
          <w:szCs w:val="20"/>
        </w:rPr>
        <w:tab/>
      </w:r>
      <w:r>
        <w:rPr>
          <w:rFonts w:eastAsia="Times New Roman"/>
          <w:i/>
          <w:iCs/>
          <w:sz w:val="27"/>
          <w:szCs w:val="27"/>
        </w:rPr>
        <w:t>моделей.</w:t>
      </w:r>
    </w:p>
    <w:p w:rsidR="00C240AF" w:rsidRDefault="00C240AF">
      <w:pPr>
        <w:spacing w:line="158" w:lineRule="exact"/>
        <w:rPr>
          <w:sz w:val="20"/>
          <w:szCs w:val="20"/>
        </w:rPr>
      </w:pPr>
    </w:p>
    <w:p w:rsidR="00C240AF" w:rsidRDefault="00160505">
      <w:pPr>
        <w:tabs>
          <w:tab w:val="left" w:pos="1760"/>
          <w:tab w:val="left" w:pos="2940"/>
          <w:tab w:val="left" w:pos="4720"/>
          <w:tab w:val="left" w:pos="6840"/>
          <w:tab w:val="left" w:pos="8540"/>
        </w:tabs>
        <w:ind w:left="260"/>
        <w:rPr>
          <w:sz w:val="20"/>
          <w:szCs w:val="20"/>
        </w:rPr>
      </w:pPr>
      <w:r>
        <w:rPr>
          <w:rFonts w:eastAsia="Times New Roman"/>
          <w:i/>
          <w:iCs/>
          <w:sz w:val="28"/>
          <w:szCs w:val="28"/>
        </w:rPr>
        <w:t>Сеточные</w:t>
      </w:r>
      <w:r>
        <w:rPr>
          <w:rFonts w:eastAsia="Times New Roman"/>
          <w:i/>
          <w:iCs/>
          <w:sz w:val="28"/>
          <w:szCs w:val="28"/>
        </w:rPr>
        <w:tab/>
        <w:t>модели.</w:t>
      </w:r>
      <w:r>
        <w:rPr>
          <w:rFonts w:eastAsia="Times New Roman"/>
          <w:i/>
          <w:iCs/>
          <w:sz w:val="28"/>
          <w:szCs w:val="28"/>
        </w:rPr>
        <w:tab/>
        <w:t>Материалы.</w:t>
      </w:r>
      <w:r>
        <w:rPr>
          <w:rFonts w:eastAsia="Times New Roman"/>
          <w:i/>
          <w:iCs/>
          <w:sz w:val="28"/>
          <w:szCs w:val="28"/>
        </w:rPr>
        <w:tab/>
        <w:t>Моделирование</w:t>
      </w:r>
      <w:r>
        <w:rPr>
          <w:rFonts w:eastAsia="Times New Roman"/>
          <w:i/>
          <w:iCs/>
          <w:sz w:val="28"/>
          <w:szCs w:val="28"/>
        </w:rPr>
        <w:tab/>
        <w:t>источников</w:t>
      </w:r>
      <w:r>
        <w:rPr>
          <w:sz w:val="20"/>
          <w:szCs w:val="20"/>
        </w:rPr>
        <w:tab/>
      </w:r>
      <w:r>
        <w:rPr>
          <w:rFonts w:eastAsia="Times New Roman"/>
          <w:i/>
          <w:iCs/>
          <w:sz w:val="27"/>
          <w:szCs w:val="27"/>
        </w:rPr>
        <w:t>освещения.</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Камеры.</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Аддитивные технологии (3D-принтеры).</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372</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b/>
          <w:bCs/>
          <w:i/>
          <w:iCs/>
          <w:sz w:val="28"/>
          <w:szCs w:val="28"/>
        </w:rPr>
        <w:lastRenderedPageBreak/>
        <w:t>Системы искусственного интеллекта и машинное обучение</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Машинное  обучение  –  решение  задач  распознавания,  классификации  и</w:t>
      </w:r>
    </w:p>
    <w:p w:rsidR="00C240AF" w:rsidRDefault="00C240AF">
      <w:pPr>
        <w:spacing w:line="158" w:lineRule="exact"/>
        <w:rPr>
          <w:sz w:val="20"/>
          <w:szCs w:val="20"/>
        </w:rPr>
      </w:pPr>
    </w:p>
    <w:p w:rsidR="00C240AF" w:rsidRDefault="00160505">
      <w:pPr>
        <w:ind w:left="260"/>
        <w:rPr>
          <w:sz w:val="20"/>
          <w:szCs w:val="20"/>
        </w:rPr>
      </w:pPr>
      <w:r>
        <w:rPr>
          <w:rFonts w:eastAsia="Times New Roman"/>
          <w:i/>
          <w:iCs/>
          <w:sz w:val="28"/>
          <w:szCs w:val="28"/>
        </w:rPr>
        <w:t>предсказания. Искусственный интеллект.</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tabs>
          <w:tab w:val="left" w:pos="6280"/>
          <w:tab w:val="left" w:pos="8320"/>
          <w:tab w:val="left" w:pos="9720"/>
        </w:tabs>
        <w:ind w:left="980"/>
        <w:rPr>
          <w:sz w:val="20"/>
          <w:szCs w:val="20"/>
        </w:rPr>
      </w:pPr>
      <w:r>
        <w:rPr>
          <w:rFonts w:eastAsia="Times New Roman"/>
          <w:b/>
          <w:bCs/>
          <w:sz w:val="28"/>
          <w:szCs w:val="28"/>
        </w:rPr>
        <w:t>Информационно-коммуникационные</w:t>
      </w:r>
      <w:r>
        <w:rPr>
          <w:sz w:val="20"/>
          <w:szCs w:val="20"/>
        </w:rPr>
        <w:tab/>
      </w:r>
      <w:r>
        <w:rPr>
          <w:rFonts w:eastAsia="Times New Roman"/>
          <w:b/>
          <w:bCs/>
          <w:sz w:val="28"/>
          <w:szCs w:val="28"/>
        </w:rPr>
        <w:t>технологии.</w:t>
      </w:r>
      <w:r>
        <w:rPr>
          <w:sz w:val="20"/>
          <w:szCs w:val="20"/>
        </w:rPr>
        <w:tab/>
      </w:r>
      <w:r>
        <w:rPr>
          <w:rFonts w:eastAsia="Times New Roman"/>
          <w:b/>
          <w:bCs/>
          <w:sz w:val="28"/>
          <w:szCs w:val="28"/>
        </w:rPr>
        <w:t>Работа</w:t>
      </w:r>
      <w:r>
        <w:rPr>
          <w:sz w:val="20"/>
          <w:szCs w:val="20"/>
        </w:rPr>
        <w:tab/>
      </w:r>
      <w:r>
        <w:rPr>
          <w:rFonts w:eastAsia="Times New Roman"/>
          <w:b/>
          <w:bCs/>
          <w:sz w:val="28"/>
          <w:szCs w:val="28"/>
        </w:rPr>
        <w:t>в</w:t>
      </w:r>
    </w:p>
    <w:p w:rsidR="00C240AF" w:rsidRDefault="00C240AF">
      <w:pPr>
        <w:spacing w:line="170" w:lineRule="exact"/>
        <w:rPr>
          <w:sz w:val="20"/>
          <w:szCs w:val="20"/>
        </w:rPr>
      </w:pPr>
    </w:p>
    <w:p w:rsidR="00C240AF" w:rsidRDefault="00160505">
      <w:pPr>
        <w:ind w:right="5340"/>
        <w:jc w:val="center"/>
        <w:rPr>
          <w:sz w:val="20"/>
          <w:szCs w:val="20"/>
        </w:rPr>
      </w:pPr>
      <w:r>
        <w:rPr>
          <w:rFonts w:eastAsia="Times New Roman"/>
          <w:b/>
          <w:bCs/>
          <w:sz w:val="27"/>
          <w:szCs w:val="27"/>
        </w:rPr>
        <w:t>информационном пространстве</w:t>
      </w:r>
    </w:p>
    <w:p w:rsidR="00C240AF" w:rsidRDefault="00C240AF">
      <w:pPr>
        <w:spacing w:line="163" w:lineRule="exact"/>
        <w:rPr>
          <w:sz w:val="20"/>
          <w:szCs w:val="20"/>
        </w:rPr>
      </w:pPr>
    </w:p>
    <w:p w:rsidR="00C240AF" w:rsidRDefault="00160505">
      <w:pPr>
        <w:ind w:right="5360"/>
        <w:jc w:val="center"/>
        <w:rPr>
          <w:sz w:val="20"/>
          <w:szCs w:val="20"/>
        </w:rPr>
      </w:pPr>
      <w:r>
        <w:rPr>
          <w:rFonts w:eastAsia="Times New Roman"/>
          <w:b/>
          <w:bCs/>
          <w:sz w:val="28"/>
          <w:szCs w:val="28"/>
        </w:rPr>
        <w:t>Компьютерные сети</w:t>
      </w:r>
    </w:p>
    <w:p w:rsidR="00C240AF" w:rsidRDefault="00C240AF">
      <w:pPr>
        <w:spacing w:line="158" w:lineRule="exact"/>
        <w:rPr>
          <w:sz w:val="20"/>
          <w:szCs w:val="20"/>
        </w:rPr>
      </w:pPr>
    </w:p>
    <w:p w:rsidR="00C240AF" w:rsidRDefault="00160505">
      <w:pPr>
        <w:tabs>
          <w:tab w:val="left" w:pos="2500"/>
          <w:tab w:val="left" w:pos="4140"/>
          <w:tab w:val="left" w:pos="6220"/>
          <w:tab w:val="left" w:pos="7220"/>
          <w:tab w:val="left" w:pos="8500"/>
        </w:tabs>
        <w:ind w:left="980"/>
        <w:rPr>
          <w:sz w:val="20"/>
          <w:szCs w:val="20"/>
        </w:rPr>
      </w:pPr>
      <w:r>
        <w:rPr>
          <w:rFonts w:eastAsia="Times New Roman"/>
          <w:sz w:val="28"/>
          <w:szCs w:val="28"/>
        </w:rPr>
        <w:t>Принципы</w:t>
      </w:r>
      <w:r>
        <w:rPr>
          <w:rFonts w:eastAsia="Times New Roman"/>
          <w:sz w:val="28"/>
          <w:szCs w:val="28"/>
        </w:rPr>
        <w:tab/>
        <w:t>построения</w:t>
      </w:r>
      <w:r>
        <w:rPr>
          <w:rFonts w:eastAsia="Times New Roman"/>
          <w:sz w:val="28"/>
          <w:szCs w:val="28"/>
        </w:rPr>
        <w:tab/>
        <w:t>компьютерных</w:t>
      </w:r>
      <w:r>
        <w:rPr>
          <w:rFonts w:eastAsia="Times New Roman"/>
          <w:sz w:val="28"/>
          <w:szCs w:val="28"/>
        </w:rPr>
        <w:tab/>
        <w:t>сетей.</w:t>
      </w:r>
      <w:r>
        <w:rPr>
          <w:rFonts w:eastAsia="Times New Roman"/>
          <w:sz w:val="28"/>
          <w:szCs w:val="28"/>
        </w:rPr>
        <w:tab/>
        <w:t>Сетевые</w:t>
      </w:r>
      <w:r>
        <w:rPr>
          <w:sz w:val="20"/>
          <w:szCs w:val="20"/>
        </w:rPr>
        <w:tab/>
      </w:r>
      <w:r>
        <w:rPr>
          <w:rFonts w:eastAsia="Times New Roman"/>
          <w:sz w:val="27"/>
          <w:szCs w:val="27"/>
        </w:rPr>
        <w:t>протоколы.</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Интернет. Адресация в сети Интернет. Система доменных имен. Браузеры.</w:t>
      </w:r>
    </w:p>
    <w:p w:rsidR="00C240AF" w:rsidRDefault="00C240AF">
      <w:pPr>
        <w:spacing w:line="163" w:lineRule="exact"/>
        <w:rPr>
          <w:sz w:val="20"/>
          <w:szCs w:val="20"/>
        </w:rPr>
      </w:pPr>
    </w:p>
    <w:p w:rsidR="00C240AF" w:rsidRDefault="00160505">
      <w:pPr>
        <w:ind w:left="980"/>
        <w:rPr>
          <w:sz w:val="20"/>
          <w:szCs w:val="20"/>
        </w:rPr>
      </w:pPr>
      <w:r>
        <w:rPr>
          <w:rFonts w:eastAsia="Times New Roman"/>
          <w:i/>
          <w:iCs/>
          <w:sz w:val="28"/>
          <w:szCs w:val="28"/>
        </w:rPr>
        <w:t>Аппаратные компоненты компьютерных сетей.</w:t>
      </w:r>
    </w:p>
    <w:p w:rsidR="00C240AF" w:rsidRDefault="00C240AF">
      <w:pPr>
        <w:spacing w:line="158" w:lineRule="exact"/>
        <w:rPr>
          <w:sz w:val="20"/>
          <w:szCs w:val="20"/>
        </w:rPr>
      </w:pPr>
    </w:p>
    <w:p w:rsidR="00C240AF" w:rsidRDefault="00160505">
      <w:pPr>
        <w:tabs>
          <w:tab w:val="left" w:pos="2420"/>
          <w:tab w:val="left" w:pos="3980"/>
          <w:tab w:val="left" w:pos="6260"/>
          <w:tab w:val="left" w:pos="8240"/>
          <w:tab w:val="left" w:pos="8700"/>
        </w:tabs>
        <w:ind w:left="980"/>
        <w:rPr>
          <w:sz w:val="20"/>
          <w:szCs w:val="20"/>
        </w:rPr>
      </w:pPr>
      <w:r>
        <w:rPr>
          <w:rFonts w:eastAsia="Times New Roman"/>
          <w:sz w:val="28"/>
          <w:szCs w:val="28"/>
        </w:rPr>
        <w:t>Веб-сайт.</w:t>
      </w:r>
      <w:r>
        <w:rPr>
          <w:sz w:val="20"/>
          <w:szCs w:val="20"/>
        </w:rPr>
        <w:tab/>
      </w:r>
      <w:r>
        <w:rPr>
          <w:rFonts w:eastAsia="Times New Roman"/>
          <w:sz w:val="28"/>
          <w:szCs w:val="28"/>
        </w:rPr>
        <w:t>Страница.</w:t>
      </w:r>
      <w:r>
        <w:rPr>
          <w:sz w:val="20"/>
          <w:szCs w:val="20"/>
        </w:rPr>
        <w:tab/>
      </w:r>
      <w:r>
        <w:rPr>
          <w:rFonts w:eastAsia="Times New Roman"/>
          <w:sz w:val="28"/>
          <w:szCs w:val="28"/>
        </w:rPr>
        <w:t>Взаимодействие</w:t>
      </w:r>
      <w:r>
        <w:rPr>
          <w:sz w:val="20"/>
          <w:szCs w:val="20"/>
        </w:rPr>
        <w:tab/>
      </w:r>
      <w:r>
        <w:rPr>
          <w:rFonts w:eastAsia="Times New Roman"/>
          <w:sz w:val="28"/>
          <w:szCs w:val="28"/>
        </w:rPr>
        <w:t>веб-страницы</w:t>
      </w:r>
      <w:r>
        <w:rPr>
          <w:sz w:val="20"/>
          <w:szCs w:val="20"/>
        </w:rPr>
        <w:tab/>
      </w:r>
      <w:r>
        <w:rPr>
          <w:rFonts w:eastAsia="Times New Roman"/>
          <w:sz w:val="28"/>
          <w:szCs w:val="28"/>
        </w:rPr>
        <w:t>с</w:t>
      </w:r>
      <w:r>
        <w:rPr>
          <w:sz w:val="20"/>
          <w:szCs w:val="20"/>
        </w:rPr>
        <w:tab/>
      </w:r>
      <w:r>
        <w:rPr>
          <w:rFonts w:eastAsia="Times New Roman"/>
          <w:sz w:val="28"/>
          <w:szCs w:val="28"/>
        </w:rPr>
        <w:t>сервером.</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Динамические страницы. Разработка интернет-приложений (сайты).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 xml:space="preserve">Сетевое хранение данных. </w:t>
      </w:r>
      <w:r>
        <w:rPr>
          <w:rFonts w:eastAsia="Times New Roman"/>
          <w:i/>
          <w:iCs/>
          <w:sz w:val="28"/>
          <w:szCs w:val="28"/>
        </w:rPr>
        <w:t>Облачные сервисы.</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Деятельность в сети Интернет</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Расширенный поиск информации в сети Интернет. Использование языков построения запросов.</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Другие  виды  деятельности  в  сети  Интернет.  Геолокационные  сервисы</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Социальная информатика</w:t>
      </w:r>
    </w:p>
    <w:p w:rsidR="00C240AF" w:rsidRDefault="00C240AF">
      <w:pPr>
        <w:spacing w:line="169"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Социальные сети – организация коллективного взаимодействия и обмена данными. </w:t>
      </w:r>
      <w:r>
        <w:rPr>
          <w:rFonts w:eastAsia="Times New Roman"/>
          <w:i/>
          <w:iCs/>
          <w:sz w:val="28"/>
          <w:szCs w:val="28"/>
        </w:rPr>
        <w:t>Сетевой этикет:</w:t>
      </w:r>
      <w:r>
        <w:rPr>
          <w:rFonts w:eastAsia="Times New Roman"/>
          <w:sz w:val="28"/>
          <w:szCs w:val="28"/>
        </w:rPr>
        <w:t xml:space="preserve"> </w:t>
      </w:r>
      <w:r>
        <w:rPr>
          <w:rFonts w:eastAsia="Times New Roman"/>
          <w:i/>
          <w:iCs/>
          <w:sz w:val="28"/>
          <w:szCs w:val="28"/>
        </w:rPr>
        <w:t>правила поведения в киберпространстве.</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Проблема подлинности полученной информации</w:t>
      </w:r>
      <w:r>
        <w:rPr>
          <w:rFonts w:eastAsia="Times New Roman"/>
          <w:i/>
          <w:iCs/>
          <w:sz w:val="28"/>
          <w:szCs w:val="28"/>
        </w:rPr>
        <w:t>.</w:t>
      </w:r>
      <w:r>
        <w:rPr>
          <w:rFonts w:eastAsia="Times New Roman"/>
          <w:sz w:val="28"/>
          <w:szCs w:val="28"/>
        </w:rPr>
        <w:t xml:space="preserve"> </w:t>
      </w:r>
      <w:r>
        <w:rPr>
          <w:rFonts w:eastAsia="Times New Roman"/>
          <w:i/>
          <w:iCs/>
          <w:sz w:val="28"/>
          <w:szCs w:val="28"/>
        </w:rPr>
        <w:t>Информационная</w:t>
      </w:r>
      <w:r>
        <w:rPr>
          <w:rFonts w:eastAsia="Times New Roman"/>
          <w:sz w:val="28"/>
          <w:szCs w:val="28"/>
        </w:rPr>
        <w:t xml:space="preserve"> </w:t>
      </w:r>
      <w:r>
        <w:rPr>
          <w:rFonts w:eastAsia="Times New Roman"/>
          <w:i/>
          <w:iCs/>
          <w:sz w:val="28"/>
          <w:szCs w:val="28"/>
        </w:rPr>
        <w:t xml:space="preserve">культура. Государственные электронные сервисы и услуги. </w:t>
      </w:r>
      <w:r>
        <w:rPr>
          <w:rFonts w:eastAsia="Times New Roman"/>
          <w:sz w:val="28"/>
          <w:szCs w:val="28"/>
        </w:rPr>
        <w:t>Мобильные</w:t>
      </w:r>
      <w:r>
        <w:rPr>
          <w:rFonts w:eastAsia="Times New Roman"/>
          <w:i/>
          <w:iCs/>
          <w:sz w:val="28"/>
          <w:szCs w:val="28"/>
        </w:rPr>
        <w:t xml:space="preserve"> </w:t>
      </w:r>
      <w:r>
        <w:rPr>
          <w:rFonts w:eastAsia="Times New Roman"/>
          <w:sz w:val="28"/>
          <w:szCs w:val="28"/>
        </w:rPr>
        <w:t>приложения. Открытые образовательные ресурсы</w:t>
      </w:r>
      <w:r>
        <w:rPr>
          <w:rFonts w:eastAsia="Times New Roman"/>
          <w:i/>
          <w:iCs/>
          <w:sz w:val="28"/>
          <w:szCs w:val="28"/>
        </w:rPr>
        <w:t>.</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Информационная безопасность</w:t>
      </w:r>
    </w:p>
    <w:p w:rsidR="00C240AF" w:rsidRDefault="00C240AF">
      <w:pPr>
        <w:spacing w:line="174" w:lineRule="exact"/>
        <w:rPr>
          <w:sz w:val="20"/>
          <w:szCs w:val="20"/>
        </w:rPr>
      </w:pPr>
    </w:p>
    <w:p w:rsidR="00C240AF" w:rsidRDefault="00160505">
      <w:pPr>
        <w:spacing w:line="349" w:lineRule="auto"/>
        <w:ind w:left="260" w:firstLine="562"/>
        <w:jc w:val="both"/>
        <w:rPr>
          <w:sz w:val="20"/>
          <w:szCs w:val="20"/>
        </w:rPr>
      </w:pPr>
      <w:r>
        <w:rPr>
          <w:rFonts w:eastAsia="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373</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защиты информации и информационной безопасности АИС. Электронная подпись, сертифицированные сайты и документы.</w:t>
      </w:r>
    </w:p>
    <w:p w:rsidR="00C240AF" w:rsidRDefault="00C240AF">
      <w:pPr>
        <w:spacing w:line="13" w:lineRule="exact"/>
        <w:rPr>
          <w:sz w:val="20"/>
          <w:szCs w:val="20"/>
        </w:rPr>
      </w:pPr>
    </w:p>
    <w:p w:rsidR="00C240AF" w:rsidRDefault="00160505">
      <w:pPr>
        <w:ind w:left="820"/>
        <w:rPr>
          <w:sz w:val="20"/>
          <w:szCs w:val="20"/>
        </w:rPr>
      </w:pPr>
      <w:r>
        <w:rPr>
          <w:rFonts w:eastAsia="Times New Roman"/>
          <w:sz w:val="28"/>
          <w:szCs w:val="28"/>
        </w:rPr>
        <w:t>Техногенные и экономические угрозы, связанные с использованием ИКТ.</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Правовое обеспечение информационной безопасности.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Введение. Информация и информационные процессы. Данные</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C240AF" w:rsidRDefault="00C240AF">
      <w:pPr>
        <w:spacing w:line="24"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Pr>
          <w:rFonts w:eastAsia="Times New Roman"/>
          <w:i/>
          <w:iCs/>
          <w:sz w:val="28"/>
          <w:szCs w:val="28"/>
        </w:rPr>
        <w:t>Математическое и компьютерное моделирование систем</w:t>
      </w:r>
      <w:r>
        <w:rPr>
          <w:rFonts w:eastAsia="Times New Roman"/>
          <w:sz w:val="28"/>
          <w:szCs w:val="28"/>
        </w:rPr>
        <w:t xml:space="preserve"> </w:t>
      </w:r>
      <w:r>
        <w:rPr>
          <w:rFonts w:eastAsia="Times New Roman"/>
          <w:i/>
          <w:iCs/>
          <w:sz w:val="28"/>
          <w:szCs w:val="28"/>
        </w:rPr>
        <w:t>управления</w:t>
      </w:r>
      <w:r>
        <w:rPr>
          <w:rFonts w:eastAsia="Times New Roman"/>
          <w:sz w:val="28"/>
          <w:szCs w:val="28"/>
        </w:rPr>
        <w:t>.</w:t>
      </w:r>
    </w:p>
    <w:p w:rsidR="00C240AF" w:rsidRDefault="00C240AF">
      <w:pPr>
        <w:spacing w:line="200" w:lineRule="exact"/>
        <w:rPr>
          <w:sz w:val="20"/>
          <w:szCs w:val="20"/>
        </w:rPr>
      </w:pPr>
    </w:p>
    <w:p w:rsidR="00C240AF" w:rsidRDefault="00C240AF">
      <w:pPr>
        <w:spacing w:line="310" w:lineRule="exact"/>
        <w:rPr>
          <w:sz w:val="20"/>
          <w:szCs w:val="20"/>
        </w:rPr>
      </w:pPr>
    </w:p>
    <w:p w:rsidR="00C240AF" w:rsidRDefault="00160505">
      <w:pPr>
        <w:spacing w:line="371" w:lineRule="auto"/>
        <w:ind w:left="980" w:right="3340"/>
        <w:rPr>
          <w:sz w:val="20"/>
          <w:szCs w:val="20"/>
        </w:rPr>
      </w:pPr>
      <w:r>
        <w:rPr>
          <w:rFonts w:eastAsia="Times New Roman"/>
          <w:b/>
          <w:bCs/>
          <w:sz w:val="27"/>
          <w:szCs w:val="27"/>
        </w:rPr>
        <w:t xml:space="preserve">Математические основы информатики Тексты и кодирование. Передача данных </w:t>
      </w:r>
      <w:r>
        <w:rPr>
          <w:rFonts w:eastAsia="Times New Roman"/>
          <w:sz w:val="27"/>
          <w:szCs w:val="27"/>
        </w:rPr>
        <w:t>Знаки, сигналы и символы. Знаковые системы.</w:t>
      </w:r>
    </w:p>
    <w:p w:rsidR="00C240AF" w:rsidRDefault="00C240AF">
      <w:pPr>
        <w:spacing w:line="5"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Равномерные и неравномерные коды. Префиксные коды. Условие Фано. </w:t>
      </w:r>
      <w:r>
        <w:rPr>
          <w:rFonts w:eastAsia="Times New Roman"/>
          <w:i/>
          <w:iCs/>
          <w:sz w:val="28"/>
          <w:szCs w:val="28"/>
        </w:rPr>
        <w:t xml:space="preserve">Обратное условие Фано. </w:t>
      </w:r>
      <w:r>
        <w:rPr>
          <w:rFonts w:eastAsia="Times New Roman"/>
          <w:sz w:val="28"/>
          <w:szCs w:val="28"/>
        </w:rPr>
        <w:t>Алгоритмы декодирования при использовании</w:t>
      </w:r>
      <w:r>
        <w:rPr>
          <w:rFonts w:eastAsia="Times New Roman"/>
          <w:i/>
          <w:iCs/>
          <w:sz w:val="28"/>
          <w:szCs w:val="28"/>
        </w:rPr>
        <w:t xml:space="preserve"> </w:t>
      </w:r>
      <w:r>
        <w:rPr>
          <w:rFonts w:eastAsia="Times New Roman"/>
          <w:sz w:val="28"/>
          <w:szCs w:val="28"/>
        </w:rPr>
        <w:t>префиксных кодов.</w:t>
      </w:r>
    </w:p>
    <w:p w:rsidR="00C240AF" w:rsidRDefault="00C240AF">
      <w:pPr>
        <w:spacing w:line="21"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Сжатие данных. Учет частотности символов при выборе неравномерного кода. </w:t>
      </w:r>
      <w:r>
        <w:rPr>
          <w:rFonts w:eastAsia="Times New Roman"/>
          <w:i/>
          <w:iCs/>
          <w:sz w:val="28"/>
          <w:szCs w:val="28"/>
        </w:rPr>
        <w:t>Оптимальное кодирование Хаффмана</w:t>
      </w:r>
      <w:r>
        <w:rPr>
          <w:rFonts w:eastAsia="Times New Roman"/>
          <w:sz w:val="28"/>
          <w:szCs w:val="28"/>
        </w:rPr>
        <w:t xml:space="preserve">. Использование программ-архиваторов. </w:t>
      </w:r>
      <w:r>
        <w:rPr>
          <w:rFonts w:eastAsia="Times New Roman"/>
          <w:i/>
          <w:iCs/>
          <w:sz w:val="28"/>
          <w:szCs w:val="28"/>
        </w:rPr>
        <w:t>Алгоритм</w:t>
      </w:r>
      <w:r>
        <w:rPr>
          <w:rFonts w:eastAsia="Times New Roman"/>
          <w:sz w:val="28"/>
          <w:szCs w:val="28"/>
        </w:rPr>
        <w:t xml:space="preserve"> </w:t>
      </w:r>
      <w:r>
        <w:rPr>
          <w:rFonts w:eastAsia="Times New Roman"/>
          <w:i/>
          <w:iCs/>
          <w:sz w:val="28"/>
          <w:szCs w:val="28"/>
        </w:rPr>
        <w:t>LZW.</w:t>
      </w:r>
    </w:p>
    <w:p w:rsidR="00C240AF" w:rsidRDefault="00C240AF">
      <w:pPr>
        <w:spacing w:line="30"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Передача данных. Источник, приемник, канал связи, сигнал, кодирующее и декодирующее устройства.</w:t>
      </w:r>
    </w:p>
    <w:p w:rsidR="00C240AF" w:rsidRDefault="00C240AF">
      <w:pPr>
        <w:spacing w:line="11" w:lineRule="exact"/>
        <w:rPr>
          <w:sz w:val="20"/>
          <w:szCs w:val="20"/>
        </w:rPr>
      </w:pPr>
    </w:p>
    <w:p w:rsidR="00C240AF" w:rsidRDefault="00160505">
      <w:pPr>
        <w:tabs>
          <w:tab w:val="left" w:pos="2700"/>
          <w:tab w:val="left" w:pos="4560"/>
          <w:tab w:val="left" w:pos="5040"/>
          <w:tab w:val="left" w:pos="8040"/>
          <w:tab w:val="left" w:pos="9180"/>
        </w:tabs>
        <w:ind w:left="980"/>
        <w:rPr>
          <w:sz w:val="20"/>
          <w:szCs w:val="20"/>
        </w:rPr>
      </w:pPr>
      <w:r>
        <w:rPr>
          <w:rFonts w:eastAsia="Times New Roman"/>
          <w:i/>
          <w:iCs/>
          <w:sz w:val="28"/>
          <w:szCs w:val="28"/>
        </w:rPr>
        <w:t>Пропускная</w:t>
      </w:r>
      <w:r>
        <w:rPr>
          <w:sz w:val="20"/>
          <w:szCs w:val="20"/>
        </w:rPr>
        <w:tab/>
      </w:r>
      <w:r>
        <w:rPr>
          <w:rFonts w:eastAsia="Times New Roman"/>
          <w:i/>
          <w:iCs/>
          <w:sz w:val="28"/>
          <w:szCs w:val="28"/>
        </w:rPr>
        <w:t>способность</w:t>
      </w:r>
      <w:r>
        <w:rPr>
          <w:rFonts w:eastAsia="Times New Roman"/>
          <w:i/>
          <w:iCs/>
          <w:sz w:val="28"/>
          <w:szCs w:val="28"/>
        </w:rPr>
        <w:tab/>
        <w:t>и</w:t>
      </w:r>
      <w:r>
        <w:rPr>
          <w:sz w:val="20"/>
          <w:szCs w:val="20"/>
        </w:rPr>
        <w:tab/>
      </w:r>
      <w:r>
        <w:rPr>
          <w:rFonts w:eastAsia="Times New Roman"/>
          <w:i/>
          <w:iCs/>
          <w:sz w:val="28"/>
          <w:szCs w:val="28"/>
        </w:rPr>
        <w:t>помехозащищенность</w:t>
      </w:r>
      <w:r>
        <w:rPr>
          <w:sz w:val="20"/>
          <w:szCs w:val="20"/>
        </w:rPr>
        <w:tab/>
      </w:r>
      <w:r>
        <w:rPr>
          <w:rFonts w:eastAsia="Times New Roman"/>
          <w:i/>
          <w:iCs/>
          <w:sz w:val="28"/>
          <w:szCs w:val="28"/>
        </w:rPr>
        <w:t>канала</w:t>
      </w:r>
      <w:r>
        <w:rPr>
          <w:sz w:val="20"/>
          <w:szCs w:val="20"/>
        </w:rPr>
        <w:tab/>
      </w:r>
      <w:r>
        <w:rPr>
          <w:rFonts w:eastAsia="Times New Roman"/>
          <w:i/>
          <w:iCs/>
          <w:sz w:val="28"/>
          <w:szCs w:val="28"/>
        </w:rPr>
        <w:t>связи.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Кодирование сообщений в современных средствах передачи данных.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374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jc w:val="both"/>
        <w:rPr>
          <w:sz w:val="20"/>
          <w:szCs w:val="20"/>
        </w:rPr>
      </w:pPr>
      <w:r>
        <w:rPr>
          <w:rFonts w:eastAsia="Times New Roman"/>
          <w:sz w:val="28"/>
          <w:szCs w:val="28"/>
        </w:rPr>
        <w:lastRenderedPageBreak/>
        <w:t>Искажение информации при передаче по каналам связи. Коды с возможностью обнаружения и исправления ошибок.</w:t>
      </w:r>
    </w:p>
    <w:p w:rsidR="00C240AF" w:rsidRDefault="00C240AF">
      <w:pPr>
        <w:spacing w:line="13" w:lineRule="exact"/>
        <w:rPr>
          <w:sz w:val="20"/>
          <w:szCs w:val="20"/>
        </w:rPr>
      </w:pPr>
    </w:p>
    <w:p w:rsidR="00C240AF" w:rsidRDefault="00160505">
      <w:pPr>
        <w:tabs>
          <w:tab w:val="left" w:pos="2280"/>
          <w:tab w:val="left" w:pos="3560"/>
          <w:tab w:val="left" w:pos="5420"/>
          <w:tab w:val="left" w:pos="7340"/>
          <w:tab w:val="left" w:pos="7900"/>
          <w:tab w:val="left" w:pos="9180"/>
        </w:tabs>
        <w:ind w:left="980"/>
        <w:rPr>
          <w:sz w:val="20"/>
          <w:szCs w:val="20"/>
        </w:rPr>
      </w:pPr>
      <w:r>
        <w:rPr>
          <w:rFonts w:eastAsia="Times New Roman"/>
          <w:i/>
          <w:iCs/>
          <w:sz w:val="28"/>
          <w:szCs w:val="28"/>
        </w:rPr>
        <w:t>Способы</w:t>
      </w:r>
      <w:r>
        <w:rPr>
          <w:rFonts w:eastAsia="Times New Roman"/>
          <w:i/>
          <w:iCs/>
          <w:sz w:val="28"/>
          <w:szCs w:val="28"/>
        </w:rPr>
        <w:tab/>
        <w:t>защиты</w:t>
      </w:r>
      <w:r>
        <w:rPr>
          <w:rFonts w:eastAsia="Times New Roman"/>
          <w:i/>
          <w:iCs/>
          <w:sz w:val="28"/>
          <w:szCs w:val="28"/>
        </w:rPr>
        <w:tab/>
        <w:t>информации,</w:t>
      </w:r>
      <w:r>
        <w:rPr>
          <w:rFonts w:eastAsia="Times New Roman"/>
          <w:i/>
          <w:iCs/>
          <w:sz w:val="28"/>
          <w:szCs w:val="28"/>
        </w:rPr>
        <w:tab/>
        <w:t>передаваемой</w:t>
      </w:r>
      <w:r>
        <w:rPr>
          <w:rFonts w:eastAsia="Times New Roman"/>
          <w:i/>
          <w:iCs/>
          <w:sz w:val="28"/>
          <w:szCs w:val="28"/>
        </w:rPr>
        <w:tab/>
        <w:t>по</w:t>
      </w:r>
      <w:r>
        <w:rPr>
          <w:rFonts w:eastAsia="Times New Roman"/>
          <w:i/>
          <w:iCs/>
          <w:sz w:val="28"/>
          <w:szCs w:val="28"/>
        </w:rPr>
        <w:tab/>
        <w:t>каналам</w:t>
      </w:r>
      <w:r>
        <w:rPr>
          <w:sz w:val="20"/>
          <w:szCs w:val="20"/>
        </w:rPr>
        <w:tab/>
      </w:r>
      <w:r>
        <w:rPr>
          <w:rFonts w:eastAsia="Times New Roman"/>
          <w:i/>
          <w:iCs/>
          <w:sz w:val="27"/>
          <w:szCs w:val="27"/>
        </w:rPr>
        <w:t>связи.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Криптография (алгоритмы шифрования). Стеганография.</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Дискретизация</w:t>
      </w:r>
    </w:p>
    <w:p w:rsidR="00C240AF" w:rsidRDefault="00C240AF">
      <w:pPr>
        <w:spacing w:line="153" w:lineRule="exact"/>
        <w:rPr>
          <w:sz w:val="20"/>
          <w:szCs w:val="20"/>
        </w:rPr>
      </w:pPr>
    </w:p>
    <w:p w:rsidR="00C240AF" w:rsidRDefault="00160505">
      <w:pPr>
        <w:tabs>
          <w:tab w:val="left" w:pos="2540"/>
          <w:tab w:val="left" w:pos="2980"/>
          <w:tab w:val="left" w:pos="5100"/>
          <w:tab w:val="left" w:pos="6340"/>
          <w:tab w:val="left" w:pos="6780"/>
          <w:tab w:val="left" w:pos="8520"/>
        </w:tabs>
        <w:ind w:left="980"/>
        <w:rPr>
          <w:sz w:val="20"/>
          <w:szCs w:val="20"/>
        </w:rPr>
      </w:pPr>
      <w:r>
        <w:rPr>
          <w:rFonts w:eastAsia="Times New Roman"/>
          <w:sz w:val="28"/>
          <w:szCs w:val="28"/>
        </w:rPr>
        <w:t>Измерения</w:t>
      </w:r>
      <w:r>
        <w:rPr>
          <w:rFonts w:eastAsia="Times New Roman"/>
          <w:sz w:val="28"/>
          <w:szCs w:val="28"/>
        </w:rPr>
        <w:tab/>
        <w:t>и</w:t>
      </w:r>
      <w:r>
        <w:rPr>
          <w:rFonts w:eastAsia="Times New Roman"/>
          <w:sz w:val="28"/>
          <w:szCs w:val="28"/>
        </w:rPr>
        <w:tab/>
        <w:t>дискретизация.</w:t>
      </w:r>
      <w:r>
        <w:rPr>
          <w:rFonts w:eastAsia="Times New Roman"/>
          <w:sz w:val="28"/>
          <w:szCs w:val="28"/>
        </w:rPr>
        <w:tab/>
        <w:t>Частота</w:t>
      </w:r>
      <w:r>
        <w:rPr>
          <w:rFonts w:eastAsia="Times New Roman"/>
          <w:sz w:val="28"/>
          <w:szCs w:val="28"/>
        </w:rPr>
        <w:tab/>
        <w:t>и</w:t>
      </w:r>
      <w:r>
        <w:rPr>
          <w:rFonts w:eastAsia="Times New Roman"/>
          <w:sz w:val="28"/>
          <w:szCs w:val="28"/>
        </w:rPr>
        <w:tab/>
        <w:t>разрядность</w:t>
      </w:r>
      <w:r>
        <w:rPr>
          <w:sz w:val="20"/>
          <w:szCs w:val="20"/>
        </w:rPr>
        <w:tab/>
      </w:r>
      <w:r>
        <w:rPr>
          <w:rFonts w:eastAsia="Times New Roman"/>
          <w:sz w:val="27"/>
          <w:szCs w:val="27"/>
        </w:rPr>
        <w:t>измерений.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Универсальность дискретного представления информации.</w:t>
      </w:r>
    </w:p>
    <w:p w:rsidR="00C240AF" w:rsidRDefault="00C240AF">
      <w:pPr>
        <w:spacing w:line="163" w:lineRule="exact"/>
        <w:rPr>
          <w:sz w:val="20"/>
          <w:szCs w:val="20"/>
        </w:rPr>
      </w:pPr>
    </w:p>
    <w:p w:rsidR="00C240AF" w:rsidRDefault="00160505">
      <w:pPr>
        <w:tabs>
          <w:tab w:val="left" w:pos="2520"/>
          <w:tab w:val="left" w:pos="4420"/>
          <w:tab w:val="left" w:pos="5720"/>
          <w:tab w:val="left" w:pos="6840"/>
          <w:tab w:val="left" w:pos="9000"/>
        </w:tabs>
        <w:ind w:left="980"/>
        <w:rPr>
          <w:sz w:val="20"/>
          <w:szCs w:val="20"/>
        </w:rPr>
      </w:pPr>
      <w:r>
        <w:rPr>
          <w:rFonts w:eastAsia="Times New Roman"/>
          <w:sz w:val="28"/>
          <w:szCs w:val="28"/>
        </w:rPr>
        <w:t>Дискретное</w:t>
      </w:r>
      <w:r>
        <w:rPr>
          <w:rFonts w:eastAsia="Times New Roman"/>
          <w:sz w:val="28"/>
          <w:szCs w:val="28"/>
        </w:rPr>
        <w:tab/>
        <w:t>представление</w:t>
      </w:r>
      <w:r>
        <w:rPr>
          <w:rFonts w:eastAsia="Times New Roman"/>
          <w:sz w:val="28"/>
          <w:szCs w:val="28"/>
        </w:rPr>
        <w:tab/>
        <w:t>звуковых</w:t>
      </w:r>
      <w:r>
        <w:rPr>
          <w:rFonts w:eastAsia="Times New Roman"/>
          <w:sz w:val="28"/>
          <w:szCs w:val="28"/>
        </w:rPr>
        <w:tab/>
        <w:t>данных.</w:t>
      </w:r>
      <w:r>
        <w:rPr>
          <w:rFonts w:eastAsia="Times New Roman"/>
          <w:sz w:val="28"/>
          <w:szCs w:val="28"/>
        </w:rPr>
        <w:tab/>
        <w:t>Многоканальная</w:t>
      </w:r>
      <w:r>
        <w:rPr>
          <w:rFonts w:eastAsia="Times New Roman"/>
          <w:sz w:val="28"/>
          <w:szCs w:val="28"/>
        </w:rPr>
        <w:tab/>
        <w:t>запись.</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Размер файла, полученного в результате записи звука.</w:t>
      </w:r>
    </w:p>
    <w:p w:rsidR="00C240AF" w:rsidRDefault="00C240AF">
      <w:pPr>
        <w:spacing w:line="178"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Дискретное представление статической и динамической графической информации.</w:t>
      </w:r>
    </w:p>
    <w:p w:rsidR="00C240AF" w:rsidRDefault="00C240AF">
      <w:pPr>
        <w:spacing w:line="37" w:lineRule="exact"/>
        <w:rPr>
          <w:sz w:val="20"/>
          <w:szCs w:val="20"/>
        </w:rPr>
      </w:pPr>
    </w:p>
    <w:p w:rsidR="00C240AF" w:rsidRDefault="00160505">
      <w:pPr>
        <w:spacing w:line="353" w:lineRule="auto"/>
        <w:ind w:left="980" w:right="760"/>
        <w:rPr>
          <w:sz w:val="20"/>
          <w:szCs w:val="20"/>
        </w:rPr>
      </w:pPr>
      <w:r>
        <w:rPr>
          <w:rFonts w:eastAsia="Times New Roman"/>
          <w:i/>
          <w:iCs/>
          <w:sz w:val="28"/>
          <w:szCs w:val="28"/>
        </w:rPr>
        <w:t>Сжатие данных при хранении графической и звуковой информации</w:t>
      </w:r>
      <w:r>
        <w:rPr>
          <w:rFonts w:eastAsia="Times New Roman"/>
          <w:sz w:val="28"/>
          <w:szCs w:val="28"/>
        </w:rPr>
        <w:t>.</w:t>
      </w:r>
      <w:r>
        <w:rPr>
          <w:rFonts w:eastAsia="Times New Roman"/>
          <w:i/>
          <w:iCs/>
          <w:sz w:val="28"/>
          <w:szCs w:val="28"/>
        </w:rPr>
        <w:t xml:space="preserve"> </w:t>
      </w:r>
      <w:r>
        <w:rPr>
          <w:rFonts w:eastAsia="Times New Roman"/>
          <w:b/>
          <w:bCs/>
          <w:sz w:val="28"/>
          <w:szCs w:val="28"/>
        </w:rPr>
        <w:t>Системы счисления</w:t>
      </w:r>
    </w:p>
    <w:p w:rsidR="00C240AF" w:rsidRDefault="00C240AF">
      <w:pPr>
        <w:spacing w:line="1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Свойства позиционной записи числа: количество цифр в записи, признак делимости числа на основание системы счисления.</w:t>
      </w:r>
    </w:p>
    <w:p w:rsidR="00C240AF" w:rsidRDefault="00C240AF">
      <w:pPr>
        <w:spacing w:line="26"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Арифметические действия в позиционных системах счисления.</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240AF" w:rsidRDefault="00C240AF">
      <w:pPr>
        <w:spacing w:line="14" w:lineRule="exact"/>
        <w:rPr>
          <w:sz w:val="20"/>
          <w:szCs w:val="20"/>
        </w:rPr>
      </w:pPr>
    </w:p>
    <w:p w:rsidR="00C240AF" w:rsidRDefault="00160505">
      <w:pPr>
        <w:tabs>
          <w:tab w:val="left" w:pos="2960"/>
          <w:tab w:val="left" w:pos="3840"/>
          <w:tab w:val="left" w:pos="4140"/>
          <w:tab w:val="left" w:pos="6060"/>
          <w:tab w:val="left" w:pos="6880"/>
          <w:tab w:val="left" w:pos="7180"/>
          <w:tab w:val="left" w:pos="8280"/>
        </w:tabs>
        <w:ind w:left="980"/>
        <w:rPr>
          <w:sz w:val="20"/>
          <w:szCs w:val="20"/>
        </w:rPr>
      </w:pPr>
      <w:r>
        <w:rPr>
          <w:rFonts w:eastAsia="Times New Roman"/>
          <w:i/>
          <w:iCs/>
          <w:sz w:val="28"/>
          <w:szCs w:val="28"/>
        </w:rPr>
        <w:t>Представление</w:t>
      </w:r>
      <w:r>
        <w:rPr>
          <w:rFonts w:eastAsia="Times New Roman"/>
          <w:i/>
          <w:iCs/>
          <w:sz w:val="28"/>
          <w:szCs w:val="28"/>
        </w:rPr>
        <w:tab/>
        <w:t>целых</w:t>
      </w:r>
      <w:r>
        <w:rPr>
          <w:rFonts w:eastAsia="Times New Roman"/>
          <w:i/>
          <w:iCs/>
          <w:sz w:val="28"/>
          <w:szCs w:val="28"/>
        </w:rPr>
        <w:tab/>
        <w:t>и</w:t>
      </w:r>
      <w:r>
        <w:rPr>
          <w:rFonts w:eastAsia="Times New Roman"/>
          <w:i/>
          <w:iCs/>
          <w:sz w:val="28"/>
          <w:szCs w:val="28"/>
        </w:rPr>
        <w:tab/>
        <w:t>вещественных</w:t>
      </w:r>
      <w:r>
        <w:rPr>
          <w:rFonts w:eastAsia="Times New Roman"/>
          <w:i/>
          <w:iCs/>
          <w:sz w:val="28"/>
          <w:szCs w:val="28"/>
        </w:rPr>
        <w:tab/>
        <w:t>чисел</w:t>
      </w:r>
      <w:r>
        <w:rPr>
          <w:rFonts w:eastAsia="Times New Roman"/>
          <w:i/>
          <w:iCs/>
          <w:sz w:val="28"/>
          <w:szCs w:val="28"/>
        </w:rPr>
        <w:tab/>
        <w:t>в</w:t>
      </w:r>
      <w:r>
        <w:rPr>
          <w:rFonts w:eastAsia="Times New Roman"/>
          <w:i/>
          <w:iCs/>
          <w:sz w:val="28"/>
          <w:szCs w:val="28"/>
        </w:rPr>
        <w:tab/>
        <w:t>памяти</w:t>
      </w:r>
      <w:r>
        <w:rPr>
          <w:sz w:val="20"/>
          <w:szCs w:val="20"/>
        </w:rPr>
        <w:tab/>
      </w:r>
      <w:r>
        <w:rPr>
          <w:rFonts w:eastAsia="Times New Roman"/>
          <w:i/>
          <w:iCs/>
          <w:sz w:val="27"/>
          <w:szCs w:val="27"/>
        </w:rPr>
        <w:t>компьютера.</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Компьютерная арифметика.</w:t>
      </w:r>
    </w:p>
    <w:p w:rsidR="00C240AF" w:rsidRDefault="00C240AF">
      <w:pPr>
        <w:spacing w:line="163" w:lineRule="exact"/>
        <w:rPr>
          <w:sz w:val="20"/>
          <w:szCs w:val="20"/>
        </w:rPr>
      </w:pPr>
    </w:p>
    <w:p w:rsidR="00C240AF" w:rsidRDefault="00160505">
      <w:pPr>
        <w:tabs>
          <w:tab w:val="left" w:pos="2480"/>
          <w:tab w:val="left" w:pos="4800"/>
          <w:tab w:val="left" w:pos="5920"/>
          <w:tab w:val="left" w:pos="7380"/>
          <w:tab w:val="left" w:pos="7780"/>
        </w:tabs>
        <w:ind w:left="980"/>
        <w:rPr>
          <w:sz w:val="20"/>
          <w:szCs w:val="20"/>
        </w:rPr>
      </w:pPr>
      <w:r>
        <w:rPr>
          <w:rFonts w:eastAsia="Times New Roman"/>
          <w:b/>
          <w:bCs/>
          <w:sz w:val="28"/>
          <w:szCs w:val="28"/>
        </w:rPr>
        <w:t>Элементы</w:t>
      </w:r>
      <w:r>
        <w:rPr>
          <w:rFonts w:eastAsia="Times New Roman"/>
          <w:b/>
          <w:bCs/>
          <w:sz w:val="28"/>
          <w:szCs w:val="28"/>
        </w:rPr>
        <w:tab/>
        <w:t>комбинаторики,</w:t>
      </w:r>
      <w:r>
        <w:rPr>
          <w:rFonts w:eastAsia="Times New Roman"/>
          <w:b/>
          <w:bCs/>
          <w:sz w:val="28"/>
          <w:szCs w:val="28"/>
        </w:rPr>
        <w:tab/>
        <w:t>теории</w:t>
      </w:r>
      <w:r>
        <w:rPr>
          <w:rFonts w:eastAsia="Times New Roman"/>
          <w:b/>
          <w:bCs/>
          <w:sz w:val="28"/>
          <w:szCs w:val="28"/>
        </w:rPr>
        <w:tab/>
        <w:t>множеств</w:t>
      </w:r>
      <w:r>
        <w:rPr>
          <w:rFonts w:eastAsia="Times New Roman"/>
          <w:b/>
          <w:bCs/>
          <w:sz w:val="28"/>
          <w:szCs w:val="28"/>
        </w:rPr>
        <w:tab/>
        <w:t>и</w:t>
      </w:r>
      <w:r>
        <w:rPr>
          <w:sz w:val="20"/>
          <w:szCs w:val="20"/>
        </w:rPr>
        <w:tab/>
      </w:r>
      <w:r>
        <w:rPr>
          <w:rFonts w:eastAsia="Times New Roman"/>
          <w:b/>
          <w:bCs/>
          <w:sz w:val="27"/>
          <w:szCs w:val="27"/>
        </w:rPr>
        <w:t>математической</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логики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Операции «импликация», «эквиваленция». Логические функции.</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375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jc w:val="both"/>
        <w:rPr>
          <w:sz w:val="20"/>
          <w:szCs w:val="20"/>
        </w:rPr>
      </w:pPr>
      <w:r>
        <w:rPr>
          <w:rFonts w:eastAsia="Times New Roman"/>
          <w:sz w:val="28"/>
          <w:szCs w:val="28"/>
        </w:rPr>
        <w:lastRenderedPageBreak/>
        <w:t>Законы алгебры логики. Эквивалентные преобразования логических выражений. Логические уравнения.</w:t>
      </w:r>
    </w:p>
    <w:p w:rsidR="00C240AF" w:rsidRDefault="00C240AF">
      <w:pPr>
        <w:spacing w:line="13" w:lineRule="exact"/>
        <w:rPr>
          <w:sz w:val="20"/>
          <w:szCs w:val="20"/>
        </w:rPr>
      </w:pPr>
    </w:p>
    <w:p w:rsidR="00C240AF" w:rsidRDefault="00160505">
      <w:pPr>
        <w:tabs>
          <w:tab w:val="left" w:pos="2560"/>
          <w:tab w:val="left" w:pos="4220"/>
          <w:tab w:val="left" w:pos="5740"/>
          <w:tab w:val="left" w:pos="6060"/>
          <w:tab w:val="left" w:pos="7120"/>
          <w:tab w:val="left" w:pos="8420"/>
        </w:tabs>
        <w:ind w:left="980"/>
        <w:rPr>
          <w:sz w:val="20"/>
          <w:szCs w:val="20"/>
        </w:rPr>
      </w:pPr>
      <w:r>
        <w:rPr>
          <w:rFonts w:eastAsia="Times New Roman"/>
          <w:sz w:val="28"/>
          <w:szCs w:val="28"/>
        </w:rPr>
        <w:t>Построение</w:t>
      </w:r>
      <w:r>
        <w:rPr>
          <w:rFonts w:eastAsia="Times New Roman"/>
          <w:sz w:val="28"/>
          <w:szCs w:val="28"/>
        </w:rPr>
        <w:tab/>
        <w:t>логического</w:t>
      </w:r>
      <w:r>
        <w:rPr>
          <w:rFonts w:eastAsia="Times New Roman"/>
          <w:sz w:val="28"/>
          <w:szCs w:val="28"/>
        </w:rPr>
        <w:tab/>
        <w:t>выражения</w:t>
      </w:r>
      <w:r>
        <w:rPr>
          <w:rFonts w:eastAsia="Times New Roman"/>
          <w:sz w:val="28"/>
          <w:szCs w:val="28"/>
        </w:rPr>
        <w:tab/>
        <w:t>с</w:t>
      </w:r>
      <w:r>
        <w:rPr>
          <w:rFonts w:eastAsia="Times New Roman"/>
          <w:sz w:val="28"/>
          <w:szCs w:val="28"/>
        </w:rPr>
        <w:tab/>
        <w:t>данной</w:t>
      </w:r>
      <w:r>
        <w:rPr>
          <w:rFonts w:eastAsia="Times New Roman"/>
          <w:sz w:val="28"/>
          <w:szCs w:val="28"/>
        </w:rPr>
        <w:tab/>
        <w:t>таблицей</w:t>
      </w:r>
      <w:r>
        <w:rPr>
          <w:sz w:val="20"/>
          <w:szCs w:val="20"/>
        </w:rPr>
        <w:tab/>
      </w:r>
      <w:r>
        <w:rPr>
          <w:rFonts w:eastAsia="Times New Roman"/>
          <w:sz w:val="27"/>
          <w:szCs w:val="27"/>
        </w:rPr>
        <w:t>истинности.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 xml:space="preserve">Дизъюнктивная нормальная форма. </w:t>
      </w:r>
      <w:r>
        <w:rPr>
          <w:rFonts w:eastAsia="Times New Roman"/>
          <w:i/>
          <w:iCs/>
          <w:sz w:val="28"/>
          <w:szCs w:val="28"/>
        </w:rPr>
        <w:t>Конъюнктивная нормальная форма.</w:t>
      </w:r>
    </w:p>
    <w:p w:rsidR="00C240AF" w:rsidRDefault="00C240AF">
      <w:pPr>
        <w:spacing w:line="178"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Логические элементы компьютеров. Построение схем из базовых логических элементов.</w:t>
      </w:r>
    </w:p>
    <w:p w:rsidR="00C240AF" w:rsidRDefault="00C240AF">
      <w:pPr>
        <w:spacing w:line="36"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Дискретные игры двух игроков с полной информацией. Выигрышные стратегии.</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Дискретные объекты</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C240AF" w:rsidRDefault="00C240AF">
      <w:pPr>
        <w:spacing w:line="20"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Обход узлов дерева в глубину. </w:t>
      </w:r>
      <w:r>
        <w:rPr>
          <w:rFonts w:eastAsia="Times New Roman"/>
          <w:i/>
          <w:iCs/>
          <w:sz w:val="28"/>
          <w:szCs w:val="28"/>
        </w:rPr>
        <w:t>Упорядоченные деревья</w:t>
      </w:r>
      <w:r>
        <w:rPr>
          <w:rFonts w:eastAsia="Times New Roman"/>
          <w:sz w:val="28"/>
          <w:szCs w:val="28"/>
        </w:rPr>
        <w:t xml:space="preserve"> </w:t>
      </w:r>
      <w:r>
        <w:rPr>
          <w:rFonts w:eastAsia="Times New Roman"/>
          <w:i/>
          <w:iCs/>
          <w:sz w:val="28"/>
          <w:szCs w:val="28"/>
        </w:rPr>
        <w:t>(деревья,</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которых упорядочены ребра, выходящие из одного узла).</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rFonts w:eastAsia="Times New Roman"/>
          <w:i/>
          <w:iCs/>
          <w:sz w:val="28"/>
          <w:szCs w:val="28"/>
        </w:rPr>
        <w:t>Использование деревьев при хранении данных.</w:t>
      </w:r>
    </w:p>
    <w:p w:rsidR="00C240AF" w:rsidRDefault="00C240AF">
      <w:pPr>
        <w:spacing w:line="21"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Использование графов, деревьев, списков при описании объектов и процессов окружающего мира.</w:t>
      </w:r>
    </w:p>
    <w:p w:rsidR="00C240AF" w:rsidRDefault="00C240AF">
      <w:pPr>
        <w:spacing w:line="200" w:lineRule="exact"/>
        <w:rPr>
          <w:sz w:val="20"/>
          <w:szCs w:val="20"/>
        </w:rPr>
      </w:pPr>
    </w:p>
    <w:p w:rsidR="00C240AF" w:rsidRDefault="00C240AF">
      <w:pPr>
        <w:spacing w:line="302" w:lineRule="exact"/>
        <w:rPr>
          <w:sz w:val="20"/>
          <w:szCs w:val="20"/>
        </w:rPr>
      </w:pPr>
    </w:p>
    <w:p w:rsidR="00C240AF" w:rsidRDefault="00160505">
      <w:pPr>
        <w:ind w:left="980"/>
        <w:rPr>
          <w:sz w:val="20"/>
          <w:szCs w:val="20"/>
        </w:rPr>
      </w:pPr>
      <w:r>
        <w:rPr>
          <w:rFonts w:eastAsia="Times New Roman"/>
          <w:b/>
          <w:bCs/>
          <w:sz w:val="28"/>
          <w:szCs w:val="28"/>
        </w:rPr>
        <w:t>Алгоритмы и элементы программирования</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Алгоритмы и структуры данных</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Алгоритмы исследования элементарных функций, в частности – точного</w:t>
      </w:r>
    </w:p>
    <w:p w:rsidR="00C240AF" w:rsidRDefault="00C240AF">
      <w:pPr>
        <w:spacing w:line="178" w:lineRule="exact"/>
        <w:rPr>
          <w:sz w:val="20"/>
          <w:szCs w:val="20"/>
        </w:rPr>
      </w:pPr>
    </w:p>
    <w:p w:rsidR="00C240AF" w:rsidRDefault="00160505" w:rsidP="00123759">
      <w:pPr>
        <w:numPr>
          <w:ilvl w:val="0"/>
          <w:numId w:val="207"/>
        </w:numPr>
        <w:tabs>
          <w:tab w:val="left" w:pos="500"/>
        </w:tabs>
        <w:spacing w:line="350" w:lineRule="auto"/>
        <w:ind w:left="260" w:right="20"/>
        <w:rPr>
          <w:rFonts w:eastAsia="Times New Roman"/>
          <w:sz w:val="28"/>
          <w:szCs w:val="28"/>
        </w:rPr>
      </w:pPr>
      <w:r>
        <w:rPr>
          <w:rFonts w:eastAsia="Times New Roman"/>
          <w:sz w:val="28"/>
          <w:szCs w:val="28"/>
        </w:rPr>
        <w:t>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C240AF" w:rsidRDefault="00C240AF">
      <w:pPr>
        <w:spacing w:line="26" w:lineRule="exact"/>
        <w:rPr>
          <w:rFonts w:eastAsia="Times New Roman"/>
          <w:sz w:val="28"/>
          <w:szCs w:val="28"/>
        </w:rPr>
      </w:pPr>
    </w:p>
    <w:p w:rsidR="00C240AF" w:rsidRDefault="00160505">
      <w:pPr>
        <w:spacing w:line="349" w:lineRule="auto"/>
        <w:ind w:left="260" w:right="20" w:firstLine="711"/>
        <w:rPr>
          <w:rFonts w:eastAsia="Times New Roman"/>
          <w:sz w:val="28"/>
          <w:szCs w:val="28"/>
        </w:rPr>
      </w:pPr>
      <w:r>
        <w:rPr>
          <w:rFonts w:eastAsia="Times New Roman"/>
          <w:sz w:val="28"/>
          <w:szCs w:val="28"/>
        </w:rPr>
        <w:t>Алгоритмы анализа и преобразования записей чисел в позиционной системе счисления.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376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jc w:val="both"/>
        <w:rPr>
          <w:sz w:val="20"/>
          <w:szCs w:val="20"/>
        </w:rPr>
      </w:pPr>
      <w:r>
        <w:rPr>
          <w:rFonts w:eastAsia="Times New Roman"/>
          <w:sz w:val="28"/>
          <w:szCs w:val="28"/>
        </w:rPr>
        <w:lastRenderedPageBreak/>
        <w:t>Алгоритмы, связанные с делимостью целых чисел. Алгоритм Евклида для определения НОД двух натуральных чисел.</w:t>
      </w:r>
    </w:p>
    <w:p w:rsidR="00C240AF" w:rsidRDefault="00C240AF">
      <w:pPr>
        <w:spacing w:line="28"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C240AF" w:rsidRDefault="00C240AF">
      <w:pPr>
        <w:spacing w:line="2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rFonts w:eastAsia="Times New Roman"/>
          <w:i/>
          <w:iCs/>
          <w:sz w:val="28"/>
          <w:szCs w:val="28"/>
        </w:rPr>
        <w:t>Вставка и удаление элементов в</w:t>
      </w:r>
      <w:r>
        <w:rPr>
          <w:rFonts w:eastAsia="Times New Roman"/>
          <w:sz w:val="28"/>
          <w:szCs w:val="28"/>
        </w:rPr>
        <w:t xml:space="preserve"> </w:t>
      </w:r>
      <w:r>
        <w:rPr>
          <w:rFonts w:eastAsia="Times New Roman"/>
          <w:i/>
          <w:iCs/>
          <w:sz w:val="28"/>
          <w:szCs w:val="28"/>
        </w:rPr>
        <w:t>массиве.</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C240AF" w:rsidRDefault="00C240AF">
      <w:pPr>
        <w:spacing w:line="2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C240AF" w:rsidRDefault="00C240AF">
      <w:pPr>
        <w:spacing w:line="30"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C240AF" w:rsidRDefault="00C240AF">
      <w:pPr>
        <w:spacing w:line="3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377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jc w:val="both"/>
        <w:rPr>
          <w:sz w:val="20"/>
          <w:szCs w:val="20"/>
        </w:rPr>
      </w:pPr>
      <w:r>
        <w:rPr>
          <w:rFonts w:eastAsia="Times New Roman"/>
          <w:sz w:val="28"/>
          <w:szCs w:val="28"/>
        </w:rPr>
        <w:lastRenderedPageBreak/>
        <w:t>Построение графика функции, заданной формулой, программой или таблицей значений</w:t>
      </w:r>
      <w:r>
        <w:rPr>
          <w:rFonts w:eastAsia="Times New Roman"/>
          <w:i/>
          <w:iCs/>
          <w:sz w:val="28"/>
          <w:szCs w:val="28"/>
        </w:rPr>
        <w:t>.</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rFonts w:eastAsia="Times New Roman"/>
          <w:i/>
          <w:iCs/>
          <w:sz w:val="28"/>
          <w:szCs w:val="28"/>
        </w:rPr>
        <w:t>Приближенное вычисление площади</w:t>
      </w:r>
      <w:r>
        <w:rPr>
          <w:rFonts w:eastAsia="Times New Roman"/>
          <w:sz w:val="28"/>
          <w:szCs w:val="28"/>
        </w:rPr>
        <w:t xml:space="preserve"> </w:t>
      </w:r>
      <w:r>
        <w:rPr>
          <w:rFonts w:eastAsia="Times New Roman"/>
          <w:i/>
          <w:iCs/>
          <w:sz w:val="28"/>
          <w:szCs w:val="28"/>
        </w:rPr>
        <w:t>фигуры методом Монте-Карло. Построение траекторий, заданных разностными схемами. Решение задач оптимизации</w:t>
      </w:r>
      <w:r>
        <w:rPr>
          <w:rFonts w:eastAsia="Times New Roman"/>
          <w:sz w:val="28"/>
          <w:szCs w:val="28"/>
        </w:rPr>
        <w:t>.</w:t>
      </w:r>
      <w:r>
        <w:rPr>
          <w:rFonts w:eastAsia="Times New Roman"/>
          <w:i/>
          <w:iCs/>
          <w:sz w:val="28"/>
          <w:szCs w:val="28"/>
        </w:rPr>
        <w:t xml:space="preserve"> Алгоритмы вычислительной геометрии. Вероятностные алгоритмы.</w:t>
      </w:r>
    </w:p>
    <w:p w:rsidR="00C240AF" w:rsidRDefault="00C240AF">
      <w:pPr>
        <w:spacing w:line="28"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Сохранение и использование промежуточных результатов. Метод динамического программирования.</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 xml:space="preserve">Представление о структурах данных. Примеры: списки, словари, деревья, очереди. </w:t>
      </w:r>
      <w:r>
        <w:rPr>
          <w:rFonts w:eastAsia="Times New Roman"/>
          <w:i/>
          <w:iCs/>
          <w:sz w:val="28"/>
          <w:szCs w:val="28"/>
        </w:rPr>
        <w:t>Хэш-таблицы.</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Языки программирования</w:t>
      </w:r>
    </w:p>
    <w:p w:rsidR="00C240AF" w:rsidRDefault="00C240AF">
      <w:pPr>
        <w:spacing w:line="158" w:lineRule="exact"/>
        <w:rPr>
          <w:sz w:val="20"/>
          <w:szCs w:val="20"/>
        </w:rPr>
      </w:pPr>
    </w:p>
    <w:p w:rsidR="00C240AF" w:rsidRDefault="00160505">
      <w:pPr>
        <w:tabs>
          <w:tab w:val="left" w:pos="3120"/>
          <w:tab w:val="left" w:pos="4960"/>
          <w:tab w:val="left" w:pos="6520"/>
          <w:tab w:val="left" w:pos="8200"/>
        </w:tabs>
        <w:ind w:left="980"/>
        <w:rPr>
          <w:sz w:val="20"/>
          <w:szCs w:val="20"/>
        </w:rPr>
      </w:pPr>
      <w:r>
        <w:rPr>
          <w:rFonts w:eastAsia="Times New Roman"/>
          <w:sz w:val="28"/>
          <w:szCs w:val="28"/>
        </w:rPr>
        <w:t>Подпрограммы</w:t>
      </w:r>
      <w:r>
        <w:rPr>
          <w:sz w:val="20"/>
          <w:szCs w:val="20"/>
        </w:rPr>
        <w:tab/>
      </w:r>
      <w:r>
        <w:rPr>
          <w:rFonts w:eastAsia="Times New Roman"/>
          <w:sz w:val="28"/>
          <w:szCs w:val="28"/>
        </w:rPr>
        <w:t>(процедуры,</w:t>
      </w:r>
      <w:r>
        <w:rPr>
          <w:sz w:val="20"/>
          <w:szCs w:val="20"/>
        </w:rPr>
        <w:tab/>
      </w:r>
      <w:r>
        <w:rPr>
          <w:rFonts w:eastAsia="Times New Roman"/>
          <w:sz w:val="28"/>
          <w:szCs w:val="28"/>
        </w:rPr>
        <w:t>функции).</w:t>
      </w:r>
      <w:r>
        <w:rPr>
          <w:sz w:val="20"/>
          <w:szCs w:val="20"/>
        </w:rPr>
        <w:tab/>
      </w:r>
      <w:r>
        <w:rPr>
          <w:rFonts w:eastAsia="Times New Roman"/>
          <w:sz w:val="28"/>
          <w:szCs w:val="28"/>
        </w:rPr>
        <w:t>Параметры</w:t>
      </w:r>
      <w:r>
        <w:rPr>
          <w:sz w:val="20"/>
          <w:szCs w:val="20"/>
        </w:rPr>
        <w:tab/>
      </w:r>
      <w:r>
        <w:rPr>
          <w:rFonts w:eastAsia="Times New Roman"/>
          <w:sz w:val="27"/>
          <w:szCs w:val="27"/>
        </w:rPr>
        <w:t>подпрограмм.</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Рекурсивные процедуры и функции.</w:t>
      </w:r>
    </w:p>
    <w:p w:rsidR="00C240AF" w:rsidRDefault="00C240AF">
      <w:pPr>
        <w:spacing w:line="158" w:lineRule="exact"/>
        <w:rPr>
          <w:sz w:val="20"/>
          <w:szCs w:val="20"/>
        </w:rPr>
      </w:pPr>
    </w:p>
    <w:p w:rsidR="00C240AF" w:rsidRDefault="00160505">
      <w:pPr>
        <w:tabs>
          <w:tab w:val="left" w:pos="2660"/>
          <w:tab w:val="left" w:pos="4500"/>
          <w:tab w:val="left" w:pos="6340"/>
          <w:tab w:val="left" w:pos="6800"/>
          <w:tab w:val="left" w:pos="8360"/>
        </w:tabs>
        <w:ind w:left="980"/>
        <w:rPr>
          <w:sz w:val="20"/>
          <w:szCs w:val="20"/>
        </w:rPr>
      </w:pPr>
      <w:r>
        <w:rPr>
          <w:rFonts w:eastAsia="Times New Roman"/>
          <w:sz w:val="28"/>
          <w:szCs w:val="28"/>
        </w:rPr>
        <w:t>Логические</w:t>
      </w:r>
      <w:r>
        <w:rPr>
          <w:rFonts w:eastAsia="Times New Roman"/>
          <w:sz w:val="28"/>
          <w:szCs w:val="28"/>
        </w:rPr>
        <w:tab/>
        <w:t>переменные.</w:t>
      </w:r>
      <w:r>
        <w:rPr>
          <w:rFonts w:eastAsia="Times New Roman"/>
          <w:sz w:val="28"/>
          <w:szCs w:val="28"/>
        </w:rPr>
        <w:tab/>
        <w:t>Символьные</w:t>
      </w:r>
      <w:r>
        <w:rPr>
          <w:rFonts w:eastAsia="Times New Roman"/>
          <w:sz w:val="28"/>
          <w:szCs w:val="28"/>
        </w:rPr>
        <w:tab/>
        <w:t>и</w:t>
      </w:r>
      <w:r>
        <w:rPr>
          <w:rFonts w:eastAsia="Times New Roman"/>
          <w:sz w:val="28"/>
          <w:szCs w:val="28"/>
        </w:rPr>
        <w:tab/>
        <w:t>строковые</w:t>
      </w:r>
      <w:r>
        <w:rPr>
          <w:sz w:val="20"/>
          <w:szCs w:val="20"/>
        </w:rPr>
        <w:tab/>
      </w:r>
      <w:r>
        <w:rPr>
          <w:rFonts w:eastAsia="Times New Roman"/>
          <w:sz w:val="27"/>
          <w:szCs w:val="27"/>
        </w:rPr>
        <w:t>переменные.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Операции над строками.</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 xml:space="preserve">Двумерные массивы (матрицы). </w:t>
      </w:r>
      <w:r>
        <w:rPr>
          <w:rFonts w:eastAsia="Times New Roman"/>
          <w:i/>
          <w:iCs/>
          <w:sz w:val="28"/>
          <w:szCs w:val="28"/>
        </w:rPr>
        <w:t>Многомерные массивы.</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Средства работы с данными во внешней памяти. Файлы.</w:t>
      </w:r>
    </w:p>
    <w:p w:rsidR="00C240AF" w:rsidRDefault="00C240AF">
      <w:pPr>
        <w:spacing w:line="17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C240AF" w:rsidRDefault="00C240AF">
      <w:pPr>
        <w:spacing w:line="20" w:lineRule="exact"/>
        <w:rPr>
          <w:sz w:val="20"/>
          <w:szCs w:val="20"/>
        </w:rPr>
      </w:pPr>
    </w:p>
    <w:p w:rsidR="00C240AF" w:rsidRDefault="00160505">
      <w:pPr>
        <w:spacing w:line="349" w:lineRule="auto"/>
        <w:ind w:left="980" w:right="20"/>
        <w:rPr>
          <w:sz w:val="20"/>
          <w:szCs w:val="20"/>
        </w:rPr>
      </w:pPr>
      <w:r>
        <w:rPr>
          <w:rFonts w:eastAsia="Times New Roman"/>
          <w:i/>
          <w:iCs/>
          <w:sz w:val="28"/>
          <w:szCs w:val="28"/>
        </w:rPr>
        <w:t>Представление о синтаксисе и семантике языка программирования. Понятие о непроцедурных языках программирования и парадигмах</w:t>
      </w:r>
    </w:p>
    <w:p w:rsidR="00C240AF" w:rsidRDefault="00C240AF">
      <w:pPr>
        <w:spacing w:line="18" w:lineRule="exact"/>
        <w:rPr>
          <w:sz w:val="20"/>
          <w:szCs w:val="20"/>
        </w:rPr>
      </w:pPr>
    </w:p>
    <w:p w:rsidR="00C240AF" w:rsidRDefault="00160505">
      <w:pPr>
        <w:ind w:left="260"/>
        <w:rPr>
          <w:sz w:val="20"/>
          <w:szCs w:val="20"/>
        </w:rPr>
      </w:pPr>
      <w:r>
        <w:rPr>
          <w:rFonts w:eastAsia="Times New Roman"/>
          <w:i/>
          <w:iCs/>
          <w:sz w:val="28"/>
          <w:szCs w:val="28"/>
        </w:rPr>
        <w:t>программирования. Изучение второго языка программирования.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378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Разработка программ</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Этапы решения задач на компьютере.</w:t>
      </w:r>
    </w:p>
    <w:p w:rsidR="00C240AF" w:rsidRDefault="00C240AF">
      <w:pPr>
        <w:spacing w:line="174"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40AF" w:rsidRDefault="00C240AF">
      <w:pPr>
        <w:spacing w:line="6" w:lineRule="exact"/>
        <w:rPr>
          <w:sz w:val="20"/>
          <w:szCs w:val="20"/>
        </w:rPr>
      </w:pPr>
    </w:p>
    <w:p w:rsidR="00C240AF" w:rsidRDefault="00160505">
      <w:pPr>
        <w:tabs>
          <w:tab w:val="left" w:pos="2120"/>
          <w:tab w:val="left" w:pos="4240"/>
          <w:tab w:val="left" w:pos="5600"/>
          <w:tab w:val="left" w:pos="6740"/>
          <w:tab w:val="left" w:pos="7620"/>
          <w:tab w:val="left" w:pos="7980"/>
          <w:tab w:val="left" w:pos="9000"/>
        </w:tabs>
        <w:ind w:left="980"/>
        <w:rPr>
          <w:sz w:val="20"/>
          <w:szCs w:val="20"/>
        </w:rPr>
      </w:pPr>
      <w:r>
        <w:rPr>
          <w:rFonts w:eastAsia="Times New Roman"/>
          <w:sz w:val="28"/>
          <w:szCs w:val="28"/>
        </w:rPr>
        <w:t>Методы</w:t>
      </w:r>
      <w:r>
        <w:rPr>
          <w:rFonts w:eastAsia="Times New Roman"/>
          <w:sz w:val="28"/>
          <w:szCs w:val="28"/>
        </w:rPr>
        <w:tab/>
        <w:t>проектирования</w:t>
      </w:r>
      <w:r>
        <w:rPr>
          <w:rFonts w:eastAsia="Times New Roman"/>
          <w:sz w:val="28"/>
          <w:szCs w:val="28"/>
        </w:rPr>
        <w:tab/>
        <w:t>программ</w:t>
      </w:r>
      <w:r>
        <w:rPr>
          <w:sz w:val="20"/>
          <w:szCs w:val="20"/>
        </w:rPr>
        <w:tab/>
      </w:r>
      <w:r>
        <w:rPr>
          <w:rFonts w:eastAsia="Times New Roman"/>
          <w:sz w:val="28"/>
          <w:szCs w:val="28"/>
        </w:rPr>
        <w:t>«сверху</w:t>
      </w:r>
      <w:r>
        <w:rPr>
          <w:sz w:val="20"/>
          <w:szCs w:val="20"/>
        </w:rPr>
        <w:tab/>
      </w:r>
      <w:r>
        <w:rPr>
          <w:rFonts w:eastAsia="Times New Roman"/>
          <w:sz w:val="28"/>
          <w:szCs w:val="28"/>
        </w:rPr>
        <w:t>вниз»</w:t>
      </w:r>
      <w:r>
        <w:rPr>
          <w:rFonts w:eastAsia="Times New Roman"/>
          <w:sz w:val="28"/>
          <w:szCs w:val="28"/>
        </w:rPr>
        <w:tab/>
        <w:t>и</w:t>
      </w:r>
      <w:r>
        <w:rPr>
          <w:sz w:val="20"/>
          <w:szCs w:val="20"/>
        </w:rPr>
        <w:tab/>
      </w:r>
      <w:r>
        <w:rPr>
          <w:rFonts w:eastAsia="Times New Roman"/>
          <w:sz w:val="28"/>
          <w:szCs w:val="28"/>
        </w:rPr>
        <w:t>«снизу</w:t>
      </w:r>
      <w:r>
        <w:rPr>
          <w:sz w:val="20"/>
          <w:szCs w:val="20"/>
        </w:rPr>
        <w:tab/>
      </w:r>
      <w:r>
        <w:rPr>
          <w:rFonts w:eastAsia="Times New Roman"/>
          <w:sz w:val="27"/>
          <w:szCs w:val="27"/>
        </w:rPr>
        <w:t>вверх».</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Разработка программ, использующих подпрограммы.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Библиотеки подпрограмм и их использование.</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C240AF" w:rsidRDefault="00C240AF">
      <w:pPr>
        <w:spacing w:line="3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 xml:space="preserve">Понятие об объектно-ориентированном программировании. Объекты и классы. </w:t>
      </w:r>
      <w:r>
        <w:rPr>
          <w:rFonts w:eastAsia="Times New Roman"/>
          <w:i/>
          <w:iCs/>
          <w:sz w:val="28"/>
          <w:szCs w:val="28"/>
        </w:rPr>
        <w:t>Инкапсуляция,</w:t>
      </w:r>
      <w:r>
        <w:rPr>
          <w:rFonts w:eastAsia="Times New Roman"/>
          <w:sz w:val="28"/>
          <w:szCs w:val="28"/>
        </w:rPr>
        <w:t xml:space="preserve"> </w:t>
      </w:r>
      <w:r>
        <w:rPr>
          <w:rFonts w:eastAsia="Times New Roman"/>
          <w:i/>
          <w:iCs/>
          <w:sz w:val="28"/>
          <w:szCs w:val="28"/>
        </w:rPr>
        <w:t>наследование,</w:t>
      </w:r>
      <w:r>
        <w:rPr>
          <w:rFonts w:eastAsia="Times New Roman"/>
          <w:sz w:val="28"/>
          <w:szCs w:val="28"/>
        </w:rPr>
        <w:t xml:space="preserve"> </w:t>
      </w:r>
      <w:r>
        <w:rPr>
          <w:rFonts w:eastAsia="Times New Roman"/>
          <w:i/>
          <w:iCs/>
          <w:sz w:val="28"/>
          <w:szCs w:val="28"/>
        </w:rPr>
        <w:t>полиморфизм</w:t>
      </w:r>
      <w:r>
        <w:rPr>
          <w:rFonts w:eastAsia="Times New Roman"/>
          <w:sz w:val="28"/>
          <w:szCs w:val="28"/>
        </w:rPr>
        <w:t>.</w:t>
      </w:r>
    </w:p>
    <w:p w:rsidR="00C240AF" w:rsidRDefault="00C240AF">
      <w:pPr>
        <w:spacing w:line="28"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Элементы теории алгоритмов</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Формализация понятия алгоритма. Машина Тьюринга – пример абстрактной универсальной вычислительной модели. Тезис Чѐрча–Тьюринга.</w:t>
      </w:r>
    </w:p>
    <w:p w:rsidR="00C240AF" w:rsidRDefault="00C240AF">
      <w:pPr>
        <w:spacing w:line="37"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 xml:space="preserve">Другие универсальные вычислительные модели </w:t>
      </w:r>
      <w:r>
        <w:rPr>
          <w:rFonts w:eastAsia="Times New Roman"/>
          <w:sz w:val="28"/>
          <w:szCs w:val="28"/>
        </w:rPr>
        <w:t>(</w:t>
      </w:r>
      <w:r>
        <w:rPr>
          <w:rFonts w:eastAsia="Times New Roman"/>
          <w:i/>
          <w:iCs/>
          <w:sz w:val="28"/>
          <w:szCs w:val="28"/>
        </w:rPr>
        <w:t>пример: машина Поста). Универсальный алгоритм. Вычислимые и невычислимые функции. Проблема остановки и ее неразрешимость.</w:t>
      </w:r>
    </w:p>
    <w:p w:rsidR="00C240AF" w:rsidRDefault="00C240AF">
      <w:pPr>
        <w:spacing w:line="14" w:lineRule="exact"/>
        <w:rPr>
          <w:sz w:val="20"/>
          <w:szCs w:val="20"/>
        </w:rPr>
      </w:pPr>
    </w:p>
    <w:p w:rsidR="00C240AF" w:rsidRDefault="00160505">
      <w:pPr>
        <w:tabs>
          <w:tab w:val="left" w:pos="3100"/>
          <w:tab w:val="left" w:pos="5300"/>
          <w:tab w:val="left" w:pos="7520"/>
          <w:tab w:val="left" w:pos="8820"/>
        </w:tabs>
        <w:ind w:left="980"/>
        <w:rPr>
          <w:sz w:val="20"/>
          <w:szCs w:val="20"/>
        </w:rPr>
      </w:pPr>
      <w:r>
        <w:rPr>
          <w:rFonts w:eastAsia="Times New Roman"/>
          <w:i/>
          <w:iCs/>
          <w:sz w:val="28"/>
          <w:szCs w:val="28"/>
        </w:rPr>
        <w:t>Абстрактные</w:t>
      </w:r>
      <w:r>
        <w:rPr>
          <w:sz w:val="20"/>
          <w:szCs w:val="20"/>
        </w:rPr>
        <w:tab/>
      </w:r>
      <w:r>
        <w:rPr>
          <w:rFonts w:eastAsia="Times New Roman"/>
          <w:i/>
          <w:iCs/>
          <w:sz w:val="28"/>
          <w:szCs w:val="28"/>
        </w:rPr>
        <w:t>универсальные</w:t>
      </w:r>
      <w:r>
        <w:rPr>
          <w:sz w:val="20"/>
          <w:szCs w:val="20"/>
        </w:rPr>
        <w:tab/>
      </w:r>
      <w:r>
        <w:rPr>
          <w:rFonts w:eastAsia="Times New Roman"/>
          <w:i/>
          <w:iCs/>
          <w:sz w:val="28"/>
          <w:szCs w:val="28"/>
        </w:rPr>
        <w:t>порождающие</w:t>
      </w:r>
      <w:r>
        <w:rPr>
          <w:sz w:val="20"/>
          <w:szCs w:val="20"/>
        </w:rPr>
        <w:tab/>
      </w:r>
      <w:r>
        <w:rPr>
          <w:rFonts w:eastAsia="Times New Roman"/>
          <w:i/>
          <w:iCs/>
          <w:sz w:val="28"/>
          <w:szCs w:val="28"/>
        </w:rPr>
        <w:t>модели</w:t>
      </w:r>
      <w:r>
        <w:rPr>
          <w:sz w:val="20"/>
          <w:szCs w:val="20"/>
        </w:rPr>
        <w:tab/>
      </w:r>
      <w:r>
        <w:rPr>
          <w:rFonts w:eastAsia="Times New Roman"/>
          <w:i/>
          <w:iCs/>
          <w:sz w:val="27"/>
          <w:szCs w:val="27"/>
        </w:rPr>
        <w:t>(пример:</w:t>
      </w:r>
    </w:p>
    <w:p w:rsidR="00C240AF" w:rsidRDefault="00C240AF">
      <w:pPr>
        <w:spacing w:line="158" w:lineRule="exact"/>
        <w:rPr>
          <w:sz w:val="20"/>
          <w:szCs w:val="20"/>
        </w:rPr>
      </w:pPr>
    </w:p>
    <w:p w:rsidR="00C240AF" w:rsidRDefault="00160505">
      <w:pPr>
        <w:ind w:left="260"/>
        <w:rPr>
          <w:sz w:val="20"/>
          <w:szCs w:val="20"/>
        </w:rPr>
      </w:pPr>
      <w:r>
        <w:rPr>
          <w:rFonts w:eastAsia="Times New Roman"/>
          <w:i/>
          <w:iCs/>
          <w:sz w:val="28"/>
          <w:szCs w:val="28"/>
        </w:rPr>
        <w:t>грамматики).</w:t>
      </w:r>
    </w:p>
    <w:p w:rsidR="00C240AF" w:rsidRDefault="00C240AF">
      <w:pPr>
        <w:spacing w:line="178"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0" w:lineRule="exact"/>
        <w:rPr>
          <w:sz w:val="20"/>
          <w:szCs w:val="20"/>
        </w:rPr>
      </w:pPr>
    </w:p>
    <w:p w:rsidR="00C240AF" w:rsidRDefault="00160505">
      <w:pPr>
        <w:ind w:right="-259"/>
        <w:jc w:val="center"/>
        <w:rPr>
          <w:sz w:val="20"/>
          <w:szCs w:val="20"/>
        </w:rPr>
      </w:pPr>
      <w:r>
        <w:rPr>
          <w:rFonts w:eastAsia="Times New Roman"/>
        </w:rPr>
        <w:t>379</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240AF" w:rsidRDefault="00C240AF">
      <w:pPr>
        <w:spacing w:line="14" w:lineRule="exact"/>
        <w:rPr>
          <w:sz w:val="20"/>
          <w:szCs w:val="20"/>
        </w:rPr>
      </w:pPr>
    </w:p>
    <w:p w:rsidR="00C240AF" w:rsidRDefault="00160505">
      <w:pPr>
        <w:ind w:left="980"/>
        <w:rPr>
          <w:sz w:val="20"/>
          <w:szCs w:val="20"/>
        </w:rPr>
      </w:pPr>
      <w:r>
        <w:rPr>
          <w:rFonts w:eastAsia="Times New Roman"/>
          <w:i/>
          <w:iCs/>
          <w:sz w:val="28"/>
          <w:szCs w:val="28"/>
        </w:rPr>
        <w:t>Доказательство правильности программ.</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Математическое моделирование</w:t>
      </w:r>
    </w:p>
    <w:p w:rsidR="00C240AF" w:rsidRDefault="00C240AF">
      <w:pPr>
        <w:spacing w:line="153" w:lineRule="exact"/>
        <w:rPr>
          <w:sz w:val="20"/>
          <w:szCs w:val="20"/>
        </w:rPr>
      </w:pPr>
    </w:p>
    <w:p w:rsidR="00C240AF" w:rsidRDefault="00160505">
      <w:pPr>
        <w:tabs>
          <w:tab w:val="left" w:pos="2780"/>
          <w:tab w:val="left" w:pos="3760"/>
          <w:tab w:val="left" w:pos="4080"/>
          <w:tab w:val="left" w:pos="6020"/>
          <w:tab w:val="left" w:pos="7260"/>
          <w:tab w:val="left" w:pos="7740"/>
          <w:tab w:val="left" w:pos="9260"/>
        </w:tabs>
        <w:ind w:left="980"/>
        <w:rPr>
          <w:sz w:val="20"/>
          <w:szCs w:val="20"/>
        </w:rPr>
      </w:pPr>
      <w:r>
        <w:rPr>
          <w:rFonts w:eastAsia="Times New Roman"/>
          <w:sz w:val="28"/>
          <w:szCs w:val="28"/>
        </w:rPr>
        <w:t>Практическая</w:t>
      </w:r>
      <w:r>
        <w:rPr>
          <w:rFonts w:eastAsia="Times New Roman"/>
          <w:sz w:val="28"/>
          <w:szCs w:val="28"/>
        </w:rPr>
        <w:tab/>
        <w:t>работа</w:t>
      </w:r>
      <w:r>
        <w:rPr>
          <w:rFonts w:eastAsia="Times New Roman"/>
          <w:sz w:val="28"/>
          <w:szCs w:val="28"/>
        </w:rPr>
        <w:tab/>
        <w:t>с</w:t>
      </w:r>
      <w:r>
        <w:rPr>
          <w:rFonts w:eastAsia="Times New Roman"/>
          <w:sz w:val="28"/>
          <w:szCs w:val="28"/>
        </w:rPr>
        <w:tab/>
        <w:t>компьютерной</w:t>
      </w:r>
      <w:r>
        <w:rPr>
          <w:rFonts w:eastAsia="Times New Roman"/>
          <w:sz w:val="28"/>
          <w:szCs w:val="28"/>
        </w:rPr>
        <w:tab/>
        <w:t>моделью</w:t>
      </w:r>
      <w:r>
        <w:rPr>
          <w:rFonts w:eastAsia="Times New Roman"/>
          <w:sz w:val="28"/>
          <w:szCs w:val="28"/>
        </w:rPr>
        <w:tab/>
        <w:t>по</w:t>
      </w:r>
      <w:r>
        <w:rPr>
          <w:rFonts w:eastAsia="Times New Roman"/>
          <w:sz w:val="28"/>
          <w:szCs w:val="28"/>
        </w:rPr>
        <w:tab/>
        <w:t>выбранной</w:t>
      </w:r>
      <w:r>
        <w:rPr>
          <w:sz w:val="20"/>
          <w:szCs w:val="20"/>
        </w:rPr>
        <w:tab/>
      </w:r>
      <w:r>
        <w:rPr>
          <w:rFonts w:eastAsia="Times New Roman"/>
          <w:sz w:val="27"/>
          <w:szCs w:val="27"/>
        </w:rPr>
        <w:t>теме.</w:t>
      </w:r>
    </w:p>
    <w:p w:rsidR="00C240AF" w:rsidRDefault="00C240AF">
      <w:pPr>
        <w:spacing w:line="178" w:lineRule="exact"/>
        <w:rPr>
          <w:sz w:val="20"/>
          <w:szCs w:val="20"/>
        </w:rPr>
      </w:pPr>
    </w:p>
    <w:p w:rsidR="00C240AF" w:rsidRDefault="00160505">
      <w:pPr>
        <w:spacing w:line="350" w:lineRule="auto"/>
        <w:ind w:left="260" w:right="20"/>
        <w:jc w:val="both"/>
        <w:rPr>
          <w:sz w:val="20"/>
          <w:szCs w:val="20"/>
        </w:rPr>
      </w:pPr>
      <w:r>
        <w:rPr>
          <w:rFonts w:eastAsia="Times New Roman"/>
          <w:sz w:val="28"/>
          <w:szCs w:val="28"/>
        </w:rPr>
        <w:t>Проведение вычислительного эксперимента. Анализ достоверности (правдоподобия) результатов компьютерного эксперимента.</w:t>
      </w:r>
    </w:p>
    <w:p w:rsidR="00C240AF" w:rsidRDefault="00C240AF">
      <w:pPr>
        <w:spacing w:line="2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C240AF" w:rsidRDefault="00C240AF">
      <w:pPr>
        <w:spacing w:line="30" w:lineRule="exact"/>
        <w:rPr>
          <w:sz w:val="20"/>
          <w:szCs w:val="20"/>
        </w:rPr>
      </w:pPr>
    </w:p>
    <w:p w:rsidR="00C240AF" w:rsidRDefault="00160505">
      <w:pPr>
        <w:spacing w:line="349" w:lineRule="auto"/>
        <w:ind w:left="980"/>
        <w:rPr>
          <w:sz w:val="20"/>
          <w:szCs w:val="20"/>
        </w:rPr>
      </w:pPr>
      <w:r>
        <w:rPr>
          <w:rFonts w:eastAsia="Times New Roman"/>
          <w:sz w:val="28"/>
          <w:szCs w:val="28"/>
        </w:rPr>
        <w:t xml:space="preserve">Построение математических моделей для решения практических задач. Имитационное моделирование. </w:t>
      </w:r>
      <w:r>
        <w:rPr>
          <w:rFonts w:eastAsia="Times New Roman"/>
          <w:i/>
          <w:iCs/>
          <w:sz w:val="28"/>
          <w:szCs w:val="28"/>
        </w:rPr>
        <w:t>Моделирование систем массового</w:t>
      </w:r>
    </w:p>
    <w:p w:rsidR="00C240AF" w:rsidRDefault="00C240AF">
      <w:pPr>
        <w:spacing w:line="13" w:lineRule="exact"/>
        <w:rPr>
          <w:sz w:val="20"/>
          <w:szCs w:val="20"/>
        </w:rPr>
      </w:pPr>
    </w:p>
    <w:p w:rsidR="00C240AF" w:rsidRDefault="00160505">
      <w:pPr>
        <w:ind w:left="260"/>
        <w:rPr>
          <w:sz w:val="20"/>
          <w:szCs w:val="20"/>
        </w:rPr>
      </w:pPr>
      <w:r>
        <w:rPr>
          <w:rFonts w:eastAsia="Times New Roman"/>
          <w:i/>
          <w:iCs/>
          <w:sz w:val="28"/>
          <w:szCs w:val="28"/>
        </w:rPr>
        <w:t>обслуживания.</w:t>
      </w:r>
    </w:p>
    <w:p w:rsidR="00C240AF" w:rsidRDefault="00C240AF">
      <w:pPr>
        <w:spacing w:line="179" w:lineRule="exact"/>
        <w:rPr>
          <w:sz w:val="20"/>
          <w:szCs w:val="20"/>
        </w:rPr>
      </w:pPr>
    </w:p>
    <w:p w:rsidR="00C240AF" w:rsidRDefault="00160505">
      <w:pPr>
        <w:spacing w:line="346" w:lineRule="auto"/>
        <w:ind w:left="260" w:right="20" w:firstLine="711"/>
        <w:jc w:val="both"/>
        <w:rPr>
          <w:sz w:val="20"/>
          <w:szCs w:val="20"/>
        </w:rPr>
      </w:pPr>
      <w:r>
        <w:rPr>
          <w:rFonts w:eastAsia="Times New Roman"/>
          <w:i/>
          <w:iCs/>
          <w:sz w:val="28"/>
          <w:szCs w:val="28"/>
        </w:rPr>
        <w:t>Использование дискретизации и численных методов в математическом моделировании непрерывных процессов.</w:t>
      </w:r>
    </w:p>
    <w:p w:rsidR="00C240AF" w:rsidRDefault="00C240AF">
      <w:pPr>
        <w:spacing w:line="36" w:lineRule="exact"/>
        <w:rPr>
          <w:sz w:val="20"/>
          <w:szCs w:val="20"/>
        </w:rPr>
      </w:pPr>
    </w:p>
    <w:p w:rsidR="00C240AF" w:rsidRDefault="00160505">
      <w:pPr>
        <w:spacing w:line="353" w:lineRule="auto"/>
        <w:ind w:left="260" w:right="20" w:firstLine="711"/>
        <w:jc w:val="both"/>
        <w:rPr>
          <w:sz w:val="20"/>
          <w:szCs w:val="20"/>
        </w:rPr>
      </w:pPr>
      <w:r>
        <w:rPr>
          <w:rFonts w:eastAsia="Times New Roman"/>
          <w:i/>
          <w:iCs/>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240AF" w:rsidRDefault="00C240AF">
      <w:pPr>
        <w:spacing w:line="14" w:lineRule="exact"/>
        <w:rPr>
          <w:sz w:val="20"/>
          <w:szCs w:val="20"/>
        </w:rPr>
      </w:pPr>
    </w:p>
    <w:p w:rsidR="00C240AF" w:rsidRDefault="00160505">
      <w:pPr>
        <w:tabs>
          <w:tab w:val="left" w:pos="3100"/>
        </w:tabs>
        <w:ind w:left="1060"/>
        <w:rPr>
          <w:sz w:val="20"/>
          <w:szCs w:val="20"/>
        </w:rPr>
      </w:pPr>
      <w:r>
        <w:rPr>
          <w:rFonts w:eastAsia="Times New Roman"/>
          <w:i/>
          <w:iCs/>
          <w:sz w:val="28"/>
          <w:szCs w:val="28"/>
        </w:rPr>
        <w:t>Компьютерный</w:t>
      </w:r>
      <w:r>
        <w:rPr>
          <w:sz w:val="20"/>
          <w:szCs w:val="20"/>
        </w:rPr>
        <w:tab/>
      </w:r>
      <w:r>
        <w:rPr>
          <w:rFonts w:eastAsia="Times New Roman"/>
          <w:i/>
          <w:iCs/>
          <w:sz w:val="28"/>
          <w:szCs w:val="28"/>
        </w:rPr>
        <w:t>(виртуальный)  и  материальный  прототипы  изделия.</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Использование учебных систем автоматизированного проектирования.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Информационно-коммуникационные технологии и их использование</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для анализа данных</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Аппаратное и программное обеспечение компьютера</w:t>
      </w:r>
    </w:p>
    <w:p w:rsidR="00C240AF" w:rsidRDefault="00C240AF">
      <w:pPr>
        <w:spacing w:line="174" w:lineRule="exact"/>
        <w:rPr>
          <w:sz w:val="20"/>
          <w:szCs w:val="20"/>
        </w:rPr>
      </w:pPr>
    </w:p>
    <w:p w:rsidR="00C240AF" w:rsidRDefault="00160505">
      <w:pPr>
        <w:spacing w:line="346" w:lineRule="auto"/>
        <w:ind w:left="980"/>
        <w:rPr>
          <w:sz w:val="20"/>
          <w:szCs w:val="20"/>
        </w:rPr>
      </w:pPr>
      <w:r>
        <w:rPr>
          <w:rFonts w:eastAsia="Times New Roman"/>
          <w:sz w:val="28"/>
          <w:szCs w:val="28"/>
        </w:rPr>
        <w:t xml:space="preserve">Аппаратное обеспечение компьютеров. Персональный компьютер. Многопроцессорные системы. </w:t>
      </w:r>
      <w:r>
        <w:rPr>
          <w:rFonts w:eastAsia="Times New Roman"/>
          <w:i/>
          <w:iCs/>
          <w:sz w:val="28"/>
          <w:szCs w:val="28"/>
        </w:rPr>
        <w:t>Суперкомпьютеры</w:t>
      </w:r>
      <w:r>
        <w:rPr>
          <w:rFonts w:eastAsia="Times New Roman"/>
          <w:sz w:val="28"/>
          <w:szCs w:val="28"/>
        </w:rPr>
        <w:t xml:space="preserve">. </w:t>
      </w:r>
      <w:r>
        <w:rPr>
          <w:rFonts w:eastAsia="Times New Roman"/>
          <w:i/>
          <w:iCs/>
          <w:sz w:val="28"/>
          <w:szCs w:val="28"/>
        </w:rPr>
        <w:t>Распределенные</w:t>
      </w:r>
    </w:p>
    <w:p w:rsidR="00C240AF" w:rsidRDefault="00C240AF">
      <w:pPr>
        <w:spacing w:line="21" w:lineRule="exact"/>
        <w:rPr>
          <w:sz w:val="20"/>
          <w:szCs w:val="20"/>
        </w:rPr>
      </w:pPr>
    </w:p>
    <w:p w:rsidR="00C240AF" w:rsidRDefault="00160505">
      <w:pPr>
        <w:ind w:left="260"/>
        <w:rPr>
          <w:sz w:val="20"/>
          <w:szCs w:val="20"/>
        </w:rPr>
      </w:pPr>
      <w:r>
        <w:rPr>
          <w:rFonts w:eastAsia="Times New Roman"/>
          <w:i/>
          <w:iCs/>
          <w:sz w:val="28"/>
          <w:szCs w:val="28"/>
        </w:rPr>
        <w:t xml:space="preserve">вычислительные системы и обработка больших данных. </w:t>
      </w:r>
      <w:r>
        <w:rPr>
          <w:rFonts w:eastAsia="Times New Roman"/>
          <w:sz w:val="28"/>
          <w:szCs w:val="28"/>
        </w:rPr>
        <w:t>Мобильные цифровые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380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1860"/>
          <w:tab w:val="left" w:pos="2300"/>
          <w:tab w:val="left" w:pos="2900"/>
          <w:tab w:val="left" w:pos="3740"/>
          <w:tab w:val="left" w:pos="4160"/>
          <w:tab w:val="left" w:pos="6440"/>
          <w:tab w:val="left" w:pos="8240"/>
        </w:tabs>
        <w:ind w:left="260"/>
        <w:rPr>
          <w:sz w:val="20"/>
          <w:szCs w:val="20"/>
        </w:rPr>
      </w:pPr>
      <w:r>
        <w:rPr>
          <w:rFonts w:eastAsia="Times New Roman"/>
          <w:sz w:val="28"/>
          <w:szCs w:val="28"/>
        </w:rPr>
        <w:lastRenderedPageBreak/>
        <w:t>устройства</w:t>
      </w:r>
      <w:r>
        <w:rPr>
          <w:rFonts w:eastAsia="Times New Roman"/>
          <w:sz w:val="28"/>
          <w:szCs w:val="28"/>
        </w:rPr>
        <w:tab/>
        <w:t>и</w:t>
      </w:r>
      <w:r>
        <w:rPr>
          <w:rFonts w:eastAsia="Times New Roman"/>
          <w:sz w:val="28"/>
          <w:szCs w:val="28"/>
        </w:rPr>
        <w:tab/>
        <w:t>их</w:t>
      </w:r>
      <w:r>
        <w:rPr>
          <w:rFonts w:eastAsia="Times New Roman"/>
          <w:sz w:val="28"/>
          <w:szCs w:val="28"/>
        </w:rPr>
        <w:tab/>
        <w:t>роль</w:t>
      </w:r>
      <w:r>
        <w:rPr>
          <w:rFonts w:eastAsia="Times New Roman"/>
          <w:sz w:val="28"/>
          <w:szCs w:val="28"/>
        </w:rPr>
        <w:tab/>
        <w:t>в</w:t>
      </w:r>
      <w:r>
        <w:rPr>
          <w:rFonts w:eastAsia="Times New Roman"/>
          <w:sz w:val="28"/>
          <w:szCs w:val="28"/>
        </w:rPr>
        <w:tab/>
        <w:t>коммуникациях.</w:t>
      </w:r>
      <w:r>
        <w:rPr>
          <w:sz w:val="20"/>
          <w:szCs w:val="20"/>
        </w:rPr>
        <w:tab/>
      </w:r>
      <w:r>
        <w:rPr>
          <w:rFonts w:eastAsia="Times New Roman"/>
          <w:i/>
          <w:iCs/>
          <w:sz w:val="28"/>
          <w:szCs w:val="28"/>
        </w:rPr>
        <w:t>Встроенные</w:t>
      </w:r>
      <w:r>
        <w:rPr>
          <w:sz w:val="20"/>
          <w:szCs w:val="20"/>
        </w:rPr>
        <w:tab/>
      </w:r>
      <w:r>
        <w:rPr>
          <w:rFonts w:eastAsia="Times New Roman"/>
          <w:i/>
          <w:iCs/>
          <w:sz w:val="27"/>
          <w:szCs w:val="27"/>
        </w:rPr>
        <w:t>компьютеры.</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Микроконтроллеры. Роботизированные производства.</w:t>
      </w:r>
    </w:p>
    <w:p w:rsidR="00C240AF" w:rsidRDefault="00C240AF">
      <w:pPr>
        <w:spacing w:line="17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Соответствие конфигурации компьютера решаемым задачам. Тенденции развития аппаратного обеспечения компьютеров.</w:t>
      </w:r>
    </w:p>
    <w:p w:rsidR="00C240AF" w:rsidRDefault="00C240AF">
      <w:pPr>
        <w:spacing w:line="31"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C240AF" w:rsidRDefault="00C240AF">
      <w:pPr>
        <w:spacing w:line="29" w:lineRule="exact"/>
        <w:rPr>
          <w:sz w:val="20"/>
          <w:szCs w:val="20"/>
        </w:rPr>
      </w:pPr>
    </w:p>
    <w:p w:rsidR="00C240AF" w:rsidRDefault="00160505">
      <w:pPr>
        <w:spacing w:line="353" w:lineRule="auto"/>
        <w:ind w:left="260" w:firstLine="721"/>
        <w:jc w:val="both"/>
        <w:rPr>
          <w:sz w:val="20"/>
          <w:szCs w:val="20"/>
        </w:rPr>
      </w:pPr>
      <w:r>
        <w:rPr>
          <w:rFonts w:eastAsia="Times New Roman"/>
          <w:i/>
          <w:iCs/>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240AF" w:rsidRDefault="00C240AF">
      <w:pPr>
        <w:spacing w:line="24"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Инсталляция и деинсталляция программного обеспечения. </w:t>
      </w:r>
      <w:r>
        <w:rPr>
          <w:rFonts w:eastAsia="Times New Roman"/>
          <w:i/>
          <w:iCs/>
          <w:sz w:val="28"/>
          <w:szCs w:val="28"/>
        </w:rPr>
        <w:t>Системное</w:t>
      </w:r>
      <w:r>
        <w:rPr>
          <w:rFonts w:eastAsia="Times New Roman"/>
          <w:sz w:val="28"/>
          <w:szCs w:val="28"/>
        </w:rPr>
        <w:t xml:space="preserve"> </w:t>
      </w:r>
      <w:r>
        <w:rPr>
          <w:rFonts w:eastAsia="Times New Roman"/>
          <w:i/>
          <w:iCs/>
          <w:sz w:val="28"/>
          <w:szCs w:val="28"/>
        </w:rPr>
        <w:t>администрирование.</w:t>
      </w:r>
    </w:p>
    <w:p w:rsidR="00C240AF" w:rsidRDefault="00C240AF">
      <w:pPr>
        <w:spacing w:line="16" w:lineRule="exact"/>
        <w:rPr>
          <w:sz w:val="20"/>
          <w:szCs w:val="20"/>
        </w:rPr>
      </w:pPr>
    </w:p>
    <w:p w:rsidR="00C240AF" w:rsidRDefault="00160505">
      <w:pPr>
        <w:ind w:left="980"/>
        <w:rPr>
          <w:sz w:val="20"/>
          <w:szCs w:val="20"/>
        </w:rPr>
      </w:pPr>
      <w:r>
        <w:rPr>
          <w:rFonts w:eastAsia="Times New Roman"/>
          <w:sz w:val="28"/>
          <w:szCs w:val="28"/>
        </w:rPr>
        <w:t xml:space="preserve">Тенденции развития компьютеров. </w:t>
      </w:r>
      <w:r>
        <w:rPr>
          <w:rFonts w:eastAsia="Times New Roman"/>
          <w:i/>
          <w:iCs/>
          <w:sz w:val="28"/>
          <w:szCs w:val="28"/>
        </w:rPr>
        <w:t>Квантовые вычисления.</w:t>
      </w:r>
    </w:p>
    <w:p w:rsidR="00C240AF" w:rsidRDefault="00C240AF">
      <w:pPr>
        <w:spacing w:line="158" w:lineRule="exact"/>
        <w:rPr>
          <w:sz w:val="20"/>
          <w:szCs w:val="20"/>
        </w:rPr>
      </w:pPr>
    </w:p>
    <w:p w:rsidR="00C240AF" w:rsidRDefault="00160505">
      <w:pPr>
        <w:tabs>
          <w:tab w:val="left" w:pos="2160"/>
          <w:tab w:val="left" w:pos="3980"/>
          <w:tab w:val="left" w:pos="4340"/>
          <w:tab w:val="left" w:pos="5520"/>
          <w:tab w:val="left" w:pos="6600"/>
          <w:tab w:val="left" w:pos="7080"/>
          <w:tab w:val="left" w:pos="8820"/>
        </w:tabs>
        <w:ind w:left="960"/>
        <w:rPr>
          <w:sz w:val="20"/>
          <w:szCs w:val="20"/>
        </w:rPr>
      </w:pPr>
      <w:r>
        <w:rPr>
          <w:rFonts w:eastAsia="Times New Roman"/>
          <w:sz w:val="28"/>
          <w:szCs w:val="28"/>
        </w:rPr>
        <w:t>Техника</w:t>
      </w:r>
      <w:r>
        <w:rPr>
          <w:rFonts w:eastAsia="Times New Roman"/>
          <w:sz w:val="28"/>
          <w:szCs w:val="28"/>
        </w:rPr>
        <w:tab/>
        <w:t>безопасности</w:t>
      </w:r>
      <w:r>
        <w:rPr>
          <w:rFonts w:eastAsia="Times New Roman"/>
          <w:sz w:val="28"/>
          <w:szCs w:val="28"/>
        </w:rPr>
        <w:tab/>
        <w:t>и</w:t>
      </w:r>
      <w:r>
        <w:rPr>
          <w:rFonts w:eastAsia="Times New Roman"/>
          <w:sz w:val="28"/>
          <w:szCs w:val="28"/>
        </w:rPr>
        <w:tab/>
        <w:t>правила</w:t>
      </w:r>
      <w:r>
        <w:rPr>
          <w:rFonts w:eastAsia="Times New Roman"/>
          <w:sz w:val="28"/>
          <w:szCs w:val="28"/>
        </w:rPr>
        <w:tab/>
        <w:t>работы</w:t>
      </w:r>
      <w:r>
        <w:rPr>
          <w:rFonts w:eastAsia="Times New Roman"/>
          <w:sz w:val="28"/>
          <w:szCs w:val="28"/>
        </w:rPr>
        <w:tab/>
        <w:t>на</w:t>
      </w:r>
      <w:r>
        <w:rPr>
          <w:rFonts w:eastAsia="Times New Roman"/>
          <w:sz w:val="28"/>
          <w:szCs w:val="28"/>
        </w:rPr>
        <w:tab/>
        <w:t>компьютере.</w:t>
      </w:r>
      <w:r>
        <w:rPr>
          <w:sz w:val="20"/>
          <w:szCs w:val="20"/>
        </w:rPr>
        <w:tab/>
      </w:r>
      <w:r>
        <w:rPr>
          <w:rFonts w:eastAsia="Times New Roman"/>
          <w:sz w:val="27"/>
          <w:szCs w:val="27"/>
        </w:rPr>
        <w:t>Гигиена,</w:t>
      </w:r>
    </w:p>
    <w:p w:rsidR="00C240AF" w:rsidRDefault="00C240AF">
      <w:pPr>
        <w:spacing w:line="163" w:lineRule="exact"/>
        <w:rPr>
          <w:sz w:val="20"/>
          <w:szCs w:val="20"/>
        </w:rPr>
      </w:pPr>
    </w:p>
    <w:p w:rsidR="00C240AF" w:rsidRDefault="00160505">
      <w:pPr>
        <w:tabs>
          <w:tab w:val="left" w:pos="2180"/>
          <w:tab w:val="left" w:pos="5080"/>
          <w:tab w:val="left" w:pos="7580"/>
          <w:tab w:val="left" w:pos="9420"/>
        </w:tabs>
        <w:ind w:left="260"/>
        <w:rPr>
          <w:sz w:val="20"/>
          <w:szCs w:val="20"/>
        </w:rPr>
      </w:pPr>
      <w:r>
        <w:rPr>
          <w:rFonts w:eastAsia="Times New Roman"/>
          <w:sz w:val="28"/>
          <w:szCs w:val="28"/>
        </w:rPr>
        <w:t>эргономика,</w:t>
      </w:r>
      <w:r>
        <w:rPr>
          <w:sz w:val="20"/>
          <w:szCs w:val="20"/>
        </w:rPr>
        <w:tab/>
      </w:r>
      <w:r>
        <w:rPr>
          <w:rFonts w:eastAsia="Times New Roman"/>
          <w:sz w:val="28"/>
          <w:szCs w:val="28"/>
        </w:rPr>
        <w:t>ресурсосбережение,</w:t>
      </w:r>
      <w:r>
        <w:rPr>
          <w:sz w:val="20"/>
          <w:szCs w:val="20"/>
        </w:rPr>
        <w:tab/>
      </w:r>
      <w:r>
        <w:rPr>
          <w:rFonts w:eastAsia="Times New Roman"/>
          <w:sz w:val="28"/>
          <w:szCs w:val="28"/>
        </w:rPr>
        <w:t>технологические</w:t>
      </w:r>
      <w:r>
        <w:rPr>
          <w:sz w:val="20"/>
          <w:szCs w:val="20"/>
        </w:rPr>
        <w:tab/>
      </w:r>
      <w:r>
        <w:rPr>
          <w:rFonts w:eastAsia="Times New Roman"/>
          <w:sz w:val="28"/>
          <w:szCs w:val="28"/>
        </w:rPr>
        <w:t>требования</w:t>
      </w:r>
      <w:r>
        <w:rPr>
          <w:sz w:val="20"/>
          <w:szCs w:val="20"/>
        </w:rPr>
        <w:tab/>
      </w:r>
      <w:r>
        <w:rPr>
          <w:rFonts w:eastAsia="Times New Roman"/>
          <w:sz w:val="28"/>
          <w:szCs w:val="28"/>
        </w:rPr>
        <w:t>при</w:t>
      </w:r>
    </w:p>
    <w:p w:rsidR="00C240AF" w:rsidRDefault="00C240AF">
      <w:pPr>
        <w:spacing w:line="174" w:lineRule="exact"/>
        <w:rPr>
          <w:sz w:val="20"/>
          <w:szCs w:val="20"/>
        </w:rPr>
      </w:pPr>
    </w:p>
    <w:p w:rsidR="00C240AF" w:rsidRDefault="00160505">
      <w:pPr>
        <w:spacing w:line="355" w:lineRule="auto"/>
        <w:ind w:left="260" w:right="20"/>
        <w:jc w:val="both"/>
        <w:rPr>
          <w:sz w:val="20"/>
          <w:szCs w:val="20"/>
        </w:rPr>
      </w:pPr>
      <w:r>
        <w:rPr>
          <w:rFonts w:eastAsia="Times New Roman"/>
          <w:sz w:val="28"/>
          <w:szCs w:val="28"/>
        </w:rPr>
        <w:t xml:space="preserve">эксплуатации компьютерного рабочего места. </w:t>
      </w:r>
      <w:r>
        <w:rPr>
          <w:rFonts w:eastAsia="Times New Roman"/>
          <w:i/>
          <w:iCs/>
          <w:sz w:val="28"/>
          <w:szCs w:val="28"/>
        </w:rPr>
        <w:t>Проектирование</w:t>
      </w:r>
      <w:r>
        <w:rPr>
          <w:rFonts w:eastAsia="Times New Roman"/>
          <w:sz w:val="28"/>
          <w:szCs w:val="28"/>
        </w:rPr>
        <w:t xml:space="preserve"> </w:t>
      </w:r>
      <w:r>
        <w:rPr>
          <w:rFonts w:eastAsia="Times New Roman"/>
          <w:i/>
          <w:iCs/>
          <w:sz w:val="28"/>
          <w:szCs w:val="28"/>
        </w:rPr>
        <w:t>автоматизированного рабочего места в соответствии с целями его использования.</w:t>
      </w:r>
    </w:p>
    <w:p w:rsidR="00C240AF" w:rsidRDefault="00C240AF">
      <w:pPr>
        <w:spacing w:line="21" w:lineRule="exact"/>
        <w:rPr>
          <w:sz w:val="20"/>
          <w:szCs w:val="20"/>
        </w:rPr>
      </w:pPr>
    </w:p>
    <w:p w:rsidR="00C240AF" w:rsidRDefault="00160505">
      <w:pPr>
        <w:spacing w:line="355" w:lineRule="auto"/>
        <w:ind w:left="260" w:right="20" w:firstLine="711"/>
        <w:jc w:val="both"/>
        <w:rPr>
          <w:sz w:val="20"/>
          <w:szCs w:val="20"/>
        </w:rPr>
      </w:pPr>
      <w:r>
        <w:rPr>
          <w:rFonts w:eastAsia="Times New Roman"/>
          <w:i/>
          <w:iCs/>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Подготовка текстов и демонстрационных материалов</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Технологии создания текстовых документов. Вставка графических объектов, таблиц. Использование готовых шаблонов и создание собственных.</w:t>
      </w:r>
    </w:p>
    <w:p w:rsidR="00C240AF" w:rsidRDefault="00C240AF">
      <w:pPr>
        <w:spacing w:line="3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381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описание документов. Коллективная работа с документами. Рецензирование текста.</w:t>
      </w:r>
    </w:p>
    <w:p w:rsidR="00C240AF" w:rsidRDefault="00C240AF">
      <w:pPr>
        <w:spacing w:line="28" w:lineRule="exact"/>
        <w:rPr>
          <w:sz w:val="20"/>
          <w:szCs w:val="20"/>
        </w:rPr>
      </w:pPr>
    </w:p>
    <w:p w:rsidR="00C240AF" w:rsidRDefault="00160505">
      <w:pPr>
        <w:spacing w:line="350" w:lineRule="auto"/>
        <w:ind w:left="980"/>
        <w:rPr>
          <w:sz w:val="20"/>
          <w:szCs w:val="20"/>
        </w:rPr>
      </w:pPr>
      <w:r>
        <w:rPr>
          <w:rFonts w:eastAsia="Times New Roman"/>
          <w:sz w:val="28"/>
          <w:szCs w:val="28"/>
        </w:rPr>
        <w:t xml:space="preserve">Средства создания и редактирования математических текстов. Технические средства ввода текста. Распознавание текста. </w:t>
      </w:r>
      <w:r>
        <w:rPr>
          <w:rFonts w:eastAsia="Times New Roman"/>
          <w:i/>
          <w:iCs/>
          <w:sz w:val="28"/>
          <w:szCs w:val="28"/>
        </w:rPr>
        <w:t>Распознавание</w:t>
      </w:r>
    </w:p>
    <w:p w:rsidR="00C240AF" w:rsidRDefault="00C240AF">
      <w:pPr>
        <w:spacing w:line="31" w:lineRule="exact"/>
        <w:rPr>
          <w:sz w:val="20"/>
          <w:szCs w:val="20"/>
        </w:rPr>
      </w:pPr>
    </w:p>
    <w:p w:rsidR="00C240AF" w:rsidRDefault="00160505">
      <w:pPr>
        <w:spacing w:line="346" w:lineRule="auto"/>
        <w:ind w:left="260"/>
        <w:jc w:val="both"/>
        <w:rPr>
          <w:sz w:val="20"/>
          <w:szCs w:val="20"/>
        </w:rPr>
      </w:pPr>
      <w:r>
        <w:rPr>
          <w:rFonts w:eastAsia="Times New Roman"/>
          <w:i/>
          <w:iCs/>
          <w:sz w:val="28"/>
          <w:szCs w:val="28"/>
        </w:rPr>
        <w:t>устной речи. Компьютерная верстка текста. Настольно-издательские системы.</w:t>
      </w:r>
    </w:p>
    <w:p w:rsidR="00C240AF" w:rsidRDefault="00C240AF">
      <w:pPr>
        <w:spacing w:line="26" w:lineRule="exact"/>
        <w:rPr>
          <w:sz w:val="20"/>
          <w:szCs w:val="20"/>
        </w:rPr>
      </w:pPr>
    </w:p>
    <w:p w:rsidR="00C240AF" w:rsidRDefault="00160505">
      <w:pPr>
        <w:ind w:left="980"/>
        <w:rPr>
          <w:sz w:val="20"/>
          <w:szCs w:val="20"/>
        </w:rPr>
      </w:pPr>
      <w:r>
        <w:rPr>
          <w:rFonts w:eastAsia="Times New Roman"/>
          <w:b/>
          <w:bCs/>
          <w:sz w:val="28"/>
          <w:szCs w:val="28"/>
        </w:rPr>
        <w:t>Работа с аудиовизуальными данными</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240AF" w:rsidRDefault="00C240AF">
      <w:pPr>
        <w:spacing w:line="2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Работа с векторными графическими объектами. Группировка и трансформация объектов.</w:t>
      </w:r>
    </w:p>
    <w:p w:rsidR="00C240AF" w:rsidRDefault="00C240AF">
      <w:pPr>
        <w:spacing w:line="16" w:lineRule="exact"/>
        <w:rPr>
          <w:sz w:val="20"/>
          <w:szCs w:val="20"/>
        </w:rPr>
      </w:pPr>
    </w:p>
    <w:p w:rsidR="00C240AF" w:rsidRDefault="00160505">
      <w:pPr>
        <w:ind w:left="980"/>
        <w:rPr>
          <w:sz w:val="20"/>
          <w:szCs w:val="20"/>
        </w:rPr>
      </w:pPr>
      <w:r>
        <w:rPr>
          <w:rFonts w:eastAsia="Times New Roman"/>
          <w:sz w:val="28"/>
          <w:szCs w:val="28"/>
        </w:rPr>
        <w:t>Технологии ввода и обработки звуковой и видеоинформации.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i/>
          <w:iCs/>
          <w:sz w:val="28"/>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Электронные (динамические) таблицы</w:t>
      </w:r>
    </w:p>
    <w:p w:rsidR="00C240AF" w:rsidRDefault="00C240AF">
      <w:pPr>
        <w:spacing w:line="169" w:lineRule="exact"/>
        <w:rPr>
          <w:sz w:val="20"/>
          <w:szCs w:val="20"/>
        </w:rPr>
      </w:pPr>
    </w:p>
    <w:p w:rsidR="00C240AF" w:rsidRDefault="00160505">
      <w:pPr>
        <w:spacing w:line="356" w:lineRule="auto"/>
        <w:ind w:left="260" w:right="20" w:firstLine="721"/>
        <w:jc w:val="both"/>
        <w:rPr>
          <w:sz w:val="20"/>
          <w:szCs w:val="20"/>
        </w:rPr>
      </w:pPr>
      <w:r>
        <w:rPr>
          <w:rFonts w:eastAsia="Times New Roman"/>
          <w:sz w:val="28"/>
          <w:szCs w:val="28"/>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rFonts w:eastAsia="Times New Roman"/>
          <w:i/>
          <w:iCs/>
          <w:sz w:val="28"/>
          <w:szCs w:val="28"/>
        </w:rPr>
        <w:t>Подключение к внешним данным и их импорт.</w:t>
      </w:r>
    </w:p>
    <w:p w:rsidR="00C240AF" w:rsidRDefault="00C240AF">
      <w:pPr>
        <w:spacing w:line="25" w:lineRule="exact"/>
        <w:rPr>
          <w:sz w:val="20"/>
          <w:szCs w:val="20"/>
        </w:rPr>
      </w:pPr>
    </w:p>
    <w:p w:rsidR="00C240AF" w:rsidRDefault="00160505">
      <w:pPr>
        <w:spacing w:line="346" w:lineRule="auto"/>
        <w:ind w:left="980" w:right="20"/>
        <w:rPr>
          <w:sz w:val="20"/>
          <w:szCs w:val="20"/>
        </w:rPr>
      </w:pPr>
      <w:r>
        <w:rPr>
          <w:rFonts w:eastAsia="Times New Roman"/>
          <w:sz w:val="28"/>
          <w:szCs w:val="28"/>
        </w:rPr>
        <w:t>Решение вычислительных задач из различных предметных областей. Компьютерные средства представления и анализа данных. Визуализация</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данных.</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Базы данных</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Понятие  и  назначение базы данных (далее  –  БД).  Классификация  БД.</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Системы  управления  БД  (СУБД).  Таблицы.  Запись  и  поле.  Ключевое  поле.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382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Типы данных.  Запрос.  Типы запросов.  Запросы с  параметрами.  Сортировка.</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Фильтрация. Вычисляемые поля.</w:t>
      </w:r>
    </w:p>
    <w:p w:rsidR="00C240AF" w:rsidRDefault="00C240AF">
      <w:pPr>
        <w:spacing w:line="158" w:lineRule="exact"/>
        <w:rPr>
          <w:sz w:val="20"/>
          <w:szCs w:val="20"/>
        </w:rPr>
      </w:pPr>
    </w:p>
    <w:p w:rsidR="00C240AF" w:rsidRDefault="00160505">
      <w:pPr>
        <w:ind w:left="980"/>
        <w:rPr>
          <w:sz w:val="20"/>
          <w:szCs w:val="20"/>
        </w:rPr>
      </w:pPr>
      <w:r>
        <w:rPr>
          <w:rFonts w:eastAsia="Times New Roman"/>
          <w:i/>
          <w:iCs/>
          <w:sz w:val="28"/>
          <w:szCs w:val="28"/>
        </w:rPr>
        <w:t>Формы. Отчеты.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 xml:space="preserve">Многотабличные БД. Связи между таблицами. </w:t>
      </w:r>
      <w:r>
        <w:rPr>
          <w:rFonts w:eastAsia="Times New Roman"/>
          <w:i/>
          <w:iCs/>
          <w:sz w:val="28"/>
          <w:szCs w:val="28"/>
        </w:rPr>
        <w:t>Нормализация</w:t>
      </w:r>
      <w:r>
        <w:rPr>
          <w:rFonts w:eastAsia="Times New Roman"/>
          <w:sz w:val="28"/>
          <w:szCs w:val="28"/>
        </w:rPr>
        <w:t>.</w:t>
      </w:r>
    </w:p>
    <w:p w:rsidR="00C240AF" w:rsidRDefault="00C240AF">
      <w:pPr>
        <w:spacing w:line="168" w:lineRule="exact"/>
        <w:rPr>
          <w:sz w:val="20"/>
          <w:szCs w:val="20"/>
        </w:rPr>
      </w:pPr>
    </w:p>
    <w:p w:rsidR="00C240AF" w:rsidRDefault="00160505">
      <w:pPr>
        <w:ind w:left="980"/>
        <w:rPr>
          <w:sz w:val="20"/>
          <w:szCs w:val="20"/>
        </w:rPr>
      </w:pPr>
      <w:r>
        <w:rPr>
          <w:rFonts w:eastAsia="Times New Roman"/>
          <w:b/>
          <w:bCs/>
          <w:sz w:val="28"/>
          <w:szCs w:val="28"/>
        </w:rPr>
        <w:t>Подготовка и выполнение исследовательского проекта</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C240AF" w:rsidRDefault="00C240AF">
      <w:pPr>
        <w:spacing w:line="27" w:lineRule="exact"/>
        <w:rPr>
          <w:sz w:val="20"/>
          <w:szCs w:val="20"/>
        </w:rPr>
      </w:pPr>
    </w:p>
    <w:p w:rsidR="00C240AF" w:rsidRDefault="00160505">
      <w:pPr>
        <w:spacing w:line="372" w:lineRule="auto"/>
        <w:ind w:left="980" w:right="120"/>
        <w:rPr>
          <w:sz w:val="20"/>
          <w:szCs w:val="20"/>
        </w:rPr>
      </w:pPr>
      <w:r>
        <w:rPr>
          <w:rFonts w:eastAsia="Times New Roman"/>
          <w:sz w:val="27"/>
          <w:szCs w:val="27"/>
        </w:rPr>
        <w:t xml:space="preserve">Статистическая обработка данных. Обработка результатов эксперимента. </w:t>
      </w:r>
      <w:r>
        <w:rPr>
          <w:rFonts w:eastAsia="Times New Roman"/>
          <w:b/>
          <w:bCs/>
          <w:i/>
          <w:iCs/>
          <w:sz w:val="27"/>
          <w:szCs w:val="27"/>
        </w:rPr>
        <w:t>Системы искусственного интеллекта и машинное обучение</w:t>
      </w:r>
    </w:p>
    <w:p w:rsidR="00C240AF" w:rsidRDefault="00C240AF">
      <w:pPr>
        <w:spacing w:line="2"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i/>
          <w:iCs/>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240AF" w:rsidRDefault="00C240AF">
      <w:pPr>
        <w:spacing w:line="200" w:lineRule="exact"/>
        <w:rPr>
          <w:sz w:val="20"/>
          <w:szCs w:val="20"/>
        </w:rPr>
      </w:pPr>
    </w:p>
    <w:p w:rsidR="00C240AF" w:rsidRDefault="00C240AF">
      <w:pPr>
        <w:spacing w:line="319" w:lineRule="exact"/>
        <w:rPr>
          <w:sz w:val="20"/>
          <w:szCs w:val="20"/>
        </w:rPr>
      </w:pPr>
    </w:p>
    <w:p w:rsidR="00C240AF" w:rsidRDefault="00160505">
      <w:pPr>
        <w:spacing w:line="346" w:lineRule="auto"/>
        <w:ind w:left="980" w:right="3740"/>
        <w:rPr>
          <w:sz w:val="20"/>
          <w:szCs w:val="20"/>
        </w:rPr>
      </w:pPr>
      <w:r>
        <w:rPr>
          <w:rFonts w:eastAsia="Times New Roman"/>
          <w:b/>
          <w:bCs/>
          <w:sz w:val="28"/>
          <w:szCs w:val="28"/>
        </w:rPr>
        <w:t>Работа в информационном пространстве Компьютерные сети</w:t>
      </w:r>
    </w:p>
    <w:p w:rsidR="00C240AF" w:rsidRDefault="00C240AF">
      <w:pPr>
        <w:spacing w:line="32"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Принципы построения компьютерных сетей. </w:t>
      </w:r>
      <w:r>
        <w:rPr>
          <w:rFonts w:eastAsia="Times New Roman"/>
          <w:i/>
          <w:iCs/>
          <w:sz w:val="28"/>
          <w:szCs w:val="28"/>
        </w:rPr>
        <w:t>Аппаратные компоненты</w:t>
      </w:r>
      <w:r>
        <w:rPr>
          <w:rFonts w:eastAsia="Times New Roman"/>
          <w:sz w:val="28"/>
          <w:szCs w:val="28"/>
        </w:rPr>
        <w:t xml:space="preserve"> </w:t>
      </w:r>
      <w:r>
        <w:rPr>
          <w:rFonts w:eastAsia="Times New Roman"/>
          <w:i/>
          <w:iCs/>
          <w:sz w:val="28"/>
          <w:szCs w:val="28"/>
        </w:rPr>
        <w:t xml:space="preserve">компьютерных сетей. Проводные и беспроводные телекоммуникационные каналы. </w:t>
      </w:r>
      <w:r>
        <w:rPr>
          <w:rFonts w:eastAsia="Times New Roman"/>
          <w:sz w:val="28"/>
          <w:szCs w:val="28"/>
        </w:rPr>
        <w:t>Сетевые протоколы.</w:t>
      </w:r>
      <w:r>
        <w:rPr>
          <w:rFonts w:eastAsia="Times New Roman"/>
          <w:i/>
          <w:iCs/>
          <w:sz w:val="28"/>
          <w:szCs w:val="28"/>
        </w:rPr>
        <w:t xml:space="preserve"> </w:t>
      </w:r>
      <w:r>
        <w:rPr>
          <w:rFonts w:eastAsia="Times New Roman"/>
          <w:sz w:val="28"/>
          <w:szCs w:val="28"/>
        </w:rPr>
        <w:t>Принципы межсетевого взаимодействия.</w:t>
      </w:r>
      <w:r>
        <w:rPr>
          <w:rFonts w:eastAsia="Times New Roman"/>
          <w:i/>
          <w:iCs/>
          <w:sz w:val="28"/>
          <w:szCs w:val="28"/>
        </w:rPr>
        <w:t xml:space="preserve"> </w:t>
      </w:r>
      <w:r>
        <w:rPr>
          <w:rFonts w:eastAsia="Times New Roman"/>
          <w:sz w:val="28"/>
          <w:szCs w:val="28"/>
        </w:rPr>
        <w:t>Сетевые</w:t>
      </w:r>
      <w:r>
        <w:rPr>
          <w:rFonts w:eastAsia="Times New Roman"/>
          <w:i/>
          <w:iCs/>
          <w:sz w:val="28"/>
          <w:szCs w:val="28"/>
        </w:rPr>
        <w:t xml:space="preserve"> </w:t>
      </w:r>
      <w:r>
        <w:rPr>
          <w:rFonts w:eastAsia="Times New Roman"/>
          <w:sz w:val="28"/>
          <w:szCs w:val="28"/>
        </w:rPr>
        <w:t xml:space="preserve">операционные системы. </w:t>
      </w:r>
      <w:r>
        <w:rPr>
          <w:rFonts w:eastAsia="Times New Roman"/>
          <w:i/>
          <w:iCs/>
          <w:sz w:val="28"/>
          <w:szCs w:val="28"/>
        </w:rPr>
        <w:t>Задачи системного администрирования компьютеров</w:t>
      </w:r>
      <w:r>
        <w:rPr>
          <w:rFonts w:eastAsia="Times New Roman"/>
          <w:sz w:val="28"/>
          <w:szCs w:val="28"/>
        </w:rPr>
        <w:t xml:space="preserve"> </w:t>
      </w:r>
      <w:r>
        <w:rPr>
          <w:rFonts w:eastAsia="Times New Roman"/>
          <w:i/>
          <w:iCs/>
          <w:sz w:val="28"/>
          <w:szCs w:val="28"/>
        </w:rPr>
        <w:t>и компьютерных сетей.</w:t>
      </w:r>
    </w:p>
    <w:p w:rsidR="00C240AF" w:rsidRDefault="00C240AF">
      <w:pPr>
        <w:spacing w:line="11" w:lineRule="exact"/>
        <w:rPr>
          <w:sz w:val="20"/>
          <w:szCs w:val="20"/>
        </w:rPr>
      </w:pPr>
    </w:p>
    <w:p w:rsidR="00C240AF" w:rsidRDefault="00160505">
      <w:pPr>
        <w:tabs>
          <w:tab w:val="left" w:pos="2380"/>
          <w:tab w:val="left" w:pos="3880"/>
          <w:tab w:val="left" w:pos="4220"/>
          <w:tab w:val="left" w:pos="4960"/>
          <w:tab w:val="left" w:pos="6320"/>
          <w:tab w:val="left" w:pos="7840"/>
          <w:tab w:val="left" w:pos="8760"/>
        </w:tabs>
        <w:ind w:left="980"/>
        <w:rPr>
          <w:sz w:val="20"/>
          <w:szCs w:val="20"/>
        </w:rPr>
      </w:pPr>
      <w:r>
        <w:rPr>
          <w:rFonts w:eastAsia="Times New Roman"/>
          <w:sz w:val="28"/>
          <w:szCs w:val="28"/>
        </w:rPr>
        <w:t>Интернет.</w:t>
      </w:r>
      <w:r>
        <w:rPr>
          <w:rFonts w:eastAsia="Times New Roman"/>
          <w:sz w:val="28"/>
          <w:szCs w:val="28"/>
        </w:rPr>
        <w:tab/>
        <w:t>Адресация</w:t>
      </w:r>
      <w:r>
        <w:rPr>
          <w:rFonts w:eastAsia="Times New Roman"/>
          <w:sz w:val="28"/>
          <w:szCs w:val="28"/>
        </w:rPr>
        <w:tab/>
        <w:t>в</w:t>
      </w:r>
      <w:r>
        <w:rPr>
          <w:rFonts w:eastAsia="Times New Roman"/>
          <w:sz w:val="28"/>
          <w:szCs w:val="28"/>
        </w:rPr>
        <w:tab/>
        <w:t>сети</w:t>
      </w:r>
      <w:r>
        <w:rPr>
          <w:rFonts w:eastAsia="Times New Roman"/>
          <w:sz w:val="28"/>
          <w:szCs w:val="28"/>
        </w:rPr>
        <w:tab/>
        <w:t>Интернет</w:t>
      </w:r>
      <w:r>
        <w:rPr>
          <w:sz w:val="20"/>
          <w:szCs w:val="20"/>
        </w:rPr>
        <w:tab/>
      </w:r>
      <w:r>
        <w:rPr>
          <w:rFonts w:eastAsia="Times New Roman"/>
          <w:sz w:val="28"/>
          <w:szCs w:val="28"/>
        </w:rPr>
        <w:t>(IP-адреса,</w:t>
      </w:r>
      <w:r>
        <w:rPr>
          <w:sz w:val="20"/>
          <w:szCs w:val="20"/>
        </w:rPr>
        <w:tab/>
      </w:r>
      <w:r>
        <w:rPr>
          <w:rFonts w:eastAsia="Times New Roman"/>
          <w:sz w:val="28"/>
          <w:szCs w:val="28"/>
        </w:rPr>
        <w:t>маски</w:t>
      </w:r>
      <w:r>
        <w:rPr>
          <w:rFonts w:eastAsia="Times New Roman"/>
          <w:sz w:val="28"/>
          <w:szCs w:val="28"/>
        </w:rPr>
        <w:tab/>
        <w:t>подсети).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Система доменных имен.</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383</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Технология WWW. Браузеры.</w:t>
      </w:r>
    </w:p>
    <w:p w:rsidR="00C240AF" w:rsidRDefault="00C240AF">
      <w:pPr>
        <w:spacing w:line="178"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Веб-сайт. Страница. Взаимодействие веб-страницы с сервером. Язык HTML. Динамические страницы.</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Разработка веб-сайтов. Язык HTML, каскадные таблицы стилей (CSS).</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Динамический HTML. Размещение веб-сайтов.</w:t>
      </w:r>
    </w:p>
    <w:p w:rsidR="00C240AF" w:rsidRDefault="00C240AF">
      <w:pPr>
        <w:spacing w:line="174"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Использование сценариев на языке Javascript. Формы. Понятие о серверных языках программирования.</w:t>
      </w:r>
    </w:p>
    <w:p w:rsidR="00C240AF" w:rsidRDefault="00C240AF">
      <w:pPr>
        <w:spacing w:line="18" w:lineRule="exact"/>
        <w:rPr>
          <w:sz w:val="20"/>
          <w:szCs w:val="20"/>
        </w:rPr>
      </w:pPr>
    </w:p>
    <w:p w:rsidR="00C240AF" w:rsidRDefault="00160505">
      <w:pPr>
        <w:ind w:left="980"/>
        <w:rPr>
          <w:sz w:val="20"/>
          <w:szCs w:val="20"/>
        </w:rPr>
      </w:pPr>
      <w:r>
        <w:rPr>
          <w:rFonts w:eastAsia="Times New Roman"/>
          <w:sz w:val="28"/>
          <w:szCs w:val="28"/>
        </w:rPr>
        <w:t>Сетевое хранение данных. Облачные сервисы.</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Деятельность в сети Интернет</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Расширенный поиск информации в сети Интернет. Использование языков построения запросов.</w:t>
      </w:r>
    </w:p>
    <w:p w:rsidR="00C240AF" w:rsidRDefault="00C240AF">
      <w:pPr>
        <w:spacing w:line="3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240AF" w:rsidRDefault="00C240AF">
      <w:pPr>
        <w:spacing w:line="27"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rFonts w:eastAsia="Times New Roman"/>
          <w:i/>
          <w:iCs/>
          <w:sz w:val="28"/>
          <w:szCs w:val="28"/>
        </w:rPr>
        <w:t>Технологии «Интернета вещей». Развитие технологий распределенных вычислений.</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Социальная информатика</w:t>
      </w:r>
    </w:p>
    <w:p w:rsidR="00C240AF" w:rsidRDefault="00C240AF">
      <w:pPr>
        <w:spacing w:line="169" w:lineRule="exact"/>
        <w:rPr>
          <w:sz w:val="20"/>
          <w:szCs w:val="20"/>
        </w:rPr>
      </w:pPr>
    </w:p>
    <w:p w:rsidR="00C240AF" w:rsidRDefault="00160505">
      <w:pPr>
        <w:spacing w:line="357" w:lineRule="auto"/>
        <w:ind w:left="260" w:firstLine="721"/>
        <w:jc w:val="both"/>
        <w:rPr>
          <w:sz w:val="20"/>
          <w:szCs w:val="20"/>
        </w:rPr>
      </w:pPr>
      <w:r>
        <w:rPr>
          <w:rFonts w:eastAsia="Times New Roman"/>
          <w:sz w:val="28"/>
          <w:szCs w:val="28"/>
        </w:rPr>
        <w:t xml:space="preserve">Социальные сети – организация коллективного взаимодействия и обмена данными. Проблема подлинности полученной информации. </w:t>
      </w:r>
      <w:r>
        <w:rPr>
          <w:rFonts w:eastAsia="Times New Roman"/>
          <w:i/>
          <w:iCs/>
          <w:sz w:val="28"/>
          <w:szCs w:val="28"/>
        </w:rPr>
        <w:t>Государственные</w:t>
      </w:r>
      <w:r>
        <w:rPr>
          <w:rFonts w:eastAsia="Times New Roman"/>
          <w:sz w:val="28"/>
          <w:szCs w:val="28"/>
        </w:rPr>
        <w:t xml:space="preserve"> </w:t>
      </w:r>
      <w:r>
        <w:rPr>
          <w:rFonts w:eastAsia="Times New Roman"/>
          <w:i/>
          <w:iCs/>
          <w:sz w:val="28"/>
          <w:szCs w:val="28"/>
        </w:rPr>
        <w:t xml:space="preserve">электронные сервисы и услуги. </w:t>
      </w:r>
      <w:r>
        <w:rPr>
          <w:rFonts w:eastAsia="Times New Roman"/>
          <w:sz w:val="28"/>
          <w:szCs w:val="28"/>
        </w:rPr>
        <w:t>Мобильные приложения.</w:t>
      </w:r>
      <w:r>
        <w:rPr>
          <w:rFonts w:eastAsia="Times New Roman"/>
          <w:i/>
          <w:iCs/>
          <w:sz w:val="28"/>
          <w:szCs w:val="28"/>
        </w:rPr>
        <w:t xml:space="preserve"> </w:t>
      </w:r>
      <w:r>
        <w:rPr>
          <w:rFonts w:eastAsia="Times New Roman"/>
          <w:sz w:val="28"/>
          <w:szCs w:val="28"/>
        </w:rPr>
        <w:t>Открытые</w:t>
      </w:r>
      <w:r>
        <w:rPr>
          <w:rFonts w:eastAsia="Times New Roman"/>
          <w:i/>
          <w:iCs/>
          <w:sz w:val="28"/>
          <w:szCs w:val="28"/>
        </w:rPr>
        <w:t xml:space="preserve"> </w:t>
      </w:r>
      <w:r>
        <w:rPr>
          <w:rFonts w:eastAsia="Times New Roman"/>
          <w:sz w:val="28"/>
          <w:szCs w:val="28"/>
        </w:rPr>
        <w:t>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C240AF" w:rsidRDefault="00C240AF">
      <w:pPr>
        <w:spacing w:line="27" w:lineRule="exact"/>
        <w:rPr>
          <w:sz w:val="20"/>
          <w:szCs w:val="20"/>
        </w:rPr>
      </w:pPr>
    </w:p>
    <w:p w:rsidR="00C240AF" w:rsidRDefault="00160505">
      <w:pPr>
        <w:spacing w:line="349" w:lineRule="auto"/>
        <w:ind w:left="260" w:firstLine="711"/>
        <w:jc w:val="both"/>
        <w:rPr>
          <w:sz w:val="20"/>
          <w:szCs w:val="20"/>
        </w:rPr>
      </w:pPr>
      <w:r>
        <w:rPr>
          <w:rFonts w:eastAsia="Times New Roman"/>
          <w:i/>
          <w:iCs/>
          <w:sz w:val="28"/>
          <w:szCs w:val="28"/>
        </w:rPr>
        <w:t>Стандартизация и стандарты в сфере информатики и ИКТ докомпьютерной эры (запись чисел, алфавитов национальных языков,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384</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i/>
          <w:iCs/>
          <w:sz w:val="28"/>
          <w:szCs w:val="28"/>
        </w:rPr>
        <w:lastRenderedPageBreak/>
        <w:t>библиотечного и издательского дела и др.) и компьютерной эры (языки программирования).</w:t>
      </w:r>
    </w:p>
    <w:p w:rsidR="00C240AF" w:rsidRDefault="00C240AF">
      <w:pPr>
        <w:spacing w:line="18" w:lineRule="exact"/>
        <w:rPr>
          <w:sz w:val="20"/>
          <w:szCs w:val="20"/>
        </w:rPr>
      </w:pPr>
    </w:p>
    <w:p w:rsidR="00C240AF" w:rsidRDefault="00160505">
      <w:pPr>
        <w:ind w:left="820"/>
        <w:rPr>
          <w:sz w:val="20"/>
          <w:szCs w:val="20"/>
        </w:rPr>
      </w:pPr>
      <w:r>
        <w:rPr>
          <w:rFonts w:eastAsia="Times New Roman"/>
          <w:b/>
          <w:bCs/>
          <w:sz w:val="28"/>
          <w:szCs w:val="28"/>
        </w:rPr>
        <w:t>Информационная безопасность</w:t>
      </w:r>
    </w:p>
    <w:p w:rsidR="00C240AF" w:rsidRDefault="00C240AF">
      <w:pPr>
        <w:spacing w:line="174" w:lineRule="exact"/>
        <w:rPr>
          <w:sz w:val="20"/>
          <w:szCs w:val="20"/>
        </w:rPr>
      </w:pPr>
    </w:p>
    <w:p w:rsidR="00C240AF" w:rsidRDefault="00160505">
      <w:pPr>
        <w:spacing w:line="356" w:lineRule="auto"/>
        <w:ind w:left="260" w:firstLine="562"/>
        <w:jc w:val="both"/>
        <w:rPr>
          <w:sz w:val="20"/>
          <w:szCs w:val="20"/>
        </w:rPr>
      </w:pPr>
      <w:r>
        <w:rPr>
          <w:rFonts w:eastAsia="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C240AF" w:rsidRDefault="00C240AF">
      <w:pPr>
        <w:spacing w:line="24" w:lineRule="exact"/>
        <w:rPr>
          <w:sz w:val="20"/>
          <w:szCs w:val="20"/>
        </w:rPr>
      </w:pPr>
    </w:p>
    <w:p w:rsidR="00C240AF" w:rsidRDefault="00160505">
      <w:pPr>
        <w:spacing w:line="353" w:lineRule="auto"/>
        <w:ind w:left="260" w:firstLine="562"/>
        <w:jc w:val="both"/>
        <w:rPr>
          <w:sz w:val="20"/>
          <w:szCs w:val="20"/>
        </w:rPr>
      </w:pPr>
      <w:r>
        <w:rPr>
          <w:rFonts w:eastAsia="Times New Roman"/>
          <w:sz w:val="28"/>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C240AF" w:rsidRDefault="00C240AF">
      <w:pPr>
        <w:spacing w:line="8" w:lineRule="exact"/>
        <w:rPr>
          <w:sz w:val="20"/>
          <w:szCs w:val="20"/>
        </w:rPr>
      </w:pPr>
    </w:p>
    <w:p w:rsidR="00C240AF" w:rsidRDefault="00160505">
      <w:pPr>
        <w:ind w:left="820"/>
        <w:rPr>
          <w:sz w:val="20"/>
          <w:szCs w:val="20"/>
        </w:rPr>
      </w:pPr>
      <w:r>
        <w:rPr>
          <w:rFonts w:eastAsia="Times New Roman"/>
          <w:sz w:val="28"/>
          <w:szCs w:val="28"/>
        </w:rPr>
        <w:t>Техногенные и экономические угрозы, связанные с использованием ИКТ.</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Правовое обеспечение информационной безопасности.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3" w:lineRule="exact"/>
        <w:rPr>
          <w:sz w:val="20"/>
          <w:szCs w:val="20"/>
        </w:rPr>
      </w:pPr>
    </w:p>
    <w:p w:rsidR="00C240AF" w:rsidRDefault="00160505">
      <w:pPr>
        <w:ind w:left="980"/>
        <w:rPr>
          <w:sz w:val="20"/>
          <w:szCs w:val="20"/>
        </w:rPr>
      </w:pPr>
      <w:r>
        <w:rPr>
          <w:rFonts w:eastAsia="Times New Roman"/>
          <w:b/>
          <w:bCs/>
          <w:sz w:val="28"/>
          <w:szCs w:val="28"/>
        </w:rPr>
        <w:t>Физика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8" w:lineRule="exact"/>
        <w:rPr>
          <w:sz w:val="20"/>
          <w:szCs w:val="20"/>
        </w:rPr>
      </w:pPr>
    </w:p>
    <w:p w:rsidR="00C240AF" w:rsidRDefault="00160505">
      <w:pPr>
        <w:tabs>
          <w:tab w:val="left" w:pos="2500"/>
          <w:tab w:val="left" w:pos="4000"/>
          <w:tab w:val="left" w:pos="5320"/>
          <w:tab w:val="left" w:pos="6640"/>
          <w:tab w:val="left" w:pos="8020"/>
          <w:tab w:val="left" w:pos="9600"/>
        </w:tabs>
        <w:ind w:left="980"/>
        <w:rPr>
          <w:sz w:val="20"/>
          <w:szCs w:val="20"/>
        </w:rPr>
      </w:pPr>
      <w:r>
        <w:rPr>
          <w:rFonts w:eastAsia="Times New Roman"/>
          <w:sz w:val="28"/>
          <w:szCs w:val="28"/>
        </w:rPr>
        <w:t>Примерная</w:t>
      </w:r>
      <w:r>
        <w:rPr>
          <w:rFonts w:eastAsia="Times New Roman"/>
          <w:sz w:val="28"/>
          <w:szCs w:val="28"/>
        </w:rPr>
        <w:tab/>
        <w:t>программа</w:t>
      </w:r>
      <w:r>
        <w:rPr>
          <w:rFonts w:eastAsia="Times New Roman"/>
          <w:sz w:val="28"/>
          <w:szCs w:val="28"/>
        </w:rPr>
        <w:tab/>
        <w:t>учебного</w:t>
      </w:r>
      <w:r>
        <w:rPr>
          <w:rFonts w:eastAsia="Times New Roman"/>
          <w:sz w:val="28"/>
          <w:szCs w:val="28"/>
        </w:rPr>
        <w:tab/>
        <w:t>предмета</w:t>
      </w:r>
      <w:r>
        <w:rPr>
          <w:sz w:val="20"/>
          <w:szCs w:val="20"/>
        </w:rPr>
        <w:tab/>
      </w:r>
      <w:r>
        <w:rPr>
          <w:rFonts w:eastAsia="Times New Roman"/>
          <w:sz w:val="28"/>
          <w:szCs w:val="28"/>
        </w:rPr>
        <w:t>«Физика»</w:t>
      </w:r>
      <w:r>
        <w:rPr>
          <w:sz w:val="20"/>
          <w:szCs w:val="20"/>
        </w:rPr>
        <w:tab/>
      </w:r>
      <w:r>
        <w:rPr>
          <w:rFonts w:eastAsia="Times New Roman"/>
          <w:sz w:val="28"/>
          <w:szCs w:val="28"/>
        </w:rPr>
        <w:t>направлена</w:t>
      </w:r>
      <w:r>
        <w:rPr>
          <w:rFonts w:eastAsia="Times New Roman"/>
          <w:sz w:val="28"/>
          <w:szCs w:val="28"/>
        </w:rPr>
        <w:tab/>
        <w:t>на</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240AF" w:rsidRDefault="00C240AF">
      <w:pPr>
        <w:spacing w:line="29" w:lineRule="exact"/>
        <w:rPr>
          <w:sz w:val="20"/>
          <w:szCs w:val="20"/>
        </w:rPr>
      </w:pPr>
    </w:p>
    <w:p w:rsidR="00C240AF" w:rsidRDefault="00160505" w:rsidP="00123759">
      <w:pPr>
        <w:numPr>
          <w:ilvl w:val="0"/>
          <w:numId w:val="208"/>
        </w:numPr>
        <w:tabs>
          <w:tab w:val="left" w:pos="1388"/>
        </w:tabs>
        <w:spacing w:line="357" w:lineRule="auto"/>
        <w:ind w:left="260" w:firstLine="711"/>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240AF" w:rsidRDefault="00C240AF">
      <w:pPr>
        <w:spacing w:line="22"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385</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209"/>
        </w:numPr>
        <w:tabs>
          <w:tab w:val="left" w:pos="1278"/>
        </w:tabs>
        <w:spacing w:line="349" w:lineRule="auto"/>
        <w:ind w:left="260" w:firstLine="711"/>
        <w:rPr>
          <w:rFonts w:eastAsia="Times New Roman"/>
          <w:sz w:val="28"/>
          <w:szCs w:val="28"/>
        </w:rPr>
      </w:pPr>
      <w:r>
        <w:rPr>
          <w:rFonts w:eastAsia="Times New Roman"/>
          <w:sz w:val="28"/>
          <w:szCs w:val="28"/>
        </w:rPr>
        <w:lastRenderedPageBreak/>
        <w:t>соответствии с ФГОС СОО образования физика может изучаться на базовом и углубленном уровнях.</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C240AF" w:rsidRDefault="00C240AF">
      <w:pPr>
        <w:spacing w:line="31"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C240AF" w:rsidRDefault="00C240AF">
      <w:pPr>
        <w:spacing w:line="27" w:lineRule="exact"/>
        <w:rPr>
          <w:sz w:val="20"/>
          <w:szCs w:val="20"/>
        </w:rPr>
      </w:pPr>
    </w:p>
    <w:p w:rsidR="00C240AF" w:rsidRDefault="00160505" w:rsidP="00123759">
      <w:pPr>
        <w:numPr>
          <w:ilvl w:val="0"/>
          <w:numId w:val="210"/>
        </w:numPr>
        <w:tabs>
          <w:tab w:val="left" w:pos="1355"/>
        </w:tabs>
        <w:spacing w:line="349" w:lineRule="auto"/>
        <w:ind w:left="260" w:firstLine="711"/>
        <w:jc w:val="both"/>
        <w:rPr>
          <w:rFonts w:eastAsia="Times New Roman"/>
          <w:sz w:val="28"/>
          <w:szCs w:val="28"/>
        </w:rPr>
      </w:pPr>
      <w:r>
        <w:rPr>
          <w:rFonts w:eastAsia="Times New Roman"/>
          <w:sz w:val="28"/>
          <w:szCs w:val="28"/>
        </w:rPr>
        <w:t>основу изучения предмета «Физика» на базовом и углубленном уровнях в части формирования у обучающихся научного мировоззрения,</w:t>
      </w:r>
    </w:p>
    <w:p w:rsidR="00C240AF" w:rsidRDefault="00C240AF">
      <w:pPr>
        <w:spacing w:line="28" w:lineRule="exact"/>
        <w:rPr>
          <w:sz w:val="20"/>
          <w:szCs w:val="20"/>
        </w:rPr>
      </w:pPr>
    </w:p>
    <w:p w:rsidR="00C240AF" w:rsidRDefault="00160505">
      <w:pPr>
        <w:spacing w:line="353" w:lineRule="auto"/>
        <w:ind w:left="260"/>
        <w:jc w:val="both"/>
        <w:rPr>
          <w:sz w:val="20"/>
          <w:szCs w:val="20"/>
        </w:rPr>
      </w:pPr>
      <w:r>
        <w:rPr>
          <w:rFonts w:eastAsia="Times New Roman"/>
          <w:sz w:val="28"/>
          <w:szCs w:val="28"/>
        </w:rPr>
        <w:t>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240AF" w:rsidRDefault="00C240AF">
      <w:pPr>
        <w:spacing w:line="30"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386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right="20" w:firstLine="711"/>
        <w:jc w:val="both"/>
        <w:rPr>
          <w:sz w:val="20"/>
          <w:szCs w:val="20"/>
        </w:rPr>
      </w:pPr>
      <w:r>
        <w:rPr>
          <w:rFonts w:eastAsia="Times New Roman"/>
          <w:sz w:val="28"/>
          <w:szCs w:val="28"/>
        </w:rPr>
        <w:lastRenderedPageBreak/>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Физика и естественно-научный метод познания природы</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w:t>
      </w:r>
      <w:r>
        <w:rPr>
          <w:rFonts w:eastAsia="Times New Roman"/>
          <w:sz w:val="28"/>
          <w:szCs w:val="28"/>
        </w:rPr>
        <w:t xml:space="preserve"> </w:t>
      </w:r>
      <w:r>
        <w:rPr>
          <w:rFonts w:eastAsia="Times New Roman"/>
          <w:i/>
          <w:iCs/>
          <w:sz w:val="28"/>
          <w:szCs w:val="28"/>
        </w:rPr>
        <w:t>культура.</w:t>
      </w:r>
    </w:p>
    <w:p w:rsidR="00C240AF" w:rsidRDefault="00C240AF">
      <w:pPr>
        <w:spacing w:line="200" w:lineRule="exact"/>
        <w:rPr>
          <w:sz w:val="20"/>
          <w:szCs w:val="20"/>
        </w:rPr>
      </w:pPr>
    </w:p>
    <w:p w:rsidR="00C240AF" w:rsidRDefault="00C240AF">
      <w:pPr>
        <w:spacing w:line="296" w:lineRule="exact"/>
        <w:rPr>
          <w:sz w:val="20"/>
          <w:szCs w:val="20"/>
        </w:rPr>
      </w:pPr>
    </w:p>
    <w:p w:rsidR="00C240AF" w:rsidRDefault="00160505">
      <w:pPr>
        <w:ind w:left="980"/>
        <w:rPr>
          <w:sz w:val="20"/>
          <w:szCs w:val="20"/>
        </w:rPr>
      </w:pPr>
      <w:r>
        <w:rPr>
          <w:rFonts w:eastAsia="Times New Roman"/>
          <w:b/>
          <w:bCs/>
          <w:sz w:val="28"/>
          <w:szCs w:val="28"/>
        </w:rPr>
        <w:t>Механика</w:t>
      </w:r>
    </w:p>
    <w:p w:rsidR="00C240AF" w:rsidRDefault="00C240AF">
      <w:pPr>
        <w:spacing w:line="169"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240AF" w:rsidRDefault="00C240AF">
      <w:pPr>
        <w:spacing w:line="6" w:lineRule="exact"/>
        <w:rPr>
          <w:sz w:val="20"/>
          <w:szCs w:val="20"/>
        </w:rPr>
      </w:pPr>
    </w:p>
    <w:p w:rsidR="00C240AF" w:rsidRDefault="00160505">
      <w:pPr>
        <w:ind w:left="980"/>
        <w:rPr>
          <w:sz w:val="20"/>
          <w:szCs w:val="20"/>
        </w:rPr>
      </w:pPr>
      <w:r>
        <w:rPr>
          <w:rFonts w:eastAsia="Times New Roman"/>
          <w:sz w:val="28"/>
          <w:szCs w:val="28"/>
        </w:rPr>
        <w:t>Взаимодействие тел. Законы Всемирного тяготения, Гука, сухого трения.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Инерциальная система отсчета. Законы механики Ньютона.</w:t>
      </w:r>
    </w:p>
    <w:p w:rsidR="00C240AF" w:rsidRDefault="00C240AF">
      <w:pPr>
        <w:spacing w:line="17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Использование законов механики для объяснения движения небесных</w:t>
      </w:r>
      <w:r>
        <w:rPr>
          <w:rFonts w:eastAsia="Times New Roman"/>
          <w:sz w:val="28"/>
          <w:szCs w:val="28"/>
        </w:rPr>
        <w:t xml:space="preserve"> </w:t>
      </w:r>
      <w:r>
        <w:rPr>
          <w:rFonts w:eastAsia="Times New Roman"/>
          <w:i/>
          <w:iCs/>
          <w:sz w:val="28"/>
          <w:szCs w:val="28"/>
        </w:rPr>
        <w:t xml:space="preserve">тел и для развития космических исследований. </w:t>
      </w:r>
      <w:r>
        <w:rPr>
          <w:rFonts w:eastAsia="Times New Roman"/>
          <w:sz w:val="28"/>
          <w:szCs w:val="28"/>
        </w:rPr>
        <w:t>Механическая энергия системы</w:t>
      </w:r>
      <w:r>
        <w:rPr>
          <w:rFonts w:eastAsia="Times New Roman"/>
          <w:i/>
          <w:iCs/>
          <w:sz w:val="28"/>
          <w:szCs w:val="28"/>
        </w:rPr>
        <w:t xml:space="preserve"> </w:t>
      </w:r>
      <w:r>
        <w:rPr>
          <w:rFonts w:eastAsia="Times New Roman"/>
          <w:sz w:val="28"/>
          <w:szCs w:val="28"/>
        </w:rPr>
        <w:t>тел. Закон сохранения механической энергии. Работа силы.</w:t>
      </w:r>
    </w:p>
    <w:p w:rsidR="00C240AF" w:rsidRDefault="00C240AF">
      <w:pPr>
        <w:spacing w:line="10" w:lineRule="exact"/>
        <w:rPr>
          <w:sz w:val="20"/>
          <w:szCs w:val="20"/>
        </w:rPr>
      </w:pPr>
    </w:p>
    <w:p w:rsidR="00C240AF" w:rsidRDefault="00160505">
      <w:pPr>
        <w:ind w:left="980"/>
        <w:rPr>
          <w:sz w:val="20"/>
          <w:szCs w:val="20"/>
        </w:rPr>
      </w:pPr>
      <w:r>
        <w:rPr>
          <w:rFonts w:eastAsia="Times New Roman"/>
          <w:i/>
          <w:iCs/>
          <w:sz w:val="28"/>
          <w:szCs w:val="28"/>
        </w:rPr>
        <w:t>Равновесие материальной точки и твердого тела. Условия равновесия.</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Момент силы. Равновесие жидкости и газа. Движение жидкостей и газов.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Механические колебания и волны. Превращения энергии при колебаниях.</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Энергия волны.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387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Молекулярная физика и термодинамика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240AF" w:rsidRDefault="00C240AF">
      <w:pPr>
        <w:spacing w:line="27" w:lineRule="exact"/>
        <w:rPr>
          <w:sz w:val="20"/>
          <w:szCs w:val="20"/>
        </w:rPr>
      </w:pPr>
    </w:p>
    <w:p w:rsidR="00C240AF" w:rsidRDefault="00160505">
      <w:pPr>
        <w:spacing w:line="350" w:lineRule="auto"/>
        <w:ind w:left="980" w:right="2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r>
        <w:rPr>
          <w:rFonts w:eastAsia="Times New Roman"/>
          <w:sz w:val="28"/>
          <w:szCs w:val="28"/>
        </w:rPr>
        <w:t xml:space="preserve"> Внутренняя энергия. Работа и теплопередача как способы изменения</w:t>
      </w:r>
    </w:p>
    <w:p w:rsidR="00C240AF" w:rsidRDefault="00C240AF">
      <w:pPr>
        <w:spacing w:line="26" w:lineRule="exact"/>
        <w:rPr>
          <w:sz w:val="20"/>
          <w:szCs w:val="20"/>
        </w:rPr>
      </w:pPr>
    </w:p>
    <w:p w:rsidR="00C240AF" w:rsidRDefault="00160505">
      <w:pPr>
        <w:spacing w:line="349" w:lineRule="auto"/>
        <w:ind w:left="260" w:right="20"/>
        <w:jc w:val="both"/>
        <w:rPr>
          <w:sz w:val="20"/>
          <w:szCs w:val="20"/>
        </w:rPr>
      </w:pPr>
      <w:r>
        <w:rPr>
          <w:rFonts w:eastAsia="Times New Roman"/>
          <w:sz w:val="28"/>
          <w:szCs w:val="28"/>
        </w:rPr>
        <w:t>внутренней энергии. Первый закон термодинамики. Необратимость тепловых процессов. Принципы действия тепловых машин.</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Электродинамика</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240AF" w:rsidRDefault="00C240AF">
      <w:pPr>
        <w:spacing w:line="25"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240AF" w:rsidRDefault="00C240AF">
      <w:pPr>
        <w:spacing w:line="21"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C240AF" w:rsidRDefault="00C240AF">
      <w:pPr>
        <w:spacing w:line="26" w:lineRule="exact"/>
        <w:rPr>
          <w:sz w:val="20"/>
          <w:szCs w:val="20"/>
        </w:rPr>
      </w:pPr>
    </w:p>
    <w:p w:rsidR="00C240AF" w:rsidRDefault="00160505">
      <w:pPr>
        <w:spacing w:line="349" w:lineRule="auto"/>
        <w:ind w:left="980"/>
        <w:rPr>
          <w:sz w:val="20"/>
          <w:szCs w:val="20"/>
        </w:rPr>
      </w:pPr>
      <w:r>
        <w:rPr>
          <w:rFonts w:eastAsia="Times New Roman"/>
          <w:sz w:val="28"/>
          <w:szCs w:val="28"/>
        </w:rPr>
        <w:t>Электромагнитные колебания. Колебательный контур. Электромагнитные волны. Диапазоны электромагнитных излучений и их</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практическое применение.</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Геометрическая оптика. Волновые свойства света.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388</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Основы специальной теории относительности</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240AF" w:rsidRDefault="00C240AF">
      <w:pPr>
        <w:spacing w:line="200" w:lineRule="exact"/>
        <w:rPr>
          <w:sz w:val="20"/>
          <w:szCs w:val="20"/>
        </w:rPr>
      </w:pPr>
    </w:p>
    <w:p w:rsidR="00C240AF" w:rsidRDefault="00C240AF">
      <w:pPr>
        <w:spacing w:line="231" w:lineRule="exact"/>
        <w:rPr>
          <w:sz w:val="20"/>
          <w:szCs w:val="20"/>
        </w:rPr>
      </w:pPr>
    </w:p>
    <w:p w:rsidR="00C240AF" w:rsidRDefault="00160505">
      <w:pPr>
        <w:ind w:left="980"/>
        <w:rPr>
          <w:sz w:val="20"/>
          <w:szCs w:val="20"/>
        </w:rPr>
      </w:pPr>
      <w:r>
        <w:rPr>
          <w:rFonts w:eastAsia="Times New Roman"/>
          <w:b/>
          <w:bCs/>
          <w:sz w:val="28"/>
          <w:szCs w:val="28"/>
        </w:rPr>
        <w:t>Квантовая физика. Физика атома и атомного ядра</w:t>
      </w:r>
    </w:p>
    <w:p w:rsidR="00C240AF" w:rsidRDefault="00C240AF">
      <w:pPr>
        <w:spacing w:line="17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C240AF" w:rsidRDefault="00C240AF">
      <w:pPr>
        <w:spacing w:line="37"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C240AF" w:rsidRDefault="00C240AF">
      <w:pPr>
        <w:spacing w:line="36"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Закон радиоактивного распада. Ядерные реакции. Цепная реакция деления ядер.</w:t>
      </w:r>
    </w:p>
    <w:p w:rsidR="00C240AF" w:rsidRDefault="00C240AF">
      <w:pPr>
        <w:spacing w:line="18" w:lineRule="exact"/>
        <w:rPr>
          <w:sz w:val="20"/>
          <w:szCs w:val="20"/>
        </w:rPr>
      </w:pPr>
    </w:p>
    <w:p w:rsidR="00C240AF" w:rsidRDefault="00160505">
      <w:pPr>
        <w:ind w:left="980"/>
        <w:rPr>
          <w:sz w:val="20"/>
          <w:szCs w:val="20"/>
        </w:rPr>
      </w:pPr>
      <w:r>
        <w:rPr>
          <w:rFonts w:eastAsia="Times New Roman"/>
          <w:sz w:val="28"/>
          <w:szCs w:val="28"/>
        </w:rPr>
        <w:t>Элементарные частицы. Фундаментальные взаимодействия.</w:t>
      </w:r>
    </w:p>
    <w:p w:rsidR="00C240AF" w:rsidRDefault="00C240AF">
      <w:pPr>
        <w:spacing w:line="200" w:lineRule="exact"/>
        <w:rPr>
          <w:sz w:val="20"/>
          <w:szCs w:val="20"/>
        </w:rPr>
      </w:pPr>
    </w:p>
    <w:p w:rsidR="00C240AF" w:rsidRDefault="00C240AF">
      <w:pPr>
        <w:spacing w:line="376" w:lineRule="exact"/>
        <w:rPr>
          <w:sz w:val="20"/>
          <w:szCs w:val="20"/>
        </w:rPr>
      </w:pPr>
    </w:p>
    <w:p w:rsidR="00C240AF" w:rsidRDefault="00160505">
      <w:pPr>
        <w:ind w:left="980"/>
        <w:rPr>
          <w:sz w:val="20"/>
          <w:szCs w:val="20"/>
        </w:rPr>
      </w:pPr>
      <w:r>
        <w:rPr>
          <w:rFonts w:eastAsia="Times New Roman"/>
          <w:b/>
          <w:bCs/>
          <w:sz w:val="28"/>
          <w:szCs w:val="28"/>
        </w:rPr>
        <w:t>Строение Вселенной</w:t>
      </w:r>
    </w:p>
    <w:p w:rsidR="00C240AF" w:rsidRDefault="00C240AF">
      <w:pPr>
        <w:spacing w:line="17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Современные представления о происхождении и эволюции Солнца и звезд. Классификация звезд. Звезды и источники их энергии.</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Галактика. Представление о строении и эволюции Вселенной.</w:t>
      </w:r>
    </w:p>
    <w:p w:rsidR="00C240AF" w:rsidRDefault="00C240AF">
      <w:pPr>
        <w:spacing w:line="200" w:lineRule="exact"/>
        <w:rPr>
          <w:sz w:val="20"/>
          <w:szCs w:val="20"/>
        </w:rPr>
      </w:pPr>
    </w:p>
    <w:p w:rsidR="00C240AF" w:rsidRDefault="00C240AF">
      <w:pPr>
        <w:spacing w:line="380"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Физика и естественно-научный метод познания природы</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Fonts w:eastAsia="Times New Roman"/>
          <w:color w:val="1F497D"/>
          <w:sz w:val="28"/>
          <w:szCs w:val="28"/>
        </w:rPr>
        <w:t>.</w:t>
      </w:r>
      <w:r>
        <w:rPr>
          <w:rFonts w:eastAsia="Times New Roman"/>
          <w:sz w:val="28"/>
          <w:szCs w:val="28"/>
        </w:rPr>
        <w:t xml:space="preserve"> Роль и место физики в</w:t>
      </w:r>
    </w:p>
    <w:p w:rsidR="00C240AF" w:rsidRDefault="00C240AF">
      <w:pPr>
        <w:spacing w:line="368" w:lineRule="exact"/>
        <w:rPr>
          <w:sz w:val="20"/>
          <w:szCs w:val="20"/>
        </w:rPr>
      </w:pPr>
    </w:p>
    <w:p w:rsidR="00C240AF" w:rsidRDefault="00160505">
      <w:pPr>
        <w:ind w:right="-259"/>
        <w:jc w:val="center"/>
        <w:rPr>
          <w:sz w:val="20"/>
          <w:szCs w:val="20"/>
        </w:rPr>
      </w:pPr>
      <w:r>
        <w:rPr>
          <w:rFonts w:eastAsia="Times New Roman"/>
        </w:rPr>
        <w:t>389</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 xml:space="preserve">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C240AF" w:rsidRDefault="00C240AF">
      <w:pPr>
        <w:spacing w:line="200" w:lineRule="exact"/>
        <w:rPr>
          <w:sz w:val="20"/>
          <w:szCs w:val="20"/>
        </w:rPr>
      </w:pPr>
    </w:p>
    <w:p w:rsidR="00C240AF" w:rsidRDefault="00C240AF">
      <w:pPr>
        <w:spacing w:line="236" w:lineRule="exact"/>
        <w:rPr>
          <w:sz w:val="20"/>
          <w:szCs w:val="20"/>
        </w:rPr>
      </w:pPr>
    </w:p>
    <w:p w:rsidR="00C240AF" w:rsidRDefault="00160505">
      <w:pPr>
        <w:ind w:left="980"/>
        <w:rPr>
          <w:sz w:val="20"/>
          <w:szCs w:val="20"/>
        </w:rPr>
      </w:pPr>
      <w:r>
        <w:rPr>
          <w:rFonts w:eastAsia="Times New Roman"/>
          <w:b/>
          <w:bCs/>
          <w:sz w:val="28"/>
          <w:szCs w:val="28"/>
        </w:rPr>
        <w:t>Механика</w:t>
      </w:r>
    </w:p>
    <w:p w:rsidR="00C240AF" w:rsidRDefault="00C240AF">
      <w:pPr>
        <w:spacing w:line="169"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rFonts w:eastAsia="Times New Roman"/>
          <w:i/>
          <w:iCs/>
          <w:sz w:val="28"/>
          <w:szCs w:val="28"/>
        </w:rPr>
        <w:t>Поступательное и вращательное движение твердого тела.</w:t>
      </w:r>
    </w:p>
    <w:p w:rsidR="00C240AF" w:rsidRDefault="00C240AF">
      <w:pPr>
        <w:spacing w:line="20"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rFonts w:eastAsia="Times New Roman"/>
          <w:i/>
          <w:iCs/>
          <w:sz w:val="28"/>
          <w:szCs w:val="28"/>
        </w:rPr>
        <w:t>Явления, наблюдаемые в неинерциальных системах отсчета.</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Импульс силы. Закон изменения и сохранения импульса. Работа силы.</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Закон изменения и сохранения энергии.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rFonts w:eastAsia="Times New Roman"/>
          <w:i/>
          <w:iCs/>
          <w:sz w:val="28"/>
          <w:szCs w:val="28"/>
        </w:rPr>
        <w:t>Закон сохранения энергии в</w:t>
      </w:r>
      <w:r>
        <w:rPr>
          <w:rFonts w:eastAsia="Times New Roman"/>
          <w:sz w:val="28"/>
          <w:szCs w:val="28"/>
        </w:rPr>
        <w:t xml:space="preserve"> </w:t>
      </w:r>
      <w:r>
        <w:rPr>
          <w:rFonts w:eastAsia="Times New Roman"/>
          <w:i/>
          <w:iCs/>
          <w:sz w:val="28"/>
          <w:szCs w:val="28"/>
        </w:rPr>
        <w:t>динамике жидкости и газа.</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Механические колебания и волны. Амплитуда, период, частота, фаза колебаний. Превращения энергии при колебаниях. </w:t>
      </w:r>
      <w:r>
        <w:rPr>
          <w:rFonts w:eastAsia="Times New Roman"/>
          <w:i/>
          <w:iCs/>
          <w:sz w:val="28"/>
          <w:szCs w:val="28"/>
        </w:rPr>
        <w:t>Вынужденные колебания,</w:t>
      </w:r>
      <w:r>
        <w:rPr>
          <w:rFonts w:eastAsia="Times New Roman"/>
          <w:sz w:val="28"/>
          <w:szCs w:val="28"/>
        </w:rPr>
        <w:t xml:space="preserve"> </w:t>
      </w:r>
      <w:r>
        <w:rPr>
          <w:rFonts w:eastAsia="Times New Roman"/>
          <w:i/>
          <w:iCs/>
          <w:sz w:val="28"/>
          <w:szCs w:val="28"/>
        </w:rPr>
        <w:t>резонанс.</w:t>
      </w:r>
    </w:p>
    <w:p w:rsidR="00C240AF" w:rsidRDefault="00C240AF">
      <w:pPr>
        <w:spacing w:line="25"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Поперечные и продольные волны. Энергия волны. Интерференция и дифракция волн. Звуковые волны.</w:t>
      </w:r>
    </w:p>
    <w:p w:rsidR="00C240AF" w:rsidRDefault="00C240AF">
      <w:pPr>
        <w:spacing w:line="200" w:lineRule="exact"/>
        <w:rPr>
          <w:sz w:val="20"/>
          <w:szCs w:val="20"/>
        </w:rPr>
      </w:pPr>
    </w:p>
    <w:p w:rsidR="00C240AF" w:rsidRDefault="00C240AF">
      <w:pPr>
        <w:spacing w:line="235" w:lineRule="exact"/>
        <w:rPr>
          <w:sz w:val="20"/>
          <w:szCs w:val="20"/>
        </w:rPr>
      </w:pPr>
    </w:p>
    <w:p w:rsidR="00C240AF" w:rsidRDefault="00160505">
      <w:pPr>
        <w:ind w:left="980"/>
        <w:rPr>
          <w:sz w:val="20"/>
          <w:szCs w:val="20"/>
        </w:rPr>
      </w:pPr>
      <w:r>
        <w:rPr>
          <w:rFonts w:eastAsia="Times New Roman"/>
          <w:b/>
          <w:bCs/>
          <w:sz w:val="28"/>
          <w:szCs w:val="28"/>
        </w:rPr>
        <w:t>Молекулярная физика и термодинамика</w:t>
      </w:r>
    </w:p>
    <w:p w:rsidR="00C240AF" w:rsidRDefault="00C240AF">
      <w:pPr>
        <w:spacing w:line="158" w:lineRule="exact"/>
        <w:rPr>
          <w:sz w:val="20"/>
          <w:szCs w:val="20"/>
        </w:rPr>
      </w:pPr>
    </w:p>
    <w:p w:rsidR="00C240AF" w:rsidRDefault="00160505">
      <w:pPr>
        <w:tabs>
          <w:tab w:val="left" w:pos="2300"/>
          <w:tab w:val="left" w:pos="2760"/>
          <w:tab w:val="left" w:pos="3860"/>
          <w:tab w:val="left" w:pos="7480"/>
          <w:tab w:val="left" w:pos="8620"/>
          <w:tab w:val="left" w:pos="9720"/>
        </w:tabs>
        <w:ind w:left="980"/>
        <w:rPr>
          <w:sz w:val="20"/>
          <w:szCs w:val="20"/>
        </w:rPr>
      </w:pPr>
      <w:r>
        <w:rPr>
          <w:rFonts w:eastAsia="Times New Roman"/>
          <w:sz w:val="28"/>
          <w:szCs w:val="28"/>
        </w:rPr>
        <w:t>Предмет</w:t>
      </w:r>
      <w:r>
        <w:rPr>
          <w:rFonts w:eastAsia="Times New Roman"/>
          <w:sz w:val="28"/>
          <w:szCs w:val="28"/>
        </w:rPr>
        <w:tab/>
        <w:t>и</w:t>
      </w:r>
      <w:r>
        <w:rPr>
          <w:rFonts w:eastAsia="Times New Roman"/>
          <w:sz w:val="28"/>
          <w:szCs w:val="28"/>
        </w:rPr>
        <w:tab/>
        <w:t>задачи</w:t>
      </w:r>
      <w:r>
        <w:rPr>
          <w:rFonts w:eastAsia="Times New Roman"/>
          <w:sz w:val="28"/>
          <w:szCs w:val="28"/>
        </w:rPr>
        <w:tab/>
        <w:t>молекулярно-кинетической</w:t>
      </w:r>
      <w:r>
        <w:rPr>
          <w:rFonts w:eastAsia="Times New Roman"/>
          <w:sz w:val="28"/>
          <w:szCs w:val="28"/>
        </w:rPr>
        <w:tab/>
        <w:t>теории</w:t>
      </w:r>
      <w:r>
        <w:rPr>
          <w:sz w:val="20"/>
          <w:szCs w:val="20"/>
        </w:rPr>
        <w:tab/>
      </w:r>
      <w:r>
        <w:rPr>
          <w:rFonts w:eastAsia="Times New Roman"/>
          <w:sz w:val="28"/>
          <w:szCs w:val="28"/>
        </w:rPr>
        <w:t>(МКТ)</w:t>
      </w:r>
      <w:r>
        <w:rPr>
          <w:sz w:val="20"/>
          <w:szCs w:val="20"/>
        </w:rPr>
        <w:tab/>
      </w:r>
      <w:r>
        <w:rPr>
          <w:rFonts w:eastAsia="Times New Roman"/>
          <w:sz w:val="28"/>
          <w:szCs w:val="28"/>
        </w:rPr>
        <w:t>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термодинамики.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4" w:lineRule="exact"/>
        <w:rPr>
          <w:sz w:val="20"/>
          <w:szCs w:val="20"/>
        </w:rPr>
      </w:pPr>
    </w:p>
    <w:p w:rsidR="00C240AF" w:rsidRDefault="00160505">
      <w:pPr>
        <w:ind w:right="-259"/>
        <w:jc w:val="center"/>
        <w:rPr>
          <w:sz w:val="20"/>
          <w:szCs w:val="20"/>
        </w:rPr>
      </w:pPr>
      <w:r>
        <w:rPr>
          <w:rFonts w:eastAsia="Times New Roman"/>
        </w:rPr>
        <w:t>390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right="20" w:firstLine="711"/>
        <w:jc w:val="both"/>
        <w:rPr>
          <w:sz w:val="20"/>
          <w:szCs w:val="20"/>
        </w:rPr>
      </w:pPr>
      <w:r>
        <w:rPr>
          <w:rFonts w:eastAsia="Times New Roman"/>
          <w:sz w:val="28"/>
          <w:szCs w:val="28"/>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240AF" w:rsidRDefault="00C240AF">
      <w:pPr>
        <w:spacing w:line="20"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Модель идеального газа в термодинамике: уравнение Менделеева– Клапейрона, выражение для внутренней энергии. Закон Дальтона. Газовые законы.</w:t>
      </w:r>
    </w:p>
    <w:p w:rsidR="00C240AF" w:rsidRDefault="00C240AF">
      <w:pPr>
        <w:spacing w:line="2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rFonts w:eastAsia="Times New Roman"/>
          <w:i/>
          <w:iCs/>
          <w:sz w:val="28"/>
          <w:szCs w:val="28"/>
        </w:rPr>
        <w:t>Поверхностное натяжение.</w:t>
      </w:r>
      <w:r>
        <w:rPr>
          <w:rFonts w:eastAsia="Times New Roman"/>
          <w:sz w:val="28"/>
          <w:szCs w:val="28"/>
        </w:rPr>
        <w:t xml:space="preserve"> Модель строения твердых тел</w:t>
      </w:r>
      <w:r>
        <w:rPr>
          <w:rFonts w:eastAsia="Times New Roman"/>
          <w:i/>
          <w:iCs/>
          <w:sz w:val="28"/>
          <w:szCs w:val="28"/>
        </w:rPr>
        <w:t>.</w:t>
      </w:r>
      <w:r>
        <w:rPr>
          <w:rFonts w:eastAsia="Times New Roman"/>
          <w:sz w:val="28"/>
          <w:szCs w:val="28"/>
        </w:rPr>
        <w:t xml:space="preserve"> </w:t>
      </w:r>
      <w:r>
        <w:rPr>
          <w:rFonts w:eastAsia="Times New Roman"/>
          <w:i/>
          <w:iCs/>
          <w:sz w:val="28"/>
          <w:szCs w:val="28"/>
        </w:rPr>
        <w:t>Механические свойства твердых тел</w:t>
      </w:r>
      <w:r>
        <w:rPr>
          <w:rFonts w:eastAsia="Times New Roman"/>
          <w:sz w:val="28"/>
          <w:szCs w:val="28"/>
        </w:rPr>
        <w:t>.</w:t>
      </w:r>
    </w:p>
    <w:p w:rsidR="00C240AF" w:rsidRDefault="00C240AF">
      <w:pPr>
        <w:spacing w:line="25"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Pr>
          <w:rFonts w:eastAsia="Times New Roman"/>
          <w:i/>
          <w:iCs/>
          <w:sz w:val="28"/>
          <w:szCs w:val="28"/>
        </w:rPr>
        <w:t>Второй закон термодинамики.</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Преобразования энергии в тепловых машинах. КПД тепловой машины.</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Цикл Карно. Экологические проблемы теплоэнергетики.</w:t>
      </w:r>
    </w:p>
    <w:p w:rsidR="00C240AF" w:rsidRDefault="00C240AF">
      <w:pPr>
        <w:spacing w:line="200" w:lineRule="exact"/>
        <w:rPr>
          <w:sz w:val="20"/>
          <w:szCs w:val="20"/>
        </w:rPr>
      </w:pPr>
    </w:p>
    <w:p w:rsidR="00C240AF" w:rsidRDefault="00C240AF">
      <w:pPr>
        <w:spacing w:line="381" w:lineRule="exact"/>
        <w:rPr>
          <w:sz w:val="20"/>
          <w:szCs w:val="20"/>
        </w:rPr>
      </w:pPr>
    </w:p>
    <w:p w:rsidR="00C240AF" w:rsidRDefault="00160505">
      <w:pPr>
        <w:ind w:left="980"/>
        <w:rPr>
          <w:sz w:val="20"/>
          <w:szCs w:val="20"/>
        </w:rPr>
      </w:pPr>
      <w:r>
        <w:rPr>
          <w:rFonts w:eastAsia="Times New Roman"/>
          <w:b/>
          <w:bCs/>
          <w:sz w:val="28"/>
          <w:szCs w:val="28"/>
        </w:rPr>
        <w:t>Электродинамика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Предмет и задачи электродинамики. Электрическое взаимодействие. Закон сохранения электрического заряда</w:t>
      </w:r>
      <w:r>
        <w:rPr>
          <w:rFonts w:eastAsia="Times New Roman"/>
          <w:i/>
          <w:iCs/>
          <w:sz w:val="28"/>
          <w:szCs w:val="28"/>
        </w:rPr>
        <w:t>.</w:t>
      </w:r>
      <w:r>
        <w:rPr>
          <w:rFonts w:eastAsia="Times New Roman"/>
          <w:sz w:val="28"/>
          <w:szCs w:val="28"/>
        </w:rPr>
        <w:t xml:space="preserve">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rFonts w:eastAsia="Times New Roman"/>
          <w:i/>
          <w:iCs/>
          <w:sz w:val="28"/>
          <w:szCs w:val="28"/>
        </w:rPr>
        <w:t>Электролиз.</w:t>
      </w:r>
      <w:r>
        <w:rPr>
          <w:rFonts w:eastAsia="Times New Roman"/>
          <w:sz w:val="28"/>
          <w:szCs w:val="28"/>
        </w:rPr>
        <w:t xml:space="preserve"> Полупроводниковые приборы. </w:t>
      </w:r>
      <w:r>
        <w:rPr>
          <w:rFonts w:eastAsia="Times New Roman"/>
          <w:i/>
          <w:iCs/>
          <w:sz w:val="28"/>
          <w:szCs w:val="28"/>
        </w:rPr>
        <w:t>Сверхпроводимость.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ind w:right="-259"/>
        <w:jc w:val="center"/>
        <w:rPr>
          <w:sz w:val="20"/>
          <w:szCs w:val="20"/>
        </w:rPr>
      </w:pPr>
      <w:r>
        <w:rPr>
          <w:rFonts w:eastAsia="Times New Roman"/>
        </w:rPr>
        <w:t>391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240AF" w:rsidRDefault="00C240AF">
      <w:pPr>
        <w:spacing w:line="25"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rFonts w:eastAsia="Times New Roman"/>
          <w:i/>
          <w:iCs/>
          <w:sz w:val="28"/>
          <w:szCs w:val="28"/>
        </w:rPr>
        <w:t>.</w:t>
      </w:r>
      <w:r>
        <w:rPr>
          <w:rFonts w:eastAsia="Times New Roman"/>
          <w:sz w:val="28"/>
          <w:szCs w:val="28"/>
        </w:rPr>
        <w:t xml:space="preserve"> Магнитные свойства вещества.</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Fonts w:eastAsia="Times New Roman"/>
          <w:i/>
          <w:iCs/>
          <w:sz w:val="28"/>
          <w:szCs w:val="28"/>
        </w:rPr>
        <w:t>Элементарная</w:t>
      </w:r>
      <w:r>
        <w:rPr>
          <w:rFonts w:eastAsia="Times New Roman"/>
          <w:sz w:val="28"/>
          <w:szCs w:val="28"/>
        </w:rPr>
        <w:t xml:space="preserve"> </w:t>
      </w:r>
      <w:r>
        <w:rPr>
          <w:rFonts w:eastAsia="Times New Roman"/>
          <w:i/>
          <w:iCs/>
          <w:sz w:val="28"/>
          <w:szCs w:val="28"/>
        </w:rPr>
        <w:t>теория трансформатора.</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Электромагнитное поле</w:t>
      </w:r>
      <w:r>
        <w:rPr>
          <w:rFonts w:eastAsia="Times New Roman"/>
          <w:i/>
          <w:iCs/>
          <w:sz w:val="28"/>
          <w:szCs w:val="28"/>
        </w:rPr>
        <w:t>.</w:t>
      </w:r>
      <w:r>
        <w:rPr>
          <w:rFonts w:eastAsia="Times New Roman"/>
          <w:sz w:val="28"/>
          <w:szCs w:val="28"/>
        </w:rPr>
        <w:t xml:space="preserve">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240AF" w:rsidRDefault="00C240AF">
      <w:pPr>
        <w:spacing w:line="2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240AF" w:rsidRDefault="00C240AF">
      <w:pPr>
        <w:spacing w:line="14" w:lineRule="exact"/>
        <w:rPr>
          <w:sz w:val="20"/>
          <w:szCs w:val="20"/>
        </w:rPr>
      </w:pPr>
    </w:p>
    <w:p w:rsidR="00C240AF" w:rsidRDefault="00160505">
      <w:pPr>
        <w:tabs>
          <w:tab w:val="left" w:pos="2400"/>
          <w:tab w:val="left" w:pos="3720"/>
          <w:tab w:val="left" w:pos="4680"/>
          <w:tab w:val="left" w:pos="6060"/>
          <w:tab w:val="left" w:pos="7020"/>
          <w:tab w:val="left" w:pos="9160"/>
        </w:tabs>
        <w:ind w:left="980"/>
        <w:rPr>
          <w:sz w:val="20"/>
          <w:szCs w:val="20"/>
        </w:rPr>
      </w:pPr>
      <w:r>
        <w:rPr>
          <w:rFonts w:eastAsia="Times New Roman"/>
          <w:sz w:val="28"/>
          <w:szCs w:val="28"/>
        </w:rPr>
        <w:t>Волновые</w:t>
      </w:r>
      <w:r>
        <w:rPr>
          <w:rFonts w:eastAsia="Times New Roman"/>
          <w:sz w:val="28"/>
          <w:szCs w:val="28"/>
        </w:rPr>
        <w:tab/>
        <w:t>свойства</w:t>
      </w:r>
      <w:r>
        <w:rPr>
          <w:rFonts w:eastAsia="Times New Roman"/>
          <w:sz w:val="28"/>
          <w:szCs w:val="28"/>
        </w:rPr>
        <w:tab/>
        <w:t>света.</w:t>
      </w:r>
      <w:r>
        <w:rPr>
          <w:rFonts w:eastAsia="Times New Roman"/>
          <w:sz w:val="28"/>
          <w:szCs w:val="28"/>
        </w:rPr>
        <w:tab/>
        <w:t>Скорость</w:t>
      </w:r>
      <w:r>
        <w:rPr>
          <w:rFonts w:eastAsia="Times New Roman"/>
          <w:sz w:val="28"/>
          <w:szCs w:val="28"/>
        </w:rPr>
        <w:tab/>
        <w:t>света.</w:t>
      </w:r>
      <w:r>
        <w:rPr>
          <w:rFonts w:eastAsia="Times New Roman"/>
          <w:sz w:val="28"/>
          <w:szCs w:val="28"/>
        </w:rPr>
        <w:tab/>
        <w:t>Интерференция</w:t>
      </w:r>
      <w:r>
        <w:rPr>
          <w:rFonts w:eastAsia="Times New Roman"/>
          <w:sz w:val="28"/>
          <w:szCs w:val="28"/>
        </w:rPr>
        <w:tab/>
        <w:t>света.</w:t>
      </w:r>
    </w:p>
    <w:p w:rsidR="00C240AF" w:rsidRDefault="00C240AF">
      <w:pPr>
        <w:spacing w:line="158" w:lineRule="exact"/>
        <w:rPr>
          <w:sz w:val="20"/>
          <w:szCs w:val="20"/>
        </w:rPr>
      </w:pPr>
    </w:p>
    <w:p w:rsidR="00C240AF" w:rsidRDefault="00160505">
      <w:pPr>
        <w:tabs>
          <w:tab w:val="left" w:pos="2320"/>
          <w:tab w:val="left" w:pos="3920"/>
          <w:tab w:val="left" w:pos="4880"/>
          <w:tab w:val="left" w:pos="6680"/>
          <w:tab w:val="left" w:pos="7640"/>
          <w:tab w:val="left" w:pos="9160"/>
        </w:tabs>
        <w:ind w:left="260"/>
        <w:rPr>
          <w:sz w:val="20"/>
          <w:szCs w:val="20"/>
        </w:rPr>
      </w:pPr>
      <w:r>
        <w:rPr>
          <w:rFonts w:eastAsia="Times New Roman"/>
          <w:sz w:val="28"/>
          <w:szCs w:val="28"/>
        </w:rPr>
        <w:t>Когерентность.</w:t>
      </w:r>
      <w:r>
        <w:rPr>
          <w:rFonts w:eastAsia="Times New Roman"/>
          <w:sz w:val="28"/>
          <w:szCs w:val="28"/>
        </w:rPr>
        <w:tab/>
        <w:t>Дифракция</w:t>
      </w:r>
      <w:r>
        <w:rPr>
          <w:rFonts w:eastAsia="Times New Roman"/>
          <w:sz w:val="28"/>
          <w:szCs w:val="28"/>
        </w:rPr>
        <w:tab/>
        <w:t>света.</w:t>
      </w:r>
      <w:r>
        <w:rPr>
          <w:rFonts w:eastAsia="Times New Roman"/>
          <w:sz w:val="28"/>
          <w:szCs w:val="28"/>
        </w:rPr>
        <w:tab/>
        <w:t>Поляризация</w:t>
      </w:r>
      <w:r>
        <w:rPr>
          <w:rFonts w:eastAsia="Times New Roman"/>
          <w:sz w:val="28"/>
          <w:szCs w:val="28"/>
        </w:rPr>
        <w:tab/>
        <w:t>света.</w:t>
      </w:r>
      <w:r>
        <w:rPr>
          <w:rFonts w:eastAsia="Times New Roman"/>
          <w:sz w:val="28"/>
          <w:szCs w:val="28"/>
        </w:rPr>
        <w:tab/>
        <w:t>Дисперсия</w:t>
      </w:r>
      <w:r>
        <w:rPr>
          <w:rFonts w:eastAsia="Times New Roman"/>
          <w:sz w:val="28"/>
          <w:szCs w:val="28"/>
        </w:rPr>
        <w:tab/>
        <w:t>света.</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Практическое применение электромагнитных излучений.</w:t>
      </w:r>
    </w:p>
    <w:p w:rsidR="00C240AF" w:rsidRDefault="00C240AF">
      <w:pPr>
        <w:spacing w:line="200" w:lineRule="exact"/>
        <w:rPr>
          <w:sz w:val="20"/>
          <w:szCs w:val="20"/>
        </w:rPr>
      </w:pPr>
    </w:p>
    <w:p w:rsidR="00C240AF" w:rsidRDefault="00C240AF">
      <w:pPr>
        <w:spacing w:line="380" w:lineRule="exact"/>
        <w:rPr>
          <w:sz w:val="20"/>
          <w:szCs w:val="20"/>
        </w:rPr>
      </w:pPr>
    </w:p>
    <w:p w:rsidR="00C240AF" w:rsidRDefault="00160505">
      <w:pPr>
        <w:ind w:left="980"/>
        <w:rPr>
          <w:sz w:val="20"/>
          <w:szCs w:val="20"/>
        </w:rPr>
      </w:pPr>
      <w:r>
        <w:rPr>
          <w:rFonts w:eastAsia="Times New Roman"/>
          <w:b/>
          <w:bCs/>
          <w:sz w:val="28"/>
          <w:szCs w:val="28"/>
        </w:rPr>
        <w:t>Основы специальной теории относительности</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Инвариантность модуля скорости света в вакууме. Принцип относительности Эйнштейна. </w:t>
      </w:r>
      <w:r>
        <w:rPr>
          <w:rFonts w:eastAsia="Times New Roman"/>
          <w:i/>
          <w:iCs/>
          <w:sz w:val="28"/>
          <w:szCs w:val="28"/>
        </w:rPr>
        <w:t>Пространство и время в специальной теории</w:t>
      </w:r>
      <w:r>
        <w:rPr>
          <w:rFonts w:eastAsia="Times New Roman"/>
          <w:sz w:val="28"/>
          <w:szCs w:val="28"/>
        </w:rPr>
        <w:t xml:space="preserve"> </w:t>
      </w:r>
      <w:r>
        <w:rPr>
          <w:rFonts w:eastAsia="Times New Roman"/>
          <w:i/>
          <w:iCs/>
          <w:sz w:val="28"/>
          <w:szCs w:val="28"/>
        </w:rPr>
        <w:t xml:space="preserve">относительности. Энергия и импульс свободной частицы. </w:t>
      </w:r>
      <w:r>
        <w:rPr>
          <w:rFonts w:eastAsia="Times New Roman"/>
          <w:sz w:val="28"/>
          <w:szCs w:val="28"/>
        </w:rPr>
        <w:t>Связь массы и</w:t>
      </w:r>
      <w:r>
        <w:rPr>
          <w:rFonts w:eastAsia="Times New Roman"/>
          <w:i/>
          <w:iCs/>
          <w:sz w:val="28"/>
          <w:szCs w:val="28"/>
        </w:rPr>
        <w:t xml:space="preserve"> </w:t>
      </w:r>
      <w:r>
        <w:rPr>
          <w:rFonts w:eastAsia="Times New Roman"/>
          <w:sz w:val="28"/>
          <w:szCs w:val="28"/>
        </w:rPr>
        <w:t>энергии свободной частицы. Энергия покоя.</w:t>
      </w:r>
    </w:p>
    <w:p w:rsidR="00C240AF" w:rsidRDefault="00C240AF">
      <w:pPr>
        <w:spacing w:line="227" w:lineRule="exact"/>
        <w:rPr>
          <w:sz w:val="20"/>
          <w:szCs w:val="20"/>
        </w:rPr>
      </w:pPr>
    </w:p>
    <w:p w:rsidR="00C240AF" w:rsidRDefault="00160505">
      <w:pPr>
        <w:ind w:right="-259"/>
        <w:jc w:val="center"/>
        <w:rPr>
          <w:sz w:val="20"/>
          <w:szCs w:val="20"/>
        </w:rPr>
      </w:pPr>
      <w:r>
        <w:rPr>
          <w:rFonts w:eastAsia="Times New Roman"/>
        </w:rPr>
        <w:t>392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Квантовая физика. Физика атома и атомного ядра</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Предмет и задачи квантовой физики.</w:t>
      </w:r>
    </w:p>
    <w:p w:rsidR="00C240AF" w:rsidRDefault="00C240AF">
      <w:pPr>
        <w:spacing w:line="170" w:lineRule="exact"/>
        <w:rPr>
          <w:sz w:val="20"/>
          <w:szCs w:val="20"/>
        </w:rPr>
      </w:pPr>
    </w:p>
    <w:p w:rsidR="00C240AF" w:rsidRDefault="00160505">
      <w:pPr>
        <w:ind w:left="980"/>
        <w:rPr>
          <w:sz w:val="20"/>
          <w:szCs w:val="20"/>
        </w:rPr>
      </w:pPr>
      <w:r>
        <w:rPr>
          <w:rFonts w:eastAsia="Times New Roman"/>
          <w:sz w:val="27"/>
          <w:szCs w:val="27"/>
        </w:rPr>
        <w:t>Тепловое излучение. Распределение энергии в спектре абсолютно черного</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тела.</w:t>
      </w:r>
    </w:p>
    <w:p w:rsidR="00C240AF" w:rsidRDefault="00C240AF">
      <w:pPr>
        <w:spacing w:line="178"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Гипотеза М. Планка о квантах. Фотоэффект. Опыты А.Г. Столетова, законы фотоэффекта. Уравнение А. Эйнштейна для фотоэффекта.</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Фотон. </w:t>
      </w:r>
      <w:r>
        <w:rPr>
          <w:rFonts w:eastAsia="Times New Roman"/>
          <w:i/>
          <w:iCs/>
          <w:sz w:val="28"/>
          <w:szCs w:val="28"/>
        </w:rPr>
        <w:t>Опыты П.Н.</w:t>
      </w:r>
      <w:r>
        <w:rPr>
          <w:rFonts w:eastAsia="Times New Roman"/>
          <w:sz w:val="28"/>
          <w:szCs w:val="28"/>
        </w:rPr>
        <w:t xml:space="preserve"> </w:t>
      </w:r>
      <w:r>
        <w:rPr>
          <w:rFonts w:eastAsia="Times New Roman"/>
          <w:i/>
          <w:iCs/>
          <w:sz w:val="28"/>
          <w:szCs w:val="28"/>
        </w:rPr>
        <w:t>Лебедева и С.И.</w:t>
      </w:r>
      <w:r>
        <w:rPr>
          <w:rFonts w:eastAsia="Times New Roman"/>
          <w:sz w:val="28"/>
          <w:szCs w:val="28"/>
        </w:rPr>
        <w:t xml:space="preserve"> </w:t>
      </w:r>
      <w:r>
        <w:rPr>
          <w:rFonts w:eastAsia="Times New Roman"/>
          <w:i/>
          <w:iCs/>
          <w:sz w:val="28"/>
          <w:szCs w:val="28"/>
        </w:rPr>
        <w:t>Вавилова.</w:t>
      </w:r>
      <w:r>
        <w:rPr>
          <w:rFonts w:eastAsia="Times New Roman"/>
          <w:sz w:val="28"/>
          <w:szCs w:val="28"/>
        </w:rPr>
        <w:t xml:space="preserve"> Гипотеза Л. де Бройля о волновых свойствах частиц. Корпускулярно-волновой дуализм. </w:t>
      </w:r>
      <w:r>
        <w:rPr>
          <w:rFonts w:eastAsia="Times New Roman"/>
          <w:i/>
          <w:iCs/>
          <w:sz w:val="28"/>
          <w:szCs w:val="28"/>
        </w:rPr>
        <w:t>Дифракция</w:t>
      </w:r>
      <w:r>
        <w:rPr>
          <w:rFonts w:eastAsia="Times New Roman"/>
          <w:sz w:val="28"/>
          <w:szCs w:val="28"/>
        </w:rPr>
        <w:t xml:space="preserve"> </w:t>
      </w:r>
      <w:r>
        <w:rPr>
          <w:rFonts w:eastAsia="Times New Roman"/>
          <w:i/>
          <w:iCs/>
          <w:sz w:val="28"/>
          <w:szCs w:val="28"/>
        </w:rPr>
        <w:t xml:space="preserve">электронов. </w:t>
      </w:r>
      <w:r>
        <w:rPr>
          <w:rFonts w:eastAsia="Times New Roman"/>
          <w:sz w:val="28"/>
          <w:szCs w:val="28"/>
        </w:rPr>
        <w:t>Давление света.</w:t>
      </w:r>
      <w:r>
        <w:rPr>
          <w:rFonts w:eastAsia="Times New Roman"/>
          <w:i/>
          <w:iCs/>
          <w:sz w:val="28"/>
          <w:szCs w:val="28"/>
        </w:rPr>
        <w:t xml:space="preserve"> </w:t>
      </w:r>
      <w:r>
        <w:rPr>
          <w:rFonts w:eastAsia="Times New Roman"/>
          <w:sz w:val="28"/>
          <w:szCs w:val="28"/>
        </w:rPr>
        <w:t>Соотношение неопределенностей Гейзенберга.</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240AF" w:rsidRDefault="00C240AF">
      <w:pPr>
        <w:spacing w:line="30" w:lineRule="exact"/>
        <w:rPr>
          <w:sz w:val="20"/>
          <w:szCs w:val="20"/>
        </w:rPr>
      </w:pPr>
    </w:p>
    <w:p w:rsidR="00C240AF" w:rsidRDefault="00160505">
      <w:pPr>
        <w:spacing w:line="346" w:lineRule="auto"/>
        <w:ind w:left="260" w:right="20" w:firstLine="701"/>
        <w:jc w:val="both"/>
        <w:rPr>
          <w:sz w:val="20"/>
          <w:szCs w:val="20"/>
        </w:rPr>
      </w:pPr>
      <w:r>
        <w:rPr>
          <w:rFonts w:eastAsia="Times New Roman"/>
          <w:sz w:val="28"/>
          <w:szCs w:val="28"/>
        </w:rPr>
        <w:t>Состав и строение атомного ядра. Изотопы. Ядерные силы. Дефект массы и энергия связи ядра.</w:t>
      </w:r>
    </w:p>
    <w:p w:rsidR="00C240AF" w:rsidRDefault="00C240AF">
      <w:pPr>
        <w:spacing w:line="37"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C240AF" w:rsidRDefault="00C240AF">
      <w:pPr>
        <w:spacing w:line="2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xml:space="preserve">Элементарные частицы. Фундаментальные взаимодействия. </w:t>
      </w:r>
      <w:r>
        <w:rPr>
          <w:rFonts w:eastAsia="Times New Roman"/>
          <w:i/>
          <w:iCs/>
          <w:sz w:val="28"/>
          <w:szCs w:val="28"/>
        </w:rPr>
        <w:t>Ускорители</w:t>
      </w:r>
      <w:r>
        <w:rPr>
          <w:rFonts w:eastAsia="Times New Roman"/>
          <w:sz w:val="28"/>
          <w:szCs w:val="28"/>
        </w:rPr>
        <w:t xml:space="preserve"> </w:t>
      </w:r>
      <w:r>
        <w:rPr>
          <w:rFonts w:eastAsia="Times New Roman"/>
          <w:i/>
          <w:iCs/>
          <w:sz w:val="28"/>
          <w:szCs w:val="28"/>
        </w:rPr>
        <w:t>элементарных частиц.</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Строение Вселенной</w:t>
      </w:r>
    </w:p>
    <w:p w:rsidR="00C240AF" w:rsidRDefault="00C240AF">
      <w:pPr>
        <w:spacing w:line="16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Применимость законов физики для объяснения природы космических объектов</w:t>
      </w:r>
      <w:r>
        <w:rPr>
          <w:rFonts w:eastAsia="Times New Roman"/>
          <w:i/>
          <w:iCs/>
          <w:sz w:val="28"/>
          <w:szCs w:val="28"/>
        </w:rPr>
        <w:t>.</w:t>
      </w:r>
      <w:r>
        <w:rPr>
          <w:rFonts w:eastAsia="Times New Roman"/>
          <w:sz w:val="28"/>
          <w:szCs w:val="28"/>
        </w:rPr>
        <w:t xml:space="preserve"> Солнечная система. Звезды и источники их энергии. Классификация звезд. Эволюция Солнца и звезд.</w:t>
      </w:r>
    </w:p>
    <w:p w:rsidR="00C240AF" w:rsidRDefault="00C240AF">
      <w:pPr>
        <w:spacing w:line="3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Галактика. Другие галактики. Пространственно-временные масштабы наблюдаемой Вселенной. Представление об эволюции Вселенной. </w:t>
      </w:r>
      <w:r>
        <w:rPr>
          <w:rFonts w:eastAsia="Times New Roman"/>
          <w:i/>
          <w:iCs/>
          <w:sz w:val="28"/>
          <w:szCs w:val="28"/>
        </w:rPr>
        <w:t>Темная</w:t>
      </w:r>
      <w:r>
        <w:rPr>
          <w:rFonts w:eastAsia="Times New Roman"/>
          <w:sz w:val="28"/>
          <w:szCs w:val="28"/>
        </w:rPr>
        <w:t xml:space="preserve"> </w:t>
      </w:r>
      <w:r>
        <w:rPr>
          <w:rFonts w:eastAsia="Times New Roman"/>
          <w:i/>
          <w:iCs/>
          <w:sz w:val="28"/>
          <w:szCs w:val="28"/>
        </w:rPr>
        <w:t>материя и темная энергия.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0" w:lineRule="exact"/>
        <w:rPr>
          <w:sz w:val="20"/>
          <w:szCs w:val="20"/>
        </w:rPr>
      </w:pPr>
    </w:p>
    <w:p w:rsidR="00C240AF" w:rsidRDefault="00160505">
      <w:pPr>
        <w:ind w:right="-259"/>
        <w:jc w:val="center"/>
        <w:rPr>
          <w:sz w:val="20"/>
          <w:szCs w:val="20"/>
        </w:rPr>
      </w:pPr>
      <w:r>
        <w:rPr>
          <w:rFonts w:eastAsia="Times New Roman"/>
        </w:rPr>
        <w:t>393</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Примерный перечень практических и лабораторных работ (на выбор</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учителя)</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Прямые измерения:</w:t>
      </w:r>
    </w:p>
    <w:p w:rsidR="00C240AF" w:rsidRDefault="00C240AF">
      <w:pPr>
        <w:spacing w:line="179" w:lineRule="exact"/>
        <w:rPr>
          <w:sz w:val="20"/>
          <w:szCs w:val="20"/>
        </w:rPr>
      </w:pPr>
    </w:p>
    <w:p w:rsidR="00C240AF" w:rsidRDefault="00160505">
      <w:pPr>
        <w:spacing w:line="349" w:lineRule="auto"/>
        <w:ind w:left="260" w:firstLine="284"/>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сравнение масс (по взаимодействию);</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сил в механике;</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измерение температуры жидкостными и цифровыми термометрами;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оценка сил взаимодействия молекул (методом отрыва капель);</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термодинамических параметров газа;</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измерение ЭДС источника тока;</w:t>
      </w:r>
    </w:p>
    <w:p w:rsidR="00C240AF" w:rsidRDefault="00C240AF">
      <w:pPr>
        <w:spacing w:line="179" w:lineRule="exact"/>
        <w:rPr>
          <w:sz w:val="20"/>
          <w:szCs w:val="20"/>
        </w:rPr>
      </w:pPr>
    </w:p>
    <w:p w:rsidR="00C240AF" w:rsidRDefault="00160505">
      <w:pPr>
        <w:spacing w:line="349" w:lineRule="auto"/>
        <w:ind w:left="260" w:firstLine="284"/>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определение периода обращения двойных звезд (печатные материалы).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left="980"/>
        <w:rPr>
          <w:sz w:val="20"/>
          <w:szCs w:val="20"/>
        </w:rPr>
      </w:pPr>
      <w:r>
        <w:rPr>
          <w:rFonts w:eastAsia="Times New Roman"/>
          <w:sz w:val="28"/>
          <w:szCs w:val="28"/>
        </w:rPr>
        <w:t>Косвенные измерения: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ускорения;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ускорения свободного падения;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определение энергии и импульса по тормозному пути;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удельной теплоты плавления льда;</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измерение внутреннего сопротивления источника тока;</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определение показателя преломления среды;</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измерение фокусного расстояния собирающей и рассеивающей линз;</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определение длины световой волны;</w:t>
      </w:r>
    </w:p>
    <w:p w:rsidR="00C240AF" w:rsidRDefault="00C240AF">
      <w:pPr>
        <w:spacing w:line="173" w:lineRule="exact"/>
        <w:rPr>
          <w:sz w:val="20"/>
          <w:szCs w:val="20"/>
        </w:rPr>
      </w:pPr>
    </w:p>
    <w:p w:rsidR="00C240AF" w:rsidRDefault="00160505">
      <w:pPr>
        <w:spacing w:line="349" w:lineRule="auto"/>
        <w:ind w:left="260" w:firstLine="284"/>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394</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Наблюдение явлений:</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наблюдение вынужденных колебаний и резонанса;</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наблюдение диффузии;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наблюдение явления электромагнитной индукции;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наблюдение   волновых   свойств   света:   дифракция,   интерференция,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поляризация;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наблюдение спектров;</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вечерние наблюдения звезд, Луны и планет в телескоп или бинокль.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left="980"/>
        <w:rPr>
          <w:sz w:val="20"/>
          <w:szCs w:val="20"/>
        </w:rPr>
      </w:pPr>
      <w:r>
        <w:rPr>
          <w:rFonts w:eastAsia="Times New Roman"/>
          <w:sz w:val="28"/>
          <w:szCs w:val="28"/>
        </w:rPr>
        <w:t>Исследования:</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исследование движения тела, брошенного горизонтально;</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исследование центрального удара;</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исследование качения цилиндра по наклонной плоскости;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исследование движения броуновской частицы (по трекам Перрена);</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исследование изопроцессов;</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исследование изохорного процесса и оценка абсолютного нуля;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исследование остывания воды;</w:t>
      </w:r>
    </w:p>
    <w:p w:rsidR="00C240AF" w:rsidRDefault="00C240AF">
      <w:pPr>
        <w:spacing w:line="173" w:lineRule="exact"/>
        <w:rPr>
          <w:sz w:val="20"/>
          <w:szCs w:val="20"/>
        </w:rPr>
      </w:pPr>
    </w:p>
    <w:p w:rsidR="00C240AF" w:rsidRDefault="00160505">
      <w:pPr>
        <w:spacing w:line="350" w:lineRule="auto"/>
        <w:ind w:left="260" w:firstLine="284"/>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исследование зависимости силы тока через лампочку от напряжения на ней;</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исследование нагревания воды нагревателем небольшой мощности;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исследование явления электромагнитной индукции;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исследование зависимости угла преломления от угла падения;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395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firstLine="284"/>
        <w:rPr>
          <w:sz w:val="20"/>
          <w:szCs w:val="20"/>
        </w:rPr>
      </w:pPr>
      <w:r>
        <w:rPr>
          <w:rFonts w:eastAsia="Times New Roman"/>
          <w:sz w:val="28"/>
          <w:szCs w:val="28"/>
        </w:rPr>
        <w:lastRenderedPageBreak/>
        <w:t>– исследование зависимости расстояния от линзы до изображения от расстояния от линзы до предмета;</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исследование спектра водорода;</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исследование движения двойных звезд (по печатным материалам).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2" w:lineRule="exact"/>
        <w:rPr>
          <w:sz w:val="20"/>
          <w:szCs w:val="20"/>
        </w:rPr>
      </w:pPr>
    </w:p>
    <w:p w:rsidR="00C240AF" w:rsidRDefault="00160505">
      <w:pPr>
        <w:ind w:left="980"/>
        <w:rPr>
          <w:sz w:val="20"/>
          <w:szCs w:val="20"/>
        </w:rPr>
      </w:pPr>
      <w:r>
        <w:rPr>
          <w:rFonts w:eastAsia="Times New Roman"/>
          <w:sz w:val="28"/>
          <w:szCs w:val="28"/>
        </w:rPr>
        <w:t>Проверка гипотез (в том числе имеются неверные):</w:t>
      </w:r>
    </w:p>
    <w:p w:rsidR="00C240AF" w:rsidRDefault="00C240AF">
      <w:pPr>
        <w:spacing w:line="178" w:lineRule="exact"/>
        <w:rPr>
          <w:sz w:val="20"/>
          <w:szCs w:val="20"/>
        </w:rPr>
      </w:pPr>
    </w:p>
    <w:p w:rsidR="00C240AF" w:rsidRDefault="00160505">
      <w:pPr>
        <w:spacing w:line="350" w:lineRule="auto"/>
        <w:ind w:left="260" w:firstLine="284"/>
        <w:rPr>
          <w:sz w:val="20"/>
          <w:szCs w:val="20"/>
        </w:rPr>
      </w:pPr>
      <w:r>
        <w:rPr>
          <w:rFonts w:eastAsia="Times New Roman"/>
          <w:sz w:val="28"/>
          <w:szCs w:val="28"/>
        </w:rPr>
        <w:t>– при движении бруска по наклонной плоскости время перемещения на определенное расстояния тем больше, чем больше масса бруска;</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при затухании колебаний амплитуда обратно пропорциональна времени;</w:t>
      </w:r>
    </w:p>
    <w:p w:rsidR="00C240AF" w:rsidRDefault="00C240AF">
      <w:pPr>
        <w:spacing w:line="179" w:lineRule="exact"/>
        <w:rPr>
          <w:sz w:val="20"/>
          <w:szCs w:val="20"/>
        </w:rPr>
      </w:pPr>
    </w:p>
    <w:p w:rsidR="00C240AF" w:rsidRDefault="00160505">
      <w:pPr>
        <w:spacing w:line="349" w:lineRule="auto"/>
        <w:ind w:left="260" w:firstLine="284"/>
        <w:rPr>
          <w:sz w:val="20"/>
          <w:szCs w:val="20"/>
        </w:rPr>
      </w:pPr>
      <w:r>
        <w:rPr>
          <w:rFonts w:eastAsia="Times New Roman"/>
          <w:sz w:val="28"/>
          <w:szCs w:val="28"/>
        </w:rPr>
        <w:t>– квадрат среднего перемещения броуновской частицы прямо пропорционален времени наблюдения (по трекам Перрена);</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скорость остывания воды линейно зависит от времени остывания;</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C240AF" w:rsidRDefault="00C240AF">
      <w:pPr>
        <w:spacing w:line="20" w:lineRule="exact"/>
        <w:rPr>
          <w:sz w:val="20"/>
          <w:szCs w:val="20"/>
        </w:rPr>
      </w:pPr>
    </w:p>
    <w:p w:rsidR="00C240AF" w:rsidRDefault="00160505">
      <w:pPr>
        <w:ind w:left="540"/>
        <w:rPr>
          <w:sz w:val="20"/>
          <w:szCs w:val="20"/>
        </w:rPr>
      </w:pPr>
      <w:r>
        <w:rPr>
          <w:rFonts w:eastAsia="Times New Roman"/>
          <w:sz w:val="28"/>
          <w:szCs w:val="28"/>
        </w:rPr>
        <w:t>–   угол преломления прямо пропорционален углу падения;</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при плотном сложении двух линз оптические силы складываются;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left="980"/>
        <w:rPr>
          <w:sz w:val="20"/>
          <w:szCs w:val="20"/>
        </w:rPr>
      </w:pPr>
      <w:r>
        <w:rPr>
          <w:rFonts w:eastAsia="Times New Roman"/>
          <w:sz w:val="28"/>
          <w:szCs w:val="28"/>
        </w:rPr>
        <w:t>Конструирование технических устройств:</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конструирование наклонной плоскости с заданным КПД;</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конструирование рычажных весов;</w:t>
      </w:r>
    </w:p>
    <w:p w:rsidR="00C240AF" w:rsidRDefault="00C240AF">
      <w:pPr>
        <w:spacing w:line="179" w:lineRule="exact"/>
        <w:rPr>
          <w:sz w:val="20"/>
          <w:szCs w:val="20"/>
        </w:rPr>
      </w:pPr>
    </w:p>
    <w:p w:rsidR="00C240AF" w:rsidRDefault="00160505">
      <w:pPr>
        <w:spacing w:line="346" w:lineRule="auto"/>
        <w:ind w:left="260" w:firstLine="284"/>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C240AF" w:rsidRDefault="00C240AF">
      <w:pPr>
        <w:spacing w:line="20" w:lineRule="exact"/>
        <w:rPr>
          <w:sz w:val="20"/>
          <w:szCs w:val="20"/>
        </w:rPr>
      </w:pPr>
    </w:p>
    <w:p w:rsidR="00C240AF" w:rsidRDefault="00160505">
      <w:pPr>
        <w:ind w:left="540"/>
        <w:rPr>
          <w:sz w:val="20"/>
          <w:szCs w:val="20"/>
        </w:rPr>
      </w:pPr>
      <w:r>
        <w:rPr>
          <w:rFonts w:eastAsia="Times New Roman"/>
          <w:sz w:val="28"/>
          <w:szCs w:val="28"/>
        </w:rPr>
        <w:t>–   конструирование электродвигателя;</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конструирование трансформатора;</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конструирование модели телескопа или микроскопа.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396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Химия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rsidP="00123759">
      <w:pPr>
        <w:numPr>
          <w:ilvl w:val="0"/>
          <w:numId w:val="211"/>
        </w:numPr>
        <w:tabs>
          <w:tab w:val="left" w:pos="1225"/>
        </w:tabs>
        <w:spacing w:line="358" w:lineRule="auto"/>
        <w:ind w:left="260" w:firstLine="706"/>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C240AF" w:rsidRDefault="00C240AF">
      <w:pPr>
        <w:spacing w:line="23" w:lineRule="exact"/>
        <w:rPr>
          <w:sz w:val="20"/>
          <w:szCs w:val="20"/>
        </w:rPr>
      </w:pPr>
    </w:p>
    <w:p w:rsidR="00C240AF" w:rsidRDefault="00160505">
      <w:pPr>
        <w:spacing w:line="353" w:lineRule="auto"/>
        <w:ind w:left="260" w:right="20" w:firstLine="706"/>
        <w:jc w:val="both"/>
        <w:rPr>
          <w:sz w:val="20"/>
          <w:szCs w:val="20"/>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240AF" w:rsidRDefault="00C240AF">
      <w:pPr>
        <w:spacing w:line="30" w:lineRule="exact"/>
        <w:rPr>
          <w:sz w:val="20"/>
          <w:szCs w:val="20"/>
        </w:rPr>
      </w:pPr>
    </w:p>
    <w:p w:rsidR="00C240AF" w:rsidRDefault="00160505" w:rsidP="00123759">
      <w:pPr>
        <w:numPr>
          <w:ilvl w:val="0"/>
          <w:numId w:val="212"/>
        </w:numPr>
        <w:tabs>
          <w:tab w:val="left" w:pos="1311"/>
        </w:tabs>
        <w:spacing w:line="346" w:lineRule="auto"/>
        <w:ind w:left="260" w:firstLine="706"/>
        <w:rPr>
          <w:rFonts w:eastAsia="Times New Roman"/>
          <w:sz w:val="28"/>
          <w:szCs w:val="28"/>
        </w:rPr>
      </w:pPr>
      <w:r>
        <w:rPr>
          <w:rFonts w:eastAsia="Times New Roman"/>
          <w:sz w:val="28"/>
          <w:szCs w:val="28"/>
        </w:rPr>
        <w:t>соответствии с ФГОС СОО химия может изучаться на базовом и углубленном уровнях.</w:t>
      </w:r>
    </w:p>
    <w:p w:rsidR="00C240AF" w:rsidRDefault="00C240AF">
      <w:pPr>
        <w:spacing w:line="37" w:lineRule="exact"/>
        <w:rPr>
          <w:sz w:val="20"/>
          <w:szCs w:val="20"/>
        </w:rPr>
      </w:pPr>
    </w:p>
    <w:p w:rsidR="00C240AF" w:rsidRDefault="00160505">
      <w:pPr>
        <w:spacing w:line="346" w:lineRule="auto"/>
        <w:ind w:left="260" w:right="20" w:firstLine="706"/>
        <w:jc w:val="both"/>
        <w:rPr>
          <w:sz w:val="20"/>
          <w:szCs w:val="20"/>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C240AF" w:rsidRDefault="00C240AF">
      <w:pPr>
        <w:spacing w:line="36" w:lineRule="exact"/>
        <w:rPr>
          <w:sz w:val="20"/>
          <w:szCs w:val="20"/>
        </w:rPr>
      </w:pPr>
    </w:p>
    <w:p w:rsidR="00C240AF" w:rsidRDefault="00160505">
      <w:pPr>
        <w:spacing w:line="357" w:lineRule="auto"/>
        <w:ind w:left="260" w:firstLine="706"/>
        <w:jc w:val="both"/>
        <w:rPr>
          <w:sz w:val="20"/>
          <w:szCs w:val="20"/>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240AF" w:rsidRDefault="00C240AF">
      <w:pPr>
        <w:spacing w:line="27" w:lineRule="exact"/>
        <w:rPr>
          <w:sz w:val="20"/>
          <w:szCs w:val="20"/>
        </w:rPr>
      </w:pPr>
    </w:p>
    <w:p w:rsidR="00C240AF" w:rsidRDefault="00160505">
      <w:pPr>
        <w:spacing w:line="358" w:lineRule="auto"/>
        <w:ind w:left="260" w:firstLine="706"/>
        <w:jc w:val="both"/>
        <w:rPr>
          <w:sz w:val="20"/>
          <w:szCs w:val="20"/>
        </w:rPr>
      </w:pPr>
      <w:r>
        <w:rPr>
          <w:rFonts w:eastAsia="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397</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240AF" w:rsidRDefault="00C240AF">
      <w:pPr>
        <w:spacing w:line="26" w:lineRule="exact"/>
        <w:rPr>
          <w:sz w:val="20"/>
          <w:szCs w:val="20"/>
        </w:rPr>
      </w:pPr>
    </w:p>
    <w:p w:rsidR="00C240AF" w:rsidRDefault="00160505">
      <w:pPr>
        <w:spacing w:line="353" w:lineRule="auto"/>
        <w:ind w:left="260" w:firstLine="706"/>
        <w:jc w:val="both"/>
        <w:rPr>
          <w:sz w:val="20"/>
          <w:szCs w:val="20"/>
        </w:rPr>
      </w:pPr>
      <w:r>
        <w:rPr>
          <w:rFonts w:eastAsia="Times New Roman"/>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C240AF" w:rsidRDefault="00C240AF">
      <w:pPr>
        <w:spacing w:line="29" w:lineRule="exact"/>
        <w:rPr>
          <w:sz w:val="20"/>
          <w:szCs w:val="20"/>
        </w:rPr>
      </w:pPr>
    </w:p>
    <w:p w:rsidR="00C240AF" w:rsidRDefault="00160505" w:rsidP="00123759">
      <w:pPr>
        <w:numPr>
          <w:ilvl w:val="0"/>
          <w:numId w:val="213"/>
        </w:numPr>
        <w:tabs>
          <w:tab w:val="left" w:pos="450"/>
        </w:tabs>
        <w:spacing w:line="346" w:lineRule="auto"/>
        <w:ind w:left="960" w:right="20" w:hanging="700"/>
        <w:rPr>
          <w:rFonts w:eastAsia="Times New Roman"/>
          <w:sz w:val="28"/>
          <w:szCs w:val="28"/>
        </w:rPr>
      </w:pPr>
      <w:r>
        <w:rPr>
          <w:rFonts w:eastAsia="Times New Roman"/>
          <w:sz w:val="28"/>
          <w:szCs w:val="28"/>
        </w:rPr>
        <w:t>предметами областей естественных, математических и гуманитарных наук. Примерная программа учебного предмета «Химия» составлена на основе</w:t>
      </w:r>
    </w:p>
    <w:p w:rsidR="00C240AF" w:rsidRDefault="00C240AF">
      <w:pPr>
        <w:spacing w:line="37" w:lineRule="exact"/>
        <w:rPr>
          <w:sz w:val="20"/>
          <w:szCs w:val="20"/>
        </w:rPr>
      </w:pPr>
    </w:p>
    <w:p w:rsidR="00C240AF" w:rsidRDefault="00160505">
      <w:pPr>
        <w:spacing w:line="356" w:lineRule="auto"/>
        <w:ind w:left="260"/>
        <w:jc w:val="both"/>
        <w:rPr>
          <w:sz w:val="20"/>
          <w:szCs w:val="20"/>
        </w:rPr>
      </w:pPr>
      <w:r>
        <w:rPr>
          <w:rFonts w:eastAsia="Times New Roman"/>
          <w:sz w:val="28"/>
          <w:szCs w:val="28"/>
        </w:rPr>
        <w:t>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240AF" w:rsidRDefault="00C240AF">
      <w:pPr>
        <w:spacing w:line="27" w:lineRule="exact"/>
        <w:rPr>
          <w:sz w:val="20"/>
          <w:szCs w:val="20"/>
        </w:rPr>
      </w:pPr>
    </w:p>
    <w:p w:rsidR="00C240AF" w:rsidRDefault="00160505">
      <w:pPr>
        <w:spacing w:line="357" w:lineRule="auto"/>
        <w:ind w:left="260" w:right="20" w:firstLine="706"/>
        <w:jc w:val="both"/>
        <w:rPr>
          <w:sz w:val="20"/>
          <w:szCs w:val="20"/>
        </w:rPr>
      </w:pPr>
      <w:r>
        <w:rPr>
          <w:rFonts w:eastAsia="Times New Roman"/>
          <w:sz w:val="28"/>
          <w:szCs w:val="28"/>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240AF" w:rsidRDefault="00C240AF">
      <w:pPr>
        <w:spacing w:line="200" w:lineRule="exact"/>
        <w:rPr>
          <w:sz w:val="20"/>
          <w:szCs w:val="20"/>
        </w:rPr>
      </w:pPr>
    </w:p>
    <w:p w:rsidR="00C240AF" w:rsidRDefault="00C240AF">
      <w:pPr>
        <w:spacing w:line="296"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Основы органической химии</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398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240AF" w:rsidRDefault="00C240AF">
      <w:pPr>
        <w:spacing w:line="23" w:lineRule="exact"/>
        <w:rPr>
          <w:sz w:val="20"/>
          <w:szCs w:val="20"/>
        </w:rPr>
      </w:pPr>
    </w:p>
    <w:p w:rsidR="00C240AF" w:rsidRDefault="00160505">
      <w:pPr>
        <w:spacing w:line="358" w:lineRule="auto"/>
        <w:ind w:left="260" w:firstLine="721"/>
        <w:jc w:val="both"/>
        <w:rPr>
          <w:sz w:val="20"/>
          <w:szCs w:val="20"/>
        </w:rPr>
      </w:pPr>
      <w:r>
        <w:rPr>
          <w:rFonts w:eastAsia="Times New Roman"/>
          <w:sz w:val="28"/>
          <w:szCs w:val="28"/>
        </w:rPr>
        <w:t xml:space="preserve">Алканы. </w:t>
      </w:r>
      <w:r>
        <w:rPr>
          <w:rFonts w:eastAsia="Times New Roman"/>
          <w:i/>
          <w:iCs/>
          <w:sz w:val="28"/>
          <w:szCs w:val="28"/>
        </w:rPr>
        <w:t>Строение молекулы метана</w:t>
      </w:r>
      <w:r>
        <w:rPr>
          <w:rFonts w:eastAsia="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8"/>
          <w:szCs w:val="28"/>
        </w:rPr>
        <w:t>Понятие о циклоалканах.</w:t>
      </w:r>
    </w:p>
    <w:p w:rsidR="00C240AF" w:rsidRDefault="00C240AF">
      <w:pPr>
        <w:spacing w:line="18"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 xml:space="preserve">Алкены. </w:t>
      </w:r>
      <w:r>
        <w:rPr>
          <w:rFonts w:eastAsia="Times New Roman"/>
          <w:i/>
          <w:iCs/>
          <w:sz w:val="28"/>
          <w:szCs w:val="28"/>
        </w:rPr>
        <w:t>Строение молекулы этилена.</w:t>
      </w:r>
      <w:r>
        <w:rPr>
          <w:rFonts w:eastAsia="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w:t>
      </w:r>
    </w:p>
    <w:p w:rsidR="00C240AF" w:rsidRDefault="00C240AF">
      <w:pPr>
        <w:spacing w:line="9" w:lineRule="exact"/>
        <w:rPr>
          <w:sz w:val="20"/>
          <w:szCs w:val="20"/>
        </w:rPr>
      </w:pPr>
    </w:p>
    <w:p w:rsidR="00C240AF" w:rsidRDefault="00160505">
      <w:pPr>
        <w:tabs>
          <w:tab w:val="left" w:pos="1960"/>
          <w:tab w:val="left" w:pos="4500"/>
          <w:tab w:val="left" w:pos="6540"/>
          <w:tab w:val="left" w:pos="8840"/>
        </w:tabs>
        <w:ind w:left="260"/>
        <w:rPr>
          <w:sz w:val="20"/>
          <w:szCs w:val="20"/>
        </w:rPr>
      </w:pPr>
      <w:r>
        <w:rPr>
          <w:rFonts w:eastAsia="Times New Roman"/>
          <w:sz w:val="28"/>
          <w:szCs w:val="28"/>
        </w:rPr>
        <w:t>получения</w:t>
      </w:r>
      <w:r>
        <w:rPr>
          <w:sz w:val="20"/>
          <w:szCs w:val="20"/>
        </w:rPr>
        <w:tab/>
      </w:r>
      <w:r>
        <w:rPr>
          <w:rFonts w:eastAsia="Times New Roman"/>
          <w:sz w:val="28"/>
          <w:szCs w:val="28"/>
        </w:rPr>
        <w:t>функциональных</w:t>
      </w:r>
      <w:r>
        <w:rPr>
          <w:sz w:val="20"/>
          <w:szCs w:val="20"/>
        </w:rPr>
        <w:tab/>
      </w:r>
      <w:r>
        <w:rPr>
          <w:rFonts w:eastAsia="Times New Roman"/>
          <w:sz w:val="28"/>
          <w:szCs w:val="28"/>
        </w:rPr>
        <w:t>производных</w:t>
      </w:r>
      <w:r>
        <w:rPr>
          <w:sz w:val="20"/>
          <w:szCs w:val="20"/>
        </w:rPr>
        <w:tab/>
      </w:r>
      <w:r>
        <w:rPr>
          <w:rFonts w:eastAsia="Times New Roman"/>
          <w:sz w:val="28"/>
          <w:szCs w:val="28"/>
        </w:rPr>
        <w:t>углеводородов,</w:t>
      </w:r>
      <w:r>
        <w:rPr>
          <w:sz w:val="20"/>
          <w:szCs w:val="20"/>
        </w:rPr>
        <w:tab/>
      </w:r>
      <w:r>
        <w:rPr>
          <w:rFonts w:eastAsia="Times New Roman"/>
          <w:sz w:val="28"/>
          <w:szCs w:val="28"/>
        </w:rPr>
        <w:t>горения.</w:t>
      </w:r>
    </w:p>
    <w:p w:rsidR="00C240AF" w:rsidRDefault="00C240AF">
      <w:pPr>
        <w:spacing w:line="163" w:lineRule="exact"/>
        <w:rPr>
          <w:sz w:val="20"/>
          <w:szCs w:val="20"/>
        </w:rPr>
      </w:pPr>
    </w:p>
    <w:p w:rsidR="00C240AF" w:rsidRDefault="00160505">
      <w:pPr>
        <w:tabs>
          <w:tab w:val="left" w:pos="2380"/>
          <w:tab w:val="left" w:pos="3580"/>
          <w:tab w:val="left" w:pos="4240"/>
          <w:tab w:val="left" w:pos="5620"/>
          <w:tab w:val="left" w:pos="7380"/>
          <w:tab w:val="left" w:pos="8040"/>
        </w:tabs>
        <w:ind w:left="260"/>
        <w:rPr>
          <w:sz w:val="20"/>
          <w:szCs w:val="20"/>
        </w:rPr>
      </w:pPr>
      <w:r>
        <w:rPr>
          <w:rFonts w:eastAsia="Times New Roman"/>
          <w:sz w:val="28"/>
          <w:szCs w:val="28"/>
        </w:rPr>
        <w:t>Полимеризация</w:t>
      </w:r>
      <w:r>
        <w:rPr>
          <w:rFonts w:eastAsia="Times New Roman"/>
          <w:sz w:val="28"/>
          <w:szCs w:val="28"/>
        </w:rPr>
        <w:tab/>
        <w:t>этилена</w:t>
      </w:r>
      <w:r>
        <w:rPr>
          <w:rFonts w:eastAsia="Times New Roman"/>
          <w:sz w:val="28"/>
          <w:szCs w:val="28"/>
        </w:rPr>
        <w:tab/>
        <w:t>как</w:t>
      </w:r>
      <w:r>
        <w:rPr>
          <w:rFonts w:eastAsia="Times New Roman"/>
          <w:sz w:val="28"/>
          <w:szCs w:val="28"/>
        </w:rPr>
        <w:tab/>
        <w:t>основное</w:t>
      </w:r>
      <w:r>
        <w:rPr>
          <w:rFonts w:eastAsia="Times New Roman"/>
          <w:sz w:val="28"/>
          <w:szCs w:val="28"/>
        </w:rPr>
        <w:tab/>
        <w:t>направление</w:t>
      </w:r>
      <w:r>
        <w:rPr>
          <w:rFonts w:eastAsia="Times New Roman"/>
          <w:sz w:val="28"/>
          <w:szCs w:val="28"/>
        </w:rPr>
        <w:tab/>
        <w:t>его</w:t>
      </w:r>
      <w:r>
        <w:rPr>
          <w:sz w:val="20"/>
          <w:szCs w:val="20"/>
        </w:rPr>
        <w:tab/>
      </w:r>
      <w:r>
        <w:rPr>
          <w:rFonts w:eastAsia="Times New Roman"/>
          <w:sz w:val="27"/>
          <w:szCs w:val="27"/>
        </w:rPr>
        <w:t>использования.</w:t>
      </w:r>
    </w:p>
    <w:p w:rsidR="00C240AF" w:rsidRDefault="00C240AF">
      <w:pPr>
        <w:spacing w:line="158" w:lineRule="exact"/>
        <w:rPr>
          <w:sz w:val="20"/>
          <w:szCs w:val="20"/>
        </w:rPr>
      </w:pPr>
    </w:p>
    <w:p w:rsidR="00C240AF" w:rsidRDefault="00160505">
      <w:pPr>
        <w:tabs>
          <w:tab w:val="left" w:pos="1960"/>
          <w:tab w:val="left" w:pos="2620"/>
          <w:tab w:val="left" w:pos="5120"/>
          <w:tab w:val="left" w:pos="6380"/>
          <w:tab w:val="left" w:pos="8180"/>
        </w:tabs>
        <w:ind w:left="260"/>
        <w:rPr>
          <w:sz w:val="20"/>
          <w:szCs w:val="20"/>
        </w:rPr>
      </w:pPr>
      <w:r>
        <w:rPr>
          <w:rFonts w:eastAsia="Times New Roman"/>
          <w:sz w:val="28"/>
          <w:szCs w:val="28"/>
        </w:rPr>
        <w:t>Полиэтилен</w:t>
      </w:r>
      <w:r>
        <w:rPr>
          <w:rFonts w:eastAsia="Times New Roman"/>
          <w:sz w:val="28"/>
          <w:szCs w:val="28"/>
        </w:rPr>
        <w:tab/>
        <w:t>как</w:t>
      </w:r>
      <w:r>
        <w:rPr>
          <w:rFonts w:eastAsia="Times New Roman"/>
          <w:sz w:val="28"/>
          <w:szCs w:val="28"/>
        </w:rPr>
        <w:tab/>
        <w:t>крупнотоннажный</w:t>
      </w:r>
      <w:r>
        <w:rPr>
          <w:rFonts w:eastAsia="Times New Roman"/>
          <w:sz w:val="28"/>
          <w:szCs w:val="28"/>
        </w:rPr>
        <w:tab/>
        <w:t>продукт</w:t>
      </w:r>
      <w:r>
        <w:rPr>
          <w:rFonts w:eastAsia="Times New Roman"/>
          <w:sz w:val="28"/>
          <w:szCs w:val="28"/>
        </w:rPr>
        <w:tab/>
        <w:t>химического</w:t>
      </w:r>
      <w:r>
        <w:rPr>
          <w:rFonts w:eastAsia="Times New Roman"/>
          <w:sz w:val="28"/>
          <w:szCs w:val="28"/>
        </w:rPr>
        <w:tab/>
        <w:t>производства.</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Применение этилена.</w:t>
      </w:r>
    </w:p>
    <w:p w:rsidR="00C240AF" w:rsidRDefault="00C240AF">
      <w:pPr>
        <w:spacing w:line="174"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240AF" w:rsidRDefault="00C240AF">
      <w:pPr>
        <w:spacing w:line="24" w:lineRule="exact"/>
        <w:rPr>
          <w:sz w:val="20"/>
          <w:szCs w:val="20"/>
        </w:rPr>
      </w:pPr>
    </w:p>
    <w:p w:rsidR="00C240AF" w:rsidRDefault="00160505">
      <w:pPr>
        <w:spacing w:line="349" w:lineRule="auto"/>
        <w:ind w:left="260" w:firstLine="721"/>
        <w:jc w:val="both"/>
        <w:rPr>
          <w:sz w:val="20"/>
          <w:szCs w:val="20"/>
        </w:rPr>
      </w:pPr>
      <w:r>
        <w:rPr>
          <w:rFonts w:eastAsia="Times New Roman"/>
          <w:sz w:val="28"/>
          <w:szCs w:val="28"/>
        </w:rPr>
        <w:t xml:space="preserve">Алкины. </w:t>
      </w:r>
      <w:r>
        <w:rPr>
          <w:rFonts w:eastAsia="Times New Roman"/>
          <w:i/>
          <w:iCs/>
          <w:sz w:val="28"/>
          <w:szCs w:val="28"/>
        </w:rPr>
        <w:t>Строение молекулы ацетилена.</w:t>
      </w:r>
      <w:r>
        <w:rPr>
          <w:rFonts w:eastAsia="Times New Roman"/>
          <w:sz w:val="28"/>
          <w:szCs w:val="28"/>
        </w:rPr>
        <w:t xml:space="preserve"> Гомологический ряд алкинов. Номенклатура. Изомерия углеродного скелета и положения кратной связи 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399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1800"/>
          <w:tab w:val="left" w:pos="3640"/>
          <w:tab w:val="left" w:pos="5040"/>
          <w:tab w:val="left" w:pos="5780"/>
          <w:tab w:val="left" w:pos="7140"/>
          <w:tab w:val="left" w:pos="8880"/>
        </w:tabs>
        <w:ind w:left="260"/>
        <w:rPr>
          <w:sz w:val="20"/>
          <w:szCs w:val="20"/>
        </w:rPr>
      </w:pPr>
      <w:r>
        <w:rPr>
          <w:rFonts w:eastAsia="Times New Roman"/>
          <w:sz w:val="28"/>
          <w:szCs w:val="28"/>
        </w:rPr>
        <w:lastRenderedPageBreak/>
        <w:t>молекуле.</w:t>
      </w:r>
      <w:r>
        <w:rPr>
          <w:sz w:val="20"/>
          <w:szCs w:val="20"/>
        </w:rPr>
        <w:tab/>
      </w:r>
      <w:r>
        <w:rPr>
          <w:rFonts w:eastAsia="Times New Roman"/>
          <w:sz w:val="28"/>
          <w:szCs w:val="28"/>
        </w:rPr>
        <w:t>Химические</w:t>
      </w:r>
      <w:r>
        <w:rPr>
          <w:sz w:val="20"/>
          <w:szCs w:val="20"/>
        </w:rPr>
        <w:tab/>
      </w:r>
      <w:r>
        <w:rPr>
          <w:rFonts w:eastAsia="Times New Roman"/>
          <w:sz w:val="28"/>
          <w:szCs w:val="28"/>
        </w:rPr>
        <w:t>свойства</w:t>
      </w:r>
      <w:r>
        <w:rPr>
          <w:sz w:val="20"/>
          <w:szCs w:val="20"/>
        </w:rPr>
        <w:tab/>
      </w:r>
      <w:r>
        <w:rPr>
          <w:rFonts w:eastAsia="Times New Roman"/>
          <w:sz w:val="28"/>
          <w:szCs w:val="28"/>
        </w:rPr>
        <w:t>(на</w:t>
      </w:r>
      <w:r>
        <w:rPr>
          <w:sz w:val="20"/>
          <w:szCs w:val="20"/>
        </w:rPr>
        <w:tab/>
      </w:r>
      <w:r>
        <w:rPr>
          <w:rFonts w:eastAsia="Times New Roman"/>
          <w:sz w:val="28"/>
          <w:szCs w:val="28"/>
        </w:rPr>
        <w:t>примере</w:t>
      </w:r>
      <w:r>
        <w:rPr>
          <w:sz w:val="20"/>
          <w:szCs w:val="20"/>
        </w:rPr>
        <w:tab/>
      </w:r>
      <w:r>
        <w:rPr>
          <w:rFonts w:eastAsia="Times New Roman"/>
          <w:sz w:val="28"/>
          <w:szCs w:val="28"/>
        </w:rPr>
        <w:t>ацетилена):</w:t>
      </w:r>
      <w:r>
        <w:rPr>
          <w:sz w:val="20"/>
          <w:szCs w:val="20"/>
        </w:rPr>
        <w:tab/>
      </w:r>
      <w:r>
        <w:rPr>
          <w:rFonts w:eastAsia="Times New Roman"/>
          <w:sz w:val="28"/>
          <w:szCs w:val="28"/>
        </w:rPr>
        <w:t>реакции</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 xml:space="preserve">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w:t>
      </w:r>
      <w:r>
        <w:rPr>
          <w:rFonts w:eastAsia="Times New Roman"/>
          <w:i/>
          <w:iCs/>
          <w:sz w:val="28"/>
          <w:szCs w:val="28"/>
        </w:rPr>
        <w:t xml:space="preserve"> </w:t>
      </w:r>
      <w:r>
        <w:rPr>
          <w:rFonts w:eastAsia="Times New Roman"/>
          <w:sz w:val="28"/>
          <w:szCs w:val="28"/>
        </w:rPr>
        <w:t>как способ получения полимеров и других полезных</w:t>
      </w:r>
      <w:r>
        <w:rPr>
          <w:rFonts w:eastAsia="Times New Roman"/>
          <w:i/>
          <w:iCs/>
          <w:sz w:val="28"/>
          <w:szCs w:val="28"/>
        </w:rPr>
        <w:t xml:space="preserve"> </w:t>
      </w:r>
      <w:r>
        <w:rPr>
          <w:rFonts w:eastAsia="Times New Roman"/>
          <w:sz w:val="28"/>
          <w:szCs w:val="28"/>
        </w:rPr>
        <w:t>продуктов. Горение ацетилена как источник высокотемпературного пламени для сварки и резки металлов. Применение ацетилена.</w:t>
      </w:r>
    </w:p>
    <w:p w:rsidR="00C240AF" w:rsidRDefault="00C240AF">
      <w:pPr>
        <w:spacing w:line="20" w:lineRule="exact"/>
        <w:rPr>
          <w:sz w:val="20"/>
          <w:szCs w:val="20"/>
        </w:rPr>
      </w:pPr>
    </w:p>
    <w:p w:rsidR="00C240AF" w:rsidRDefault="00160505">
      <w:pPr>
        <w:spacing w:line="357" w:lineRule="auto"/>
        <w:ind w:left="260" w:firstLine="721"/>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 xml:space="preserve">Строение молекулы бензола. </w:t>
      </w:r>
      <w:r>
        <w:rPr>
          <w:rFonts w:eastAsia="Times New Roman"/>
          <w:sz w:val="28"/>
          <w:szCs w:val="28"/>
        </w:rPr>
        <w:t>Химические свойства:</w:t>
      </w:r>
      <w:r>
        <w:rPr>
          <w:rFonts w:eastAsia="Times New Roman"/>
          <w:i/>
          <w:iCs/>
          <w:sz w:val="28"/>
          <w:szCs w:val="28"/>
        </w:rPr>
        <w:t xml:space="preserve"> </w:t>
      </w:r>
      <w:r>
        <w:rPr>
          <w:rFonts w:eastAsia="Times New Roman"/>
          <w:sz w:val="28"/>
          <w:szCs w:val="28"/>
        </w:rPr>
        <w:t>реакции замещения</w:t>
      </w:r>
      <w:r>
        <w:rPr>
          <w:rFonts w:eastAsia="Times New Roman"/>
          <w:i/>
          <w:iCs/>
          <w:sz w:val="28"/>
          <w:szCs w:val="28"/>
        </w:rPr>
        <w:t xml:space="preserve"> </w:t>
      </w:r>
      <w:r>
        <w:rPr>
          <w:rFonts w:eastAsia="Times New Roman"/>
          <w:sz w:val="28"/>
          <w:szCs w:val="28"/>
        </w:rPr>
        <w:t>(галогенирование)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240AF" w:rsidRDefault="00C240AF">
      <w:pPr>
        <w:spacing w:line="20" w:lineRule="exact"/>
        <w:rPr>
          <w:sz w:val="20"/>
          <w:szCs w:val="20"/>
        </w:rPr>
      </w:pPr>
    </w:p>
    <w:p w:rsidR="00C240AF" w:rsidRDefault="00160505">
      <w:pPr>
        <w:spacing w:line="359" w:lineRule="auto"/>
        <w:ind w:left="260" w:firstLine="721"/>
        <w:jc w:val="both"/>
        <w:rPr>
          <w:sz w:val="20"/>
          <w:szCs w:val="20"/>
        </w:rPr>
      </w:pPr>
      <w:r>
        <w:rPr>
          <w:rFonts w:eastAsia="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240AF" w:rsidRDefault="00C240AF">
      <w:pPr>
        <w:spacing w:line="17" w:lineRule="exact"/>
        <w:rPr>
          <w:sz w:val="20"/>
          <w:szCs w:val="20"/>
        </w:rPr>
      </w:pPr>
    </w:p>
    <w:p w:rsidR="00C240AF" w:rsidRDefault="00160505">
      <w:pPr>
        <w:spacing w:line="353" w:lineRule="auto"/>
        <w:ind w:left="260" w:firstLine="721"/>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w:t>
      </w:r>
      <w:r>
        <w:rPr>
          <w:rFonts w:eastAsia="Times New Roman"/>
          <w:sz w:val="28"/>
          <w:szCs w:val="28"/>
        </w:rPr>
        <w:t xml:space="preserve"> </w:t>
      </w:r>
      <w:r>
        <w:rPr>
          <w:rFonts w:eastAsia="Times New Roman"/>
          <w:i/>
          <w:iCs/>
          <w:sz w:val="28"/>
          <w:szCs w:val="28"/>
        </w:rPr>
        <w:t xml:space="preserve">фенола. Химические свойства: взаимодействие с натрием, гидроксидом натрия, бромом. </w:t>
      </w:r>
      <w:r>
        <w:rPr>
          <w:rFonts w:eastAsia="Times New Roman"/>
          <w:sz w:val="28"/>
          <w:szCs w:val="28"/>
        </w:rPr>
        <w:t>Применение фенола.</w:t>
      </w:r>
    </w:p>
    <w:p w:rsidR="00C240AF" w:rsidRDefault="00C240AF">
      <w:pPr>
        <w:spacing w:line="30" w:lineRule="exact"/>
        <w:rPr>
          <w:sz w:val="20"/>
          <w:szCs w:val="20"/>
        </w:rPr>
      </w:pPr>
    </w:p>
    <w:p w:rsidR="00C240AF" w:rsidRDefault="00160505">
      <w:pPr>
        <w:spacing w:line="356" w:lineRule="auto"/>
        <w:ind w:left="260" w:right="20" w:firstLine="721"/>
        <w:jc w:val="both"/>
        <w:rPr>
          <w:sz w:val="20"/>
          <w:szCs w:val="20"/>
        </w:rPr>
      </w:pPr>
      <w:r>
        <w:rPr>
          <w:rFonts w:eastAsia="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400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tabs>
          <w:tab w:val="left" w:pos="1840"/>
          <w:tab w:val="left" w:pos="2220"/>
          <w:tab w:val="left" w:pos="4400"/>
          <w:tab w:val="left" w:pos="5660"/>
          <w:tab w:val="left" w:pos="6680"/>
          <w:tab w:val="left" w:pos="8460"/>
        </w:tabs>
        <w:ind w:left="260"/>
        <w:rPr>
          <w:sz w:val="20"/>
          <w:szCs w:val="20"/>
        </w:rPr>
      </w:pPr>
      <w:r>
        <w:rPr>
          <w:rFonts w:eastAsia="Times New Roman"/>
          <w:sz w:val="28"/>
          <w:szCs w:val="28"/>
        </w:rPr>
        <w:lastRenderedPageBreak/>
        <w:t>альдегидов</w:t>
      </w:r>
      <w:r>
        <w:rPr>
          <w:rFonts w:eastAsia="Times New Roman"/>
          <w:sz w:val="28"/>
          <w:szCs w:val="28"/>
        </w:rPr>
        <w:tab/>
        <w:t>в</w:t>
      </w:r>
      <w:r>
        <w:rPr>
          <w:rFonts w:eastAsia="Times New Roman"/>
          <w:sz w:val="28"/>
          <w:szCs w:val="28"/>
        </w:rPr>
        <w:tab/>
        <w:t>промышленных</w:t>
      </w:r>
      <w:r>
        <w:rPr>
          <w:rFonts w:eastAsia="Times New Roman"/>
          <w:sz w:val="28"/>
          <w:szCs w:val="28"/>
        </w:rPr>
        <w:tab/>
        <w:t>сточных</w:t>
      </w:r>
      <w:r>
        <w:rPr>
          <w:rFonts w:eastAsia="Times New Roman"/>
          <w:sz w:val="28"/>
          <w:szCs w:val="28"/>
        </w:rPr>
        <w:tab/>
        <w:t>водах.</w:t>
      </w:r>
      <w:r>
        <w:rPr>
          <w:rFonts w:eastAsia="Times New Roman"/>
          <w:sz w:val="28"/>
          <w:szCs w:val="28"/>
        </w:rPr>
        <w:tab/>
        <w:t>Токсичность</w:t>
      </w:r>
      <w:r>
        <w:rPr>
          <w:sz w:val="20"/>
          <w:szCs w:val="20"/>
        </w:rPr>
        <w:tab/>
      </w:r>
      <w:r>
        <w:rPr>
          <w:rFonts w:eastAsia="Times New Roman"/>
          <w:sz w:val="27"/>
          <w:szCs w:val="27"/>
        </w:rPr>
        <w:t>альдегидов.</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Применение формальдегида и ацетальдегида.</w:t>
      </w:r>
    </w:p>
    <w:p w:rsidR="00C240AF" w:rsidRDefault="00C240AF">
      <w:pPr>
        <w:spacing w:line="174" w:lineRule="exact"/>
        <w:rPr>
          <w:sz w:val="20"/>
          <w:szCs w:val="20"/>
        </w:rPr>
      </w:pPr>
    </w:p>
    <w:p w:rsidR="00C240AF" w:rsidRDefault="00160505">
      <w:pPr>
        <w:spacing w:line="358" w:lineRule="auto"/>
        <w:ind w:left="260" w:firstLine="721"/>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240AF" w:rsidRDefault="00C240AF">
      <w:pPr>
        <w:spacing w:line="19" w:lineRule="exact"/>
        <w:rPr>
          <w:sz w:val="20"/>
          <w:szCs w:val="20"/>
        </w:rPr>
      </w:pPr>
    </w:p>
    <w:p w:rsidR="00C240AF" w:rsidRDefault="00160505">
      <w:pPr>
        <w:spacing w:line="358" w:lineRule="auto"/>
        <w:ind w:left="260" w:firstLine="721"/>
        <w:jc w:val="both"/>
        <w:rPr>
          <w:sz w:val="20"/>
          <w:szCs w:val="20"/>
        </w:rPr>
      </w:pPr>
      <w:r>
        <w:rPr>
          <w:rFonts w:eastAsia="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C240AF" w:rsidRDefault="00C240AF">
      <w:pPr>
        <w:spacing w:line="23"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w:t>
      </w:r>
    </w:p>
    <w:p w:rsidR="00C240AF" w:rsidRDefault="00C240AF">
      <w:pPr>
        <w:spacing w:line="24" w:lineRule="exact"/>
        <w:rPr>
          <w:sz w:val="20"/>
          <w:szCs w:val="20"/>
        </w:rPr>
      </w:pPr>
    </w:p>
    <w:p w:rsidR="00C240AF" w:rsidRDefault="00160505" w:rsidP="00123759">
      <w:pPr>
        <w:numPr>
          <w:ilvl w:val="0"/>
          <w:numId w:val="214"/>
        </w:numPr>
        <w:tabs>
          <w:tab w:val="left" w:pos="587"/>
        </w:tabs>
        <w:spacing w:line="353" w:lineRule="auto"/>
        <w:ind w:left="260" w:right="20"/>
        <w:jc w:val="both"/>
        <w:rPr>
          <w:rFonts w:eastAsia="Times New Roman"/>
          <w:sz w:val="28"/>
          <w:szCs w:val="28"/>
        </w:rPr>
      </w:pPr>
      <w:r>
        <w:rPr>
          <w:rFonts w:eastAsia="Times New Roman"/>
          <w:sz w:val="28"/>
          <w:szCs w:val="28"/>
        </w:rPr>
        <w:t>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240AF" w:rsidRDefault="00C240AF">
      <w:pPr>
        <w:spacing w:line="24" w:lineRule="exact"/>
        <w:rPr>
          <w:rFonts w:eastAsia="Times New Roman"/>
          <w:sz w:val="28"/>
          <w:szCs w:val="28"/>
        </w:rPr>
      </w:pPr>
    </w:p>
    <w:p w:rsidR="00C240AF" w:rsidRDefault="00160505">
      <w:pPr>
        <w:spacing w:line="355" w:lineRule="auto"/>
        <w:ind w:left="260" w:firstLine="721"/>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Pr>
          <w:rFonts w:eastAsia="Times New Roman"/>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w:t>
      </w:r>
      <w:r>
        <w:rPr>
          <w:rFonts w:eastAsia="Times New Roman"/>
          <w:i/>
          <w:iCs/>
          <w:sz w:val="28"/>
          <w:szCs w:val="28"/>
        </w:rPr>
        <w:t xml:space="preserve"> </w:t>
      </w:r>
      <w:r>
        <w:rPr>
          <w:rFonts w:eastAsia="Times New Roman"/>
          <w:sz w:val="28"/>
          <w:szCs w:val="28"/>
        </w:rPr>
        <w:t>химии.</w:t>
      </w:r>
    </w:p>
    <w:p w:rsidR="00C240AF" w:rsidRDefault="00C240AF">
      <w:pPr>
        <w:spacing w:line="21" w:lineRule="exact"/>
        <w:rPr>
          <w:rFonts w:eastAsia="Times New Roman"/>
          <w:sz w:val="28"/>
          <w:szCs w:val="28"/>
        </w:rPr>
      </w:pPr>
    </w:p>
    <w:p w:rsidR="00C240AF" w:rsidRDefault="00160505">
      <w:pPr>
        <w:spacing w:line="355" w:lineRule="auto"/>
        <w:ind w:left="260" w:firstLine="721"/>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401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Теоретические основы химии</w:t>
      </w:r>
    </w:p>
    <w:p w:rsidR="00C240AF" w:rsidRDefault="00C240AF">
      <w:pPr>
        <w:spacing w:line="174" w:lineRule="exact"/>
        <w:rPr>
          <w:sz w:val="20"/>
          <w:szCs w:val="20"/>
        </w:rPr>
      </w:pPr>
    </w:p>
    <w:p w:rsidR="00C240AF" w:rsidRDefault="00160505">
      <w:pPr>
        <w:spacing w:line="359" w:lineRule="auto"/>
        <w:ind w:left="260" w:firstLine="721"/>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rFonts w:eastAsia="Times New Roman"/>
          <w:i/>
          <w:iCs/>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 многообразия</w:t>
      </w:r>
      <w:r>
        <w:rPr>
          <w:rFonts w:eastAsia="Times New Roman"/>
          <w:i/>
          <w:iCs/>
          <w:sz w:val="28"/>
          <w:szCs w:val="28"/>
        </w:rPr>
        <w:t xml:space="preserve"> </w:t>
      </w:r>
      <w:r>
        <w:rPr>
          <w:rFonts w:eastAsia="Times New Roman"/>
          <w:sz w:val="28"/>
          <w:szCs w:val="28"/>
        </w:rPr>
        <w:t>веществ.</w:t>
      </w:r>
    </w:p>
    <w:p w:rsidR="00C240AF" w:rsidRDefault="00C240AF">
      <w:pPr>
        <w:spacing w:line="19"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w:t>
      </w:r>
    </w:p>
    <w:p w:rsidR="00C240AF" w:rsidRDefault="00C240AF">
      <w:pPr>
        <w:spacing w:line="4" w:lineRule="exact"/>
        <w:rPr>
          <w:sz w:val="20"/>
          <w:szCs w:val="20"/>
        </w:rPr>
      </w:pPr>
    </w:p>
    <w:p w:rsidR="00C240AF" w:rsidRDefault="00160505" w:rsidP="00123759">
      <w:pPr>
        <w:numPr>
          <w:ilvl w:val="0"/>
          <w:numId w:val="215"/>
        </w:numPr>
        <w:tabs>
          <w:tab w:val="left" w:pos="500"/>
        </w:tabs>
        <w:ind w:left="500" w:hanging="240"/>
        <w:rPr>
          <w:rFonts w:eastAsia="Times New Roman"/>
          <w:sz w:val="28"/>
          <w:szCs w:val="28"/>
        </w:rPr>
      </w:pPr>
      <w:r>
        <w:rPr>
          <w:rFonts w:eastAsia="Times New Roman"/>
          <w:sz w:val="28"/>
          <w:szCs w:val="28"/>
        </w:rPr>
        <w:t>промышленном производстве. Обратимость реакций. Химическое равновесие</w:t>
      </w:r>
    </w:p>
    <w:p w:rsidR="00C240AF" w:rsidRDefault="00C240AF">
      <w:pPr>
        <w:spacing w:line="178" w:lineRule="exact"/>
        <w:rPr>
          <w:rFonts w:eastAsia="Times New Roman"/>
          <w:sz w:val="28"/>
          <w:szCs w:val="28"/>
        </w:rPr>
      </w:pPr>
    </w:p>
    <w:p w:rsidR="00C240AF" w:rsidRDefault="00160505" w:rsidP="00123759">
      <w:pPr>
        <w:numPr>
          <w:ilvl w:val="0"/>
          <w:numId w:val="215"/>
        </w:numPr>
        <w:tabs>
          <w:tab w:val="left" w:pos="524"/>
        </w:tabs>
        <w:spacing w:line="356" w:lineRule="auto"/>
        <w:ind w:left="260"/>
        <w:jc w:val="both"/>
        <w:rPr>
          <w:rFonts w:eastAsia="Times New Roman"/>
          <w:sz w:val="28"/>
          <w:szCs w:val="28"/>
        </w:rPr>
      </w:pPr>
      <w:r>
        <w:rPr>
          <w:rFonts w:eastAsia="Times New Roman"/>
          <w:sz w:val="28"/>
          <w:szCs w:val="28"/>
        </w:rPr>
        <w:t xml:space="preserve">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w:t>
      </w:r>
      <w:r>
        <w:rPr>
          <w:rFonts w:eastAsia="Times New Roman"/>
          <w:sz w:val="28"/>
          <w:szCs w:val="28"/>
        </w:rPr>
        <w:t xml:space="preserve"> </w:t>
      </w:r>
      <w:r>
        <w:rPr>
          <w:rFonts w:eastAsia="Times New Roman"/>
          <w:i/>
          <w:iCs/>
          <w:sz w:val="28"/>
          <w:szCs w:val="28"/>
        </w:rPr>
        <w:t>Понятие о</w:t>
      </w:r>
      <w:r>
        <w:rPr>
          <w:rFonts w:eastAsia="Times New Roman"/>
          <w:sz w:val="28"/>
          <w:szCs w:val="28"/>
        </w:rPr>
        <w:t xml:space="preserve"> </w:t>
      </w:r>
      <w:r>
        <w:rPr>
          <w:rFonts w:eastAsia="Times New Roman"/>
          <w:i/>
          <w:iCs/>
          <w:sz w:val="28"/>
          <w:szCs w:val="28"/>
        </w:rPr>
        <w:t xml:space="preserve">коллоидах (золи, гели). Истинные растворы. </w:t>
      </w:r>
      <w:r>
        <w:rPr>
          <w:rFonts w:eastAsia="Times New Roman"/>
          <w:sz w:val="28"/>
          <w:szCs w:val="28"/>
        </w:rPr>
        <w:t>Реакции в растворах электролитов.</w:t>
      </w:r>
    </w:p>
    <w:p w:rsidR="00C240AF" w:rsidRDefault="00C240AF">
      <w:pPr>
        <w:spacing w:line="9" w:lineRule="exact"/>
        <w:rPr>
          <w:sz w:val="20"/>
          <w:szCs w:val="20"/>
        </w:rPr>
      </w:pPr>
    </w:p>
    <w:p w:rsidR="00C240AF" w:rsidRDefault="00160505">
      <w:pPr>
        <w:tabs>
          <w:tab w:val="left" w:pos="6560"/>
          <w:tab w:val="left" w:pos="8780"/>
        </w:tabs>
        <w:ind w:left="260"/>
        <w:rPr>
          <w:sz w:val="20"/>
          <w:szCs w:val="20"/>
        </w:rPr>
      </w:pPr>
      <w:r>
        <w:rPr>
          <w:rFonts w:eastAsia="Times New Roman"/>
          <w:i/>
          <w:iCs/>
          <w:sz w:val="28"/>
          <w:szCs w:val="28"/>
        </w:rPr>
        <w:t xml:space="preserve">рH  </w:t>
      </w:r>
      <w:r>
        <w:rPr>
          <w:rFonts w:eastAsia="Times New Roman"/>
          <w:sz w:val="28"/>
          <w:szCs w:val="28"/>
        </w:rPr>
        <w:t>раствора  как  показатель  кислотности  среды.</w:t>
      </w:r>
      <w:r>
        <w:rPr>
          <w:sz w:val="20"/>
          <w:szCs w:val="20"/>
        </w:rPr>
        <w:tab/>
      </w:r>
      <w:r>
        <w:rPr>
          <w:rFonts w:eastAsia="Times New Roman"/>
          <w:sz w:val="28"/>
          <w:szCs w:val="28"/>
        </w:rPr>
        <w:t>Гидролиз  солей.</w:t>
      </w:r>
      <w:r>
        <w:rPr>
          <w:sz w:val="20"/>
          <w:szCs w:val="20"/>
        </w:rPr>
        <w:tab/>
      </w:r>
      <w:r>
        <w:rPr>
          <w:rFonts w:eastAsia="Times New Roman"/>
          <w:sz w:val="27"/>
          <w:szCs w:val="27"/>
        </w:rPr>
        <w:t>Значение</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402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w:t>
      </w:r>
      <w:r>
        <w:rPr>
          <w:rFonts w:eastAsia="Times New Roman"/>
          <w:sz w:val="28"/>
          <w:szCs w:val="28"/>
        </w:rPr>
        <w:t xml:space="preserve"> </w:t>
      </w:r>
      <w:r>
        <w:rPr>
          <w:rFonts w:eastAsia="Times New Roman"/>
          <w:i/>
          <w:iCs/>
          <w:sz w:val="28"/>
          <w:szCs w:val="28"/>
        </w:rPr>
        <w:t>Применение электролиза в</w:t>
      </w:r>
      <w:r>
        <w:rPr>
          <w:rFonts w:eastAsia="Times New Roman"/>
          <w:sz w:val="28"/>
          <w:szCs w:val="28"/>
        </w:rPr>
        <w:t xml:space="preserve"> </w:t>
      </w:r>
      <w:r>
        <w:rPr>
          <w:rFonts w:eastAsia="Times New Roman"/>
          <w:i/>
          <w:iCs/>
          <w:sz w:val="28"/>
          <w:szCs w:val="28"/>
        </w:rPr>
        <w:t>промышленности.</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Химия и жизнь</w:t>
      </w:r>
    </w:p>
    <w:p w:rsidR="00C240AF" w:rsidRDefault="00C240AF">
      <w:pPr>
        <w:spacing w:line="169" w:lineRule="exact"/>
        <w:rPr>
          <w:sz w:val="20"/>
          <w:szCs w:val="20"/>
        </w:rPr>
      </w:pPr>
    </w:p>
    <w:p w:rsidR="00C240AF" w:rsidRDefault="00160505">
      <w:pPr>
        <w:spacing w:line="356" w:lineRule="auto"/>
        <w:ind w:left="260" w:right="20"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C240AF" w:rsidRDefault="00C240AF">
      <w:pPr>
        <w:spacing w:line="25"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w:t>
      </w:r>
      <w:r>
        <w:rPr>
          <w:rFonts w:eastAsia="Times New Roman"/>
          <w:sz w:val="28"/>
          <w:szCs w:val="28"/>
        </w:rPr>
        <w:t xml:space="preserve"> </w:t>
      </w:r>
      <w:r>
        <w:rPr>
          <w:rFonts w:eastAsia="Times New Roman"/>
          <w:i/>
          <w:iCs/>
          <w:sz w:val="28"/>
          <w:szCs w:val="28"/>
        </w:rPr>
        <w:t>Основы пищевой химии.</w:t>
      </w:r>
    </w:p>
    <w:p w:rsidR="00C240AF" w:rsidRDefault="00C240AF">
      <w:pPr>
        <w:spacing w:line="27"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Pr>
          <w:rFonts w:eastAsia="Times New Roman"/>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Pr>
          <w:rFonts w:eastAsia="Times New Roman"/>
          <w:i/>
          <w:iCs/>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C240AF" w:rsidRDefault="00C240AF">
      <w:pPr>
        <w:spacing w:line="4" w:lineRule="exact"/>
        <w:rPr>
          <w:sz w:val="20"/>
          <w:szCs w:val="20"/>
        </w:rPr>
      </w:pPr>
    </w:p>
    <w:p w:rsidR="00C240AF" w:rsidRDefault="00160505">
      <w:pPr>
        <w:ind w:left="960"/>
        <w:rPr>
          <w:sz w:val="20"/>
          <w:szCs w:val="20"/>
        </w:rPr>
      </w:pPr>
      <w:r>
        <w:rPr>
          <w:rFonts w:eastAsia="Times New Roman"/>
          <w:sz w:val="28"/>
          <w:szCs w:val="28"/>
        </w:rPr>
        <w:t>Химия и сельское хозяйство. Минеральные и органические удобрения.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Средства защиты растений.</w:t>
      </w:r>
    </w:p>
    <w:p w:rsidR="00C240AF" w:rsidRDefault="00C240AF">
      <w:pPr>
        <w:spacing w:line="179" w:lineRule="exact"/>
        <w:rPr>
          <w:sz w:val="20"/>
          <w:szCs w:val="20"/>
        </w:rPr>
      </w:pPr>
    </w:p>
    <w:p w:rsidR="00C240AF" w:rsidRDefault="00160505">
      <w:pPr>
        <w:spacing w:line="353" w:lineRule="auto"/>
        <w:ind w:left="260" w:firstLine="721"/>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403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1380"/>
          <w:tab w:val="left" w:pos="2240"/>
          <w:tab w:val="left" w:pos="4820"/>
          <w:tab w:val="left" w:pos="5400"/>
          <w:tab w:val="left" w:pos="7860"/>
        </w:tabs>
        <w:ind w:left="260"/>
        <w:rPr>
          <w:sz w:val="20"/>
          <w:szCs w:val="20"/>
        </w:rPr>
      </w:pPr>
      <w:r>
        <w:rPr>
          <w:rFonts w:eastAsia="Times New Roman"/>
          <w:sz w:val="28"/>
          <w:szCs w:val="28"/>
        </w:rPr>
        <w:lastRenderedPageBreak/>
        <w:t>среды</w:t>
      </w:r>
      <w:r>
        <w:rPr>
          <w:sz w:val="20"/>
          <w:szCs w:val="20"/>
        </w:rPr>
        <w:tab/>
      </w:r>
      <w:r>
        <w:rPr>
          <w:rFonts w:eastAsia="Times New Roman"/>
          <w:sz w:val="28"/>
          <w:szCs w:val="28"/>
        </w:rPr>
        <w:t>при</w:t>
      </w:r>
      <w:r>
        <w:rPr>
          <w:sz w:val="20"/>
          <w:szCs w:val="20"/>
        </w:rPr>
        <w:tab/>
      </w:r>
      <w:r>
        <w:rPr>
          <w:rFonts w:eastAsia="Times New Roman"/>
          <w:sz w:val="28"/>
          <w:szCs w:val="28"/>
        </w:rPr>
        <w:t>нефтепереработке</w:t>
      </w:r>
      <w:r>
        <w:rPr>
          <w:sz w:val="20"/>
          <w:szCs w:val="20"/>
        </w:rPr>
        <w:tab/>
      </w:r>
      <w:r>
        <w:rPr>
          <w:rFonts w:eastAsia="Times New Roman"/>
          <w:sz w:val="28"/>
          <w:szCs w:val="28"/>
        </w:rPr>
        <w:t>и</w:t>
      </w:r>
      <w:r>
        <w:rPr>
          <w:sz w:val="20"/>
          <w:szCs w:val="20"/>
        </w:rPr>
        <w:tab/>
      </w:r>
      <w:r>
        <w:rPr>
          <w:rFonts w:eastAsia="Times New Roman"/>
          <w:sz w:val="28"/>
          <w:szCs w:val="28"/>
        </w:rPr>
        <w:t>транспортировке</w:t>
      </w:r>
      <w:r>
        <w:rPr>
          <w:sz w:val="20"/>
          <w:szCs w:val="20"/>
        </w:rPr>
        <w:tab/>
      </w:r>
      <w:r>
        <w:rPr>
          <w:rFonts w:eastAsia="Times New Roman"/>
          <w:sz w:val="27"/>
          <w:szCs w:val="27"/>
        </w:rPr>
        <w:t>нефтепродуктов.</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Альтернативные источники энергии.</w:t>
      </w:r>
    </w:p>
    <w:p w:rsidR="00C240AF" w:rsidRDefault="00C240AF">
      <w:pPr>
        <w:spacing w:line="174" w:lineRule="exact"/>
        <w:rPr>
          <w:sz w:val="20"/>
          <w:szCs w:val="20"/>
        </w:rPr>
      </w:pPr>
    </w:p>
    <w:p w:rsidR="00C240AF" w:rsidRDefault="00160505">
      <w:pPr>
        <w:spacing w:line="350" w:lineRule="auto"/>
        <w:ind w:left="260"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C240AF" w:rsidRDefault="00C240AF">
      <w:pPr>
        <w:spacing w:line="31"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Основы органической химии</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C240AF" w:rsidRDefault="00C240AF">
      <w:pPr>
        <w:spacing w:line="23"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C240AF" w:rsidRDefault="00C240AF">
      <w:pPr>
        <w:spacing w:line="21" w:lineRule="exact"/>
        <w:rPr>
          <w:sz w:val="20"/>
          <w:szCs w:val="20"/>
        </w:rPr>
      </w:pPr>
    </w:p>
    <w:p w:rsidR="00C240AF" w:rsidRDefault="00160505">
      <w:pPr>
        <w:spacing w:line="321" w:lineRule="auto"/>
        <w:ind w:left="260" w:right="20" w:firstLine="711"/>
        <w:jc w:val="both"/>
        <w:rPr>
          <w:sz w:val="20"/>
          <w:szCs w:val="20"/>
        </w:rPr>
      </w:pPr>
      <w:r>
        <w:rPr>
          <w:rFonts w:eastAsia="Times New Roman"/>
          <w:sz w:val="28"/>
          <w:szCs w:val="28"/>
        </w:rPr>
        <w:t xml:space="preserve">Алканы. Электронное и пространственное строение молекулы метана. </w:t>
      </w:r>
      <w:r>
        <w:rPr>
          <w:rFonts w:eastAsia="Times New Roman"/>
          <w:i/>
          <w:iCs/>
          <w:sz w:val="28"/>
          <w:szCs w:val="28"/>
        </w:rPr>
        <w:t>sp</w:t>
      </w:r>
      <w:r>
        <w:rPr>
          <w:rFonts w:eastAsia="Times New Roman"/>
          <w:i/>
          <w:iCs/>
          <w:sz w:val="36"/>
          <w:szCs w:val="36"/>
          <w:vertAlign w:val="superscript"/>
        </w:rPr>
        <w:t>3</w:t>
      </w:r>
      <w:r>
        <w:rPr>
          <w:rFonts w:eastAsia="Times New Roman"/>
          <w:i/>
          <w:iCs/>
          <w:sz w:val="28"/>
          <w:szCs w:val="28"/>
        </w:rPr>
        <w:t>-</w:t>
      </w:r>
      <w:r>
        <w:rPr>
          <w:rFonts w:eastAsia="Times New Roman"/>
          <w:sz w:val="28"/>
          <w:szCs w:val="28"/>
        </w:rPr>
        <w:t>гибридизация орбиталей атомов углерода.</w:t>
      </w:r>
      <w:r>
        <w:rPr>
          <w:rFonts w:eastAsia="Times New Roman"/>
          <w:i/>
          <w:iCs/>
          <w:sz w:val="28"/>
          <w:szCs w:val="28"/>
        </w:rPr>
        <w:t xml:space="preserve"> </w:t>
      </w:r>
      <w:r>
        <w:rPr>
          <w:rFonts w:eastAsia="Times New Roman"/>
          <w:sz w:val="28"/>
          <w:szCs w:val="28"/>
        </w:rPr>
        <w:t>Гомологический ряд и общая</w:t>
      </w:r>
      <w:r>
        <w:rPr>
          <w:rFonts w:eastAsia="Times New Roman"/>
          <w:i/>
          <w:iCs/>
          <w:sz w:val="28"/>
          <w:szCs w:val="28"/>
        </w:rPr>
        <w:t xml:space="preserve"> </w:t>
      </w:r>
      <w:r>
        <w:rPr>
          <w:rFonts w:eastAsia="Times New Roman"/>
          <w:sz w:val="28"/>
          <w:szCs w:val="28"/>
        </w:rPr>
        <w:t>формула алканов. Систематическая номенклатура алканов и радикалов.</w:t>
      </w:r>
    </w:p>
    <w:p w:rsidR="00C240AF" w:rsidRDefault="00C240AF">
      <w:pPr>
        <w:spacing w:line="171" w:lineRule="exact"/>
        <w:rPr>
          <w:sz w:val="20"/>
          <w:szCs w:val="20"/>
        </w:rPr>
      </w:pPr>
    </w:p>
    <w:p w:rsidR="00C240AF" w:rsidRDefault="00160505">
      <w:pPr>
        <w:ind w:right="-259"/>
        <w:jc w:val="center"/>
        <w:rPr>
          <w:sz w:val="20"/>
          <w:szCs w:val="20"/>
        </w:rPr>
      </w:pPr>
      <w:r>
        <w:rPr>
          <w:rFonts w:eastAsia="Times New Roman"/>
        </w:rPr>
        <w:t>404</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Изомерия углеродного скелета. Физические свойства алканов. Закономерности</w:t>
      </w:r>
    </w:p>
    <w:p w:rsidR="00C240AF" w:rsidRDefault="00C240AF">
      <w:pPr>
        <w:spacing w:line="178" w:lineRule="exact"/>
        <w:rPr>
          <w:sz w:val="20"/>
          <w:szCs w:val="20"/>
        </w:rPr>
      </w:pPr>
    </w:p>
    <w:p w:rsidR="00C240AF" w:rsidRDefault="00160505">
      <w:pPr>
        <w:spacing w:line="358" w:lineRule="auto"/>
        <w:ind w:left="260"/>
        <w:jc w:val="both"/>
        <w:rPr>
          <w:sz w:val="20"/>
          <w:szCs w:val="20"/>
        </w:rPr>
      </w:pPr>
      <w:r>
        <w:rPr>
          <w:rFonts w:eastAsia="Times New Roman"/>
          <w:sz w:val="28"/>
          <w:szCs w:val="28"/>
        </w:rPr>
        <w:t>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C240AF" w:rsidRDefault="00C240AF">
      <w:pPr>
        <w:spacing w:line="1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rFonts w:eastAsia="Times New Roman"/>
          <w:i/>
          <w:iCs/>
          <w:sz w:val="28"/>
          <w:szCs w:val="28"/>
        </w:rPr>
        <w:t>цис-транс-</w:t>
      </w:r>
      <w:r>
        <w:rPr>
          <w:rFonts w:eastAsia="Times New Roman"/>
          <w:sz w:val="28"/>
          <w:szCs w:val="28"/>
        </w:rPr>
        <w:t>изомерия). Специфика свойств циклоалканов с малым размером цикла. Реакции присоединения и радикального замещения.</w:t>
      </w:r>
    </w:p>
    <w:p w:rsidR="00C240AF" w:rsidRDefault="00C240AF">
      <w:pPr>
        <w:spacing w:line="20" w:lineRule="exact"/>
        <w:rPr>
          <w:sz w:val="20"/>
          <w:szCs w:val="20"/>
        </w:rPr>
      </w:pPr>
    </w:p>
    <w:p w:rsidR="00C240AF" w:rsidRDefault="00160505">
      <w:pPr>
        <w:spacing w:line="351" w:lineRule="auto"/>
        <w:ind w:left="260" w:firstLine="711"/>
        <w:jc w:val="both"/>
        <w:rPr>
          <w:sz w:val="20"/>
          <w:szCs w:val="20"/>
        </w:rPr>
      </w:pPr>
      <w:r>
        <w:rPr>
          <w:rFonts w:eastAsia="Times New Roman"/>
          <w:sz w:val="28"/>
          <w:szCs w:val="28"/>
        </w:rPr>
        <w:t xml:space="preserve">Алкены. Электронное и пространственное строение молекулы этилена. </w:t>
      </w:r>
      <w:r>
        <w:rPr>
          <w:rFonts w:eastAsia="Times New Roman"/>
          <w:i/>
          <w:iCs/>
          <w:sz w:val="28"/>
          <w:szCs w:val="28"/>
        </w:rPr>
        <w:t>sp</w:t>
      </w:r>
      <w:r>
        <w:rPr>
          <w:rFonts w:eastAsia="Times New Roman"/>
          <w:i/>
          <w:iCs/>
          <w:sz w:val="36"/>
          <w:szCs w:val="36"/>
          <w:vertAlign w:val="superscript"/>
        </w:rPr>
        <w:t>2</w:t>
      </w:r>
      <w:r>
        <w:rPr>
          <w:rFonts w:eastAsia="Times New Roman"/>
          <w:i/>
          <w:iCs/>
          <w:sz w:val="28"/>
          <w:szCs w:val="28"/>
        </w:rPr>
        <w:t>-</w:t>
      </w:r>
      <w:r>
        <w:rPr>
          <w:rFonts w:eastAsia="Times New Roman"/>
          <w:sz w:val="28"/>
          <w:szCs w:val="28"/>
        </w:rPr>
        <w:t>гибридизация орбиталей атомов углерода.</w:t>
      </w:r>
      <w:r>
        <w:rPr>
          <w:rFonts w:eastAsia="Times New Roman"/>
          <w:i/>
          <w:iCs/>
          <w:sz w:val="28"/>
          <w:szCs w:val="28"/>
        </w:rPr>
        <w:t xml:space="preserve"> </w:t>
      </w:r>
      <w:r>
        <w:rPr>
          <w:rFonts w:ascii="Symbol" w:eastAsia="Symbol" w:hAnsi="Symbol" w:cs="Symbol"/>
          <w:sz w:val="28"/>
          <w:szCs w:val="28"/>
        </w:rPr>
        <w:t></w:t>
      </w:r>
      <w:r>
        <w:rPr>
          <w:rFonts w:eastAsia="Times New Roman"/>
          <w:sz w:val="28"/>
          <w:szCs w:val="28"/>
        </w:rPr>
        <w:t>-</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ascii="Symbol" w:eastAsia="Symbol" w:hAnsi="Symbol" w:cs="Symbol"/>
          <w:sz w:val="28"/>
          <w:szCs w:val="28"/>
        </w:rPr>
        <w:t></w:t>
      </w:r>
      <w:r>
        <w:rPr>
          <w:rFonts w:eastAsia="Times New Roman"/>
          <w:sz w:val="28"/>
          <w:szCs w:val="28"/>
        </w:rPr>
        <w:t>-связи.</w:t>
      </w:r>
      <w:r>
        <w:rPr>
          <w:rFonts w:eastAsia="Times New Roman"/>
          <w:i/>
          <w:iCs/>
          <w:sz w:val="28"/>
          <w:szCs w:val="28"/>
        </w:rPr>
        <w:t xml:space="preserve"> </w:t>
      </w:r>
      <w:r>
        <w:rPr>
          <w:rFonts w:eastAsia="Times New Roman"/>
          <w:sz w:val="28"/>
          <w:szCs w:val="28"/>
        </w:rPr>
        <w:t>Гомологический ряд</w:t>
      </w:r>
      <w:r>
        <w:rPr>
          <w:rFonts w:eastAsia="Times New Roman"/>
          <w:i/>
          <w:iCs/>
          <w:sz w:val="28"/>
          <w:szCs w:val="28"/>
        </w:rPr>
        <w:t xml:space="preserve"> </w:t>
      </w:r>
      <w:r>
        <w:rPr>
          <w:rFonts w:eastAsia="Times New Roman"/>
          <w:sz w:val="28"/>
          <w:szCs w:val="28"/>
        </w:rPr>
        <w:t>и общая формула алкенов. Номенклатура алкенов. Изомерия алкенов: углеродного скелета, положения кратной связи, пространственная (</w:t>
      </w:r>
      <w:r>
        <w:rPr>
          <w:rFonts w:eastAsia="Times New Roman"/>
          <w:i/>
          <w:iCs/>
          <w:sz w:val="28"/>
          <w:szCs w:val="28"/>
        </w:rPr>
        <w:t>цис-транс-</w:t>
      </w:r>
      <w:r>
        <w:rPr>
          <w:rFonts w:eastAsia="Times New Roman"/>
          <w:sz w:val="28"/>
          <w:szCs w:val="28"/>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rFonts w:eastAsia="Times New Roman"/>
          <w:i/>
          <w:iCs/>
          <w:sz w:val="28"/>
          <w:szCs w:val="28"/>
        </w:rPr>
        <w:t>Правило Зайцева.</w:t>
      </w:r>
      <w:r>
        <w:rPr>
          <w:rFonts w:eastAsia="Times New Roman"/>
          <w:sz w:val="28"/>
          <w:szCs w:val="28"/>
        </w:rPr>
        <w:t xml:space="preserve"> Применение алкенов.</w:t>
      </w:r>
    </w:p>
    <w:p w:rsidR="00C240AF" w:rsidRDefault="00C240AF">
      <w:pPr>
        <w:spacing w:line="3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w:t>
      </w:r>
    </w:p>
    <w:p w:rsidR="00C240AF" w:rsidRDefault="00C240AF">
      <w:pPr>
        <w:spacing w:line="25" w:lineRule="exact"/>
        <w:rPr>
          <w:sz w:val="20"/>
          <w:szCs w:val="20"/>
        </w:rPr>
      </w:pPr>
    </w:p>
    <w:p w:rsidR="00C240AF" w:rsidRDefault="00160505" w:rsidP="00123759">
      <w:pPr>
        <w:numPr>
          <w:ilvl w:val="0"/>
          <w:numId w:val="216"/>
        </w:numPr>
        <w:tabs>
          <w:tab w:val="left" w:pos="481"/>
        </w:tabs>
        <w:spacing w:line="349" w:lineRule="auto"/>
        <w:ind w:left="260"/>
        <w:jc w:val="both"/>
        <w:rPr>
          <w:rFonts w:eastAsia="Times New Roman"/>
          <w:sz w:val="28"/>
          <w:szCs w:val="28"/>
        </w:rPr>
      </w:pPr>
      <w:r>
        <w:rPr>
          <w:rFonts w:eastAsia="Times New Roman"/>
          <w:sz w:val="28"/>
          <w:szCs w:val="28"/>
        </w:rPr>
        <w:t>изомерия алкадиенов. Физические свойства алкадиенов. Химические свойства алкадиенов: реакции присоединения (гидрирование, галогенирование), горения</w:t>
      </w:r>
    </w:p>
    <w:p w:rsidR="00C240AF" w:rsidRDefault="00C240AF">
      <w:pPr>
        <w:spacing w:line="136" w:lineRule="exact"/>
        <w:rPr>
          <w:sz w:val="20"/>
          <w:szCs w:val="20"/>
        </w:rPr>
      </w:pPr>
    </w:p>
    <w:p w:rsidR="00C240AF" w:rsidRDefault="00160505">
      <w:pPr>
        <w:ind w:right="-259"/>
        <w:jc w:val="center"/>
        <w:rPr>
          <w:sz w:val="20"/>
          <w:szCs w:val="20"/>
        </w:rPr>
      </w:pPr>
      <w:r>
        <w:rPr>
          <w:rFonts w:eastAsia="Times New Roman"/>
        </w:rPr>
        <w:t>405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C240AF" w:rsidRDefault="00C240AF">
      <w:pPr>
        <w:spacing w:line="30"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Алкины. Электронное и пространственное строение молекулы ацетилена. </w:t>
      </w:r>
      <w:r>
        <w:rPr>
          <w:rFonts w:eastAsia="Times New Roman"/>
          <w:i/>
          <w:iCs/>
          <w:sz w:val="28"/>
          <w:szCs w:val="28"/>
        </w:rPr>
        <w:t>sp-</w:t>
      </w:r>
      <w:r>
        <w:rPr>
          <w:rFonts w:eastAsia="Times New Roman"/>
          <w:sz w:val="28"/>
          <w:szCs w:val="28"/>
        </w:rPr>
        <w:t>гибридизация орбиталей атомов углерода.</w:t>
      </w:r>
      <w:r>
        <w:rPr>
          <w:rFonts w:eastAsia="Times New Roman"/>
          <w:i/>
          <w:iCs/>
          <w:sz w:val="28"/>
          <w:szCs w:val="28"/>
        </w:rPr>
        <w:t xml:space="preserve"> </w:t>
      </w:r>
      <w:r>
        <w:rPr>
          <w:rFonts w:eastAsia="Times New Roman"/>
          <w:sz w:val="28"/>
          <w:szCs w:val="28"/>
        </w:rPr>
        <w:t>Гомологический ряд и общая</w:t>
      </w:r>
      <w:r>
        <w:rPr>
          <w:rFonts w:eastAsia="Times New Roman"/>
          <w:i/>
          <w:iCs/>
          <w:sz w:val="28"/>
          <w:szCs w:val="28"/>
        </w:rPr>
        <w:t xml:space="preserve"> </w:t>
      </w:r>
      <w:r>
        <w:rPr>
          <w:rFonts w:eastAsia="Times New Roman"/>
          <w:sz w:val="28"/>
          <w:szCs w:val="28"/>
        </w:rPr>
        <w:t xml:space="preserve">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rFonts w:eastAsia="Times New Roman"/>
          <w:i/>
          <w:iCs/>
          <w:sz w:val="28"/>
          <w:szCs w:val="28"/>
        </w:rPr>
        <w:t>Реакции замещения</w:t>
      </w:r>
      <w:r>
        <w:rPr>
          <w:rFonts w:eastAsia="Times New Roman"/>
          <w:sz w:val="28"/>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Арены. </w:t>
      </w:r>
      <w:r>
        <w:rPr>
          <w:rFonts w:eastAsia="Times New Roman"/>
          <w:i/>
          <w:iCs/>
          <w:sz w:val="28"/>
          <w:szCs w:val="28"/>
        </w:rPr>
        <w:t>История открытия бензола</w:t>
      </w:r>
      <w:r>
        <w:rPr>
          <w:rFonts w:eastAsia="Times New Roman"/>
          <w:sz w:val="28"/>
          <w:szCs w:val="28"/>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rFonts w:eastAsia="Times New Roman"/>
          <w:i/>
          <w:iCs/>
          <w:sz w:val="28"/>
          <w:szCs w:val="28"/>
        </w:rPr>
        <w:t>Особенности химических свойств толуола.</w:t>
      </w:r>
      <w:r>
        <w:rPr>
          <w:rFonts w:eastAsia="Times New Roman"/>
          <w:sz w:val="28"/>
          <w:szCs w:val="28"/>
        </w:rPr>
        <w:t xml:space="preserve"> Взаимное влияние атомов</w:t>
      </w:r>
    </w:p>
    <w:p w:rsidR="00C240AF" w:rsidRDefault="00C240AF">
      <w:pPr>
        <w:spacing w:line="23" w:lineRule="exact"/>
        <w:rPr>
          <w:sz w:val="20"/>
          <w:szCs w:val="20"/>
        </w:rPr>
      </w:pPr>
    </w:p>
    <w:p w:rsidR="00C240AF" w:rsidRDefault="00160505" w:rsidP="00123759">
      <w:pPr>
        <w:numPr>
          <w:ilvl w:val="0"/>
          <w:numId w:val="217"/>
        </w:numPr>
        <w:tabs>
          <w:tab w:val="left" w:pos="524"/>
        </w:tabs>
        <w:spacing w:line="346" w:lineRule="auto"/>
        <w:ind w:left="260"/>
        <w:rPr>
          <w:rFonts w:eastAsia="Times New Roman"/>
          <w:sz w:val="28"/>
          <w:szCs w:val="28"/>
        </w:rPr>
      </w:pPr>
      <w:r>
        <w:rPr>
          <w:rFonts w:eastAsia="Times New Roman"/>
          <w:sz w:val="28"/>
          <w:szCs w:val="28"/>
        </w:rPr>
        <w:t xml:space="preserve">молекуле толуола. </w:t>
      </w:r>
      <w:r>
        <w:rPr>
          <w:rFonts w:eastAsia="Times New Roman"/>
          <w:i/>
          <w:iCs/>
          <w:sz w:val="28"/>
          <w:szCs w:val="28"/>
        </w:rPr>
        <w:t>Ориентационные эффекты заместителей.</w:t>
      </w:r>
      <w:r>
        <w:rPr>
          <w:rFonts w:eastAsia="Times New Roman"/>
          <w:sz w:val="28"/>
          <w:szCs w:val="28"/>
        </w:rPr>
        <w:t xml:space="preserve"> Применение гомологов бензола.</w:t>
      </w:r>
    </w:p>
    <w:p w:rsidR="00C240AF" w:rsidRDefault="00C240AF">
      <w:pPr>
        <w:spacing w:line="37" w:lineRule="exact"/>
        <w:rPr>
          <w:rFonts w:eastAsia="Times New Roman"/>
          <w:sz w:val="28"/>
          <w:szCs w:val="28"/>
        </w:rPr>
      </w:pPr>
    </w:p>
    <w:p w:rsidR="00C240AF" w:rsidRDefault="00160505">
      <w:pPr>
        <w:spacing w:line="357" w:lineRule="auto"/>
        <w:ind w:left="260" w:firstLine="711"/>
        <w:jc w:val="both"/>
        <w:rPr>
          <w:rFonts w:eastAsia="Times New Roman"/>
          <w:sz w:val="28"/>
          <w:szCs w:val="28"/>
        </w:rPr>
      </w:pPr>
      <w:r>
        <w:rPr>
          <w:rFonts w:eastAsia="Times New Roman"/>
          <w:sz w:val="28"/>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w:t>
      </w:r>
    </w:p>
    <w:p w:rsidR="00C240AF" w:rsidRDefault="00C240AF">
      <w:pPr>
        <w:spacing w:line="10" w:lineRule="exact"/>
        <w:rPr>
          <w:sz w:val="20"/>
          <w:szCs w:val="20"/>
        </w:rPr>
      </w:pPr>
    </w:p>
    <w:p w:rsidR="00C240AF" w:rsidRDefault="00160505">
      <w:pPr>
        <w:tabs>
          <w:tab w:val="left" w:pos="1380"/>
          <w:tab w:val="left" w:pos="1720"/>
          <w:tab w:val="left" w:pos="4100"/>
          <w:tab w:val="left" w:pos="5980"/>
          <w:tab w:val="left" w:pos="7160"/>
          <w:tab w:val="left" w:pos="8380"/>
          <w:tab w:val="left" w:pos="9480"/>
        </w:tabs>
        <w:ind w:left="260"/>
        <w:rPr>
          <w:sz w:val="20"/>
          <w:szCs w:val="20"/>
        </w:rPr>
      </w:pPr>
      <w:r>
        <w:rPr>
          <w:rFonts w:eastAsia="Times New Roman"/>
          <w:sz w:val="28"/>
          <w:szCs w:val="28"/>
        </w:rPr>
        <w:t>внутри-</w:t>
      </w:r>
      <w:r>
        <w:rPr>
          <w:rFonts w:eastAsia="Times New Roman"/>
          <w:sz w:val="28"/>
          <w:szCs w:val="28"/>
        </w:rPr>
        <w:tab/>
        <w:t>и</w:t>
      </w:r>
      <w:r>
        <w:rPr>
          <w:rFonts w:eastAsia="Times New Roman"/>
          <w:sz w:val="28"/>
          <w:szCs w:val="28"/>
        </w:rPr>
        <w:tab/>
        <w:t>межмолекулярная</w:t>
      </w:r>
      <w:r>
        <w:rPr>
          <w:rFonts w:eastAsia="Times New Roman"/>
          <w:sz w:val="28"/>
          <w:szCs w:val="28"/>
        </w:rPr>
        <w:tab/>
        <w:t>дегидратация.</w:t>
      </w:r>
      <w:r>
        <w:rPr>
          <w:rFonts w:eastAsia="Times New Roman"/>
          <w:sz w:val="28"/>
          <w:szCs w:val="28"/>
        </w:rPr>
        <w:tab/>
        <w:t>Реакция</w:t>
      </w:r>
      <w:r>
        <w:rPr>
          <w:rFonts w:eastAsia="Times New Roman"/>
          <w:sz w:val="28"/>
          <w:szCs w:val="28"/>
        </w:rPr>
        <w:tab/>
        <w:t>горения:</w:t>
      </w:r>
      <w:r>
        <w:rPr>
          <w:rFonts w:eastAsia="Times New Roman"/>
          <w:sz w:val="28"/>
          <w:szCs w:val="28"/>
        </w:rPr>
        <w:tab/>
        <w:t>спирты</w:t>
      </w:r>
      <w:r>
        <w:rPr>
          <w:sz w:val="20"/>
          <w:szCs w:val="20"/>
        </w:rPr>
        <w:tab/>
      </w:r>
      <w:r>
        <w:rPr>
          <w:rFonts w:eastAsia="Times New Roman"/>
          <w:sz w:val="26"/>
          <w:szCs w:val="26"/>
        </w:rPr>
        <w:t>как</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406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240AF" w:rsidRDefault="00C240AF">
      <w:pPr>
        <w:spacing w:line="26"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C240AF" w:rsidRDefault="00C240AF">
      <w:pPr>
        <w:spacing w:line="20"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C240AF" w:rsidRDefault="00C240AF">
      <w:pPr>
        <w:spacing w:line="21" w:lineRule="exact"/>
        <w:rPr>
          <w:sz w:val="20"/>
          <w:szCs w:val="20"/>
        </w:rPr>
      </w:pPr>
    </w:p>
    <w:p w:rsidR="00C240AF" w:rsidRDefault="00160505">
      <w:pPr>
        <w:spacing w:line="358" w:lineRule="auto"/>
        <w:ind w:left="260" w:right="20" w:firstLine="711"/>
        <w:jc w:val="both"/>
        <w:rPr>
          <w:sz w:val="20"/>
          <w:szCs w:val="20"/>
        </w:rPr>
      </w:pPr>
      <w:r>
        <w:rPr>
          <w:rFonts w:eastAsia="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407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 xml:space="preserve">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rFonts w:eastAsia="Times New Roman"/>
          <w:i/>
          <w:iCs/>
          <w:sz w:val="28"/>
          <w:szCs w:val="28"/>
        </w:rPr>
        <w:t>Оптическая изомерия.</w:t>
      </w:r>
      <w:r>
        <w:rPr>
          <w:rFonts w:eastAsia="Times New Roman"/>
          <w:sz w:val="28"/>
          <w:szCs w:val="28"/>
        </w:rPr>
        <w:t xml:space="preserve"> </w:t>
      </w:r>
      <w:r>
        <w:rPr>
          <w:rFonts w:eastAsia="Times New Roman"/>
          <w:i/>
          <w:iCs/>
          <w:sz w:val="28"/>
          <w:szCs w:val="28"/>
        </w:rPr>
        <w:t>Асимметрический атом углерода.</w:t>
      </w:r>
      <w:r>
        <w:rPr>
          <w:rFonts w:eastAsia="Times New Roman"/>
          <w:sz w:val="28"/>
          <w:szCs w:val="28"/>
        </w:rPr>
        <w:t xml:space="preserve"> Применение карбоновых кислот.</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C240AF" w:rsidRDefault="00C240AF">
      <w:pPr>
        <w:spacing w:line="27"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rFonts w:eastAsia="Times New Roman"/>
          <w:i/>
          <w:iCs/>
          <w:sz w:val="28"/>
          <w:szCs w:val="28"/>
        </w:rPr>
        <w:t>ацилирование,</w:t>
      </w:r>
      <w:r>
        <w:rPr>
          <w:rFonts w:eastAsia="Times New Roman"/>
          <w:sz w:val="28"/>
          <w:szCs w:val="28"/>
        </w:rPr>
        <w:t xml:space="preserve"> </w:t>
      </w:r>
      <w:r>
        <w:rPr>
          <w:rFonts w:eastAsia="Times New Roman"/>
          <w:i/>
          <w:iCs/>
          <w:sz w:val="28"/>
          <w:szCs w:val="28"/>
        </w:rPr>
        <w:t>алкилирование,</w:t>
      </w:r>
      <w:r>
        <w:rPr>
          <w:rFonts w:eastAsia="Times New Roman"/>
          <w:sz w:val="28"/>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rFonts w:eastAsia="Times New Roman"/>
          <w:i/>
          <w:iCs/>
          <w:sz w:val="28"/>
          <w:szCs w:val="28"/>
        </w:rPr>
        <w:t>Фруктоза как изомер глюкозы.</w:t>
      </w:r>
      <w:r>
        <w:rPr>
          <w:rFonts w:eastAsia="Times New Roman"/>
          <w:sz w:val="28"/>
          <w:szCs w:val="28"/>
        </w:rPr>
        <w:t xml:space="preserve"> </w:t>
      </w:r>
      <w:r>
        <w:rPr>
          <w:rFonts w:eastAsia="Times New Roman"/>
          <w:i/>
          <w:iCs/>
          <w:sz w:val="28"/>
          <w:szCs w:val="28"/>
        </w:rPr>
        <w:t>Рибоза и</w:t>
      </w:r>
      <w:r>
        <w:rPr>
          <w:rFonts w:eastAsia="Times New Roman"/>
          <w:sz w:val="28"/>
          <w:szCs w:val="28"/>
        </w:rPr>
        <w:t xml:space="preserve"> </w:t>
      </w:r>
      <w:r>
        <w:rPr>
          <w:rFonts w:eastAsia="Times New Roman"/>
          <w:i/>
          <w:iCs/>
          <w:sz w:val="28"/>
          <w:szCs w:val="28"/>
        </w:rPr>
        <w:t xml:space="preserve">дезоксирибоза. </w:t>
      </w:r>
      <w:r>
        <w:rPr>
          <w:rFonts w:eastAsia="Times New Roman"/>
          <w:sz w:val="28"/>
          <w:szCs w:val="28"/>
        </w:rPr>
        <w:t>Важнейшие дисахариды</w:t>
      </w:r>
      <w:r>
        <w:rPr>
          <w:rFonts w:eastAsia="Times New Roman"/>
          <w:i/>
          <w:iCs/>
          <w:sz w:val="28"/>
          <w:szCs w:val="28"/>
        </w:rPr>
        <w:t xml:space="preserve"> </w:t>
      </w:r>
      <w:r>
        <w:rPr>
          <w:rFonts w:eastAsia="Times New Roman"/>
          <w:sz w:val="28"/>
          <w:szCs w:val="28"/>
        </w:rPr>
        <w:t>(сахароза,</w:t>
      </w:r>
      <w:r>
        <w:rPr>
          <w:rFonts w:eastAsia="Times New Roman"/>
          <w:i/>
          <w:iCs/>
          <w:sz w:val="28"/>
          <w:szCs w:val="28"/>
        </w:rPr>
        <w:t xml:space="preserve"> лактоза, мальтоза</w:t>
      </w:r>
      <w:r>
        <w:rPr>
          <w:rFonts w:eastAsia="Times New Roman"/>
          <w:sz w:val="28"/>
          <w:szCs w:val="28"/>
        </w:rPr>
        <w:t>),</w:t>
      </w:r>
      <w:r>
        <w:rPr>
          <w:rFonts w:eastAsia="Times New Roman"/>
          <w:i/>
          <w:iCs/>
          <w:sz w:val="28"/>
          <w:szCs w:val="28"/>
        </w:rPr>
        <w:t xml:space="preserve"> </w:t>
      </w:r>
      <w:r>
        <w:rPr>
          <w:rFonts w:eastAsia="Times New Roman"/>
          <w:sz w:val="28"/>
          <w:szCs w:val="28"/>
        </w:rPr>
        <w:t>их</w:t>
      </w:r>
      <w:r>
        <w:rPr>
          <w:rFonts w:eastAsia="Times New Roman"/>
          <w:i/>
          <w:iCs/>
          <w:sz w:val="28"/>
          <w:szCs w:val="28"/>
        </w:rPr>
        <w:t xml:space="preserve"> </w:t>
      </w:r>
      <w:r>
        <w:rPr>
          <w:rFonts w:eastAsia="Times New Roman"/>
          <w:sz w:val="28"/>
          <w:szCs w:val="28"/>
        </w:rPr>
        <w:t xml:space="preserve">строение и физические свойства. Гидролиз сахарозы, </w:t>
      </w:r>
      <w:r>
        <w:rPr>
          <w:rFonts w:eastAsia="Times New Roman"/>
          <w:i/>
          <w:iCs/>
          <w:sz w:val="28"/>
          <w:szCs w:val="28"/>
        </w:rPr>
        <w:t>лактозы,</w:t>
      </w:r>
      <w:r>
        <w:rPr>
          <w:rFonts w:eastAsia="Times New Roman"/>
          <w:sz w:val="28"/>
          <w:szCs w:val="28"/>
        </w:rPr>
        <w:t xml:space="preserve"> </w:t>
      </w:r>
      <w:r>
        <w:rPr>
          <w:rFonts w:eastAsia="Times New Roman"/>
          <w:i/>
          <w:iCs/>
          <w:sz w:val="28"/>
          <w:szCs w:val="28"/>
        </w:rPr>
        <w:t>мальтозы.</w:t>
      </w:r>
      <w:r>
        <w:rPr>
          <w:rFonts w:eastAsia="Times New Roman"/>
          <w:sz w:val="28"/>
          <w:szCs w:val="28"/>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w:t>
      </w:r>
    </w:p>
    <w:p w:rsidR="00C240AF" w:rsidRDefault="00C240AF">
      <w:pPr>
        <w:spacing w:line="152" w:lineRule="exact"/>
        <w:rPr>
          <w:sz w:val="20"/>
          <w:szCs w:val="20"/>
        </w:rPr>
      </w:pPr>
    </w:p>
    <w:p w:rsidR="00C240AF" w:rsidRDefault="00160505">
      <w:pPr>
        <w:ind w:right="-259"/>
        <w:jc w:val="center"/>
        <w:rPr>
          <w:sz w:val="20"/>
          <w:szCs w:val="20"/>
        </w:rPr>
      </w:pPr>
      <w:r>
        <w:rPr>
          <w:rFonts w:eastAsia="Times New Roman"/>
        </w:rPr>
        <w:t>408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живых организмов. Понятие об искусственных волокнах на примере ацетатного волокна.</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Идентификация органических соединений. Генетическая связь между классами органических соединений.</w:t>
      </w:r>
    </w:p>
    <w:p w:rsidR="00C240AF" w:rsidRDefault="00C240AF">
      <w:pPr>
        <w:spacing w:line="3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w:t>
      </w:r>
    </w:p>
    <w:p w:rsidR="00C240AF" w:rsidRDefault="00C240AF">
      <w:pPr>
        <w:spacing w:line="23" w:lineRule="exact"/>
        <w:rPr>
          <w:sz w:val="20"/>
          <w:szCs w:val="20"/>
        </w:rPr>
      </w:pPr>
    </w:p>
    <w:p w:rsidR="00C240AF" w:rsidRDefault="00160505">
      <w:pPr>
        <w:spacing w:line="355" w:lineRule="auto"/>
        <w:ind w:left="260"/>
        <w:jc w:val="both"/>
        <w:rPr>
          <w:sz w:val="20"/>
          <w:szCs w:val="20"/>
        </w:rPr>
      </w:pPr>
      <w:r>
        <w:rPr>
          <w:rFonts w:eastAsia="Times New Roman"/>
          <w:sz w:val="28"/>
          <w:szCs w:val="28"/>
        </w:rPr>
        <w:t xml:space="preserve">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rFonts w:eastAsia="Times New Roman"/>
          <w:i/>
          <w:iCs/>
          <w:sz w:val="28"/>
          <w:szCs w:val="28"/>
        </w:rPr>
        <w:t>Анилин как сырье для производства анилиновых красителей.</w:t>
      </w:r>
      <w:r>
        <w:rPr>
          <w:rFonts w:eastAsia="Times New Roman"/>
          <w:sz w:val="28"/>
          <w:szCs w:val="28"/>
        </w:rPr>
        <w:t xml:space="preserve"> </w:t>
      </w:r>
      <w:r>
        <w:rPr>
          <w:rFonts w:eastAsia="Times New Roman"/>
          <w:i/>
          <w:iCs/>
          <w:sz w:val="28"/>
          <w:szCs w:val="28"/>
        </w:rPr>
        <w:t>Синтезы на основе анилина.</w:t>
      </w:r>
    </w:p>
    <w:p w:rsidR="00C240AF" w:rsidRDefault="00C240AF">
      <w:pPr>
        <w:spacing w:line="25"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Аминокислоты и белки. Состав и номенклатура. Строение аминокислот. Гомологический ряд предельных аминокислот. </w:t>
      </w:r>
      <w:r>
        <w:rPr>
          <w:rFonts w:eastAsia="Times New Roman"/>
          <w:i/>
          <w:iCs/>
          <w:sz w:val="28"/>
          <w:szCs w:val="28"/>
        </w:rPr>
        <w:t>Изомерия предельных</w:t>
      </w:r>
      <w:r>
        <w:rPr>
          <w:rFonts w:eastAsia="Times New Roman"/>
          <w:sz w:val="28"/>
          <w:szCs w:val="28"/>
        </w:rPr>
        <w:t xml:space="preserve"> </w:t>
      </w:r>
      <w:r>
        <w:rPr>
          <w:rFonts w:eastAsia="Times New Roman"/>
          <w:i/>
          <w:iCs/>
          <w:sz w:val="28"/>
          <w:szCs w:val="28"/>
        </w:rPr>
        <w:t xml:space="preserve">аминокислот. </w:t>
      </w:r>
      <w:r>
        <w:rPr>
          <w:rFonts w:eastAsia="Times New Roman"/>
          <w:sz w:val="28"/>
          <w:szCs w:val="28"/>
        </w:rPr>
        <w:t>Физические свойства предельных аминокислот.</w:t>
      </w:r>
      <w:r>
        <w:rPr>
          <w:rFonts w:eastAsia="Times New Roman"/>
          <w:i/>
          <w:iCs/>
          <w:sz w:val="28"/>
          <w:szCs w:val="28"/>
        </w:rPr>
        <w:t xml:space="preserve"> </w:t>
      </w:r>
      <w:r>
        <w:rPr>
          <w:rFonts w:eastAsia="Times New Roman"/>
          <w:sz w:val="28"/>
          <w:szCs w:val="28"/>
        </w:rPr>
        <w:t>Аминокислоты</w:t>
      </w:r>
      <w:r>
        <w:rPr>
          <w:rFonts w:eastAsia="Times New Roman"/>
          <w:i/>
          <w:iCs/>
          <w:sz w:val="28"/>
          <w:szCs w:val="28"/>
        </w:rPr>
        <w:t xml:space="preserve"> </w:t>
      </w:r>
      <w:r>
        <w:rPr>
          <w:rFonts w:eastAsia="Times New Roman"/>
          <w:sz w:val="28"/>
          <w:szCs w:val="28"/>
        </w:rPr>
        <w:t xml:space="preserve">как амфотерные органические соединения. Синтез пептидов. Пептидная связь. Биологическое значение </w:t>
      </w:r>
      <w:r>
        <w:rPr>
          <w:rFonts w:eastAsia="Times New Roman"/>
          <w:i/>
          <w:iCs/>
          <w:sz w:val="28"/>
          <w:szCs w:val="28"/>
        </w:rPr>
        <w:t>α</w:t>
      </w:r>
      <w:r>
        <w:rPr>
          <w:rFonts w:eastAsia="Times New Roman"/>
          <w:sz w:val="28"/>
          <w:szCs w:val="28"/>
        </w:rPr>
        <w:t xml:space="preserve">-аминокислот. Области применения аминокислот. Белки как природные биополимеры. Состав и строение белков. </w:t>
      </w:r>
      <w:r>
        <w:rPr>
          <w:rFonts w:eastAsia="Times New Roman"/>
          <w:i/>
          <w:iCs/>
          <w:sz w:val="28"/>
          <w:szCs w:val="28"/>
        </w:rPr>
        <w:t>Основные</w:t>
      </w:r>
      <w:r>
        <w:rPr>
          <w:rFonts w:eastAsia="Times New Roman"/>
          <w:sz w:val="28"/>
          <w:szCs w:val="28"/>
        </w:rPr>
        <w:t xml:space="preserve"> </w:t>
      </w:r>
      <w:r>
        <w:rPr>
          <w:rFonts w:eastAsia="Times New Roman"/>
          <w:i/>
          <w:iCs/>
          <w:sz w:val="28"/>
          <w:szCs w:val="28"/>
        </w:rPr>
        <w:t xml:space="preserve">аминокислоты, образующие белки. </w:t>
      </w:r>
      <w:r>
        <w:rPr>
          <w:rFonts w:eastAsia="Times New Roman"/>
          <w:sz w:val="28"/>
          <w:szCs w:val="28"/>
        </w:rPr>
        <w:t>Химические свойства белков:</w:t>
      </w:r>
      <w:r>
        <w:rPr>
          <w:rFonts w:eastAsia="Times New Roman"/>
          <w:i/>
          <w:iCs/>
          <w:sz w:val="28"/>
          <w:szCs w:val="28"/>
        </w:rPr>
        <w:t xml:space="preserve"> </w:t>
      </w:r>
      <w:r>
        <w:rPr>
          <w:rFonts w:eastAsia="Times New Roman"/>
          <w:sz w:val="28"/>
          <w:szCs w:val="28"/>
        </w:rPr>
        <w:t>гидролиз,</w:t>
      </w:r>
      <w:r>
        <w:rPr>
          <w:rFonts w:eastAsia="Times New Roman"/>
          <w:i/>
          <w:iCs/>
          <w:sz w:val="28"/>
          <w:szCs w:val="28"/>
        </w:rPr>
        <w:t xml:space="preserve"> </w:t>
      </w:r>
      <w:r>
        <w:rPr>
          <w:rFonts w:eastAsia="Times New Roman"/>
          <w:sz w:val="28"/>
          <w:szCs w:val="28"/>
        </w:rPr>
        <w:t xml:space="preserve">денатурация, качественные (цветные) реакции на белки. Превращения белков пищи в организме. Биологические функции белков. </w:t>
      </w:r>
      <w:r>
        <w:rPr>
          <w:rFonts w:eastAsia="Times New Roman"/>
          <w:i/>
          <w:iCs/>
          <w:sz w:val="28"/>
          <w:szCs w:val="28"/>
        </w:rPr>
        <w:t>Достижения в изучении</w:t>
      </w:r>
      <w:r>
        <w:rPr>
          <w:rFonts w:eastAsia="Times New Roman"/>
          <w:sz w:val="28"/>
          <w:szCs w:val="28"/>
        </w:rPr>
        <w:t xml:space="preserve"> </w:t>
      </w:r>
      <w:r>
        <w:rPr>
          <w:rFonts w:eastAsia="Times New Roman"/>
          <w:i/>
          <w:iCs/>
          <w:sz w:val="28"/>
          <w:szCs w:val="28"/>
        </w:rPr>
        <w:t>строения и синтеза белков.</w:t>
      </w:r>
    </w:p>
    <w:p w:rsidR="00C240AF" w:rsidRDefault="00C240AF">
      <w:pPr>
        <w:spacing w:line="14" w:lineRule="exact"/>
        <w:rPr>
          <w:sz w:val="20"/>
          <w:szCs w:val="20"/>
        </w:rPr>
      </w:pPr>
    </w:p>
    <w:p w:rsidR="00C240AF" w:rsidRDefault="00160505">
      <w:pPr>
        <w:spacing w:line="355" w:lineRule="auto"/>
        <w:ind w:left="260" w:right="20" w:firstLine="711"/>
        <w:jc w:val="both"/>
        <w:rPr>
          <w:sz w:val="20"/>
          <w:szCs w:val="20"/>
        </w:rPr>
      </w:pPr>
      <w:r>
        <w:rPr>
          <w:rFonts w:eastAsia="Times New Roman"/>
          <w:i/>
          <w:iCs/>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409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i/>
          <w:iCs/>
          <w:sz w:val="28"/>
          <w:szCs w:val="28"/>
        </w:rPr>
        <w:lastRenderedPageBreak/>
        <w:t>нуклеотидов. Состав нуклеиновых кислот (ДНК, РНК). Роль нуклеиновых кислот в жизнедеятельности организмов.</w:t>
      </w:r>
    </w:p>
    <w:p w:rsidR="00C240AF" w:rsidRDefault="00C240AF">
      <w:pPr>
        <w:spacing w:line="28"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rFonts w:eastAsia="Times New Roman"/>
          <w:i/>
          <w:iCs/>
          <w:sz w:val="28"/>
          <w:szCs w:val="28"/>
        </w:rPr>
        <w:t>Проводящие органические полимеры.</w:t>
      </w:r>
      <w:r>
        <w:rPr>
          <w:rFonts w:eastAsia="Times New Roman"/>
          <w:sz w:val="28"/>
          <w:szCs w:val="28"/>
        </w:rPr>
        <w:t xml:space="preserve"> </w:t>
      </w:r>
      <w:r>
        <w:rPr>
          <w:rFonts w:eastAsia="Times New Roman"/>
          <w:i/>
          <w:iCs/>
          <w:sz w:val="28"/>
          <w:szCs w:val="28"/>
        </w:rPr>
        <w:t>Композитные материалы.</w:t>
      </w:r>
      <w:r>
        <w:rPr>
          <w:rFonts w:eastAsia="Times New Roman"/>
          <w:sz w:val="28"/>
          <w:szCs w:val="28"/>
        </w:rPr>
        <w:t xml:space="preserve"> </w:t>
      </w:r>
      <w:r>
        <w:rPr>
          <w:rFonts w:eastAsia="Times New Roman"/>
          <w:i/>
          <w:iCs/>
          <w:sz w:val="28"/>
          <w:szCs w:val="28"/>
        </w:rPr>
        <w:t xml:space="preserve">Перспективы использования композитных материалов. </w:t>
      </w:r>
      <w:r>
        <w:rPr>
          <w:rFonts w:eastAsia="Times New Roman"/>
          <w:sz w:val="28"/>
          <w:szCs w:val="28"/>
        </w:rPr>
        <w:t>Классификация</w:t>
      </w:r>
      <w:r>
        <w:rPr>
          <w:rFonts w:eastAsia="Times New Roman"/>
          <w:i/>
          <w:iCs/>
          <w:sz w:val="28"/>
          <w:szCs w:val="28"/>
        </w:rPr>
        <w:t xml:space="preserve"> </w:t>
      </w:r>
      <w:r>
        <w:rPr>
          <w:rFonts w:eastAsia="Times New Roman"/>
          <w:sz w:val="28"/>
          <w:szCs w:val="28"/>
        </w:rPr>
        <w:t xml:space="preserve">волокон. Синтетические волокна. Полиэфирные и полиамидные волокна, их строение, свойства. Практическое использование волокон. </w:t>
      </w:r>
      <w:r>
        <w:rPr>
          <w:rFonts w:eastAsia="Times New Roman"/>
          <w:i/>
          <w:iCs/>
          <w:sz w:val="28"/>
          <w:szCs w:val="28"/>
        </w:rPr>
        <w:t>Синтетические</w:t>
      </w:r>
      <w:r>
        <w:rPr>
          <w:rFonts w:eastAsia="Times New Roman"/>
          <w:sz w:val="28"/>
          <w:szCs w:val="28"/>
        </w:rPr>
        <w:t xml:space="preserve"> </w:t>
      </w:r>
      <w:r>
        <w:rPr>
          <w:rFonts w:eastAsia="Times New Roman"/>
          <w:i/>
          <w:iCs/>
          <w:sz w:val="28"/>
          <w:szCs w:val="28"/>
        </w:rPr>
        <w:t>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C240AF" w:rsidRDefault="00C240AF">
      <w:pPr>
        <w:spacing w:line="200" w:lineRule="exact"/>
        <w:rPr>
          <w:sz w:val="20"/>
          <w:szCs w:val="20"/>
        </w:rPr>
      </w:pPr>
    </w:p>
    <w:p w:rsidR="00C240AF" w:rsidRDefault="00C240AF">
      <w:pPr>
        <w:spacing w:line="293" w:lineRule="exact"/>
        <w:rPr>
          <w:sz w:val="20"/>
          <w:szCs w:val="20"/>
        </w:rPr>
      </w:pPr>
    </w:p>
    <w:p w:rsidR="00C240AF" w:rsidRDefault="00160505">
      <w:pPr>
        <w:ind w:left="980"/>
        <w:rPr>
          <w:sz w:val="20"/>
          <w:szCs w:val="20"/>
        </w:rPr>
      </w:pPr>
      <w:r>
        <w:rPr>
          <w:rFonts w:eastAsia="Times New Roman"/>
          <w:b/>
          <w:bCs/>
          <w:sz w:val="28"/>
          <w:szCs w:val="28"/>
        </w:rPr>
        <w:t>Теоретические основы химии</w:t>
      </w:r>
    </w:p>
    <w:p w:rsidR="00C240AF" w:rsidRDefault="00C240AF">
      <w:pPr>
        <w:spacing w:line="17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Строение вещества. Современная модель строения атома. Дуализм электрона. </w:t>
      </w:r>
      <w:r>
        <w:rPr>
          <w:rFonts w:eastAsia="Times New Roman"/>
          <w:i/>
          <w:iCs/>
          <w:sz w:val="28"/>
          <w:szCs w:val="28"/>
        </w:rPr>
        <w:t>Квантовые числа.</w:t>
      </w:r>
      <w:r>
        <w:rPr>
          <w:rFonts w:eastAsia="Times New Roman"/>
          <w:sz w:val="28"/>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rFonts w:eastAsia="Times New Roman"/>
          <w:i/>
          <w:iCs/>
          <w:sz w:val="28"/>
          <w:szCs w:val="28"/>
        </w:rPr>
        <w:t>Прогнозы Д.И.</w:t>
      </w:r>
      <w:r>
        <w:rPr>
          <w:rFonts w:eastAsia="Times New Roman"/>
          <w:sz w:val="28"/>
          <w:szCs w:val="28"/>
        </w:rPr>
        <w:t xml:space="preserve"> </w:t>
      </w:r>
      <w:r>
        <w:rPr>
          <w:rFonts w:eastAsia="Times New Roman"/>
          <w:i/>
          <w:iCs/>
          <w:sz w:val="28"/>
          <w:szCs w:val="28"/>
        </w:rPr>
        <w:t>Менделеева.</w:t>
      </w:r>
      <w:r>
        <w:rPr>
          <w:rFonts w:eastAsia="Times New Roman"/>
          <w:sz w:val="28"/>
          <w:szCs w:val="28"/>
        </w:rPr>
        <w:t xml:space="preserve"> </w:t>
      </w:r>
      <w:r>
        <w:rPr>
          <w:rFonts w:eastAsia="Times New Roman"/>
          <w:i/>
          <w:iCs/>
          <w:sz w:val="28"/>
          <w:szCs w:val="28"/>
        </w:rPr>
        <w:t>Открытие новых</w:t>
      </w:r>
      <w:r>
        <w:rPr>
          <w:rFonts w:eastAsia="Times New Roman"/>
          <w:sz w:val="28"/>
          <w:szCs w:val="28"/>
        </w:rPr>
        <w:t xml:space="preserve"> </w:t>
      </w:r>
      <w:r>
        <w:rPr>
          <w:rFonts w:eastAsia="Times New Roman"/>
          <w:i/>
          <w:iCs/>
          <w:sz w:val="28"/>
          <w:szCs w:val="28"/>
        </w:rPr>
        <w:t>химических элементов.</w:t>
      </w:r>
    </w:p>
    <w:p w:rsidR="00C240AF" w:rsidRDefault="00C240AF">
      <w:pPr>
        <w:spacing w:line="152" w:lineRule="exact"/>
        <w:rPr>
          <w:sz w:val="20"/>
          <w:szCs w:val="20"/>
        </w:rPr>
      </w:pPr>
    </w:p>
    <w:p w:rsidR="00C240AF" w:rsidRDefault="00160505">
      <w:pPr>
        <w:ind w:right="-259"/>
        <w:jc w:val="center"/>
        <w:rPr>
          <w:sz w:val="20"/>
          <w:szCs w:val="20"/>
        </w:rPr>
      </w:pPr>
      <w:r>
        <w:rPr>
          <w:rFonts w:eastAsia="Times New Roman"/>
        </w:rPr>
        <w:t>410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rFonts w:eastAsia="Times New Roman"/>
          <w:i/>
          <w:iCs/>
          <w:sz w:val="28"/>
          <w:szCs w:val="28"/>
        </w:rPr>
        <w:t>Межмолекулярные взаимодействия.</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rFonts w:eastAsia="Times New Roman"/>
          <w:i/>
          <w:iCs/>
          <w:sz w:val="28"/>
          <w:szCs w:val="28"/>
        </w:rPr>
        <w:t>Жидкие кристаллы</w:t>
      </w:r>
      <w:r>
        <w:rPr>
          <w:rFonts w:eastAsia="Times New Roman"/>
          <w:sz w:val="28"/>
          <w:szCs w:val="28"/>
        </w:rPr>
        <w:t>.</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rFonts w:eastAsia="Times New Roman"/>
          <w:i/>
          <w:iCs/>
          <w:sz w:val="28"/>
          <w:szCs w:val="28"/>
        </w:rPr>
        <w:t>Активированный комплекс.</w:t>
      </w:r>
      <w:r>
        <w:rPr>
          <w:rFonts w:eastAsia="Times New Roman"/>
          <w:sz w:val="28"/>
          <w:szCs w:val="28"/>
        </w:rPr>
        <w:t xml:space="preserve"> Катализаторы и катализ. Роль катализаторов в природе и промышленном производстве.</w:t>
      </w:r>
    </w:p>
    <w:p w:rsidR="00C240AF" w:rsidRDefault="00C240AF">
      <w:pPr>
        <w:spacing w:line="22" w:lineRule="exact"/>
        <w:rPr>
          <w:sz w:val="20"/>
          <w:szCs w:val="20"/>
        </w:rPr>
      </w:pPr>
    </w:p>
    <w:p w:rsidR="00C240AF" w:rsidRDefault="00160505">
      <w:pPr>
        <w:spacing w:line="358" w:lineRule="auto"/>
        <w:ind w:left="260" w:firstLine="711"/>
        <w:jc w:val="both"/>
        <w:rPr>
          <w:sz w:val="20"/>
          <w:szCs w:val="20"/>
        </w:rPr>
      </w:pPr>
      <w:r>
        <w:rPr>
          <w:rFonts w:eastAsia="Times New Roman"/>
          <w:i/>
          <w:iCs/>
          <w:sz w:val="28"/>
          <w:szCs w:val="28"/>
        </w:rPr>
        <w:t xml:space="preserve">Понятие об энтальпии и энтропии. Энергия Гиббса. </w:t>
      </w:r>
      <w:r>
        <w:rPr>
          <w:rFonts w:eastAsia="Times New Roman"/>
          <w:sz w:val="28"/>
          <w:szCs w:val="28"/>
        </w:rPr>
        <w:t>Закон Гесса и</w:t>
      </w:r>
      <w:r>
        <w:rPr>
          <w:rFonts w:eastAsia="Times New Roman"/>
          <w:i/>
          <w:iCs/>
          <w:sz w:val="28"/>
          <w:szCs w:val="28"/>
        </w:rPr>
        <w:t xml:space="preserve"> </w:t>
      </w:r>
      <w:r>
        <w:rPr>
          <w:rFonts w:eastAsia="Times New Roman"/>
          <w:sz w:val="28"/>
          <w:szCs w:val="28"/>
        </w:rPr>
        <w:t>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240AF" w:rsidRDefault="00C240AF">
      <w:pPr>
        <w:spacing w:line="1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Дисперсные системы. </w:t>
      </w:r>
      <w:r>
        <w:rPr>
          <w:rFonts w:eastAsia="Times New Roman"/>
          <w:i/>
          <w:iCs/>
          <w:sz w:val="28"/>
          <w:szCs w:val="28"/>
        </w:rPr>
        <w:t>Коллоидные системы.</w:t>
      </w:r>
      <w:r>
        <w:rPr>
          <w:rFonts w:eastAsia="Times New Roman"/>
          <w:sz w:val="28"/>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rFonts w:eastAsia="Times New Roman"/>
          <w:i/>
          <w:iCs/>
          <w:sz w:val="28"/>
          <w:szCs w:val="28"/>
        </w:rPr>
        <w:t>молярная и</w:t>
      </w:r>
      <w:r>
        <w:rPr>
          <w:rFonts w:eastAsia="Times New Roman"/>
          <w:sz w:val="28"/>
          <w:szCs w:val="28"/>
        </w:rPr>
        <w:t xml:space="preserve"> </w:t>
      </w:r>
      <w:r>
        <w:rPr>
          <w:rFonts w:eastAsia="Times New Roman"/>
          <w:i/>
          <w:iCs/>
          <w:sz w:val="28"/>
          <w:szCs w:val="28"/>
        </w:rPr>
        <w:t>моляльная концентрации. Титр раствора и титрование.</w:t>
      </w:r>
    </w:p>
    <w:p w:rsidR="00C240AF" w:rsidRDefault="00C240AF">
      <w:pPr>
        <w:spacing w:line="25"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rFonts w:eastAsia="Times New Roman"/>
          <w:i/>
          <w:iCs/>
          <w:sz w:val="28"/>
          <w:szCs w:val="28"/>
        </w:rPr>
        <w:t xml:space="preserve">Ионное произведение воды. Водородный показатель (pH) раствора. </w:t>
      </w:r>
      <w:r>
        <w:rPr>
          <w:rFonts w:eastAsia="Times New Roman"/>
          <w:sz w:val="28"/>
          <w:szCs w:val="28"/>
        </w:rPr>
        <w:t>Гидролиз</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411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солей. Значение гидролиза в биологических обменных процессах. Применение гидролиза в промышленности.</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Окислительно-восстановительные реакции в природе, производственных</w:t>
      </w:r>
    </w:p>
    <w:p w:rsidR="00C240AF" w:rsidRDefault="00C240AF">
      <w:pPr>
        <w:spacing w:line="179" w:lineRule="exact"/>
        <w:rPr>
          <w:sz w:val="20"/>
          <w:szCs w:val="20"/>
        </w:rPr>
      </w:pPr>
    </w:p>
    <w:p w:rsidR="00C240AF" w:rsidRDefault="00160505">
      <w:pPr>
        <w:spacing w:line="358" w:lineRule="auto"/>
        <w:ind w:left="260"/>
        <w:jc w:val="both"/>
        <w:rPr>
          <w:sz w:val="20"/>
          <w:szCs w:val="20"/>
        </w:rPr>
      </w:pPr>
      <w:r>
        <w:rPr>
          <w:rFonts w:eastAsia="Times New Roman"/>
          <w:sz w:val="28"/>
          <w:szCs w:val="28"/>
        </w:rPr>
        <w:t xml:space="preserve">процессах и жизнедеятельности организмов. </w:t>
      </w:r>
      <w:r>
        <w:rPr>
          <w:rFonts w:eastAsia="Times New Roman"/>
          <w:i/>
          <w:iCs/>
          <w:sz w:val="28"/>
          <w:szCs w:val="28"/>
        </w:rPr>
        <w:t xml:space="preserve">Окислительно-восстановительный потенциал среды. Диаграмма Пурбэ. </w:t>
      </w:r>
      <w:r>
        <w:rPr>
          <w:rFonts w:eastAsia="Times New Roman"/>
          <w:sz w:val="28"/>
          <w:szCs w:val="28"/>
        </w:rPr>
        <w:t>Поведение веществ в</w:t>
      </w:r>
      <w:r>
        <w:rPr>
          <w:rFonts w:eastAsia="Times New Roman"/>
          <w:i/>
          <w:iCs/>
          <w:sz w:val="28"/>
          <w:szCs w:val="28"/>
        </w:rPr>
        <w:t xml:space="preserve"> </w:t>
      </w:r>
      <w:r>
        <w:rPr>
          <w:rFonts w:eastAsia="Times New Roman"/>
          <w:sz w:val="28"/>
          <w:szCs w:val="28"/>
        </w:rPr>
        <w:t xml:space="preserve">средах с разным значением pH. Методы электронного и </w:t>
      </w:r>
      <w:r>
        <w:rPr>
          <w:rFonts w:eastAsia="Times New Roman"/>
          <w:i/>
          <w:iCs/>
          <w:sz w:val="28"/>
          <w:szCs w:val="28"/>
        </w:rPr>
        <w:t>электронно-ионного</w:t>
      </w:r>
      <w:r>
        <w:rPr>
          <w:rFonts w:eastAsia="Times New Roman"/>
          <w:sz w:val="28"/>
          <w:szCs w:val="28"/>
        </w:rPr>
        <w:t xml:space="preserve"> баланса. Гальванический элемент. Химические источники тока. </w:t>
      </w:r>
      <w:r>
        <w:rPr>
          <w:rFonts w:eastAsia="Times New Roman"/>
          <w:i/>
          <w:iCs/>
          <w:sz w:val="28"/>
          <w:szCs w:val="28"/>
        </w:rPr>
        <w:t>Стандартный</w:t>
      </w:r>
      <w:r>
        <w:rPr>
          <w:rFonts w:eastAsia="Times New Roman"/>
          <w:sz w:val="28"/>
          <w:szCs w:val="28"/>
        </w:rPr>
        <w:t xml:space="preserve"> </w:t>
      </w:r>
      <w:r>
        <w:rPr>
          <w:rFonts w:eastAsia="Times New Roman"/>
          <w:i/>
          <w:iCs/>
          <w:sz w:val="28"/>
          <w:szCs w:val="28"/>
        </w:rPr>
        <w:t xml:space="preserve">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rFonts w:eastAsia="Times New Roman"/>
          <w:sz w:val="28"/>
          <w:szCs w:val="28"/>
        </w:rPr>
        <w:t>Электролиз растворов и расплавов солей.</w:t>
      </w:r>
      <w:r>
        <w:rPr>
          <w:rFonts w:eastAsia="Times New Roman"/>
          <w:i/>
          <w:iCs/>
          <w:sz w:val="28"/>
          <w:szCs w:val="28"/>
        </w:rPr>
        <w:t xml:space="preserve"> </w:t>
      </w:r>
      <w:r>
        <w:rPr>
          <w:rFonts w:eastAsia="Times New Roman"/>
          <w:sz w:val="28"/>
          <w:szCs w:val="28"/>
        </w:rPr>
        <w:t>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980"/>
        <w:rPr>
          <w:sz w:val="20"/>
          <w:szCs w:val="20"/>
        </w:rPr>
      </w:pPr>
      <w:r>
        <w:rPr>
          <w:rFonts w:eastAsia="Times New Roman"/>
          <w:b/>
          <w:bCs/>
          <w:sz w:val="28"/>
          <w:szCs w:val="28"/>
        </w:rPr>
        <w:t>Основы неорганической химии</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rFonts w:eastAsia="Times New Roman"/>
          <w:i/>
          <w:iCs/>
          <w:sz w:val="28"/>
          <w:szCs w:val="28"/>
        </w:rPr>
        <w:t>Жесткость воды и</w:t>
      </w:r>
      <w:r>
        <w:rPr>
          <w:rFonts w:eastAsia="Times New Roman"/>
          <w:sz w:val="28"/>
          <w:szCs w:val="28"/>
        </w:rPr>
        <w:t xml:space="preserve"> </w:t>
      </w:r>
      <w:r>
        <w:rPr>
          <w:rFonts w:eastAsia="Times New Roman"/>
          <w:i/>
          <w:iCs/>
          <w:sz w:val="28"/>
          <w:szCs w:val="28"/>
        </w:rPr>
        <w:t>способы ее устранения. Комплексные соединения алюминия. Алюмосиликаты.</w:t>
      </w:r>
    </w:p>
    <w:p w:rsidR="00C240AF" w:rsidRDefault="00C240AF">
      <w:pPr>
        <w:spacing w:line="2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rFonts w:eastAsia="Times New Roman"/>
          <w:i/>
          <w:iCs/>
          <w:sz w:val="28"/>
          <w:szCs w:val="28"/>
        </w:rPr>
        <w:t>Комплексные соединения</w:t>
      </w:r>
      <w:r>
        <w:rPr>
          <w:rFonts w:eastAsia="Times New Roman"/>
          <w:sz w:val="28"/>
          <w:szCs w:val="28"/>
        </w:rPr>
        <w:t xml:space="preserve"> </w:t>
      </w:r>
      <w:r>
        <w:rPr>
          <w:rFonts w:eastAsia="Times New Roman"/>
          <w:i/>
          <w:iCs/>
          <w:sz w:val="28"/>
          <w:szCs w:val="28"/>
        </w:rPr>
        <w:t>хрома</w:t>
      </w:r>
      <w:r>
        <w:rPr>
          <w:rFonts w:eastAsia="Times New Roman"/>
          <w:sz w:val="28"/>
          <w:szCs w:val="28"/>
        </w:rPr>
        <w:t>.</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Pr>
          <w:rFonts w:eastAsia="Times New Roman"/>
          <w:i/>
          <w:iCs/>
          <w:sz w:val="28"/>
          <w:szCs w:val="28"/>
        </w:rPr>
        <w:t>Наноструктуры.</w:t>
      </w:r>
      <w:r>
        <w:rPr>
          <w:rFonts w:eastAsia="Times New Roman"/>
          <w:sz w:val="28"/>
          <w:szCs w:val="28"/>
        </w:rPr>
        <w:t xml:space="preserve"> </w:t>
      </w:r>
      <w:r>
        <w:rPr>
          <w:rFonts w:eastAsia="Times New Roman"/>
          <w:i/>
          <w:iCs/>
          <w:sz w:val="28"/>
          <w:szCs w:val="28"/>
        </w:rPr>
        <w:t>Мировые достижения</w:t>
      </w:r>
      <w:r>
        <w:rPr>
          <w:rFonts w:eastAsia="Times New Roman"/>
          <w:sz w:val="28"/>
          <w:szCs w:val="28"/>
        </w:rPr>
        <w:t xml:space="preserve"> </w:t>
      </w:r>
      <w:r>
        <w:rPr>
          <w:rFonts w:eastAsia="Times New Roman"/>
          <w:i/>
          <w:iCs/>
          <w:sz w:val="28"/>
          <w:szCs w:val="28"/>
        </w:rPr>
        <w:t>в области создания наноматериалов. Электронное строение молекулы</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412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i/>
          <w:iCs/>
          <w:sz w:val="28"/>
          <w:szCs w:val="28"/>
        </w:rPr>
        <w:lastRenderedPageBreak/>
        <w:t xml:space="preserve">угарного газа. Получение и применение угарного газа. </w:t>
      </w:r>
      <w:r>
        <w:rPr>
          <w:rFonts w:eastAsia="Times New Roman"/>
          <w:sz w:val="28"/>
          <w:szCs w:val="28"/>
        </w:rPr>
        <w:t>Биологическое действие</w:t>
      </w:r>
      <w:r>
        <w:rPr>
          <w:rFonts w:eastAsia="Times New Roman"/>
          <w:i/>
          <w:iCs/>
          <w:sz w:val="28"/>
          <w:szCs w:val="28"/>
        </w:rPr>
        <w:t xml:space="preserve"> </w:t>
      </w:r>
      <w:r>
        <w:rPr>
          <w:rFonts w:eastAsia="Times New Roman"/>
          <w:sz w:val="28"/>
          <w:szCs w:val="28"/>
        </w:rPr>
        <w:t xml:space="preserve">угарного газа. Карбиды кальция, алюминия и железа. Карбонаты и гидрокарбонаты. </w:t>
      </w:r>
      <w:r>
        <w:rPr>
          <w:rFonts w:eastAsia="Times New Roman"/>
          <w:i/>
          <w:iCs/>
          <w:sz w:val="28"/>
          <w:szCs w:val="28"/>
        </w:rPr>
        <w:t>Круговорот углерода в живой и неживой природе.</w:t>
      </w:r>
      <w:r>
        <w:rPr>
          <w:rFonts w:eastAsia="Times New Roman"/>
          <w:sz w:val="28"/>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C240AF" w:rsidRDefault="00C240AF">
      <w:pPr>
        <w:spacing w:line="2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rFonts w:eastAsia="Times New Roman"/>
          <w:i/>
          <w:iCs/>
          <w:sz w:val="28"/>
          <w:szCs w:val="28"/>
        </w:rPr>
        <w:t>.</w:t>
      </w:r>
      <w:r>
        <w:rPr>
          <w:rFonts w:eastAsia="Times New Roman"/>
          <w:sz w:val="28"/>
          <w:szCs w:val="28"/>
        </w:rPr>
        <w:t xml:space="preserve"> Фосфорные и полифосфорные кислоты. Биологическая роль фосфатов.</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C240AF" w:rsidRDefault="00C240AF">
      <w:pPr>
        <w:spacing w:line="4" w:lineRule="exact"/>
        <w:rPr>
          <w:sz w:val="20"/>
          <w:szCs w:val="20"/>
        </w:rPr>
      </w:pPr>
    </w:p>
    <w:p w:rsidR="00C240AF" w:rsidRDefault="00160505">
      <w:pPr>
        <w:ind w:left="980"/>
        <w:rPr>
          <w:sz w:val="20"/>
          <w:szCs w:val="20"/>
        </w:rPr>
      </w:pPr>
      <w:r>
        <w:rPr>
          <w:rFonts w:eastAsia="Times New Roman"/>
          <w:i/>
          <w:iCs/>
          <w:sz w:val="28"/>
          <w:szCs w:val="28"/>
        </w:rPr>
        <w:t>Благородные газы. Применение благородных газов.</w:t>
      </w:r>
    </w:p>
    <w:p w:rsidR="00C240AF" w:rsidRDefault="00C240AF">
      <w:pPr>
        <w:spacing w:line="178"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Закономерности в изменении свойств простых веществ, водородных соединений, высших оксидов и гидроксидов.</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Идентификация неорганических веществ и ионов.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Химия и жизнь</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rFonts w:eastAsia="Times New Roman"/>
          <w:i/>
          <w:iCs/>
          <w:sz w:val="28"/>
          <w:szCs w:val="28"/>
        </w:rPr>
        <w:t>Математическое моделирование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413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i/>
          <w:iCs/>
          <w:sz w:val="28"/>
          <w:szCs w:val="28"/>
        </w:rPr>
        <w:lastRenderedPageBreak/>
        <w:t>пространственного строения молекул органических веществ. Современные физико-химические методы установления состава и структуры веществ.</w:t>
      </w:r>
    </w:p>
    <w:p w:rsidR="00C240AF" w:rsidRDefault="00C240AF">
      <w:pPr>
        <w:spacing w:line="2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240AF" w:rsidRDefault="00C240AF">
      <w:pPr>
        <w:spacing w:line="10" w:lineRule="exact"/>
        <w:rPr>
          <w:sz w:val="20"/>
          <w:szCs w:val="20"/>
        </w:rPr>
      </w:pPr>
    </w:p>
    <w:p w:rsidR="00C240AF" w:rsidRDefault="00160505">
      <w:pPr>
        <w:ind w:left="980"/>
        <w:rPr>
          <w:sz w:val="20"/>
          <w:szCs w:val="20"/>
        </w:rPr>
      </w:pPr>
      <w:r>
        <w:rPr>
          <w:rFonts w:eastAsia="Times New Roman"/>
          <w:sz w:val="28"/>
          <w:szCs w:val="28"/>
        </w:rPr>
        <w:t>Химия в медицине. Разработка лекарств. Химические сенсоры.</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Химия и сельское хозяйство. Минеральные и органические удобрения.</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Средства защиты растений.</w:t>
      </w:r>
    </w:p>
    <w:p w:rsidR="00C240AF" w:rsidRDefault="00C240AF">
      <w:pPr>
        <w:spacing w:line="17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C240AF" w:rsidRDefault="00C240AF">
      <w:pPr>
        <w:spacing w:line="2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240AF" w:rsidRDefault="00C240AF">
      <w:pPr>
        <w:spacing w:line="27"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7" w:lineRule="exact"/>
        <w:rPr>
          <w:sz w:val="20"/>
          <w:szCs w:val="20"/>
        </w:rPr>
      </w:pPr>
    </w:p>
    <w:p w:rsidR="00C240AF" w:rsidRDefault="00160505">
      <w:pPr>
        <w:ind w:right="-259"/>
        <w:jc w:val="center"/>
        <w:rPr>
          <w:sz w:val="20"/>
          <w:szCs w:val="20"/>
        </w:rPr>
      </w:pPr>
      <w:r>
        <w:rPr>
          <w:rFonts w:eastAsia="Times New Roman"/>
        </w:rPr>
        <w:t>414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sz w:val="28"/>
          <w:szCs w:val="28"/>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Типы расчетных задач:</w:t>
      </w:r>
    </w:p>
    <w:p w:rsidR="00C240AF" w:rsidRDefault="00C240AF">
      <w:pPr>
        <w:spacing w:line="16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240AF" w:rsidRDefault="00C240AF">
      <w:pPr>
        <w:spacing w:line="21" w:lineRule="exact"/>
        <w:rPr>
          <w:sz w:val="20"/>
          <w:szCs w:val="20"/>
        </w:rPr>
      </w:pPr>
    </w:p>
    <w:p w:rsidR="00C240AF" w:rsidRDefault="00160505">
      <w:pPr>
        <w:spacing w:line="349" w:lineRule="auto"/>
        <w:ind w:left="980" w:right="20"/>
        <w:rPr>
          <w:sz w:val="20"/>
          <w:szCs w:val="20"/>
        </w:rPr>
      </w:pPr>
      <w:r>
        <w:rPr>
          <w:rFonts w:eastAsia="Times New Roman"/>
          <w:sz w:val="28"/>
          <w:szCs w:val="28"/>
        </w:rPr>
        <w:t>Расчеты массовой доли (массы) химического соединения в смеси. Расчеты массы (объема, количества вещества) продуктов реакции, если</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одно из веществ дано в избытке (имеет примеси).</w:t>
      </w:r>
    </w:p>
    <w:p w:rsidR="00C240AF" w:rsidRDefault="00C240AF">
      <w:pPr>
        <w:spacing w:line="179"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Расчеты массовой или объемной доли выхода продукта реакции от теоретически возможного.</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Расчеты теплового эффекта реакции.</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Расчеты объемных отношений газов при химических реакциях.</w:t>
      </w:r>
    </w:p>
    <w:p w:rsidR="00C240AF" w:rsidRDefault="00C240AF">
      <w:pPr>
        <w:spacing w:line="174"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680"/>
        <w:rPr>
          <w:sz w:val="20"/>
          <w:szCs w:val="20"/>
        </w:rPr>
      </w:pPr>
      <w:r>
        <w:rPr>
          <w:rFonts w:eastAsia="Times New Roman"/>
          <w:b/>
          <w:bCs/>
          <w:sz w:val="28"/>
          <w:szCs w:val="28"/>
        </w:rPr>
        <w:t>Примерные темы практических работ (на выбор учителя):</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Качественное определение углерода, водорода и хлора в органических веществах.</w:t>
      </w:r>
    </w:p>
    <w:p w:rsidR="00C240AF" w:rsidRDefault="00C240AF">
      <w:pPr>
        <w:spacing w:line="37"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Конструирование шаростержневых моделей молекул органических веществ.</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Распознавание пластмасс и волокон.</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Получение искусственного шелка.</w:t>
      </w:r>
    </w:p>
    <w:p w:rsidR="00C240AF" w:rsidRDefault="00C240AF">
      <w:pPr>
        <w:spacing w:line="174" w:lineRule="exact"/>
        <w:rPr>
          <w:sz w:val="20"/>
          <w:szCs w:val="20"/>
        </w:rPr>
      </w:pPr>
    </w:p>
    <w:p w:rsidR="00C240AF" w:rsidRDefault="00160505">
      <w:pPr>
        <w:spacing w:line="349" w:lineRule="auto"/>
        <w:ind w:left="980" w:right="20"/>
        <w:rPr>
          <w:sz w:val="20"/>
          <w:szCs w:val="20"/>
        </w:rPr>
      </w:pPr>
      <w:r>
        <w:rPr>
          <w:rFonts w:eastAsia="Times New Roman"/>
          <w:sz w:val="28"/>
          <w:szCs w:val="28"/>
        </w:rPr>
        <w:t>Решение экспериментальных задач на получение органических веществ. Решение экспериментальных задач на распознавание органических</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веществ.</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415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Идентификация неорганических соединений.</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Получение, собирание и распознавание газов.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Решение экспериментальных задач по теме «Металлы».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Решение экспериментальных задач по теме «Неметаллы».</w:t>
      </w:r>
    </w:p>
    <w:p w:rsidR="00C240AF" w:rsidRDefault="00C240AF">
      <w:pPr>
        <w:spacing w:line="178" w:lineRule="exact"/>
        <w:rPr>
          <w:sz w:val="20"/>
          <w:szCs w:val="20"/>
        </w:rPr>
      </w:pPr>
    </w:p>
    <w:p w:rsidR="00C240AF" w:rsidRDefault="00160505">
      <w:pPr>
        <w:spacing w:line="346" w:lineRule="auto"/>
        <w:ind w:left="260" w:firstLine="711"/>
        <w:rPr>
          <w:sz w:val="20"/>
          <w:szCs w:val="20"/>
        </w:rPr>
      </w:pPr>
      <w:r>
        <w:rPr>
          <w:rFonts w:eastAsia="Times New Roman"/>
          <w:sz w:val="28"/>
          <w:szCs w:val="28"/>
        </w:rPr>
        <w:t>Решение экспериментальных задач по теме «Генетическая связь между классами неорганических соединений».</w:t>
      </w:r>
    </w:p>
    <w:p w:rsidR="00C240AF" w:rsidRDefault="00C240AF">
      <w:pPr>
        <w:spacing w:line="36" w:lineRule="exact"/>
        <w:rPr>
          <w:sz w:val="20"/>
          <w:szCs w:val="20"/>
        </w:rPr>
      </w:pPr>
    </w:p>
    <w:p w:rsidR="00C240AF" w:rsidRDefault="00160505">
      <w:pPr>
        <w:spacing w:line="350" w:lineRule="auto"/>
        <w:ind w:left="260" w:firstLine="711"/>
        <w:rPr>
          <w:sz w:val="20"/>
          <w:szCs w:val="20"/>
        </w:rPr>
      </w:pPr>
      <w:r>
        <w:rPr>
          <w:rFonts w:eastAsia="Times New Roman"/>
          <w:sz w:val="28"/>
          <w:szCs w:val="28"/>
        </w:rPr>
        <w:t>Решение экспериментальных задач по теме «Генетическая связь между классами органических соединений».</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Получение этилена и изучение его свойств.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Получение уксусной кислоты и изучение ее свойств.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Гидролиз жиров.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Изготовление мыла ручной работы.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Химия косметических средств.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Исследование свойств белков.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Основы пищевой химии.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Исследование пищевых добавок.</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Свойства одноатомных и многоатомных спиртов.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Химические свойства альдегидов.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Синтез сложного эфира.</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Гидролиз углеводов.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Устранение временной жесткости воды.</w:t>
      </w:r>
    </w:p>
    <w:p w:rsidR="00C240AF" w:rsidRDefault="00C240AF">
      <w:pPr>
        <w:spacing w:line="174" w:lineRule="exact"/>
        <w:rPr>
          <w:sz w:val="20"/>
          <w:szCs w:val="20"/>
        </w:rPr>
      </w:pPr>
    </w:p>
    <w:p w:rsidR="00C240AF" w:rsidRDefault="00160505">
      <w:pPr>
        <w:spacing w:line="350" w:lineRule="auto"/>
        <w:ind w:left="980"/>
        <w:rPr>
          <w:sz w:val="20"/>
          <w:szCs w:val="20"/>
        </w:rPr>
      </w:pPr>
      <w:r>
        <w:rPr>
          <w:rFonts w:eastAsia="Times New Roman"/>
          <w:sz w:val="28"/>
          <w:szCs w:val="28"/>
        </w:rPr>
        <w:t>Качественные реакции на неорганические вещества и ионы. Исследование влияния различных факторов на скорость химической</w:t>
      </w:r>
    </w:p>
    <w:p w:rsidR="00C240AF" w:rsidRDefault="00C240AF">
      <w:pPr>
        <w:spacing w:line="11" w:lineRule="exact"/>
        <w:rPr>
          <w:sz w:val="20"/>
          <w:szCs w:val="20"/>
        </w:rPr>
      </w:pPr>
    </w:p>
    <w:p w:rsidR="00C240AF" w:rsidRDefault="00160505">
      <w:pPr>
        <w:ind w:left="260"/>
        <w:rPr>
          <w:sz w:val="20"/>
          <w:szCs w:val="20"/>
        </w:rPr>
      </w:pPr>
      <w:r>
        <w:rPr>
          <w:rFonts w:eastAsia="Times New Roman"/>
          <w:sz w:val="28"/>
          <w:szCs w:val="28"/>
        </w:rPr>
        <w:t>реакции.</w:t>
      </w:r>
    </w:p>
    <w:p w:rsidR="00C240AF" w:rsidRDefault="00C240AF">
      <w:pPr>
        <w:spacing w:line="178" w:lineRule="exact"/>
        <w:rPr>
          <w:sz w:val="20"/>
          <w:szCs w:val="20"/>
        </w:rPr>
      </w:pPr>
    </w:p>
    <w:p w:rsidR="00C240AF" w:rsidRDefault="00160505">
      <w:pPr>
        <w:spacing w:line="350" w:lineRule="auto"/>
        <w:ind w:left="260" w:firstLine="711"/>
        <w:rPr>
          <w:sz w:val="20"/>
          <w:szCs w:val="20"/>
        </w:rPr>
      </w:pPr>
      <w:r>
        <w:rPr>
          <w:rFonts w:eastAsia="Times New Roman"/>
          <w:sz w:val="28"/>
          <w:szCs w:val="28"/>
        </w:rPr>
        <w:t>Определение концентрации раствора аскорбиновой кислоты методом титрования.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12" w:lineRule="exact"/>
        <w:rPr>
          <w:sz w:val="20"/>
          <w:szCs w:val="20"/>
        </w:rPr>
      </w:pPr>
    </w:p>
    <w:p w:rsidR="00C240AF" w:rsidRDefault="00160505">
      <w:pPr>
        <w:ind w:right="-259"/>
        <w:jc w:val="center"/>
        <w:rPr>
          <w:sz w:val="20"/>
          <w:szCs w:val="20"/>
        </w:rPr>
      </w:pPr>
      <w:r>
        <w:rPr>
          <w:rFonts w:eastAsia="Times New Roman"/>
        </w:rPr>
        <w:t>416</w:t>
      </w:r>
    </w:p>
    <w:p w:rsidR="00C240AF" w:rsidRDefault="00C240AF">
      <w:pPr>
        <w:sectPr w:rsidR="00C240AF">
          <w:pgSz w:w="11900" w:h="16838"/>
          <w:pgMar w:top="1120" w:right="584" w:bottom="739" w:left="1440" w:header="0" w:footer="0" w:gutter="0"/>
          <w:cols w:space="720" w:equalWidth="0">
            <w:col w:w="9880"/>
          </w:cols>
        </w:sectPr>
      </w:pPr>
    </w:p>
    <w:p w:rsidR="00C240AF" w:rsidRDefault="00160505">
      <w:pPr>
        <w:ind w:left="980"/>
        <w:rPr>
          <w:sz w:val="20"/>
          <w:szCs w:val="20"/>
        </w:rPr>
      </w:pPr>
      <w:r>
        <w:rPr>
          <w:rFonts w:eastAsia="Times New Roman"/>
          <w:b/>
          <w:bCs/>
          <w:sz w:val="28"/>
          <w:szCs w:val="28"/>
        </w:rPr>
        <w:lastRenderedPageBreak/>
        <w:t>Биология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rsidP="00123759">
      <w:pPr>
        <w:numPr>
          <w:ilvl w:val="0"/>
          <w:numId w:val="218"/>
        </w:numPr>
        <w:tabs>
          <w:tab w:val="left" w:pos="1336"/>
        </w:tabs>
        <w:spacing w:line="350" w:lineRule="auto"/>
        <w:ind w:left="260" w:firstLine="701"/>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w:t>
      </w:r>
    </w:p>
    <w:p w:rsidR="00C240AF" w:rsidRDefault="00C240AF">
      <w:pPr>
        <w:spacing w:line="31" w:lineRule="exact"/>
        <w:rPr>
          <w:sz w:val="20"/>
          <w:szCs w:val="20"/>
        </w:rPr>
      </w:pPr>
    </w:p>
    <w:p w:rsidR="00C240AF" w:rsidRDefault="00160505">
      <w:pPr>
        <w:spacing w:line="357" w:lineRule="auto"/>
        <w:ind w:left="260"/>
        <w:jc w:val="both"/>
        <w:rPr>
          <w:sz w:val="20"/>
          <w:szCs w:val="20"/>
        </w:rPr>
      </w:pPr>
      <w:r>
        <w:rPr>
          <w:rFonts w:eastAsia="Times New Roman"/>
          <w:sz w:val="28"/>
          <w:szCs w:val="28"/>
        </w:rPr>
        <w:t>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240AF" w:rsidRDefault="00C240AF">
      <w:pPr>
        <w:spacing w:line="28"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240AF" w:rsidRDefault="00C240AF">
      <w:pPr>
        <w:spacing w:line="29" w:lineRule="exact"/>
        <w:rPr>
          <w:sz w:val="20"/>
          <w:szCs w:val="20"/>
        </w:rPr>
      </w:pPr>
    </w:p>
    <w:p w:rsidR="00C240AF" w:rsidRDefault="00160505">
      <w:pPr>
        <w:spacing w:line="359" w:lineRule="auto"/>
        <w:ind w:left="260" w:firstLine="701"/>
        <w:jc w:val="both"/>
        <w:rPr>
          <w:sz w:val="20"/>
          <w:szCs w:val="20"/>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8" w:lineRule="exact"/>
        <w:rPr>
          <w:sz w:val="20"/>
          <w:szCs w:val="20"/>
        </w:rPr>
      </w:pPr>
    </w:p>
    <w:p w:rsidR="00C240AF" w:rsidRDefault="00160505">
      <w:pPr>
        <w:ind w:right="-259"/>
        <w:jc w:val="center"/>
        <w:rPr>
          <w:sz w:val="20"/>
          <w:szCs w:val="20"/>
        </w:rPr>
      </w:pPr>
      <w:r>
        <w:rPr>
          <w:rFonts w:eastAsia="Times New Roman"/>
        </w:rPr>
        <w:t>417</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умение анализировать, прогнозировать и оценивать с позиции экологической безопасности последствия деятельности человека в экосистемах.</w:t>
      </w:r>
    </w:p>
    <w:p w:rsidR="00C240AF" w:rsidRDefault="00C240AF">
      <w:pPr>
        <w:spacing w:line="28" w:lineRule="exact"/>
        <w:rPr>
          <w:sz w:val="20"/>
          <w:szCs w:val="20"/>
        </w:rPr>
      </w:pPr>
    </w:p>
    <w:p w:rsidR="00C240AF" w:rsidRDefault="00160505">
      <w:pPr>
        <w:spacing w:line="357" w:lineRule="auto"/>
        <w:ind w:left="260" w:right="20" w:firstLine="701"/>
        <w:jc w:val="both"/>
        <w:rPr>
          <w:sz w:val="20"/>
          <w:szCs w:val="20"/>
        </w:rPr>
      </w:pPr>
      <w:r>
        <w:rPr>
          <w:rFonts w:eastAsia="Times New Roman"/>
          <w:sz w:val="28"/>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240AF" w:rsidRDefault="00C240AF">
      <w:pPr>
        <w:spacing w:line="26" w:lineRule="exact"/>
        <w:rPr>
          <w:sz w:val="20"/>
          <w:szCs w:val="20"/>
        </w:rPr>
      </w:pPr>
    </w:p>
    <w:p w:rsidR="00C240AF" w:rsidRDefault="00160505">
      <w:pPr>
        <w:spacing w:line="355" w:lineRule="auto"/>
        <w:ind w:left="260" w:firstLine="701"/>
        <w:jc w:val="both"/>
        <w:rPr>
          <w:sz w:val="20"/>
          <w:szCs w:val="20"/>
        </w:rPr>
      </w:pPr>
      <w:r>
        <w:rPr>
          <w:rFonts w:eastAsia="Times New Roman"/>
          <w:sz w:val="28"/>
          <w:szCs w:val="28"/>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C240AF" w:rsidRDefault="00C240AF">
      <w:pPr>
        <w:spacing w:line="25"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240AF" w:rsidRDefault="00C240AF">
      <w:pPr>
        <w:spacing w:line="200" w:lineRule="exact"/>
        <w:rPr>
          <w:sz w:val="20"/>
          <w:szCs w:val="20"/>
        </w:rPr>
      </w:pPr>
    </w:p>
    <w:p w:rsidR="00C240AF" w:rsidRDefault="00C240AF">
      <w:pPr>
        <w:spacing w:line="296"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Биология как комплекс наук о живой природе</w:t>
      </w:r>
    </w:p>
    <w:p w:rsidR="00C240AF" w:rsidRDefault="00C240AF">
      <w:pPr>
        <w:spacing w:line="174"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w:t>
      </w:r>
    </w:p>
    <w:p w:rsidR="00C240AF" w:rsidRDefault="00C240AF">
      <w:pPr>
        <w:spacing w:line="37" w:lineRule="exact"/>
        <w:rPr>
          <w:sz w:val="20"/>
          <w:szCs w:val="20"/>
        </w:rPr>
      </w:pPr>
    </w:p>
    <w:p w:rsidR="00C240AF" w:rsidRDefault="00160505" w:rsidP="00123759">
      <w:pPr>
        <w:numPr>
          <w:ilvl w:val="0"/>
          <w:numId w:val="219"/>
        </w:numPr>
        <w:tabs>
          <w:tab w:val="left" w:pos="510"/>
        </w:tabs>
        <w:spacing w:line="346" w:lineRule="auto"/>
        <w:ind w:left="260" w:right="20"/>
        <w:rPr>
          <w:rFonts w:eastAsia="Times New Roman"/>
          <w:sz w:val="28"/>
          <w:szCs w:val="28"/>
        </w:rPr>
      </w:pPr>
      <w:r>
        <w:rPr>
          <w:rFonts w:eastAsia="Times New Roman"/>
          <w:sz w:val="28"/>
          <w:szCs w:val="28"/>
        </w:rPr>
        <w:t>формировании современной научной картины мира, практическое значение биологических знаний.</w:t>
      </w:r>
    </w:p>
    <w:p w:rsidR="00C240AF" w:rsidRDefault="00C240AF">
      <w:pPr>
        <w:spacing w:line="20" w:lineRule="exact"/>
        <w:rPr>
          <w:rFonts w:eastAsia="Times New Roman"/>
          <w:sz w:val="28"/>
          <w:szCs w:val="28"/>
        </w:rPr>
      </w:pPr>
    </w:p>
    <w:p w:rsidR="00C240AF" w:rsidRDefault="00160505">
      <w:pPr>
        <w:ind w:left="960"/>
        <w:rPr>
          <w:rFonts w:eastAsia="Times New Roman"/>
          <w:sz w:val="28"/>
          <w:szCs w:val="28"/>
        </w:rPr>
      </w:pPr>
      <w:r>
        <w:rPr>
          <w:rFonts w:eastAsia="Times New Roman"/>
          <w:sz w:val="28"/>
          <w:szCs w:val="28"/>
        </w:rPr>
        <w:t>Биологические системы как предмет изучения биологии.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Структурные и функциональные основы жизни</w:t>
      </w:r>
    </w:p>
    <w:p w:rsidR="00C240AF" w:rsidRDefault="00C240AF">
      <w:pPr>
        <w:spacing w:line="174" w:lineRule="exact"/>
        <w:rPr>
          <w:sz w:val="20"/>
          <w:szCs w:val="20"/>
        </w:rPr>
      </w:pPr>
    </w:p>
    <w:p w:rsidR="00C240AF" w:rsidRDefault="00160505">
      <w:pPr>
        <w:spacing w:line="349" w:lineRule="auto"/>
        <w:ind w:left="260" w:right="20" w:firstLine="701"/>
        <w:rPr>
          <w:sz w:val="20"/>
          <w:szCs w:val="20"/>
        </w:rPr>
      </w:pPr>
      <w:r>
        <w:rPr>
          <w:rFonts w:eastAsia="Times New Roman"/>
          <w:sz w:val="28"/>
          <w:szCs w:val="28"/>
        </w:rPr>
        <w:t>Молекулярные основы жизни. Неорганические вещества, их значение. Органические вещества (углеводы, липиды, белки, нуклеиновые кислоты,</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418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 xml:space="preserve">АТФ)  и  их значение.  Биополимеры.  </w:t>
      </w:r>
      <w:r>
        <w:rPr>
          <w:rFonts w:eastAsia="Times New Roman"/>
          <w:i/>
          <w:iCs/>
          <w:sz w:val="28"/>
          <w:szCs w:val="28"/>
        </w:rPr>
        <w:t>Другие  органические  вещества  клетки.</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Нанотехнологии в биологии.</w:t>
      </w:r>
    </w:p>
    <w:p w:rsidR="00C240AF" w:rsidRDefault="00C240AF">
      <w:pPr>
        <w:spacing w:line="174" w:lineRule="exact"/>
        <w:rPr>
          <w:sz w:val="20"/>
          <w:szCs w:val="20"/>
        </w:rPr>
      </w:pPr>
    </w:p>
    <w:p w:rsidR="00C240AF" w:rsidRDefault="00160505">
      <w:pPr>
        <w:spacing w:line="355" w:lineRule="auto"/>
        <w:ind w:left="260" w:right="2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C240AF" w:rsidRDefault="00C240AF">
      <w:pPr>
        <w:spacing w:line="21"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C240AF" w:rsidRDefault="00C240AF">
      <w:pPr>
        <w:spacing w:line="34" w:lineRule="exact"/>
        <w:rPr>
          <w:sz w:val="20"/>
          <w:szCs w:val="20"/>
        </w:rPr>
      </w:pPr>
    </w:p>
    <w:p w:rsidR="00C240AF" w:rsidRDefault="00160505">
      <w:pPr>
        <w:spacing w:line="355" w:lineRule="auto"/>
        <w:ind w:left="260" w:right="20"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8"/>
          <w:szCs w:val="28"/>
        </w:rPr>
        <w:t>Геномика.</w:t>
      </w:r>
      <w:r>
        <w:rPr>
          <w:rFonts w:eastAsia="Times New Roman"/>
          <w:sz w:val="28"/>
          <w:szCs w:val="28"/>
        </w:rPr>
        <w:t xml:space="preserve"> </w:t>
      </w:r>
      <w:r>
        <w:rPr>
          <w:rFonts w:eastAsia="Times New Roman"/>
          <w:i/>
          <w:iCs/>
          <w:sz w:val="28"/>
          <w:szCs w:val="28"/>
        </w:rPr>
        <w:t>Влияние наркогенных веществ на процессы в клетке.</w:t>
      </w:r>
    </w:p>
    <w:p w:rsidR="00C240AF" w:rsidRDefault="00C240AF">
      <w:pPr>
        <w:spacing w:line="10" w:lineRule="exact"/>
        <w:rPr>
          <w:sz w:val="20"/>
          <w:szCs w:val="20"/>
        </w:rPr>
      </w:pPr>
    </w:p>
    <w:p w:rsidR="00C240AF" w:rsidRDefault="00160505">
      <w:pPr>
        <w:ind w:left="960"/>
        <w:rPr>
          <w:sz w:val="20"/>
          <w:szCs w:val="20"/>
        </w:rPr>
      </w:pPr>
      <w:r>
        <w:rPr>
          <w:rFonts w:eastAsia="Times New Roman"/>
          <w:sz w:val="28"/>
          <w:szCs w:val="28"/>
        </w:rPr>
        <w:t>Клеточный  цикл:  интерфаза  и  деление.  Митоз  и  мейоз,  их  значение.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Соматические и половые клетки.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Организм</w:t>
      </w:r>
    </w:p>
    <w:p w:rsidR="00C240AF" w:rsidRDefault="00C240AF">
      <w:pPr>
        <w:spacing w:line="153" w:lineRule="exact"/>
        <w:rPr>
          <w:sz w:val="20"/>
          <w:szCs w:val="20"/>
        </w:rPr>
      </w:pPr>
    </w:p>
    <w:p w:rsidR="00C240AF" w:rsidRDefault="00160505">
      <w:pPr>
        <w:ind w:left="960"/>
        <w:rPr>
          <w:sz w:val="20"/>
          <w:szCs w:val="20"/>
        </w:rPr>
      </w:pPr>
      <w:r>
        <w:rPr>
          <w:rFonts w:eastAsia="Times New Roman"/>
          <w:sz w:val="28"/>
          <w:szCs w:val="28"/>
        </w:rPr>
        <w:t>Организм — единое целое.</w:t>
      </w:r>
    </w:p>
    <w:p w:rsidR="00C240AF" w:rsidRDefault="00C240AF">
      <w:pPr>
        <w:spacing w:line="178" w:lineRule="exact"/>
        <w:rPr>
          <w:sz w:val="20"/>
          <w:szCs w:val="20"/>
        </w:rPr>
      </w:pPr>
    </w:p>
    <w:p w:rsidR="00C240AF" w:rsidRDefault="00160505">
      <w:pPr>
        <w:spacing w:line="357" w:lineRule="auto"/>
        <w:ind w:left="260"/>
        <w:jc w:val="right"/>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r>
        <w:rPr>
          <w:rFonts w:eastAsia="Times New Roman"/>
          <w:sz w:val="28"/>
          <w:szCs w:val="28"/>
        </w:rPr>
        <w:t xml:space="preserve"> </w:t>
      </w:r>
      <w:r>
        <w:rPr>
          <w:rFonts w:eastAsia="Times New Roman"/>
          <w:i/>
          <w:iCs/>
          <w:sz w:val="28"/>
          <w:szCs w:val="28"/>
        </w:rPr>
        <w:t xml:space="preserve">растений  и  животных.  </w:t>
      </w:r>
      <w:r>
        <w:rPr>
          <w:rFonts w:eastAsia="Times New Roman"/>
          <w:sz w:val="28"/>
          <w:szCs w:val="28"/>
        </w:rPr>
        <w:t>Индивидуальное  развитие  организма</w:t>
      </w:r>
      <w:r>
        <w:rPr>
          <w:rFonts w:eastAsia="Times New Roman"/>
          <w:i/>
          <w:iCs/>
          <w:sz w:val="28"/>
          <w:szCs w:val="28"/>
        </w:rPr>
        <w:t xml:space="preserve">  </w:t>
      </w:r>
      <w:r>
        <w:rPr>
          <w:rFonts w:eastAsia="Times New Roman"/>
          <w:sz w:val="28"/>
          <w:szCs w:val="28"/>
        </w:rPr>
        <w:t>(онтогенез).</w:t>
      </w:r>
      <w:r>
        <w:rPr>
          <w:rFonts w:eastAsia="Times New Roman"/>
          <w:i/>
          <w:iCs/>
          <w:sz w:val="28"/>
          <w:szCs w:val="28"/>
        </w:rPr>
        <w:t xml:space="preserve"> </w:t>
      </w:r>
      <w:r>
        <w:rPr>
          <w:rFonts w:eastAsia="Times New Roman"/>
          <w:sz w:val="28"/>
          <w:szCs w:val="28"/>
        </w:rPr>
        <w:t>Причины нарушений развития. Репродуктивное здоровье человека; последствия влияния  алкоголя,  никотина,  наркотических  веществ  на  эмбриональное</w:t>
      </w:r>
    </w:p>
    <w:p w:rsidR="00C240AF" w:rsidRDefault="00C240AF">
      <w:pPr>
        <w:spacing w:line="5" w:lineRule="exact"/>
        <w:rPr>
          <w:sz w:val="20"/>
          <w:szCs w:val="20"/>
        </w:rPr>
      </w:pPr>
    </w:p>
    <w:p w:rsidR="00C240AF" w:rsidRDefault="00160505">
      <w:pPr>
        <w:ind w:left="260"/>
        <w:rPr>
          <w:sz w:val="20"/>
          <w:szCs w:val="20"/>
        </w:rPr>
      </w:pPr>
      <w:r>
        <w:rPr>
          <w:rFonts w:eastAsia="Times New Roman"/>
          <w:sz w:val="28"/>
          <w:szCs w:val="28"/>
        </w:rPr>
        <w:t xml:space="preserve">развитие человека. </w:t>
      </w:r>
      <w:r>
        <w:rPr>
          <w:rFonts w:eastAsia="Times New Roman"/>
          <w:i/>
          <w:iCs/>
          <w:sz w:val="28"/>
          <w:szCs w:val="28"/>
        </w:rPr>
        <w:t>Жизненные циклы разных групп организмов.</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Законы наследственности Г. Менделя. Хромосомная теория наследственности.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Определение пола. Сцепленное с полом наследование.</w:t>
      </w:r>
    </w:p>
    <w:p w:rsidR="00C240AF" w:rsidRDefault="00C240AF">
      <w:pPr>
        <w:spacing w:line="179"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C240AF" w:rsidRDefault="00C240AF">
      <w:pPr>
        <w:spacing w:line="36"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419</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ight="20" w:firstLine="701"/>
        <w:jc w:val="both"/>
        <w:rPr>
          <w:sz w:val="20"/>
          <w:szCs w:val="20"/>
        </w:rPr>
      </w:pPr>
      <w:r>
        <w:rPr>
          <w:rFonts w:eastAsia="Times New Roman"/>
          <w:sz w:val="28"/>
          <w:szCs w:val="28"/>
        </w:rPr>
        <w:lastRenderedPageBreak/>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Теория эволюции</w:t>
      </w:r>
    </w:p>
    <w:p w:rsidR="00C240AF" w:rsidRDefault="00C240AF">
      <w:pPr>
        <w:spacing w:line="17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240AF" w:rsidRDefault="00C240AF">
      <w:pPr>
        <w:spacing w:line="27" w:lineRule="exact"/>
        <w:rPr>
          <w:sz w:val="20"/>
          <w:szCs w:val="20"/>
        </w:rPr>
      </w:pPr>
    </w:p>
    <w:p w:rsidR="00C240AF" w:rsidRDefault="00160505">
      <w:pPr>
        <w:spacing w:line="346" w:lineRule="auto"/>
        <w:ind w:left="260" w:right="20"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Развитие жизни на Земле</w:t>
      </w:r>
    </w:p>
    <w:p w:rsidR="00C240AF" w:rsidRDefault="00C240AF">
      <w:pPr>
        <w:spacing w:line="169" w:lineRule="exact"/>
        <w:rPr>
          <w:sz w:val="20"/>
          <w:szCs w:val="20"/>
        </w:rPr>
      </w:pPr>
    </w:p>
    <w:p w:rsidR="00C240AF" w:rsidRDefault="00160505">
      <w:pPr>
        <w:spacing w:line="350" w:lineRule="auto"/>
        <w:ind w:left="260"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C240AF" w:rsidRDefault="00C240AF">
      <w:pPr>
        <w:spacing w:line="26" w:lineRule="exact"/>
        <w:rPr>
          <w:sz w:val="20"/>
          <w:szCs w:val="20"/>
        </w:rPr>
      </w:pPr>
    </w:p>
    <w:p w:rsidR="00C240AF" w:rsidRDefault="00160505">
      <w:pPr>
        <w:spacing w:line="355" w:lineRule="auto"/>
        <w:ind w:left="260"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Организмы и окружающая среда</w:t>
      </w:r>
    </w:p>
    <w:p w:rsidR="00C240AF" w:rsidRDefault="00C240AF">
      <w:pPr>
        <w:spacing w:line="174" w:lineRule="exact"/>
        <w:rPr>
          <w:sz w:val="20"/>
          <w:szCs w:val="20"/>
        </w:rPr>
      </w:pPr>
    </w:p>
    <w:p w:rsidR="00C240AF" w:rsidRDefault="00160505">
      <w:pPr>
        <w:spacing w:line="346" w:lineRule="auto"/>
        <w:ind w:left="96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C240AF" w:rsidRDefault="00C240AF">
      <w:pPr>
        <w:spacing w:line="37"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240AF" w:rsidRDefault="00C240AF">
      <w:pPr>
        <w:spacing w:line="4" w:lineRule="exact"/>
        <w:rPr>
          <w:sz w:val="20"/>
          <w:szCs w:val="20"/>
        </w:rPr>
      </w:pPr>
    </w:p>
    <w:p w:rsidR="00C240AF" w:rsidRDefault="00160505">
      <w:pPr>
        <w:tabs>
          <w:tab w:val="left" w:pos="2540"/>
          <w:tab w:val="left" w:pos="4140"/>
          <w:tab w:val="left" w:pos="6460"/>
          <w:tab w:val="left" w:pos="8600"/>
        </w:tabs>
        <w:ind w:left="96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Круговороты веществ в биосфере.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420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tabs>
          <w:tab w:val="left" w:pos="2740"/>
          <w:tab w:val="left" w:pos="4920"/>
          <w:tab w:val="left" w:pos="6560"/>
          <w:tab w:val="left" w:pos="7060"/>
          <w:tab w:val="left" w:pos="8620"/>
        </w:tabs>
        <w:ind w:left="960"/>
        <w:rPr>
          <w:sz w:val="20"/>
          <w:szCs w:val="20"/>
        </w:rPr>
      </w:pPr>
      <w:r>
        <w:rPr>
          <w:rFonts w:eastAsia="Times New Roman"/>
          <w:sz w:val="28"/>
          <w:szCs w:val="28"/>
        </w:rPr>
        <w:lastRenderedPageBreak/>
        <w:t>Глобальные</w:t>
      </w:r>
      <w:r>
        <w:rPr>
          <w:sz w:val="20"/>
          <w:szCs w:val="20"/>
        </w:rPr>
        <w:tab/>
      </w:r>
      <w:r>
        <w:rPr>
          <w:rFonts w:eastAsia="Times New Roman"/>
          <w:sz w:val="28"/>
          <w:szCs w:val="28"/>
        </w:rPr>
        <w:t>антропогенные</w:t>
      </w:r>
      <w:r>
        <w:rPr>
          <w:sz w:val="20"/>
          <w:szCs w:val="20"/>
        </w:rPr>
        <w:tab/>
      </w:r>
      <w:r>
        <w:rPr>
          <w:rFonts w:eastAsia="Times New Roman"/>
          <w:sz w:val="28"/>
          <w:szCs w:val="28"/>
        </w:rPr>
        <w:t>изменения</w:t>
      </w:r>
      <w:r>
        <w:rPr>
          <w:sz w:val="20"/>
          <w:szCs w:val="20"/>
        </w:rPr>
        <w:tab/>
      </w:r>
      <w:r>
        <w:rPr>
          <w:rFonts w:eastAsia="Times New Roman"/>
          <w:sz w:val="28"/>
          <w:szCs w:val="28"/>
        </w:rPr>
        <w:t>в</w:t>
      </w:r>
      <w:r>
        <w:rPr>
          <w:sz w:val="20"/>
          <w:szCs w:val="20"/>
        </w:rPr>
        <w:tab/>
      </w:r>
      <w:r>
        <w:rPr>
          <w:rFonts w:eastAsia="Times New Roman"/>
          <w:sz w:val="28"/>
          <w:szCs w:val="28"/>
        </w:rPr>
        <w:t>биосфере.</w:t>
      </w:r>
      <w:r>
        <w:rPr>
          <w:sz w:val="20"/>
          <w:szCs w:val="20"/>
        </w:rPr>
        <w:tab/>
      </w:r>
      <w:r>
        <w:rPr>
          <w:rFonts w:eastAsia="Times New Roman"/>
          <w:sz w:val="27"/>
          <w:szCs w:val="27"/>
        </w:rPr>
        <w:t>Проблемы</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устойчивого развития.</w:t>
      </w:r>
    </w:p>
    <w:p w:rsidR="00C240AF" w:rsidRDefault="00C240AF">
      <w:pPr>
        <w:spacing w:line="158" w:lineRule="exact"/>
        <w:rPr>
          <w:sz w:val="20"/>
          <w:szCs w:val="20"/>
        </w:rPr>
      </w:pPr>
    </w:p>
    <w:p w:rsidR="00C240AF" w:rsidRDefault="00160505">
      <w:pPr>
        <w:ind w:left="960"/>
        <w:rPr>
          <w:sz w:val="20"/>
          <w:szCs w:val="20"/>
        </w:rPr>
      </w:pPr>
      <w:r>
        <w:rPr>
          <w:rFonts w:eastAsia="Times New Roman"/>
          <w:i/>
          <w:iCs/>
          <w:sz w:val="28"/>
          <w:szCs w:val="28"/>
        </w:rPr>
        <w:t>Перспективы развития биологических наук.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3" w:lineRule="exact"/>
        <w:rPr>
          <w:sz w:val="20"/>
          <w:szCs w:val="20"/>
        </w:rPr>
      </w:pPr>
    </w:p>
    <w:p w:rsidR="00C240AF" w:rsidRDefault="00160505">
      <w:pPr>
        <w:ind w:left="980"/>
        <w:rPr>
          <w:sz w:val="20"/>
          <w:szCs w:val="20"/>
        </w:rPr>
      </w:pPr>
      <w:r>
        <w:rPr>
          <w:rFonts w:eastAsia="Times New Roman"/>
          <w:b/>
          <w:bCs/>
          <w:sz w:val="28"/>
          <w:szCs w:val="28"/>
        </w:rPr>
        <w:t>Углубленный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Биология как комплекс наук о живой природе</w:t>
      </w:r>
    </w:p>
    <w:p w:rsidR="00C240AF" w:rsidRDefault="00C240AF">
      <w:pPr>
        <w:spacing w:line="17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iCs/>
          <w:sz w:val="28"/>
          <w:szCs w:val="28"/>
        </w:rPr>
        <w:t>Синтез естественно-научного и социогуманитарного знания</w:t>
      </w:r>
      <w:r>
        <w:rPr>
          <w:rFonts w:eastAsia="Times New Roman"/>
          <w:sz w:val="28"/>
          <w:szCs w:val="28"/>
        </w:rPr>
        <w:t xml:space="preserve"> </w:t>
      </w:r>
      <w:r>
        <w:rPr>
          <w:rFonts w:eastAsia="Times New Roman"/>
          <w:i/>
          <w:iCs/>
          <w:sz w:val="28"/>
          <w:szCs w:val="28"/>
        </w:rPr>
        <w:t xml:space="preserve">на современном этапе развития цивилизации. </w:t>
      </w:r>
      <w:r>
        <w:rPr>
          <w:rFonts w:eastAsia="Times New Roman"/>
          <w:sz w:val="28"/>
          <w:szCs w:val="28"/>
        </w:rPr>
        <w:t>Практическое значение</w:t>
      </w:r>
      <w:r>
        <w:rPr>
          <w:rFonts w:eastAsia="Times New Roman"/>
          <w:i/>
          <w:iCs/>
          <w:sz w:val="28"/>
          <w:szCs w:val="28"/>
        </w:rPr>
        <w:t xml:space="preserve"> </w:t>
      </w:r>
      <w:r>
        <w:rPr>
          <w:rFonts w:eastAsia="Times New Roman"/>
          <w:sz w:val="28"/>
          <w:szCs w:val="28"/>
        </w:rPr>
        <w:t>биологических знаний.</w:t>
      </w:r>
    </w:p>
    <w:p w:rsidR="00C240AF" w:rsidRDefault="00C240AF">
      <w:pPr>
        <w:spacing w:line="27"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iCs/>
          <w:sz w:val="28"/>
          <w:szCs w:val="28"/>
        </w:rPr>
        <w:t>Биологические системы разных уровней организации.</w:t>
      </w:r>
    </w:p>
    <w:p w:rsidR="00C240AF" w:rsidRDefault="00C240AF">
      <w:pPr>
        <w:spacing w:line="29"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Структурные и функциональные основы жизни</w:t>
      </w:r>
    </w:p>
    <w:p w:rsidR="00C240AF" w:rsidRDefault="00C240AF">
      <w:pPr>
        <w:spacing w:line="174"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3" w:lineRule="exact"/>
        <w:rPr>
          <w:sz w:val="20"/>
          <w:szCs w:val="20"/>
        </w:rPr>
      </w:pPr>
    </w:p>
    <w:p w:rsidR="00C240AF" w:rsidRDefault="00160505">
      <w:pPr>
        <w:ind w:right="-259"/>
        <w:jc w:val="center"/>
        <w:rPr>
          <w:sz w:val="20"/>
          <w:szCs w:val="20"/>
        </w:rPr>
      </w:pPr>
      <w:r>
        <w:rPr>
          <w:rFonts w:eastAsia="Times New Roman"/>
        </w:rPr>
        <w:t>421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8" w:lineRule="auto"/>
        <w:ind w:left="260" w:firstLine="701"/>
        <w:jc w:val="both"/>
        <w:rPr>
          <w:sz w:val="20"/>
          <w:szCs w:val="20"/>
        </w:rPr>
      </w:pPr>
      <w:r>
        <w:rPr>
          <w:rFonts w:eastAsia="Times New Roman"/>
          <w:sz w:val="28"/>
          <w:szCs w:val="28"/>
        </w:rPr>
        <w:lastRenderedPageBreak/>
        <w:t xml:space="preserve">Клетка – структурная и функциональная единица организма. </w:t>
      </w:r>
      <w:r>
        <w:rPr>
          <w:rFonts w:eastAsia="Times New Roman"/>
          <w:i/>
          <w:iCs/>
          <w:sz w:val="28"/>
          <w:szCs w:val="28"/>
        </w:rPr>
        <w:t>Развитие</w:t>
      </w:r>
      <w:r>
        <w:rPr>
          <w:rFonts w:eastAsia="Times New Roman"/>
          <w:sz w:val="28"/>
          <w:szCs w:val="28"/>
        </w:rPr>
        <w:t xml:space="preserve"> </w:t>
      </w:r>
      <w:r>
        <w:rPr>
          <w:rFonts w:eastAsia="Times New Roman"/>
          <w:i/>
          <w:iCs/>
          <w:sz w:val="28"/>
          <w:szCs w:val="28"/>
        </w:rPr>
        <w:t xml:space="preserve">цитологии. </w:t>
      </w:r>
      <w:r>
        <w:rPr>
          <w:rFonts w:eastAsia="Times New Roman"/>
          <w:sz w:val="28"/>
          <w:szCs w:val="28"/>
        </w:rPr>
        <w:t>Современные методы изучения клетки.</w:t>
      </w:r>
      <w:r>
        <w:rPr>
          <w:rFonts w:eastAsia="Times New Roman"/>
          <w:i/>
          <w:iCs/>
          <w:sz w:val="28"/>
          <w:szCs w:val="28"/>
        </w:rPr>
        <w:t xml:space="preserve"> </w:t>
      </w:r>
      <w:r>
        <w:rPr>
          <w:rFonts w:eastAsia="Times New Roman"/>
          <w:sz w:val="28"/>
          <w:szCs w:val="28"/>
        </w:rPr>
        <w:t>Клеточная теория в свете</w:t>
      </w:r>
      <w:r>
        <w:rPr>
          <w:rFonts w:eastAsia="Times New Roman"/>
          <w:i/>
          <w:iCs/>
          <w:sz w:val="28"/>
          <w:szCs w:val="28"/>
        </w:rPr>
        <w:t xml:space="preserve"> </w:t>
      </w:r>
      <w:r>
        <w:rPr>
          <w:rFonts w:eastAsia="Times New Roman"/>
          <w:sz w:val="28"/>
          <w:szCs w:val="28"/>
        </w:rPr>
        <w:t xml:space="preserve">современных данных о строении и функциях клетки. </w:t>
      </w:r>
      <w:r>
        <w:rPr>
          <w:rFonts w:eastAsia="Times New Roman"/>
          <w:i/>
          <w:iCs/>
          <w:sz w:val="28"/>
          <w:szCs w:val="28"/>
        </w:rPr>
        <w:t>Теория симбиогенеза.</w:t>
      </w:r>
      <w:r>
        <w:rPr>
          <w:rFonts w:eastAsia="Times New Roman"/>
          <w:sz w:val="28"/>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C240AF" w:rsidRDefault="00C240AF">
      <w:pPr>
        <w:spacing w:line="23"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 xml:space="preserve">Вирусы — неклеточная форма жизни. Способы передачи вирусных инфекций и меры профилактики вирусных заболеваний. </w:t>
      </w:r>
      <w:r>
        <w:rPr>
          <w:rFonts w:eastAsia="Times New Roman"/>
          <w:i/>
          <w:iCs/>
          <w:sz w:val="28"/>
          <w:szCs w:val="28"/>
        </w:rPr>
        <w:t>Вирусология,</w:t>
      </w:r>
      <w:r>
        <w:rPr>
          <w:rFonts w:eastAsia="Times New Roman"/>
          <w:sz w:val="28"/>
          <w:szCs w:val="28"/>
        </w:rPr>
        <w:t xml:space="preserve"> </w:t>
      </w:r>
      <w:r>
        <w:rPr>
          <w:rFonts w:eastAsia="Times New Roman"/>
          <w:i/>
          <w:iCs/>
          <w:sz w:val="28"/>
          <w:szCs w:val="28"/>
        </w:rPr>
        <w:t>ее</w:t>
      </w:r>
      <w:r>
        <w:rPr>
          <w:rFonts w:eastAsia="Times New Roman"/>
          <w:sz w:val="28"/>
          <w:szCs w:val="28"/>
        </w:rPr>
        <w:t xml:space="preserve"> </w:t>
      </w:r>
      <w:r>
        <w:rPr>
          <w:rFonts w:eastAsia="Times New Roman"/>
          <w:i/>
          <w:iCs/>
          <w:sz w:val="28"/>
          <w:szCs w:val="28"/>
        </w:rPr>
        <w:t>практическое значение.</w:t>
      </w:r>
    </w:p>
    <w:p w:rsidR="00C240AF" w:rsidRDefault="00C240AF">
      <w:pPr>
        <w:spacing w:line="2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240AF" w:rsidRDefault="00C240AF">
      <w:pPr>
        <w:spacing w:line="25"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iCs/>
          <w:sz w:val="28"/>
          <w:szCs w:val="28"/>
        </w:rPr>
        <w:t>протеомика</w:t>
      </w:r>
      <w:r>
        <w:rPr>
          <w:rFonts w:eastAsia="Times New Roman"/>
          <w:sz w:val="28"/>
          <w:szCs w:val="28"/>
        </w:rPr>
        <w:t>.</w:t>
      </w:r>
      <w:r>
        <w:rPr>
          <w:rFonts w:eastAsia="Times New Roman"/>
          <w:i/>
          <w:iCs/>
          <w:sz w:val="28"/>
          <w:szCs w:val="28"/>
        </w:rPr>
        <w:t xml:space="preserve"> Нарушение биохимических процессов в клетке под влиянием мутагенов и наркогенных веществ.</w:t>
      </w:r>
    </w:p>
    <w:p w:rsidR="00C240AF" w:rsidRDefault="00C240AF">
      <w:pPr>
        <w:spacing w:line="26"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iCs/>
          <w:sz w:val="28"/>
          <w:szCs w:val="28"/>
        </w:rPr>
        <w:t>Регуляция деления клеток,</w:t>
      </w:r>
      <w:r>
        <w:rPr>
          <w:rFonts w:eastAsia="Times New Roman"/>
          <w:sz w:val="28"/>
          <w:szCs w:val="28"/>
        </w:rPr>
        <w:t xml:space="preserve"> </w:t>
      </w:r>
      <w:r>
        <w:rPr>
          <w:rFonts w:eastAsia="Times New Roman"/>
          <w:i/>
          <w:iCs/>
          <w:sz w:val="28"/>
          <w:szCs w:val="28"/>
        </w:rPr>
        <w:t>нарушения регуляции как причина заболеваний. Стволовые клетки.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3" w:lineRule="exact"/>
        <w:rPr>
          <w:sz w:val="20"/>
          <w:szCs w:val="20"/>
        </w:rPr>
      </w:pPr>
    </w:p>
    <w:p w:rsidR="00C240AF" w:rsidRDefault="00160505">
      <w:pPr>
        <w:ind w:right="-259"/>
        <w:jc w:val="center"/>
        <w:rPr>
          <w:sz w:val="20"/>
          <w:szCs w:val="20"/>
        </w:rPr>
      </w:pPr>
      <w:r>
        <w:rPr>
          <w:rFonts w:eastAsia="Times New Roman"/>
        </w:rPr>
        <w:t>422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Организм</w:t>
      </w:r>
    </w:p>
    <w:p w:rsidR="00C240AF" w:rsidRDefault="00C240AF">
      <w:pPr>
        <w:spacing w:line="174"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240AF" w:rsidRDefault="00C240AF">
      <w:pPr>
        <w:spacing w:line="30"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240AF" w:rsidRDefault="00C240AF">
      <w:pPr>
        <w:spacing w:line="29"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240AF" w:rsidRDefault="00C240AF">
      <w:pPr>
        <w:spacing w:line="21" w:lineRule="exact"/>
        <w:rPr>
          <w:sz w:val="20"/>
          <w:szCs w:val="20"/>
        </w:rPr>
      </w:pPr>
    </w:p>
    <w:p w:rsidR="00C240AF" w:rsidRDefault="00160505">
      <w:pPr>
        <w:spacing w:line="358" w:lineRule="auto"/>
        <w:ind w:left="260" w:firstLine="701"/>
        <w:jc w:val="both"/>
        <w:rPr>
          <w:sz w:val="20"/>
          <w:szCs w:val="20"/>
        </w:rPr>
      </w:pPr>
      <w:r>
        <w:rPr>
          <w:rFonts w:eastAsia="Times New Roman"/>
          <w:sz w:val="28"/>
          <w:szCs w:val="28"/>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iCs/>
          <w:sz w:val="28"/>
          <w:szCs w:val="28"/>
        </w:rPr>
        <w:t>Генетическое картирование</w:t>
      </w:r>
      <w:r>
        <w:rPr>
          <w:rFonts w:eastAsia="Times New Roman"/>
          <w:sz w:val="28"/>
          <w:szCs w:val="28"/>
        </w:rPr>
        <w:t>.</w:t>
      </w:r>
    </w:p>
    <w:p w:rsidR="00C240AF" w:rsidRDefault="00C240AF">
      <w:pPr>
        <w:spacing w:line="23" w:lineRule="exact"/>
        <w:rPr>
          <w:sz w:val="20"/>
          <w:szCs w:val="20"/>
        </w:rPr>
      </w:pPr>
    </w:p>
    <w:p w:rsidR="00C240AF" w:rsidRDefault="00160505">
      <w:pPr>
        <w:spacing w:line="356" w:lineRule="auto"/>
        <w:ind w:left="260" w:firstLine="721"/>
        <w:jc w:val="both"/>
        <w:rPr>
          <w:sz w:val="20"/>
          <w:szCs w:val="20"/>
        </w:rPr>
      </w:pPr>
      <w:r>
        <w:rPr>
          <w:rFonts w:eastAsia="Times New Roman"/>
          <w:sz w:val="28"/>
          <w:szCs w:val="28"/>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C240AF" w:rsidRDefault="00C240AF">
      <w:pPr>
        <w:spacing w:line="25" w:lineRule="exact"/>
        <w:rPr>
          <w:sz w:val="20"/>
          <w:szCs w:val="20"/>
        </w:rPr>
      </w:pPr>
    </w:p>
    <w:p w:rsidR="00C240AF" w:rsidRDefault="00160505">
      <w:pPr>
        <w:spacing w:line="356" w:lineRule="auto"/>
        <w:ind w:left="260" w:right="20" w:firstLine="701"/>
        <w:jc w:val="both"/>
        <w:rPr>
          <w:sz w:val="20"/>
          <w:szCs w:val="20"/>
        </w:rPr>
      </w:pPr>
      <w:r>
        <w:rPr>
          <w:rFonts w:eastAsia="Times New Roman"/>
          <w:sz w:val="28"/>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423</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 xml:space="preserve">организмы. Мутации как причина онкологических заболеваний. Внеядерная наследственность и изменчивость. </w:t>
      </w:r>
      <w:r>
        <w:rPr>
          <w:rFonts w:eastAsia="Times New Roman"/>
          <w:i/>
          <w:iCs/>
          <w:sz w:val="28"/>
          <w:szCs w:val="28"/>
        </w:rPr>
        <w:t>Эпигенетика.</w:t>
      </w:r>
    </w:p>
    <w:p w:rsidR="00C240AF" w:rsidRDefault="00C240AF">
      <w:pPr>
        <w:spacing w:line="28"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w:t>
      </w:r>
    </w:p>
    <w:p w:rsidR="00C240AF" w:rsidRDefault="00C240AF">
      <w:pPr>
        <w:spacing w:line="26"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240AF" w:rsidRDefault="00C240AF">
      <w:pPr>
        <w:spacing w:line="200" w:lineRule="exact"/>
        <w:rPr>
          <w:sz w:val="20"/>
          <w:szCs w:val="20"/>
        </w:rPr>
      </w:pPr>
    </w:p>
    <w:p w:rsidR="00C240AF" w:rsidRDefault="00C240AF">
      <w:pPr>
        <w:spacing w:line="299" w:lineRule="exact"/>
        <w:rPr>
          <w:sz w:val="20"/>
          <w:szCs w:val="20"/>
        </w:rPr>
      </w:pPr>
    </w:p>
    <w:p w:rsidR="00C240AF" w:rsidRDefault="00160505">
      <w:pPr>
        <w:ind w:left="980"/>
        <w:rPr>
          <w:sz w:val="20"/>
          <w:szCs w:val="20"/>
        </w:rPr>
      </w:pPr>
      <w:r>
        <w:rPr>
          <w:rFonts w:eastAsia="Times New Roman"/>
          <w:b/>
          <w:bCs/>
          <w:sz w:val="28"/>
          <w:szCs w:val="28"/>
        </w:rPr>
        <w:t>Теория эволюции</w:t>
      </w:r>
    </w:p>
    <w:p w:rsidR="00C240AF" w:rsidRDefault="00C240AF">
      <w:pPr>
        <w:spacing w:line="174"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Развитие эволюционных идей. Научные взгляды К. Линнея и Ж.Б. Ламарка. Эволюционная теория Ч. Дарвина. Свидетельства эволюции</w:t>
      </w:r>
    </w:p>
    <w:p w:rsidR="00C240AF" w:rsidRDefault="00C240AF">
      <w:pPr>
        <w:spacing w:line="37" w:lineRule="exact"/>
        <w:rPr>
          <w:sz w:val="20"/>
          <w:szCs w:val="20"/>
        </w:rPr>
      </w:pPr>
    </w:p>
    <w:p w:rsidR="00C240AF" w:rsidRDefault="00160505">
      <w:pPr>
        <w:spacing w:line="357" w:lineRule="auto"/>
        <w:ind w:left="260"/>
        <w:jc w:val="both"/>
        <w:rPr>
          <w:sz w:val="20"/>
          <w:szCs w:val="20"/>
        </w:rPr>
      </w:pPr>
      <w:r>
        <w:rPr>
          <w:rFonts w:eastAsia="Times New Roman"/>
          <w:sz w:val="28"/>
          <w:szCs w:val="28"/>
        </w:rPr>
        <w:t>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w:t>
      </w:r>
    </w:p>
    <w:p w:rsidR="00C240AF" w:rsidRDefault="00C240AF">
      <w:pPr>
        <w:spacing w:line="26" w:lineRule="exact"/>
        <w:rPr>
          <w:sz w:val="20"/>
          <w:szCs w:val="20"/>
        </w:rPr>
      </w:pPr>
    </w:p>
    <w:p w:rsidR="00C240AF" w:rsidRDefault="00160505">
      <w:pPr>
        <w:spacing w:line="346" w:lineRule="auto"/>
        <w:ind w:left="260"/>
        <w:jc w:val="both"/>
        <w:rPr>
          <w:sz w:val="20"/>
          <w:szCs w:val="20"/>
        </w:rPr>
      </w:pPr>
      <w:r>
        <w:rPr>
          <w:rFonts w:eastAsia="Times New Roman"/>
          <w:sz w:val="28"/>
          <w:szCs w:val="28"/>
        </w:rPr>
        <w:t>генофонда популяции. Уравнение Харди–Вайнберга. Молекулярно-генетические механизмы эволюции. Формы естественного отбора: движущая,</w:t>
      </w:r>
    </w:p>
    <w:p w:rsidR="00C240AF" w:rsidRDefault="00C240AF">
      <w:pPr>
        <w:spacing w:line="37" w:lineRule="exact"/>
        <w:rPr>
          <w:sz w:val="20"/>
          <w:szCs w:val="20"/>
        </w:rPr>
      </w:pPr>
    </w:p>
    <w:p w:rsidR="00C240AF" w:rsidRDefault="00160505">
      <w:pPr>
        <w:spacing w:line="356" w:lineRule="auto"/>
        <w:ind w:left="260"/>
        <w:jc w:val="both"/>
        <w:rPr>
          <w:sz w:val="20"/>
          <w:szCs w:val="20"/>
        </w:rPr>
      </w:pPr>
      <w:r>
        <w:rPr>
          <w:rFonts w:eastAsia="Times New Roman"/>
          <w:sz w:val="28"/>
          <w:szCs w:val="28"/>
        </w:rPr>
        <w:t>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C240AF" w:rsidRDefault="00C240AF">
      <w:pPr>
        <w:spacing w:line="27"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Многообразие организмов и приспособленность организмов к среде обитания как результат эволюции. Принципы классификации, систематика.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424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Основные систематические группы органического мира. Современные подходы к классификации организмов.</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Развитие жизни на Земле</w:t>
      </w:r>
    </w:p>
    <w:p w:rsidR="00C240AF" w:rsidRDefault="00C240AF">
      <w:pPr>
        <w:spacing w:line="174"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iCs/>
          <w:sz w:val="28"/>
          <w:szCs w:val="28"/>
        </w:rPr>
        <w:t>Вымирание видов и его причины.</w:t>
      </w:r>
    </w:p>
    <w:p w:rsidR="00C240AF" w:rsidRDefault="00C240AF">
      <w:pPr>
        <w:spacing w:line="20"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Организмы и окружающая среда</w:t>
      </w:r>
    </w:p>
    <w:p w:rsidR="00C240AF" w:rsidRDefault="00C240AF">
      <w:pPr>
        <w:spacing w:line="169"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240AF" w:rsidRDefault="00C240AF">
      <w:pPr>
        <w:spacing w:line="24"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C240AF" w:rsidRDefault="00C240AF">
      <w:pPr>
        <w:spacing w:line="28"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Учение В.И. Вернадского о биосфере</w:t>
      </w:r>
      <w:r>
        <w:rPr>
          <w:rFonts w:eastAsia="Times New Roman"/>
          <w:i/>
          <w:iCs/>
          <w:sz w:val="28"/>
          <w:szCs w:val="28"/>
        </w:rPr>
        <w:t>,</w:t>
      </w:r>
      <w:r>
        <w:rPr>
          <w:rFonts w:eastAsia="Times New Roman"/>
          <w:sz w:val="28"/>
          <w:szCs w:val="28"/>
        </w:rPr>
        <w:t xml:space="preserve"> </w:t>
      </w:r>
      <w:r>
        <w:rPr>
          <w:rFonts w:eastAsia="Times New Roman"/>
          <w:i/>
          <w:iCs/>
          <w:sz w:val="28"/>
          <w:szCs w:val="28"/>
        </w:rPr>
        <w:t>ноосфера</w:t>
      </w:r>
      <w:r>
        <w:rPr>
          <w:rFonts w:eastAsia="Times New Roman"/>
          <w:sz w:val="28"/>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iCs/>
          <w:sz w:val="28"/>
          <w:szCs w:val="28"/>
        </w:rPr>
        <w:t>Основные биомы Земли.</w:t>
      </w:r>
    </w:p>
    <w:p w:rsidR="00C240AF" w:rsidRDefault="00C240AF">
      <w:pPr>
        <w:spacing w:line="29" w:lineRule="exact"/>
        <w:rPr>
          <w:sz w:val="20"/>
          <w:szCs w:val="20"/>
        </w:rPr>
      </w:pPr>
    </w:p>
    <w:p w:rsidR="00C240AF" w:rsidRDefault="00160505">
      <w:pPr>
        <w:spacing w:line="349" w:lineRule="auto"/>
        <w:ind w:left="260" w:firstLine="701"/>
        <w:jc w:val="both"/>
        <w:rPr>
          <w:sz w:val="20"/>
          <w:szCs w:val="20"/>
        </w:rPr>
      </w:pPr>
      <w:r>
        <w:rPr>
          <w:rFonts w:eastAsia="Times New Roman"/>
          <w:sz w:val="28"/>
          <w:szCs w:val="28"/>
        </w:rPr>
        <w:t>Роль человека в биосфере. Антропогенное воздействие на биосферу. Природные ресурсы и рациональное природопользование. Загрязнение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425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биосферы. Сохранение многообразия видов как основа устойчивости биосферы.</w:t>
      </w:r>
    </w:p>
    <w:p w:rsidR="00C240AF" w:rsidRDefault="00C240AF">
      <w:pPr>
        <w:spacing w:line="163" w:lineRule="exact"/>
        <w:rPr>
          <w:sz w:val="20"/>
          <w:szCs w:val="20"/>
        </w:rPr>
      </w:pPr>
    </w:p>
    <w:p w:rsidR="00C240AF" w:rsidRDefault="00160505">
      <w:pPr>
        <w:ind w:left="260"/>
        <w:rPr>
          <w:sz w:val="20"/>
          <w:szCs w:val="20"/>
        </w:rPr>
      </w:pPr>
      <w:r>
        <w:rPr>
          <w:rFonts w:eastAsia="Times New Roman"/>
          <w:i/>
          <w:iCs/>
          <w:sz w:val="28"/>
          <w:szCs w:val="28"/>
        </w:rPr>
        <w:t xml:space="preserve">Восстановительная экология. </w:t>
      </w:r>
      <w:r>
        <w:rPr>
          <w:rFonts w:eastAsia="Times New Roman"/>
          <w:sz w:val="28"/>
          <w:szCs w:val="28"/>
        </w:rPr>
        <w:t>Проблемы устойчивого развития.</w:t>
      </w:r>
    </w:p>
    <w:p w:rsidR="00C240AF" w:rsidRDefault="00C240AF">
      <w:pPr>
        <w:spacing w:line="174" w:lineRule="exact"/>
        <w:rPr>
          <w:sz w:val="20"/>
          <w:szCs w:val="20"/>
        </w:rPr>
      </w:pPr>
    </w:p>
    <w:p w:rsidR="00C240AF" w:rsidRDefault="00160505">
      <w:pPr>
        <w:spacing w:line="350" w:lineRule="auto"/>
        <w:ind w:left="260" w:right="20" w:firstLine="701"/>
        <w:rPr>
          <w:sz w:val="20"/>
          <w:szCs w:val="20"/>
        </w:rPr>
      </w:pPr>
      <w:r>
        <w:rPr>
          <w:rFonts w:eastAsia="Times New Roman"/>
          <w:sz w:val="28"/>
          <w:szCs w:val="28"/>
        </w:rPr>
        <w:t>Перспективы развития биологических наук, актуальные проблемы биологии.</w:t>
      </w:r>
    </w:p>
    <w:p w:rsidR="00C240AF" w:rsidRDefault="00C240AF">
      <w:pPr>
        <w:spacing w:line="200" w:lineRule="exact"/>
        <w:rPr>
          <w:sz w:val="20"/>
          <w:szCs w:val="20"/>
        </w:rPr>
      </w:pPr>
    </w:p>
    <w:p w:rsidR="00C240AF" w:rsidRDefault="00C240AF">
      <w:pPr>
        <w:spacing w:line="316"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Примерный перечень лабораторных и практических работ (на выбор учителя):</w:t>
      </w:r>
    </w:p>
    <w:p w:rsidR="00C240AF" w:rsidRDefault="00C240AF">
      <w:pPr>
        <w:spacing w:line="29" w:lineRule="exact"/>
        <w:rPr>
          <w:sz w:val="20"/>
          <w:szCs w:val="20"/>
        </w:rPr>
      </w:pPr>
    </w:p>
    <w:p w:rsidR="00C240AF" w:rsidRDefault="00160505">
      <w:pPr>
        <w:spacing w:line="346" w:lineRule="auto"/>
        <w:ind w:left="260" w:firstLine="701"/>
        <w:rPr>
          <w:sz w:val="20"/>
          <w:szCs w:val="20"/>
        </w:rPr>
      </w:pPr>
      <w:r>
        <w:rPr>
          <w:rFonts w:eastAsia="Times New Roman"/>
          <w:sz w:val="28"/>
          <w:szCs w:val="28"/>
        </w:rPr>
        <w:t>Использование различных методов при изучении биологических объектов.</w:t>
      </w:r>
    </w:p>
    <w:p w:rsidR="00C240AF" w:rsidRDefault="00C240AF">
      <w:pPr>
        <w:spacing w:line="21" w:lineRule="exact"/>
        <w:rPr>
          <w:sz w:val="20"/>
          <w:szCs w:val="20"/>
        </w:rPr>
      </w:pPr>
    </w:p>
    <w:p w:rsidR="00C240AF" w:rsidRDefault="00160505">
      <w:pPr>
        <w:ind w:left="960"/>
        <w:rPr>
          <w:sz w:val="20"/>
          <w:szCs w:val="20"/>
        </w:rPr>
      </w:pPr>
      <w:r>
        <w:rPr>
          <w:rFonts w:eastAsia="Times New Roman"/>
          <w:sz w:val="28"/>
          <w:szCs w:val="28"/>
        </w:rPr>
        <w:t>Техника микроскопирования.</w:t>
      </w:r>
    </w:p>
    <w:p w:rsidR="00C240AF" w:rsidRDefault="00C240AF">
      <w:pPr>
        <w:spacing w:line="174" w:lineRule="exact"/>
        <w:rPr>
          <w:sz w:val="20"/>
          <w:szCs w:val="20"/>
        </w:rPr>
      </w:pPr>
    </w:p>
    <w:p w:rsidR="00C240AF" w:rsidRDefault="00160505">
      <w:pPr>
        <w:spacing w:line="350" w:lineRule="auto"/>
        <w:ind w:left="26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C240AF" w:rsidRDefault="00C240AF">
      <w:pPr>
        <w:spacing w:line="31" w:lineRule="exact"/>
        <w:rPr>
          <w:sz w:val="20"/>
          <w:szCs w:val="20"/>
        </w:rPr>
      </w:pPr>
    </w:p>
    <w:p w:rsidR="00C240AF" w:rsidRDefault="00160505">
      <w:pPr>
        <w:spacing w:line="346" w:lineRule="auto"/>
        <w:ind w:left="26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C240AF" w:rsidRDefault="00C240AF">
      <w:pPr>
        <w:spacing w:line="21" w:lineRule="exact"/>
        <w:rPr>
          <w:sz w:val="20"/>
          <w:szCs w:val="20"/>
        </w:rPr>
      </w:pPr>
    </w:p>
    <w:p w:rsidR="00C240AF" w:rsidRDefault="00160505">
      <w:pPr>
        <w:ind w:left="960"/>
        <w:rPr>
          <w:sz w:val="20"/>
          <w:szCs w:val="20"/>
        </w:rPr>
      </w:pPr>
      <w:r>
        <w:rPr>
          <w:rFonts w:eastAsia="Times New Roman"/>
          <w:sz w:val="28"/>
          <w:szCs w:val="28"/>
        </w:rPr>
        <w:t>Сравнение строения клеток растений, животных, грибов и бактерий.</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Изучение движения цитоплазмы.</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Изучение плазмолиза и деплазмолиза в клетках кожицы лука.</w:t>
      </w:r>
    </w:p>
    <w:p w:rsidR="00C240AF" w:rsidRDefault="00C240AF">
      <w:pPr>
        <w:spacing w:line="178" w:lineRule="exact"/>
        <w:rPr>
          <w:sz w:val="20"/>
          <w:szCs w:val="20"/>
        </w:rPr>
      </w:pPr>
    </w:p>
    <w:p w:rsidR="00C240AF" w:rsidRDefault="00160505">
      <w:pPr>
        <w:spacing w:line="346" w:lineRule="auto"/>
        <w:ind w:left="260" w:right="20" w:firstLine="701"/>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C240AF" w:rsidRDefault="00C240AF">
      <w:pPr>
        <w:spacing w:line="37" w:lineRule="exact"/>
        <w:rPr>
          <w:sz w:val="20"/>
          <w:szCs w:val="20"/>
        </w:rPr>
      </w:pPr>
    </w:p>
    <w:p w:rsidR="00C240AF" w:rsidRDefault="00160505">
      <w:pPr>
        <w:spacing w:line="349" w:lineRule="auto"/>
        <w:ind w:left="260" w:firstLine="701"/>
        <w:rPr>
          <w:sz w:val="20"/>
          <w:szCs w:val="20"/>
        </w:rPr>
      </w:pPr>
      <w:r>
        <w:rPr>
          <w:rFonts w:eastAsia="Times New Roman"/>
          <w:sz w:val="28"/>
          <w:szCs w:val="28"/>
        </w:rPr>
        <w:t>Обнаружение белков, углеводов, липидов с помощью качественных реакций.</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Выделение ДНК.</w:t>
      </w:r>
    </w:p>
    <w:p w:rsidR="00C240AF" w:rsidRDefault="00C240AF">
      <w:pPr>
        <w:spacing w:line="179" w:lineRule="exact"/>
        <w:rPr>
          <w:sz w:val="20"/>
          <w:szCs w:val="20"/>
        </w:rPr>
      </w:pPr>
    </w:p>
    <w:p w:rsidR="00C240AF" w:rsidRDefault="00160505">
      <w:pPr>
        <w:spacing w:line="346" w:lineRule="auto"/>
        <w:ind w:left="260" w:right="20" w:firstLine="701"/>
        <w:rPr>
          <w:sz w:val="20"/>
          <w:szCs w:val="20"/>
        </w:rPr>
      </w:pPr>
      <w:r>
        <w:rPr>
          <w:rFonts w:eastAsia="Times New Roman"/>
          <w:sz w:val="28"/>
          <w:szCs w:val="28"/>
        </w:rPr>
        <w:t>Изучение каталитической активности ферментов (на примере амилазы или каталазы).</w:t>
      </w:r>
    </w:p>
    <w:p w:rsidR="00C240AF" w:rsidRDefault="00C240AF">
      <w:pPr>
        <w:spacing w:line="36" w:lineRule="exact"/>
        <w:rPr>
          <w:sz w:val="20"/>
          <w:szCs w:val="20"/>
        </w:rPr>
      </w:pPr>
    </w:p>
    <w:p w:rsidR="00C240AF" w:rsidRDefault="00160505">
      <w:pPr>
        <w:spacing w:line="350" w:lineRule="auto"/>
        <w:ind w:left="260" w:right="20" w:firstLine="701"/>
        <w:rPr>
          <w:sz w:val="20"/>
          <w:szCs w:val="20"/>
        </w:rPr>
      </w:pPr>
      <w:r>
        <w:rPr>
          <w:rFonts w:eastAsia="Times New Roman"/>
          <w:sz w:val="28"/>
          <w:szCs w:val="28"/>
        </w:rPr>
        <w:t>Наблюдение митоза в клетках кончика корешка лука на готовых микропрепаратах.</w:t>
      </w:r>
    </w:p>
    <w:p w:rsidR="00C240AF" w:rsidRDefault="00C240AF">
      <w:pPr>
        <w:spacing w:line="11" w:lineRule="exact"/>
        <w:rPr>
          <w:sz w:val="20"/>
          <w:szCs w:val="20"/>
        </w:rPr>
      </w:pPr>
    </w:p>
    <w:p w:rsidR="00C240AF" w:rsidRDefault="00160505">
      <w:pPr>
        <w:ind w:left="960"/>
        <w:rPr>
          <w:sz w:val="20"/>
          <w:szCs w:val="20"/>
        </w:rPr>
      </w:pPr>
      <w:r>
        <w:rPr>
          <w:rFonts w:eastAsia="Times New Roman"/>
          <w:sz w:val="28"/>
          <w:szCs w:val="28"/>
        </w:rPr>
        <w:t>Изучение хромосом на готовых микропрепаратах.</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Изучение стадий мейоза на готовых микропрепаратах.</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Изучение строения половых клеток на готовых микропрепаратах.</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426</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60"/>
        <w:rPr>
          <w:sz w:val="20"/>
          <w:szCs w:val="20"/>
        </w:rPr>
      </w:pPr>
      <w:r>
        <w:rPr>
          <w:rFonts w:eastAsia="Times New Roman"/>
          <w:sz w:val="28"/>
          <w:szCs w:val="28"/>
        </w:rPr>
        <w:lastRenderedPageBreak/>
        <w:t>Решение элементарных задач по молекулярной биологии.</w:t>
      </w:r>
    </w:p>
    <w:p w:rsidR="00C240AF" w:rsidRDefault="00C240AF">
      <w:pPr>
        <w:spacing w:line="178" w:lineRule="exact"/>
        <w:rPr>
          <w:sz w:val="20"/>
          <w:szCs w:val="20"/>
        </w:rPr>
      </w:pPr>
    </w:p>
    <w:p w:rsidR="00C240AF" w:rsidRDefault="00160505">
      <w:pPr>
        <w:spacing w:line="346" w:lineRule="auto"/>
        <w:ind w:left="26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C240AF" w:rsidRDefault="00C240AF">
      <w:pPr>
        <w:spacing w:line="21" w:lineRule="exact"/>
        <w:rPr>
          <w:sz w:val="20"/>
          <w:szCs w:val="20"/>
        </w:rPr>
      </w:pPr>
    </w:p>
    <w:p w:rsidR="00C240AF" w:rsidRDefault="00160505">
      <w:pPr>
        <w:ind w:left="960"/>
        <w:rPr>
          <w:sz w:val="20"/>
          <w:szCs w:val="20"/>
        </w:rPr>
      </w:pPr>
      <w:r>
        <w:rPr>
          <w:rFonts w:eastAsia="Times New Roman"/>
          <w:sz w:val="28"/>
          <w:szCs w:val="28"/>
        </w:rPr>
        <w:t>Составление элементарных схем скрещивания.</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Решение генетических задач.</w:t>
      </w:r>
    </w:p>
    <w:p w:rsidR="00C240AF" w:rsidRDefault="00C240AF">
      <w:pPr>
        <w:spacing w:line="174"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Изучение результатов моногибридного и дигибридного скрещивания у дрозофилы.</w:t>
      </w:r>
    </w:p>
    <w:p w:rsidR="00C240AF" w:rsidRDefault="00C240AF">
      <w:pPr>
        <w:spacing w:line="18" w:lineRule="exact"/>
        <w:rPr>
          <w:sz w:val="20"/>
          <w:szCs w:val="20"/>
        </w:rPr>
      </w:pPr>
    </w:p>
    <w:p w:rsidR="00C240AF" w:rsidRDefault="00160505">
      <w:pPr>
        <w:ind w:left="960"/>
        <w:rPr>
          <w:sz w:val="20"/>
          <w:szCs w:val="20"/>
        </w:rPr>
      </w:pPr>
      <w:r>
        <w:rPr>
          <w:rFonts w:eastAsia="Times New Roman"/>
          <w:sz w:val="28"/>
          <w:szCs w:val="28"/>
        </w:rPr>
        <w:t>Составление и анализ родословных человека.</w:t>
      </w:r>
    </w:p>
    <w:p w:rsidR="00C240AF" w:rsidRDefault="00C240AF">
      <w:pPr>
        <w:spacing w:line="174" w:lineRule="exact"/>
        <w:rPr>
          <w:sz w:val="20"/>
          <w:szCs w:val="20"/>
        </w:rPr>
      </w:pPr>
    </w:p>
    <w:p w:rsidR="00C240AF" w:rsidRDefault="00160505">
      <w:pPr>
        <w:spacing w:line="349" w:lineRule="auto"/>
        <w:ind w:left="260" w:right="20"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Описание фенотипа.</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Сравнение видов по морфологическому критерию.</w:t>
      </w:r>
    </w:p>
    <w:p w:rsidR="00C240AF" w:rsidRDefault="00C240AF">
      <w:pPr>
        <w:spacing w:line="178" w:lineRule="exact"/>
        <w:rPr>
          <w:sz w:val="20"/>
          <w:szCs w:val="20"/>
        </w:rPr>
      </w:pPr>
    </w:p>
    <w:p w:rsidR="00C240AF" w:rsidRDefault="00160505">
      <w:pPr>
        <w:spacing w:line="346" w:lineRule="auto"/>
        <w:ind w:left="96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экологических факторов.</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Сравнение анатомического строения растений разных мест обитания.</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Методы измерения факторов среды обитания.</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Изучение экологических адаптаций человека.</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Составление пищевых цепей.</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Изучение и описание экосистем своей местности.</w:t>
      </w:r>
    </w:p>
    <w:p w:rsidR="00C240AF" w:rsidRDefault="00C240AF">
      <w:pPr>
        <w:spacing w:line="163" w:lineRule="exact"/>
        <w:rPr>
          <w:sz w:val="20"/>
          <w:szCs w:val="20"/>
        </w:rPr>
      </w:pPr>
    </w:p>
    <w:p w:rsidR="00C240AF" w:rsidRDefault="00160505">
      <w:pPr>
        <w:ind w:left="960"/>
        <w:rPr>
          <w:sz w:val="20"/>
          <w:szCs w:val="20"/>
        </w:rPr>
      </w:pPr>
      <w:r>
        <w:rPr>
          <w:rFonts w:eastAsia="Times New Roman"/>
          <w:sz w:val="28"/>
          <w:szCs w:val="28"/>
        </w:rPr>
        <w:t>Моделирование структур и процессов, происходящих в экосистемах.</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Оценка антропогенных изменений в природе.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3" w:lineRule="exact"/>
        <w:rPr>
          <w:sz w:val="20"/>
          <w:szCs w:val="20"/>
        </w:rPr>
      </w:pPr>
    </w:p>
    <w:p w:rsidR="00C240AF" w:rsidRDefault="00160505">
      <w:pPr>
        <w:ind w:left="980"/>
        <w:rPr>
          <w:sz w:val="20"/>
          <w:szCs w:val="20"/>
        </w:rPr>
      </w:pPr>
      <w:r>
        <w:rPr>
          <w:rFonts w:eastAsia="Times New Roman"/>
          <w:b/>
          <w:bCs/>
          <w:sz w:val="28"/>
          <w:szCs w:val="28"/>
        </w:rPr>
        <w:t>Естествознание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427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C240AF" w:rsidRDefault="00C240AF">
      <w:pPr>
        <w:spacing w:line="30"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C240AF" w:rsidRDefault="00C240AF">
      <w:pPr>
        <w:spacing w:line="23" w:lineRule="exact"/>
        <w:rPr>
          <w:sz w:val="20"/>
          <w:szCs w:val="20"/>
        </w:rPr>
      </w:pPr>
    </w:p>
    <w:p w:rsidR="00C240AF" w:rsidRDefault="00160505" w:rsidP="00123759">
      <w:pPr>
        <w:numPr>
          <w:ilvl w:val="0"/>
          <w:numId w:val="220"/>
        </w:numPr>
        <w:tabs>
          <w:tab w:val="left" w:pos="1230"/>
        </w:tabs>
        <w:spacing w:line="353" w:lineRule="auto"/>
        <w:ind w:left="260" w:firstLine="711"/>
        <w:jc w:val="both"/>
        <w:rPr>
          <w:rFonts w:eastAsia="Times New Roman"/>
          <w:sz w:val="28"/>
          <w:szCs w:val="28"/>
        </w:rPr>
      </w:pPr>
      <w:r>
        <w:rPr>
          <w:rFonts w:eastAsia="Times New Roman"/>
          <w:sz w:val="28"/>
          <w:szCs w:val="28"/>
        </w:rPr>
        <w:t>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w:t>
      </w:r>
    </w:p>
    <w:p w:rsidR="00C240AF" w:rsidRDefault="00C240AF">
      <w:pPr>
        <w:spacing w:line="29" w:lineRule="exact"/>
        <w:rPr>
          <w:sz w:val="20"/>
          <w:szCs w:val="20"/>
        </w:rPr>
      </w:pPr>
    </w:p>
    <w:p w:rsidR="00C240AF" w:rsidRDefault="00160505">
      <w:pPr>
        <w:spacing w:line="346" w:lineRule="auto"/>
        <w:ind w:left="980" w:hanging="710"/>
        <w:jc w:val="both"/>
        <w:rPr>
          <w:sz w:val="20"/>
          <w:szCs w:val="20"/>
        </w:rPr>
      </w:pPr>
      <w:r>
        <w:rPr>
          <w:rFonts w:eastAsia="Times New Roman"/>
          <w:sz w:val="28"/>
          <w:szCs w:val="28"/>
        </w:rPr>
        <w:t>научного цикла в случае профессионального самоопределения обучающегося. Успешное достижение результатов может быть достигнуто при</w:t>
      </w:r>
    </w:p>
    <w:p w:rsidR="00C240AF" w:rsidRDefault="00C240AF">
      <w:pPr>
        <w:spacing w:line="36" w:lineRule="exact"/>
        <w:rPr>
          <w:sz w:val="20"/>
          <w:szCs w:val="20"/>
        </w:rPr>
      </w:pPr>
    </w:p>
    <w:p w:rsidR="00C240AF" w:rsidRDefault="00160505">
      <w:pPr>
        <w:spacing w:line="358" w:lineRule="auto"/>
        <w:ind w:left="260"/>
        <w:jc w:val="both"/>
        <w:rPr>
          <w:sz w:val="20"/>
          <w:szCs w:val="20"/>
        </w:rPr>
      </w:pPr>
      <w:r>
        <w:rPr>
          <w:rFonts w:eastAsia="Times New Roman"/>
          <w:sz w:val="28"/>
          <w:szCs w:val="28"/>
        </w:rPr>
        <w:t>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C240AF" w:rsidRDefault="00C240AF">
      <w:pPr>
        <w:spacing w:line="23" w:lineRule="exact"/>
        <w:rPr>
          <w:sz w:val="20"/>
          <w:szCs w:val="20"/>
        </w:rPr>
      </w:pPr>
    </w:p>
    <w:p w:rsidR="00C240AF" w:rsidRDefault="00160505" w:rsidP="00123759">
      <w:pPr>
        <w:numPr>
          <w:ilvl w:val="0"/>
          <w:numId w:val="221"/>
        </w:numPr>
        <w:tabs>
          <w:tab w:val="left" w:pos="1451"/>
        </w:tabs>
        <w:spacing w:line="357" w:lineRule="auto"/>
        <w:ind w:left="260" w:firstLine="711"/>
        <w:jc w:val="both"/>
        <w:rPr>
          <w:rFonts w:eastAsia="Times New Roman"/>
          <w:sz w:val="28"/>
          <w:szCs w:val="28"/>
        </w:rPr>
      </w:pPr>
      <w:r>
        <w:rPr>
          <w:rFonts w:eastAsia="Times New Roman"/>
          <w:sz w:val="28"/>
          <w:szCs w:val="28"/>
        </w:rPr>
        <w:t>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428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Техника</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Взаимосвязь между наукой и технологиями</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rFonts w:eastAsia="Times New Roman"/>
          <w:i/>
          <w:iCs/>
          <w:sz w:val="28"/>
          <w:szCs w:val="28"/>
        </w:rPr>
        <w:t>Эволюция технологий.</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Энергетика и энергосбережение</w:t>
      </w:r>
    </w:p>
    <w:p w:rsidR="00C240AF" w:rsidRDefault="00C240AF">
      <w:pPr>
        <w:spacing w:line="17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w:t>
      </w:r>
    </w:p>
    <w:p w:rsidR="00C240AF" w:rsidRDefault="00C240AF">
      <w:pPr>
        <w:spacing w:line="29" w:lineRule="exact"/>
        <w:rPr>
          <w:sz w:val="20"/>
          <w:szCs w:val="20"/>
        </w:rPr>
      </w:pPr>
    </w:p>
    <w:p w:rsidR="00C240AF" w:rsidRDefault="00160505" w:rsidP="00123759">
      <w:pPr>
        <w:numPr>
          <w:ilvl w:val="0"/>
          <w:numId w:val="222"/>
        </w:numPr>
        <w:tabs>
          <w:tab w:val="left" w:pos="744"/>
        </w:tabs>
        <w:spacing w:line="346" w:lineRule="auto"/>
        <w:ind w:left="260" w:right="20"/>
        <w:jc w:val="both"/>
        <w:rPr>
          <w:rFonts w:eastAsia="Times New Roman"/>
          <w:sz w:val="28"/>
          <w:szCs w:val="28"/>
        </w:rPr>
      </w:pPr>
      <w:r>
        <w:rPr>
          <w:rFonts w:eastAsia="Times New Roman"/>
          <w:sz w:val="28"/>
          <w:szCs w:val="28"/>
        </w:rPr>
        <w:t>получения. Тепловые и гидроэлектростанции. Ядерная энергетика и перспективы ее использования. Энергопотребление и энергоэффективность.</w:t>
      </w:r>
    </w:p>
    <w:p w:rsidR="00C240AF" w:rsidRDefault="00C240AF">
      <w:pPr>
        <w:spacing w:line="36" w:lineRule="exact"/>
        <w:rPr>
          <w:sz w:val="20"/>
          <w:szCs w:val="20"/>
        </w:rPr>
      </w:pPr>
    </w:p>
    <w:p w:rsidR="00C240AF" w:rsidRDefault="00160505">
      <w:pPr>
        <w:spacing w:line="353" w:lineRule="auto"/>
        <w:ind w:left="260"/>
        <w:jc w:val="both"/>
        <w:rPr>
          <w:sz w:val="20"/>
          <w:szCs w:val="20"/>
        </w:rPr>
      </w:pPr>
      <w:r>
        <w:rPr>
          <w:rFonts w:eastAsia="Times New Roman"/>
          <w:sz w:val="28"/>
          <w:szCs w:val="28"/>
        </w:rPr>
        <w:t xml:space="preserve">Экологические проблемы энергетической отрасли. Альтернативная энергетика. Рациональное использование энергии и энергосбережение. </w:t>
      </w:r>
      <w:r>
        <w:rPr>
          <w:rFonts w:eastAsia="Times New Roman"/>
          <w:i/>
          <w:iCs/>
          <w:sz w:val="28"/>
          <w:szCs w:val="28"/>
        </w:rPr>
        <w:t>Энергетическая</w:t>
      </w:r>
      <w:r>
        <w:rPr>
          <w:rFonts w:eastAsia="Times New Roman"/>
          <w:sz w:val="28"/>
          <w:szCs w:val="28"/>
        </w:rPr>
        <w:t xml:space="preserve"> </w:t>
      </w:r>
      <w:r>
        <w:rPr>
          <w:rFonts w:eastAsia="Times New Roman"/>
          <w:i/>
          <w:iCs/>
          <w:sz w:val="28"/>
          <w:szCs w:val="28"/>
        </w:rPr>
        <w:t>безопасность. Транснациональные проекты в области энергетики.</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Нанотехнологии и их приложение</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rFonts w:eastAsia="Times New Roman"/>
          <w:i/>
          <w:iCs/>
          <w:sz w:val="28"/>
          <w:szCs w:val="28"/>
        </w:rPr>
        <w:t>Методы получения наночастиц</w:t>
      </w:r>
      <w:r>
        <w:rPr>
          <w:rFonts w:eastAsia="Times New Roman"/>
          <w:sz w:val="28"/>
          <w:szCs w:val="28"/>
        </w:rPr>
        <w:t xml:space="preserve">. Методы изучения наноматериалов. </w:t>
      </w:r>
      <w:r>
        <w:rPr>
          <w:rFonts w:eastAsia="Times New Roman"/>
          <w:i/>
          <w:iCs/>
          <w:sz w:val="28"/>
          <w:szCs w:val="28"/>
        </w:rPr>
        <w:t>Конструирование наноматериалов.</w:t>
      </w:r>
      <w:r>
        <w:rPr>
          <w:rFonts w:eastAsia="Times New Roman"/>
          <w:sz w:val="28"/>
          <w:szCs w:val="28"/>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C240AF" w:rsidRDefault="00C240AF">
      <w:pPr>
        <w:spacing w:line="17" w:lineRule="exact"/>
        <w:rPr>
          <w:sz w:val="20"/>
          <w:szCs w:val="20"/>
        </w:rPr>
      </w:pPr>
    </w:p>
    <w:p w:rsidR="00C240AF" w:rsidRDefault="00160505">
      <w:pPr>
        <w:ind w:left="980"/>
        <w:rPr>
          <w:sz w:val="20"/>
          <w:szCs w:val="20"/>
        </w:rPr>
      </w:pPr>
      <w:r>
        <w:rPr>
          <w:rFonts w:eastAsia="Times New Roman"/>
          <w:b/>
          <w:bCs/>
          <w:sz w:val="28"/>
          <w:szCs w:val="28"/>
        </w:rPr>
        <w:t>Освоение космоса и его роль в жизни человечества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0" w:lineRule="exact"/>
        <w:rPr>
          <w:sz w:val="20"/>
          <w:szCs w:val="20"/>
        </w:rPr>
      </w:pPr>
    </w:p>
    <w:p w:rsidR="00C240AF" w:rsidRDefault="00160505">
      <w:pPr>
        <w:ind w:right="-259"/>
        <w:jc w:val="center"/>
        <w:rPr>
          <w:sz w:val="20"/>
          <w:szCs w:val="20"/>
        </w:rPr>
      </w:pPr>
      <w:r>
        <w:rPr>
          <w:rFonts w:eastAsia="Times New Roman"/>
        </w:rPr>
        <w:t>429</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rFonts w:eastAsia="Times New Roman"/>
          <w:i/>
          <w:iCs/>
          <w:sz w:val="28"/>
          <w:szCs w:val="28"/>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C240AF" w:rsidRDefault="00C240AF">
      <w:pPr>
        <w:spacing w:line="200" w:lineRule="exact"/>
        <w:rPr>
          <w:sz w:val="20"/>
          <w:szCs w:val="20"/>
        </w:rPr>
      </w:pPr>
    </w:p>
    <w:p w:rsidR="00C240AF" w:rsidRDefault="00C240AF">
      <w:pPr>
        <w:spacing w:line="308" w:lineRule="exact"/>
        <w:rPr>
          <w:sz w:val="20"/>
          <w:szCs w:val="20"/>
        </w:rPr>
      </w:pPr>
    </w:p>
    <w:p w:rsidR="00C240AF" w:rsidRDefault="00160505">
      <w:pPr>
        <w:spacing w:line="371" w:lineRule="auto"/>
        <w:ind w:left="980" w:right="3680"/>
        <w:rPr>
          <w:sz w:val="20"/>
          <w:szCs w:val="20"/>
        </w:rPr>
      </w:pPr>
      <w:r>
        <w:rPr>
          <w:rFonts w:eastAsia="Times New Roman"/>
          <w:b/>
          <w:bCs/>
          <w:sz w:val="27"/>
          <w:szCs w:val="27"/>
        </w:rPr>
        <w:t>Наука об окружающей среде Экологические проблемы современности</w:t>
      </w:r>
    </w:p>
    <w:p w:rsidR="00C240AF" w:rsidRDefault="00160505">
      <w:pPr>
        <w:spacing w:line="358" w:lineRule="auto"/>
        <w:ind w:left="260" w:firstLine="711"/>
        <w:jc w:val="both"/>
        <w:rPr>
          <w:sz w:val="20"/>
          <w:szCs w:val="20"/>
        </w:rPr>
      </w:pPr>
      <w:r>
        <w:rPr>
          <w:rFonts w:eastAsia="Times New Roman"/>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rFonts w:eastAsia="Times New Roman"/>
          <w:i/>
          <w:iCs/>
          <w:sz w:val="28"/>
          <w:szCs w:val="28"/>
        </w:rPr>
        <w:t>Международные и российские программы</w:t>
      </w:r>
      <w:r>
        <w:rPr>
          <w:rFonts w:eastAsia="Times New Roman"/>
          <w:sz w:val="28"/>
          <w:szCs w:val="28"/>
        </w:rPr>
        <w:t xml:space="preserve"> </w:t>
      </w:r>
      <w:r>
        <w:rPr>
          <w:rFonts w:eastAsia="Times New Roman"/>
          <w:i/>
          <w:iCs/>
          <w:sz w:val="28"/>
          <w:szCs w:val="28"/>
        </w:rPr>
        <w:t>решения экологических проблем и их эффективность.</w:t>
      </w:r>
    </w:p>
    <w:p w:rsidR="00C240AF" w:rsidRDefault="00C240AF">
      <w:pPr>
        <w:spacing w:line="12" w:lineRule="exact"/>
        <w:rPr>
          <w:sz w:val="20"/>
          <w:szCs w:val="20"/>
        </w:rPr>
      </w:pPr>
    </w:p>
    <w:p w:rsidR="00C240AF" w:rsidRDefault="00160505">
      <w:pPr>
        <w:ind w:right="-259"/>
        <w:jc w:val="center"/>
        <w:rPr>
          <w:sz w:val="20"/>
          <w:szCs w:val="20"/>
        </w:rPr>
      </w:pPr>
      <w:r>
        <w:rPr>
          <w:rFonts w:eastAsia="Times New Roman"/>
          <w:b/>
          <w:bCs/>
          <w:sz w:val="28"/>
          <w:szCs w:val="28"/>
        </w:rPr>
        <w:t>Взаимосвязь состояния окружающей среды и здоровья человека</w:t>
      </w:r>
    </w:p>
    <w:p w:rsidR="00C240AF" w:rsidRDefault="00C240AF">
      <w:pPr>
        <w:spacing w:line="169" w:lineRule="exact"/>
        <w:rPr>
          <w:sz w:val="20"/>
          <w:szCs w:val="20"/>
        </w:rPr>
      </w:pPr>
    </w:p>
    <w:p w:rsidR="00C240AF" w:rsidRDefault="00160505">
      <w:pPr>
        <w:spacing w:line="358" w:lineRule="auto"/>
        <w:ind w:left="260"/>
        <w:jc w:val="both"/>
        <w:rPr>
          <w:sz w:val="20"/>
          <w:szCs w:val="20"/>
        </w:rPr>
      </w:pPr>
      <w:r>
        <w:rPr>
          <w:rFonts w:eastAsia="Times New Roman"/>
          <w:sz w:val="28"/>
          <w:szCs w:val="28"/>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rFonts w:eastAsia="Times New Roman"/>
          <w:i/>
          <w:iCs/>
          <w:sz w:val="28"/>
          <w:szCs w:val="28"/>
        </w:rPr>
        <w:t>Научные основы проектирования здоровой среды</w:t>
      </w:r>
      <w:r>
        <w:rPr>
          <w:rFonts w:eastAsia="Times New Roman"/>
          <w:sz w:val="28"/>
          <w:szCs w:val="28"/>
        </w:rPr>
        <w:t xml:space="preserve"> </w:t>
      </w:r>
      <w:r>
        <w:rPr>
          <w:rFonts w:eastAsia="Times New Roman"/>
          <w:i/>
          <w:iCs/>
          <w:sz w:val="28"/>
          <w:szCs w:val="28"/>
        </w:rPr>
        <w:t>обитания.</w:t>
      </w:r>
    </w:p>
    <w:p w:rsidR="00C240AF" w:rsidRDefault="00C240AF">
      <w:pPr>
        <w:spacing w:line="32"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Современные методы поддержания устойчивости биогеоценозов и искусственных экосистем</w:t>
      </w:r>
    </w:p>
    <w:p w:rsidR="00C240AF" w:rsidRDefault="00C240AF">
      <w:pPr>
        <w:spacing w:line="160" w:lineRule="exact"/>
        <w:rPr>
          <w:sz w:val="20"/>
          <w:szCs w:val="20"/>
        </w:rPr>
      </w:pPr>
    </w:p>
    <w:p w:rsidR="00C240AF" w:rsidRDefault="00160505">
      <w:pPr>
        <w:ind w:right="-259"/>
        <w:jc w:val="center"/>
        <w:rPr>
          <w:sz w:val="20"/>
          <w:szCs w:val="20"/>
        </w:rPr>
      </w:pPr>
      <w:r>
        <w:rPr>
          <w:rFonts w:eastAsia="Times New Roman"/>
        </w:rPr>
        <w:t>430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 xml:space="preserve">Биогеоценоз, структура и основы функционирования. Биогеохимические потоки. Круговороты вещества. </w:t>
      </w:r>
      <w:r>
        <w:rPr>
          <w:rFonts w:eastAsia="Times New Roman"/>
          <w:i/>
          <w:iCs/>
          <w:sz w:val="28"/>
          <w:szCs w:val="28"/>
        </w:rPr>
        <w:t>Принципы устойчивости биогеоценозов</w:t>
      </w:r>
      <w:r>
        <w:rPr>
          <w:rFonts w:eastAsia="Times New Roman"/>
          <w:sz w:val="28"/>
          <w:szCs w:val="28"/>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rFonts w:eastAsia="Times New Roman"/>
          <w:i/>
          <w:iCs/>
          <w:sz w:val="28"/>
          <w:szCs w:val="28"/>
        </w:rPr>
        <w:t>Кластерный подход как способ восстановления</w:t>
      </w:r>
      <w:r>
        <w:rPr>
          <w:rFonts w:eastAsia="Times New Roman"/>
          <w:sz w:val="28"/>
          <w:szCs w:val="28"/>
        </w:rPr>
        <w:t xml:space="preserve"> </w:t>
      </w:r>
      <w:r>
        <w:rPr>
          <w:rFonts w:eastAsia="Times New Roman"/>
          <w:i/>
          <w:iCs/>
          <w:sz w:val="28"/>
          <w:szCs w:val="28"/>
        </w:rPr>
        <w:t xml:space="preserve">биогеохимических потоков в искусственных экосистемах. </w:t>
      </w:r>
      <w:r>
        <w:rPr>
          <w:rFonts w:eastAsia="Times New Roman"/>
          <w:sz w:val="28"/>
          <w:szCs w:val="28"/>
        </w:rPr>
        <w:t>Антибиотики,</w:t>
      </w:r>
      <w:r>
        <w:rPr>
          <w:rFonts w:eastAsia="Times New Roman"/>
          <w:i/>
          <w:iCs/>
          <w:sz w:val="28"/>
          <w:szCs w:val="28"/>
        </w:rPr>
        <w:t xml:space="preserve"> </w:t>
      </w:r>
      <w:r>
        <w:rPr>
          <w:rFonts w:eastAsia="Times New Roman"/>
          <w:sz w:val="28"/>
          <w:szCs w:val="28"/>
        </w:rPr>
        <w:t>пестициды, стимуляторы роста, удобрения и их природные аналоги. Проблема устойчивости городских экосистем.</w:t>
      </w:r>
    </w:p>
    <w:p w:rsidR="00C240AF" w:rsidRDefault="00C240AF">
      <w:pPr>
        <w:spacing w:line="12" w:lineRule="exact"/>
        <w:rPr>
          <w:sz w:val="20"/>
          <w:szCs w:val="20"/>
        </w:rPr>
      </w:pPr>
    </w:p>
    <w:p w:rsidR="00C240AF" w:rsidRDefault="00160505">
      <w:pPr>
        <w:ind w:left="980"/>
        <w:rPr>
          <w:sz w:val="20"/>
          <w:szCs w:val="20"/>
        </w:rPr>
      </w:pPr>
      <w:r>
        <w:rPr>
          <w:rFonts w:eastAsia="Times New Roman"/>
          <w:b/>
          <w:bCs/>
          <w:sz w:val="28"/>
          <w:szCs w:val="28"/>
        </w:rPr>
        <w:t>Проблемы отходов и загрязнения окружающей среды</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rFonts w:eastAsia="Times New Roman"/>
          <w:i/>
          <w:iCs/>
          <w:sz w:val="28"/>
          <w:szCs w:val="28"/>
        </w:rPr>
        <w:t>Международные программы по обращению с отходами и сокращению воздействия на окружающую среду, их эффективность.</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Здоровье</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Современные медицинские технологии</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sz w:val="28"/>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Pr>
          <w:rFonts w:eastAsia="Times New Roman"/>
          <w:i/>
          <w:iCs/>
          <w:sz w:val="28"/>
          <w:szCs w:val="28"/>
        </w:rPr>
        <w:t>Подходы к повышению эффективности системы здравоохранения</w:t>
      </w:r>
      <w:r>
        <w:rPr>
          <w:rFonts w:eastAsia="Times New Roman"/>
          <w:sz w:val="28"/>
          <w:szCs w:val="28"/>
        </w:rPr>
        <w:t>.</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Инфекционные заболевания и их профилактика</w:t>
      </w:r>
    </w:p>
    <w:p w:rsidR="00C240AF" w:rsidRDefault="00C240AF">
      <w:pPr>
        <w:spacing w:line="174" w:lineRule="exact"/>
        <w:rPr>
          <w:sz w:val="20"/>
          <w:szCs w:val="20"/>
        </w:rPr>
      </w:pPr>
    </w:p>
    <w:p w:rsidR="00C240AF" w:rsidRDefault="00160505">
      <w:pPr>
        <w:spacing w:line="349" w:lineRule="auto"/>
        <w:ind w:left="260" w:right="20"/>
        <w:jc w:val="both"/>
        <w:rPr>
          <w:sz w:val="20"/>
          <w:szCs w:val="20"/>
        </w:rPr>
      </w:pPr>
      <w:r>
        <w:rPr>
          <w:rFonts w:eastAsia="Times New Roman"/>
          <w:sz w:val="28"/>
          <w:szCs w:val="28"/>
        </w:rPr>
        <w:t>Инфекционные заболевания и их возбудители. Способы передачи инфекционных заболеваний и социальные факторы, способствующие их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431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 xml:space="preserve">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rFonts w:eastAsia="Times New Roman"/>
          <w:i/>
          <w:iCs/>
          <w:sz w:val="28"/>
          <w:szCs w:val="28"/>
        </w:rPr>
        <w:t>Международные</w:t>
      </w:r>
      <w:r>
        <w:rPr>
          <w:rFonts w:eastAsia="Times New Roman"/>
          <w:sz w:val="28"/>
          <w:szCs w:val="28"/>
        </w:rPr>
        <w:t xml:space="preserve"> </w:t>
      </w:r>
      <w:r>
        <w:rPr>
          <w:rFonts w:eastAsia="Times New Roman"/>
          <w:i/>
          <w:iCs/>
          <w:sz w:val="28"/>
          <w:szCs w:val="28"/>
        </w:rPr>
        <w:t>программы по борьбе с инфекционными заболеваниями.</w:t>
      </w:r>
    </w:p>
    <w:p w:rsidR="00C240AF" w:rsidRDefault="00C240AF">
      <w:pPr>
        <w:spacing w:line="15" w:lineRule="exact"/>
        <w:rPr>
          <w:sz w:val="20"/>
          <w:szCs w:val="20"/>
        </w:rPr>
      </w:pPr>
    </w:p>
    <w:p w:rsidR="00C240AF" w:rsidRDefault="00160505">
      <w:pPr>
        <w:ind w:left="980"/>
        <w:rPr>
          <w:sz w:val="20"/>
          <w:szCs w:val="20"/>
        </w:rPr>
      </w:pPr>
      <w:r>
        <w:rPr>
          <w:rFonts w:eastAsia="Times New Roman"/>
          <w:b/>
          <w:bCs/>
          <w:sz w:val="28"/>
          <w:szCs w:val="28"/>
        </w:rPr>
        <w:t>Наука о правильном питании</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i/>
          <w:iCs/>
          <w:sz w:val="28"/>
          <w:szCs w:val="28"/>
        </w:rPr>
        <w:t>Метаболизм, как обмен веществом и энергией на уровне организма</w:t>
      </w:r>
      <w:r>
        <w:rPr>
          <w:rFonts w:eastAsia="Times New Roman"/>
          <w:sz w:val="28"/>
          <w:szCs w:val="28"/>
        </w:rPr>
        <w:t>.</w:t>
      </w:r>
      <w:r>
        <w:rPr>
          <w:rFonts w:eastAsia="Times New Roman"/>
          <w:i/>
          <w:iCs/>
          <w:sz w:val="28"/>
          <w:szCs w:val="28"/>
        </w:rPr>
        <w:t xml:space="preserve"> </w:t>
      </w:r>
      <w:r>
        <w:rPr>
          <w:rFonts w:eastAsia="Times New Roman"/>
          <w:sz w:val="28"/>
          <w:szCs w:val="28"/>
        </w:rPr>
        <w:t>Принципы</w:t>
      </w:r>
      <w:r>
        <w:rPr>
          <w:rFonts w:eastAsia="Times New Roman"/>
          <w:i/>
          <w:iCs/>
          <w:sz w:val="28"/>
          <w:szCs w:val="28"/>
        </w:rPr>
        <w:t xml:space="preserve"> </w:t>
      </w:r>
      <w:r>
        <w:rPr>
          <w:rFonts w:eastAsia="Times New Roman"/>
          <w:sz w:val="28"/>
          <w:szCs w:val="28"/>
        </w:rPr>
        <w:t>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Основы биотехнологии</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rFonts w:eastAsia="Times New Roman"/>
          <w:i/>
          <w:iCs/>
          <w:sz w:val="28"/>
          <w:szCs w:val="28"/>
        </w:rPr>
        <w:t>Синтез белка.</w:t>
      </w:r>
      <w:r>
        <w:rPr>
          <w:rFonts w:eastAsia="Times New Roman"/>
          <w:sz w:val="28"/>
          <w:szCs w:val="28"/>
        </w:rPr>
        <w:t xml:space="preserve"> Клеточная инженерия. Генная терапия. Применение биотехнологии в здравоохранении, сельском хозяйстве и охране окружающей среды. </w:t>
      </w:r>
      <w:r>
        <w:rPr>
          <w:rFonts w:eastAsia="Times New Roman"/>
          <w:i/>
          <w:iCs/>
          <w:sz w:val="28"/>
          <w:szCs w:val="28"/>
        </w:rPr>
        <w:t>Мировой рынок биотехнологий.</w:t>
      </w:r>
      <w:r>
        <w:rPr>
          <w:rFonts w:eastAsia="Times New Roman"/>
          <w:sz w:val="28"/>
          <w:szCs w:val="28"/>
        </w:rPr>
        <w:t xml:space="preserve"> </w:t>
      </w:r>
      <w:r>
        <w:rPr>
          <w:rFonts w:eastAsia="Times New Roman"/>
          <w:i/>
          <w:iCs/>
          <w:sz w:val="28"/>
          <w:szCs w:val="28"/>
        </w:rPr>
        <w:t>Перспективы развития</w:t>
      </w:r>
      <w:r>
        <w:rPr>
          <w:rFonts w:eastAsia="Times New Roman"/>
          <w:sz w:val="28"/>
          <w:szCs w:val="28"/>
        </w:rPr>
        <w:t xml:space="preserve"> </w:t>
      </w:r>
      <w:r>
        <w:rPr>
          <w:rFonts w:eastAsia="Times New Roman"/>
          <w:i/>
          <w:iCs/>
          <w:sz w:val="28"/>
          <w:szCs w:val="28"/>
        </w:rPr>
        <w:t>российского сегмента.</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spacing w:line="350" w:lineRule="auto"/>
        <w:ind w:left="260" w:firstLine="711"/>
        <w:jc w:val="both"/>
        <w:rPr>
          <w:sz w:val="20"/>
          <w:szCs w:val="20"/>
        </w:rPr>
      </w:pPr>
      <w:r>
        <w:rPr>
          <w:rFonts w:eastAsia="Times New Roman"/>
          <w:b/>
          <w:bCs/>
          <w:sz w:val="28"/>
          <w:szCs w:val="28"/>
        </w:rPr>
        <w:t>Примерный перечень учебных, практических, проектных и исследовательских работ</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Техника</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Взаимосвязь между наукой и технологиями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Техника проведения измерений и представление результатов.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Построение пространственных моделей неорганических и органических</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соединений в сопоставлении с их свойствами.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432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Изучение влияния химических препаратов или электромагнитного излучения на митоз в клетках проростков растений с помощью микропрепаратов.</w:t>
      </w:r>
    </w:p>
    <w:p w:rsidR="00C240AF" w:rsidRDefault="00C240AF">
      <w:pPr>
        <w:spacing w:line="3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Извлечение и анализ информации из маркировок промышленных и продовольственных товаров.</w:t>
      </w:r>
    </w:p>
    <w:p w:rsidR="00C240AF" w:rsidRDefault="00C240AF">
      <w:pPr>
        <w:spacing w:line="28"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Сравнение правил техники безопасности при использовании различных средств бытовой химии.</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Энергетика и энергосбережение</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Расчет энергопотребления семьи, школы.</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Сборка гальванического элемента и испытание его действия.</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Изучение суточных колебаний напряжения в сетях электроснабжения.</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Получение электроэнергии из альтернативных источников.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Сравнение энергопотребления приборов разного поколения.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Нанотехнологии и их приложения</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Моделирование спектроскопа на основе компакт-диска.</w:t>
      </w:r>
    </w:p>
    <w:p w:rsidR="00C240AF" w:rsidRDefault="00C240AF">
      <w:pPr>
        <w:spacing w:line="178"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Измерение размера молекулы жирной кислоты по площади пятна ее мономолекулярного слоя на поверхности воды.</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Получение графена и изучение его физических свойств.</w:t>
      </w:r>
    </w:p>
    <w:p w:rsidR="00C240AF" w:rsidRDefault="00C240AF">
      <w:pPr>
        <w:spacing w:line="178" w:lineRule="exact"/>
        <w:rPr>
          <w:sz w:val="20"/>
          <w:szCs w:val="20"/>
        </w:rPr>
      </w:pPr>
    </w:p>
    <w:p w:rsidR="00C240AF" w:rsidRDefault="00160505">
      <w:pPr>
        <w:spacing w:line="346" w:lineRule="auto"/>
        <w:ind w:left="980" w:right="20"/>
        <w:rPr>
          <w:sz w:val="20"/>
          <w:szCs w:val="20"/>
        </w:rPr>
      </w:pPr>
      <w:r>
        <w:rPr>
          <w:rFonts w:eastAsia="Times New Roman"/>
          <w:sz w:val="28"/>
          <w:szCs w:val="28"/>
        </w:rPr>
        <w:t>Получение наночастиц «зеленым» способом, детектирование наночастиц. Влияние наночастиц на живые организмы (дыхание дрожжей, рост</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бактерий на чашке Петри, прорастание семян).</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3" w:lineRule="exact"/>
        <w:rPr>
          <w:sz w:val="20"/>
          <w:szCs w:val="20"/>
        </w:rPr>
      </w:pPr>
    </w:p>
    <w:p w:rsidR="00C240AF" w:rsidRDefault="00160505">
      <w:pPr>
        <w:ind w:left="980"/>
        <w:rPr>
          <w:sz w:val="20"/>
          <w:szCs w:val="20"/>
        </w:rPr>
      </w:pPr>
      <w:r>
        <w:rPr>
          <w:rFonts w:eastAsia="Times New Roman"/>
          <w:b/>
          <w:bCs/>
          <w:sz w:val="28"/>
          <w:szCs w:val="28"/>
        </w:rPr>
        <w:t>Освоение космоса и его роль в жизни человечества</w:t>
      </w:r>
    </w:p>
    <w:p w:rsidR="00C240AF" w:rsidRDefault="00C240AF">
      <w:pPr>
        <w:spacing w:line="169" w:lineRule="exact"/>
        <w:rPr>
          <w:sz w:val="20"/>
          <w:szCs w:val="20"/>
        </w:rPr>
      </w:pPr>
    </w:p>
    <w:p w:rsidR="00C240AF" w:rsidRDefault="00160505">
      <w:pPr>
        <w:spacing w:line="349" w:lineRule="auto"/>
        <w:ind w:left="980"/>
        <w:rPr>
          <w:sz w:val="20"/>
          <w:szCs w:val="20"/>
        </w:rPr>
      </w:pPr>
      <w:r>
        <w:rPr>
          <w:rFonts w:eastAsia="Times New Roman"/>
          <w:sz w:val="28"/>
          <w:szCs w:val="28"/>
        </w:rPr>
        <w:t>Изучение звездного неба невооруженным глазом и с помощью телескопа. Использование спутниковых систем при проектировании экологических</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троп.</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433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rPr>
          <w:sz w:val="20"/>
          <w:szCs w:val="20"/>
        </w:rPr>
      </w:pPr>
      <w:r>
        <w:rPr>
          <w:rFonts w:eastAsia="Times New Roman"/>
          <w:sz w:val="28"/>
          <w:szCs w:val="28"/>
        </w:rPr>
        <w:lastRenderedPageBreak/>
        <w:t>Интерпретация спутниковых снимков для мониторинга пожароопасности лесных массивов.</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sz w:val="28"/>
          <w:szCs w:val="28"/>
        </w:rPr>
        <w:t>Анализ динамики процессов эрозии почв; изучение тенденций роста урбаносистем с помощью методов дистанционного зондирования.</w:t>
      </w:r>
    </w:p>
    <w:p w:rsidR="00C240AF" w:rsidRDefault="00C240AF">
      <w:pPr>
        <w:spacing w:line="31"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Проектирование биотрансформационных модулей для замкнутых систем (утилизация отходов, получение энергии, генерация кислорода).</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Наука об окружающей среде</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Экологические проблемы современности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Исследование содержания хлорид-ионов в пробах снега.</w:t>
      </w:r>
    </w:p>
    <w:p w:rsidR="00C240AF" w:rsidRDefault="00C240AF">
      <w:pPr>
        <w:spacing w:line="158" w:lineRule="exact"/>
        <w:rPr>
          <w:sz w:val="20"/>
          <w:szCs w:val="20"/>
        </w:rPr>
      </w:pPr>
    </w:p>
    <w:p w:rsidR="00C240AF" w:rsidRDefault="00160505">
      <w:pPr>
        <w:tabs>
          <w:tab w:val="left" w:pos="2040"/>
          <w:tab w:val="left" w:pos="2840"/>
          <w:tab w:val="left" w:pos="4160"/>
          <w:tab w:val="left" w:pos="4540"/>
          <w:tab w:val="left" w:pos="6600"/>
          <w:tab w:val="left" w:pos="7500"/>
          <w:tab w:val="left" w:pos="7860"/>
          <w:tab w:val="left" w:pos="8780"/>
          <w:tab w:val="left" w:pos="9600"/>
        </w:tabs>
        <w:ind w:left="980"/>
        <w:rPr>
          <w:sz w:val="20"/>
          <w:szCs w:val="20"/>
        </w:rPr>
      </w:pPr>
      <w:r>
        <w:rPr>
          <w:rFonts w:eastAsia="Times New Roman"/>
          <w:sz w:val="28"/>
          <w:szCs w:val="28"/>
        </w:rPr>
        <w:t>Анализ</w:t>
      </w:r>
      <w:r>
        <w:rPr>
          <w:rFonts w:eastAsia="Times New Roman"/>
          <w:sz w:val="28"/>
          <w:szCs w:val="28"/>
        </w:rPr>
        <w:tab/>
        <w:t>проб</w:t>
      </w:r>
      <w:r>
        <w:rPr>
          <w:rFonts w:eastAsia="Times New Roman"/>
          <w:sz w:val="28"/>
          <w:szCs w:val="28"/>
        </w:rPr>
        <w:tab/>
        <w:t>питьевой</w:t>
      </w:r>
      <w:r>
        <w:rPr>
          <w:rFonts w:eastAsia="Times New Roman"/>
          <w:sz w:val="28"/>
          <w:szCs w:val="28"/>
        </w:rPr>
        <w:tab/>
        <w:t>и</w:t>
      </w:r>
      <w:r>
        <w:rPr>
          <w:rFonts w:eastAsia="Times New Roman"/>
          <w:sz w:val="28"/>
          <w:szCs w:val="28"/>
        </w:rPr>
        <w:tab/>
        <w:t>водопроводной</w:t>
      </w:r>
      <w:r>
        <w:rPr>
          <w:rFonts w:eastAsia="Times New Roman"/>
          <w:sz w:val="28"/>
          <w:szCs w:val="28"/>
        </w:rPr>
        <w:tab/>
        <w:t>воды,</w:t>
      </w:r>
      <w:r>
        <w:rPr>
          <w:rFonts w:eastAsia="Times New Roman"/>
          <w:sz w:val="28"/>
          <w:szCs w:val="28"/>
        </w:rPr>
        <w:tab/>
        <w:t>а</w:t>
      </w:r>
      <w:r>
        <w:rPr>
          <w:rFonts w:eastAsia="Times New Roman"/>
          <w:sz w:val="28"/>
          <w:szCs w:val="28"/>
        </w:rPr>
        <w:tab/>
        <w:t>также</w:t>
      </w:r>
      <w:r>
        <w:rPr>
          <w:rFonts w:eastAsia="Times New Roman"/>
          <w:sz w:val="28"/>
          <w:szCs w:val="28"/>
        </w:rPr>
        <w:tab/>
        <w:t>воды</w:t>
      </w:r>
      <w:r>
        <w:rPr>
          <w:sz w:val="20"/>
          <w:szCs w:val="20"/>
        </w:rPr>
        <w:tab/>
      </w:r>
      <w:r>
        <w:rPr>
          <w:rFonts w:eastAsia="Times New Roman"/>
          <w:sz w:val="27"/>
          <w:szCs w:val="27"/>
        </w:rPr>
        <w:t>из</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природных источников.</w:t>
      </w:r>
    </w:p>
    <w:p w:rsidR="00C240AF" w:rsidRDefault="00C240AF">
      <w:pPr>
        <w:spacing w:line="178" w:lineRule="exact"/>
        <w:rPr>
          <w:sz w:val="20"/>
          <w:szCs w:val="20"/>
        </w:rPr>
      </w:pPr>
    </w:p>
    <w:p w:rsidR="00C240AF" w:rsidRDefault="00160505">
      <w:pPr>
        <w:spacing w:line="346" w:lineRule="auto"/>
        <w:ind w:left="980"/>
        <w:rPr>
          <w:sz w:val="20"/>
          <w:szCs w:val="20"/>
        </w:rPr>
      </w:pPr>
      <w:r>
        <w:rPr>
          <w:rFonts w:eastAsia="Times New Roman"/>
          <w:sz w:val="28"/>
          <w:szCs w:val="28"/>
        </w:rPr>
        <w:t>Определение растворенного кислорода в воде по методу Винклера. Изучение влияния противогололедных реагентов, кислотности среды на</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рост растений.</w:t>
      </w:r>
    </w:p>
    <w:p w:rsidR="00C240AF" w:rsidRDefault="00C240AF">
      <w:pPr>
        <w:spacing w:line="174"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Изучение поведения простейших под микроскопом в зависимости от химического состава водной среды.</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Взаимосвязь состояния окружающей среды и здоровья человека</w:t>
      </w:r>
    </w:p>
    <w:p w:rsidR="00C240AF" w:rsidRDefault="00C240AF">
      <w:pPr>
        <w:spacing w:line="174"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Проектирование растительных сообществ для повышения качества территории.</w:t>
      </w:r>
    </w:p>
    <w:p w:rsidR="00C240AF" w:rsidRDefault="00C240AF">
      <w:pPr>
        <w:spacing w:line="28" w:lineRule="exact"/>
        <w:rPr>
          <w:sz w:val="20"/>
          <w:szCs w:val="20"/>
        </w:rPr>
      </w:pPr>
    </w:p>
    <w:p w:rsidR="00C240AF" w:rsidRDefault="00160505">
      <w:pPr>
        <w:spacing w:line="350" w:lineRule="auto"/>
        <w:ind w:left="260" w:right="20" w:firstLine="711"/>
        <w:rPr>
          <w:sz w:val="20"/>
          <w:szCs w:val="20"/>
        </w:rPr>
      </w:pPr>
      <w:r>
        <w:rPr>
          <w:rFonts w:eastAsia="Times New Roman"/>
          <w:sz w:val="28"/>
          <w:szCs w:val="28"/>
        </w:rPr>
        <w:t>Электромагнитное излучение при работе бытовых приборов, сравнение его с излучением вблизи ЛЭП.</w:t>
      </w:r>
    </w:p>
    <w:p w:rsidR="00C240AF" w:rsidRDefault="00C240AF">
      <w:pPr>
        <w:spacing w:line="26" w:lineRule="exact"/>
        <w:rPr>
          <w:sz w:val="20"/>
          <w:szCs w:val="20"/>
        </w:rPr>
      </w:pPr>
    </w:p>
    <w:p w:rsidR="00C240AF" w:rsidRDefault="00160505">
      <w:pPr>
        <w:spacing w:line="349" w:lineRule="auto"/>
        <w:ind w:left="980" w:right="20"/>
        <w:rPr>
          <w:sz w:val="20"/>
          <w:szCs w:val="20"/>
        </w:rPr>
      </w:pPr>
      <w:r>
        <w:rPr>
          <w:rFonts w:eastAsia="Times New Roman"/>
          <w:sz w:val="28"/>
          <w:szCs w:val="28"/>
        </w:rPr>
        <w:t>Измерение естественного радиационного фона бытовым дозиметром. Оценка опасности радиоактивных излучений (с использованием</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различных информационных ресурсов).</w:t>
      </w:r>
    </w:p>
    <w:p w:rsidR="00C240AF" w:rsidRDefault="00C240AF">
      <w:pPr>
        <w:spacing w:line="174"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Оценка эффективности средств для снижения воздействия негативного влияния факторов среды.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434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rPr>
          <w:sz w:val="20"/>
          <w:szCs w:val="20"/>
        </w:rPr>
      </w:pPr>
      <w:r>
        <w:rPr>
          <w:rFonts w:eastAsia="Times New Roman"/>
          <w:b/>
          <w:bCs/>
          <w:sz w:val="28"/>
          <w:szCs w:val="28"/>
        </w:rPr>
        <w:lastRenderedPageBreak/>
        <w:t>Современные методы поддержания устойчивости агроценозов и лесных массивов</w:t>
      </w:r>
    </w:p>
    <w:p w:rsidR="00C240AF" w:rsidRDefault="00C240AF">
      <w:pPr>
        <w:spacing w:line="8" w:lineRule="exact"/>
        <w:rPr>
          <w:sz w:val="20"/>
          <w:szCs w:val="20"/>
        </w:rPr>
      </w:pPr>
    </w:p>
    <w:p w:rsidR="00C240AF" w:rsidRDefault="00160505">
      <w:pPr>
        <w:ind w:left="980"/>
        <w:rPr>
          <w:sz w:val="20"/>
          <w:szCs w:val="20"/>
        </w:rPr>
      </w:pPr>
      <w:r>
        <w:rPr>
          <w:rFonts w:eastAsia="Times New Roman"/>
          <w:sz w:val="28"/>
          <w:szCs w:val="28"/>
        </w:rPr>
        <w:t>Оценка эффективности препаратов, стимулирующих рост растений.</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Изучение влияния микробных препаратов на рост растений.</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Сравнение фильтрационных потенциалов разных типов почв.</w:t>
      </w:r>
    </w:p>
    <w:p w:rsidR="00C240AF" w:rsidRDefault="00C240AF">
      <w:pPr>
        <w:spacing w:line="174"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Разработка оптимальных гидропонных смесей для вертикального озеленения.</w:t>
      </w:r>
    </w:p>
    <w:p w:rsidR="00C240AF" w:rsidRDefault="00C240AF">
      <w:pPr>
        <w:spacing w:line="3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Проектирование парковых территорий, газонов, лесополос с точки зрения устойчивости.</w:t>
      </w:r>
    </w:p>
    <w:p w:rsidR="00C240AF" w:rsidRDefault="00C240AF">
      <w:pPr>
        <w:spacing w:line="36"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Изучение взаимосвязей в искусственной экосистеме — аквариуме и составление цепей питания.</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Проблема переработки отходов</w:t>
      </w:r>
    </w:p>
    <w:p w:rsidR="00C240AF" w:rsidRDefault="00C240AF">
      <w:pPr>
        <w:spacing w:line="153" w:lineRule="exact"/>
        <w:rPr>
          <w:sz w:val="20"/>
          <w:szCs w:val="20"/>
        </w:rPr>
      </w:pPr>
    </w:p>
    <w:p w:rsidR="00C240AF" w:rsidRDefault="00160505">
      <w:pPr>
        <w:ind w:left="980"/>
        <w:rPr>
          <w:sz w:val="20"/>
          <w:szCs w:val="20"/>
        </w:rPr>
      </w:pPr>
      <w:r>
        <w:rPr>
          <w:rFonts w:eastAsia="Times New Roman"/>
          <w:sz w:val="28"/>
          <w:szCs w:val="28"/>
        </w:rPr>
        <w:t>Исследование материалов с точки зрения биоразлагаемости.</w:t>
      </w:r>
    </w:p>
    <w:p w:rsidR="00C240AF" w:rsidRDefault="00C240AF">
      <w:pPr>
        <w:spacing w:line="179"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Сравнение скорости переработки разных типов органических отходов в ходе вермикомпостирования.</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Разработка проекта раздельного сбора мусора.</w:t>
      </w:r>
    </w:p>
    <w:p w:rsidR="00C240AF" w:rsidRDefault="00C240AF">
      <w:pPr>
        <w:spacing w:line="178"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Разработка информационного материала, обосновывающего природосообразное потребление.</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ind w:left="980"/>
        <w:rPr>
          <w:sz w:val="20"/>
          <w:szCs w:val="20"/>
        </w:rPr>
      </w:pPr>
      <w:r>
        <w:rPr>
          <w:rFonts w:eastAsia="Times New Roman"/>
          <w:b/>
          <w:bCs/>
          <w:sz w:val="28"/>
          <w:szCs w:val="28"/>
        </w:rPr>
        <w:t>Здоровье</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Современные медицинские технологии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C240AF" w:rsidRDefault="00C240AF">
      <w:pPr>
        <w:spacing w:line="2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Изменение жизненной емкости легких в зависимости от возраста, от тренированности организма.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435</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49" w:lineRule="auto"/>
        <w:ind w:left="260" w:firstLine="711"/>
        <w:jc w:val="both"/>
        <w:rPr>
          <w:sz w:val="20"/>
          <w:szCs w:val="20"/>
        </w:rPr>
      </w:pPr>
      <w:r>
        <w:rPr>
          <w:rFonts w:eastAsia="Times New Roman"/>
          <w:sz w:val="28"/>
          <w:szCs w:val="28"/>
        </w:rPr>
        <w:lastRenderedPageBreak/>
        <w:t>Сравнительный анализ проявления патологии на основе образцов рентгеновских снимков.</w:t>
      </w:r>
    </w:p>
    <w:p w:rsidR="00C240AF" w:rsidRDefault="00C240AF">
      <w:pPr>
        <w:spacing w:line="28"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C240AF" w:rsidRDefault="00C240AF">
      <w:pPr>
        <w:spacing w:line="6" w:lineRule="exact"/>
        <w:rPr>
          <w:sz w:val="20"/>
          <w:szCs w:val="20"/>
        </w:rPr>
      </w:pPr>
    </w:p>
    <w:p w:rsidR="00C240AF" w:rsidRDefault="00160505">
      <w:pPr>
        <w:ind w:left="980"/>
        <w:rPr>
          <w:sz w:val="20"/>
          <w:szCs w:val="20"/>
        </w:rPr>
      </w:pPr>
      <w:r>
        <w:rPr>
          <w:rFonts w:eastAsia="Times New Roman"/>
          <w:sz w:val="28"/>
          <w:szCs w:val="28"/>
        </w:rPr>
        <w:t>Извлечение информации из инструкций по применению лекарств.</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Интерпретация результатов общего анализа крови и мочи.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Инфекционные заболевания и их профилактика</w:t>
      </w:r>
    </w:p>
    <w:p w:rsidR="00C240AF" w:rsidRDefault="00C240AF">
      <w:pPr>
        <w:spacing w:line="174"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Исследование состава микроорганизмов в воздухе помещений образовательной организации.</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Влияние растительных экстрактов на рост микроорганизмов.</w:t>
      </w:r>
    </w:p>
    <w:p w:rsidR="00C240AF" w:rsidRDefault="00C240AF">
      <w:pPr>
        <w:spacing w:line="178"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Влияние режимов СВЧ-обработки на сохранение жизнеспособности микроорганизмов.</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Влияние различных концентраций поверхностно-активных веществ на жизнеспособность микроорганизмов.</w:t>
      </w:r>
    </w:p>
    <w:p w:rsidR="00C240AF" w:rsidRDefault="00C240AF">
      <w:pPr>
        <w:spacing w:line="36" w:lineRule="exact"/>
        <w:rPr>
          <w:sz w:val="20"/>
          <w:szCs w:val="20"/>
        </w:rPr>
      </w:pPr>
    </w:p>
    <w:p w:rsidR="00C240AF" w:rsidRDefault="00160505">
      <w:pPr>
        <w:spacing w:line="349" w:lineRule="auto"/>
        <w:ind w:left="260" w:firstLine="711"/>
        <w:rPr>
          <w:sz w:val="20"/>
          <w:szCs w:val="20"/>
        </w:rPr>
      </w:pPr>
      <w:r>
        <w:rPr>
          <w:rFonts w:eastAsia="Times New Roman"/>
          <w:sz w:val="28"/>
          <w:szCs w:val="28"/>
        </w:rPr>
        <w:t>Сравнение эффективности бактерицидных препаратов в различных концентрациях.</w:t>
      </w:r>
    </w:p>
    <w:p w:rsidR="00C240AF" w:rsidRDefault="00C240AF">
      <w:pPr>
        <w:spacing w:line="29"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Социологическое исследование использования населением мер профилактики инфекций.</w:t>
      </w:r>
    </w:p>
    <w:p w:rsidR="00C240AF" w:rsidRDefault="00C240AF">
      <w:pPr>
        <w:spacing w:line="200" w:lineRule="exact"/>
        <w:rPr>
          <w:sz w:val="20"/>
          <w:szCs w:val="20"/>
        </w:rPr>
      </w:pPr>
    </w:p>
    <w:p w:rsidR="00C240AF" w:rsidRDefault="00C240AF">
      <w:pPr>
        <w:spacing w:line="302" w:lineRule="exact"/>
        <w:rPr>
          <w:sz w:val="20"/>
          <w:szCs w:val="20"/>
        </w:rPr>
      </w:pPr>
    </w:p>
    <w:p w:rsidR="00C240AF" w:rsidRDefault="00160505">
      <w:pPr>
        <w:ind w:left="980"/>
        <w:rPr>
          <w:sz w:val="20"/>
          <w:szCs w:val="20"/>
        </w:rPr>
      </w:pPr>
      <w:r>
        <w:rPr>
          <w:rFonts w:eastAsia="Times New Roman"/>
          <w:b/>
          <w:bCs/>
          <w:sz w:val="28"/>
          <w:szCs w:val="28"/>
        </w:rPr>
        <w:t>Наука о правильном питании</w:t>
      </w:r>
    </w:p>
    <w:p w:rsidR="00C240AF" w:rsidRDefault="00C240AF">
      <w:pPr>
        <w:spacing w:line="174"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Исследование пропорциональности собственного рациона питания, проверка соответствия массы тела возрастной норме.</w:t>
      </w:r>
    </w:p>
    <w:p w:rsidR="00C240AF" w:rsidRDefault="00C240AF">
      <w:pPr>
        <w:spacing w:line="36" w:lineRule="exact"/>
        <w:rPr>
          <w:sz w:val="20"/>
          <w:szCs w:val="20"/>
        </w:rPr>
      </w:pPr>
    </w:p>
    <w:p w:rsidR="00C240AF" w:rsidRDefault="00160505">
      <w:pPr>
        <w:spacing w:line="350" w:lineRule="auto"/>
        <w:ind w:left="260" w:firstLine="711"/>
        <w:rPr>
          <w:sz w:val="20"/>
          <w:szCs w:val="20"/>
        </w:rPr>
      </w:pPr>
      <w:r>
        <w:rPr>
          <w:rFonts w:eastAsia="Times New Roman"/>
          <w:sz w:val="28"/>
          <w:szCs w:val="28"/>
        </w:rPr>
        <w:t>Социологическое исследование питательных привычек в зависимости от пола, возраста, социального окружения.</w:t>
      </w:r>
    </w:p>
    <w:p w:rsidR="00C240AF" w:rsidRDefault="00C240AF">
      <w:pPr>
        <w:spacing w:line="26" w:lineRule="exact"/>
        <w:rPr>
          <w:sz w:val="20"/>
          <w:szCs w:val="20"/>
        </w:rPr>
      </w:pPr>
    </w:p>
    <w:p w:rsidR="00C240AF" w:rsidRDefault="00160505">
      <w:pPr>
        <w:spacing w:line="349" w:lineRule="auto"/>
        <w:ind w:left="980" w:right="20"/>
        <w:rPr>
          <w:sz w:val="20"/>
          <w:szCs w:val="20"/>
        </w:rPr>
      </w:pPr>
      <w:r>
        <w:rPr>
          <w:rFonts w:eastAsia="Times New Roman"/>
          <w:sz w:val="28"/>
          <w:szCs w:val="28"/>
        </w:rPr>
        <w:t>Разработка сбалансированного меню для разных групп населения. Исследование энергетического потенциала разных продуктов,</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соотнесение информации с надписями на товаре.</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436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Исследование содержания витаминов в продуктах питания.</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Исследование содержания нитратов в продуктах питания.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ind w:left="980"/>
        <w:rPr>
          <w:sz w:val="20"/>
          <w:szCs w:val="20"/>
        </w:rPr>
      </w:pPr>
      <w:r>
        <w:rPr>
          <w:rFonts w:eastAsia="Times New Roman"/>
          <w:b/>
          <w:bCs/>
          <w:sz w:val="28"/>
          <w:szCs w:val="28"/>
        </w:rPr>
        <w:t>Основы биотехнологии</w:t>
      </w:r>
    </w:p>
    <w:p w:rsidR="00C240AF" w:rsidRDefault="00C240AF">
      <w:pPr>
        <w:spacing w:line="174"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Исследование кисломолочной продукции на предмет содержания молочнокислых бактерий, составление заквасок.</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Влияние температуры на скорость заквашивания молока.</w:t>
      </w:r>
    </w:p>
    <w:p w:rsidR="00C240AF" w:rsidRDefault="00C240AF">
      <w:pPr>
        <w:spacing w:line="17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Изучение пероксидазной активности в различных образцах растительных тканей.</w:t>
      </w:r>
    </w:p>
    <w:p w:rsidR="00C240AF" w:rsidRDefault="00C240AF">
      <w:pPr>
        <w:spacing w:line="36"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Исследование влияния температуры на процесс сбраживания сахаров дрожжами.</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Влияние препаратов гуминовых кислот на рост растений.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3" w:lineRule="exact"/>
        <w:rPr>
          <w:sz w:val="20"/>
          <w:szCs w:val="20"/>
        </w:rPr>
      </w:pPr>
    </w:p>
    <w:p w:rsidR="00C240AF" w:rsidRDefault="00160505">
      <w:pPr>
        <w:ind w:left="980"/>
        <w:rPr>
          <w:sz w:val="20"/>
          <w:szCs w:val="20"/>
        </w:rPr>
      </w:pPr>
      <w:r>
        <w:rPr>
          <w:rFonts w:eastAsia="Times New Roman"/>
          <w:b/>
          <w:bCs/>
          <w:sz w:val="28"/>
          <w:szCs w:val="28"/>
        </w:rPr>
        <w:t>Физическая культура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240AF" w:rsidRDefault="00C240AF">
      <w:pPr>
        <w:spacing w:line="2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437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240AF" w:rsidRDefault="00C240AF">
      <w:pPr>
        <w:spacing w:line="23"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Физическая культура и здоровый образ жизни</w:t>
      </w:r>
    </w:p>
    <w:p w:rsidR="00C240AF" w:rsidRDefault="00C240AF">
      <w:pPr>
        <w:spacing w:line="158" w:lineRule="exact"/>
        <w:rPr>
          <w:sz w:val="20"/>
          <w:szCs w:val="20"/>
        </w:rPr>
      </w:pPr>
    </w:p>
    <w:p w:rsidR="00C240AF" w:rsidRDefault="00160505">
      <w:pPr>
        <w:ind w:left="960"/>
        <w:rPr>
          <w:sz w:val="20"/>
          <w:szCs w:val="20"/>
        </w:rPr>
      </w:pPr>
      <w:r>
        <w:rPr>
          <w:rFonts w:eastAsia="Times New Roman"/>
          <w:sz w:val="28"/>
          <w:szCs w:val="28"/>
        </w:rPr>
        <w:t>Современные оздоровительные системы физического воспитания, их роль</w:t>
      </w:r>
    </w:p>
    <w:p w:rsidR="00C240AF" w:rsidRDefault="00C240AF">
      <w:pPr>
        <w:spacing w:line="174" w:lineRule="exact"/>
        <w:rPr>
          <w:sz w:val="20"/>
          <w:szCs w:val="20"/>
        </w:rPr>
      </w:pPr>
    </w:p>
    <w:p w:rsidR="00C240AF" w:rsidRDefault="00160505" w:rsidP="00123759">
      <w:pPr>
        <w:numPr>
          <w:ilvl w:val="0"/>
          <w:numId w:val="223"/>
        </w:numPr>
        <w:tabs>
          <w:tab w:val="left" w:pos="476"/>
        </w:tabs>
        <w:spacing w:line="355" w:lineRule="auto"/>
        <w:ind w:left="260" w:right="20"/>
        <w:jc w:val="both"/>
        <w:rPr>
          <w:rFonts w:eastAsia="Times New Roman"/>
          <w:sz w:val="28"/>
          <w:szCs w:val="28"/>
        </w:rPr>
      </w:pPr>
      <w:r>
        <w:rPr>
          <w:rFonts w:eastAsia="Times New Roman"/>
          <w:sz w:val="28"/>
          <w:szCs w:val="28"/>
        </w:rPr>
        <w:t>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240AF" w:rsidRDefault="00C240AF">
      <w:pPr>
        <w:spacing w:line="21" w:lineRule="exact"/>
        <w:rPr>
          <w:rFonts w:eastAsia="Times New Roman"/>
          <w:sz w:val="28"/>
          <w:szCs w:val="28"/>
        </w:rPr>
      </w:pPr>
    </w:p>
    <w:p w:rsidR="00C240AF" w:rsidRDefault="00160505">
      <w:pPr>
        <w:spacing w:line="355" w:lineRule="auto"/>
        <w:ind w:left="260" w:right="20" w:firstLine="701"/>
        <w:jc w:val="both"/>
        <w:rPr>
          <w:rFonts w:eastAsia="Times New Roman"/>
          <w:sz w:val="28"/>
          <w:szCs w:val="28"/>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C240AF" w:rsidRDefault="00C240AF">
      <w:pPr>
        <w:spacing w:line="5" w:lineRule="exact"/>
        <w:rPr>
          <w:sz w:val="20"/>
          <w:szCs w:val="20"/>
        </w:rPr>
      </w:pPr>
    </w:p>
    <w:p w:rsidR="00C240AF" w:rsidRDefault="00160505">
      <w:pPr>
        <w:ind w:left="260"/>
        <w:rPr>
          <w:sz w:val="20"/>
          <w:szCs w:val="20"/>
        </w:rPr>
      </w:pPr>
      <w:r>
        <w:rPr>
          <w:rFonts w:eastAsia="Times New Roman"/>
          <w:sz w:val="28"/>
          <w:szCs w:val="28"/>
        </w:rPr>
        <w:t>банные процедуры.</w:t>
      </w:r>
    </w:p>
    <w:p w:rsidR="00C240AF" w:rsidRDefault="00C240AF">
      <w:pPr>
        <w:spacing w:line="179"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240AF" w:rsidRDefault="00C240AF">
      <w:pPr>
        <w:spacing w:line="29" w:lineRule="exact"/>
        <w:rPr>
          <w:sz w:val="20"/>
          <w:szCs w:val="20"/>
        </w:rPr>
      </w:pPr>
    </w:p>
    <w:p w:rsidR="00C240AF" w:rsidRDefault="00160505">
      <w:pPr>
        <w:spacing w:line="353" w:lineRule="auto"/>
        <w:ind w:left="260" w:right="20"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C240AF" w:rsidRDefault="00C240AF">
      <w:pPr>
        <w:spacing w:line="13" w:lineRule="exact"/>
        <w:rPr>
          <w:sz w:val="20"/>
          <w:szCs w:val="20"/>
        </w:rPr>
      </w:pPr>
    </w:p>
    <w:p w:rsidR="00C240AF" w:rsidRDefault="00160505">
      <w:pPr>
        <w:ind w:left="960"/>
        <w:rPr>
          <w:sz w:val="20"/>
          <w:szCs w:val="20"/>
        </w:rPr>
      </w:pPr>
      <w:r>
        <w:rPr>
          <w:rFonts w:eastAsia="Times New Roman"/>
          <w:sz w:val="28"/>
          <w:szCs w:val="28"/>
        </w:rPr>
        <w:t>Формы организации занятий физической культурой.</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438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01"/>
        <w:jc w:val="both"/>
        <w:rPr>
          <w:sz w:val="20"/>
          <w:szCs w:val="20"/>
        </w:rPr>
      </w:pPr>
      <w:r>
        <w:rPr>
          <w:rFonts w:eastAsia="Times New Roman"/>
          <w:sz w:val="28"/>
          <w:szCs w:val="28"/>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240AF" w:rsidRDefault="00C240AF">
      <w:pPr>
        <w:spacing w:line="14" w:lineRule="exact"/>
        <w:rPr>
          <w:sz w:val="20"/>
          <w:szCs w:val="20"/>
        </w:rPr>
      </w:pPr>
    </w:p>
    <w:p w:rsidR="00C240AF" w:rsidRDefault="00160505">
      <w:pPr>
        <w:ind w:left="960"/>
        <w:rPr>
          <w:sz w:val="20"/>
          <w:szCs w:val="20"/>
        </w:rPr>
      </w:pPr>
      <w:r>
        <w:rPr>
          <w:rFonts w:eastAsia="Times New Roman"/>
          <w:sz w:val="28"/>
          <w:szCs w:val="28"/>
        </w:rPr>
        <w:t>Современное состояние физической культуры и спорта в России.</w:t>
      </w:r>
    </w:p>
    <w:p w:rsidR="00C240AF" w:rsidRDefault="00C240AF">
      <w:pPr>
        <w:spacing w:line="178" w:lineRule="exact"/>
        <w:rPr>
          <w:sz w:val="20"/>
          <w:szCs w:val="20"/>
        </w:rPr>
      </w:pPr>
    </w:p>
    <w:p w:rsidR="00C240AF" w:rsidRDefault="00160505">
      <w:pPr>
        <w:spacing w:line="346" w:lineRule="auto"/>
        <w:ind w:left="260"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C240AF" w:rsidRDefault="00C240AF">
      <w:pPr>
        <w:spacing w:line="200" w:lineRule="exact"/>
        <w:rPr>
          <w:sz w:val="20"/>
          <w:szCs w:val="20"/>
        </w:rPr>
      </w:pPr>
    </w:p>
    <w:p w:rsidR="00C240AF" w:rsidRDefault="00C240AF">
      <w:pPr>
        <w:spacing w:line="326" w:lineRule="exact"/>
        <w:rPr>
          <w:sz w:val="20"/>
          <w:szCs w:val="20"/>
        </w:rPr>
      </w:pPr>
    </w:p>
    <w:p w:rsidR="00C240AF" w:rsidRDefault="00160505">
      <w:pPr>
        <w:spacing w:line="364" w:lineRule="auto"/>
        <w:ind w:left="960" w:right="264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C240AF" w:rsidRDefault="00C240AF">
      <w:pPr>
        <w:spacing w:line="18" w:lineRule="exact"/>
        <w:rPr>
          <w:sz w:val="20"/>
          <w:szCs w:val="20"/>
        </w:rPr>
      </w:pPr>
    </w:p>
    <w:p w:rsidR="00C240AF" w:rsidRDefault="00160505">
      <w:pPr>
        <w:spacing w:line="356" w:lineRule="auto"/>
        <w:ind w:left="260"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240AF" w:rsidRDefault="00C240AF">
      <w:pPr>
        <w:spacing w:line="20" w:lineRule="exact"/>
        <w:rPr>
          <w:sz w:val="20"/>
          <w:szCs w:val="20"/>
        </w:rPr>
      </w:pPr>
    </w:p>
    <w:p w:rsidR="00C240AF" w:rsidRDefault="00160505">
      <w:pPr>
        <w:spacing w:line="353" w:lineRule="auto"/>
        <w:ind w:left="260" w:firstLine="701"/>
        <w:jc w:val="both"/>
        <w:rPr>
          <w:sz w:val="20"/>
          <w:szCs w:val="20"/>
        </w:rPr>
      </w:pPr>
      <w:r>
        <w:rPr>
          <w:rFonts w:eastAsia="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Физическое совершенствование</w:t>
      </w:r>
    </w:p>
    <w:p w:rsidR="00C240AF" w:rsidRDefault="00C240AF">
      <w:pPr>
        <w:spacing w:line="169" w:lineRule="exact"/>
        <w:rPr>
          <w:sz w:val="20"/>
          <w:szCs w:val="20"/>
        </w:rPr>
      </w:pPr>
    </w:p>
    <w:p w:rsidR="00C240AF" w:rsidRDefault="00160505">
      <w:pPr>
        <w:spacing w:line="357" w:lineRule="auto"/>
        <w:ind w:left="260"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 тактическая подготовка в национальных видах спорта.</w:t>
      </w:r>
    </w:p>
    <w:p w:rsidR="00C240AF" w:rsidRDefault="00C240AF">
      <w:pPr>
        <w:spacing w:line="26" w:lineRule="exact"/>
        <w:rPr>
          <w:sz w:val="20"/>
          <w:szCs w:val="20"/>
        </w:rPr>
      </w:pPr>
    </w:p>
    <w:p w:rsidR="00C240AF" w:rsidRDefault="00160505">
      <w:pPr>
        <w:spacing w:line="350" w:lineRule="auto"/>
        <w:ind w:left="260" w:firstLine="701"/>
        <w:jc w:val="both"/>
        <w:rPr>
          <w:sz w:val="20"/>
          <w:szCs w:val="20"/>
        </w:rPr>
      </w:pPr>
      <w:r>
        <w:rPr>
          <w:rFonts w:eastAsia="Times New Roman"/>
          <w:sz w:val="28"/>
          <w:szCs w:val="28"/>
        </w:rPr>
        <w:t>Спортивные единоборства: технико-тактические действия самообороны; приемы страховки и самостраховки</w:t>
      </w:r>
      <w:r>
        <w:rPr>
          <w:rFonts w:eastAsia="Times New Roman"/>
          <w:i/>
          <w:iCs/>
          <w:sz w:val="28"/>
          <w:szCs w:val="28"/>
        </w:rPr>
        <w:t>.</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w:t>
      </w:r>
      <w:r>
        <w:rPr>
          <w:rFonts w:eastAsia="Times New Roman"/>
          <w:sz w:val="28"/>
          <w:szCs w:val="28"/>
        </w:rPr>
        <w:t xml:space="preserve"> </w:t>
      </w:r>
      <w:r>
        <w:rPr>
          <w:rFonts w:eastAsia="Times New Roman"/>
          <w:i/>
          <w:iCs/>
          <w:sz w:val="28"/>
          <w:szCs w:val="28"/>
        </w:rPr>
        <w:t>пересеченной местности с элементами спортивного ориентирования; прикладное плавание.</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439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Экология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0" w:lineRule="auto"/>
        <w:ind w:left="260" w:right="20" w:firstLine="711"/>
        <w:rPr>
          <w:sz w:val="20"/>
          <w:szCs w:val="20"/>
        </w:rPr>
      </w:pPr>
      <w:r>
        <w:rPr>
          <w:rFonts w:eastAsia="Times New Roman"/>
          <w:sz w:val="28"/>
          <w:szCs w:val="28"/>
        </w:rPr>
        <w:t>Примерная основная образовательная программа учебного предмета «Экология» на уровне среднего общего образования составлена в соответствии</w:t>
      </w:r>
    </w:p>
    <w:p w:rsidR="00C240AF" w:rsidRDefault="00C240AF">
      <w:pPr>
        <w:spacing w:line="31" w:lineRule="exact"/>
        <w:rPr>
          <w:sz w:val="20"/>
          <w:szCs w:val="20"/>
        </w:rPr>
      </w:pPr>
    </w:p>
    <w:p w:rsidR="00C240AF" w:rsidRDefault="00160505" w:rsidP="00123759">
      <w:pPr>
        <w:numPr>
          <w:ilvl w:val="0"/>
          <w:numId w:val="224"/>
        </w:numPr>
        <w:tabs>
          <w:tab w:val="left" w:pos="500"/>
        </w:tabs>
        <w:spacing w:line="353" w:lineRule="auto"/>
        <w:ind w:left="260"/>
        <w:jc w:val="both"/>
        <w:rPr>
          <w:rFonts w:eastAsia="Times New Roman"/>
          <w:sz w:val="28"/>
          <w:szCs w:val="28"/>
        </w:rPr>
      </w:pPr>
      <w:r>
        <w:rPr>
          <w:rFonts w:eastAsia="Times New Roman"/>
          <w:sz w:val="28"/>
          <w:szCs w:val="28"/>
        </w:rPr>
        <w:t>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C240AF" w:rsidRDefault="00C240AF">
      <w:pPr>
        <w:spacing w:line="29" w:lineRule="exact"/>
        <w:rPr>
          <w:rFonts w:eastAsia="Times New Roman"/>
          <w:sz w:val="28"/>
          <w:szCs w:val="28"/>
        </w:rPr>
      </w:pPr>
    </w:p>
    <w:p w:rsidR="00C240AF" w:rsidRDefault="00160505">
      <w:pPr>
        <w:spacing w:line="353" w:lineRule="auto"/>
        <w:ind w:left="260" w:right="20" w:firstLine="711"/>
        <w:jc w:val="both"/>
        <w:rPr>
          <w:rFonts w:eastAsia="Times New Roman"/>
          <w:sz w:val="28"/>
          <w:szCs w:val="28"/>
        </w:rPr>
      </w:pPr>
      <w:r>
        <w:rPr>
          <w:rFonts w:eastAsia="Times New Roman"/>
          <w:sz w:val="28"/>
          <w:szCs w:val="28"/>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C240AF" w:rsidRDefault="00C240AF">
      <w:pPr>
        <w:spacing w:line="24" w:lineRule="exact"/>
        <w:rPr>
          <w:rFonts w:eastAsia="Times New Roman"/>
          <w:sz w:val="28"/>
          <w:szCs w:val="28"/>
        </w:rPr>
      </w:pPr>
    </w:p>
    <w:p w:rsidR="00C240AF" w:rsidRDefault="00160505">
      <w:pPr>
        <w:spacing w:line="350" w:lineRule="auto"/>
        <w:ind w:left="260" w:firstLine="711"/>
        <w:jc w:val="both"/>
        <w:rPr>
          <w:rFonts w:eastAsia="Times New Roman"/>
          <w:sz w:val="28"/>
          <w:szCs w:val="28"/>
        </w:rPr>
      </w:pPr>
      <w:r>
        <w:rPr>
          <w:rFonts w:eastAsia="Times New Roman"/>
          <w:sz w:val="28"/>
          <w:szCs w:val="28"/>
        </w:rPr>
        <w:t>Примерная программа направлена на обеспечение общеобразовательной подготовки выпускников, на развитие у обучающихся экологического сознания</w:t>
      </w:r>
    </w:p>
    <w:p w:rsidR="00C240AF" w:rsidRDefault="00C240AF">
      <w:pPr>
        <w:spacing w:line="31" w:lineRule="exact"/>
        <w:rPr>
          <w:rFonts w:eastAsia="Times New Roman"/>
          <w:sz w:val="28"/>
          <w:szCs w:val="28"/>
        </w:rPr>
      </w:pPr>
    </w:p>
    <w:p w:rsidR="00C240AF" w:rsidRDefault="00160505">
      <w:pPr>
        <w:spacing w:line="355" w:lineRule="auto"/>
        <w:ind w:left="260"/>
        <w:jc w:val="both"/>
        <w:rPr>
          <w:rFonts w:eastAsia="Times New Roman"/>
          <w:sz w:val="28"/>
          <w:szCs w:val="28"/>
        </w:rPr>
      </w:pPr>
      <w:r>
        <w:rPr>
          <w:rFonts w:eastAsia="Times New Roman"/>
          <w:sz w:val="28"/>
          <w:szCs w:val="28"/>
        </w:rPr>
        <w:t>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C240AF" w:rsidRDefault="00C240AF">
      <w:pPr>
        <w:spacing w:line="9" w:lineRule="exact"/>
        <w:rPr>
          <w:rFonts w:eastAsia="Times New Roman"/>
          <w:sz w:val="28"/>
          <w:szCs w:val="28"/>
        </w:rPr>
      </w:pPr>
    </w:p>
    <w:p w:rsidR="00C240AF" w:rsidRDefault="00160505">
      <w:pPr>
        <w:ind w:left="980"/>
        <w:rPr>
          <w:rFonts w:eastAsia="Times New Roman"/>
          <w:sz w:val="28"/>
          <w:szCs w:val="28"/>
        </w:rPr>
      </w:pPr>
      <w:r>
        <w:rPr>
          <w:rFonts w:eastAsia="Times New Roman"/>
          <w:sz w:val="28"/>
          <w:szCs w:val="28"/>
        </w:rPr>
        <w:t>Примерная  программа  учитывает  условия,  необходимые  для  развития</w:t>
      </w:r>
    </w:p>
    <w:p w:rsidR="00C240AF" w:rsidRDefault="00C240AF">
      <w:pPr>
        <w:spacing w:line="178" w:lineRule="exact"/>
        <w:rPr>
          <w:rFonts w:eastAsia="Times New Roman"/>
          <w:sz w:val="28"/>
          <w:szCs w:val="28"/>
        </w:rPr>
      </w:pPr>
    </w:p>
    <w:p w:rsidR="00C240AF" w:rsidRDefault="00160505">
      <w:pPr>
        <w:spacing w:line="353" w:lineRule="auto"/>
        <w:ind w:left="260"/>
        <w:jc w:val="both"/>
        <w:rPr>
          <w:rFonts w:eastAsia="Times New Roman"/>
          <w:sz w:val="28"/>
          <w:szCs w:val="28"/>
        </w:rPr>
      </w:pPr>
      <w:r>
        <w:rPr>
          <w:rFonts w:eastAsia="Times New Roman"/>
          <w:sz w:val="28"/>
          <w:szCs w:val="28"/>
        </w:rPr>
        <w:t>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w:t>
      </w:r>
    </w:p>
    <w:p w:rsidR="00C240AF" w:rsidRDefault="00C240AF">
      <w:pPr>
        <w:spacing w:line="14" w:lineRule="exact"/>
        <w:rPr>
          <w:sz w:val="20"/>
          <w:szCs w:val="20"/>
        </w:rPr>
      </w:pPr>
    </w:p>
    <w:p w:rsidR="00C240AF" w:rsidRDefault="00160505">
      <w:pPr>
        <w:ind w:left="260"/>
        <w:rPr>
          <w:sz w:val="20"/>
          <w:szCs w:val="20"/>
        </w:rPr>
      </w:pPr>
      <w:r>
        <w:rPr>
          <w:rFonts w:eastAsia="Times New Roman"/>
          <w:sz w:val="28"/>
          <w:szCs w:val="28"/>
        </w:rPr>
        <w:t>общественных и гуманитарных наук.</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440</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последствия хозяйственной деятельности местного, регионального и глобального уровней.</w:t>
      </w:r>
    </w:p>
    <w:p w:rsidR="00C240AF" w:rsidRDefault="00C240AF">
      <w:pPr>
        <w:spacing w:line="2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Введение</w:t>
      </w:r>
    </w:p>
    <w:p w:rsidR="00C240AF" w:rsidRDefault="00C240AF">
      <w:pPr>
        <w:spacing w:line="16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Экология – комплекс наук о взаимоотношениях организмов с окружающей средой. Взаимодействие энергии и материи в экосистеме. </w:t>
      </w:r>
      <w:r>
        <w:rPr>
          <w:rFonts w:eastAsia="Times New Roman"/>
          <w:i/>
          <w:iCs/>
          <w:sz w:val="28"/>
          <w:szCs w:val="28"/>
        </w:rPr>
        <w:t xml:space="preserve">Эволюция развития экосистем. </w:t>
      </w:r>
      <w:r>
        <w:rPr>
          <w:rFonts w:eastAsia="Times New Roman"/>
          <w:sz w:val="28"/>
          <w:szCs w:val="28"/>
        </w:rPr>
        <w:t>Естественные и антропогенные экосистемы.</w:t>
      </w:r>
      <w:r>
        <w:rPr>
          <w:rFonts w:eastAsia="Times New Roman"/>
          <w:i/>
          <w:iCs/>
          <w:sz w:val="28"/>
          <w:szCs w:val="28"/>
        </w:rPr>
        <w:t xml:space="preserve"> </w:t>
      </w:r>
      <w:r>
        <w:rPr>
          <w:rFonts w:eastAsia="Times New Roman"/>
          <w:sz w:val="28"/>
          <w:szCs w:val="28"/>
        </w:rPr>
        <w:t xml:space="preserve">Проблемы рационального использования экосистем. </w:t>
      </w:r>
      <w:r>
        <w:rPr>
          <w:rFonts w:eastAsia="Times New Roman"/>
          <w:i/>
          <w:iCs/>
          <w:sz w:val="28"/>
          <w:szCs w:val="28"/>
        </w:rPr>
        <w:t>Промышленные</w:t>
      </w:r>
      <w:r>
        <w:rPr>
          <w:rFonts w:eastAsia="Times New Roman"/>
          <w:sz w:val="28"/>
          <w:szCs w:val="28"/>
        </w:rPr>
        <w:t xml:space="preserve"> </w:t>
      </w:r>
      <w:r>
        <w:rPr>
          <w:rFonts w:eastAsia="Times New Roman"/>
          <w:i/>
          <w:iCs/>
          <w:sz w:val="28"/>
          <w:szCs w:val="28"/>
        </w:rPr>
        <w:t xml:space="preserve">техносистемы. </w:t>
      </w:r>
      <w:r>
        <w:rPr>
          <w:rFonts w:eastAsia="Times New Roman"/>
          <w:sz w:val="28"/>
          <w:szCs w:val="28"/>
        </w:rPr>
        <w:t>Биосфера и ноосфера.</w:t>
      </w:r>
    </w:p>
    <w:p w:rsidR="00C240AF" w:rsidRDefault="00C240AF">
      <w:pPr>
        <w:spacing w:line="200" w:lineRule="exact"/>
        <w:rPr>
          <w:sz w:val="20"/>
          <w:szCs w:val="20"/>
        </w:rPr>
      </w:pPr>
    </w:p>
    <w:p w:rsidR="00C240AF" w:rsidRDefault="00C240AF">
      <w:pPr>
        <w:spacing w:line="295" w:lineRule="exact"/>
        <w:rPr>
          <w:sz w:val="20"/>
          <w:szCs w:val="20"/>
        </w:rPr>
      </w:pPr>
    </w:p>
    <w:p w:rsidR="00C240AF" w:rsidRDefault="00160505">
      <w:pPr>
        <w:ind w:left="980"/>
        <w:rPr>
          <w:sz w:val="20"/>
          <w:szCs w:val="20"/>
        </w:rPr>
      </w:pPr>
      <w:r>
        <w:rPr>
          <w:rFonts w:eastAsia="Times New Roman"/>
          <w:b/>
          <w:bCs/>
          <w:sz w:val="28"/>
          <w:szCs w:val="28"/>
        </w:rPr>
        <w:t>Система «человек–общество–природа»</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C240AF" w:rsidRDefault="00C240AF">
      <w:pPr>
        <w:spacing w:line="20"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C240AF" w:rsidRDefault="00C240AF">
      <w:pPr>
        <w:spacing w:line="14" w:lineRule="exact"/>
        <w:rPr>
          <w:sz w:val="20"/>
          <w:szCs w:val="20"/>
        </w:rPr>
      </w:pPr>
    </w:p>
    <w:p w:rsidR="00C240AF" w:rsidRDefault="00160505">
      <w:pPr>
        <w:tabs>
          <w:tab w:val="left" w:pos="3180"/>
          <w:tab w:val="left" w:pos="4260"/>
          <w:tab w:val="left" w:pos="4800"/>
          <w:tab w:val="left" w:pos="6180"/>
        </w:tabs>
        <w:ind w:left="980"/>
        <w:rPr>
          <w:sz w:val="20"/>
          <w:szCs w:val="20"/>
        </w:rPr>
      </w:pPr>
      <w:r>
        <w:rPr>
          <w:rFonts w:eastAsia="Times New Roman"/>
          <w:sz w:val="28"/>
          <w:szCs w:val="28"/>
        </w:rPr>
        <w:t>Экологические</w:t>
      </w:r>
      <w:r>
        <w:rPr>
          <w:sz w:val="20"/>
          <w:szCs w:val="20"/>
        </w:rPr>
        <w:tab/>
      </w:r>
      <w:r>
        <w:rPr>
          <w:rFonts w:eastAsia="Times New Roman"/>
          <w:sz w:val="28"/>
          <w:szCs w:val="28"/>
        </w:rPr>
        <w:t>связи</w:t>
      </w:r>
      <w:r>
        <w:rPr>
          <w:sz w:val="20"/>
          <w:szCs w:val="20"/>
        </w:rPr>
        <w:tab/>
      </w:r>
      <w:r>
        <w:rPr>
          <w:rFonts w:eastAsia="Times New Roman"/>
          <w:sz w:val="28"/>
          <w:szCs w:val="28"/>
        </w:rPr>
        <w:t>в</w:t>
      </w:r>
      <w:r>
        <w:rPr>
          <w:sz w:val="20"/>
          <w:szCs w:val="20"/>
        </w:rPr>
        <w:tab/>
      </w:r>
      <w:r>
        <w:rPr>
          <w:rFonts w:eastAsia="Times New Roman"/>
          <w:sz w:val="28"/>
          <w:szCs w:val="28"/>
        </w:rPr>
        <w:t>системе</w:t>
      </w:r>
      <w:r>
        <w:rPr>
          <w:sz w:val="20"/>
          <w:szCs w:val="20"/>
        </w:rPr>
        <w:tab/>
      </w:r>
      <w:r>
        <w:rPr>
          <w:rFonts w:eastAsia="Times New Roman"/>
          <w:sz w:val="28"/>
          <w:szCs w:val="28"/>
        </w:rPr>
        <w:t>«человек–общество–природа».</w:t>
      </w:r>
    </w:p>
    <w:p w:rsidR="00C240AF" w:rsidRDefault="00C240AF">
      <w:pPr>
        <w:spacing w:line="179" w:lineRule="exact"/>
        <w:rPr>
          <w:sz w:val="20"/>
          <w:szCs w:val="20"/>
        </w:rPr>
      </w:pPr>
    </w:p>
    <w:p w:rsidR="00C240AF" w:rsidRDefault="00160505">
      <w:pPr>
        <w:spacing w:line="346" w:lineRule="auto"/>
        <w:ind w:left="260" w:right="20"/>
        <w:jc w:val="both"/>
        <w:rPr>
          <w:sz w:val="20"/>
          <w:szCs w:val="20"/>
        </w:rPr>
      </w:pPr>
      <w:r>
        <w:rPr>
          <w:rFonts w:eastAsia="Times New Roman"/>
          <w:sz w:val="28"/>
          <w:szCs w:val="28"/>
        </w:rPr>
        <w:t>Экологическая культура как условие достижения устойчивого (сбалансированного) развития общества и природы.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7" w:lineRule="exact"/>
        <w:rPr>
          <w:sz w:val="20"/>
          <w:szCs w:val="20"/>
        </w:rPr>
      </w:pPr>
    </w:p>
    <w:p w:rsidR="00C240AF" w:rsidRDefault="00160505">
      <w:pPr>
        <w:ind w:right="-259"/>
        <w:jc w:val="center"/>
        <w:rPr>
          <w:sz w:val="20"/>
          <w:szCs w:val="20"/>
        </w:rPr>
      </w:pPr>
      <w:r>
        <w:rPr>
          <w:rFonts w:eastAsia="Times New Roman"/>
        </w:rPr>
        <w:t>441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Экологические последствия хозяйственной деятельности человека</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rFonts w:eastAsia="Times New Roman"/>
          <w:i/>
          <w:iCs/>
          <w:sz w:val="28"/>
          <w:szCs w:val="28"/>
        </w:rPr>
        <w:t>Экологические последствия в разных</w:t>
      </w:r>
      <w:r>
        <w:rPr>
          <w:rFonts w:eastAsia="Times New Roman"/>
          <w:sz w:val="28"/>
          <w:szCs w:val="28"/>
        </w:rPr>
        <w:t xml:space="preserve"> </w:t>
      </w:r>
      <w:r>
        <w:rPr>
          <w:rFonts w:eastAsia="Times New Roman"/>
          <w:i/>
          <w:iCs/>
          <w:sz w:val="28"/>
          <w:szCs w:val="28"/>
        </w:rPr>
        <w:t>сферах деятельности.</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Загрязнение природной среды. Физическое, химическое и биологическое загрязнение окружающей среды. </w:t>
      </w:r>
      <w:r>
        <w:rPr>
          <w:rFonts w:eastAsia="Times New Roman"/>
          <w:i/>
          <w:iCs/>
          <w:sz w:val="28"/>
          <w:szCs w:val="28"/>
        </w:rPr>
        <w:t>Экологические последствия в конкретной</w:t>
      </w:r>
      <w:r>
        <w:rPr>
          <w:rFonts w:eastAsia="Times New Roman"/>
          <w:sz w:val="28"/>
          <w:szCs w:val="28"/>
        </w:rPr>
        <w:t xml:space="preserve"> </w:t>
      </w:r>
      <w:r>
        <w:rPr>
          <w:rFonts w:eastAsia="Times New Roman"/>
          <w:i/>
          <w:iCs/>
          <w:sz w:val="28"/>
          <w:szCs w:val="28"/>
        </w:rPr>
        <w:t>экологической ситуации.</w:t>
      </w:r>
    </w:p>
    <w:p w:rsidR="00C240AF" w:rsidRDefault="00C240AF">
      <w:pPr>
        <w:spacing w:line="25"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rFonts w:eastAsia="Times New Roman"/>
          <w:i/>
          <w:iCs/>
          <w:sz w:val="28"/>
          <w:szCs w:val="28"/>
        </w:rPr>
        <w:t>Поля концентрации загрязняющих веществ производственных и</w:t>
      </w:r>
      <w:r>
        <w:rPr>
          <w:rFonts w:eastAsia="Times New Roman"/>
          <w:sz w:val="28"/>
          <w:szCs w:val="28"/>
        </w:rPr>
        <w:t xml:space="preserve"> </w:t>
      </w:r>
      <w:r>
        <w:rPr>
          <w:rFonts w:eastAsia="Times New Roman"/>
          <w:i/>
          <w:iCs/>
          <w:sz w:val="28"/>
          <w:szCs w:val="28"/>
        </w:rPr>
        <w:t>бытовых объектов.</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Ресурсосбережение</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442</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Экологические риски при добыче и использовании природных ресурсов.</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Взаимоотношения человека с окружающей средой</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C240AF" w:rsidRDefault="00C240AF">
      <w:pPr>
        <w:spacing w:line="2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Экологическое проектирование</w:t>
      </w:r>
    </w:p>
    <w:p w:rsidR="00C240AF" w:rsidRDefault="00C240AF">
      <w:pPr>
        <w:spacing w:line="174"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right="-259"/>
        <w:jc w:val="center"/>
        <w:rPr>
          <w:sz w:val="20"/>
          <w:szCs w:val="20"/>
        </w:rPr>
      </w:pPr>
      <w:r>
        <w:rPr>
          <w:rFonts w:eastAsia="Times New Roman"/>
        </w:rPr>
        <w:t>443</w:t>
      </w:r>
    </w:p>
    <w:p w:rsidR="00C240AF" w:rsidRDefault="00C240AF">
      <w:pPr>
        <w:sectPr w:rsidR="00C240AF">
          <w:pgSz w:w="11900" w:h="16838"/>
          <w:pgMar w:top="1120" w:right="564" w:bottom="739" w:left="1440" w:header="0" w:footer="0" w:gutter="0"/>
          <w:cols w:space="720" w:equalWidth="0">
            <w:col w:w="9900"/>
          </w:cols>
        </w:sectPr>
      </w:pPr>
    </w:p>
    <w:p w:rsidR="00C240AF" w:rsidRDefault="00C240AF">
      <w:pPr>
        <w:spacing w:line="170" w:lineRule="exact"/>
        <w:rPr>
          <w:sz w:val="20"/>
          <w:szCs w:val="20"/>
        </w:rPr>
      </w:pPr>
    </w:p>
    <w:p w:rsidR="00C240AF" w:rsidRDefault="00160505">
      <w:pPr>
        <w:ind w:left="980"/>
        <w:rPr>
          <w:sz w:val="20"/>
          <w:szCs w:val="20"/>
        </w:rPr>
      </w:pPr>
      <w:r>
        <w:rPr>
          <w:rFonts w:eastAsia="Times New Roman"/>
          <w:b/>
          <w:bCs/>
          <w:sz w:val="28"/>
          <w:szCs w:val="28"/>
        </w:rPr>
        <w:t>Основы безопасности жизнедеятельности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left="980"/>
        <w:rPr>
          <w:sz w:val="20"/>
          <w:szCs w:val="20"/>
        </w:rPr>
      </w:pPr>
      <w:r>
        <w:rPr>
          <w:rFonts w:eastAsia="Times New Roman"/>
          <w:sz w:val="28"/>
          <w:szCs w:val="28"/>
        </w:rPr>
        <w:t>Опасные и чрезвычайные ситуации, усиление глобальной конкуренции и</w:t>
      </w:r>
    </w:p>
    <w:p w:rsidR="00C240AF" w:rsidRDefault="00C240AF">
      <w:pPr>
        <w:spacing w:line="178" w:lineRule="exact"/>
        <w:rPr>
          <w:sz w:val="20"/>
          <w:szCs w:val="20"/>
        </w:rPr>
      </w:pPr>
    </w:p>
    <w:p w:rsidR="00C240AF" w:rsidRDefault="00160505">
      <w:pPr>
        <w:spacing w:line="357" w:lineRule="auto"/>
        <w:ind w:left="260" w:right="20"/>
        <w:jc w:val="both"/>
        <w:rPr>
          <w:sz w:val="20"/>
          <w:szCs w:val="20"/>
        </w:rPr>
      </w:pPr>
      <w:r>
        <w:rPr>
          <w:rFonts w:eastAsia="Times New Roman"/>
          <w:sz w:val="28"/>
          <w:szCs w:val="28"/>
        </w:rPr>
        <w:t>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240AF" w:rsidRDefault="00C240AF">
      <w:pPr>
        <w:spacing w:line="2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444</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безопасностью на транспорте, явными и скрытыми опасностями в современных молодежных хобби подростков.</w:t>
      </w:r>
    </w:p>
    <w:p w:rsidR="00C240AF" w:rsidRDefault="00C240AF">
      <w:pPr>
        <w:spacing w:line="28"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240AF" w:rsidRDefault="00C240AF">
      <w:pPr>
        <w:spacing w:line="25"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240AF" w:rsidRDefault="00C240AF">
      <w:pPr>
        <w:spacing w:line="29"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Модуль «Основы здорового образа жизни» раскрывает основы здорового образа жизни.</w:t>
      </w:r>
    </w:p>
    <w:p w:rsidR="00C240AF" w:rsidRDefault="00C240AF">
      <w:pPr>
        <w:spacing w:line="3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w:t>
      </w:r>
    </w:p>
    <w:p w:rsidR="00C240AF" w:rsidRDefault="00C240AF">
      <w:pPr>
        <w:spacing w:line="28" w:lineRule="exact"/>
        <w:rPr>
          <w:sz w:val="20"/>
          <w:szCs w:val="20"/>
        </w:rPr>
      </w:pPr>
    </w:p>
    <w:p w:rsidR="00C240AF" w:rsidRDefault="00160505">
      <w:pPr>
        <w:spacing w:line="350" w:lineRule="auto"/>
        <w:ind w:left="260"/>
        <w:jc w:val="both"/>
        <w:rPr>
          <w:sz w:val="20"/>
          <w:szCs w:val="20"/>
        </w:rPr>
      </w:pPr>
      <w:r>
        <w:rPr>
          <w:rFonts w:eastAsia="Times New Roman"/>
          <w:sz w:val="28"/>
          <w:szCs w:val="28"/>
        </w:rPr>
        <w:t>эпидемиологическим благополучием населения и профилактикой инфекционных заболеваний.</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240AF" w:rsidRDefault="00C240AF">
      <w:pPr>
        <w:spacing w:line="2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240AF" w:rsidRDefault="00C240AF">
      <w:pPr>
        <w:spacing w:line="25"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C240AF" w:rsidRDefault="00C240AF">
      <w:pPr>
        <w:spacing w:line="36"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445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sz w:val="28"/>
          <w:szCs w:val="28"/>
        </w:rPr>
        <w:lastRenderedPageBreak/>
        <w:t>«Основы безопасности жизнедеятельности» как учебный предмет обеспечивает:</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сформированность   экологического   мышления,   навыков   здорового,</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безопасного и экологически целесообразного образа жизни, понимание рисков</w:t>
      </w:r>
    </w:p>
    <w:p w:rsidR="00C240AF" w:rsidRDefault="00C240AF">
      <w:pPr>
        <w:spacing w:line="163" w:lineRule="exact"/>
        <w:rPr>
          <w:sz w:val="20"/>
          <w:szCs w:val="20"/>
        </w:rPr>
      </w:pPr>
    </w:p>
    <w:p w:rsidR="00C240AF" w:rsidRDefault="00160505" w:rsidP="00123759">
      <w:pPr>
        <w:numPr>
          <w:ilvl w:val="0"/>
          <w:numId w:val="225"/>
        </w:numPr>
        <w:tabs>
          <w:tab w:val="left" w:pos="480"/>
        </w:tabs>
        <w:ind w:left="480" w:hanging="220"/>
        <w:rPr>
          <w:rFonts w:eastAsia="Times New Roman"/>
          <w:sz w:val="28"/>
          <w:szCs w:val="28"/>
        </w:rPr>
      </w:pPr>
      <w:r>
        <w:rPr>
          <w:rFonts w:eastAsia="Times New Roman"/>
          <w:sz w:val="28"/>
          <w:szCs w:val="28"/>
        </w:rPr>
        <w:t>угроз современного мира;</w:t>
      </w:r>
    </w:p>
    <w:p w:rsidR="00C240AF" w:rsidRDefault="00C240AF">
      <w:pPr>
        <w:spacing w:line="173" w:lineRule="exact"/>
        <w:rPr>
          <w:rFonts w:eastAsia="Times New Roman"/>
          <w:sz w:val="28"/>
          <w:szCs w:val="28"/>
        </w:rPr>
      </w:pPr>
    </w:p>
    <w:p w:rsidR="00C240AF" w:rsidRDefault="00160505">
      <w:pPr>
        <w:spacing w:line="349" w:lineRule="auto"/>
        <w:ind w:left="260" w:firstLine="284"/>
        <w:rPr>
          <w:rFonts w:eastAsia="Times New Roman"/>
          <w:sz w:val="28"/>
          <w:szCs w:val="28"/>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C240AF" w:rsidRDefault="00C240AF">
      <w:pPr>
        <w:spacing w:line="33"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240AF" w:rsidRDefault="00C240AF">
      <w:pPr>
        <w:spacing w:line="24" w:lineRule="exact"/>
        <w:rPr>
          <w:rFonts w:eastAsia="Times New Roman"/>
          <w:sz w:val="28"/>
          <w:szCs w:val="28"/>
        </w:rPr>
      </w:pPr>
    </w:p>
    <w:p w:rsidR="00C240AF" w:rsidRDefault="00160505">
      <w:pPr>
        <w:spacing w:line="350" w:lineRule="auto"/>
        <w:ind w:left="260" w:firstLine="284"/>
        <w:rPr>
          <w:rFonts w:eastAsia="Times New Roman"/>
          <w:sz w:val="28"/>
          <w:szCs w:val="28"/>
        </w:rPr>
      </w:pPr>
      <w:r>
        <w:rPr>
          <w:rFonts w:eastAsia="Times New Roman"/>
          <w:sz w:val="28"/>
          <w:szCs w:val="28"/>
        </w:rPr>
        <w:t>– умение действовать индивидуально и в группе в опасных и чрезвычайных ситуациях;</w:t>
      </w:r>
    </w:p>
    <w:p w:rsidR="00C240AF" w:rsidRDefault="00C240AF">
      <w:pPr>
        <w:spacing w:line="31"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C240AF" w:rsidRDefault="00C240AF">
      <w:pPr>
        <w:spacing w:line="36"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C240AF" w:rsidRDefault="00C240AF">
      <w:pPr>
        <w:spacing w:line="36" w:lineRule="exact"/>
        <w:rPr>
          <w:rFonts w:eastAsia="Times New Roman"/>
          <w:sz w:val="28"/>
          <w:szCs w:val="28"/>
        </w:rPr>
      </w:pPr>
    </w:p>
    <w:p w:rsidR="00C240AF" w:rsidRDefault="00160505">
      <w:pPr>
        <w:spacing w:line="353" w:lineRule="auto"/>
        <w:ind w:left="260" w:firstLine="284"/>
        <w:jc w:val="both"/>
        <w:rPr>
          <w:rFonts w:eastAsia="Times New Roman"/>
          <w:sz w:val="28"/>
          <w:szCs w:val="28"/>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240AF" w:rsidRDefault="00C240AF">
      <w:pPr>
        <w:spacing w:line="1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приобретение навыков в области гражданской обороны;</w:t>
      </w:r>
    </w:p>
    <w:p w:rsidR="00C240AF" w:rsidRDefault="00C240AF">
      <w:pPr>
        <w:spacing w:line="162"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изучение   основ   безопасности   военной   службы,   основ   огневой,</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sz w:val="28"/>
          <w:szCs w:val="28"/>
        </w:rPr>
        <w:t>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446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областей, анализировать полученные результаты, представлять и научно аргументировать полученные выводы.</w:t>
      </w:r>
    </w:p>
    <w:p w:rsidR="00C240AF" w:rsidRDefault="00C240AF">
      <w:pPr>
        <w:spacing w:line="28"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240AF" w:rsidRDefault="00C240AF">
      <w:pPr>
        <w:spacing w:line="200" w:lineRule="exact"/>
        <w:rPr>
          <w:sz w:val="20"/>
          <w:szCs w:val="20"/>
        </w:rPr>
      </w:pPr>
    </w:p>
    <w:p w:rsidR="00C240AF" w:rsidRDefault="00C240AF">
      <w:pPr>
        <w:spacing w:line="288" w:lineRule="exact"/>
        <w:rPr>
          <w:sz w:val="20"/>
          <w:szCs w:val="20"/>
        </w:rPr>
      </w:pPr>
    </w:p>
    <w:p w:rsidR="00C240AF" w:rsidRDefault="00160505">
      <w:pPr>
        <w:ind w:left="980"/>
        <w:rPr>
          <w:sz w:val="20"/>
          <w:szCs w:val="20"/>
        </w:rPr>
      </w:pPr>
      <w:r>
        <w:rPr>
          <w:rFonts w:eastAsia="Times New Roman"/>
          <w:b/>
          <w:bCs/>
          <w:sz w:val="28"/>
          <w:szCs w:val="28"/>
        </w:rPr>
        <w:t>Базовый уровень</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Основы комплексной безопасности</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Влияние</w:t>
      </w:r>
      <w:r>
        <w:rPr>
          <w:rFonts w:eastAsia="Times New Roman"/>
          <w:sz w:val="28"/>
          <w:szCs w:val="28"/>
        </w:rPr>
        <w:t xml:space="preserve"> </w:t>
      </w:r>
      <w:r>
        <w:rPr>
          <w:rFonts w:eastAsia="Times New Roman"/>
          <w:i/>
          <w:iCs/>
          <w:sz w:val="28"/>
          <w:szCs w:val="28"/>
        </w:rPr>
        <w:t xml:space="preserve">экологической безопасности на национальную безопасность РФ. </w:t>
      </w:r>
      <w:r>
        <w:rPr>
          <w:rFonts w:eastAsia="Times New Roman"/>
          <w:sz w:val="28"/>
          <w:szCs w:val="28"/>
        </w:rPr>
        <w:t>Права,</w:t>
      </w:r>
      <w:r>
        <w:rPr>
          <w:rFonts w:eastAsia="Times New Roman"/>
          <w:i/>
          <w:iCs/>
          <w:sz w:val="28"/>
          <w:szCs w:val="28"/>
        </w:rPr>
        <w:t xml:space="preserve"> </w:t>
      </w:r>
      <w:r>
        <w:rPr>
          <w:rFonts w:eastAsia="Times New Roman"/>
          <w:sz w:val="28"/>
          <w:szCs w:val="28"/>
        </w:rPr>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447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пассажиров и водителей транспортных средств: мопедов, мотоциклов, легкового автомобиля). Предназначение и использование дорожных знаков.</w:t>
      </w:r>
    </w:p>
    <w:p w:rsidR="00C240AF" w:rsidRDefault="00C240AF">
      <w:pPr>
        <w:spacing w:line="13" w:lineRule="exact"/>
        <w:rPr>
          <w:sz w:val="20"/>
          <w:szCs w:val="20"/>
        </w:rPr>
      </w:pPr>
    </w:p>
    <w:p w:rsidR="00C240AF" w:rsidRDefault="00160505">
      <w:pPr>
        <w:tabs>
          <w:tab w:val="left" w:pos="2040"/>
          <w:tab w:val="left" w:pos="2500"/>
          <w:tab w:val="left" w:pos="3820"/>
          <w:tab w:val="left" w:pos="5340"/>
          <w:tab w:val="left" w:pos="7240"/>
          <w:tab w:val="left" w:pos="9100"/>
        </w:tabs>
        <w:ind w:left="980"/>
        <w:rPr>
          <w:sz w:val="20"/>
          <w:szCs w:val="20"/>
        </w:rPr>
      </w:pPr>
      <w:r>
        <w:rPr>
          <w:rFonts w:eastAsia="Times New Roman"/>
          <w:sz w:val="28"/>
          <w:szCs w:val="28"/>
        </w:rPr>
        <w:t>Явные</w:t>
      </w:r>
      <w:r>
        <w:rPr>
          <w:rFonts w:eastAsia="Times New Roman"/>
          <w:sz w:val="28"/>
          <w:szCs w:val="28"/>
        </w:rPr>
        <w:tab/>
        <w:t>и</w:t>
      </w:r>
      <w:r>
        <w:rPr>
          <w:rFonts w:eastAsia="Times New Roman"/>
          <w:sz w:val="28"/>
          <w:szCs w:val="28"/>
        </w:rPr>
        <w:tab/>
        <w:t>скрытые</w:t>
      </w:r>
      <w:r>
        <w:rPr>
          <w:rFonts w:eastAsia="Times New Roman"/>
          <w:sz w:val="28"/>
          <w:szCs w:val="28"/>
        </w:rPr>
        <w:tab/>
        <w:t>опасности</w:t>
      </w:r>
      <w:r>
        <w:rPr>
          <w:rFonts w:eastAsia="Times New Roman"/>
          <w:sz w:val="28"/>
          <w:szCs w:val="28"/>
        </w:rPr>
        <w:tab/>
        <w:t>современных</w:t>
      </w:r>
      <w:r>
        <w:rPr>
          <w:rFonts w:eastAsia="Times New Roman"/>
          <w:sz w:val="28"/>
          <w:szCs w:val="28"/>
        </w:rPr>
        <w:tab/>
        <w:t>молодежных</w:t>
      </w:r>
      <w:r>
        <w:rPr>
          <w:sz w:val="20"/>
          <w:szCs w:val="20"/>
        </w:rPr>
        <w:tab/>
      </w:r>
      <w:r>
        <w:rPr>
          <w:rFonts w:eastAsia="Times New Roman"/>
          <w:sz w:val="27"/>
          <w:szCs w:val="27"/>
        </w:rPr>
        <w:t>хобби.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Последствия и ответственность.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Защита населения Российской Федерации от опасных и чрезвычайных ситуаций</w:t>
      </w:r>
    </w:p>
    <w:p w:rsidR="00C240AF" w:rsidRDefault="00C240AF">
      <w:pPr>
        <w:spacing w:line="29"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240AF" w:rsidRDefault="00C240AF">
      <w:pPr>
        <w:spacing w:line="200" w:lineRule="exact"/>
        <w:rPr>
          <w:sz w:val="20"/>
          <w:szCs w:val="20"/>
        </w:rPr>
      </w:pPr>
    </w:p>
    <w:p w:rsidR="00C240AF" w:rsidRDefault="00C240AF">
      <w:pPr>
        <w:spacing w:line="313"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C240AF" w:rsidRDefault="00C240AF">
      <w:pPr>
        <w:spacing w:line="16" w:lineRule="exact"/>
        <w:rPr>
          <w:sz w:val="20"/>
          <w:szCs w:val="20"/>
        </w:rPr>
      </w:pPr>
    </w:p>
    <w:p w:rsidR="00C240AF" w:rsidRDefault="00160505">
      <w:pPr>
        <w:tabs>
          <w:tab w:val="left" w:pos="2600"/>
          <w:tab w:val="left" w:pos="4000"/>
          <w:tab w:val="left" w:pos="6020"/>
          <w:tab w:val="left" w:pos="7840"/>
          <w:tab w:val="left" w:pos="8420"/>
        </w:tabs>
        <w:ind w:left="980"/>
        <w:rPr>
          <w:sz w:val="20"/>
          <w:szCs w:val="20"/>
        </w:rPr>
      </w:pPr>
      <w:r>
        <w:rPr>
          <w:rFonts w:eastAsia="Times New Roman"/>
          <w:sz w:val="28"/>
          <w:szCs w:val="28"/>
        </w:rPr>
        <w:t>Сущность</w:t>
      </w:r>
      <w:r>
        <w:rPr>
          <w:sz w:val="20"/>
          <w:szCs w:val="20"/>
        </w:rPr>
        <w:tab/>
      </w:r>
      <w:r>
        <w:rPr>
          <w:rFonts w:eastAsia="Times New Roman"/>
          <w:sz w:val="28"/>
          <w:szCs w:val="28"/>
        </w:rPr>
        <w:t>явлений</w:t>
      </w:r>
      <w:r>
        <w:rPr>
          <w:sz w:val="20"/>
          <w:szCs w:val="20"/>
        </w:rPr>
        <w:tab/>
      </w:r>
      <w:r>
        <w:rPr>
          <w:rFonts w:eastAsia="Times New Roman"/>
          <w:sz w:val="28"/>
          <w:szCs w:val="28"/>
        </w:rPr>
        <w:t>экстремизма,</w:t>
      </w:r>
      <w:r>
        <w:rPr>
          <w:sz w:val="20"/>
          <w:szCs w:val="20"/>
        </w:rPr>
        <w:tab/>
      </w:r>
      <w:r>
        <w:rPr>
          <w:rFonts w:eastAsia="Times New Roman"/>
          <w:sz w:val="28"/>
          <w:szCs w:val="28"/>
        </w:rPr>
        <w:t>терроризма</w:t>
      </w:r>
      <w:r>
        <w:rPr>
          <w:sz w:val="20"/>
          <w:szCs w:val="20"/>
        </w:rPr>
        <w:tab/>
      </w:r>
      <w:r>
        <w:rPr>
          <w:rFonts w:eastAsia="Times New Roman"/>
          <w:sz w:val="28"/>
          <w:szCs w:val="28"/>
        </w:rPr>
        <w:t>и</w:t>
      </w:r>
      <w:r>
        <w:rPr>
          <w:sz w:val="20"/>
          <w:szCs w:val="20"/>
        </w:rPr>
        <w:tab/>
      </w:r>
      <w:r>
        <w:rPr>
          <w:rFonts w:eastAsia="Times New Roman"/>
          <w:sz w:val="27"/>
          <w:szCs w:val="27"/>
        </w:rPr>
        <w:t>наркотизма.</w:t>
      </w:r>
    </w:p>
    <w:p w:rsidR="00C240AF" w:rsidRDefault="00C240AF">
      <w:pPr>
        <w:spacing w:line="163" w:lineRule="exact"/>
        <w:rPr>
          <w:sz w:val="20"/>
          <w:szCs w:val="20"/>
        </w:rPr>
      </w:pPr>
    </w:p>
    <w:p w:rsidR="00C240AF" w:rsidRDefault="00160505">
      <w:pPr>
        <w:tabs>
          <w:tab w:val="left" w:pos="3060"/>
          <w:tab w:val="left" w:pos="4180"/>
          <w:tab w:val="left" w:pos="6400"/>
          <w:tab w:val="left" w:pos="8160"/>
        </w:tabs>
        <w:ind w:left="260"/>
        <w:rPr>
          <w:sz w:val="20"/>
          <w:szCs w:val="20"/>
        </w:rPr>
      </w:pPr>
      <w:r>
        <w:rPr>
          <w:rFonts w:eastAsia="Times New Roman"/>
          <w:sz w:val="28"/>
          <w:szCs w:val="28"/>
        </w:rPr>
        <w:t>Общегосударственная</w:t>
      </w:r>
      <w:r>
        <w:rPr>
          <w:rFonts w:eastAsia="Times New Roman"/>
          <w:sz w:val="28"/>
          <w:szCs w:val="28"/>
        </w:rPr>
        <w:tab/>
        <w:t>система</w:t>
      </w:r>
      <w:r>
        <w:rPr>
          <w:rFonts w:eastAsia="Times New Roman"/>
          <w:sz w:val="28"/>
          <w:szCs w:val="28"/>
        </w:rPr>
        <w:tab/>
        <w:t>противодействия</w:t>
      </w:r>
      <w:r>
        <w:rPr>
          <w:rFonts w:eastAsia="Times New Roman"/>
          <w:sz w:val="28"/>
          <w:szCs w:val="28"/>
        </w:rPr>
        <w:tab/>
        <w:t>экстремизму,</w:t>
      </w:r>
      <w:r>
        <w:rPr>
          <w:rFonts w:eastAsia="Times New Roman"/>
          <w:sz w:val="28"/>
          <w:szCs w:val="28"/>
        </w:rPr>
        <w:tab/>
        <w:t>терроризму  и</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448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240AF" w:rsidRDefault="00C240AF">
      <w:pPr>
        <w:spacing w:line="11" w:lineRule="exact"/>
        <w:rPr>
          <w:sz w:val="20"/>
          <w:szCs w:val="20"/>
        </w:rPr>
      </w:pPr>
    </w:p>
    <w:p w:rsidR="00C240AF" w:rsidRDefault="00160505">
      <w:pPr>
        <w:tabs>
          <w:tab w:val="left" w:pos="2440"/>
          <w:tab w:val="left" w:pos="4920"/>
          <w:tab w:val="left" w:pos="6780"/>
          <w:tab w:val="left" w:pos="7340"/>
          <w:tab w:val="left" w:pos="9720"/>
        </w:tabs>
        <w:ind w:left="980"/>
        <w:rPr>
          <w:sz w:val="20"/>
          <w:szCs w:val="20"/>
        </w:rPr>
      </w:pPr>
      <w:r>
        <w:rPr>
          <w:rFonts w:eastAsia="Times New Roman"/>
          <w:sz w:val="28"/>
          <w:szCs w:val="28"/>
        </w:rPr>
        <w:t>Способы</w:t>
      </w:r>
      <w:r>
        <w:rPr>
          <w:sz w:val="20"/>
          <w:szCs w:val="20"/>
        </w:rPr>
        <w:tab/>
      </w:r>
      <w:r>
        <w:rPr>
          <w:rFonts w:eastAsia="Times New Roman"/>
          <w:sz w:val="28"/>
          <w:szCs w:val="28"/>
        </w:rPr>
        <w:t>противодействия</w:t>
      </w:r>
      <w:r>
        <w:rPr>
          <w:sz w:val="20"/>
          <w:szCs w:val="20"/>
        </w:rPr>
        <w:tab/>
      </w:r>
      <w:r>
        <w:rPr>
          <w:rFonts w:eastAsia="Times New Roman"/>
          <w:sz w:val="28"/>
          <w:szCs w:val="28"/>
        </w:rPr>
        <w:t>вовлечению</w:t>
      </w:r>
      <w:r>
        <w:rPr>
          <w:sz w:val="20"/>
          <w:szCs w:val="20"/>
        </w:rPr>
        <w:tab/>
      </w:r>
      <w:r>
        <w:rPr>
          <w:rFonts w:eastAsia="Times New Roman"/>
          <w:sz w:val="28"/>
          <w:szCs w:val="28"/>
        </w:rPr>
        <w:t>в</w:t>
      </w:r>
      <w:r>
        <w:rPr>
          <w:sz w:val="20"/>
          <w:szCs w:val="20"/>
        </w:rPr>
        <w:tab/>
      </w:r>
      <w:r>
        <w:rPr>
          <w:rFonts w:eastAsia="Times New Roman"/>
          <w:sz w:val="28"/>
          <w:szCs w:val="28"/>
        </w:rPr>
        <w:t>экстремистскую</w:t>
      </w:r>
      <w:r>
        <w:rPr>
          <w:sz w:val="20"/>
          <w:szCs w:val="20"/>
        </w:rPr>
        <w:tab/>
      </w:r>
      <w:r>
        <w:rPr>
          <w:rFonts w:eastAsia="Times New Roman"/>
          <w:sz w:val="26"/>
          <w:szCs w:val="26"/>
        </w:rPr>
        <w:t>и</w:t>
      </w:r>
    </w:p>
    <w:p w:rsidR="00C240AF" w:rsidRDefault="00C240AF">
      <w:pPr>
        <w:spacing w:line="179" w:lineRule="exact"/>
        <w:rPr>
          <w:sz w:val="20"/>
          <w:szCs w:val="20"/>
        </w:rPr>
      </w:pPr>
    </w:p>
    <w:p w:rsidR="00C240AF" w:rsidRDefault="00160505">
      <w:pPr>
        <w:spacing w:line="355" w:lineRule="auto"/>
        <w:ind w:left="260"/>
        <w:jc w:val="both"/>
        <w:rPr>
          <w:sz w:val="20"/>
          <w:szCs w:val="20"/>
        </w:rPr>
      </w:pPr>
      <w:r>
        <w:rPr>
          <w:rFonts w:eastAsia="Times New Roman"/>
          <w:sz w:val="28"/>
          <w:szCs w:val="28"/>
        </w:rPr>
        <w:t>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240AF" w:rsidRDefault="00C240AF">
      <w:pPr>
        <w:spacing w:line="200" w:lineRule="exact"/>
        <w:rPr>
          <w:sz w:val="20"/>
          <w:szCs w:val="20"/>
        </w:rPr>
      </w:pPr>
    </w:p>
    <w:p w:rsidR="00C240AF" w:rsidRDefault="00C240AF">
      <w:pPr>
        <w:spacing w:line="299" w:lineRule="exact"/>
        <w:rPr>
          <w:sz w:val="20"/>
          <w:szCs w:val="20"/>
        </w:rPr>
      </w:pPr>
    </w:p>
    <w:p w:rsidR="00C240AF" w:rsidRDefault="00160505">
      <w:pPr>
        <w:ind w:left="980"/>
        <w:rPr>
          <w:sz w:val="20"/>
          <w:szCs w:val="20"/>
        </w:rPr>
      </w:pPr>
      <w:r>
        <w:rPr>
          <w:rFonts w:eastAsia="Times New Roman"/>
          <w:b/>
          <w:bCs/>
          <w:sz w:val="28"/>
          <w:szCs w:val="28"/>
        </w:rPr>
        <w:t>Основы здорового образа жизни</w:t>
      </w:r>
    </w:p>
    <w:p w:rsidR="00C240AF" w:rsidRDefault="00C240AF">
      <w:pPr>
        <w:spacing w:line="16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Основы медицинских знаний и оказание первой помощи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449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Предназначение и использование знаков безопасности медицинского и санитарного назначения.</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ind w:left="980"/>
        <w:rPr>
          <w:sz w:val="20"/>
          <w:szCs w:val="20"/>
        </w:rPr>
      </w:pPr>
      <w:r>
        <w:rPr>
          <w:rFonts w:eastAsia="Times New Roman"/>
          <w:b/>
          <w:bCs/>
          <w:sz w:val="28"/>
          <w:szCs w:val="28"/>
        </w:rPr>
        <w:t>Основы обороны государства</w:t>
      </w:r>
    </w:p>
    <w:p w:rsidR="00C240AF" w:rsidRDefault="00C240AF">
      <w:pPr>
        <w:spacing w:line="174"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i/>
          <w:iCs/>
          <w:sz w:val="28"/>
          <w:szCs w:val="28"/>
        </w:rPr>
        <w:t>Основные направления развития и строительства ВС РФ.</w:t>
      </w:r>
      <w:r>
        <w:rPr>
          <w:rFonts w:eastAsia="Times New Roman"/>
          <w:sz w:val="28"/>
          <w:szCs w:val="28"/>
        </w:rPr>
        <w:t xml:space="preserve"> </w:t>
      </w:r>
      <w:r>
        <w:rPr>
          <w:rFonts w:eastAsia="Times New Roman"/>
          <w:i/>
          <w:iCs/>
          <w:sz w:val="28"/>
          <w:szCs w:val="28"/>
        </w:rPr>
        <w:t>Модернизация вооружения, военной и специальной техники. Техническая оснащенность и ресурсное обеспечение ВС РФ.</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980"/>
        <w:rPr>
          <w:sz w:val="20"/>
          <w:szCs w:val="20"/>
        </w:rPr>
      </w:pPr>
      <w:r>
        <w:rPr>
          <w:rFonts w:eastAsia="Times New Roman"/>
          <w:b/>
          <w:bCs/>
          <w:sz w:val="28"/>
          <w:szCs w:val="28"/>
        </w:rPr>
        <w:t>Правовые основы военной службы</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ind w:right="-259"/>
        <w:jc w:val="center"/>
        <w:rPr>
          <w:sz w:val="20"/>
          <w:szCs w:val="20"/>
        </w:rPr>
      </w:pPr>
      <w:r>
        <w:rPr>
          <w:rFonts w:eastAsia="Times New Roman"/>
        </w:rPr>
        <w:t>450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Элементы начальной военной подготовки</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240AF" w:rsidRDefault="00C240AF">
      <w:pPr>
        <w:spacing w:line="20"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w:t>
      </w:r>
      <w:r>
        <w:rPr>
          <w:rFonts w:eastAsia="Times New Roman"/>
          <w:i/>
          <w:iCs/>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240AF" w:rsidRDefault="00C240AF">
      <w:pPr>
        <w:spacing w:line="200" w:lineRule="exact"/>
        <w:rPr>
          <w:sz w:val="20"/>
          <w:szCs w:val="20"/>
        </w:rPr>
      </w:pPr>
    </w:p>
    <w:p w:rsidR="00C240AF" w:rsidRDefault="00C240AF">
      <w:pPr>
        <w:spacing w:line="297" w:lineRule="exact"/>
        <w:rPr>
          <w:sz w:val="20"/>
          <w:szCs w:val="20"/>
        </w:rPr>
      </w:pPr>
    </w:p>
    <w:p w:rsidR="00C240AF" w:rsidRDefault="00160505">
      <w:pPr>
        <w:ind w:left="980"/>
        <w:rPr>
          <w:sz w:val="20"/>
          <w:szCs w:val="20"/>
        </w:rPr>
      </w:pPr>
      <w:r>
        <w:rPr>
          <w:rFonts w:eastAsia="Times New Roman"/>
          <w:b/>
          <w:bCs/>
          <w:sz w:val="28"/>
          <w:szCs w:val="28"/>
        </w:rPr>
        <w:t>Военно-профессиональная деятельность</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451</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25" w:lineRule="exact"/>
        <w:rPr>
          <w:sz w:val="20"/>
          <w:szCs w:val="20"/>
        </w:rPr>
      </w:pPr>
    </w:p>
    <w:p w:rsidR="00C240AF" w:rsidRDefault="00160505">
      <w:pPr>
        <w:ind w:right="-259"/>
        <w:jc w:val="center"/>
        <w:rPr>
          <w:sz w:val="20"/>
          <w:szCs w:val="20"/>
        </w:rPr>
      </w:pPr>
      <w:r>
        <w:rPr>
          <w:rFonts w:eastAsia="Times New Roman"/>
        </w:rPr>
        <w:t>452</w:t>
      </w:r>
    </w:p>
    <w:p w:rsidR="00C240AF" w:rsidRDefault="00C240AF">
      <w:pPr>
        <w:sectPr w:rsidR="00C240AF">
          <w:pgSz w:w="11900" w:h="16838"/>
          <w:pgMar w:top="1136" w:right="584" w:bottom="739" w:left="1440" w:header="0" w:footer="0" w:gutter="0"/>
          <w:cols w:space="720" w:equalWidth="0">
            <w:col w:w="9880"/>
          </w:cols>
        </w:sectPr>
      </w:pPr>
    </w:p>
    <w:p w:rsidR="00C240AF" w:rsidRDefault="00C240AF">
      <w:pPr>
        <w:spacing w:line="170" w:lineRule="exact"/>
        <w:rPr>
          <w:sz w:val="20"/>
          <w:szCs w:val="20"/>
        </w:rPr>
      </w:pPr>
    </w:p>
    <w:p w:rsidR="00C240AF" w:rsidRDefault="00160505">
      <w:pPr>
        <w:tabs>
          <w:tab w:val="left" w:pos="3480"/>
          <w:tab w:val="left" w:pos="5400"/>
          <w:tab w:val="left" w:pos="7420"/>
          <w:tab w:val="left" w:pos="8100"/>
        </w:tabs>
        <w:ind w:left="980"/>
        <w:rPr>
          <w:sz w:val="20"/>
          <w:szCs w:val="20"/>
        </w:rPr>
      </w:pPr>
      <w:r>
        <w:rPr>
          <w:rFonts w:eastAsia="Times New Roman"/>
          <w:b/>
          <w:bCs/>
          <w:sz w:val="28"/>
          <w:szCs w:val="28"/>
        </w:rPr>
        <w:t>II.3.</w:t>
      </w:r>
      <w:r w:rsidR="0029676D">
        <w:rPr>
          <w:rFonts w:eastAsia="Times New Roman"/>
          <w:b/>
          <w:bCs/>
          <w:sz w:val="28"/>
          <w:szCs w:val="28"/>
        </w:rPr>
        <w:t>П</w:t>
      </w:r>
      <w:r>
        <w:rPr>
          <w:rFonts w:eastAsia="Times New Roman"/>
          <w:b/>
          <w:bCs/>
          <w:sz w:val="28"/>
          <w:szCs w:val="28"/>
        </w:rPr>
        <w:t>рограмма</w:t>
      </w:r>
      <w:r>
        <w:rPr>
          <w:sz w:val="20"/>
          <w:szCs w:val="20"/>
        </w:rPr>
        <w:tab/>
      </w:r>
      <w:r>
        <w:rPr>
          <w:rFonts w:eastAsia="Times New Roman"/>
          <w:b/>
          <w:bCs/>
          <w:sz w:val="28"/>
          <w:szCs w:val="28"/>
        </w:rPr>
        <w:t>воспитания</w:t>
      </w:r>
      <w:r>
        <w:rPr>
          <w:sz w:val="20"/>
          <w:szCs w:val="20"/>
        </w:rPr>
        <w:tab/>
      </w:r>
      <w:r>
        <w:rPr>
          <w:rFonts w:eastAsia="Times New Roman"/>
          <w:b/>
          <w:bCs/>
          <w:sz w:val="28"/>
          <w:szCs w:val="28"/>
        </w:rPr>
        <w:t>и</w:t>
      </w:r>
      <w:r>
        <w:rPr>
          <w:sz w:val="20"/>
          <w:szCs w:val="20"/>
        </w:rPr>
        <w:tab/>
      </w:r>
      <w:r>
        <w:rPr>
          <w:rFonts w:eastAsia="Times New Roman"/>
          <w:b/>
          <w:bCs/>
          <w:sz w:val="27"/>
          <w:szCs w:val="27"/>
        </w:rPr>
        <w:t>социализации</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обучающихся при получении среднего общего образования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9" w:lineRule="exact"/>
        <w:rPr>
          <w:sz w:val="20"/>
          <w:szCs w:val="20"/>
        </w:rPr>
      </w:pPr>
    </w:p>
    <w:p w:rsidR="00C240AF" w:rsidRDefault="0029676D">
      <w:pPr>
        <w:spacing w:line="356" w:lineRule="auto"/>
        <w:ind w:left="260" w:firstLine="711"/>
        <w:jc w:val="both"/>
        <w:rPr>
          <w:sz w:val="20"/>
          <w:szCs w:val="20"/>
        </w:rPr>
      </w:pPr>
      <w:r>
        <w:rPr>
          <w:rFonts w:eastAsia="Times New Roman"/>
          <w:sz w:val="28"/>
          <w:szCs w:val="28"/>
        </w:rPr>
        <w:t>П</w:t>
      </w:r>
      <w:r w:rsidR="00160505">
        <w:rPr>
          <w:rFonts w:eastAsia="Times New Roman"/>
          <w:sz w:val="28"/>
          <w:szCs w:val="28"/>
        </w:rPr>
        <w:t>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w:t>
      </w:r>
    </w:p>
    <w:p w:rsidR="00C240AF" w:rsidRDefault="00C240AF">
      <w:pPr>
        <w:spacing w:line="20" w:lineRule="exact"/>
        <w:rPr>
          <w:sz w:val="20"/>
          <w:szCs w:val="20"/>
        </w:rPr>
      </w:pPr>
    </w:p>
    <w:p w:rsidR="00C240AF" w:rsidRDefault="00160505">
      <w:pPr>
        <w:spacing w:line="353" w:lineRule="auto"/>
        <w:ind w:left="260"/>
        <w:jc w:val="both"/>
        <w:rPr>
          <w:sz w:val="20"/>
          <w:szCs w:val="20"/>
        </w:rPr>
      </w:pPr>
      <w:r>
        <w:rPr>
          <w:rFonts w:eastAsia="Times New Roman"/>
          <w:sz w:val="28"/>
          <w:szCs w:val="28"/>
        </w:rPr>
        <w:t>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240AF" w:rsidRDefault="00C240AF">
      <w:pPr>
        <w:spacing w:line="14" w:lineRule="exact"/>
        <w:rPr>
          <w:sz w:val="20"/>
          <w:szCs w:val="20"/>
        </w:rPr>
      </w:pPr>
    </w:p>
    <w:p w:rsidR="00C240AF" w:rsidRDefault="00160505">
      <w:pPr>
        <w:ind w:left="980"/>
        <w:rPr>
          <w:sz w:val="20"/>
          <w:szCs w:val="20"/>
        </w:rPr>
      </w:pPr>
      <w:r>
        <w:rPr>
          <w:rFonts w:eastAsia="Times New Roman"/>
          <w:sz w:val="28"/>
          <w:szCs w:val="28"/>
        </w:rPr>
        <w:t>Программа обеспечивает:</w:t>
      </w:r>
    </w:p>
    <w:p w:rsidR="00C240AF" w:rsidRDefault="00C240AF">
      <w:pPr>
        <w:spacing w:line="178"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Pr>
          <w:rFonts w:eastAsia="Times New Roman"/>
          <w:b/>
          <w:bCs/>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w:t>
      </w:r>
    </w:p>
    <w:p w:rsidR="00C240AF" w:rsidRDefault="00C240AF">
      <w:pPr>
        <w:spacing w:line="21" w:lineRule="exact"/>
        <w:rPr>
          <w:sz w:val="20"/>
          <w:szCs w:val="20"/>
        </w:rPr>
      </w:pPr>
    </w:p>
    <w:p w:rsidR="00C240AF" w:rsidRDefault="00160505">
      <w:pPr>
        <w:spacing w:line="349" w:lineRule="auto"/>
        <w:ind w:left="260" w:right="20"/>
        <w:rPr>
          <w:sz w:val="20"/>
          <w:szCs w:val="20"/>
        </w:rPr>
      </w:pPr>
      <w:r>
        <w:rPr>
          <w:rFonts w:eastAsia="Times New Roman"/>
          <w:sz w:val="28"/>
          <w:szCs w:val="28"/>
        </w:rPr>
        <w:t>осуществляющая образовательную деятельность, а также потребности и индивидуальные социальные инициативы обучающихся, особенности их</w:t>
      </w:r>
    </w:p>
    <w:p w:rsidR="00C240AF" w:rsidRDefault="00C240AF">
      <w:pPr>
        <w:spacing w:line="33" w:lineRule="exact"/>
        <w:rPr>
          <w:sz w:val="20"/>
          <w:szCs w:val="20"/>
        </w:rPr>
      </w:pPr>
    </w:p>
    <w:p w:rsidR="00C240AF" w:rsidRDefault="00160505">
      <w:pPr>
        <w:spacing w:line="346" w:lineRule="auto"/>
        <w:ind w:left="260" w:right="20"/>
        <w:rPr>
          <w:sz w:val="20"/>
          <w:szCs w:val="20"/>
        </w:rPr>
      </w:pPr>
      <w:r>
        <w:rPr>
          <w:rFonts w:eastAsia="Times New Roman"/>
          <w:sz w:val="28"/>
          <w:szCs w:val="28"/>
        </w:rPr>
        <w:t>социального взаимодействия вне организации, осуществляющей образовательную деятельность, характера профессиональных предпочтений.</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Программа содержит:</w:t>
      </w:r>
    </w:p>
    <w:p w:rsidR="00C240AF" w:rsidRDefault="00C240AF">
      <w:pPr>
        <w:spacing w:line="158" w:lineRule="exact"/>
        <w:rPr>
          <w:sz w:val="20"/>
          <w:szCs w:val="20"/>
        </w:rPr>
      </w:pPr>
    </w:p>
    <w:p w:rsidR="00C240AF" w:rsidRDefault="00160505" w:rsidP="00123759">
      <w:pPr>
        <w:numPr>
          <w:ilvl w:val="0"/>
          <w:numId w:val="226"/>
        </w:numPr>
        <w:tabs>
          <w:tab w:val="left" w:pos="1500"/>
        </w:tabs>
        <w:ind w:left="1500" w:hanging="529"/>
        <w:rPr>
          <w:rFonts w:eastAsia="Times New Roman"/>
          <w:sz w:val="28"/>
          <w:szCs w:val="28"/>
        </w:rPr>
      </w:pPr>
      <w:r>
        <w:rPr>
          <w:rFonts w:eastAsia="Times New Roman"/>
          <w:sz w:val="28"/>
          <w:szCs w:val="28"/>
        </w:rPr>
        <w:t>цель   и   задачи   духовно-нравственного   развития,   воспитания,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социализации обучающихся;</w:t>
      </w:r>
    </w:p>
    <w:p w:rsidR="00C240AF" w:rsidRDefault="00C240AF">
      <w:pPr>
        <w:spacing w:line="179" w:lineRule="exact"/>
        <w:rPr>
          <w:sz w:val="20"/>
          <w:szCs w:val="20"/>
        </w:rPr>
      </w:pPr>
    </w:p>
    <w:p w:rsidR="00C240AF" w:rsidRDefault="00160505" w:rsidP="00123759">
      <w:pPr>
        <w:numPr>
          <w:ilvl w:val="0"/>
          <w:numId w:val="227"/>
        </w:numPr>
        <w:tabs>
          <w:tab w:val="left" w:pos="1331"/>
        </w:tabs>
        <w:spacing w:line="346" w:lineRule="auto"/>
        <w:ind w:left="260" w:firstLine="711"/>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7" w:lineRule="exact"/>
        <w:rPr>
          <w:sz w:val="20"/>
          <w:szCs w:val="20"/>
        </w:rPr>
      </w:pPr>
    </w:p>
    <w:p w:rsidR="00C240AF" w:rsidRDefault="00160505">
      <w:pPr>
        <w:ind w:right="-259"/>
        <w:jc w:val="center"/>
        <w:rPr>
          <w:sz w:val="20"/>
          <w:szCs w:val="20"/>
        </w:rPr>
      </w:pPr>
      <w:r>
        <w:rPr>
          <w:rFonts w:eastAsia="Times New Roman"/>
        </w:rPr>
        <w:t>453</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240AF" w:rsidRDefault="00C240AF">
      <w:pPr>
        <w:spacing w:line="14" w:lineRule="exact"/>
        <w:rPr>
          <w:sz w:val="20"/>
          <w:szCs w:val="20"/>
        </w:rPr>
      </w:pPr>
    </w:p>
    <w:p w:rsidR="00C240AF" w:rsidRDefault="00160505" w:rsidP="00123759">
      <w:pPr>
        <w:numPr>
          <w:ilvl w:val="0"/>
          <w:numId w:val="228"/>
        </w:numPr>
        <w:tabs>
          <w:tab w:val="left" w:pos="1380"/>
        </w:tabs>
        <w:ind w:left="1380" w:hanging="409"/>
        <w:rPr>
          <w:rFonts w:eastAsia="Times New Roman"/>
          <w:sz w:val="28"/>
          <w:szCs w:val="28"/>
        </w:rPr>
      </w:pPr>
      <w:r>
        <w:rPr>
          <w:rFonts w:eastAsia="Times New Roman"/>
          <w:sz w:val="28"/>
          <w:szCs w:val="28"/>
        </w:rPr>
        <w:t>модель  организации  работы  по  духовно-нравственному  развитию,</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воспитанию и социализации обучающихся;</w:t>
      </w:r>
    </w:p>
    <w:p w:rsidR="00C240AF" w:rsidRDefault="00C240AF">
      <w:pPr>
        <w:spacing w:line="174" w:lineRule="exact"/>
        <w:rPr>
          <w:sz w:val="20"/>
          <w:szCs w:val="20"/>
        </w:rPr>
      </w:pPr>
    </w:p>
    <w:p w:rsidR="00C240AF" w:rsidRDefault="00160505" w:rsidP="00123759">
      <w:pPr>
        <w:numPr>
          <w:ilvl w:val="0"/>
          <w:numId w:val="229"/>
        </w:numPr>
        <w:tabs>
          <w:tab w:val="left" w:pos="1475"/>
        </w:tabs>
        <w:spacing w:line="349" w:lineRule="auto"/>
        <w:ind w:left="260" w:right="20" w:firstLine="711"/>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C240AF" w:rsidRDefault="00C240AF">
      <w:pPr>
        <w:spacing w:line="33" w:lineRule="exact"/>
        <w:rPr>
          <w:rFonts w:eastAsia="Times New Roman"/>
          <w:sz w:val="28"/>
          <w:szCs w:val="28"/>
        </w:rPr>
      </w:pPr>
    </w:p>
    <w:p w:rsidR="00C240AF" w:rsidRDefault="00160505" w:rsidP="00123759">
      <w:pPr>
        <w:numPr>
          <w:ilvl w:val="0"/>
          <w:numId w:val="229"/>
        </w:numPr>
        <w:tabs>
          <w:tab w:val="left" w:pos="1388"/>
        </w:tabs>
        <w:spacing w:line="346" w:lineRule="auto"/>
        <w:ind w:left="260" w:right="20" w:firstLine="711"/>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C240AF" w:rsidRDefault="00C240AF">
      <w:pPr>
        <w:spacing w:line="36" w:lineRule="exact"/>
        <w:rPr>
          <w:rFonts w:eastAsia="Times New Roman"/>
          <w:sz w:val="28"/>
          <w:szCs w:val="28"/>
        </w:rPr>
      </w:pPr>
    </w:p>
    <w:p w:rsidR="00C240AF" w:rsidRDefault="00160505" w:rsidP="00123759">
      <w:pPr>
        <w:numPr>
          <w:ilvl w:val="0"/>
          <w:numId w:val="229"/>
        </w:numPr>
        <w:tabs>
          <w:tab w:val="left" w:pos="1489"/>
        </w:tabs>
        <w:spacing w:line="346" w:lineRule="auto"/>
        <w:ind w:left="260" w:firstLine="711"/>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C240AF" w:rsidRDefault="00C240AF">
      <w:pPr>
        <w:spacing w:line="37" w:lineRule="exact"/>
        <w:rPr>
          <w:rFonts w:eastAsia="Times New Roman"/>
          <w:sz w:val="28"/>
          <w:szCs w:val="28"/>
        </w:rPr>
      </w:pPr>
    </w:p>
    <w:p w:rsidR="00C240AF" w:rsidRDefault="00160505" w:rsidP="00123759">
      <w:pPr>
        <w:numPr>
          <w:ilvl w:val="0"/>
          <w:numId w:val="229"/>
        </w:numPr>
        <w:tabs>
          <w:tab w:val="left" w:pos="1422"/>
        </w:tabs>
        <w:spacing w:line="349" w:lineRule="auto"/>
        <w:ind w:left="260" w:firstLine="711"/>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w:t>
      </w:r>
    </w:p>
    <w:p w:rsidR="00C240AF" w:rsidRDefault="00C240AF">
      <w:pPr>
        <w:spacing w:line="28" w:lineRule="exact"/>
        <w:rPr>
          <w:sz w:val="20"/>
          <w:szCs w:val="20"/>
        </w:rPr>
      </w:pPr>
    </w:p>
    <w:p w:rsidR="00C240AF" w:rsidRDefault="00160505">
      <w:pPr>
        <w:spacing w:line="350" w:lineRule="auto"/>
        <w:ind w:left="260"/>
        <w:rPr>
          <w:sz w:val="20"/>
          <w:szCs w:val="20"/>
        </w:rPr>
      </w:pPr>
      <w:r>
        <w:rPr>
          <w:rFonts w:eastAsia="Times New Roman"/>
          <w:sz w:val="28"/>
          <w:szCs w:val="28"/>
        </w:rPr>
        <w:t>включая мероприятия по обучению правилам безопасного поведения на дорогах;</w:t>
      </w:r>
    </w:p>
    <w:p w:rsidR="00C240AF" w:rsidRDefault="00C240AF">
      <w:pPr>
        <w:spacing w:line="26" w:lineRule="exact"/>
        <w:rPr>
          <w:sz w:val="20"/>
          <w:szCs w:val="20"/>
        </w:rPr>
      </w:pPr>
    </w:p>
    <w:p w:rsidR="00C240AF" w:rsidRDefault="00160505" w:rsidP="00123759">
      <w:pPr>
        <w:numPr>
          <w:ilvl w:val="0"/>
          <w:numId w:val="230"/>
        </w:numPr>
        <w:tabs>
          <w:tab w:val="left" w:pos="1408"/>
        </w:tabs>
        <w:spacing w:line="349" w:lineRule="auto"/>
        <w:ind w:left="260" w:right="20" w:firstLine="711"/>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C240AF" w:rsidRDefault="00C240AF">
      <w:pPr>
        <w:spacing w:line="17" w:lineRule="exact"/>
        <w:rPr>
          <w:rFonts w:eastAsia="Times New Roman"/>
          <w:sz w:val="28"/>
          <w:szCs w:val="28"/>
        </w:rPr>
      </w:pPr>
    </w:p>
    <w:p w:rsidR="00C240AF" w:rsidRDefault="00160505" w:rsidP="00123759">
      <w:pPr>
        <w:numPr>
          <w:ilvl w:val="0"/>
          <w:numId w:val="230"/>
        </w:numPr>
        <w:tabs>
          <w:tab w:val="left" w:pos="1760"/>
        </w:tabs>
        <w:ind w:left="1760" w:hanging="789"/>
        <w:rPr>
          <w:rFonts w:eastAsia="Times New Roman"/>
          <w:sz w:val="28"/>
          <w:szCs w:val="28"/>
        </w:rPr>
      </w:pPr>
      <w:r>
        <w:rPr>
          <w:rFonts w:eastAsia="Times New Roman"/>
          <w:sz w:val="28"/>
          <w:szCs w:val="28"/>
        </w:rPr>
        <w:t>планируемыерезультатыдуховно-нравственного</w:t>
      </w:r>
      <w:r>
        <w:rPr>
          <w:rFonts w:eastAsia="Times New Roman"/>
          <w:sz w:val="27"/>
          <w:szCs w:val="27"/>
        </w:rPr>
        <w:t>развития,</w:t>
      </w:r>
    </w:p>
    <w:p w:rsidR="00C240AF" w:rsidRDefault="00C240AF">
      <w:pPr>
        <w:spacing w:line="174" w:lineRule="exact"/>
        <w:rPr>
          <w:sz w:val="20"/>
          <w:szCs w:val="20"/>
        </w:rPr>
      </w:pPr>
    </w:p>
    <w:p w:rsidR="00C240AF" w:rsidRDefault="00160505">
      <w:pPr>
        <w:spacing w:line="355" w:lineRule="auto"/>
        <w:ind w:left="260"/>
        <w:jc w:val="both"/>
        <w:rPr>
          <w:sz w:val="20"/>
          <w:szCs w:val="20"/>
        </w:rPr>
      </w:pPr>
      <w:r>
        <w:rPr>
          <w:rFonts w:eastAsia="Times New Roman"/>
          <w:sz w:val="28"/>
          <w:szCs w:val="28"/>
        </w:rPr>
        <w:t>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240AF" w:rsidRDefault="00C240AF">
      <w:pPr>
        <w:spacing w:line="5" w:lineRule="exact"/>
        <w:rPr>
          <w:sz w:val="20"/>
          <w:szCs w:val="20"/>
        </w:rPr>
      </w:pPr>
    </w:p>
    <w:p w:rsidR="00C240AF" w:rsidRDefault="00160505" w:rsidP="00123759">
      <w:pPr>
        <w:numPr>
          <w:ilvl w:val="0"/>
          <w:numId w:val="231"/>
        </w:numPr>
        <w:tabs>
          <w:tab w:val="left" w:pos="1500"/>
        </w:tabs>
        <w:ind w:left="1500" w:hanging="529"/>
        <w:rPr>
          <w:rFonts w:eastAsia="Times New Roman"/>
          <w:sz w:val="28"/>
          <w:szCs w:val="28"/>
        </w:rPr>
      </w:pPr>
      <w:r>
        <w:rPr>
          <w:rFonts w:eastAsia="Times New Roman"/>
          <w:sz w:val="28"/>
          <w:szCs w:val="28"/>
        </w:rPr>
        <w:t>критерии  и  показатели  эффективности  деятельности  организации,</w:t>
      </w:r>
    </w:p>
    <w:p w:rsidR="00C240AF" w:rsidRDefault="00C240AF">
      <w:pPr>
        <w:spacing w:line="179" w:lineRule="exact"/>
        <w:rPr>
          <w:sz w:val="20"/>
          <w:szCs w:val="20"/>
        </w:rPr>
      </w:pPr>
    </w:p>
    <w:p w:rsidR="00C240AF" w:rsidRDefault="00160505">
      <w:pPr>
        <w:spacing w:line="346" w:lineRule="auto"/>
        <w:ind w:left="260" w:right="20"/>
        <w:jc w:val="both"/>
        <w:rPr>
          <w:sz w:val="20"/>
          <w:szCs w:val="20"/>
        </w:rPr>
      </w:pPr>
      <w:r>
        <w:rPr>
          <w:rFonts w:eastAsia="Times New Roman"/>
          <w:sz w:val="28"/>
          <w:szCs w:val="28"/>
        </w:rPr>
        <w:t>осуществляющей образовательную деятельность, по обеспечению воспитания и социализации обучающихся.</w:t>
      </w:r>
    </w:p>
    <w:p w:rsidR="00C240AF" w:rsidRDefault="00C240AF">
      <w:pPr>
        <w:spacing w:line="3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454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II.3. 1. Цель и задачи духовно-нравственного развития, воспитания и</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социализации обучающихся</w:t>
      </w:r>
    </w:p>
    <w:p w:rsidR="00C240AF" w:rsidRDefault="00C240AF">
      <w:pPr>
        <w:spacing w:line="158" w:lineRule="exact"/>
        <w:rPr>
          <w:sz w:val="20"/>
          <w:szCs w:val="20"/>
        </w:rPr>
      </w:pPr>
    </w:p>
    <w:p w:rsidR="00C240AF" w:rsidRDefault="00160505">
      <w:pPr>
        <w:ind w:left="980"/>
        <w:rPr>
          <w:sz w:val="20"/>
          <w:szCs w:val="20"/>
        </w:rPr>
      </w:pPr>
      <w:r>
        <w:rPr>
          <w:rFonts w:eastAsia="Times New Roman"/>
          <w:b/>
          <w:bCs/>
          <w:sz w:val="28"/>
          <w:szCs w:val="28"/>
        </w:rPr>
        <w:t>Целью духовно-нравственного развития, воспитания и социализации</w:t>
      </w:r>
    </w:p>
    <w:p w:rsidR="00C240AF" w:rsidRDefault="00C240AF">
      <w:pPr>
        <w:spacing w:line="174" w:lineRule="exact"/>
        <w:rPr>
          <w:sz w:val="20"/>
          <w:szCs w:val="20"/>
        </w:rPr>
      </w:pPr>
    </w:p>
    <w:p w:rsidR="00C240AF" w:rsidRDefault="00160505">
      <w:pPr>
        <w:spacing w:line="358" w:lineRule="auto"/>
        <w:ind w:left="260"/>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240AF" w:rsidRDefault="00C240AF">
      <w:pPr>
        <w:spacing w:line="23"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освоение обучающимися ценностно-нормативного и деятельностно-</w:t>
      </w:r>
    </w:p>
    <w:p w:rsidR="00C240AF" w:rsidRDefault="00C240AF">
      <w:pPr>
        <w:spacing w:line="179"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w:t>
      </w:r>
      <w:r>
        <w:rPr>
          <w:rFonts w:eastAsia="Times New Roman"/>
          <w:b/>
          <w:bCs/>
          <w:sz w:val="28"/>
          <w:szCs w:val="28"/>
        </w:rPr>
        <w:t xml:space="preserve"> </w:t>
      </w:r>
      <w:r>
        <w:rPr>
          <w:rFonts w:eastAsia="Times New Roman"/>
          <w:sz w:val="28"/>
          <w:szCs w:val="28"/>
        </w:rPr>
        <w:t>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455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240AF" w:rsidRDefault="00C240AF">
      <w:pPr>
        <w:spacing w:line="30"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w:t>
      </w:r>
      <w:r>
        <w:rPr>
          <w:rFonts w:eastAsia="Times New Roman"/>
          <w:b/>
          <w:bCs/>
          <w:sz w:val="28"/>
          <w:szCs w:val="28"/>
        </w:rPr>
        <w:t xml:space="preserve"> </w:t>
      </w:r>
      <w:r>
        <w:rPr>
          <w:rFonts w:eastAsia="Times New Roman"/>
          <w:sz w:val="28"/>
          <w:szCs w:val="28"/>
        </w:rPr>
        <w:t>регулятивными и</w:t>
      </w:r>
      <w:r>
        <w:rPr>
          <w:rFonts w:eastAsia="Times New Roman"/>
          <w:b/>
          <w:bCs/>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C240AF" w:rsidRDefault="00C240AF">
      <w:pPr>
        <w:spacing w:line="200" w:lineRule="exact"/>
        <w:rPr>
          <w:sz w:val="20"/>
          <w:szCs w:val="20"/>
        </w:rPr>
      </w:pPr>
    </w:p>
    <w:p w:rsidR="00C240AF" w:rsidRDefault="00C240AF">
      <w:pPr>
        <w:spacing w:line="309"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II.3.2. Основные направления и ценностные основы духовно-нравственного развития, воспитания и социализации</w:t>
      </w:r>
    </w:p>
    <w:p w:rsidR="00C240AF" w:rsidRDefault="00C240AF">
      <w:pPr>
        <w:spacing w:line="24"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240AF" w:rsidRDefault="00C240AF">
      <w:pPr>
        <w:spacing w:line="31"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отношения обучающихся к России как к Родине</w:t>
      </w:r>
      <w:r>
        <w:rPr>
          <w:rFonts w:eastAsia="Times New Roman"/>
          <w:b/>
          <w:bCs/>
          <w:sz w:val="28"/>
          <w:szCs w:val="28"/>
        </w:rPr>
        <w:t xml:space="preserve"> </w:t>
      </w:r>
      <w:r>
        <w:rPr>
          <w:rFonts w:eastAsia="Times New Roman"/>
          <w:sz w:val="28"/>
          <w:szCs w:val="28"/>
        </w:rPr>
        <w:t>(Отечеству)</w:t>
      </w:r>
      <w:r>
        <w:rPr>
          <w:rFonts w:eastAsia="Times New Roman"/>
          <w:b/>
          <w:bCs/>
          <w:sz w:val="28"/>
          <w:szCs w:val="28"/>
        </w:rPr>
        <w:t xml:space="preserve"> </w:t>
      </w:r>
      <w:r>
        <w:rPr>
          <w:rFonts w:eastAsia="Times New Roman"/>
          <w:sz w:val="28"/>
          <w:szCs w:val="28"/>
        </w:rPr>
        <w:t>(включает подготовку к патриотическому служению);</w:t>
      </w:r>
    </w:p>
    <w:p w:rsidR="00C240AF" w:rsidRDefault="00C240AF">
      <w:pPr>
        <w:spacing w:line="3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отношения обучающихся с окружающими людьми</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подготовку к общению со сверстниками, старшими и младшими);</w:t>
      </w:r>
    </w:p>
    <w:p w:rsidR="00C240AF" w:rsidRDefault="00C240AF">
      <w:pPr>
        <w:spacing w:line="36"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отношения обучающихся к семье и родителям</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подготовку личности к семейной жизни);</w:t>
      </w:r>
    </w:p>
    <w:p w:rsidR="00C240AF" w:rsidRDefault="00C240AF">
      <w:pPr>
        <w:spacing w:line="28"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 xml:space="preserve">– </w:t>
      </w:r>
      <w:r>
        <w:rPr>
          <w:rFonts w:eastAsia="Times New Roman"/>
          <w:sz w:val="28"/>
          <w:szCs w:val="28"/>
        </w:rPr>
        <w:t>отношения обучающихся к закону,</w:t>
      </w:r>
      <w:r>
        <w:rPr>
          <w:rFonts w:eastAsia="Times New Roman"/>
          <w:b/>
          <w:bCs/>
          <w:sz w:val="28"/>
          <w:szCs w:val="28"/>
        </w:rPr>
        <w:t xml:space="preserve"> </w:t>
      </w:r>
      <w:r>
        <w:rPr>
          <w:rFonts w:eastAsia="Times New Roman"/>
          <w:sz w:val="28"/>
          <w:szCs w:val="28"/>
        </w:rPr>
        <w:t>государству и к гражданскому</w:t>
      </w:r>
      <w:r>
        <w:rPr>
          <w:rFonts w:eastAsia="Times New Roman"/>
          <w:b/>
          <w:bCs/>
          <w:sz w:val="28"/>
          <w:szCs w:val="28"/>
        </w:rPr>
        <w:t xml:space="preserve"> </w:t>
      </w:r>
      <w:r>
        <w:rPr>
          <w:rFonts w:eastAsia="Times New Roman"/>
          <w:sz w:val="28"/>
          <w:szCs w:val="28"/>
        </w:rPr>
        <w:t>обществу (включает подготовку личности к общественной жизни);</w:t>
      </w:r>
    </w:p>
    <w:p w:rsidR="00C240AF" w:rsidRDefault="00C240AF">
      <w:pPr>
        <w:spacing w:line="17"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отношения обучающихся к себе, своему здоровью, к познанию себя,</w:t>
      </w:r>
    </w:p>
    <w:p w:rsidR="00C240AF" w:rsidRDefault="00C240AF">
      <w:pPr>
        <w:spacing w:line="174" w:lineRule="exact"/>
        <w:rPr>
          <w:sz w:val="20"/>
          <w:szCs w:val="20"/>
        </w:rPr>
      </w:pPr>
    </w:p>
    <w:p w:rsidR="00C240AF" w:rsidRDefault="00160505">
      <w:pPr>
        <w:spacing w:line="350" w:lineRule="auto"/>
        <w:ind w:left="260" w:right="20"/>
        <w:rPr>
          <w:sz w:val="20"/>
          <w:szCs w:val="20"/>
        </w:rPr>
      </w:pP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отношения обучающихся к окружающему миру, к живой природе,</w:t>
      </w:r>
    </w:p>
    <w:p w:rsidR="00C240AF" w:rsidRDefault="00C240AF">
      <w:pPr>
        <w:spacing w:line="178" w:lineRule="exact"/>
        <w:rPr>
          <w:sz w:val="20"/>
          <w:szCs w:val="20"/>
        </w:rPr>
      </w:pPr>
    </w:p>
    <w:p w:rsidR="00C240AF" w:rsidRDefault="00160505">
      <w:pPr>
        <w:spacing w:line="350" w:lineRule="auto"/>
        <w:ind w:left="260" w:right="20"/>
        <w:rPr>
          <w:sz w:val="20"/>
          <w:szCs w:val="20"/>
        </w:rPr>
      </w:pPr>
      <w:r>
        <w:rPr>
          <w:rFonts w:eastAsia="Times New Roman"/>
          <w:sz w:val="28"/>
          <w:szCs w:val="28"/>
        </w:rPr>
        <w:t>художественной культуре (включает формирование у обучающихся научного мировоззрения);</w:t>
      </w:r>
    </w:p>
    <w:p w:rsidR="00C240AF" w:rsidRDefault="00C240AF">
      <w:pPr>
        <w:spacing w:line="26"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подготовку личности к трудовой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456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61" w:lineRule="auto"/>
        <w:ind w:left="260" w:firstLine="711"/>
        <w:jc w:val="both"/>
        <w:rPr>
          <w:sz w:val="20"/>
          <w:szCs w:val="20"/>
        </w:rPr>
      </w:pPr>
      <w:r>
        <w:rPr>
          <w:rFonts w:eastAsia="Times New Roman"/>
          <w:b/>
          <w:bCs/>
          <w:sz w:val="28"/>
          <w:szCs w:val="28"/>
        </w:rPr>
        <w:lastRenderedPageBreak/>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w:t>
      </w:r>
      <w:r>
        <w:rPr>
          <w:rFonts w:eastAsia="Times New Roman"/>
          <w:b/>
          <w:bCs/>
          <w:sz w:val="28"/>
          <w:szCs w:val="28"/>
        </w:rPr>
        <w:t xml:space="preserve"> </w:t>
      </w:r>
      <w:r>
        <w:rPr>
          <w:rFonts w:eastAsia="Times New Roman"/>
          <w:sz w:val="28"/>
          <w:szCs w:val="28"/>
        </w:rPr>
        <w:t>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240AF" w:rsidRDefault="00C240AF">
      <w:pPr>
        <w:spacing w:line="200" w:lineRule="exact"/>
        <w:rPr>
          <w:sz w:val="20"/>
          <w:szCs w:val="20"/>
        </w:rPr>
      </w:pPr>
    </w:p>
    <w:p w:rsidR="00C240AF" w:rsidRDefault="00C240AF">
      <w:pPr>
        <w:spacing w:line="27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C240AF" w:rsidRDefault="00C240AF">
      <w:pPr>
        <w:spacing w:line="28" w:lineRule="exact"/>
        <w:rPr>
          <w:sz w:val="20"/>
          <w:szCs w:val="20"/>
        </w:rPr>
      </w:pPr>
    </w:p>
    <w:p w:rsidR="00C240AF" w:rsidRDefault="00160505">
      <w:pPr>
        <w:spacing w:line="355" w:lineRule="auto"/>
        <w:ind w:left="260"/>
        <w:jc w:val="right"/>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w:t>
      </w:r>
    </w:p>
    <w:p w:rsidR="00C240AF" w:rsidRDefault="00C240AF">
      <w:pPr>
        <w:spacing w:line="6" w:lineRule="exact"/>
        <w:rPr>
          <w:sz w:val="20"/>
          <w:szCs w:val="20"/>
        </w:rPr>
      </w:pPr>
    </w:p>
    <w:p w:rsidR="00C240AF" w:rsidRDefault="00160505">
      <w:pPr>
        <w:ind w:left="260"/>
        <w:rPr>
          <w:sz w:val="20"/>
          <w:szCs w:val="20"/>
        </w:rPr>
      </w:pPr>
      <w:r>
        <w:rPr>
          <w:rFonts w:eastAsia="Times New Roman"/>
          <w:sz w:val="28"/>
          <w:szCs w:val="28"/>
        </w:rPr>
        <w:t>свободное развитие человека» (Гл. I, ст. 7);</w:t>
      </w:r>
    </w:p>
    <w:p w:rsidR="00C240AF" w:rsidRDefault="00C240AF">
      <w:pPr>
        <w:spacing w:line="17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240AF" w:rsidRDefault="00C240AF">
      <w:pPr>
        <w:spacing w:line="29"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240AF" w:rsidRDefault="00C240AF">
      <w:pPr>
        <w:spacing w:line="22"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240AF" w:rsidRDefault="00C240AF">
      <w:pPr>
        <w:spacing w:line="6" w:lineRule="exact"/>
        <w:rPr>
          <w:sz w:val="20"/>
          <w:szCs w:val="20"/>
        </w:rPr>
      </w:pPr>
    </w:p>
    <w:p w:rsidR="00C240AF" w:rsidRDefault="00160505">
      <w:pPr>
        <w:ind w:left="980"/>
        <w:rPr>
          <w:sz w:val="20"/>
          <w:szCs w:val="20"/>
        </w:rPr>
      </w:pPr>
      <w:r>
        <w:rPr>
          <w:rFonts w:eastAsia="Times New Roman"/>
          <w:sz w:val="28"/>
          <w:szCs w:val="28"/>
        </w:rPr>
        <w:t>«…гуманистический характер образования, приоритет жизни и здоровья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человека, прав и свобод личности, свободного развития личности, воспитание</w:t>
      </w:r>
    </w:p>
    <w:p w:rsidR="00C240AF" w:rsidRDefault="00C240AF">
      <w:pPr>
        <w:spacing w:line="163" w:lineRule="exact"/>
        <w:rPr>
          <w:sz w:val="20"/>
          <w:szCs w:val="20"/>
        </w:rPr>
      </w:pPr>
    </w:p>
    <w:p w:rsidR="00C240AF" w:rsidRDefault="00160505">
      <w:pPr>
        <w:tabs>
          <w:tab w:val="left" w:pos="2980"/>
          <w:tab w:val="left" w:pos="5200"/>
          <w:tab w:val="left" w:pos="8280"/>
        </w:tabs>
        <w:ind w:left="260"/>
        <w:rPr>
          <w:sz w:val="20"/>
          <w:szCs w:val="20"/>
        </w:rPr>
      </w:pPr>
      <w:r>
        <w:rPr>
          <w:rFonts w:eastAsia="Times New Roman"/>
          <w:sz w:val="28"/>
          <w:szCs w:val="28"/>
        </w:rPr>
        <w:t>взаимоуважения,</w:t>
      </w:r>
      <w:r>
        <w:rPr>
          <w:sz w:val="20"/>
          <w:szCs w:val="20"/>
        </w:rPr>
        <w:tab/>
      </w:r>
      <w:r>
        <w:rPr>
          <w:rFonts w:eastAsia="Times New Roman"/>
          <w:sz w:val="28"/>
          <w:szCs w:val="28"/>
        </w:rPr>
        <w:t>трудолюбия,</w:t>
      </w:r>
      <w:r>
        <w:rPr>
          <w:sz w:val="20"/>
          <w:szCs w:val="20"/>
        </w:rPr>
        <w:tab/>
      </w:r>
      <w:r>
        <w:rPr>
          <w:rFonts w:eastAsia="Times New Roman"/>
          <w:sz w:val="28"/>
          <w:szCs w:val="28"/>
        </w:rPr>
        <w:t>гражданственности,</w:t>
      </w:r>
      <w:r>
        <w:rPr>
          <w:sz w:val="20"/>
          <w:szCs w:val="20"/>
        </w:rPr>
        <w:tab/>
      </w:r>
      <w:r>
        <w:rPr>
          <w:rFonts w:eastAsia="Times New Roman"/>
          <w:sz w:val="27"/>
          <w:szCs w:val="27"/>
        </w:rPr>
        <w:t>патриотизма,</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457</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ответственности, правовой культуры, бережного отношения к природе и окружающей среде, рационального природопользования &lt;…&gt;;</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…демократический характер управления образованием, обеспечение прав</w:t>
      </w:r>
    </w:p>
    <w:p w:rsidR="00C240AF" w:rsidRDefault="00C240AF">
      <w:pPr>
        <w:spacing w:line="179" w:lineRule="exact"/>
        <w:rPr>
          <w:sz w:val="20"/>
          <w:szCs w:val="20"/>
        </w:rPr>
      </w:pPr>
    </w:p>
    <w:p w:rsidR="00C240AF" w:rsidRDefault="00160505">
      <w:pPr>
        <w:spacing w:line="353" w:lineRule="auto"/>
        <w:ind w:left="260"/>
        <w:jc w:val="both"/>
        <w:rPr>
          <w:sz w:val="20"/>
          <w:szCs w:val="20"/>
        </w:rPr>
      </w:pPr>
      <w:r>
        <w:rPr>
          <w:rFonts w:eastAsia="Times New Roman"/>
          <w:sz w:val="28"/>
          <w:szCs w:val="28"/>
        </w:rPr>
        <w:t>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240AF" w:rsidRDefault="00C240AF">
      <w:pPr>
        <w:spacing w:line="29"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C240AF" w:rsidRDefault="00C240AF">
      <w:pPr>
        <w:spacing w:line="26"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C240AF" w:rsidRDefault="00C240AF">
      <w:pPr>
        <w:spacing w:line="28" w:lineRule="exact"/>
        <w:rPr>
          <w:sz w:val="20"/>
          <w:szCs w:val="20"/>
        </w:rPr>
      </w:pPr>
    </w:p>
    <w:p w:rsidR="00C240AF" w:rsidRDefault="00160505" w:rsidP="00123759">
      <w:pPr>
        <w:numPr>
          <w:ilvl w:val="0"/>
          <w:numId w:val="232"/>
        </w:numPr>
        <w:tabs>
          <w:tab w:val="left" w:pos="1288"/>
        </w:tabs>
        <w:spacing w:line="358" w:lineRule="auto"/>
        <w:ind w:left="260" w:firstLine="711"/>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C240AF" w:rsidRDefault="00C240AF">
      <w:pPr>
        <w:spacing w:line="23" w:lineRule="exact"/>
        <w:rPr>
          <w:rFonts w:eastAsia="Times New Roman"/>
          <w:sz w:val="28"/>
          <w:szCs w:val="28"/>
        </w:rPr>
      </w:pPr>
    </w:p>
    <w:p w:rsidR="00C240AF" w:rsidRDefault="00160505" w:rsidP="00123759">
      <w:pPr>
        <w:numPr>
          <w:ilvl w:val="0"/>
          <w:numId w:val="232"/>
        </w:numPr>
        <w:tabs>
          <w:tab w:val="left" w:pos="1235"/>
        </w:tabs>
        <w:spacing w:line="355" w:lineRule="auto"/>
        <w:ind w:left="260" w:right="20" w:firstLine="711"/>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240AF" w:rsidRDefault="00C240AF">
      <w:pPr>
        <w:spacing w:line="21" w:lineRule="exact"/>
        <w:rPr>
          <w:sz w:val="20"/>
          <w:szCs w:val="20"/>
        </w:rPr>
      </w:pPr>
    </w:p>
    <w:p w:rsidR="00C240AF" w:rsidRDefault="00160505">
      <w:pPr>
        <w:spacing w:line="350" w:lineRule="auto"/>
        <w:ind w:left="260" w:firstLine="711"/>
        <w:rPr>
          <w:sz w:val="20"/>
          <w:szCs w:val="20"/>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C240AF" w:rsidRDefault="00C240AF">
      <w:pPr>
        <w:spacing w:line="21"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w:t>
      </w:r>
      <w:r>
        <w:rPr>
          <w:rFonts w:eastAsia="Times New Roman"/>
          <w:b/>
          <w:bCs/>
          <w:sz w:val="28"/>
          <w:szCs w:val="28"/>
        </w:rPr>
        <w:t xml:space="preserve"> </w:t>
      </w:r>
      <w:r>
        <w:rPr>
          <w:rFonts w:eastAsia="Times New Roman"/>
          <w:sz w:val="28"/>
          <w:szCs w:val="28"/>
        </w:rPr>
        <w:t>непрерывности воспитания;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458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firstLine="711"/>
        <w:rPr>
          <w:sz w:val="20"/>
          <w:szCs w:val="20"/>
        </w:rPr>
      </w:pPr>
      <w:r>
        <w:rPr>
          <w:rFonts w:eastAsia="Times New Roman"/>
          <w:b/>
          <w:bCs/>
          <w:sz w:val="28"/>
          <w:szCs w:val="28"/>
        </w:rPr>
        <w:lastRenderedPageBreak/>
        <w:t xml:space="preserve">– </w:t>
      </w:r>
      <w:r>
        <w:rPr>
          <w:rFonts w:eastAsia="Times New Roman"/>
          <w:sz w:val="28"/>
          <w:szCs w:val="28"/>
        </w:rPr>
        <w:t>поддержка общественных институтов,</w:t>
      </w:r>
      <w:r>
        <w:rPr>
          <w:rFonts w:eastAsia="Times New Roman"/>
          <w:b/>
          <w:bCs/>
          <w:sz w:val="28"/>
          <w:szCs w:val="28"/>
        </w:rPr>
        <w:t xml:space="preserve"> </w:t>
      </w:r>
      <w:r>
        <w:rPr>
          <w:rFonts w:eastAsia="Times New Roman"/>
          <w:sz w:val="28"/>
          <w:szCs w:val="28"/>
        </w:rPr>
        <w:t>которые являются</w:t>
      </w:r>
      <w:r>
        <w:rPr>
          <w:rFonts w:eastAsia="Times New Roman"/>
          <w:b/>
          <w:bCs/>
          <w:sz w:val="28"/>
          <w:szCs w:val="28"/>
        </w:rPr>
        <w:t xml:space="preserve"> </w:t>
      </w:r>
      <w:r>
        <w:rPr>
          <w:rFonts w:eastAsia="Times New Roman"/>
          <w:sz w:val="28"/>
          <w:szCs w:val="28"/>
        </w:rPr>
        <w:t>носителями духовных ценностей;</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w:t>
      </w:r>
      <w:r>
        <w:rPr>
          <w:rFonts w:eastAsia="Times New Roman"/>
          <w:b/>
          <w:bCs/>
          <w:sz w:val="28"/>
          <w:szCs w:val="28"/>
        </w:rPr>
        <w:t xml:space="preserve"> </w:t>
      </w:r>
      <w:r>
        <w:rPr>
          <w:rFonts w:eastAsia="Times New Roman"/>
          <w:sz w:val="28"/>
          <w:szCs w:val="28"/>
        </w:rPr>
        <w:t>языку Российской Федерации, являющемуся основой гражданской идентичности россиян и главным фактором национального самоопределения;</w:t>
      </w:r>
    </w:p>
    <w:p w:rsidR="00C240AF" w:rsidRDefault="00C240AF">
      <w:pPr>
        <w:spacing w:line="21" w:lineRule="exact"/>
        <w:rPr>
          <w:sz w:val="20"/>
          <w:szCs w:val="20"/>
        </w:rPr>
      </w:pPr>
    </w:p>
    <w:p w:rsidR="00C240AF" w:rsidRDefault="00160505">
      <w:pPr>
        <w:spacing w:line="355"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w:t>
      </w:r>
      <w:r>
        <w:rPr>
          <w:rFonts w:eastAsia="Times New Roman"/>
          <w:b/>
          <w:bCs/>
          <w:sz w:val="28"/>
          <w:szCs w:val="28"/>
        </w:rPr>
        <w:t xml:space="preserve"> </w:t>
      </w:r>
      <w:r>
        <w:rPr>
          <w:rFonts w:eastAsia="Times New Roman"/>
          <w:sz w:val="28"/>
          <w:szCs w:val="28"/>
        </w:rPr>
        <w:t>каждого ребенка, в том числе гарантий доступности ресурсов системы образования, физической культуры и спорта, культуры и воспитания;</w:t>
      </w:r>
    </w:p>
    <w:p w:rsidR="00C240AF" w:rsidRDefault="00C240AF">
      <w:pPr>
        <w:spacing w:line="21"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w:t>
      </w:r>
      <w:r>
        <w:rPr>
          <w:rFonts w:eastAsia="Times New Roman"/>
          <w:b/>
          <w:bCs/>
          <w:sz w:val="28"/>
          <w:szCs w:val="28"/>
        </w:rPr>
        <w:t xml:space="preserve"> </w:t>
      </w:r>
      <w:r>
        <w:rPr>
          <w:rFonts w:eastAsia="Times New Roman"/>
          <w:sz w:val="28"/>
          <w:szCs w:val="28"/>
        </w:rPr>
        <w:t>воспитания (семьи, общества, государства, образовательных, научных,</w:t>
      </w:r>
    </w:p>
    <w:p w:rsidR="00C240AF" w:rsidRDefault="00C240AF">
      <w:pPr>
        <w:spacing w:line="31" w:lineRule="exact"/>
        <w:rPr>
          <w:sz w:val="20"/>
          <w:szCs w:val="20"/>
        </w:rPr>
      </w:pPr>
    </w:p>
    <w:p w:rsidR="00C240AF" w:rsidRDefault="00160505">
      <w:pPr>
        <w:spacing w:line="356" w:lineRule="auto"/>
        <w:ind w:left="260"/>
        <w:jc w:val="both"/>
        <w:rPr>
          <w:sz w:val="20"/>
          <w:szCs w:val="20"/>
        </w:rPr>
      </w:pPr>
      <w:r>
        <w:rPr>
          <w:rFonts w:eastAsia="Times New Roman"/>
          <w:sz w:val="28"/>
          <w:szCs w:val="28"/>
        </w:rPr>
        <w:t>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240AF" w:rsidRDefault="00C240AF">
      <w:pPr>
        <w:spacing w:line="2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C240AF" w:rsidRDefault="00C240AF">
      <w:pPr>
        <w:spacing w:line="30" w:lineRule="exact"/>
        <w:rPr>
          <w:sz w:val="20"/>
          <w:szCs w:val="20"/>
        </w:rPr>
      </w:pPr>
    </w:p>
    <w:p w:rsidR="00C240AF" w:rsidRDefault="00160505">
      <w:pPr>
        <w:spacing w:line="357" w:lineRule="auto"/>
        <w:ind w:left="260"/>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459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народов мира; готовности и способности вести диалог с другими людьми и достигать в нем взаимопонимания» (Текст ФГОС СОО. Раздел IV. Требования</w:t>
      </w:r>
    </w:p>
    <w:p w:rsidR="00C240AF" w:rsidRDefault="00C240AF">
      <w:pPr>
        <w:spacing w:line="28" w:lineRule="exact"/>
        <w:rPr>
          <w:sz w:val="20"/>
          <w:szCs w:val="20"/>
        </w:rPr>
      </w:pPr>
    </w:p>
    <w:p w:rsidR="00C240AF" w:rsidRDefault="00160505" w:rsidP="00123759">
      <w:pPr>
        <w:numPr>
          <w:ilvl w:val="0"/>
          <w:numId w:val="233"/>
        </w:numPr>
        <w:tabs>
          <w:tab w:val="left" w:pos="471"/>
        </w:tabs>
        <w:spacing w:line="350" w:lineRule="auto"/>
        <w:ind w:left="260" w:right="20"/>
        <w:rPr>
          <w:rFonts w:eastAsia="Times New Roman"/>
          <w:sz w:val="28"/>
          <w:szCs w:val="28"/>
        </w:rPr>
      </w:pPr>
      <w:r>
        <w:rPr>
          <w:rFonts w:eastAsia="Times New Roman"/>
          <w:sz w:val="28"/>
          <w:szCs w:val="28"/>
        </w:rPr>
        <w:t>результатам освоения основной образовательной программы среднего общего образования, п. 24).</w:t>
      </w: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tabs>
          <w:tab w:val="left" w:pos="3680"/>
          <w:tab w:val="left" w:pos="4660"/>
          <w:tab w:val="left" w:pos="6700"/>
          <w:tab w:val="left" w:pos="7180"/>
          <w:tab w:val="left" w:pos="8400"/>
          <w:tab w:val="left" w:pos="9740"/>
        </w:tabs>
        <w:ind w:left="980"/>
        <w:rPr>
          <w:sz w:val="20"/>
          <w:szCs w:val="20"/>
        </w:rPr>
      </w:pPr>
      <w:r>
        <w:rPr>
          <w:rFonts w:eastAsia="Times New Roman"/>
          <w:b/>
          <w:bCs/>
          <w:sz w:val="28"/>
          <w:szCs w:val="28"/>
        </w:rPr>
        <w:t>II.3.3. Содержание,</w:t>
      </w:r>
      <w:r>
        <w:rPr>
          <w:sz w:val="20"/>
          <w:szCs w:val="20"/>
        </w:rPr>
        <w:tab/>
      </w:r>
      <w:r>
        <w:rPr>
          <w:rFonts w:eastAsia="Times New Roman"/>
          <w:b/>
          <w:bCs/>
          <w:sz w:val="28"/>
          <w:szCs w:val="28"/>
        </w:rPr>
        <w:t>виды</w:t>
      </w:r>
      <w:r>
        <w:rPr>
          <w:rFonts w:eastAsia="Times New Roman"/>
          <w:b/>
          <w:bCs/>
          <w:sz w:val="28"/>
          <w:szCs w:val="28"/>
        </w:rPr>
        <w:tab/>
        <w:t>деятельности</w:t>
      </w:r>
      <w:r>
        <w:rPr>
          <w:rFonts w:eastAsia="Times New Roman"/>
          <w:b/>
          <w:bCs/>
          <w:sz w:val="28"/>
          <w:szCs w:val="28"/>
        </w:rPr>
        <w:tab/>
        <w:t>и</w:t>
      </w:r>
      <w:r>
        <w:rPr>
          <w:rFonts w:eastAsia="Times New Roman"/>
          <w:b/>
          <w:bCs/>
          <w:sz w:val="28"/>
          <w:szCs w:val="28"/>
        </w:rPr>
        <w:tab/>
        <w:t>формы</w:t>
      </w:r>
      <w:r>
        <w:rPr>
          <w:rFonts w:eastAsia="Times New Roman"/>
          <w:b/>
          <w:bCs/>
          <w:sz w:val="28"/>
          <w:szCs w:val="28"/>
        </w:rPr>
        <w:tab/>
        <w:t>занятий</w:t>
      </w:r>
      <w:r>
        <w:rPr>
          <w:sz w:val="20"/>
          <w:szCs w:val="20"/>
        </w:rPr>
        <w:tab/>
      </w:r>
      <w:r>
        <w:rPr>
          <w:rFonts w:eastAsia="Times New Roman"/>
          <w:b/>
          <w:bCs/>
          <w:sz w:val="27"/>
          <w:szCs w:val="27"/>
        </w:rPr>
        <w:t>с</w:t>
      </w:r>
    </w:p>
    <w:p w:rsidR="00C240AF" w:rsidRDefault="00C240AF">
      <w:pPr>
        <w:spacing w:line="163" w:lineRule="exact"/>
        <w:rPr>
          <w:sz w:val="20"/>
          <w:szCs w:val="20"/>
        </w:rPr>
      </w:pPr>
    </w:p>
    <w:p w:rsidR="00C240AF" w:rsidRDefault="00160505">
      <w:pPr>
        <w:tabs>
          <w:tab w:val="left" w:pos="2460"/>
          <w:tab w:val="left" w:pos="3020"/>
          <w:tab w:val="left" w:pos="4400"/>
          <w:tab w:val="left" w:pos="4960"/>
          <w:tab w:val="left" w:pos="6880"/>
        </w:tabs>
        <w:ind w:left="260"/>
        <w:rPr>
          <w:sz w:val="20"/>
          <w:szCs w:val="20"/>
        </w:rPr>
      </w:pPr>
      <w:r>
        <w:rPr>
          <w:rFonts w:eastAsia="Times New Roman"/>
          <w:b/>
          <w:bCs/>
          <w:sz w:val="28"/>
          <w:szCs w:val="28"/>
        </w:rPr>
        <w:t>обучающимися</w:t>
      </w:r>
      <w:r>
        <w:rPr>
          <w:rFonts w:eastAsia="Times New Roman"/>
          <w:b/>
          <w:bCs/>
          <w:sz w:val="28"/>
          <w:szCs w:val="28"/>
        </w:rPr>
        <w:tab/>
        <w:t>по</w:t>
      </w:r>
      <w:r>
        <w:rPr>
          <w:rFonts w:eastAsia="Times New Roman"/>
          <w:b/>
          <w:bCs/>
          <w:sz w:val="28"/>
          <w:szCs w:val="28"/>
        </w:rPr>
        <w:tab/>
        <w:t>каждому</w:t>
      </w:r>
      <w:r>
        <w:rPr>
          <w:rFonts w:eastAsia="Times New Roman"/>
          <w:b/>
          <w:bCs/>
          <w:sz w:val="28"/>
          <w:szCs w:val="28"/>
        </w:rPr>
        <w:tab/>
        <w:t>из</w:t>
      </w:r>
      <w:r>
        <w:rPr>
          <w:rFonts w:eastAsia="Times New Roman"/>
          <w:b/>
          <w:bCs/>
          <w:sz w:val="28"/>
          <w:szCs w:val="28"/>
        </w:rPr>
        <w:tab/>
        <w:t>направлений</w:t>
      </w:r>
      <w:r>
        <w:rPr>
          <w:rFonts w:eastAsia="Times New Roman"/>
          <w:b/>
          <w:bCs/>
          <w:sz w:val="28"/>
          <w:szCs w:val="28"/>
        </w:rPr>
        <w:tab/>
        <w:t>духовно-нравственного</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развития, воспитания и социализации обучающихся</w:t>
      </w:r>
    </w:p>
    <w:p w:rsidR="00C240AF" w:rsidRDefault="00C240AF">
      <w:pPr>
        <w:spacing w:line="16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240AF" w:rsidRDefault="00C240AF">
      <w:pPr>
        <w:spacing w:line="18"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туристско-краеведческая, художественно-эстетическая, спортивная,</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познавательная и другие виды деятельности;</w:t>
      </w:r>
    </w:p>
    <w:p w:rsidR="00C240AF" w:rsidRDefault="00C240AF">
      <w:pPr>
        <w:spacing w:line="178"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туристические походы,</w:t>
      </w:r>
      <w:r>
        <w:rPr>
          <w:rFonts w:eastAsia="Times New Roman"/>
          <w:b/>
          <w:bCs/>
          <w:sz w:val="28"/>
          <w:szCs w:val="28"/>
        </w:rPr>
        <w:t xml:space="preserve"> </w:t>
      </w:r>
      <w:r>
        <w:rPr>
          <w:rFonts w:eastAsia="Times New Roman"/>
          <w:sz w:val="28"/>
          <w:szCs w:val="28"/>
        </w:rPr>
        <w:t>краеведческие экспедиции,</w:t>
      </w:r>
      <w:r>
        <w:rPr>
          <w:rFonts w:eastAsia="Times New Roman"/>
          <w:b/>
          <w:bCs/>
          <w:sz w:val="28"/>
          <w:szCs w:val="28"/>
        </w:rPr>
        <w:t xml:space="preserve"> </w:t>
      </w:r>
      <w:r>
        <w:rPr>
          <w:rFonts w:eastAsia="Times New Roman"/>
          <w:sz w:val="28"/>
          <w:szCs w:val="28"/>
        </w:rPr>
        <w:t>работа</w:t>
      </w:r>
      <w:r>
        <w:rPr>
          <w:rFonts w:eastAsia="Times New Roman"/>
          <w:b/>
          <w:bCs/>
          <w:sz w:val="28"/>
          <w:szCs w:val="28"/>
        </w:rPr>
        <w:t xml:space="preserve"> </w:t>
      </w:r>
      <w:r>
        <w:rPr>
          <w:rFonts w:eastAsia="Times New Roman"/>
          <w:sz w:val="28"/>
          <w:szCs w:val="28"/>
        </w:rPr>
        <w:t>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w:t>
      </w:r>
    </w:p>
    <w:p w:rsidR="00C240AF" w:rsidRDefault="00C240AF">
      <w:pPr>
        <w:spacing w:line="11" w:lineRule="exact"/>
        <w:rPr>
          <w:sz w:val="20"/>
          <w:szCs w:val="20"/>
        </w:rPr>
      </w:pPr>
    </w:p>
    <w:p w:rsidR="00C240AF" w:rsidRDefault="00160505" w:rsidP="00123759">
      <w:pPr>
        <w:numPr>
          <w:ilvl w:val="0"/>
          <w:numId w:val="234"/>
        </w:numPr>
        <w:tabs>
          <w:tab w:val="left" w:pos="460"/>
        </w:tabs>
        <w:ind w:left="460" w:hanging="200"/>
        <w:rPr>
          <w:rFonts w:eastAsia="Times New Roman"/>
          <w:sz w:val="28"/>
          <w:szCs w:val="28"/>
        </w:rPr>
      </w:pPr>
      <w:r>
        <w:rPr>
          <w:rFonts w:eastAsia="Times New Roman"/>
          <w:sz w:val="28"/>
          <w:szCs w:val="28"/>
        </w:rPr>
        <w:t>патриотических акциях и другие формы занятий);</w:t>
      </w:r>
    </w:p>
    <w:p w:rsidR="00C240AF" w:rsidRDefault="00C240AF">
      <w:pPr>
        <w:spacing w:line="158"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8"/>
          <w:szCs w:val="28"/>
        </w:rPr>
        <w:t>общегосударственные,  региональные  и  корпоративные  ритуалы</w:t>
      </w:r>
    </w:p>
    <w:p w:rsidR="00C240AF" w:rsidRDefault="00C240AF">
      <w:pPr>
        <w:spacing w:line="163" w:lineRule="exact"/>
        <w:rPr>
          <w:sz w:val="20"/>
          <w:szCs w:val="20"/>
        </w:rPr>
      </w:pPr>
    </w:p>
    <w:p w:rsidR="00C240AF" w:rsidRDefault="00160505">
      <w:pPr>
        <w:tabs>
          <w:tab w:val="left" w:pos="1720"/>
          <w:tab w:val="left" w:pos="4120"/>
          <w:tab w:val="left" w:pos="6080"/>
          <w:tab w:val="left" w:pos="8060"/>
        </w:tabs>
        <w:ind w:left="260"/>
        <w:rPr>
          <w:sz w:val="20"/>
          <w:szCs w:val="20"/>
        </w:rPr>
      </w:pPr>
      <w:r>
        <w:rPr>
          <w:rFonts w:eastAsia="Times New Roman"/>
          <w:sz w:val="28"/>
          <w:szCs w:val="28"/>
        </w:rPr>
        <w:t>(ритуалы</w:t>
      </w:r>
      <w:r>
        <w:rPr>
          <w:sz w:val="20"/>
          <w:szCs w:val="20"/>
        </w:rPr>
        <w:tab/>
      </w:r>
      <w:r>
        <w:rPr>
          <w:rFonts w:eastAsia="Times New Roman"/>
          <w:sz w:val="28"/>
          <w:szCs w:val="28"/>
        </w:rPr>
        <w:t>образовательной</w:t>
      </w:r>
      <w:r>
        <w:rPr>
          <w:sz w:val="20"/>
          <w:szCs w:val="20"/>
        </w:rPr>
        <w:tab/>
      </w:r>
      <w:r>
        <w:rPr>
          <w:rFonts w:eastAsia="Times New Roman"/>
          <w:sz w:val="28"/>
          <w:szCs w:val="28"/>
        </w:rPr>
        <w:t>организации,</w:t>
      </w:r>
      <w:r>
        <w:rPr>
          <w:sz w:val="20"/>
          <w:szCs w:val="20"/>
        </w:rPr>
        <w:tab/>
      </w:r>
      <w:r>
        <w:rPr>
          <w:rFonts w:eastAsia="Times New Roman"/>
          <w:sz w:val="28"/>
          <w:szCs w:val="28"/>
        </w:rPr>
        <w:t>предприятия,</w:t>
      </w:r>
      <w:r>
        <w:rPr>
          <w:sz w:val="20"/>
          <w:szCs w:val="20"/>
        </w:rPr>
        <w:tab/>
      </w:r>
      <w:r>
        <w:rPr>
          <w:rFonts w:eastAsia="Times New Roman"/>
          <w:sz w:val="27"/>
          <w:szCs w:val="27"/>
        </w:rPr>
        <w:t>общественного</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460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объединения и т.д.); развитие у подрастающего поколения уважения к историческим символам и памятникам Отечества;</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C240AF" w:rsidRDefault="00C240AF">
      <w:pPr>
        <w:spacing w:line="163" w:lineRule="exact"/>
        <w:rPr>
          <w:sz w:val="20"/>
          <w:szCs w:val="20"/>
        </w:rPr>
      </w:pPr>
    </w:p>
    <w:p w:rsidR="00C240AF" w:rsidRDefault="00160505" w:rsidP="00123759">
      <w:pPr>
        <w:numPr>
          <w:ilvl w:val="0"/>
          <w:numId w:val="235"/>
        </w:numPr>
        <w:tabs>
          <w:tab w:val="left" w:pos="540"/>
        </w:tabs>
        <w:ind w:left="540" w:hanging="280"/>
        <w:rPr>
          <w:rFonts w:eastAsia="Times New Roman"/>
          <w:sz w:val="28"/>
          <w:szCs w:val="28"/>
        </w:rPr>
      </w:pPr>
      <w:r>
        <w:rPr>
          <w:rFonts w:eastAsia="Times New Roman"/>
          <w:sz w:val="28"/>
          <w:szCs w:val="28"/>
        </w:rPr>
        <w:t>литература», «Родной язык и родная литература», «Общественные науки»,</w:t>
      </w:r>
    </w:p>
    <w:p w:rsidR="00C240AF" w:rsidRDefault="00C240AF">
      <w:pPr>
        <w:spacing w:line="178" w:lineRule="exact"/>
        <w:rPr>
          <w:sz w:val="20"/>
          <w:szCs w:val="20"/>
        </w:rPr>
      </w:pPr>
    </w:p>
    <w:p w:rsidR="00C240AF" w:rsidRDefault="00160505">
      <w:pPr>
        <w:spacing w:line="346" w:lineRule="auto"/>
        <w:ind w:left="260"/>
        <w:jc w:val="both"/>
        <w:rPr>
          <w:sz w:val="20"/>
          <w:szCs w:val="20"/>
        </w:rPr>
      </w:pPr>
      <w:r>
        <w:rPr>
          <w:rFonts w:eastAsia="Times New Roman"/>
          <w:sz w:val="28"/>
          <w:szCs w:val="28"/>
        </w:rPr>
        <w:t>обеспечивающих ориентацию обучающихся в современных общественно-политических процессах, происходящих в России и мире;</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w:t>
      </w:r>
      <w:r>
        <w:rPr>
          <w:rFonts w:eastAsia="Times New Roman"/>
          <w:b/>
          <w:bCs/>
          <w:sz w:val="28"/>
          <w:szCs w:val="28"/>
        </w:rPr>
        <w:t xml:space="preserve"> </w:t>
      </w:r>
      <w:r>
        <w:rPr>
          <w:rFonts w:eastAsia="Times New Roman"/>
          <w:sz w:val="28"/>
          <w:szCs w:val="28"/>
        </w:rPr>
        <w:t>уникальное российское культурное наследие (литературное, музыкальное, художественное, театральное и кинематографическое);</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детская   литература   (приобщение   детей   к   классическим   и</w:t>
      </w:r>
    </w:p>
    <w:p w:rsidR="00C240AF" w:rsidRDefault="00C240AF">
      <w:pPr>
        <w:spacing w:line="173" w:lineRule="exact"/>
        <w:rPr>
          <w:sz w:val="20"/>
          <w:szCs w:val="20"/>
        </w:rPr>
      </w:pPr>
    </w:p>
    <w:p w:rsidR="00C240AF" w:rsidRDefault="00160505">
      <w:pPr>
        <w:spacing w:line="350" w:lineRule="auto"/>
        <w:ind w:left="260" w:right="20"/>
        <w:rPr>
          <w:sz w:val="20"/>
          <w:szCs w:val="20"/>
        </w:rPr>
      </w:pPr>
      <w:r>
        <w:rPr>
          <w:rFonts w:eastAsia="Times New Roman"/>
          <w:sz w:val="28"/>
          <w:szCs w:val="28"/>
        </w:rPr>
        <w:t>современным высокохудожественным отечественным и мировым произведениям искусства и литературы).</w:t>
      </w:r>
    </w:p>
    <w:p w:rsidR="00C240AF" w:rsidRDefault="00C240AF">
      <w:pPr>
        <w:spacing w:line="31" w:lineRule="exact"/>
        <w:rPr>
          <w:sz w:val="20"/>
          <w:szCs w:val="20"/>
        </w:rPr>
      </w:pPr>
    </w:p>
    <w:p w:rsidR="00C240AF" w:rsidRDefault="00160505">
      <w:pPr>
        <w:spacing w:line="346" w:lineRule="auto"/>
        <w:ind w:left="260" w:firstLine="711"/>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взаимодействие с библиотеками,</w:t>
      </w:r>
      <w:r>
        <w:rPr>
          <w:rFonts w:eastAsia="Times New Roman"/>
          <w:b/>
          <w:bCs/>
          <w:sz w:val="28"/>
          <w:szCs w:val="28"/>
        </w:rPr>
        <w:t xml:space="preserve"> </w:t>
      </w:r>
      <w:r>
        <w:rPr>
          <w:rFonts w:eastAsia="Times New Roman"/>
          <w:sz w:val="28"/>
          <w:szCs w:val="28"/>
        </w:rPr>
        <w:t>приобщение к сокровищнице</w:t>
      </w:r>
      <w:r>
        <w:rPr>
          <w:rFonts w:eastAsia="Times New Roman"/>
          <w:b/>
          <w:bCs/>
          <w:sz w:val="28"/>
          <w:szCs w:val="28"/>
        </w:rPr>
        <w:t xml:space="preserve"> </w:t>
      </w:r>
      <w:r>
        <w:rPr>
          <w:rFonts w:eastAsia="Times New Roman"/>
          <w:sz w:val="28"/>
          <w:szCs w:val="28"/>
        </w:rPr>
        <w:t>мировой и отечественной культуры, в том числе с использованием информационных технологий;</w:t>
      </w:r>
    </w:p>
    <w:p w:rsidR="00C240AF" w:rsidRDefault="00C240AF">
      <w:pPr>
        <w:spacing w:line="29"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w:t>
      </w:r>
      <w:r>
        <w:rPr>
          <w:rFonts w:eastAsia="Times New Roman"/>
          <w:b/>
          <w:bCs/>
          <w:sz w:val="28"/>
          <w:szCs w:val="28"/>
        </w:rPr>
        <w:t xml:space="preserve"> </w:t>
      </w:r>
      <w:r>
        <w:rPr>
          <w:rFonts w:eastAsia="Times New Roman"/>
          <w:sz w:val="28"/>
          <w:szCs w:val="28"/>
        </w:rPr>
        <w:t>детей, развитие музейной и театральной педагогики.</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толерантного  сознания  и  поведения  в  поликультурном  мире,</w:t>
      </w:r>
    </w:p>
    <w:p w:rsidR="00C240AF" w:rsidRDefault="00C240AF">
      <w:pPr>
        <w:spacing w:line="178" w:lineRule="exact"/>
        <w:rPr>
          <w:sz w:val="20"/>
          <w:szCs w:val="20"/>
        </w:rPr>
      </w:pPr>
    </w:p>
    <w:p w:rsidR="00C240AF" w:rsidRDefault="00160505">
      <w:pPr>
        <w:spacing w:line="350" w:lineRule="auto"/>
        <w:ind w:left="260" w:right="20"/>
        <w:rPr>
          <w:sz w:val="20"/>
          <w:szCs w:val="20"/>
        </w:rPr>
      </w:pPr>
      <w:r>
        <w:rPr>
          <w:rFonts w:eastAsia="Times New Roman"/>
          <w:sz w:val="28"/>
          <w:szCs w:val="28"/>
        </w:rPr>
        <w:t>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 и инвалидам;</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461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b/>
          <w:bCs/>
          <w:sz w:val="28"/>
          <w:szCs w:val="28"/>
        </w:rPr>
        <w:lastRenderedPageBreak/>
        <w:t xml:space="preserve">– </w:t>
      </w:r>
      <w:r>
        <w:rPr>
          <w:rFonts w:eastAsia="Times New Roman"/>
          <w:sz w:val="28"/>
          <w:szCs w:val="28"/>
        </w:rPr>
        <w:t>мировоззрения,</w:t>
      </w:r>
      <w:r>
        <w:rPr>
          <w:rFonts w:eastAsia="Times New Roman"/>
          <w:b/>
          <w:bCs/>
          <w:sz w:val="28"/>
          <w:szCs w:val="28"/>
        </w:rPr>
        <w:t xml:space="preserve"> </w:t>
      </w:r>
      <w:r>
        <w:rPr>
          <w:rFonts w:eastAsia="Times New Roman"/>
          <w:sz w:val="28"/>
          <w:szCs w:val="28"/>
        </w:rPr>
        <w:t>соответствующего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40AF" w:rsidRDefault="00C240AF">
      <w:pPr>
        <w:spacing w:line="19"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 </w:t>
      </w:r>
      <w:r>
        <w:rPr>
          <w:rFonts w:eastAsia="Times New Roman"/>
          <w:sz w:val="28"/>
          <w:szCs w:val="28"/>
        </w:rPr>
        <w:t>компетенций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взрослыми в образовательной, общественно полезной, учебно-</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исследовательской, проектной и других видах деятельности;</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развитие культуры межнационального общения;</w:t>
      </w:r>
    </w:p>
    <w:p w:rsidR="00C240AF" w:rsidRDefault="00C240AF">
      <w:pPr>
        <w:spacing w:line="178"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развитие в детской среде ответственности,</w:t>
      </w:r>
      <w:r>
        <w:rPr>
          <w:rFonts w:eastAsia="Times New Roman"/>
          <w:b/>
          <w:bCs/>
          <w:sz w:val="28"/>
          <w:szCs w:val="28"/>
        </w:rPr>
        <w:t xml:space="preserve"> </w:t>
      </w:r>
      <w:r>
        <w:rPr>
          <w:rFonts w:eastAsia="Times New Roman"/>
          <w:sz w:val="28"/>
          <w:szCs w:val="28"/>
        </w:rPr>
        <w:t>принципов</w:t>
      </w:r>
      <w:r>
        <w:rPr>
          <w:rFonts w:eastAsia="Times New Roman"/>
          <w:b/>
          <w:bCs/>
          <w:sz w:val="28"/>
          <w:szCs w:val="28"/>
        </w:rPr>
        <w:t xml:space="preserve"> </w:t>
      </w:r>
      <w:r>
        <w:rPr>
          <w:rFonts w:eastAsia="Times New Roman"/>
          <w:sz w:val="28"/>
          <w:szCs w:val="28"/>
        </w:rPr>
        <w:t>коллективизма и социальной солидарности.</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w:t>
      </w:r>
    </w:p>
    <w:p w:rsidR="00C240AF" w:rsidRDefault="00C240AF">
      <w:pPr>
        <w:spacing w:line="14" w:lineRule="exact"/>
        <w:rPr>
          <w:sz w:val="20"/>
          <w:szCs w:val="20"/>
        </w:rPr>
      </w:pPr>
    </w:p>
    <w:p w:rsidR="00C240AF" w:rsidRDefault="00160505">
      <w:pPr>
        <w:ind w:left="260"/>
        <w:rPr>
          <w:sz w:val="20"/>
          <w:szCs w:val="20"/>
        </w:rPr>
      </w:pPr>
      <w:r>
        <w:rPr>
          <w:rFonts w:eastAsia="Times New Roman"/>
          <w:sz w:val="28"/>
          <w:szCs w:val="28"/>
        </w:rPr>
        <w:t>распределения семейных обязанностей;</w:t>
      </w:r>
    </w:p>
    <w:p w:rsidR="00C240AF" w:rsidRDefault="00C240AF">
      <w:pPr>
        <w:spacing w:line="178" w:lineRule="exact"/>
        <w:rPr>
          <w:sz w:val="20"/>
          <w:szCs w:val="20"/>
        </w:rPr>
      </w:pPr>
    </w:p>
    <w:p w:rsidR="00C240AF" w:rsidRDefault="00160505">
      <w:pPr>
        <w:spacing w:line="346" w:lineRule="auto"/>
        <w:ind w:left="260" w:firstLine="711"/>
        <w:rPr>
          <w:sz w:val="20"/>
          <w:szCs w:val="20"/>
        </w:rPr>
      </w:pPr>
      <w:r>
        <w:rPr>
          <w:rFonts w:eastAsia="Times New Roman"/>
          <w:sz w:val="28"/>
          <w:szCs w:val="28"/>
        </w:rPr>
        <w:t>– ответственного отношения к созданию и сохранению семьи на основе осознанного принятия ценностей семейной жизни.</w:t>
      </w:r>
    </w:p>
    <w:p w:rsidR="00C240AF" w:rsidRDefault="00C240AF">
      <w:pPr>
        <w:spacing w:line="37" w:lineRule="exact"/>
        <w:rPr>
          <w:sz w:val="20"/>
          <w:szCs w:val="20"/>
        </w:rPr>
      </w:pPr>
    </w:p>
    <w:p w:rsidR="00C240AF" w:rsidRDefault="00160505">
      <w:pPr>
        <w:spacing w:line="346" w:lineRule="auto"/>
        <w:ind w:left="260" w:firstLine="711"/>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добровольческая,   коммуникативная,   познавательная,   игровая,</w:t>
      </w:r>
    </w:p>
    <w:p w:rsidR="00C240AF" w:rsidRDefault="00C240AF">
      <w:pPr>
        <w:spacing w:line="179" w:lineRule="exact"/>
        <w:rPr>
          <w:sz w:val="20"/>
          <w:szCs w:val="20"/>
        </w:rPr>
      </w:pPr>
    </w:p>
    <w:p w:rsidR="00C240AF" w:rsidRDefault="00160505">
      <w:pPr>
        <w:spacing w:line="346" w:lineRule="auto"/>
        <w:ind w:left="260"/>
        <w:rPr>
          <w:sz w:val="20"/>
          <w:szCs w:val="20"/>
        </w:rPr>
      </w:pPr>
      <w:r>
        <w:rPr>
          <w:rFonts w:eastAsia="Times New Roman"/>
          <w:sz w:val="28"/>
          <w:szCs w:val="28"/>
        </w:rPr>
        <w:t>рефлексивно-оценочная, художественно-эстетическая и другие виды деятельности;</w:t>
      </w:r>
    </w:p>
    <w:p w:rsidR="00C240AF" w:rsidRDefault="00C240AF">
      <w:pPr>
        <w:spacing w:line="36"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 </w:t>
      </w:r>
      <w:r>
        <w:rPr>
          <w:rFonts w:eastAsia="Times New Roman"/>
          <w:sz w:val="28"/>
          <w:szCs w:val="28"/>
        </w:rPr>
        <w:t>дискуссионные формы,</w:t>
      </w:r>
      <w:r>
        <w:rPr>
          <w:rFonts w:eastAsia="Times New Roman"/>
          <w:b/>
          <w:bCs/>
          <w:sz w:val="28"/>
          <w:szCs w:val="28"/>
        </w:rPr>
        <w:t xml:space="preserve"> </w:t>
      </w:r>
      <w:r>
        <w:rPr>
          <w:rFonts w:eastAsia="Times New Roman"/>
          <w:sz w:val="28"/>
          <w:szCs w:val="28"/>
        </w:rPr>
        <w:t>просмотр и обсуждение актуальных</w:t>
      </w:r>
      <w:r>
        <w:rPr>
          <w:rFonts w:eastAsia="Times New Roman"/>
          <w:b/>
          <w:bCs/>
          <w:sz w:val="28"/>
          <w:szCs w:val="28"/>
        </w:rPr>
        <w:t xml:space="preserve"> </w:t>
      </w:r>
      <w:r>
        <w:rPr>
          <w:rFonts w:eastAsia="Times New Roman"/>
          <w:sz w:val="28"/>
          <w:szCs w:val="28"/>
        </w:rPr>
        <w:t>фильмов, театральных спектаклей, постановка обучающимися спектаклей 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462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школьном театре, разыгрывание ситуаций для решения моральных дилемм и осуществления нравственного выбора и иные разновидности занятий;</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C240AF" w:rsidRDefault="00C240AF">
      <w:pPr>
        <w:spacing w:line="163" w:lineRule="exact"/>
        <w:rPr>
          <w:sz w:val="20"/>
          <w:szCs w:val="20"/>
        </w:rPr>
      </w:pPr>
    </w:p>
    <w:p w:rsidR="00C240AF" w:rsidRDefault="00160505" w:rsidP="00123759">
      <w:pPr>
        <w:numPr>
          <w:ilvl w:val="0"/>
          <w:numId w:val="236"/>
        </w:numPr>
        <w:tabs>
          <w:tab w:val="left" w:pos="520"/>
        </w:tabs>
        <w:ind w:left="520" w:hanging="260"/>
        <w:rPr>
          <w:rFonts w:eastAsia="Times New Roman"/>
          <w:sz w:val="28"/>
          <w:szCs w:val="28"/>
        </w:rPr>
      </w:pPr>
      <w:r>
        <w:rPr>
          <w:rFonts w:eastAsia="Times New Roman"/>
          <w:sz w:val="28"/>
          <w:szCs w:val="28"/>
        </w:rPr>
        <w:t>литература», Родной язык и родная литература» и «Общественные науки»,</w:t>
      </w:r>
    </w:p>
    <w:p w:rsidR="00C240AF" w:rsidRDefault="00C240AF">
      <w:pPr>
        <w:spacing w:line="178" w:lineRule="exact"/>
        <w:rPr>
          <w:sz w:val="20"/>
          <w:szCs w:val="20"/>
        </w:rPr>
      </w:pPr>
    </w:p>
    <w:p w:rsidR="00C240AF" w:rsidRDefault="00160505">
      <w:pPr>
        <w:spacing w:line="346" w:lineRule="auto"/>
        <w:ind w:left="260" w:right="20"/>
        <w:rPr>
          <w:sz w:val="20"/>
          <w:szCs w:val="20"/>
        </w:rPr>
      </w:pPr>
      <w:r>
        <w:rPr>
          <w:rFonts w:eastAsia="Times New Roman"/>
          <w:sz w:val="28"/>
          <w:szCs w:val="28"/>
        </w:rPr>
        <w:t>обеспечивающих ориентацию обучающихся в сфере отношений с окружающими людьми;</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сотрудничество с традиционными религиозными общинами.</w:t>
      </w:r>
    </w:p>
    <w:p w:rsidR="00C240AF" w:rsidRDefault="00C240AF">
      <w:pPr>
        <w:spacing w:line="179" w:lineRule="exact"/>
        <w:rPr>
          <w:sz w:val="20"/>
          <w:szCs w:val="20"/>
        </w:rPr>
      </w:pPr>
    </w:p>
    <w:p w:rsidR="00C240AF" w:rsidRDefault="00160505">
      <w:pPr>
        <w:spacing w:line="346" w:lineRule="auto"/>
        <w:ind w:left="260" w:firstLine="711"/>
        <w:rPr>
          <w:sz w:val="20"/>
          <w:szCs w:val="20"/>
        </w:rPr>
      </w:pPr>
      <w:r>
        <w:rPr>
          <w:rFonts w:eastAsia="Times New Roman"/>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240AF" w:rsidRDefault="00C240AF">
      <w:pPr>
        <w:spacing w:line="36" w:lineRule="exact"/>
        <w:rPr>
          <w:sz w:val="20"/>
          <w:szCs w:val="20"/>
        </w:rPr>
      </w:pPr>
    </w:p>
    <w:p w:rsidR="00C240AF" w:rsidRDefault="00160505">
      <w:pPr>
        <w:spacing w:line="34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Pr>
          <w:rFonts w:eastAsia="Times New Roman"/>
          <w:b/>
          <w:bCs/>
          <w:sz w:val="28"/>
          <w:szCs w:val="28"/>
        </w:rPr>
        <w:t xml:space="preserve"> </w:t>
      </w:r>
      <w:r>
        <w:rPr>
          <w:rFonts w:eastAsia="Times New Roman"/>
          <w:sz w:val="28"/>
          <w:szCs w:val="28"/>
        </w:rPr>
        <w:t>гражданской</w:t>
      </w:r>
      <w:r>
        <w:rPr>
          <w:rFonts w:eastAsia="Times New Roman"/>
          <w:b/>
          <w:bCs/>
          <w:sz w:val="28"/>
          <w:szCs w:val="28"/>
        </w:rPr>
        <w:t xml:space="preserve"> </w:t>
      </w:r>
      <w:r>
        <w:rPr>
          <w:rFonts w:eastAsia="Times New Roman"/>
          <w:sz w:val="28"/>
          <w:szCs w:val="28"/>
        </w:rPr>
        <w:t>позиции активного и ответственного члена российского общества,</w:t>
      </w:r>
    </w:p>
    <w:p w:rsidR="00C240AF" w:rsidRDefault="00C240AF">
      <w:pPr>
        <w:spacing w:line="37" w:lineRule="exact"/>
        <w:rPr>
          <w:sz w:val="20"/>
          <w:szCs w:val="20"/>
        </w:rPr>
      </w:pPr>
    </w:p>
    <w:p w:rsidR="00C240AF" w:rsidRDefault="00160505">
      <w:pPr>
        <w:spacing w:line="349" w:lineRule="auto"/>
        <w:ind w:left="260" w:right="20"/>
        <w:rPr>
          <w:sz w:val="20"/>
          <w:szCs w:val="20"/>
        </w:rPr>
      </w:pPr>
      <w:r>
        <w:rPr>
          <w:rFonts w:eastAsia="Times New Roman"/>
          <w:sz w:val="28"/>
          <w:szCs w:val="28"/>
        </w:rPr>
        <w:t>осознающего свои конституционные права и обязанности, уважающего закон и правопорядок, обладающего чувством собственного достоинства, осознанно</w:t>
      </w:r>
    </w:p>
    <w:p w:rsidR="00C240AF" w:rsidRDefault="00C240AF">
      <w:pPr>
        <w:spacing w:line="28" w:lineRule="exact"/>
        <w:rPr>
          <w:sz w:val="20"/>
          <w:szCs w:val="20"/>
        </w:rPr>
      </w:pPr>
    </w:p>
    <w:p w:rsidR="00C240AF" w:rsidRDefault="00160505">
      <w:pPr>
        <w:spacing w:line="350" w:lineRule="auto"/>
        <w:ind w:left="260" w:right="20"/>
        <w:rPr>
          <w:sz w:val="20"/>
          <w:szCs w:val="20"/>
        </w:rPr>
      </w:pPr>
      <w:r>
        <w:rPr>
          <w:rFonts w:eastAsia="Times New Roman"/>
          <w:sz w:val="28"/>
          <w:szCs w:val="28"/>
        </w:rPr>
        <w:t>принимающего традиционные национальные и общечеловеческие гуманистические и демократические ценности;</w:t>
      </w:r>
    </w:p>
    <w:p w:rsidR="00C240AF" w:rsidRDefault="00C240AF">
      <w:pPr>
        <w:spacing w:line="26"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Pr>
          <w:rFonts w:eastAsia="Times New Roman"/>
          <w:b/>
          <w:bCs/>
          <w:sz w:val="28"/>
          <w:szCs w:val="28"/>
        </w:rPr>
        <w:t xml:space="preserve"> </w:t>
      </w:r>
      <w:r>
        <w:rPr>
          <w:rFonts w:eastAsia="Times New Roman"/>
          <w:sz w:val="28"/>
          <w:szCs w:val="28"/>
        </w:rPr>
        <w:t>расширение</w:t>
      </w:r>
      <w:r>
        <w:rPr>
          <w:rFonts w:eastAsia="Times New Roman"/>
          <w:b/>
          <w:bCs/>
          <w:sz w:val="28"/>
          <w:szCs w:val="28"/>
        </w:rPr>
        <w:t xml:space="preserve"> </w:t>
      </w:r>
      <w:r>
        <w:rPr>
          <w:rFonts w:eastAsia="Times New Roman"/>
          <w:sz w:val="28"/>
          <w:szCs w:val="28"/>
        </w:rPr>
        <w:t>конструктивного участия в принятии решений, затрагивающих их права и интересы, в том числе в различных формах общественной самоорганизации,</w:t>
      </w:r>
    </w:p>
    <w:p w:rsidR="00C240AF" w:rsidRDefault="00C240AF">
      <w:pPr>
        <w:spacing w:line="21" w:lineRule="exact"/>
        <w:rPr>
          <w:sz w:val="20"/>
          <w:szCs w:val="20"/>
        </w:rPr>
      </w:pPr>
    </w:p>
    <w:p w:rsidR="00C240AF" w:rsidRDefault="00160505">
      <w:pPr>
        <w:spacing w:line="349" w:lineRule="auto"/>
        <w:ind w:left="260" w:right="20"/>
        <w:rPr>
          <w:sz w:val="20"/>
          <w:szCs w:val="20"/>
        </w:rPr>
      </w:pPr>
      <w:r>
        <w:rPr>
          <w:rFonts w:eastAsia="Times New Roman"/>
          <w:sz w:val="28"/>
          <w:szCs w:val="28"/>
        </w:rPr>
        <w:t>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формирование приверженности идеям интернационализма, дружбы,</w:t>
      </w:r>
    </w:p>
    <w:p w:rsidR="00C240AF" w:rsidRDefault="00C240AF">
      <w:pPr>
        <w:spacing w:line="174" w:lineRule="exact"/>
        <w:rPr>
          <w:sz w:val="20"/>
          <w:szCs w:val="20"/>
        </w:rPr>
      </w:pPr>
    </w:p>
    <w:p w:rsidR="00C240AF" w:rsidRDefault="00160505">
      <w:pPr>
        <w:spacing w:line="350" w:lineRule="auto"/>
        <w:ind w:left="260" w:right="20"/>
        <w:rPr>
          <w:sz w:val="20"/>
          <w:szCs w:val="20"/>
        </w:rPr>
      </w:pP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формирование  установок  личности,  позволяющих  противостоять</w:t>
      </w:r>
    </w:p>
    <w:p w:rsidR="00C240AF" w:rsidRDefault="00C240AF">
      <w:pPr>
        <w:spacing w:line="162" w:lineRule="exact"/>
        <w:rPr>
          <w:sz w:val="20"/>
          <w:szCs w:val="20"/>
        </w:rPr>
      </w:pPr>
    </w:p>
    <w:p w:rsidR="00C240AF" w:rsidRDefault="00160505">
      <w:pPr>
        <w:ind w:left="260"/>
        <w:rPr>
          <w:sz w:val="20"/>
          <w:szCs w:val="20"/>
        </w:rPr>
      </w:pPr>
      <w:r>
        <w:rPr>
          <w:rFonts w:eastAsia="Times New Roman"/>
          <w:sz w:val="28"/>
          <w:szCs w:val="28"/>
        </w:rPr>
        <w:t>идеологииэкстремизма,национализма,ксенофобии,коррупции,</w:t>
      </w:r>
    </w:p>
    <w:p w:rsidR="00C240AF" w:rsidRDefault="00C240AF">
      <w:pPr>
        <w:spacing w:line="179"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463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sz w:val="28"/>
          <w:szCs w:val="28"/>
        </w:rPr>
        <w:lastRenderedPageBreak/>
        <w:t>Воспитание, социализация и духовно-нравственное развитие в данной области осуществляются:</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в  рамках  общественной  (участие  в  самоуправлении),  проектной,</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добровольческой, игровой, коммуникативной и других видов деятельности;</w:t>
      </w:r>
    </w:p>
    <w:p w:rsidR="00C240AF" w:rsidRDefault="00C240AF">
      <w:pPr>
        <w:spacing w:line="178"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в следующих формах занятий:</w:t>
      </w:r>
      <w:r>
        <w:rPr>
          <w:rFonts w:eastAsia="Times New Roman"/>
          <w:b/>
          <w:bCs/>
          <w:sz w:val="28"/>
          <w:szCs w:val="28"/>
        </w:rPr>
        <w:t xml:space="preserve"> </w:t>
      </w:r>
      <w:r>
        <w:rPr>
          <w:rFonts w:eastAsia="Times New Roman"/>
          <w:sz w:val="28"/>
          <w:szCs w:val="28"/>
        </w:rPr>
        <w:t>деловые игры,</w:t>
      </w:r>
      <w:r>
        <w:rPr>
          <w:rFonts w:eastAsia="Times New Roman"/>
          <w:b/>
          <w:bCs/>
          <w:sz w:val="28"/>
          <w:szCs w:val="28"/>
        </w:rPr>
        <w:t xml:space="preserve"> </w:t>
      </w:r>
      <w:r>
        <w:rPr>
          <w:rFonts w:eastAsia="Times New Roman"/>
          <w:sz w:val="28"/>
          <w:szCs w:val="28"/>
        </w:rPr>
        <w:t>имитационные</w:t>
      </w:r>
      <w:r>
        <w:rPr>
          <w:rFonts w:eastAsia="Times New Roman"/>
          <w:b/>
          <w:bCs/>
          <w:sz w:val="28"/>
          <w:szCs w:val="28"/>
        </w:rPr>
        <w:t xml:space="preserve"> </w:t>
      </w:r>
      <w:r>
        <w:rPr>
          <w:rFonts w:eastAsia="Times New Roman"/>
          <w:sz w:val="28"/>
          <w:szCs w:val="28"/>
        </w:rPr>
        <w:t>модели, социальные тренажеры;</w:t>
      </w:r>
    </w:p>
    <w:p w:rsidR="00C240AF" w:rsidRDefault="00C240AF">
      <w:pPr>
        <w:spacing w:line="36" w:lineRule="exact"/>
        <w:rPr>
          <w:sz w:val="20"/>
          <w:szCs w:val="20"/>
        </w:rPr>
      </w:pPr>
    </w:p>
    <w:p w:rsidR="00C240AF" w:rsidRDefault="00160505">
      <w:pPr>
        <w:spacing w:line="353"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w:t>
      </w:r>
      <w:r>
        <w:rPr>
          <w:rFonts w:eastAsia="Times New Roman"/>
          <w:b/>
          <w:bCs/>
          <w:sz w:val="28"/>
          <w:szCs w:val="28"/>
        </w:rPr>
        <w:t xml:space="preserve"> </w:t>
      </w:r>
      <w:r>
        <w:rPr>
          <w:rFonts w:eastAsia="Times New Roman"/>
          <w:sz w:val="28"/>
          <w:szCs w:val="28"/>
        </w:rPr>
        <w:t>области «Общественные науки», обеспечивающих ориентацию обучающихся в сфере отношений к закону, государству и гражданскому обществу.</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240AF" w:rsidRDefault="00C240AF">
      <w:pPr>
        <w:spacing w:line="30" w:lineRule="exact"/>
        <w:rPr>
          <w:sz w:val="20"/>
          <w:szCs w:val="20"/>
        </w:rPr>
      </w:pPr>
    </w:p>
    <w:p w:rsidR="00C240AF" w:rsidRDefault="00160505">
      <w:pPr>
        <w:spacing w:line="34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воспитание здоровой,</w:t>
      </w:r>
      <w:r>
        <w:rPr>
          <w:rFonts w:eastAsia="Times New Roman"/>
          <w:b/>
          <w:bCs/>
          <w:sz w:val="28"/>
          <w:szCs w:val="28"/>
        </w:rPr>
        <w:t xml:space="preserve"> </w:t>
      </w:r>
      <w:r>
        <w:rPr>
          <w:rFonts w:eastAsia="Times New Roman"/>
          <w:sz w:val="28"/>
          <w:szCs w:val="28"/>
        </w:rPr>
        <w:t>счастливой,</w:t>
      </w:r>
      <w:r>
        <w:rPr>
          <w:rFonts w:eastAsia="Times New Roman"/>
          <w:b/>
          <w:bCs/>
          <w:sz w:val="28"/>
          <w:szCs w:val="28"/>
        </w:rPr>
        <w:t xml:space="preserve"> </w:t>
      </w:r>
      <w:r>
        <w:rPr>
          <w:rFonts w:eastAsia="Times New Roman"/>
          <w:sz w:val="28"/>
          <w:szCs w:val="28"/>
        </w:rPr>
        <w:t>свободной личности,</w:t>
      </w:r>
      <w:r>
        <w:rPr>
          <w:rFonts w:eastAsia="Times New Roman"/>
          <w:b/>
          <w:bCs/>
          <w:sz w:val="28"/>
          <w:szCs w:val="28"/>
        </w:rPr>
        <w:t xml:space="preserve"> </w:t>
      </w:r>
      <w:r>
        <w:rPr>
          <w:rFonts w:eastAsia="Times New Roman"/>
          <w:sz w:val="28"/>
          <w:szCs w:val="28"/>
        </w:rPr>
        <w:t>формирование способности ставить цели и строить жизненные планы;</w:t>
      </w:r>
    </w:p>
    <w:p w:rsidR="00C240AF" w:rsidRDefault="00C240AF">
      <w:pPr>
        <w:spacing w:line="37" w:lineRule="exact"/>
        <w:rPr>
          <w:sz w:val="20"/>
          <w:szCs w:val="20"/>
        </w:rPr>
      </w:pPr>
    </w:p>
    <w:p w:rsidR="00C240AF" w:rsidRDefault="00160505">
      <w:pPr>
        <w:spacing w:line="370"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w:t>
      </w:r>
      <w:r>
        <w:rPr>
          <w:rFonts w:eastAsia="Times New Roman"/>
          <w:b/>
          <w:bCs/>
          <w:sz w:val="28"/>
          <w:szCs w:val="28"/>
        </w:rPr>
        <w:t xml:space="preserve"> </w:t>
      </w:r>
      <w:r>
        <w:rPr>
          <w:rFonts w:eastAsia="Times New Roman"/>
          <w:sz w:val="28"/>
          <w:szCs w:val="28"/>
        </w:rPr>
        <w:t>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C240AF" w:rsidRDefault="00C240AF">
      <w:pPr>
        <w:spacing w:line="200" w:lineRule="exact"/>
        <w:rPr>
          <w:sz w:val="20"/>
          <w:szCs w:val="20"/>
        </w:rPr>
      </w:pPr>
    </w:p>
    <w:p w:rsidR="00C240AF" w:rsidRDefault="00C240AF">
      <w:pPr>
        <w:spacing w:line="241"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самостоятельной, творческой и ответственной деятельности;</w:t>
      </w:r>
    </w:p>
    <w:p w:rsidR="00C240AF" w:rsidRDefault="00C240AF">
      <w:pPr>
        <w:spacing w:line="33" w:lineRule="exact"/>
        <w:rPr>
          <w:sz w:val="20"/>
          <w:szCs w:val="20"/>
        </w:rPr>
      </w:pPr>
    </w:p>
    <w:p w:rsidR="00C240AF" w:rsidRDefault="00160505">
      <w:pPr>
        <w:spacing w:line="34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образованию, в том числе самообразованию, на протяжении всей жизни;</w:t>
      </w:r>
    </w:p>
    <w:p w:rsidR="00C240AF" w:rsidRDefault="00C240AF">
      <w:pPr>
        <w:spacing w:line="37" w:lineRule="exact"/>
        <w:rPr>
          <w:sz w:val="20"/>
          <w:szCs w:val="20"/>
        </w:rPr>
      </w:pPr>
    </w:p>
    <w:p w:rsidR="00C240AF" w:rsidRDefault="00160505">
      <w:pPr>
        <w:spacing w:line="346" w:lineRule="auto"/>
        <w:ind w:left="260" w:right="20"/>
        <w:jc w:val="both"/>
        <w:rPr>
          <w:sz w:val="20"/>
          <w:szCs w:val="20"/>
        </w:rPr>
      </w:pPr>
      <w:r>
        <w:rPr>
          <w:rFonts w:eastAsia="Times New Roman"/>
          <w:sz w:val="28"/>
          <w:szCs w:val="28"/>
        </w:rPr>
        <w:t>сознательное отношение к непрерывному образованию как условию успешной профессиональной и общественной деятельности;</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w:t>
      </w:r>
      <w:r>
        <w:rPr>
          <w:rFonts w:eastAsia="Times New Roman"/>
          <w:b/>
          <w:bCs/>
          <w:sz w:val="28"/>
          <w:szCs w:val="28"/>
        </w:rPr>
        <w:t xml:space="preserve"> </w:t>
      </w:r>
      <w:r>
        <w:rPr>
          <w:rFonts w:eastAsia="Times New Roman"/>
          <w:sz w:val="28"/>
          <w:szCs w:val="28"/>
        </w:rPr>
        <w:t>отношения к своему здоровью и потребности в здоровом образе жизни, физическом самосовершенствовании, занятиях спортивно-оздоровительной</w:t>
      </w:r>
    </w:p>
    <w:p w:rsidR="00C240AF" w:rsidRDefault="00C240AF">
      <w:pPr>
        <w:spacing w:line="29" w:lineRule="exact"/>
        <w:rPr>
          <w:sz w:val="20"/>
          <w:szCs w:val="20"/>
        </w:rPr>
      </w:pPr>
    </w:p>
    <w:p w:rsidR="00C240AF" w:rsidRDefault="00160505">
      <w:pPr>
        <w:spacing w:line="349" w:lineRule="auto"/>
        <w:ind w:left="260"/>
        <w:jc w:val="both"/>
        <w:rPr>
          <w:sz w:val="20"/>
          <w:szCs w:val="20"/>
        </w:rPr>
      </w:pPr>
      <w:r>
        <w:rPr>
          <w:rFonts w:eastAsia="Times New Roman"/>
          <w:sz w:val="28"/>
          <w:szCs w:val="28"/>
        </w:rPr>
        <w:t>деятельностью; развитие культуры безопасной жизнедеятельности, профилактику наркотической и алкогольной зависимости, табакокурения 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464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240AF" w:rsidRDefault="00C240AF">
      <w:pPr>
        <w:spacing w:line="25"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содействие в осознанной выработке собственной позиции по</w:t>
      </w:r>
      <w:r>
        <w:rPr>
          <w:rFonts w:eastAsia="Times New Roman"/>
          <w:b/>
          <w:bCs/>
          <w:sz w:val="28"/>
          <w:szCs w:val="28"/>
        </w:rPr>
        <w:t xml:space="preserve"> </w:t>
      </w:r>
      <w:r>
        <w:rPr>
          <w:rFonts w:eastAsia="Times New Roman"/>
          <w:sz w:val="28"/>
          <w:szCs w:val="28"/>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40AF" w:rsidRDefault="00C240AF">
      <w:pPr>
        <w:spacing w:line="20" w:lineRule="exact"/>
        <w:rPr>
          <w:sz w:val="20"/>
          <w:szCs w:val="20"/>
        </w:rPr>
      </w:pPr>
    </w:p>
    <w:p w:rsidR="00C240AF" w:rsidRDefault="00160505">
      <w:pPr>
        <w:spacing w:line="349" w:lineRule="auto"/>
        <w:ind w:left="260" w:firstLine="711"/>
        <w:rPr>
          <w:sz w:val="20"/>
          <w:szCs w:val="20"/>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w:t>
      </w:r>
    </w:p>
    <w:p w:rsidR="00C240AF" w:rsidRDefault="00C240AF">
      <w:pPr>
        <w:spacing w:line="28" w:lineRule="exact"/>
        <w:rPr>
          <w:sz w:val="20"/>
          <w:szCs w:val="20"/>
        </w:rPr>
      </w:pPr>
    </w:p>
    <w:p w:rsidR="00C240AF" w:rsidRDefault="00160505">
      <w:pPr>
        <w:spacing w:line="350" w:lineRule="auto"/>
        <w:ind w:left="260" w:right="20"/>
        <w:rPr>
          <w:sz w:val="20"/>
          <w:szCs w:val="20"/>
        </w:rPr>
      </w:pPr>
      <w:r>
        <w:rPr>
          <w:rFonts w:eastAsia="Times New Roman"/>
          <w:sz w:val="28"/>
          <w:szCs w:val="28"/>
        </w:rPr>
        <w:t>себя, для обеспечения самоопределения, самосовершенствования используются:</w:t>
      </w:r>
    </w:p>
    <w:p w:rsidR="00C240AF" w:rsidRDefault="00C240AF">
      <w:pPr>
        <w:spacing w:line="16"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проектная  (индивидуальные  и  коллективные  проекты),  учебно-</w:t>
      </w:r>
    </w:p>
    <w:p w:rsidR="00C240AF" w:rsidRDefault="00C240AF">
      <w:pPr>
        <w:spacing w:line="174" w:lineRule="exact"/>
        <w:rPr>
          <w:sz w:val="20"/>
          <w:szCs w:val="20"/>
        </w:rPr>
      </w:pPr>
    </w:p>
    <w:p w:rsidR="00C240AF" w:rsidRDefault="00160505">
      <w:pPr>
        <w:spacing w:line="350" w:lineRule="auto"/>
        <w:ind w:left="260"/>
        <w:rPr>
          <w:sz w:val="20"/>
          <w:szCs w:val="20"/>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Pr>
          <w:rFonts w:eastAsia="Times New Roman"/>
          <w:b/>
          <w:bCs/>
          <w:sz w:val="28"/>
          <w:szCs w:val="28"/>
        </w:rPr>
        <w:t xml:space="preserve"> </w:t>
      </w:r>
      <w:r>
        <w:rPr>
          <w:rFonts w:eastAsia="Times New Roman"/>
          <w:sz w:val="28"/>
          <w:szCs w:val="28"/>
        </w:rPr>
        <w:t>читательские</w:t>
      </w:r>
      <w:r>
        <w:rPr>
          <w:rFonts w:eastAsia="Times New Roman"/>
          <w:b/>
          <w:bCs/>
          <w:sz w:val="28"/>
          <w:szCs w:val="28"/>
        </w:rPr>
        <w:t xml:space="preserve"> </w:t>
      </w:r>
      <w:r>
        <w:rPr>
          <w:rFonts w:eastAsia="Times New Roman"/>
          <w:sz w:val="28"/>
          <w:szCs w:val="28"/>
        </w:rPr>
        <w:t>конференции, дискуссии, просветительские беседы, встречи с экспертами</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(психологами, врачами, людьми, получившими общественное признание);</w:t>
      </w:r>
    </w:p>
    <w:p w:rsidR="00C240AF" w:rsidRDefault="00C240AF">
      <w:pPr>
        <w:spacing w:line="174"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Pr>
          <w:rFonts w:eastAsia="Times New Roman"/>
          <w:b/>
          <w:bCs/>
          <w:sz w:val="28"/>
          <w:szCs w:val="28"/>
        </w:rPr>
        <w:t xml:space="preserve"> </w:t>
      </w:r>
      <w:r>
        <w:rPr>
          <w:rFonts w:eastAsia="Times New Roman"/>
          <w:sz w:val="28"/>
          <w:szCs w:val="28"/>
        </w:rPr>
        <w:t>участию в них детей;</w:t>
      </w:r>
    </w:p>
    <w:p w:rsidR="00C240AF" w:rsidRDefault="00C240AF">
      <w:pPr>
        <w:spacing w:line="17"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C240AF" w:rsidRDefault="00C240AF">
      <w:pPr>
        <w:spacing w:line="173" w:lineRule="exact"/>
        <w:rPr>
          <w:sz w:val="20"/>
          <w:szCs w:val="20"/>
        </w:rPr>
      </w:pPr>
    </w:p>
    <w:p w:rsidR="00C240AF" w:rsidRDefault="00160505" w:rsidP="00123759">
      <w:pPr>
        <w:numPr>
          <w:ilvl w:val="0"/>
          <w:numId w:val="237"/>
        </w:numPr>
        <w:tabs>
          <w:tab w:val="left" w:pos="534"/>
        </w:tabs>
        <w:spacing w:line="350" w:lineRule="auto"/>
        <w:ind w:left="260"/>
        <w:jc w:val="both"/>
        <w:rPr>
          <w:rFonts w:eastAsia="Times New Roman"/>
          <w:sz w:val="28"/>
          <w:szCs w:val="28"/>
        </w:rPr>
      </w:pP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w:t>
      </w:r>
    </w:p>
    <w:p w:rsidR="00C240AF" w:rsidRDefault="00C240AF">
      <w:pPr>
        <w:spacing w:line="26" w:lineRule="exact"/>
        <w:rPr>
          <w:sz w:val="20"/>
          <w:szCs w:val="20"/>
        </w:rPr>
      </w:pPr>
    </w:p>
    <w:p w:rsidR="00C240AF" w:rsidRDefault="00160505">
      <w:pPr>
        <w:spacing w:line="349" w:lineRule="auto"/>
        <w:ind w:left="260" w:right="20"/>
        <w:jc w:val="both"/>
        <w:rPr>
          <w:sz w:val="20"/>
          <w:szCs w:val="20"/>
        </w:rPr>
      </w:pPr>
      <w:r>
        <w:rPr>
          <w:rFonts w:eastAsia="Times New Roman"/>
          <w:sz w:val="28"/>
          <w:szCs w:val="28"/>
        </w:rPr>
        <w:t>обеспечивающих ориентацию обучающихся в сфере отношения Человека к себе, к своему здоровью, к познанию себя.</w:t>
      </w:r>
    </w:p>
    <w:p w:rsidR="00C240AF" w:rsidRDefault="00C240AF">
      <w:pPr>
        <w:spacing w:line="3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465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w:t>
      </w:r>
      <w:r>
        <w:rPr>
          <w:rFonts w:eastAsia="Times New Roman"/>
          <w:b/>
          <w:bCs/>
          <w:sz w:val="28"/>
          <w:szCs w:val="28"/>
        </w:rPr>
        <w:t xml:space="preserve"> </w:t>
      </w:r>
      <w:r>
        <w:rPr>
          <w:rFonts w:eastAsia="Times New Roman"/>
          <w:sz w:val="28"/>
          <w:szCs w:val="28"/>
        </w:rPr>
        <w:t>соответствующего современному</w:t>
      </w:r>
      <w:r>
        <w:rPr>
          <w:rFonts w:eastAsia="Times New Roman"/>
          <w:b/>
          <w:bCs/>
          <w:sz w:val="28"/>
          <w:szCs w:val="28"/>
        </w:rPr>
        <w:t xml:space="preserve"> </w:t>
      </w:r>
      <w:r>
        <w:rPr>
          <w:rFonts w:eastAsia="Times New Roman"/>
          <w:sz w:val="28"/>
          <w:szCs w:val="28"/>
        </w:rPr>
        <w:t>уровню развития науки;</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b/>
          <w:bCs/>
          <w:sz w:val="28"/>
          <w:szCs w:val="28"/>
        </w:rPr>
        <w:t xml:space="preserve">– </w:t>
      </w:r>
      <w:r>
        <w:rPr>
          <w:rFonts w:eastAsia="Times New Roman"/>
          <w:sz w:val="28"/>
          <w:szCs w:val="28"/>
        </w:rPr>
        <w:t>развитие у обучающихся экологической культуры,</w:t>
      </w:r>
      <w:r>
        <w:rPr>
          <w:rFonts w:eastAsia="Times New Roman"/>
          <w:b/>
          <w:bCs/>
          <w:sz w:val="28"/>
          <w:szCs w:val="28"/>
        </w:rPr>
        <w:t xml:space="preserve"> </w:t>
      </w:r>
      <w:r>
        <w:rPr>
          <w:rFonts w:eastAsia="Times New Roman"/>
          <w:sz w:val="28"/>
          <w:szCs w:val="28"/>
        </w:rPr>
        <w:t>бережного</w:t>
      </w:r>
      <w:r>
        <w:rPr>
          <w:rFonts w:eastAsia="Times New Roman"/>
          <w:b/>
          <w:bCs/>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240AF" w:rsidRDefault="00C240AF">
      <w:pPr>
        <w:spacing w:line="23"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Pr>
          <w:rFonts w:eastAsia="Times New Roman"/>
          <w:b/>
          <w:bCs/>
          <w:sz w:val="28"/>
          <w:szCs w:val="28"/>
        </w:rPr>
        <w:t xml:space="preserve"> </w:t>
      </w:r>
      <w:r>
        <w:rPr>
          <w:rFonts w:eastAsia="Times New Roman"/>
          <w:sz w:val="28"/>
          <w:szCs w:val="28"/>
        </w:rPr>
        <w:t>включая эстетику</w:t>
      </w:r>
      <w:r>
        <w:rPr>
          <w:rFonts w:eastAsia="Times New Roman"/>
          <w:b/>
          <w:bCs/>
          <w:sz w:val="28"/>
          <w:szCs w:val="28"/>
        </w:rPr>
        <w:t xml:space="preserve"> </w:t>
      </w:r>
      <w:r>
        <w:rPr>
          <w:rFonts w:eastAsia="Times New Roman"/>
          <w:sz w:val="28"/>
          <w:szCs w:val="28"/>
        </w:rPr>
        <w:t>быта, научного и технического творчества, спорта, общественных отношений.</w:t>
      </w:r>
    </w:p>
    <w:p w:rsidR="00C240AF" w:rsidRDefault="00C240AF">
      <w:pPr>
        <w:spacing w:line="3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художественно-эстетическая (в том числе продуктивная), научно-</w:t>
      </w:r>
    </w:p>
    <w:p w:rsidR="00C240AF" w:rsidRDefault="00C240AF">
      <w:pPr>
        <w:spacing w:line="174" w:lineRule="exact"/>
        <w:rPr>
          <w:sz w:val="20"/>
          <w:szCs w:val="20"/>
        </w:rPr>
      </w:pPr>
    </w:p>
    <w:p w:rsidR="00C240AF" w:rsidRDefault="00160505">
      <w:pPr>
        <w:spacing w:line="349" w:lineRule="auto"/>
        <w:ind w:left="260" w:right="20"/>
        <w:rPr>
          <w:sz w:val="20"/>
          <w:szCs w:val="20"/>
        </w:rPr>
      </w:pPr>
      <w:r>
        <w:rPr>
          <w:rFonts w:eastAsia="Times New Roman"/>
          <w:sz w:val="28"/>
          <w:szCs w:val="28"/>
        </w:rPr>
        <w:t>исследовательская, проектная, природоохранная, коммуникативная и другие виды деятельности;</w:t>
      </w:r>
    </w:p>
    <w:p w:rsidR="00C240AF" w:rsidRDefault="00C240AF">
      <w:pPr>
        <w:spacing w:line="33"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экскурсии в музеи,</w:t>
      </w:r>
      <w:r>
        <w:rPr>
          <w:rFonts w:eastAsia="Times New Roman"/>
          <w:b/>
          <w:bCs/>
          <w:sz w:val="28"/>
          <w:szCs w:val="28"/>
        </w:rPr>
        <w:t xml:space="preserve"> </w:t>
      </w:r>
      <w:r>
        <w:rPr>
          <w:rFonts w:eastAsia="Times New Roman"/>
          <w:sz w:val="28"/>
          <w:szCs w:val="28"/>
        </w:rPr>
        <w:t>на выставки,</w:t>
      </w:r>
      <w:r>
        <w:rPr>
          <w:rFonts w:eastAsia="Times New Roman"/>
          <w:b/>
          <w:bCs/>
          <w:sz w:val="28"/>
          <w:szCs w:val="28"/>
        </w:rPr>
        <w:t xml:space="preserve"> </w:t>
      </w:r>
      <w:r>
        <w:rPr>
          <w:rFonts w:eastAsia="Times New Roman"/>
          <w:sz w:val="28"/>
          <w:szCs w:val="28"/>
        </w:rPr>
        <w:t>экологические акции,</w:t>
      </w:r>
      <w:r>
        <w:rPr>
          <w:rFonts w:eastAsia="Times New Roman"/>
          <w:b/>
          <w:bCs/>
          <w:sz w:val="28"/>
          <w:szCs w:val="28"/>
        </w:rPr>
        <w:t xml:space="preserve"> </w:t>
      </w:r>
      <w:r>
        <w:rPr>
          <w:rFonts w:eastAsia="Times New Roman"/>
          <w:sz w:val="28"/>
          <w:szCs w:val="28"/>
        </w:rPr>
        <w:t>другие</w:t>
      </w:r>
      <w:r>
        <w:rPr>
          <w:rFonts w:eastAsia="Times New Roman"/>
          <w:b/>
          <w:bCs/>
          <w:sz w:val="28"/>
          <w:szCs w:val="28"/>
        </w:rPr>
        <w:t xml:space="preserve"> </w:t>
      </w:r>
      <w:r>
        <w:rPr>
          <w:rFonts w:eastAsia="Times New Roman"/>
          <w:sz w:val="28"/>
          <w:szCs w:val="28"/>
        </w:rPr>
        <w:t>формы занятий;</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потенциалучебныхпредметовпредметных</w:t>
      </w:r>
      <w:r>
        <w:rPr>
          <w:rFonts w:eastAsia="Times New Roman"/>
          <w:sz w:val="27"/>
          <w:szCs w:val="27"/>
        </w:rPr>
        <w:t>областей</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240AF" w:rsidRDefault="00C240AF">
      <w:pPr>
        <w:spacing w:line="27"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C240AF" w:rsidRDefault="00C240AF">
      <w:pPr>
        <w:spacing w:line="36"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 осознанный выбор будущей профессии и возможностей реализации собственных жизненных планов;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466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jc w:val="both"/>
        <w:rPr>
          <w:sz w:val="20"/>
          <w:szCs w:val="20"/>
        </w:rPr>
      </w:pPr>
      <w:r>
        <w:rPr>
          <w:rFonts w:eastAsia="Times New Roman"/>
          <w:sz w:val="28"/>
          <w:szCs w:val="28"/>
        </w:rPr>
        <w:lastRenderedPageBreak/>
        <w:t>– формирование отношения к профессиональной деятельности как возможности участия в решении личных, общественных, государственных,</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общенациональных проблем;</w:t>
      </w:r>
    </w:p>
    <w:p w:rsidR="00C240AF" w:rsidRDefault="00C240AF">
      <w:pPr>
        <w:spacing w:line="179"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 воспитание у детей уважения к труду и людям труда, трудовым достижениям;</w:t>
      </w:r>
    </w:p>
    <w:p w:rsidR="00C240AF" w:rsidRDefault="00C240AF">
      <w:pPr>
        <w:spacing w:line="12" w:lineRule="exact"/>
        <w:rPr>
          <w:sz w:val="20"/>
          <w:szCs w:val="20"/>
        </w:rPr>
      </w:pPr>
    </w:p>
    <w:p w:rsidR="00C240AF" w:rsidRDefault="00160505">
      <w:pPr>
        <w:ind w:left="980"/>
        <w:rPr>
          <w:sz w:val="20"/>
          <w:szCs w:val="20"/>
        </w:rPr>
      </w:pPr>
      <w:r>
        <w:rPr>
          <w:rFonts w:eastAsia="Times New Roman"/>
          <w:sz w:val="28"/>
          <w:szCs w:val="28"/>
        </w:rPr>
        <w:t>–формирование  у  детей  умений  и  навыков  самообслуживания,</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240AF" w:rsidRDefault="00C240AF">
      <w:pPr>
        <w:spacing w:line="29"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познавательная,игровая,предметно-практическая,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коммуникативная и другие виды деятельности;</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формы занятий:</w:t>
      </w:r>
      <w:r>
        <w:rPr>
          <w:rFonts w:eastAsia="Times New Roman"/>
          <w:b/>
          <w:bCs/>
          <w:sz w:val="28"/>
          <w:szCs w:val="28"/>
        </w:rPr>
        <w:t xml:space="preserve"> </w:t>
      </w:r>
      <w:r>
        <w:rPr>
          <w:rFonts w:eastAsia="Times New Roman"/>
          <w:sz w:val="28"/>
          <w:szCs w:val="28"/>
        </w:rPr>
        <w:t>профориентационное тестирование и</w:t>
      </w:r>
      <w:r>
        <w:rPr>
          <w:rFonts w:eastAsia="Times New Roman"/>
          <w:b/>
          <w:bCs/>
          <w:sz w:val="28"/>
          <w:szCs w:val="28"/>
        </w:rPr>
        <w:t xml:space="preserve"> </w:t>
      </w:r>
      <w:r>
        <w:rPr>
          <w:rFonts w:eastAsia="Times New Roman"/>
          <w:sz w:val="28"/>
          <w:szCs w:val="28"/>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w:t>
      </w:r>
      <w:r>
        <w:rPr>
          <w:rFonts w:eastAsia="Times New Roman"/>
          <w:b/>
          <w:bCs/>
          <w:sz w:val="28"/>
          <w:szCs w:val="28"/>
        </w:rPr>
        <w:t xml:space="preserve"> </w:t>
      </w:r>
      <w:r>
        <w:rPr>
          <w:rFonts w:eastAsia="Times New Roman"/>
          <w:sz w:val="28"/>
          <w:szCs w:val="28"/>
        </w:rPr>
        <w:t>«Общественные</w:t>
      </w:r>
      <w:r>
        <w:rPr>
          <w:rFonts w:eastAsia="Times New Roman"/>
          <w:b/>
          <w:bCs/>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C240AF" w:rsidRDefault="00C240AF">
      <w:pPr>
        <w:spacing w:line="21" w:lineRule="exact"/>
        <w:rPr>
          <w:sz w:val="20"/>
          <w:szCs w:val="20"/>
        </w:rPr>
      </w:pPr>
    </w:p>
    <w:p w:rsidR="00C240AF" w:rsidRDefault="00160505" w:rsidP="00123759">
      <w:pPr>
        <w:numPr>
          <w:ilvl w:val="0"/>
          <w:numId w:val="238"/>
        </w:numPr>
        <w:tabs>
          <w:tab w:val="left" w:pos="1235"/>
        </w:tabs>
        <w:spacing w:line="350" w:lineRule="auto"/>
        <w:ind w:left="260" w:firstLine="711"/>
        <w:jc w:val="both"/>
        <w:rPr>
          <w:rFonts w:eastAsia="Times New Roman"/>
          <w:sz w:val="28"/>
          <w:szCs w:val="28"/>
        </w:rPr>
      </w:pPr>
      <w:r>
        <w:rPr>
          <w:rFonts w:eastAsia="Times New Roman"/>
          <w:sz w:val="28"/>
          <w:szCs w:val="28"/>
        </w:rPr>
        <w:t>этой области воспитания обеспечивается привлекательность науки для подрастающего поколения, поддержка научно-технического творчества детей,</w:t>
      </w:r>
    </w:p>
    <w:p w:rsidR="00C240AF" w:rsidRDefault="00C240AF">
      <w:pPr>
        <w:spacing w:line="26" w:lineRule="exact"/>
        <w:rPr>
          <w:sz w:val="20"/>
          <w:szCs w:val="20"/>
        </w:rPr>
      </w:pPr>
    </w:p>
    <w:p w:rsidR="00C240AF" w:rsidRDefault="00160505">
      <w:pPr>
        <w:spacing w:line="356" w:lineRule="auto"/>
        <w:ind w:left="260"/>
        <w:jc w:val="both"/>
        <w:rPr>
          <w:sz w:val="20"/>
          <w:szCs w:val="20"/>
        </w:rPr>
      </w:pPr>
      <w:r>
        <w:rPr>
          <w:rFonts w:eastAsia="Times New Roman"/>
          <w:sz w:val="28"/>
          <w:szCs w:val="28"/>
        </w:rPr>
        <w:t>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25" w:lineRule="exact"/>
        <w:rPr>
          <w:sz w:val="20"/>
          <w:szCs w:val="20"/>
        </w:rPr>
      </w:pPr>
    </w:p>
    <w:p w:rsidR="00C240AF" w:rsidRDefault="00160505">
      <w:pPr>
        <w:ind w:right="-259"/>
        <w:jc w:val="center"/>
        <w:rPr>
          <w:sz w:val="20"/>
          <w:szCs w:val="20"/>
        </w:rPr>
      </w:pPr>
      <w:r>
        <w:rPr>
          <w:rFonts w:eastAsia="Times New Roman"/>
        </w:rPr>
        <w:t>467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II.3.4. Модель организации работы по духовно-нравственному развитию, воспитанию и социализации обучающихся</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C240AF" w:rsidRDefault="00C240AF">
      <w:pPr>
        <w:spacing w:line="6"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на основе базовых национальных ценностей российского общества;</w:t>
      </w:r>
    </w:p>
    <w:p w:rsidR="00C240AF" w:rsidRDefault="00C240AF">
      <w:pPr>
        <w:spacing w:line="178" w:lineRule="exact"/>
        <w:rPr>
          <w:sz w:val="20"/>
          <w:szCs w:val="20"/>
        </w:rPr>
      </w:pPr>
    </w:p>
    <w:p w:rsidR="00C240AF" w:rsidRDefault="00160505">
      <w:pPr>
        <w:spacing w:line="350" w:lineRule="auto"/>
        <w:ind w:left="260" w:right="20" w:firstLine="711"/>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w:t>
      </w:r>
    </w:p>
    <w:p w:rsidR="00C240AF" w:rsidRDefault="00C240AF">
      <w:pPr>
        <w:spacing w:line="10"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в процессе урочной и внеурочной деятельности;</w:t>
      </w:r>
    </w:p>
    <w:p w:rsidR="00C240AF" w:rsidRDefault="00C240AF">
      <w:pPr>
        <w:spacing w:line="162"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в  рамках сетевой  формы  реализации  образовательных программ,</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образовательных технологий,</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  учетом  историко-культурной и этнической специфики региона,</w:t>
      </w:r>
    </w:p>
    <w:p w:rsidR="00C240AF" w:rsidRDefault="00C240AF">
      <w:pPr>
        <w:spacing w:line="178" w:lineRule="exact"/>
        <w:rPr>
          <w:sz w:val="20"/>
          <w:szCs w:val="20"/>
        </w:rPr>
      </w:pPr>
    </w:p>
    <w:p w:rsidR="00C240AF" w:rsidRDefault="00160505">
      <w:pPr>
        <w:spacing w:line="346" w:lineRule="auto"/>
        <w:ind w:left="260" w:right="20"/>
        <w:rPr>
          <w:sz w:val="20"/>
          <w:szCs w:val="20"/>
        </w:rPr>
      </w:pP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C240AF" w:rsidRDefault="00C240AF">
      <w:pPr>
        <w:spacing w:line="37" w:lineRule="exact"/>
        <w:rPr>
          <w:sz w:val="20"/>
          <w:szCs w:val="20"/>
        </w:rPr>
      </w:pPr>
    </w:p>
    <w:p w:rsidR="00C240AF" w:rsidRDefault="00160505">
      <w:pPr>
        <w:spacing w:line="353"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Pr>
          <w:rFonts w:eastAsia="Times New Roman"/>
          <w:b/>
          <w:bCs/>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8"/>
          <w:szCs w:val="28"/>
        </w:rPr>
        <w:t>уклада</w:t>
      </w:r>
      <w:r>
        <w:rPr>
          <w:rFonts w:eastAsia="Times New Roman"/>
          <w:sz w:val="28"/>
          <w:szCs w:val="28"/>
        </w:rPr>
        <w:t xml:space="preserve"> </w:t>
      </w:r>
      <w:r>
        <w:rPr>
          <w:rFonts w:eastAsia="Times New Roman"/>
          <w:b/>
          <w:bCs/>
          <w:sz w:val="28"/>
          <w:szCs w:val="28"/>
        </w:rPr>
        <w:t>школьной жизни</w:t>
      </w:r>
      <w:r>
        <w:rPr>
          <w:rFonts w:eastAsia="Times New Roman"/>
          <w:sz w:val="28"/>
          <w:szCs w:val="28"/>
        </w:rPr>
        <w:t>:</w:t>
      </w:r>
    </w:p>
    <w:p w:rsidR="00C240AF" w:rsidRDefault="00C240AF">
      <w:pPr>
        <w:spacing w:line="29" w:lineRule="exact"/>
        <w:rPr>
          <w:sz w:val="20"/>
          <w:szCs w:val="20"/>
        </w:rPr>
      </w:pPr>
    </w:p>
    <w:p w:rsidR="00C240AF" w:rsidRDefault="00160505">
      <w:pPr>
        <w:spacing w:line="293" w:lineRule="auto"/>
        <w:ind w:left="260" w:right="20" w:firstLine="850"/>
        <w:rPr>
          <w:sz w:val="20"/>
          <w:szCs w:val="20"/>
        </w:rPr>
      </w:pPr>
      <w:r>
        <w:rPr>
          <w:rFonts w:eastAsia="Times New Roman"/>
          <w:b/>
          <w:bCs/>
          <w:sz w:val="28"/>
          <w:szCs w:val="28"/>
        </w:rPr>
        <w:t xml:space="preserve">– </w:t>
      </w:r>
      <w:r>
        <w:rPr>
          <w:rFonts w:eastAsia="Times New Roman"/>
          <w:sz w:val="28"/>
          <w:szCs w:val="28"/>
        </w:rPr>
        <w:t>обеспечивающего создание социальной среды развития</w:t>
      </w:r>
      <w:r>
        <w:rPr>
          <w:rFonts w:eastAsia="Times New Roman"/>
          <w:b/>
          <w:bCs/>
          <w:sz w:val="28"/>
          <w:szCs w:val="28"/>
        </w:rPr>
        <w:t xml:space="preserve"> </w:t>
      </w:r>
      <w:r>
        <w:rPr>
          <w:rFonts w:eastAsia="Times New Roman"/>
          <w:sz w:val="28"/>
          <w:szCs w:val="28"/>
        </w:rPr>
        <w:t>обучающихся;</w:t>
      </w:r>
    </w:p>
    <w:p w:rsidR="00C240AF" w:rsidRDefault="00C240AF">
      <w:pPr>
        <w:spacing w:line="200" w:lineRule="exact"/>
        <w:rPr>
          <w:sz w:val="20"/>
          <w:szCs w:val="20"/>
        </w:rPr>
      </w:pPr>
    </w:p>
    <w:p w:rsidR="00C240AF" w:rsidRDefault="00C240AF">
      <w:pPr>
        <w:spacing w:line="372" w:lineRule="exact"/>
        <w:rPr>
          <w:sz w:val="20"/>
          <w:szCs w:val="20"/>
        </w:rPr>
      </w:pPr>
    </w:p>
    <w:p w:rsidR="00C240AF" w:rsidRDefault="00160505">
      <w:pPr>
        <w:spacing w:line="353" w:lineRule="auto"/>
        <w:ind w:left="260" w:right="20" w:firstLine="850"/>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w:t>
      </w:r>
      <w:r>
        <w:rPr>
          <w:rFonts w:eastAsia="Times New Roman"/>
          <w:b/>
          <w:bCs/>
          <w:sz w:val="28"/>
          <w:szCs w:val="28"/>
        </w:rPr>
        <w:t xml:space="preserve"> </w:t>
      </w:r>
      <w:r>
        <w:rPr>
          <w:rFonts w:eastAsia="Times New Roman"/>
          <w:sz w:val="28"/>
          <w:szCs w:val="28"/>
        </w:rPr>
        <w:t>(общественно</w:t>
      </w:r>
      <w:r>
        <w:rPr>
          <w:rFonts w:eastAsia="Times New Roman"/>
          <w:b/>
          <w:bCs/>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C240AF" w:rsidRDefault="00C240AF">
      <w:pPr>
        <w:spacing w:line="29" w:lineRule="exact"/>
        <w:rPr>
          <w:sz w:val="20"/>
          <w:szCs w:val="20"/>
        </w:rPr>
      </w:pPr>
    </w:p>
    <w:p w:rsidR="00C240AF" w:rsidRDefault="00160505">
      <w:pPr>
        <w:spacing w:line="346" w:lineRule="auto"/>
        <w:ind w:left="260"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w:t>
      </w:r>
      <w:r>
        <w:rPr>
          <w:rFonts w:eastAsia="Times New Roman"/>
          <w:b/>
          <w:bCs/>
          <w:sz w:val="28"/>
          <w:szCs w:val="28"/>
        </w:rPr>
        <w:t xml:space="preserve"> </w:t>
      </w:r>
      <w:r>
        <w:rPr>
          <w:rFonts w:eastAsia="Times New Roman"/>
          <w:sz w:val="28"/>
          <w:szCs w:val="28"/>
        </w:rPr>
        <w:t>российского общества;</w:t>
      </w:r>
    </w:p>
    <w:p w:rsidR="00C240AF" w:rsidRDefault="00C240AF">
      <w:pPr>
        <w:spacing w:line="36" w:lineRule="exact"/>
        <w:rPr>
          <w:sz w:val="20"/>
          <w:szCs w:val="20"/>
        </w:rPr>
      </w:pPr>
    </w:p>
    <w:p w:rsidR="00C240AF" w:rsidRDefault="00160505">
      <w:pPr>
        <w:spacing w:line="349" w:lineRule="auto"/>
        <w:ind w:left="260" w:firstLine="850"/>
        <w:jc w:val="both"/>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w:t>
      </w:r>
      <w:r>
        <w:rPr>
          <w:rFonts w:eastAsia="Times New Roman"/>
          <w:b/>
          <w:bCs/>
          <w:sz w:val="28"/>
          <w:szCs w:val="28"/>
        </w:rPr>
        <w:t xml:space="preserve"> </w:t>
      </w:r>
      <w:r>
        <w:rPr>
          <w:rFonts w:eastAsia="Times New Roman"/>
          <w:sz w:val="28"/>
          <w:szCs w:val="28"/>
        </w:rPr>
        <w:t>региона, потребности обучающихся и их родителей (законных представителей).</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468</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240AF" w:rsidRDefault="00C240AF">
      <w:pPr>
        <w:spacing w:line="200" w:lineRule="exact"/>
        <w:rPr>
          <w:sz w:val="20"/>
          <w:szCs w:val="20"/>
        </w:rPr>
      </w:pPr>
    </w:p>
    <w:p w:rsidR="00C240AF" w:rsidRDefault="00C240AF">
      <w:pPr>
        <w:spacing w:line="317"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II.3.5. Описание форм и методов организации социально значимой деятельности обучающихся</w:t>
      </w:r>
    </w:p>
    <w:p w:rsidR="00C240AF" w:rsidRDefault="00C240AF">
      <w:pPr>
        <w:spacing w:line="24"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C240AF" w:rsidRDefault="00C240AF">
      <w:pPr>
        <w:spacing w:line="26"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в общественных объединениях,</w:t>
      </w:r>
      <w:r>
        <w:rPr>
          <w:rFonts w:eastAsia="Times New Roman"/>
          <w:b/>
          <w:bCs/>
          <w:sz w:val="28"/>
          <w:szCs w:val="28"/>
        </w:rPr>
        <w:t xml:space="preserve"> </w:t>
      </w:r>
      <w:r>
        <w:rPr>
          <w:rFonts w:eastAsia="Times New Roman"/>
          <w:sz w:val="28"/>
          <w:szCs w:val="28"/>
        </w:rPr>
        <w:t>где происходит содействие</w:t>
      </w:r>
      <w:r>
        <w:rPr>
          <w:rFonts w:eastAsia="Times New Roman"/>
          <w:b/>
          <w:bCs/>
          <w:sz w:val="28"/>
          <w:szCs w:val="28"/>
        </w:rPr>
        <w:t xml:space="preserve"> </w:t>
      </w:r>
      <w:r>
        <w:rPr>
          <w:rFonts w:eastAsia="Times New Roman"/>
          <w:sz w:val="28"/>
          <w:szCs w:val="28"/>
        </w:rPr>
        <w:t>реализации и развитию лидерского и творческого потенциала детей;</w:t>
      </w:r>
    </w:p>
    <w:p w:rsidR="00C240AF" w:rsidRDefault="00C240AF">
      <w:pPr>
        <w:spacing w:line="33"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Pr>
          <w:rFonts w:eastAsia="Times New Roman"/>
          <w:b/>
          <w:bCs/>
          <w:sz w:val="28"/>
          <w:szCs w:val="28"/>
        </w:rPr>
        <w:t xml:space="preserve"> </w:t>
      </w:r>
      <w:r>
        <w:rPr>
          <w:rFonts w:eastAsia="Times New Roman"/>
          <w:sz w:val="28"/>
          <w:szCs w:val="28"/>
        </w:rPr>
        <w:t>деятельностью;</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социально  значимых  познавательных,  творческих,  культурных,</w:t>
      </w:r>
    </w:p>
    <w:p w:rsidR="00C240AF" w:rsidRDefault="00C240AF">
      <w:pPr>
        <w:spacing w:line="178" w:lineRule="exact"/>
        <w:rPr>
          <w:sz w:val="20"/>
          <w:szCs w:val="20"/>
        </w:rPr>
      </w:pPr>
    </w:p>
    <w:p w:rsidR="00C240AF" w:rsidRDefault="00160505">
      <w:pPr>
        <w:spacing w:line="346" w:lineRule="auto"/>
        <w:ind w:left="260" w:right="20"/>
        <w:jc w:val="both"/>
        <w:rPr>
          <w:sz w:val="20"/>
          <w:szCs w:val="20"/>
        </w:rPr>
      </w:pPr>
      <w:r>
        <w:rPr>
          <w:rFonts w:eastAsia="Times New Roman"/>
          <w:sz w:val="28"/>
          <w:szCs w:val="28"/>
        </w:rPr>
        <w:t>краеведческих, спортивных и благотворительных проектах, в волонтерском движении.</w:t>
      </w:r>
    </w:p>
    <w:p w:rsidR="00C240AF" w:rsidRDefault="00C240AF">
      <w:pPr>
        <w:spacing w:line="37"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240AF" w:rsidRDefault="00C240AF">
      <w:pPr>
        <w:spacing w:line="2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469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 xml:space="preserve">– </w:t>
      </w:r>
      <w:r>
        <w:rPr>
          <w:rFonts w:eastAsia="Times New Roman"/>
          <w:sz w:val="28"/>
          <w:szCs w:val="28"/>
        </w:rPr>
        <w:t>определение обучающимися своей позиции в образовательной</w:t>
      </w:r>
      <w:r>
        <w:rPr>
          <w:rFonts w:eastAsia="Times New Roman"/>
          <w:b/>
          <w:bCs/>
          <w:sz w:val="28"/>
          <w:szCs w:val="28"/>
        </w:rPr>
        <w:t xml:space="preserve"> </w:t>
      </w:r>
      <w:r>
        <w:rPr>
          <w:rFonts w:eastAsia="Times New Roman"/>
          <w:sz w:val="28"/>
          <w:szCs w:val="28"/>
        </w:rPr>
        <w:t>организации и в населенном пункте;</w:t>
      </w:r>
    </w:p>
    <w:p w:rsidR="00C240AF" w:rsidRDefault="00C240AF">
      <w:pPr>
        <w:spacing w:line="28" w:lineRule="exact"/>
        <w:rPr>
          <w:sz w:val="20"/>
          <w:szCs w:val="20"/>
        </w:rPr>
      </w:pPr>
    </w:p>
    <w:p w:rsidR="00C240AF" w:rsidRDefault="00160505">
      <w:pPr>
        <w:spacing w:line="350" w:lineRule="auto"/>
        <w:ind w:left="260" w:firstLine="711"/>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Pr>
          <w:rFonts w:eastAsia="Times New Roman"/>
          <w:b/>
          <w:bCs/>
          <w:sz w:val="28"/>
          <w:szCs w:val="28"/>
        </w:rPr>
        <w:t xml:space="preserve"> </w:t>
      </w:r>
      <w:r>
        <w:rPr>
          <w:rFonts w:eastAsia="Times New Roman"/>
          <w:sz w:val="28"/>
          <w:szCs w:val="28"/>
        </w:rPr>
        <w:t>деятельности обучающихся (среда образовательной организации, микрорайона,</w:t>
      </w:r>
    </w:p>
    <w:p w:rsidR="00C240AF" w:rsidRDefault="00C240AF">
      <w:pPr>
        <w:spacing w:line="16" w:lineRule="exact"/>
        <w:rPr>
          <w:sz w:val="20"/>
          <w:szCs w:val="20"/>
        </w:rPr>
      </w:pPr>
    </w:p>
    <w:p w:rsidR="00C240AF" w:rsidRDefault="00160505">
      <w:pPr>
        <w:ind w:left="260"/>
        <w:rPr>
          <w:sz w:val="20"/>
          <w:szCs w:val="20"/>
        </w:rPr>
      </w:pPr>
      <w:r>
        <w:rPr>
          <w:rFonts w:eastAsia="Times New Roman"/>
          <w:sz w:val="28"/>
          <w:szCs w:val="28"/>
        </w:rPr>
        <w:t>социальная среда населенного пункта и др.);</w:t>
      </w:r>
    </w:p>
    <w:p w:rsidR="00C240AF" w:rsidRDefault="00C240AF">
      <w:pPr>
        <w:spacing w:line="174" w:lineRule="exact"/>
        <w:rPr>
          <w:sz w:val="20"/>
          <w:szCs w:val="20"/>
        </w:rPr>
      </w:pPr>
    </w:p>
    <w:p w:rsidR="00C240AF" w:rsidRDefault="00160505">
      <w:pPr>
        <w:spacing w:line="370" w:lineRule="auto"/>
        <w:ind w:left="260" w:firstLine="711"/>
        <w:jc w:val="both"/>
        <w:rPr>
          <w:sz w:val="20"/>
          <w:szCs w:val="20"/>
        </w:rPr>
      </w:pPr>
      <w:r>
        <w:rPr>
          <w:rFonts w:eastAsia="Times New Roman"/>
          <w:b/>
          <w:bCs/>
          <w:sz w:val="28"/>
          <w:szCs w:val="28"/>
        </w:rPr>
        <w:t xml:space="preserve">– </w:t>
      </w:r>
      <w:r>
        <w:rPr>
          <w:rFonts w:eastAsia="Times New Roman"/>
          <w:sz w:val="28"/>
          <w:szCs w:val="28"/>
        </w:rPr>
        <w:t>определение значимых лиц</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источников информации и</w:t>
      </w:r>
      <w:r>
        <w:rPr>
          <w:rFonts w:eastAsia="Times New Roman"/>
          <w:b/>
          <w:bCs/>
          <w:sz w:val="28"/>
          <w:szCs w:val="28"/>
        </w:rPr>
        <w:t xml:space="preserve"> </w:t>
      </w:r>
      <w:r>
        <w:rPr>
          <w:rFonts w:eastAsia="Times New Roman"/>
          <w:sz w:val="28"/>
          <w:szCs w:val="28"/>
        </w:rPr>
        <w:t>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C240AF" w:rsidRDefault="00C240AF">
      <w:pPr>
        <w:spacing w:line="200" w:lineRule="exact"/>
        <w:rPr>
          <w:sz w:val="20"/>
          <w:szCs w:val="20"/>
        </w:rPr>
      </w:pPr>
    </w:p>
    <w:p w:rsidR="00C240AF" w:rsidRDefault="00C240AF">
      <w:pPr>
        <w:spacing w:line="230"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разработку форм и организационную подготовку непосредственных</w:t>
      </w:r>
    </w:p>
    <w:p w:rsidR="00C240AF" w:rsidRDefault="00C240AF">
      <w:pPr>
        <w:spacing w:line="158" w:lineRule="exact"/>
        <w:rPr>
          <w:sz w:val="20"/>
          <w:szCs w:val="20"/>
        </w:rPr>
      </w:pPr>
    </w:p>
    <w:p w:rsidR="00C240AF" w:rsidRDefault="00160505" w:rsidP="00123759">
      <w:pPr>
        <w:numPr>
          <w:ilvl w:val="0"/>
          <w:numId w:val="239"/>
        </w:numPr>
        <w:tabs>
          <w:tab w:val="left" w:pos="480"/>
        </w:tabs>
        <w:ind w:left="480" w:hanging="220"/>
        <w:rPr>
          <w:rFonts w:eastAsia="Times New Roman"/>
          <w:sz w:val="28"/>
          <w:szCs w:val="28"/>
        </w:rPr>
      </w:pPr>
      <w:r>
        <w:rPr>
          <w:rFonts w:eastAsia="Times New Roman"/>
          <w:sz w:val="28"/>
          <w:szCs w:val="28"/>
        </w:rPr>
        <w:t>виртуальных интервью и консультаций;</w:t>
      </w:r>
    </w:p>
    <w:p w:rsidR="00C240AF" w:rsidRDefault="00C240AF">
      <w:pPr>
        <w:spacing w:line="179" w:lineRule="exact"/>
        <w:rPr>
          <w:rFonts w:eastAsia="Times New Roman"/>
          <w:sz w:val="28"/>
          <w:szCs w:val="28"/>
        </w:rPr>
      </w:pPr>
    </w:p>
    <w:p w:rsidR="00C240AF" w:rsidRDefault="00160505">
      <w:pPr>
        <w:spacing w:line="353" w:lineRule="auto"/>
        <w:ind w:left="260" w:right="20" w:firstLine="711"/>
        <w:jc w:val="both"/>
        <w:rPr>
          <w:rFonts w:eastAsia="Times New Roman"/>
          <w:sz w:val="28"/>
          <w:szCs w:val="28"/>
        </w:rPr>
      </w:pPr>
      <w:r>
        <w:rPr>
          <w:rFonts w:eastAsia="Times New Roman"/>
          <w:b/>
          <w:bCs/>
          <w:sz w:val="28"/>
          <w:szCs w:val="28"/>
        </w:rPr>
        <w:t xml:space="preserve">– </w:t>
      </w:r>
      <w:r>
        <w:rPr>
          <w:rFonts w:eastAsia="Times New Roman"/>
          <w:sz w:val="28"/>
          <w:szCs w:val="28"/>
        </w:rPr>
        <w:t>проведение непосредственных и виртуальных интервью и</w:t>
      </w:r>
      <w:r>
        <w:rPr>
          <w:rFonts w:eastAsia="Times New Roman"/>
          <w:b/>
          <w:bCs/>
          <w:sz w:val="28"/>
          <w:szCs w:val="28"/>
        </w:rPr>
        <w:t xml:space="preserve"> </w:t>
      </w:r>
      <w:r>
        <w:rPr>
          <w:rFonts w:eastAsia="Times New Roman"/>
          <w:sz w:val="28"/>
          <w:szCs w:val="28"/>
        </w:rPr>
        <w:t>консультаций с источниками информации и общественными экспертами о существующих социальных проблемах;</w:t>
      </w:r>
    </w:p>
    <w:p w:rsidR="00C240AF" w:rsidRDefault="00C240AF">
      <w:pPr>
        <w:spacing w:line="13"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8"/>
          <w:szCs w:val="28"/>
        </w:rPr>
        <w:t>обработку   собранной    информации,   анализ   и   рефлексию,</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разработку,</w:t>
      </w:r>
      <w:r>
        <w:rPr>
          <w:rFonts w:eastAsia="Times New Roman"/>
          <w:b/>
          <w:bCs/>
          <w:sz w:val="28"/>
          <w:szCs w:val="28"/>
        </w:rPr>
        <w:t xml:space="preserve"> </w:t>
      </w:r>
      <w:r>
        <w:rPr>
          <w:rFonts w:eastAsia="Times New Roman"/>
          <w:sz w:val="28"/>
          <w:szCs w:val="28"/>
        </w:rPr>
        <w:t>публичную общественную экспертизу социальных</w:t>
      </w:r>
      <w:r>
        <w:rPr>
          <w:rFonts w:eastAsia="Times New Roman"/>
          <w:b/>
          <w:bCs/>
          <w:sz w:val="28"/>
          <w:szCs w:val="28"/>
        </w:rPr>
        <w:t xml:space="preserve"> </w:t>
      </w:r>
      <w:r>
        <w:rPr>
          <w:rFonts w:eastAsia="Times New Roman"/>
          <w:sz w:val="28"/>
          <w:szCs w:val="28"/>
        </w:rPr>
        <w:t>проектов, определение очередности в реализации социальных проектов и программ;</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организацию сбора пожертвований (фандрайзинг), поиск спонсоров</w:t>
      </w:r>
    </w:p>
    <w:p w:rsidR="00C240AF" w:rsidRDefault="00C240AF">
      <w:pPr>
        <w:spacing w:line="158" w:lineRule="exact"/>
        <w:rPr>
          <w:sz w:val="20"/>
          <w:szCs w:val="20"/>
        </w:rPr>
      </w:pPr>
    </w:p>
    <w:p w:rsidR="00C240AF" w:rsidRDefault="00160505" w:rsidP="00123759">
      <w:pPr>
        <w:numPr>
          <w:ilvl w:val="0"/>
          <w:numId w:val="240"/>
        </w:numPr>
        <w:tabs>
          <w:tab w:val="left" w:pos="480"/>
        </w:tabs>
        <w:ind w:left="480" w:hanging="220"/>
        <w:rPr>
          <w:rFonts w:eastAsia="Times New Roman"/>
          <w:sz w:val="28"/>
          <w:szCs w:val="28"/>
        </w:rPr>
      </w:pPr>
      <w:r>
        <w:rPr>
          <w:rFonts w:eastAsia="Times New Roman"/>
          <w:sz w:val="28"/>
          <w:szCs w:val="28"/>
        </w:rPr>
        <w:t>меценатов для ресурсного обеспечения социальных проектов и программ;</w:t>
      </w:r>
    </w:p>
    <w:p w:rsidR="00C240AF" w:rsidRDefault="00C240AF">
      <w:pPr>
        <w:spacing w:line="178" w:lineRule="exact"/>
        <w:rPr>
          <w:rFonts w:eastAsia="Times New Roman"/>
          <w:sz w:val="28"/>
          <w:szCs w:val="28"/>
        </w:rPr>
      </w:pPr>
    </w:p>
    <w:p w:rsidR="00C240AF" w:rsidRDefault="00160505">
      <w:pPr>
        <w:spacing w:line="350" w:lineRule="auto"/>
        <w:ind w:left="260" w:firstLine="711"/>
        <w:rPr>
          <w:rFonts w:eastAsia="Times New Roman"/>
          <w:sz w:val="28"/>
          <w:szCs w:val="28"/>
        </w:rPr>
      </w:pPr>
      <w:r>
        <w:rPr>
          <w:rFonts w:eastAsia="Times New Roman"/>
          <w:b/>
          <w:bCs/>
          <w:sz w:val="28"/>
          <w:szCs w:val="28"/>
        </w:rPr>
        <w:t xml:space="preserve">– </w:t>
      </w:r>
      <w:r>
        <w:rPr>
          <w:rFonts w:eastAsia="Times New Roman"/>
          <w:sz w:val="28"/>
          <w:szCs w:val="28"/>
        </w:rPr>
        <w:t>планирование и контроль за исполнением совместных действий</w:t>
      </w:r>
      <w:r>
        <w:rPr>
          <w:rFonts w:eastAsia="Times New Roman"/>
          <w:b/>
          <w:bCs/>
          <w:sz w:val="28"/>
          <w:szCs w:val="28"/>
        </w:rPr>
        <w:t xml:space="preserve"> </w:t>
      </w:r>
      <w:r>
        <w:rPr>
          <w:rFonts w:eastAsia="Times New Roman"/>
          <w:sz w:val="28"/>
          <w:szCs w:val="28"/>
        </w:rPr>
        <w:t>обучающихся по реализации социального проекта;</w:t>
      </w:r>
    </w:p>
    <w:p w:rsidR="00C240AF" w:rsidRDefault="00C240AF">
      <w:pPr>
        <w:spacing w:line="26" w:lineRule="exact"/>
        <w:rPr>
          <w:rFonts w:eastAsia="Times New Roman"/>
          <w:sz w:val="28"/>
          <w:szCs w:val="28"/>
        </w:rPr>
      </w:pPr>
    </w:p>
    <w:p w:rsidR="00C240AF" w:rsidRDefault="00160505">
      <w:pPr>
        <w:spacing w:line="355" w:lineRule="auto"/>
        <w:ind w:left="260" w:firstLine="711"/>
        <w:jc w:val="both"/>
        <w:rPr>
          <w:rFonts w:eastAsia="Times New Roman"/>
          <w:sz w:val="28"/>
          <w:szCs w:val="28"/>
        </w:rPr>
      </w:pPr>
      <w:r>
        <w:rPr>
          <w:rFonts w:eastAsia="Times New Roman"/>
          <w:b/>
          <w:bCs/>
          <w:sz w:val="28"/>
          <w:szCs w:val="28"/>
        </w:rPr>
        <w:t xml:space="preserve">– </w:t>
      </w:r>
      <w:r>
        <w:rPr>
          <w:rFonts w:eastAsia="Times New Roman"/>
          <w:sz w:val="28"/>
          <w:szCs w:val="28"/>
        </w:rPr>
        <w:t>завершение реализации социального проекта,</w:t>
      </w:r>
      <w:r>
        <w:rPr>
          <w:rFonts w:eastAsia="Times New Roman"/>
          <w:b/>
          <w:bCs/>
          <w:sz w:val="28"/>
          <w:szCs w:val="28"/>
        </w:rPr>
        <w:t xml:space="preserve"> </w:t>
      </w:r>
      <w:r>
        <w:rPr>
          <w:rFonts w:eastAsia="Times New Roman"/>
          <w:sz w:val="28"/>
          <w:szCs w:val="28"/>
        </w:rPr>
        <w:t>публичную</w:t>
      </w:r>
      <w:r>
        <w:rPr>
          <w:rFonts w:eastAsia="Times New Roman"/>
          <w:b/>
          <w:bCs/>
          <w:sz w:val="28"/>
          <w:szCs w:val="28"/>
        </w:rPr>
        <w:t xml:space="preserve"> </w:t>
      </w:r>
      <w:r>
        <w:rPr>
          <w:rFonts w:eastAsia="Times New Roman"/>
          <w:sz w:val="28"/>
          <w:szCs w:val="28"/>
        </w:rPr>
        <w:t>презентацию результатов (в том числе в СМИ, в сети Интернет), анализ и рефлексию совместных действий.</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470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sz w:val="28"/>
          <w:szCs w:val="28"/>
        </w:rPr>
        <w:lastRenderedPageBreak/>
        <w:t>Формами организации социально значимой деятельности обучающихся являются:</w:t>
      </w:r>
    </w:p>
    <w:p w:rsidR="00C240AF" w:rsidRDefault="00C240AF">
      <w:pPr>
        <w:spacing w:line="28" w:lineRule="exact"/>
        <w:rPr>
          <w:sz w:val="20"/>
          <w:szCs w:val="20"/>
        </w:rPr>
      </w:pPr>
    </w:p>
    <w:p w:rsidR="00C240AF" w:rsidRDefault="00160505">
      <w:pPr>
        <w:spacing w:line="350" w:lineRule="auto"/>
        <w:ind w:left="260" w:right="20" w:firstLine="711"/>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управляющем совете образовательной организации;</w:t>
      </w:r>
    </w:p>
    <w:p w:rsidR="00C240AF" w:rsidRDefault="00C240AF">
      <w:pPr>
        <w:spacing w:line="31"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деятельность в проектной команде</w:t>
      </w:r>
      <w:r>
        <w:rPr>
          <w:rFonts w:eastAsia="Times New Roman"/>
          <w:b/>
          <w:bCs/>
          <w:sz w:val="28"/>
          <w:szCs w:val="28"/>
        </w:rPr>
        <w:t xml:space="preserve"> </w:t>
      </w:r>
      <w:r>
        <w:rPr>
          <w:rFonts w:eastAsia="Times New Roman"/>
          <w:sz w:val="28"/>
          <w:szCs w:val="28"/>
        </w:rPr>
        <w:t>(по социальному и культурному</w:t>
      </w:r>
      <w:r>
        <w:rPr>
          <w:rFonts w:eastAsia="Times New Roman"/>
          <w:b/>
          <w:bCs/>
          <w:sz w:val="28"/>
          <w:szCs w:val="28"/>
        </w:rPr>
        <w:t xml:space="preserve"> </w:t>
      </w:r>
      <w:r>
        <w:rPr>
          <w:rFonts w:eastAsia="Times New Roman"/>
          <w:sz w:val="28"/>
          <w:szCs w:val="28"/>
        </w:rPr>
        <w:t>проектированию) на уровне образовательной организации;</w:t>
      </w:r>
    </w:p>
    <w:p w:rsidR="00C240AF" w:rsidRDefault="00C240AF">
      <w:pPr>
        <w:spacing w:line="20"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подготовка и проведение социальных опросов по различным темам</w:t>
      </w:r>
    </w:p>
    <w:p w:rsidR="00C240AF" w:rsidRDefault="00C240AF">
      <w:pPr>
        <w:spacing w:line="163" w:lineRule="exact"/>
        <w:rPr>
          <w:sz w:val="20"/>
          <w:szCs w:val="20"/>
        </w:rPr>
      </w:pPr>
    </w:p>
    <w:p w:rsidR="00C240AF" w:rsidRDefault="00160505" w:rsidP="00123759">
      <w:pPr>
        <w:numPr>
          <w:ilvl w:val="0"/>
          <w:numId w:val="241"/>
        </w:numPr>
        <w:tabs>
          <w:tab w:val="left" w:pos="480"/>
        </w:tabs>
        <w:ind w:left="480" w:hanging="220"/>
        <w:rPr>
          <w:rFonts w:eastAsia="Times New Roman"/>
          <w:sz w:val="28"/>
          <w:szCs w:val="28"/>
        </w:rPr>
      </w:pPr>
      <w:r>
        <w:rPr>
          <w:rFonts w:eastAsia="Times New Roman"/>
          <w:sz w:val="28"/>
          <w:szCs w:val="28"/>
        </w:rPr>
        <w:t>для различных аудиторий по заказу организаций и отдельных лиц;</w:t>
      </w:r>
    </w:p>
    <w:p w:rsidR="00C240AF" w:rsidRDefault="00C240AF">
      <w:pPr>
        <w:spacing w:line="158"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7"/>
          <w:szCs w:val="27"/>
        </w:rPr>
        <w:t>сотрудничество со школьными и территориальными СМИ;</w:t>
      </w:r>
    </w:p>
    <w:p w:rsidR="00C240AF" w:rsidRDefault="00C240AF">
      <w:pPr>
        <w:spacing w:line="162"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8"/>
          <w:szCs w:val="28"/>
        </w:rPr>
        <w:t>участие  в  подготовке  и  проведении  внеурочных  мероприятий</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(тематических вечеров, диспутов, предметных недель, выставок и пр.);</w:t>
      </w:r>
    </w:p>
    <w:p w:rsidR="00C240AF" w:rsidRDefault="00C240AF">
      <w:pPr>
        <w:spacing w:line="16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7"/>
          <w:szCs w:val="27"/>
        </w:rPr>
        <w:t>участие в работе клубов по интересам;</w:t>
      </w:r>
    </w:p>
    <w:p w:rsidR="00C240AF" w:rsidRDefault="00C240AF">
      <w:pPr>
        <w:spacing w:line="162"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участие в социальных акциях (школьных и внешкольных), в рейдах,</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трудовых десантах, экспедициях, походах в образовательной организации и за</w:t>
      </w:r>
    </w:p>
    <w:p w:rsidR="00C240AF" w:rsidRDefault="00C240AF">
      <w:pPr>
        <w:spacing w:line="163" w:lineRule="exact"/>
        <w:rPr>
          <w:sz w:val="20"/>
          <w:szCs w:val="20"/>
        </w:rPr>
      </w:pPr>
    </w:p>
    <w:p w:rsidR="00C240AF" w:rsidRDefault="00160505" w:rsidP="00123759">
      <w:pPr>
        <w:numPr>
          <w:ilvl w:val="0"/>
          <w:numId w:val="242"/>
        </w:numPr>
        <w:tabs>
          <w:tab w:val="left" w:pos="580"/>
        </w:tabs>
        <w:ind w:left="580" w:hanging="320"/>
        <w:rPr>
          <w:rFonts w:eastAsia="Times New Roman"/>
          <w:sz w:val="28"/>
          <w:szCs w:val="28"/>
        </w:rPr>
      </w:pPr>
      <w:r>
        <w:rPr>
          <w:rFonts w:eastAsia="Times New Roman"/>
          <w:sz w:val="28"/>
          <w:szCs w:val="28"/>
        </w:rPr>
        <w:t>пределами;</w:t>
      </w:r>
    </w:p>
    <w:p w:rsidR="00C240AF" w:rsidRDefault="00C240AF">
      <w:pPr>
        <w:spacing w:line="173" w:lineRule="exact"/>
        <w:rPr>
          <w:rFonts w:eastAsia="Times New Roman"/>
          <w:sz w:val="28"/>
          <w:szCs w:val="28"/>
        </w:rPr>
      </w:pPr>
    </w:p>
    <w:p w:rsidR="00C240AF" w:rsidRDefault="00160505">
      <w:pPr>
        <w:spacing w:line="349" w:lineRule="auto"/>
        <w:ind w:left="260" w:firstLine="711"/>
        <w:rPr>
          <w:rFonts w:eastAsia="Times New Roman"/>
          <w:sz w:val="28"/>
          <w:szCs w:val="28"/>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w:t>
      </w:r>
      <w:r>
        <w:rPr>
          <w:rFonts w:eastAsia="Times New Roman"/>
          <w:b/>
          <w:bCs/>
          <w:sz w:val="28"/>
          <w:szCs w:val="28"/>
        </w:rPr>
        <w:t xml:space="preserve"> </w:t>
      </w:r>
      <w:r>
        <w:rPr>
          <w:rFonts w:eastAsia="Times New Roman"/>
          <w:sz w:val="28"/>
          <w:szCs w:val="28"/>
        </w:rPr>
        <w:t>на различном уровне, участие в волонтерском движении;</w:t>
      </w:r>
    </w:p>
    <w:p w:rsidR="00C240AF" w:rsidRDefault="00C240AF">
      <w:pPr>
        <w:spacing w:line="33" w:lineRule="exact"/>
        <w:rPr>
          <w:rFonts w:eastAsia="Times New Roman"/>
          <w:sz w:val="28"/>
          <w:szCs w:val="28"/>
        </w:rPr>
      </w:pPr>
    </w:p>
    <w:p w:rsidR="00C240AF" w:rsidRDefault="00160505">
      <w:pPr>
        <w:spacing w:line="346" w:lineRule="auto"/>
        <w:ind w:left="260" w:right="20" w:firstLine="711"/>
        <w:rPr>
          <w:rFonts w:eastAsia="Times New Roman"/>
          <w:sz w:val="28"/>
          <w:szCs w:val="28"/>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Pr>
          <w:rFonts w:eastAsia="Times New Roman"/>
          <w:b/>
          <w:bCs/>
          <w:sz w:val="28"/>
          <w:szCs w:val="28"/>
        </w:rPr>
        <w:t xml:space="preserve"> </w:t>
      </w:r>
      <w:r>
        <w:rPr>
          <w:rFonts w:eastAsia="Times New Roman"/>
          <w:sz w:val="28"/>
          <w:szCs w:val="28"/>
        </w:rPr>
        <w:t>образовательных организаций;</w:t>
      </w:r>
    </w:p>
    <w:p w:rsidR="00C240AF" w:rsidRDefault="00C240AF">
      <w:pPr>
        <w:spacing w:line="21"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7"/>
          <w:szCs w:val="27"/>
        </w:rPr>
        <w:t>участие в проектах образовательных и общественных организаций.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II.3.6. Описание основных технологий взаимодействия и сотрудничества субъектов воспитательного процесса и социальных институтов</w:t>
      </w:r>
    </w:p>
    <w:p w:rsidR="00C240AF" w:rsidRDefault="00C240AF">
      <w:pPr>
        <w:spacing w:line="25"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240AF" w:rsidRDefault="00C240AF">
      <w:pPr>
        <w:spacing w:line="29"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Pr>
          <w:rFonts w:eastAsia="Times New Roman"/>
          <w:b/>
          <w:bCs/>
          <w:sz w:val="28"/>
          <w:szCs w:val="28"/>
        </w:rPr>
        <w:t xml:space="preserve"> </w:t>
      </w:r>
      <w:r>
        <w:rPr>
          <w:rFonts w:eastAsia="Times New Roman"/>
          <w:sz w:val="28"/>
          <w:szCs w:val="28"/>
        </w:rPr>
        <w:t>процесса и социальных институтов строится на представлении о единстве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471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9" w:lineRule="auto"/>
        <w:ind w:left="260"/>
        <w:jc w:val="both"/>
        <w:rPr>
          <w:sz w:val="20"/>
          <w:szCs w:val="20"/>
        </w:rPr>
      </w:pPr>
      <w:r>
        <w:rPr>
          <w:rFonts w:eastAsia="Times New Roman"/>
          <w:sz w:val="28"/>
          <w:szCs w:val="28"/>
        </w:rPr>
        <w:lastRenderedPageBreak/>
        <w:t>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C240AF" w:rsidRDefault="00C240AF">
      <w:pPr>
        <w:spacing w:line="36"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Pr>
          <w:rFonts w:eastAsia="Times New Roman"/>
          <w:b/>
          <w:bCs/>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472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C240AF" w:rsidRDefault="00C240AF">
      <w:pPr>
        <w:spacing w:line="200" w:lineRule="exact"/>
        <w:rPr>
          <w:sz w:val="20"/>
          <w:szCs w:val="20"/>
        </w:rPr>
      </w:pPr>
    </w:p>
    <w:p w:rsidR="00C240AF" w:rsidRDefault="00C240AF">
      <w:pPr>
        <w:spacing w:line="312" w:lineRule="exact"/>
        <w:rPr>
          <w:sz w:val="20"/>
          <w:szCs w:val="20"/>
        </w:rPr>
      </w:pPr>
    </w:p>
    <w:p w:rsidR="00C240AF" w:rsidRDefault="00160505">
      <w:pPr>
        <w:spacing w:line="350" w:lineRule="auto"/>
        <w:ind w:left="260" w:firstLine="711"/>
        <w:rPr>
          <w:sz w:val="20"/>
          <w:szCs w:val="20"/>
        </w:rPr>
      </w:pPr>
      <w:r>
        <w:rPr>
          <w:rFonts w:eastAsia="Times New Roman"/>
          <w:b/>
          <w:bCs/>
          <w:sz w:val="28"/>
          <w:szCs w:val="28"/>
        </w:rPr>
        <w:t>II.3.7. Описание методов и форм профессиональной ориентации в</w:t>
      </w:r>
      <w:r w:rsidR="0029676D">
        <w:rPr>
          <w:rFonts w:eastAsia="Times New Roman"/>
          <w:b/>
          <w:bCs/>
          <w:sz w:val="28"/>
          <w:szCs w:val="28"/>
        </w:rPr>
        <w:t xml:space="preserve"> МБОУ ТСОШ №1</w:t>
      </w:r>
      <w:r>
        <w:rPr>
          <w:rFonts w:eastAsia="Times New Roman"/>
          <w:b/>
          <w:bCs/>
          <w:sz w:val="28"/>
          <w:szCs w:val="28"/>
        </w:rPr>
        <w:t>, осуществляющей образовательную деятельность</w:t>
      </w:r>
    </w:p>
    <w:p w:rsidR="00C240AF" w:rsidRDefault="00C240AF">
      <w:pPr>
        <w:spacing w:line="26"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Методами профессиональной ориентации обучающихся в</w:t>
      </w:r>
      <w:r w:rsidR="0029676D" w:rsidRPr="0029676D">
        <w:rPr>
          <w:rFonts w:eastAsia="Times New Roman"/>
          <w:b/>
          <w:bCs/>
          <w:sz w:val="28"/>
          <w:szCs w:val="28"/>
        </w:rPr>
        <w:t xml:space="preserve"> </w:t>
      </w:r>
      <w:r w:rsidR="0029676D">
        <w:rPr>
          <w:rFonts w:eastAsia="Times New Roman"/>
          <w:b/>
          <w:bCs/>
          <w:sz w:val="28"/>
          <w:szCs w:val="28"/>
        </w:rPr>
        <w:t>МБОУ ТСОШ №1</w:t>
      </w:r>
      <w:r>
        <w:rPr>
          <w:rFonts w:eastAsia="Times New Roman"/>
          <w:sz w:val="28"/>
          <w:szCs w:val="28"/>
        </w:rPr>
        <w:t>, осуществляющей образовательную деятельность, являются следующие.</w:t>
      </w:r>
    </w:p>
    <w:p w:rsidR="00C240AF" w:rsidRDefault="00C240AF">
      <w:pPr>
        <w:spacing w:line="21" w:lineRule="exact"/>
        <w:rPr>
          <w:sz w:val="20"/>
          <w:szCs w:val="20"/>
        </w:rPr>
      </w:pPr>
    </w:p>
    <w:p w:rsidR="00C240AF" w:rsidRDefault="00160505">
      <w:pPr>
        <w:tabs>
          <w:tab w:val="left" w:pos="2200"/>
          <w:tab w:val="left" w:pos="5700"/>
          <w:tab w:val="left" w:pos="7800"/>
          <w:tab w:val="left" w:pos="8400"/>
        </w:tabs>
        <w:ind w:left="980"/>
        <w:rPr>
          <w:sz w:val="20"/>
          <w:szCs w:val="20"/>
        </w:rPr>
      </w:pPr>
      <w:r>
        <w:rPr>
          <w:rFonts w:eastAsia="Times New Roman"/>
          <w:b/>
          <w:bCs/>
          <w:sz w:val="28"/>
          <w:szCs w:val="28"/>
        </w:rPr>
        <w:t>Метод</w:t>
      </w:r>
      <w:r>
        <w:rPr>
          <w:sz w:val="20"/>
          <w:szCs w:val="20"/>
        </w:rPr>
        <w:tab/>
      </w:r>
      <w:r>
        <w:rPr>
          <w:rFonts w:eastAsia="Times New Roman"/>
          <w:b/>
          <w:bCs/>
          <w:sz w:val="28"/>
          <w:szCs w:val="28"/>
        </w:rPr>
        <w:t>профконсультирования</w:t>
      </w:r>
      <w:r>
        <w:rPr>
          <w:sz w:val="20"/>
          <w:szCs w:val="20"/>
        </w:rPr>
        <w:tab/>
      </w:r>
      <w:r>
        <w:rPr>
          <w:rFonts w:eastAsia="Times New Roman"/>
          <w:sz w:val="28"/>
          <w:szCs w:val="28"/>
        </w:rPr>
        <w:t>обучающихся</w:t>
      </w:r>
      <w:r>
        <w:rPr>
          <w:sz w:val="20"/>
          <w:szCs w:val="20"/>
        </w:rPr>
        <w:tab/>
      </w:r>
      <w:r>
        <w:rPr>
          <w:rFonts w:eastAsia="Times New Roman"/>
          <w:sz w:val="28"/>
          <w:szCs w:val="28"/>
        </w:rPr>
        <w:t>–</w:t>
      </w:r>
      <w:r>
        <w:rPr>
          <w:sz w:val="20"/>
          <w:szCs w:val="20"/>
        </w:rPr>
        <w:tab/>
      </w:r>
      <w:r>
        <w:rPr>
          <w:rFonts w:eastAsia="Times New Roman"/>
          <w:sz w:val="27"/>
          <w:szCs w:val="27"/>
        </w:rPr>
        <w:t>организация</w:t>
      </w:r>
    </w:p>
    <w:p w:rsidR="00C240AF" w:rsidRDefault="00C240AF">
      <w:pPr>
        <w:spacing w:line="158" w:lineRule="exact"/>
        <w:rPr>
          <w:sz w:val="20"/>
          <w:szCs w:val="20"/>
        </w:rPr>
      </w:pPr>
    </w:p>
    <w:p w:rsidR="00C240AF" w:rsidRDefault="00160505">
      <w:pPr>
        <w:tabs>
          <w:tab w:val="left" w:pos="2540"/>
          <w:tab w:val="left" w:pos="4700"/>
          <w:tab w:val="left" w:pos="7460"/>
          <w:tab w:val="left" w:pos="9740"/>
        </w:tabs>
        <w:ind w:left="260"/>
        <w:rPr>
          <w:sz w:val="20"/>
          <w:szCs w:val="20"/>
        </w:rPr>
      </w:pPr>
      <w:r>
        <w:rPr>
          <w:rFonts w:eastAsia="Times New Roman"/>
          <w:sz w:val="28"/>
          <w:szCs w:val="28"/>
        </w:rPr>
        <w:t>коммуникации</w:t>
      </w:r>
      <w:r>
        <w:rPr>
          <w:sz w:val="20"/>
          <w:szCs w:val="20"/>
        </w:rPr>
        <w:tab/>
      </w:r>
      <w:r>
        <w:rPr>
          <w:rFonts w:eastAsia="Times New Roman"/>
          <w:sz w:val="28"/>
          <w:szCs w:val="28"/>
        </w:rPr>
        <w:t>относительно</w:t>
      </w:r>
      <w:r>
        <w:rPr>
          <w:sz w:val="20"/>
          <w:szCs w:val="20"/>
        </w:rPr>
        <w:tab/>
      </w:r>
      <w:r>
        <w:rPr>
          <w:rFonts w:eastAsia="Times New Roman"/>
          <w:sz w:val="28"/>
          <w:szCs w:val="28"/>
        </w:rPr>
        <w:t>позиционирования</w:t>
      </w:r>
      <w:r>
        <w:rPr>
          <w:sz w:val="20"/>
          <w:szCs w:val="20"/>
        </w:rPr>
        <w:tab/>
      </w:r>
      <w:r>
        <w:rPr>
          <w:rFonts w:eastAsia="Times New Roman"/>
          <w:sz w:val="28"/>
          <w:szCs w:val="28"/>
        </w:rPr>
        <w:t>обучающегося</w:t>
      </w:r>
      <w:r>
        <w:rPr>
          <w:sz w:val="20"/>
          <w:szCs w:val="20"/>
        </w:rPr>
        <w:tab/>
      </w:r>
      <w:r>
        <w:rPr>
          <w:rFonts w:eastAsia="Times New Roman"/>
          <w:sz w:val="25"/>
          <w:szCs w:val="25"/>
        </w:rPr>
        <w:t>в</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C240AF" w:rsidRDefault="00C240AF">
      <w:pPr>
        <w:spacing w:line="29"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w:t>
      </w:r>
      <w:r>
        <w:rPr>
          <w:rFonts w:eastAsia="Times New Roman"/>
          <w:b/>
          <w:bCs/>
          <w:sz w:val="28"/>
          <w:szCs w:val="28"/>
        </w:rPr>
        <w:t xml:space="preserve"> </w:t>
      </w:r>
      <w:r>
        <w:rPr>
          <w:rFonts w:eastAsia="Times New Roman"/>
          <w:sz w:val="28"/>
          <w:szCs w:val="28"/>
        </w:rPr>
        <w:t>и себя как потенциального участника этих отношений (активное познание).</w:t>
      </w:r>
    </w:p>
    <w:p w:rsidR="00C240AF" w:rsidRDefault="00C240AF">
      <w:pPr>
        <w:spacing w:line="18" w:lineRule="exact"/>
        <w:rPr>
          <w:sz w:val="20"/>
          <w:szCs w:val="20"/>
        </w:rPr>
      </w:pPr>
    </w:p>
    <w:p w:rsidR="00C240AF" w:rsidRDefault="00160505">
      <w:pPr>
        <w:tabs>
          <w:tab w:val="left" w:pos="2080"/>
          <w:tab w:val="left" w:pos="4200"/>
          <w:tab w:val="left" w:pos="6400"/>
          <w:tab w:val="left" w:pos="7880"/>
          <w:tab w:val="left" w:pos="8320"/>
        </w:tabs>
        <w:ind w:left="980"/>
        <w:rPr>
          <w:sz w:val="20"/>
          <w:szCs w:val="20"/>
        </w:rPr>
      </w:pPr>
      <w:r>
        <w:rPr>
          <w:rFonts w:eastAsia="Times New Roman"/>
          <w:b/>
          <w:bCs/>
          <w:sz w:val="28"/>
          <w:szCs w:val="28"/>
        </w:rPr>
        <w:t>Метод</w:t>
      </w:r>
      <w:r>
        <w:rPr>
          <w:rFonts w:eastAsia="Times New Roman"/>
          <w:b/>
          <w:bCs/>
          <w:sz w:val="28"/>
          <w:szCs w:val="28"/>
        </w:rPr>
        <w:tab/>
        <w:t>предъявления</w:t>
      </w:r>
      <w:r>
        <w:rPr>
          <w:rFonts w:eastAsia="Times New Roman"/>
          <w:b/>
          <w:bCs/>
          <w:sz w:val="28"/>
          <w:szCs w:val="28"/>
        </w:rPr>
        <w:tab/>
        <w:t>обучающемуся</w:t>
      </w:r>
      <w:r>
        <w:rPr>
          <w:rFonts w:eastAsia="Times New Roman"/>
          <w:b/>
          <w:bCs/>
          <w:sz w:val="28"/>
          <w:szCs w:val="28"/>
        </w:rPr>
        <w:tab/>
        <w:t>сведений</w:t>
      </w:r>
      <w:r>
        <w:rPr>
          <w:rFonts w:eastAsia="Times New Roman"/>
          <w:b/>
          <w:bCs/>
          <w:sz w:val="28"/>
          <w:szCs w:val="28"/>
        </w:rPr>
        <w:tab/>
        <w:t>о</w:t>
      </w:r>
      <w:r>
        <w:rPr>
          <w:sz w:val="20"/>
          <w:szCs w:val="20"/>
        </w:rPr>
        <w:tab/>
      </w:r>
      <w:r>
        <w:rPr>
          <w:rFonts w:eastAsia="Times New Roman"/>
          <w:b/>
          <w:bCs/>
          <w:sz w:val="27"/>
          <w:szCs w:val="27"/>
        </w:rPr>
        <w:t>профессиях,</w:t>
      </w:r>
    </w:p>
    <w:p w:rsidR="00C240AF" w:rsidRDefault="00C240AF">
      <w:pPr>
        <w:spacing w:line="174" w:lineRule="exact"/>
        <w:rPr>
          <w:sz w:val="20"/>
          <w:szCs w:val="20"/>
        </w:rPr>
      </w:pPr>
    </w:p>
    <w:p w:rsidR="00C240AF" w:rsidRDefault="00160505">
      <w:pPr>
        <w:spacing w:line="356" w:lineRule="auto"/>
        <w:ind w:left="260" w:right="20"/>
        <w:jc w:val="both"/>
        <w:rPr>
          <w:sz w:val="20"/>
          <w:szCs w:val="20"/>
        </w:rPr>
      </w:pPr>
      <w:r>
        <w:rPr>
          <w:rFonts w:eastAsia="Times New Roman"/>
          <w:b/>
          <w:bCs/>
          <w:sz w:val="28"/>
          <w:szCs w:val="28"/>
        </w:rPr>
        <w:t xml:space="preserve">специфике труда </w:t>
      </w:r>
      <w:r>
        <w:rPr>
          <w:rFonts w:eastAsia="Times New Roman"/>
          <w:sz w:val="28"/>
          <w:szCs w:val="28"/>
        </w:rPr>
        <w:t>и т.д. (реактивное познание). «Ярмарка профессий»</w:t>
      </w:r>
      <w:r>
        <w:rPr>
          <w:rFonts w:eastAsia="Times New Roman"/>
          <w:b/>
          <w:bCs/>
          <w:sz w:val="28"/>
          <w:szCs w:val="28"/>
        </w:rPr>
        <w:t xml:space="preserve"> </w:t>
      </w:r>
      <w:r>
        <w:rPr>
          <w:rFonts w:eastAsia="Times New Roman"/>
          <w:sz w:val="28"/>
          <w:szCs w:val="28"/>
        </w:rPr>
        <w:t>как</w:t>
      </w:r>
      <w:r>
        <w:rPr>
          <w:rFonts w:eastAsia="Times New Roman"/>
          <w:b/>
          <w:bCs/>
          <w:sz w:val="28"/>
          <w:szCs w:val="28"/>
        </w:rPr>
        <w:t xml:space="preserve"> </w:t>
      </w:r>
      <w:r>
        <w:rPr>
          <w:rFonts w:eastAsia="Times New Roman"/>
          <w:sz w:val="28"/>
          <w:szCs w:val="28"/>
        </w:rPr>
        <w:t>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w:t>
      </w:r>
    </w:p>
    <w:p w:rsidR="00C240AF" w:rsidRDefault="00C240AF">
      <w:pPr>
        <w:spacing w:line="20" w:lineRule="exact"/>
        <w:rPr>
          <w:sz w:val="20"/>
          <w:szCs w:val="20"/>
        </w:rPr>
      </w:pPr>
    </w:p>
    <w:p w:rsidR="00C240AF" w:rsidRDefault="00160505" w:rsidP="00123759">
      <w:pPr>
        <w:numPr>
          <w:ilvl w:val="0"/>
          <w:numId w:val="243"/>
        </w:numPr>
        <w:tabs>
          <w:tab w:val="left" w:pos="548"/>
        </w:tabs>
        <w:spacing w:line="355" w:lineRule="auto"/>
        <w:ind w:left="260"/>
        <w:jc w:val="both"/>
        <w:rPr>
          <w:rFonts w:eastAsia="Times New Roman"/>
          <w:sz w:val="28"/>
          <w:szCs w:val="28"/>
        </w:rPr>
      </w:pPr>
      <w:r>
        <w:rPr>
          <w:rFonts w:eastAsia="Times New Roman"/>
          <w:sz w:val="28"/>
          <w:szCs w:val="28"/>
        </w:rPr>
        <w:t>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473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w:t>
      </w:r>
    </w:p>
    <w:p w:rsidR="00C240AF" w:rsidRDefault="00C240AF">
      <w:pPr>
        <w:spacing w:line="27" w:lineRule="exact"/>
        <w:rPr>
          <w:sz w:val="20"/>
          <w:szCs w:val="20"/>
        </w:rPr>
      </w:pPr>
    </w:p>
    <w:p w:rsidR="00C240AF" w:rsidRDefault="00160505">
      <w:pPr>
        <w:spacing w:line="346" w:lineRule="auto"/>
        <w:ind w:left="260"/>
        <w:jc w:val="both"/>
        <w:rPr>
          <w:sz w:val="20"/>
          <w:szCs w:val="20"/>
        </w:rPr>
      </w:pPr>
      <w:r>
        <w:rPr>
          <w:rFonts w:eastAsia="Times New Roman"/>
          <w:sz w:val="28"/>
          <w:szCs w:val="28"/>
        </w:rPr>
        <w:t>профессионального образования, которое осуществляется в этой образовательной организации.</w:t>
      </w:r>
    </w:p>
    <w:p w:rsidR="00C240AF" w:rsidRDefault="00C240AF">
      <w:pPr>
        <w:spacing w:line="3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Pr>
          <w:rFonts w:eastAsia="Times New Roman"/>
          <w:b/>
          <w:bCs/>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474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240AF" w:rsidRDefault="00C240AF">
      <w:pPr>
        <w:spacing w:line="14" w:lineRule="exact"/>
        <w:rPr>
          <w:sz w:val="20"/>
          <w:szCs w:val="20"/>
        </w:rPr>
      </w:pPr>
    </w:p>
    <w:p w:rsidR="00C240AF" w:rsidRDefault="00160505">
      <w:pPr>
        <w:tabs>
          <w:tab w:val="left" w:pos="2040"/>
          <w:tab w:val="left" w:pos="4800"/>
          <w:tab w:val="left" w:pos="5680"/>
          <w:tab w:val="left" w:pos="6120"/>
          <w:tab w:val="left" w:pos="8480"/>
        </w:tabs>
        <w:ind w:left="980"/>
        <w:rPr>
          <w:sz w:val="20"/>
          <w:szCs w:val="20"/>
        </w:rPr>
      </w:pPr>
      <w:r>
        <w:rPr>
          <w:rFonts w:eastAsia="Times New Roman"/>
          <w:b/>
          <w:bCs/>
          <w:sz w:val="28"/>
          <w:szCs w:val="28"/>
        </w:rPr>
        <w:t>Метод</w:t>
      </w:r>
      <w:r>
        <w:rPr>
          <w:rFonts w:eastAsia="Times New Roman"/>
          <w:b/>
          <w:bCs/>
          <w:sz w:val="28"/>
          <w:szCs w:val="28"/>
        </w:rPr>
        <w:tab/>
        <w:t>профессиональных</w:t>
      </w:r>
      <w:r>
        <w:rPr>
          <w:rFonts w:eastAsia="Times New Roman"/>
          <w:b/>
          <w:bCs/>
          <w:sz w:val="28"/>
          <w:szCs w:val="28"/>
        </w:rPr>
        <w:tab/>
        <w:t>проб</w:t>
      </w:r>
      <w:r>
        <w:rPr>
          <w:sz w:val="20"/>
          <w:szCs w:val="20"/>
        </w:rPr>
        <w:tab/>
      </w:r>
      <w:r>
        <w:rPr>
          <w:rFonts w:eastAsia="Times New Roman"/>
          <w:sz w:val="28"/>
          <w:szCs w:val="28"/>
        </w:rPr>
        <w:t>–</w:t>
      </w:r>
      <w:r>
        <w:rPr>
          <w:sz w:val="20"/>
          <w:szCs w:val="20"/>
        </w:rPr>
        <w:tab/>
      </w:r>
      <w:r>
        <w:rPr>
          <w:rFonts w:eastAsia="Times New Roman"/>
          <w:sz w:val="28"/>
          <w:szCs w:val="28"/>
        </w:rPr>
        <w:t>кратковременное</w:t>
      </w:r>
      <w:r>
        <w:rPr>
          <w:sz w:val="20"/>
          <w:szCs w:val="20"/>
        </w:rPr>
        <w:tab/>
      </w:r>
      <w:r>
        <w:rPr>
          <w:rFonts w:eastAsia="Times New Roman"/>
          <w:sz w:val="27"/>
          <w:szCs w:val="27"/>
        </w:rPr>
        <w:t>исполнение</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C240AF" w:rsidRDefault="00C240AF">
      <w:pPr>
        <w:spacing w:line="20"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240AF" w:rsidRDefault="00C240AF">
      <w:pPr>
        <w:spacing w:line="23"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w:t>
      </w:r>
      <w:r>
        <w:rPr>
          <w:rFonts w:eastAsia="Times New Roman"/>
          <w:b/>
          <w:bCs/>
          <w:sz w:val="28"/>
          <w:szCs w:val="28"/>
        </w:rPr>
        <w:t xml:space="preserve"> </w:t>
      </w:r>
      <w:r>
        <w:rPr>
          <w:rFonts w:eastAsia="Times New Roman"/>
          <w:sz w:val="28"/>
          <w:szCs w:val="28"/>
        </w:rPr>
        <w:t>деловая игра,</w:t>
      </w:r>
      <w:r>
        <w:rPr>
          <w:rFonts w:eastAsia="Times New Roman"/>
          <w:b/>
          <w:bCs/>
          <w:sz w:val="28"/>
          <w:szCs w:val="28"/>
        </w:rPr>
        <w:t xml:space="preserve"> </w:t>
      </w:r>
      <w:r>
        <w:rPr>
          <w:rFonts w:eastAsia="Times New Roman"/>
          <w:sz w:val="28"/>
          <w:szCs w:val="28"/>
        </w:rPr>
        <w:t>в ходе которой</w:t>
      </w:r>
      <w:r>
        <w:rPr>
          <w:rFonts w:eastAsia="Times New Roman"/>
          <w:b/>
          <w:bCs/>
          <w:sz w:val="28"/>
          <w:szCs w:val="28"/>
        </w:rPr>
        <w:t xml:space="preserve"> </w:t>
      </w:r>
      <w:r>
        <w:rPr>
          <w:rFonts w:eastAsia="Times New Roman"/>
          <w:sz w:val="28"/>
          <w:szCs w:val="28"/>
        </w:rPr>
        <w:t>имитируется исполнение обучающимся обязанностей работника.</w:t>
      </w:r>
    </w:p>
    <w:p w:rsidR="00C240AF" w:rsidRDefault="00C240AF">
      <w:pPr>
        <w:spacing w:line="25"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C240AF" w:rsidRDefault="00C240AF">
      <w:pPr>
        <w:spacing w:line="200" w:lineRule="exact"/>
        <w:rPr>
          <w:sz w:val="20"/>
          <w:szCs w:val="20"/>
        </w:rPr>
      </w:pPr>
    </w:p>
    <w:p w:rsidR="00C240AF" w:rsidRDefault="00C240AF">
      <w:pPr>
        <w:spacing w:line="309"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240AF" w:rsidRDefault="00C240AF">
      <w:pPr>
        <w:spacing w:line="20"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w:t>
      </w:r>
      <w:r>
        <w:rPr>
          <w:rFonts w:eastAsia="Times New Roman"/>
          <w:b/>
          <w:bCs/>
          <w:sz w:val="28"/>
          <w:szCs w:val="28"/>
        </w:rPr>
        <w:t xml:space="preserve"> </w:t>
      </w:r>
      <w:r>
        <w:rPr>
          <w:rFonts w:eastAsia="Times New Roman"/>
          <w:sz w:val="28"/>
          <w:szCs w:val="28"/>
        </w:rPr>
        <w:t>деятельности предусматривают объединение участников образовательных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475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240AF" w:rsidRDefault="00C240AF">
      <w:pPr>
        <w:spacing w:line="23"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w:t>
      </w:r>
      <w:r>
        <w:rPr>
          <w:rFonts w:eastAsia="Times New Roman"/>
          <w:b/>
          <w:bCs/>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w:t>
      </w:r>
    </w:p>
    <w:p w:rsidR="00C240AF" w:rsidRDefault="00C240AF">
      <w:pPr>
        <w:spacing w:line="25" w:lineRule="exact"/>
        <w:rPr>
          <w:sz w:val="20"/>
          <w:szCs w:val="20"/>
        </w:rPr>
      </w:pPr>
    </w:p>
    <w:p w:rsidR="00C240AF" w:rsidRDefault="00160505" w:rsidP="00123759">
      <w:pPr>
        <w:numPr>
          <w:ilvl w:val="0"/>
          <w:numId w:val="244"/>
        </w:numPr>
        <w:tabs>
          <w:tab w:val="left" w:pos="480"/>
        </w:tabs>
        <w:spacing w:line="349" w:lineRule="auto"/>
        <w:ind w:left="260" w:right="20"/>
        <w:jc w:val="both"/>
        <w:rPr>
          <w:rFonts w:eastAsia="Times New Roman"/>
          <w:sz w:val="28"/>
          <w:szCs w:val="28"/>
        </w:rPr>
      </w:pPr>
      <w:r>
        <w:rPr>
          <w:rFonts w:eastAsia="Times New Roman"/>
          <w:sz w:val="28"/>
          <w:szCs w:val="28"/>
        </w:rPr>
        <w:t>учетом учебных и внеучебных нагрузок; умение планировать и рационально распределять учебные нагрузки и отдых в период подготовки к экзаменам;</w:t>
      </w:r>
    </w:p>
    <w:p w:rsidR="00C240AF" w:rsidRDefault="00C240AF">
      <w:pPr>
        <w:spacing w:line="28" w:lineRule="exact"/>
        <w:rPr>
          <w:sz w:val="20"/>
          <w:szCs w:val="20"/>
        </w:rPr>
      </w:pPr>
    </w:p>
    <w:p w:rsidR="00C240AF" w:rsidRDefault="00160505">
      <w:pPr>
        <w:spacing w:line="353" w:lineRule="auto"/>
        <w:ind w:left="260"/>
        <w:jc w:val="both"/>
        <w:rPr>
          <w:sz w:val="20"/>
          <w:szCs w:val="20"/>
        </w:rPr>
      </w:pPr>
      <w:r>
        <w:rPr>
          <w:rFonts w:eastAsia="Times New Roman"/>
          <w:sz w:val="28"/>
          <w:szCs w:val="28"/>
        </w:rPr>
        <w:t>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C240AF" w:rsidRDefault="00C240AF">
      <w:pPr>
        <w:spacing w:line="34"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w:t>
      </w:r>
      <w:r>
        <w:rPr>
          <w:rFonts w:eastAsia="Times New Roman"/>
          <w:b/>
          <w:bCs/>
          <w:sz w:val="28"/>
          <w:szCs w:val="28"/>
        </w:rPr>
        <w:t xml:space="preserve"> </w:t>
      </w:r>
      <w:r>
        <w:rPr>
          <w:rFonts w:eastAsia="Times New Roman"/>
          <w:sz w:val="28"/>
          <w:szCs w:val="28"/>
        </w:rPr>
        <w:t>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w:t>
      </w:r>
    </w:p>
    <w:p w:rsidR="00C240AF" w:rsidRDefault="00C240AF">
      <w:pPr>
        <w:spacing w:line="22" w:lineRule="exact"/>
        <w:rPr>
          <w:sz w:val="20"/>
          <w:szCs w:val="20"/>
        </w:rPr>
      </w:pPr>
    </w:p>
    <w:p w:rsidR="00C240AF" w:rsidRDefault="00160505">
      <w:pPr>
        <w:spacing w:line="353" w:lineRule="auto"/>
        <w:ind w:left="260"/>
        <w:jc w:val="both"/>
        <w:rPr>
          <w:sz w:val="20"/>
          <w:szCs w:val="20"/>
        </w:rPr>
      </w:pPr>
      <w:r>
        <w:rPr>
          <w:rFonts w:eastAsia="Times New Roman"/>
          <w:sz w:val="28"/>
          <w:szCs w:val="28"/>
        </w:rPr>
        <w:t>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476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C240AF" w:rsidRDefault="00C240AF">
      <w:pPr>
        <w:spacing w:line="27" w:lineRule="exact"/>
        <w:rPr>
          <w:sz w:val="20"/>
          <w:szCs w:val="20"/>
        </w:rPr>
      </w:pPr>
    </w:p>
    <w:p w:rsidR="00C240AF" w:rsidRDefault="00160505">
      <w:pPr>
        <w:spacing w:line="34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внешней</w:t>
      </w:r>
      <w:r>
        <w:rPr>
          <w:rFonts w:eastAsia="Times New Roman"/>
          <w:b/>
          <w:bCs/>
          <w:sz w:val="28"/>
          <w:szCs w:val="28"/>
        </w:rPr>
        <w:t xml:space="preserve"> </w:t>
      </w:r>
      <w:r>
        <w:rPr>
          <w:rFonts w:eastAsia="Times New Roman"/>
          <w:sz w:val="28"/>
          <w:szCs w:val="28"/>
        </w:rPr>
        <w:t>(привлечение возможностей других учреждений и</w:t>
      </w:r>
      <w:r>
        <w:rPr>
          <w:rFonts w:eastAsia="Times New Roman"/>
          <w:b/>
          <w:bCs/>
          <w:sz w:val="28"/>
          <w:szCs w:val="28"/>
        </w:rPr>
        <w:t xml:space="preserve"> </w:t>
      </w:r>
      <w:r>
        <w:rPr>
          <w:rFonts w:eastAsia="Times New Roman"/>
          <w:sz w:val="28"/>
          <w:szCs w:val="28"/>
        </w:rPr>
        <w:t>организаций – спортивных клубов, лечебных учреждений, стадионов,</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библиотек и др.);</w:t>
      </w:r>
    </w:p>
    <w:p w:rsidR="00C240AF" w:rsidRDefault="00C240AF">
      <w:pPr>
        <w:spacing w:line="178" w:lineRule="exact"/>
        <w:rPr>
          <w:sz w:val="20"/>
          <w:szCs w:val="20"/>
        </w:rPr>
      </w:pPr>
    </w:p>
    <w:p w:rsidR="00C240AF" w:rsidRDefault="00160505">
      <w:pPr>
        <w:spacing w:line="353"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C240AF" w:rsidRDefault="00C240AF">
      <w:pPr>
        <w:spacing w:line="25" w:lineRule="exact"/>
        <w:rPr>
          <w:sz w:val="20"/>
          <w:szCs w:val="20"/>
        </w:rPr>
      </w:pPr>
    </w:p>
    <w:p w:rsidR="00C240AF" w:rsidRDefault="00160505">
      <w:pPr>
        <w:spacing w:line="355"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w:t>
      </w:r>
      <w:r>
        <w:rPr>
          <w:rFonts w:eastAsia="Times New Roman"/>
          <w:b/>
          <w:bCs/>
          <w:sz w:val="28"/>
          <w:szCs w:val="28"/>
        </w:rPr>
        <w:t xml:space="preserve"> </w:t>
      </w:r>
      <w:r>
        <w:rPr>
          <w:rFonts w:eastAsia="Times New Roman"/>
          <w:sz w:val="28"/>
          <w:szCs w:val="28"/>
        </w:rPr>
        <w:t>образовательную деятельность, служит раскрытию ценностных аспектов здорового и безопасного образа жизни, обеспечивает межпредметные связи);</w:t>
      </w:r>
    </w:p>
    <w:p w:rsidR="00C240AF" w:rsidRDefault="00C240AF">
      <w:pPr>
        <w:spacing w:line="21" w:lineRule="exact"/>
        <w:rPr>
          <w:sz w:val="20"/>
          <w:szCs w:val="20"/>
        </w:rPr>
      </w:pPr>
    </w:p>
    <w:p w:rsidR="00C240AF" w:rsidRDefault="00160505">
      <w:pPr>
        <w:spacing w:line="349"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w:t>
      </w:r>
    </w:p>
    <w:p w:rsidR="00C240AF" w:rsidRDefault="00C240AF">
      <w:pPr>
        <w:spacing w:line="33" w:lineRule="exact"/>
        <w:rPr>
          <w:sz w:val="20"/>
          <w:szCs w:val="20"/>
        </w:rPr>
      </w:pPr>
    </w:p>
    <w:p w:rsidR="00C240AF" w:rsidRDefault="00160505">
      <w:pPr>
        <w:spacing w:line="353" w:lineRule="auto"/>
        <w:ind w:left="260"/>
        <w:jc w:val="both"/>
        <w:rPr>
          <w:sz w:val="20"/>
          <w:szCs w:val="20"/>
        </w:rPr>
      </w:pPr>
      <w:r>
        <w:rPr>
          <w:rFonts w:eastAsia="Times New Roman"/>
          <w:sz w:val="28"/>
          <w:szCs w:val="28"/>
        </w:rPr>
        <w:t>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1" w:lineRule="exact"/>
        <w:rPr>
          <w:sz w:val="20"/>
          <w:szCs w:val="20"/>
        </w:rPr>
      </w:pPr>
    </w:p>
    <w:p w:rsidR="00C240AF" w:rsidRDefault="00160505">
      <w:pPr>
        <w:ind w:right="-259"/>
        <w:jc w:val="center"/>
        <w:rPr>
          <w:sz w:val="20"/>
          <w:szCs w:val="20"/>
        </w:rPr>
      </w:pPr>
      <w:r>
        <w:rPr>
          <w:rFonts w:eastAsia="Times New Roman"/>
        </w:rPr>
        <w:t>477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Мероприятия формируют у обучающихся: представление о необходимой</w:t>
      </w:r>
    </w:p>
    <w:p w:rsidR="00C240AF" w:rsidRDefault="00C240AF">
      <w:pPr>
        <w:spacing w:line="178" w:lineRule="exact"/>
        <w:rPr>
          <w:sz w:val="20"/>
          <w:szCs w:val="20"/>
        </w:rPr>
      </w:pPr>
    </w:p>
    <w:p w:rsidR="00C240AF" w:rsidRDefault="00160505" w:rsidP="00123759">
      <w:pPr>
        <w:numPr>
          <w:ilvl w:val="0"/>
          <w:numId w:val="245"/>
        </w:numPr>
        <w:tabs>
          <w:tab w:val="left" w:pos="510"/>
        </w:tabs>
        <w:spacing w:line="346" w:lineRule="auto"/>
        <w:ind w:left="260"/>
        <w:jc w:val="both"/>
        <w:rPr>
          <w:rFonts w:eastAsia="Times New Roman"/>
          <w:sz w:val="28"/>
          <w:szCs w:val="28"/>
        </w:rPr>
      </w:pPr>
      <w:r>
        <w:rPr>
          <w:rFonts w:eastAsia="Times New Roman"/>
          <w:sz w:val="28"/>
          <w:szCs w:val="28"/>
        </w:rPr>
        <w:t>достаточной двигательной активности, элементах и правилах закаливания, о выборе соответствующих возрасту физических нагрузок и их видов;</w:t>
      </w:r>
    </w:p>
    <w:p w:rsidR="00C240AF" w:rsidRDefault="00C240AF">
      <w:pPr>
        <w:spacing w:line="37" w:lineRule="exact"/>
        <w:rPr>
          <w:sz w:val="20"/>
          <w:szCs w:val="20"/>
        </w:rPr>
      </w:pPr>
    </w:p>
    <w:p w:rsidR="00C240AF" w:rsidRDefault="00160505">
      <w:pPr>
        <w:spacing w:line="357" w:lineRule="auto"/>
        <w:ind w:left="260"/>
        <w:jc w:val="both"/>
        <w:rPr>
          <w:sz w:val="20"/>
          <w:szCs w:val="20"/>
        </w:rPr>
      </w:pPr>
      <w:r>
        <w:rPr>
          <w:rFonts w:eastAsia="Times New Roman"/>
          <w:sz w:val="28"/>
          <w:szCs w:val="28"/>
        </w:rPr>
        <w:t>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C240AF" w:rsidRDefault="00C240AF">
      <w:pPr>
        <w:spacing w:line="26"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C240AF" w:rsidRDefault="00C240AF">
      <w:pPr>
        <w:spacing w:line="1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478</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3" w:lineRule="auto"/>
        <w:ind w:left="260" w:right="20"/>
        <w:jc w:val="both"/>
        <w:rPr>
          <w:sz w:val="20"/>
          <w:szCs w:val="20"/>
        </w:rPr>
      </w:pPr>
      <w:r>
        <w:rPr>
          <w:rFonts w:eastAsia="Times New Roman"/>
          <w:sz w:val="28"/>
          <w:szCs w:val="28"/>
        </w:rPr>
        <w:lastRenderedPageBreak/>
        <w:t>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C240AF" w:rsidRDefault="00C240AF">
      <w:pPr>
        <w:spacing w:line="200" w:lineRule="exact"/>
        <w:rPr>
          <w:sz w:val="20"/>
          <w:szCs w:val="20"/>
        </w:rPr>
      </w:pPr>
    </w:p>
    <w:p w:rsidR="00C240AF" w:rsidRDefault="00C240AF">
      <w:pPr>
        <w:spacing w:line="319"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C240AF" w:rsidRDefault="00C240AF">
      <w:pPr>
        <w:spacing w:line="32"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как  источника  родительского  запроса  к  школе  на  физическое,</w:t>
      </w:r>
    </w:p>
    <w:p w:rsidR="00C240AF" w:rsidRDefault="00C240AF">
      <w:pPr>
        <w:spacing w:line="174" w:lineRule="exact"/>
        <w:rPr>
          <w:sz w:val="20"/>
          <w:szCs w:val="20"/>
        </w:rPr>
      </w:pPr>
    </w:p>
    <w:p w:rsidR="00C240AF" w:rsidRDefault="00160505">
      <w:pPr>
        <w:spacing w:line="350" w:lineRule="auto"/>
        <w:ind w:left="260" w:right="20"/>
        <w:rPr>
          <w:sz w:val="20"/>
          <w:szCs w:val="20"/>
        </w:rPr>
      </w:pP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240AF" w:rsidRDefault="00C240AF">
      <w:pPr>
        <w:spacing w:line="31"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Pr>
          <w:rFonts w:eastAsia="Times New Roman"/>
          <w:b/>
          <w:bCs/>
          <w:sz w:val="28"/>
          <w:szCs w:val="28"/>
        </w:rPr>
        <w:t xml:space="preserve"> </w:t>
      </w:r>
      <w:r>
        <w:rPr>
          <w:rFonts w:eastAsia="Times New Roman"/>
          <w:sz w:val="28"/>
          <w:szCs w:val="28"/>
        </w:rPr>
        <w:t>социализации;</w:t>
      </w:r>
    </w:p>
    <w:p w:rsidR="00C240AF" w:rsidRDefault="00C240AF">
      <w:pPr>
        <w:spacing w:line="3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w:t>
      </w:r>
      <w:r>
        <w:rPr>
          <w:rFonts w:eastAsia="Times New Roman"/>
          <w:b/>
          <w:bCs/>
          <w:sz w:val="28"/>
          <w:szCs w:val="28"/>
        </w:rPr>
        <w:t xml:space="preserve"> </w:t>
      </w:r>
      <w:r>
        <w:rPr>
          <w:rFonts w:eastAsia="Times New Roman"/>
          <w:sz w:val="28"/>
          <w:szCs w:val="28"/>
        </w:rPr>
        <w:t>(в рамках школьного и</w:t>
      </w:r>
      <w:r>
        <w:rPr>
          <w:rFonts w:eastAsia="Times New Roman"/>
          <w:b/>
          <w:bCs/>
          <w:sz w:val="28"/>
          <w:szCs w:val="28"/>
        </w:rPr>
        <w:t xml:space="preserve"> </w:t>
      </w:r>
      <w:r>
        <w:rPr>
          <w:rFonts w:eastAsia="Times New Roman"/>
          <w:sz w:val="28"/>
          <w:szCs w:val="28"/>
        </w:rPr>
        <w:t>семейного воспитания).</w:t>
      </w:r>
    </w:p>
    <w:p w:rsidR="00C240AF" w:rsidRDefault="00C240AF">
      <w:pPr>
        <w:spacing w:line="36" w:lineRule="exact"/>
        <w:rPr>
          <w:sz w:val="20"/>
          <w:szCs w:val="20"/>
        </w:rPr>
      </w:pPr>
    </w:p>
    <w:p w:rsidR="00C240AF" w:rsidRDefault="00160505">
      <w:pPr>
        <w:spacing w:line="349" w:lineRule="auto"/>
        <w:ind w:left="260" w:right="20" w:firstLine="711"/>
        <w:jc w:val="both"/>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w:t>
      </w:r>
      <w:r>
        <w:rPr>
          <w:rFonts w:eastAsia="Times New Roman"/>
          <w:b/>
          <w:bCs/>
          <w:sz w:val="28"/>
          <w:szCs w:val="28"/>
        </w:rPr>
        <w:t xml:space="preserve"> </w:t>
      </w:r>
      <w:r>
        <w:rPr>
          <w:rFonts w:eastAsia="Times New Roman"/>
          <w:sz w:val="28"/>
          <w:szCs w:val="28"/>
        </w:rPr>
        <w:t>(законных представителей) обучающихся являются:</w:t>
      </w:r>
    </w:p>
    <w:p w:rsidR="00C240AF" w:rsidRDefault="00C240AF">
      <w:pPr>
        <w:spacing w:line="29"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w:t>
      </w:r>
      <w:r>
        <w:rPr>
          <w:rFonts w:eastAsia="Times New Roman"/>
          <w:b/>
          <w:bCs/>
          <w:sz w:val="28"/>
          <w:szCs w:val="28"/>
        </w:rPr>
        <w:t xml:space="preserve"> </w:t>
      </w:r>
      <w:r>
        <w:rPr>
          <w:rFonts w:eastAsia="Times New Roman"/>
          <w:sz w:val="28"/>
          <w:szCs w:val="28"/>
        </w:rPr>
        <w:t>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240AF" w:rsidRDefault="00C240AF">
      <w:pPr>
        <w:spacing w:line="25" w:lineRule="exact"/>
        <w:rPr>
          <w:sz w:val="20"/>
          <w:szCs w:val="20"/>
        </w:rPr>
      </w:pPr>
    </w:p>
    <w:p w:rsidR="00C240AF" w:rsidRDefault="00160505">
      <w:pPr>
        <w:spacing w:line="34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Pr>
          <w:rFonts w:eastAsia="Times New Roman"/>
          <w:b/>
          <w:bCs/>
          <w:sz w:val="28"/>
          <w:szCs w:val="28"/>
        </w:rPr>
        <w:t xml:space="preserve"> </w:t>
      </w:r>
      <w:r>
        <w:rPr>
          <w:rFonts w:eastAsia="Times New Roman"/>
          <w:sz w:val="28"/>
          <w:szCs w:val="28"/>
        </w:rPr>
        <w:t>директивного навязывания родителям обучающихся взглядов, оценок, помощи</w:t>
      </w:r>
    </w:p>
    <w:p w:rsidR="00C240AF" w:rsidRDefault="00C240AF">
      <w:pPr>
        <w:spacing w:line="36" w:lineRule="exact"/>
        <w:rPr>
          <w:sz w:val="20"/>
          <w:szCs w:val="20"/>
        </w:rPr>
      </w:pPr>
    </w:p>
    <w:p w:rsidR="00C240AF" w:rsidRDefault="00160505" w:rsidP="00123759">
      <w:pPr>
        <w:numPr>
          <w:ilvl w:val="0"/>
          <w:numId w:val="246"/>
        </w:numPr>
        <w:tabs>
          <w:tab w:val="left" w:pos="486"/>
        </w:tabs>
        <w:spacing w:line="350" w:lineRule="auto"/>
        <w:ind w:left="260" w:right="20"/>
        <w:rPr>
          <w:rFonts w:eastAsia="Times New Roman"/>
          <w:sz w:val="28"/>
          <w:szCs w:val="28"/>
        </w:rPr>
      </w:pPr>
      <w:r>
        <w:rPr>
          <w:rFonts w:eastAsia="Times New Roman"/>
          <w:sz w:val="28"/>
          <w:szCs w:val="28"/>
        </w:rPr>
        <w:t>воспитании их детей; использование педагогами по отношению к родителям методов требования и убеждения как исключительно крайней меры;</w:t>
      </w:r>
    </w:p>
    <w:p w:rsidR="00C240AF" w:rsidRDefault="00C240AF">
      <w:pPr>
        <w:spacing w:line="10"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7"/>
          <w:szCs w:val="27"/>
        </w:rPr>
        <w:t>консультирование педагогическими работниками родителей (только</w:t>
      </w:r>
    </w:p>
    <w:p w:rsidR="00C240AF" w:rsidRDefault="00C240AF">
      <w:pPr>
        <w:spacing w:line="162" w:lineRule="exact"/>
        <w:rPr>
          <w:rFonts w:eastAsia="Times New Roman"/>
          <w:sz w:val="28"/>
          <w:szCs w:val="28"/>
        </w:rPr>
      </w:pPr>
    </w:p>
    <w:p w:rsidR="00C240AF" w:rsidRDefault="00160505" w:rsidP="00123759">
      <w:pPr>
        <w:numPr>
          <w:ilvl w:val="0"/>
          <w:numId w:val="246"/>
        </w:numPr>
        <w:tabs>
          <w:tab w:val="left" w:pos="460"/>
        </w:tabs>
        <w:ind w:left="460" w:hanging="200"/>
        <w:rPr>
          <w:rFonts w:eastAsia="Times New Roman"/>
          <w:sz w:val="28"/>
          <w:szCs w:val="28"/>
        </w:rPr>
      </w:pPr>
      <w:r>
        <w:rPr>
          <w:rFonts w:eastAsia="Times New Roman"/>
          <w:sz w:val="28"/>
          <w:szCs w:val="28"/>
        </w:rPr>
        <w:t>случае вербализованного запроса со стороны родителей);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479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b/>
          <w:bCs/>
          <w:sz w:val="28"/>
          <w:szCs w:val="28"/>
        </w:rPr>
        <w:lastRenderedPageBreak/>
        <w:t xml:space="preserve">– </w:t>
      </w:r>
      <w:r>
        <w:rPr>
          <w:rFonts w:eastAsia="Times New Roman"/>
          <w:sz w:val="28"/>
          <w:szCs w:val="28"/>
        </w:rPr>
        <w:t>содействие в формулировании родительского запроса</w:t>
      </w:r>
      <w:r>
        <w:rPr>
          <w:rFonts w:eastAsia="Times New Roman"/>
          <w:b/>
          <w:bCs/>
          <w:sz w:val="28"/>
          <w:szCs w:val="28"/>
        </w:rPr>
        <w:t xml:space="preserve"> </w:t>
      </w:r>
      <w:r>
        <w:rPr>
          <w:rFonts w:eastAsia="Times New Roman"/>
          <w:sz w:val="28"/>
          <w:szCs w:val="28"/>
        </w:rPr>
        <w:t>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240AF" w:rsidRDefault="00C240AF">
      <w:pPr>
        <w:spacing w:line="200" w:lineRule="exact"/>
        <w:rPr>
          <w:sz w:val="20"/>
          <w:szCs w:val="20"/>
        </w:rPr>
      </w:pPr>
    </w:p>
    <w:p w:rsidR="00C240AF" w:rsidRDefault="00C240AF">
      <w:pPr>
        <w:spacing w:line="309"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240AF" w:rsidRDefault="00C240AF">
      <w:pPr>
        <w:spacing w:line="20"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 сфере отношения обучающихся к себе, своему здоровью, познанию себя</w:t>
      </w:r>
      <w:r>
        <w:rPr>
          <w:rFonts w:eastAsia="Times New Roman"/>
          <w:sz w:val="28"/>
          <w:szCs w:val="28"/>
        </w:rPr>
        <w:t>:</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ориентация   обучающихся   на   достижение   личного   счастья,</w:t>
      </w:r>
    </w:p>
    <w:p w:rsidR="00C240AF" w:rsidRDefault="00C240AF">
      <w:pPr>
        <w:spacing w:line="178"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240AF" w:rsidRDefault="00C240AF">
      <w:pPr>
        <w:spacing w:line="25" w:lineRule="exact"/>
        <w:rPr>
          <w:sz w:val="20"/>
          <w:szCs w:val="20"/>
        </w:rPr>
      </w:pPr>
    </w:p>
    <w:p w:rsidR="00C240AF" w:rsidRDefault="00160505">
      <w:pPr>
        <w:spacing w:line="394"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w:t>
      </w:r>
      <w:r>
        <w:rPr>
          <w:rFonts w:eastAsia="Times New Roman"/>
          <w:b/>
          <w:bCs/>
          <w:sz w:val="28"/>
          <w:szCs w:val="28"/>
        </w:rPr>
        <w:t xml:space="preserve"> </w:t>
      </w:r>
      <w:r>
        <w:rPr>
          <w:rFonts w:eastAsia="Times New Roman"/>
          <w:sz w:val="28"/>
          <w:szCs w:val="28"/>
        </w:rPr>
        <w:t>достойную жизнь в процессе самостоятельной, творческой и ответственной деятельности;</w:t>
      </w:r>
    </w:p>
    <w:p w:rsidR="00C240AF" w:rsidRDefault="00C240AF">
      <w:pPr>
        <w:spacing w:line="392"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отстаиванию личного</w:t>
      </w:r>
      <w:r>
        <w:rPr>
          <w:rFonts w:eastAsia="Times New Roman"/>
          <w:b/>
          <w:bCs/>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40AF" w:rsidRDefault="00C240AF">
      <w:pPr>
        <w:spacing w:line="20" w:lineRule="exact"/>
        <w:rPr>
          <w:sz w:val="20"/>
          <w:szCs w:val="20"/>
        </w:rPr>
      </w:pPr>
    </w:p>
    <w:p w:rsidR="00C240AF" w:rsidRDefault="00160505">
      <w:pPr>
        <w:spacing w:line="355"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Pr>
          <w:rFonts w:eastAsia="Times New Roman"/>
          <w:b/>
          <w:bCs/>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C240AF" w:rsidRDefault="00C240AF">
      <w:pPr>
        <w:spacing w:line="6" w:lineRule="exact"/>
        <w:rPr>
          <w:sz w:val="20"/>
          <w:szCs w:val="20"/>
        </w:rPr>
      </w:pPr>
    </w:p>
    <w:p w:rsidR="00C240AF" w:rsidRDefault="00160505">
      <w:pPr>
        <w:ind w:left="260"/>
        <w:rPr>
          <w:sz w:val="20"/>
          <w:szCs w:val="20"/>
        </w:rPr>
      </w:pPr>
      <w:r>
        <w:rPr>
          <w:rFonts w:eastAsia="Times New Roman"/>
          <w:sz w:val="28"/>
          <w:szCs w:val="28"/>
        </w:rPr>
        <w:t>занятиях спортивно-оздоровительной деятельностью;</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480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right="20" w:firstLine="711"/>
        <w:jc w:val="both"/>
        <w:rPr>
          <w:sz w:val="20"/>
          <w:szCs w:val="20"/>
        </w:rPr>
      </w:pPr>
      <w:r>
        <w:rPr>
          <w:rFonts w:eastAsia="Times New Roman"/>
          <w:b/>
          <w:bCs/>
          <w:sz w:val="28"/>
          <w:szCs w:val="28"/>
        </w:rPr>
        <w:lastRenderedPageBreak/>
        <w:t xml:space="preserve">– </w:t>
      </w:r>
      <w:r>
        <w:rPr>
          <w:rFonts w:eastAsia="Times New Roman"/>
          <w:sz w:val="28"/>
          <w:szCs w:val="28"/>
        </w:rPr>
        <w:t>принятие и реализация ценностей здорового и безопасного образа</w:t>
      </w:r>
      <w:r>
        <w:rPr>
          <w:rFonts w:eastAsia="Times New Roman"/>
          <w:b/>
          <w:bCs/>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неприятие  вредных  привычек:  курения,  употребления  алкоголя,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наркотиков.</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Результаты духовно-нравственного развития, воспитания и социализации</w:t>
      </w:r>
    </w:p>
    <w:p w:rsidR="00C240AF" w:rsidRDefault="00C240AF">
      <w:pPr>
        <w:spacing w:line="163" w:lineRule="exact"/>
        <w:rPr>
          <w:sz w:val="20"/>
          <w:szCs w:val="20"/>
        </w:rPr>
      </w:pPr>
    </w:p>
    <w:p w:rsidR="00C240AF" w:rsidRDefault="00160505" w:rsidP="00123759">
      <w:pPr>
        <w:numPr>
          <w:ilvl w:val="0"/>
          <w:numId w:val="247"/>
        </w:numPr>
        <w:tabs>
          <w:tab w:val="left" w:pos="480"/>
        </w:tabs>
        <w:ind w:left="480" w:hanging="220"/>
        <w:rPr>
          <w:rFonts w:eastAsia="Times New Roman"/>
          <w:b/>
          <w:bCs/>
          <w:sz w:val="28"/>
          <w:szCs w:val="28"/>
        </w:rPr>
      </w:pP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C240AF" w:rsidRDefault="00C240AF">
      <w:pPr>
        <w:spacing w:line="178" w:lineRule="exact"/>
        <w:rPr>
          <w:rFonts w:eastAsia="Times New Roman"/>
          <w:b/>
          <w:bCs/>
          <w:sz w:val="28"/>
          <w:szCs w:val="28"/>
        </w:rPr>
      </w:pPr>
    </w:p>
    <w:p w:rsidR="00C240AF" w:rsidRDefault="00160505">
      <w:pPr>
        <w:spacing w:line="346" w:lineRule="auto"/>
        <w:ind w:left="260" w:firstLine="711"/>
        <w:jc w:val="both"/>
        <w:rPr>
          <w:rFonts w:eastAsia="Times New Roman"/>
          <w:b/>
          <w:bCs/>
          <w:sz w:val="28"/>
          <w:szCs w:val="28"/>
        </w:rPr>
      </w:pPr>
      <w:r>
        <w:rPr>
          <w:rFonts w:eastAsia="Times New Roman"/>
          <w:b/>
          <w:bCs/>
          <w:sz w:val="28"/>
          <w:szCs w:val="28"/>
        </w:rPr>
        <w:t xml:space="preserve">– </w:t>
      </w:r>
      <w:r>
        <w:rPr>
          <w:rFonts w:eastAsia="Times New Roman"/>
          <w:sz w:val="28"/>
          <w:szCs w:val="28"/>
        </w:rPr>
        <w:t>российская идентичность,</w:t>
      </w:r>
      <w:r>
        <w:rPr>
          <w:rFonts w:eastAsia="Times New Roman"/>
          <w:b/>
          <w:bCs/>
          <w:sz w:val="28"/>
          <w:szCs w:val="28"/>
        </w:rPr>
        <w:t xml:space="preserve"> </w:t>
      </w:r>
      <w:r>
        <w:rPr>
          <w:rFonts w:eastAsia="Times New Roman"/>
          <w:sz w:val="28"/>
          <w:szCs w:val="28"/>
        </w:rPr>
        <w:t>способность к осознанию российской</w:t>
      </w:r>
      <w:r>
        <w:rPr>
          <w:rFonts w:eastAsia="Times New Roman"/>
          <w:b/>
          <w:bCs/>
          <w:sz w:val="28"/>
          <w:szCs w:val="28"/>
        </w:rPr>
        <w:t xml:space="preserve"> </w:t>
      </w:r>
      <w:r>
        <w:rPr>
          <w:rFonts w:eastAsia="Times New Roman"/>
          <w:sz w:val="28"/>
          <w:szCs w:val="28"/>
        </w:rPr>
        <w:t>идентичности в поликультурном социуме, чувство причастности к историко-</w:t>
      </w:r>
    </w:p>
    <w:p w:rsidR="00C240AF" w:rsidRDefault="00C240AF">
      <w:pPr>
        <w:spacing w:line="36" w:lineRule="exact"/>
        <w:rPr>
          <w:sz w:val="20"/>
          <w:szCs w:val="20"/>
        </w:rPr>
      </w:pPr>
    </w:p>
    <w:p w:rsidR="00C240AF" w:rsidRDefault="00160505">
      <w:pPr>
        <w:spacing w:line="346" w:lineRule="auto"/>
        <w:ind w:left="260" w:right="20"/>
        <w:rPr>
          <w:sz w:val="20"/>
          <w:szCs w:val="20"/>
        </w:rPr>
      </w:pPr>
      <w:r>
        <w:rPr>
          <w:rFonts w:eastAsia="Times New Roman"/>
          <w:sz w:val="28"/>
          <w:szCs w:val="28"/>
        </w:rPr>
        <w:t>культурной общности российского народа и судьбе России, патриотизм, готовность к служению Отечеству, его защите;</w:t>
      </w:r>
    </w:p>
    <w:p w:rsidR="00C240AF" w:rsidRDefault="00C240AF">
      <w:pPr>
        <w:spacing w:line="2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уважение к своему народу, чувство ответственности перед Родиной,</w:t>
      </w:r>
    </w:p>
    <w:p w:rsidR="00C240AF" w:rsidRDefault="00C240AF">
      <w:pPr>
        <w:spacing w:line="178" w:lineRule="exact"/>
        <w:rPr>
          <w:sz w:val="20"/>
          <w:szCs w:val="20"/>
        </w:rPr>
      </w:pPr>
    </w:p>
    <w:p w:rsidR="00C240AF" w:rsidRDefault="00160505">
      <w:pPr>
        <w:spacing w:line="367" w:lineRule="auto"/>
        <w:ind w:left="260" w:right="20"/>
        <w:rPr>
          <w:sz w:val="20"/>
          <w:szCs w:val="20"/>
        </w:rPr>
      </w:pPr>
      <w:r>
        <w:rPr>
          <w:rFonts w:eastAsia="Times New Roman"/>
          <w:sz w:val="27"/>
          <w:szCs w:val="27"/>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240AF" w:rsidRDefault="00C240AF">
      <w:pPr>
        <w:spacing w:line="16" w:lineRule="exact"/>
        <w:rPr>
          <w:sz w:val="20"/>
          <w:szCs w:val="20"/>
        </w:rPr>
      </w:pPr>
    </w:p>
    <w:p w:rsidR="00C240AF" w:rsidRDefault="00160505">
      <w:pPr>
        <w:spacing w:line="346"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w:t>
      </w:r>
      <w:r>
        <w:rPr>
          <w:rFonts w:eastAsia="Times New Roman"/>
          <w:b/>
          <w:bCs/>
          <w:sz w:val="28"/>
          <w:szCs w:val="28"/>
        </w:rPr>
        <w:t xml:space="preserve"> </w:t>
      </w:r>
      <w:r>
        <w:rPr>
          <w:rFonts w:eastAsia="Times New Roman"/>
          <w:sz w:val="28"/>
          <w:szCs w:val="28"/>
        </w:rPr>
        <w:t>языку Российской Федерации, являющемуся основой российской идентичности</w:t>
      </w:r>
    </w:p>
    <w:p w:rsidR="00C240AF" w:rsidRDefault="00C240AF">
      <w:pPr>
        <w:spacing w:line="20" w:lineRule="exact"/>
        <w:rPr>
          <w:sz w:val="20"/>
          <w:szCs w:val="20"/>
        </w:rPr>
      </w:pPr>
    </w:p>
    <w:p w:rsidR="00C240AF" w:rsidRDefault="00160505" w:rsidP="00123759">
      <w:pPr>
        <w:numPr>
          <w:ilvl w:val="0"/>
          <w:numId w:val="248"/>
        </w:numPr>
        <w:tabs>
          <w:tab w:val="left" w:pos="480"/>
        </w:tabs>
        <w:ind w:left="480" w:hanging="220"/>
        <w:rPr>
          <w:rFonts w:eastAsia="Times New Roman"/>
          <w:sz w:val="28"/>
          <w:szCs w:val="28"/>
        </w:rPr>
      </w:pPr>
      <w:r>
        <w:rPr>
          <w:rFonts w:eastAsia="Times New Roman"/>
          <w:sz w:val="28"/>
          <w:szCs w:val="28"/>
        </w:rPr>
        <w:t>главным фактором национального самоопределения;</w:t>
      </w:r>
    </w:p>
    <w:p w:rsidR="00C240AF" w:rsidRDefault="00C240AF">
      <w:pPr>
        <w:spacing w:line="178" w:lineRule="exact"/>
        <w:rPr>
          <w:rFonts w:eastAsia="Times New Roman"/>
          <w:sz w:val="28"/>
          <w:szCs w:val="28"/>
        </w:rPr>
      </w:pPr>
    </w:p>
    <w:p w:rsidR="00C240AF" w:rsidRDefault="00160505">
      <w:pPr>
        <w:spacing w:line="346" w:lineRule="auto"/>
        <w:ind w:left="260" w:firstLine="711"/>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Результаты духовно-нравственного развития, воспитания и социализации</w:t>
      </w:r>
    </w:p>
    <w:p w:rsidR="00C240AF" w:rsidRDefault="00C240AF">
      <w:pPr>
        <w:spacing w:line="178" w:lineRule="exact"/>
        <w:rPr>
          <w:sz w:val="20"/>
          <w:szCs w:val="20"/>
        </w:rPr>
      </w:pPr>
    </w:p>
    <w:p w:rsidR="00C240AF" w:rsidRDefault="00160505" w:rsidP="00123759">
      <w:pPr>
        <w:numPr>
          <w:ilvl w:val="0"/>
          <w:numId w:val="249"/>
        </w:numPr>
        <w:tabs>
          <w:tab w:val="left" w:pos="486"/>
        </w:tabs>
        <w:spacing w:line="346" w:lineRule="auto"/>
        <w:ind w:left="260"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C240AF" w:rsidRDefault="00C240AF">
      <w:pPr>
        <w:spacing w:line="21" w:lineRule="exact"/>
        <w:rPr>
          <w:rFonts w:eastAsia="Times New Roman"/>
          <w:sz w:val="28"/>
          <w:szCs w:val="28"/>
        </w:rPr>
      </w:pPr>
    </w:p>
    <w:p w:rsidR="00C240AF" w:rsidRDefault="00160505">
      <w:pPr>
        <w:ind w:left="980"/>
        <w:rPr>
          <w:rFonts w:eastAsia="Times New Roman"/>
          <w:sz w:val="28"/>
          <w:szCs w:val="28"/>
        </w:rPr>
      </w:pPr>
      <w:r>
        <w:rPr>
          <w:rFonts w:eastAsia="Times New Roman"/>
          <w:b/>
          <w:bCs/>
          <w:sz w:val="28"/>
          <w:szCs w:val="28"/>
        </w:rPr>
        <w:t>–</w:t>
      </w:r>
      <w:r>
        <w:rPr>
          <w:rFonts w:eastAsia="Times New Roman"/>
          <w:sz w:val="28"/>
          <w:szCs w:val="28"/>
        </w:rPr>
        <w:t>гражданственность,гражданскаяпозицияактивного</w:t>
      </w:r>
      <w:r>
        <w:rPr>
          <w:rFonts w:eastAsia="Times New Roman"/>
          <w:sz w:val="26"/>
          <w:szCs w:val="26"/>
        </w:rPr>
        <w:t>и</w:t>
      </w:r>
    </w:p>
    <w:p w:rsidR="00C240AF" w:rsidRDefault="00C240AF">
      <w:pPr>
        <w:spacing w:line="173" w:lineRule="exact"/>
        <w:rPr>
          <w:rFonts w:eastAsia="Times New Roman"/>
          <w:sz w:val="28"/>
          <w:szCs w:val="28"/>
        </w:rPr>
      </w:pPr>
    </w:p>
    <w:p w:rsidR="00C240AF" w:rsidRDefault="00160505">
      <w:pPr>
        <w:spacing w:line="349" w:lineRule="auto"/>
        <w:ind w:left="260"/>
        <w:jc w:val="both"/>
        <w:rPr>
          <w:rFonts w:eastAsia="Times New Roman"/>
          <w:sz w:val="28"/>
          <w:szCs w:val="28"/>
        </w:rPr>
      </w:pPr>
      <w:r>
        <w:rPr>
          <w:rFonts w:eastAsia="Times New Roman"/>
          <w:sz w:val="28"/>
          <w:szCs w:val="28"/>
        </w:rPr>
        <w:t>ответственного члена российского общества, осознающего свои конституционные права и обязанности, уважающего закон и правопорядок,</w:t>
      </w:r>
    </w:p>
    <w:p w:rsidR="00C240AF" w:rsidRDefault="00C240AF">
      <w:pPr>
        <w:spacing w:line="34"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481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w:t>
      </w:r>
      <w:r>
        <w:rPr>
          <w:rFonts w:eastAsia="Times New Roman"/>
          <w:sz w:val="28"/>
          <w:szCs w:val="28"/>
        </w:rPr>
        <w:t>признание  неотчуждаемости  основных  прав  и  свобод  человека,</w:t>
      </w:r>
    </w:p>
    <w:p w:rsidR="00C240AF" w:rsidRDefault="00C240AF">
      <w:pPr>
        <w:spacing w:line="178" w:lineRule="exact"/>
        <w:rPr>
          <w:sz w:val="20"/>
          <w:szCs w:val="20"/>
        </w:rPr>
      </w:pPr>
    </w:p>
    <w:p w:rsidR="00C240AF" w:rsidRDefault="00160505">
      <w:pPr>
        <w:spacing w:line="357" w:lineRule="auto"/>
        <w:ind w:left="260"/>
        <w:jc w:val="both"/>
        <w:rPr>
          <w:sz w:val="20"/>
          <w:szCs w:val="20"/>
        </w:rPr>
      </w:pPr>
      <w:r>
        <w:rPr>
          <w:rFonts w:eastAsia="Times New Roman"/>
          <w:sz w:val="28"/>
          <w:szCs w:val="28"/>
        </w:rPr>
        <w:t>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240AF" w:rsidRDefault="00C240AF">
      <w:pPr>
        <w:spacing w:line="21"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Pr>
          <w:rFonts w:eastAsia="Times New Roman"/>
          <w:b/>
          <w:bCs/>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240AF" w:rsidRDefault="00C240AF">
      <w:pPr>
        <w:spacing w:line="8"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приверженность  идеям  интернационализма,  дружбы,  равенства,</w:t>
      </w:r>
    </w:p>
    <w:p w:rsidR="00C240AF" w:rsidRDefault="00C240AF">
      <w:pPr>
        <w:spacing w:line="174" w:lineRule="exact"/>
        <w:rPr>
          <w:sz w:val="20"/>
          <w:szCs w:val="20"/>
        </w:rPr>
      </w:pPr>
    </w:p>
    <w:p w:rsidR="00C240AF" w:rsidRDefault="00160505">
      <w:pPr>
        <w:spacing w:line="349"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C240AF" w:rsidRDefault="00C240AF">
      <w:pPr>
        <w:spacing w:line="18"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готовность  обучающихся  противостоять  идеологии  экстремизма,</w:t>
      </w:r>
    </w:p>
    <w:p w:rsidR="00C240AF" w:rsidRDefault="00C240AF">
      <w:pPr>
        <w:spacing w:line="174" w:lineRule="exact"/>
        <w:rPr>
          <w:sz w:val="20"/>
          <w:szCs w:val="20"/>
        </w:rPr>
      </w:pPr>
    </w:p>
    <w:p w:rsidR="00C240AF" w:rsidRDefault="00160505">
      <w:pPr>
        <w:spacing w:line="353" w:lineRule="auto"/>
        <w:ind w:left="260"/>
        <w:jc w:val="both"/>
        <w:rPr>
          <w:sz w:val="20"/>
          <w:szCs w:val="20"/>
        </w:rPr>
      </w:pP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240AF" w:rsidRDefault="00C240AF">
      <w:pPr>
        <w:spacing w:line="14" w:lineRule="exact"/>
        <w:rPr>
          <w:sz w:val="20"/>
          <w:szCs w:val="20"/>
        </w:rPr>
      </w:pPr>
    </w:p>
    <w:p w:rsidR="00C240AF" w:rsidRDefault="00160505">
      <w:pPr>
        <w:ind w:left="980"/>
        <w:rPr>
          <w:sz w:val="20"/>
          <w:szCs w:val="20"/>
        </w:rPr>
      </w:pPr>
      <w:r>
        <w:rPr>
          <w:rFonts w:eastAsia="Times New Roman"/>
          <w:sz w:val="28"/>
          <w:szCs w:val="28"/>
        </w:rPr>
        <w:t>Результаты духовно-нравственного развития, воспитания и социализации</w:t>
      </w:r>
    </w:p>
    <w:p w:rsidR="00C240AF" w:rsidRDefault="00C240AF">
      <w:pPr>
        <w:spacing w:line="163" w:lineRule="exact"/>
        <w:rPr>
          <w:sz w:val="20"/>
          <w:szCs w:val="20"/>
        </w:rPr>
      </w:pPr>
    </w:p>
    <w:p w:rsidR="00C240AF" w:rsidRDefault="00160505" w:rsidP="00123759">
      <w:pPr>
        <w:numPr>
          <w:ilvl w:val="0"/>
          <w:numId w:val="250"/>
        </w:numPr>
        <w:tabs>
          <w:tab w:val="left" w:pos="480"/>
        </w:tabs>
        <w:ind w:left="480" w:hanging="220"/>
        <w:rPr>
          <w:rFonts w:eastAsia="Times New Roman"/>
          <w:b/>
          <w:bCs/>
          <w:sz w:val="28"/>
          <w:szCs w:val="28"/>
        </w:rPr>
      </w:pPr>
      <w:r>
        <w:rPr>
          <w:rFonts w:eastAsia="Times New Roman"/>
          <w:b/>
          <w:bCs/>
          <w:sz w:val="28"/>
          <w:szCs w:val="28"/>
        </w:rPr>
        <w:t>сфере отношений обучающихся с окружающими людьми</w:t>
      </w:r>
      <w:r>
        <w:rPr>
          <w:rFonts w:eastAsia="Times New Roman"/>
          <w:sz w:val="28"/>
          <w:szCs w:val="28"/>
        </w:rPr>
        <w:t>:</w:t>
      </w:r>
    </w:p>
    <w:p w:rsidR="00C240AF" w:rsidRDefault="00C240AF">
      <w:pPr>
        <w:spacing w:line="173" w:lineRule="exact"/>
        <w:rPr>
          <w:rFonts w:eastAsia="Times New Roman"/>
          <w:b/>
          <w:bCs/>
          <w:sz w:val="28"/>
          <w:szCs w:val="28"/>
        </w:rPr>
      </w:pPr>
    </w:p>
    <w:p w:rsidR="00C240AF" w:rsidRDefault="00160505">
      <w:pPr>
        <w:spacing w:line="355" w:lineRule="auto"/>
        <w:ind w:left="260" w:firstLine="711"/>
        <w:jc w:val="both"/>
        <w:rPr>
          <w:rFonts w:eastAsia="Times New Roman"/>
          <w:b/>
          <w:bCs/>
          <w:sz w:val="28"/>
          <w:szCs w:val="28"/>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Pr>
          <w:rFonts w:eastAsia="Times New Roman"/>
          <w:b/>
          <w:bCs/>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482</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людьми, достигать в нем взаимопонимания, находить общие цели и сотрудничать для их достижения;</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w:t>
      </w:r>
      <w:r>
        <w:rPr>
          <w:rFonts w:eastAsia="Times New Roman"/>
          <w:b/>
          <w:bCs/>
          <w:sz w:val="28"/>
          <w:szCs w:val="28"/>
        </w:rPr>
        <w:t xml:space="preserve">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уважительное и</w:t>
      </w:r>
      <w:r>
        <w:rPr>
          <w:rFonts w:eastAsia="Times New Roman"/>
          <w:b/>
          <w:bCs/>
          <w:sz w:val="28"/>
          <w:szCs w:val="28"/>
        </w:rPr>
        <w:t xml:space="preserve"> </w:t>
      </w:r>
      <w:r>
        <w:rPr>
          <w:rFonts w:eastAsia="Times New Roman"/>
          <w:sz w:val="28"/>
          <w:szCs w:val="28"/>
        </w:rPr>
        <w:t>доброжелательное отношение к другому человеку, его мнению,</w:t>
      </w:r>
    </w:p>
    <w:p w:rsidR="00C240AF" w:rsidRDefault="00C240AF">
      <w:pPr>
        <w:spacing w:line="16" w:lineRule="exact"/>
        <w:rPr>
          <w:sz w:val="20"/>
          <w:szCs w:val="20"/>
        </w:rPr>
      </w:pPr>
    </w:p>
    <w:p w:rsidR="00C240AF" w:rsidRDefault="00160505">
      <w:pPr>
        <w:ind w:left="260"/>
        <w:rPr>
          <w:sz w:val="20"/>
          <w:szCs w:val="20"/>
        </w:rPr>
      </w:pPr>
      <w:r>
        <w:rPr>
          <w:rFonts w:eastAsia="Times New Roman"/>
          <w:sz w:val="28"/>
          <w:szCs w:val="28"/>
        </w:rPr>
        <w:t>мировоззрению;</w:t>
      </w:r>
    </w:p>
    <w:p w:rsidR="00C240AF" w:rsidRDefault="00C240AF">
      <w:pPr>
        <w:spacing w:line="174"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способность к сопереживанию и формирование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40AF" w:rsidRDefault="00C240AF">
      <w:pPr>
        <w:spacing w:line="20" w:lineRule="exact"/>
        <w:rPr>
          <w:sz w:val="20"/>
          <w:szCs w:val="20"/>
        </w:rPr>
      </w:pPr>
    </w:p>
    <w:p w:rsidR="00C240AF" w:rsidRDefault="00160505">
      <w:pPr>
        <w:spacing w:line="349" w:lineRule="auto"/>
        <w:ind w:left="260" w:firstLine="711"/>
        <w:jc w:val="both"/>
        <w:rPr>
          <w:sz w:val="20"/>
          <w:szCs w:val="20"/>
        </w:rPr>
      </w:pPr>
      <w:r>
        <w:rPr>
          <w:rFonts w:eastAsia="Times New Roman"/>
          <w:b/>
          <w:bCs/>
          <w:sz w:val="28"/>
          <w:szCs w:val="28"/>
        </w:rPr>
        <w:t xml:space="preserve">– </w:t>
      </w:r>
      <w:r>
        <w:rPr>
          <w:rFonts w:eastAsia="Times New Roman"/>
          <w:sz w:val="28"/>
          <w:szCs w:val="28"/>
        </w:rPr>
        <w:t>компетенция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и взрослыми в образовательной, общественно полезной, учебно-</w:t>
      </w:r>
    </w:p>
    <w:p w:rsidR="00C240AF" w:rsidRDefault="00C240AF">
      <w:pPr>
        <w:spacing w:line="18" w:lineRule="exact"/>
        <w:rPr>
          <w:sz w:val="20"/>
          <w:szCs w:val="20"/>
        </w:rPr>
      </w:pPr>
    </w:p>
    <w:p w:rsidR="00C240AF" w:rsidRDefault="00160505">
      <w:pPr>
        <w:ind w:left="260"/>
        <w:rPr>
          <w:sz w:val="20"/>
          <w:szCs w:val="20"/>
        </w:rPr>
      </w:pPr>
      <w:r>
        <w:rPr>
          <w:rFonts w:eastAsia="Times New Roman"/>
          <w:sz w:val="28"/>
          <w:szCs w:val="28"/>
        </w:rPr>
        <w:t>исследовательской, проектной и других видах деятельности.</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Результаты духовно-нравственного развития, воспитания и социализации</w:t>
      </w:r>
    </w:p>
    <w:p w:rsidR="00C240AF" w:rsidRDefault="00C240AF">
      <w:pPr>
        <w:spacing w:line="163" w:lineRule="exact"/>
        <w:rPr>
          <w:sz w:val="20"/>
          <w:szCs w:val="20"/>
        </w:rPr>
      </w:pPr>
    </w:p>
    <w:p w:rsidR="00C240AF" w:rsidRDefault="00160505" w:rsidP="00123759">
      <w:pPr>
        <w:numPr>
          <w:ilvl w:val="0"/>
          <w:numId w:val="251"/>
        </w:numPr>
        <w:tabs>
          <w:tab w:val="left" w:pos="480"/>
        </w:tabs>
        <w:ind w:left="480" w:hanging="220"/>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b/>
          <w:bCs/>
          <w:sz w:val="28"/>
          <w:szCs w:val="28"/>
        </w:rPr>
        <w:t>художественной культуре</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формирование у обучающихся</w:t>
      </w:r>
      <w:r>
        <w:rPr>
          <w:rFonts w:eastAsia="Times New Roman"/>
          <w:b/>
          <w:bCs/>
          <w:sz w:val="28"/>
          <w:szCs w:val="28"/>
        </w:rPr>
        <w:t xml:space="preserve"> </w:t>
      </w:r>
      <w:r>
        <w:rPr>
          <w:rFonts w:eastAsia="Times New Roman"/>
          <w:sz w:val="28"/>
          <w:szCs w:val="28"/>
        </w:rPr>
        <w:t>научного мировоззрения, эстетических представлений:</w:t>
      </w:r>
    </w:p>
    <w:p w:rsidR="00C240AF" w:rsidRDefault="00C240AF">
      <w:pPr>
        <w:spacing w:line="37"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w:t>
      </w:r>
      <w:r>
        <w:rPr>
          <w:rFonts w:eastAsia="Times New Roman"/>
          <w:b/>
          <w:bCs/>
          <w:sz w:val="28"/>
          <w:szCs w:val="28"/>
        </w:rPr>
        <w:t xml:space="preserve"> </w:t>
      </w:r>
      <w:r>
        <w:rPr>
          <w:rFonts w:eastAsia="Times New Roman"/>
          <w:sz w:val="28"/>
          <w:szCs w:val="28"/>
        </w:rPr>
        <w:t>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240AF" w:rsidRDefault="00C240AF">
      <w:pPr>
        <w:spacing w:line="26" w:lineRule="exact"/>
        <w:rPr>
          <w:sz w:val="20"/>
          <w:szCs w:val="20"/>
        </w:rPr>
      </w:pPr>
    </w:p>
    <w:p w:rsidR="00C240AF" w:rsidRDefault="00160505">
      <w:pPr>
        <w:spacing w:line="349"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готовность и способность к образованию,</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самообразованию, на протяжении всей жизни; сознательное отношение к</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483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непрерывному образованию как условию успешной профессиональной и общественной деятельности;</w:t>
      </w:r>
    </w:p>
    <w:p w:rsidR="00C240AF" w:rsidRDefault="00C240AF">
      <w:pPr>
        <w:spacing w:line="13"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экологическая  культура,  бережное  отношение  к  родной  земле,</w:t>
      </w:r>
    </w:p>
    <w:p w:rsidR="00C240AF" w:rsidRDefault="00C240AF">
      <w:pPr>
        <w:spacing w:line="179" w:lineRule="exact"/>
        <w:rPr>
          <w:sz w:val="20"/>
          <w:szCs w:val="20"/>
        </w:rPr>
      </w:pPr>
    </w:p>
    <w:p w:rsidR="00C240AF" w:rsidRDefault="00160505">
      <w:pPr>
        <w:spacing w:line="357" w:lineRule="auto"/>
        <w:ind w:left="260"/>
        <w:jc w:val="both"/>
        <w:rPr>
          <w:sz w:val="20"/>
          <w:szCs w:val="20"/>
        </w:rPr>
      </w:pP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240AF" w:rsidRDefault="00C240AF">
      <w:pPr>
        <w:spacing w:line="2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Pr>
          <w:rFonts w:eastAsia="Times New Roman"/>
          <w:b/>
          <w:bCs/>
          <w:sz w:val="28"/>
          <w:szCs w:val="28"/>
        </w:rPr>
        <w:t xml:space="preserve"> </w:t>
      </w:r>
      <w:r>
        <w:rPr>
          <w:rFonts w:eastAsia="Times New Roman"/>
          <w:sz w:val="28"/>
          <w:szCs w:val="28"/>
        </w:rPr>
        <w:t>готовность к эстетическому</w:t>
      </w:r>
      <w:r>
        <w:rPr>
          <w:rFonts w:eastAsia="Times New Roman"/>
          <w:b/>
          <w:bCs/>
          <w:sz w:val="28"/>
          <w:szCs w:val="28"/>
        </w:rPr>
        <w:t xml:space="preserve"> </w:t>
      </w:r>
      <w:r>
        <w:rPr>
          <w:rFonts w:eastAsia="Times New Roman"/>
          <w:sz w:val="28"/>
          <w:szCs w:val="28"/>
        </w:rPr>
        <w:t>обустройству собственного быта.</w:t>
      </w:r>
    </w:p>
    <w:p w:rsidR="00C240AF" w:rsidRDefault="00C240AF">
      <w:pPr>
        <w:spacing w:line="3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Pr>
          <w:rFonts w:eastAsia="Times New Roman"/>
          <w:b/>
          <w:bCs/>
          <w:sz w:val="28"/>
          <w:szCs w:val="28"/>
        </w:rPr>
        <w:t xml:space="preserve"> </w:t>
      </w:r>
      <w:r>
        <w:rPr>
          <w:rFonts w:eastAsia="Times New Roman"/>
          <w:sz w:val="28"/>
          <w:szCs w:val="28"/>
        </w:rPr>
        <w:t>ответственное</w:t>
      </w:r>
      <w:r>
        <w:rPr>
          <w:rFonts w:eastAsia="Times New Roman"/>
          <w:b/>
          <w:bCs/>
          <w:sz w:val="28"/>
          <w:szCs w:val="28"/>
        </w:rPr>
        <w:t xml:space="preserve"> </w:t>
      </w:r>
      <w:r>
        <w:rPr>
          <w:rFonts w:eastAsia="Times New Roman"/>
          <w:sz w:val="28"/>
          <w:szCs w:val="28"/>
        </w:rPr>
        <w:t>отношение к созданию семьи на основе осознанного принятия ценностей семейной жизни.</w:t>
      </w:r>
    </w:p>
    <w:p w:rsidR="00C240AF" w:rsidRDefault="00C240AF">
      <w:pPr>
        <w:spacing w:line="2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C240AF" w:rsidRDefault="00C240AF">
      <w:pPr>
        <w:spacing w:line="33"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Pr>
          <w:rFonts w:eastAsia="Times New Roman"/>
          <w:b/>
          <w:bCs/>
          <w:sz w:val="28"/>
          <w:szCs w:val="28"/>
        </w:rPr>
        <w:t xml:space="preserve"> </w:t>
      </w:r>
      <w:r>
        <w:rPr>
          <w:rFonts w:eastAsia="Times New Roman"/>
          <w:sz w:val="28"/>
          <w:szCs w:val="28"/>
        </w:rPr>
        <w:t>готовность к защите своей</w:t>
      </w:r>
      <w:r>
        <w:rPr>
          <w:rFonts w:eastAsia="Times New Roman"/>
          <w:b/>
          <w:bCs/>
          <w:sz w:val="28"/>
          <w:szCs w:val="28"/>
        </w:rPr>
        <w:t xml:space="preserve"> </w:t>
      </w:r>
      <w:r>
        <w:rPr>
          <w:rFonts w:eastAsia="Times New Roman"/>
          <w:sz w:val="28"/>
          <w:szCs w:val="28"/>
        </w:rPr>
        <w:t>собственности;</w:t>
      </w:r>
    </w:p>
    <w:p w:rsidR="00C240AF" w:rsidRDefault="00C240AF">
      <w:pPr>
        <w:spacing w:line="36"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w:t>
      </w:r>
      <w:r>
        <w:rPr>
          <w:rFonts w:eastAsia="Times New Roman"/>
          <w:b/>
          <w:bCs/>
          <w:sz w:val="28"/>
          <w:szCs w:val="28"/>
        </w:rPr>
        <w:t xml:space="preserve"> </w:t>
      </w:r>
      <w:r>
        <w:rPr>
          <w:rFonts w:eastAsia="Times New Roman"/>
          <w:sz w:val="28"/>
          <w:szCs w:val="28"/>
        </w:rPr>
        <w:t>реализации собственных жизненных планов;</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w:t>
      </w:r>
      <w:r>
        <w:rPr>
          <w:rFonts w:eastAsia="Times New Roman"/>
          <w:b/>
          <w:bCs/>
          <w:sz w:val="28"/>
          <w:szCs w:val="28"/>
        </w:rPr>
        <w:t xml:space="preserve"> </w:t>
      </w:r>
      <w:r>
        <w:rPr>
          <w:rFonts w:eastAsia="Times New Roman"/>
          <w:sz w:val="28"/>
          <w:szCs w:val="28"/>
        </w:rPr>
        <w:t>деятельности как к возможности участия в решении личных, общественных,</w:t>
      </w:r>
    </w:p>
    <w:p w:rsidR="00C240AF" w:rsidRDefault="00C240AF">
      <w:pPr>
        <w:spacing w:line="11" w:lineRule="exact"/>
        <w:rPr>
          <w:sz w:val="20"/>
          <w:szCs w:val="20"/>
        </w:rPr>
      </w:pPr>
    </w:p>
    <w:p w:rsidR="00C240AF" w:rsidRDefault="00160505">
      <w:pPr>
        <w:ind w:left="260"/>
        <w:rPr>
          <w:sz w:val="20"/>
          <w:szCs w:val="20"/>
        </w:rPr>
      </w:pPr>
      <w:r>
        <w:rPr>
          <w:rFonts w:eastAsia="Times New Roman"/>
          <w:sz w:val="28"/>
          <w:szCs w:val="28"/>
        </w:rPr>
        <w:t>государственных, общенациональных проблем;</w:t>
      </w:r>
    </w:p>
    <w:p w:rsidR="00C240AF" w:rsidRDefault="00C240AF">
      <w:pPr>
        <w:spacing w:line="178" w:lineRule="exact"/>
        <w:rPr>
          <w:sz w:val="20"/>
          <w:szCs w:val="20"/>
        </w:rPr>
      </w:pPr>
    </w:p>
    <w:p w:rsidR="00C240AF" w:rsidRDefault="00160505">
      <w:pPr>
        <w:spacing w:line="353"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Pr>
          <w:rFonts w:eastAsia="Times New Roman"/>
          <w:b/>
          <w:bCs/>
          <w:sz w:val="28"/>
          <w:szCs w:val="28"/>
        </w:rPr>
        <w:t xml:space="preserve"> </w:t>
      </w:r>
      <w:r>
        <w:rPr>
          <w:rFonts w:eastAsia="Times New Roman"/>
          <w:sz w:val="28"/>
          <w:szCs w:val="28"/>
        </w:rPr>
        <w:t>уважение к труду и людям труда,</w:t>
      </w:r>
      <w:r>
        <w:rPr>
          <w:rFonts w:eastAsia="Times New Roman"/>
          <w:b/>
          <w:bCs/>
          <w:sz w:val="28"/>
          <w:szCs w:val="28"/>
        </w:rPr>
        <w:t xml:space="preserve"> </w:t>
      </w:r>
      <w:r>
        <w:rPr>
          <w:rFonts w:eastAsia="Times New Roman"/>
          <w:sz w:val="28"/>
          <w:szCs w:val="28"/>
        </w:rPr>
        <w:t>трудовым</w:t>
      </w:r>
      <w:r>
        <w:rPr>
          <w:rFonts w:eastAsia="Times New Roman"/>
          <w:b/>
          <w:bCs/>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C240AF" w:rsidRDefault="00C240AF">
      <w:pPr>
        <w:spacing w:line="29" w:lineRule="exact"/>
        <w:rPr>
          <w:sz w:val="20"/>
          <w:szCs w:val="20"/>
        </w:rPr>
      </w:pPr>
    </w:p>
    <w:p w:rsidR="00C240AF" w:rsidRDefault="00160505">
      <w:pPr>
        <w:spacing w:line="349" w:lineRule="auto"/>
        <w:ind w:left="260" w:right="20" w:firstLine="711"/>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Pr>
          <w:rFonts w:eastAsia="Times New Roman"/>
          <w:b/>
          <w:bCs/>
          <w:sz w:val="28"/>
          <w:szCs w:val="28"/>
        </w:rPr>
        <w:t xml:space="preserve"> </w:t>
      </w:r>
      <w:r>
        <w:rPr>
          <w:rFonts w:eastAsia="Times New Roman"/>
          <w:sz w:val="28"/>
          <w:szCs w:val="28"/>
        </w:rPr>
        <w:t>включая обучение и выполнение</w:t>
      </w:r>
      <w:r>
        <w:rPr>
          <w:rFonts w:eastAsia="Times New Roman"/>
          <w:b/>
          <w:bCs/>
          <w:sz w:val="28"/>
          <w:szCs w:val="28"/>
        </w:rPr>
        <w:t xml:space="preserve"> </w:t>
      </w:r>
      <w:r>
        <w:rPr>
          <w:rFonts w:eastAsia="Times New Roman"/>
          <w:sz w:val="28"/>
          <w:szCs w:val="28"/>
        </w:rPr>
        <w:t>домашних обязанностей.</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484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Результат духовно-нравственного развития, воспитания и социализации</w:t>
      </w:r>
    </w:p>
    <w:p w:rsidR="00C240AF" w:rsidRDefault="00C240AF">
      <w:pPr>
        <w:spacing w:line="163" w:lineRule="exact"/>
        <w:rPr>
          <w:sz w:val="20"/>
          <w:szCs w:val="20"/>
        </w:rPr>
      </w:pPr>
    </w:p>
    <w:p w:rsidR="00C240AF" w:rsidRDefault="00160505">
      <w:pPr>
        <w:tabs>
          <w:tab w:val="left" w:pos="2120"/>
          <w:tab w:val="left" w:pos="2480"/>
          <w:tab w:val="left" w:pos="3420"/>
          <w:tab w:val="left" w:pos="5320"/>
          <w:tab w:val="left" w:pos="7880"/>
          <w:tab w:val="left" w:pos="9700"/>
        </w:tabs>
        <w:ind w:left="260"/>
        <w:rPr>
          <w:sz w:val="20"/>
          <w:szCs w:val="20"/>
        </w:rPr>
      </w:pPr>
      <w:r>
        <w:rPr>
          <w:rFonts w:eastAsia="Times New Roman"/>
          <w:sz w:val="28"/>
          <w:szCs w:val="28"/>
        </w:rPr>
        <w:t>обучающихся</w:t>
      </w:r>
      <w:r>
        <w:rPr>
          <w:sz w:val="20"/>
          <w:szCs w:val="20"/>
        </w:rPr>
        <w:tab/>
      </w:r>
      <w:r>
        <w:rPr>
          <w:rFonts w:eastAsia="Times New Roman"/>
          <w:b/>
          <w:bCs/>
          <w:sz w:val="28"/>
          <w:szCs w:val="28"/>
        </w:rPr>
        <w:t>в</w:t>
      </w:r>
      <w:r>
        <w:rPr>
          <w:rFonts w:eastAsia="Times New Roman"/>
          <w:b/>
          <w:bCs/>
          <w:sz w:val="28"/>
          <w:szCs w:val="28"/>
        </w:rPr>
        <w:tab/>
        <w:t>сфере</w:t>
      </w:r>
      <w:r>
        <w:rPr>
          <w:rFonts w:eastAsia="Times New Roman"/>
          <w:b/>
          <w:bCs/>
          <w:sz w:val="28"/>
          <w:szCs w:val="28"/>
        </w:rPr>
        <w:tab/>
        <w:t>физического,</w:t>
      </w:r>
      <w:r>
        <w:rPr>
          <w:rFonts w:eastAsia="Times New Roman"/>
          <w:b/>
          <w:bCs/>
          <w:sz w:val="28"/>
          <w:szCs w:val="28"/>
        </w:rPr>
        <w:tab/>
        <w:t>психологического,</w:t>
      </w:r>
      <w:r>
        <w:rPr>
          <w:rFonts w:eastAsia="Times New Roman"/>
          <w:b/>
          <w:bCs/>
          <w:sz w:val="28"/>
          <w:szCs w:val="28"/>
        </w:rPr>
        <w:tab/>
        <w:t>социального</w:t>
      </w:r>
      <w:r>
        <w:rPr>
          <w:sz w:val="20"/>
          <w:szCs w:val="20"/>
        </w:rPr>
        <w:tab/>
      </w:r>
      <w:r>
        <w:rPr>
          <w:rFonts w:eastAsia="Times New Roman"/>
          <w:b/>
          <w:bCs/>
          <w:sz w:val="27"/>
          <w:szCs w:val="27"/>
        </w:rPr>
        <w:t>и</w:t>
      </w:r>
    </w:p>
    <w:p w:rsidR="00C240AF" w:rsidRDefault="00C240AF">
      <w:pPr>
        <w:spacing w:line="158" w:lineRule="exact"/>
        <w:rPr>
          <w:sz w:val="20"/>
          <w:szCs w:val="20"/>
        </w:rPr>
      </w:pPr>
    </w:p>
    <w:p w:rsidR="00C240AF" w:rsidRDefault="00160505">
      <w:pPr>
        <w:tabs>
          <w:tab w:val="left" w:pos="2460"/>
          <w:tab w:val="left" w:pos="4420"/>
          <w:tab w:val="left" w:pos="6420"/>
          <w:tab w:val="left" w:pos="8060"/>
        </w:tabs>
        <w:ind w:left="260"/>
        <w:rPr>
          <w:sz w:val="20"/>
          <w:szCs w:val="20"/>
        </w:rPr>
      </w:pPr>
      <w:r>
        <w:rPr>
          <w:rFonts w:eastAsia="Times New Roman"/>
          <w:b/>
          <w:bCs/>
          <w:sz w:val="28"/>
          <w:szCs w:val="28"/>
        </w:rPr>
        <w:t>академического</w:t>
      </w:r>
      <w:r>
        <w:rPr>
          <w:rFonts w:eastAsia="Times New Roman"/>
          <w:b/>
          <w:bCs/>
          <w:sz w:val="28"/>
          <w:szCs w:val="28"/>
        </w:rPr>
        <w:tab/>
        <w:t>благополучия</w:t>
      </w:r>
      <w:r>
        <w:rPr>
          <w:rFonts w:eastAsia="Times New Roman"/>
          <w:b/>
          <w:bCs/>
          <w:sz w:val="28"/>
          <w:szCs w:val="28"/>
        </w:rPr>
        <w:tab/>
        <w:t>обучающихся</w:t>
      </w:r>
      <w:r>
        <w:rPr>
          <w:rFonts w:eastAsia="Times New Roman"/>
          <w:sz w:val="28"/>
          <w:szCs w:val="28"/>
        </w:rPr>
        <w:t>:</w:t>
      </w:r>
      <w:r>
        <w:rPr>
          <w:sz w:val="20"/>
          <w:szCs w:val="20"/>
        </w:rPr>
        <w:tab/>
      </w:r>
      <w:r>
        <w:rPr>
          <w:rFonts w:eastAsia="Times New Roman"/>
          <w:sz w:val="28"/>
          <w:szCs w:val="28"/>
        </w:rPr>
        <w:t>физическое,</w:t>
      </w:r>
      <w:r>
        <w:rPr>
          <w:rFonts w:eastAsia="Times New Roman"/>
          <w:sz w:val="28"/>
          <w:szCs w:val="28"/>
        </w:rPr>
        <w:tab/>
        <w:t>эмоционально-</w:t>
      </w:r>
    </w:p>
    <w:p w:rsidR="00C240AF" w:rsidRDefault="00C240AF">
      <w:pPr>
        <w:spacing w:line="163" w:lineRule="exact"/>
        <w:rPr>
          <w:sz w:val="20"/>
          <w:szCs w:val="20"/>
        </w:rPr>
      </w:pPr>
    </w:p>
    <w:p w:rsidR="00C240AF" w:rsidRDefault="00160505">
      <w:pPr>
        <w:tabs>
          <w:tab w:val="left" w:pos="2740"/>
          <w:tab w:val="left" w:pos="4500"/>
          <w:tab w:val="left" w:pos="6540"/>
          <w:tab w:val="left" w:pos="8580"/>
          <w:tab w:val="left" w:pos="9100"/>
        </w:tabs>
        <w:ind w:left="260"/>
        <w:rPr>
          <w:sz w:val="20"/>
          <w:szCs w:val="20"/>
        </w:rPr>
      </w:pPr>
      <w:r>
        <w:rPr>
          <w:rFonts w:eastAsia="Times New Roman"/>
          <w:sz w:val="28"/>
          <w:szCs w:val="28"/>
        </w:rPr>
        <w:t>психологическое,</w:t>
      </w:r>
      <w:r>
        <w:rPr>
          <w:sz w:val="20"/>
          <w:szCs w:val="20"/>
        </w:rPr>
        <w:tab/>
      </w:r>
      <w:r>
        <w:rPr>
          <w:rFonts w:eastAsia="Times New Roman"/>
          <w:sz w:val="28"/>
          <w:szCs w:val="28"/>
        </w:rPr>
        <w:t>социальное</w:t>
      </w:r>
      <w:r>
        <w:rPr>
          <w:sz w:val="20"/>
          <w:szCs w:val="20"/>
        </w:rPr>
        <w:tab/>
      </w:r>
      <w:r>
        <w:rPr>
          <w:rFonts w:eastAsia="Times New Roman"/>
          <w:sz w:val="28"/>
          <w:szCs w:val="28"/>
        </w:rPr>
        <w:t>благополучие</w:t>
      </w:r>
      <w:r>
        <w:rPr>
          <w:sz w:val="20"/>
          <w:szCs w:val="20"/>
        </w:rPr>
        <w:tab/>
      </w:r>
      <w:r>
        <w:rPr>
          <w:rFonts w:eastAsia="Times New Roman"/>
          <w:sz w:val="28"/>
          <w:szCs w:val="28"/>
        </w:rPr>
        <w:t>обучающихся</w:t>
      </w:r>
      <w:r>
        <w:rPr>
          <w:sz w:val="20"/>
          <w:szCs w:val="20"/>
        </w:rPr>
        <w:tab/>
      </w:r>
      <w:r>
        <w:rPr>
          <w:rFonts w:eastAsia="Times New Roman"/>
          <w:sz w:val="28"/>
          <w:szCs w:val="28"/>
        </w:rPr>
        <w:t>в</w:t>
      </w:r>
      <w:r>
        <w:rPr>
          <w:sz w:val="20"/>
          <w:szCs w:val="20"/>
        </w:rPr>
        <w:tab/>
      </w:r>
      <w:r>
        <w:rPr>
          <w:rFonts w:eastAsia="Times New Roman"/>
          <w:sz w:val="28"/>
          <w:szCs w:val="28"/>
        </w:rPr>
        <w:t>жизни</w:t>
      </w:r>
    </w:p>
    <w:p w:rsidR="00C240AF" w:rsidRDefault="00C240AF">
      <w:pPr>
        <w:spacing w:line="163" w:lineRule="exact"/>
        <w:rPr>
          <w:sz w:val="20"/>
          <w:szCs w:val="20"/>
        </w:rPr>
      </w:pPr>
    </w:p>
    <w:p w:rsidR="00C240AF" w:rsidRDefault="00160505">
      <w:pPr>
        <w:tabs>
          <w:tab w:val="left" w:pos="2680"/>
          <w:tab w:val="left" w:pos="4700"/>
          <w:tab w:val="left" w:pos="6380"/>
          <w:tab w:val="left" w:pos="7680"/>
          <w:tab w:val="left" w:pos="9720"/>
        </w:tabs>
        <w:ind w:left="260"/>
        <w:rPr>
          <w:sz w:val="20"/>
          <w:szCs w:val="20"/>
        </w:rPr>
      </w:pPr>
      <w:r>
        <w:rPr>
          <w:rFonts w:eastAsia="Times New Roman"/>
          <w:sz w:val="28"/>
          <w:szCs w:val="28"/>
        </w:rPr>
        <w:t>образовательной</w:t>
      </w:r>
      <w:r>
        <w:rPr>
          <w:sz w:val="20"/>
          <w:szCs w:val="20"/>
        </w:rPr>
        <w:tab/>
      </w:r>
      <w:r>
        <w:rPr>
          <w:rFonts w:eastAsia="Times New Roman"/>
          <w:sz w:val="28"/>
          <w:szCs w:val="28"/>
        </w:rPr>
        <w:t>организации,</w:t>
      </w:r>
      <w:r>
        <w:rPr>
          <w:sz w:val="20"/>
          <w:szCs w:val="20"/>
        </w:rPr>
        <w:tab/>
      </w:r>
      <w:r>
        <w:rPr>
          <w:rFonts w:eastAsia="Times New Roman"/>
          <w:sz w:val="28"/>
          <w:szCs w:val="28"/>
        </w:rPr>
        <w:t>ощущение</w:t>
      </w:r>
      <w:r>
        <w:rPr>
          <w:sz w:val="20"/>
          <w:szCs w:val="20"/>
        </w:rPr>
        <w:tab/>
      </w:r>
      <w:r>
        <w:rPr>
          <w:rFonts w:eastAsia="Times New Roman"/>
          <w:sz w:val="28"/>
          <w:szCs w:val="28"/>
        </w:rPr>
        <w:t>детьми</w:t>
      </w:r>
      <w:r>
        <w:rPr>
          <w:sz w:val="20"/>
          <w:szCs w:val="20"/>
        </w:rPr>
        <w:tab/>
      </w:r>
      <w:r>
        <w:rPr>
          <w:rFonts w:eastAsia="Times New Roman"/>
          <w:sz w:val="28"/>
          <w:szCs w:val="28"/>
        </w:rPr>
        <w:t>безопасности</w:t>
      </w:r>
      <w:r>
        <w:rPr>
          <w:sz w:val="20"/>
          <w:szCs w:val="20"/>
        </w:rPr>
        <w:tab/>
      </w:r>
      <w:r>
        <w:rPr>
          <w:rFonts w:eastAsia="Times New Roman"/>
          <w:sz w:val="26"/>
          <w:szCs w:val="26"/>
        </w:rPr>
        <w:t>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психологического комфорта, информационной безопасности.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8"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II.3.11. Критерии и показатели эффективности деятельности</w:t>
      </w:r>
      <w:r w:rsidR="0029676D" w:rsidRPr="0029676D">
        <w:rPr>
          <w:rFonts w:eastAsia="Times New Roman"/>
          <w:b/>
          <w:bCs/>
          <w:sz w:val="28"/>
          <w:szCs w:val="28"/>
        </w:rPr>
        <w:t xml:space="preserve"> </w:t>
      </w:r>
      <w:r w:rsidR="0029676D">
        <w:rPr>
          <w:rFonts w:eastAsia="Times New Roman"/>
          <w:b/>
          <w:bCs/>
          <w:sz w:val="28"/>
          <w:szCs w:val="28"/>
        </w:rPr>
        <w:t>МБОУ ТСОШ №1</w:t>
      </w:r>
      <w:r>
        <w:rPr>
          <w:rFonts w:eastAsia="Times New Roman"/>
          <w:b/>
          <w:bCs/>
          <w:sz w:val="28"/>
          <w:szCs w:val="28"/>
        </w:rPr>
        <w:t>, осуществляющей образовательную деятельность, по обеспечению воспитания и социализации обучающихся</w:t>
      </w:r>
    </w:p>
    <w:p w:rsidR="00C240AF" w:rsidRDefault="00C240AF">
      <w:pPr>
        <w:spacing w:line="1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C240AF" w:rsidRDefault="00C240AF">
      <w:pPr>
        <w:spacing w:line="21" w:lineRule="exact"/>
        <w:rPr>
          <w:sz w:val="20"/>
          <w:szCs w:val="20"/>
        </w:rPr>
      </w:pPr>
    </w:p>
    <w:p w:rsidR="00C240AF" w:rsidRDefault="00160505">
      <w:pPr>
        <w:spacing w:line="365" w:lineRule="auto"/>
        <w:ind w:left="260" w:firstLine="711"/>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w:t>
      </w:r>
      <w:r>
        <w:rPr>
          <w:rFonts w:eastAsia="Times New Roman"/>
          <w:b/>
          <w:bCs/>
          <w:sz w:val="28"/>
          <w:szCs w:val="28"/>
        </w:rPr>
        <w:t xml:space="preserve"> </w:t>
      </w:r>
      <w:r>
        <w:rPr>
          <w:rFonts w:eastAsia="Times New Roman"/>
          <w:sz w:val="28"/>
          <w:szCs w:val="28"/>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степень конкретности и измеримости задач по обеспечению жизни</w:t>
      </w:r>
    </w:p>
    <w:p w:rsidR="00C240AF" w:rsidRDefault="00C240AF">
      <w:pPr>
        <w:spacing w:line="178" w:lineRule="exact"/>
        <w:rPr>
          <w:sz w:val="20"/>
          <w:szCs w:val="20"/>
        </w:rPr>
      </w:pPr>
    </w:p>
    <w:p w:rsidR="00C240AF" w:rsidRDefault="00160505" w:rsidP="00123759">
      <w:pPr>
        <w:numPr>
          <w:ilvl w:val="0"/>
          <w:numId w:val="252"/>
        </w:numPr>
        <w:tabs>
          <w:tab w:val="left" w:pos="495"/>
        </w:tabs>
        <w:spacing w:line="356" w:lineRule="auto"/>
        <w:ind w:left="260"/>
        <w:jc w:val="both"/>
        <w:rPr>
          <w:rFonts w:eastAsia="Times New Roman"/>
          <w:sz w:val="28"/>
          <w:szCs w:val="28"/>
        </w:rPr>
      </w:pP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240AF" w:rsidRDefault="00C240AF">
      <w:pPr>
        <w:spacing w:line="19" w:lineRule="exact"/>
        <w:rPr>
          <w:rFonts w:eastAsia="Times New Roman"/>
          <w:sz w:val="28"/>
          <w:szCs w:val="28"/>
        </w:rPr>
      </w:pPr>
    </w:p>
    <w:p w:rsidR="00C240AF" w:rsidRDefault="00160505">
      <w:pPr>
        <w:spacing w:line="358" w:lineRule="auto"/>
        <w:ind w:left="260" w:firstLine="711"/>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w:t>
      </w:r>
      <w:r>
        <w:rPr>
          <w:rFonts w:eastAsia="Times New Roman"/>
          <w:b/>
          <w:bCs/>
          <w:sz w:val="28"/>
          <w:szCs w:val="28"/>
        </w:rPr>
        <w:t xml:space="preserve"> </w:t>
      </w:r>
      <w:r>
        <w:rPr>
          <w:rFonts w:eastAsia="Times New Roman"/>
          <w:sz w:val="28"/>
          <w:szCs w:val="28"/>
        </w:rPr>
        <w:t>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485</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240AF" w:rsidRDefault="00C240AF">
      <w:pPr>
        <w:spacing w:line="25" w:lineRule="exact"/>
        <w:rPr>
          <w:sz w:val="20"/>
          <w:szCs w:val="20"/>
        </w:rPr>
      </w:pPr>
    </w:p>
    <w:p w:rsidR="00C240AF" w:rsidRDefault="00160505">
      <w:pPr>
        <w:spacing w:line="346" w:lineRule="auto"/>
        <w:ind w:left="260" w:right="20" w:firstLine="711"/>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Pr>
          <w:rFonts w:eastAsia="Times New Roman"/>
          <w:b/>
          <w:bCs/>
          <w:sz w:val="28"/>
          <w:szCs w:val="28"/>
        </w:rPr>
        <w:t xml:space="preserve"> </w:t>
      </w:r>
      <w:r>
        <w:rPr>
          <w:rFonts w:eastAsia="Times New Roman"/>
          <w:sz w:val="28"/>
          <w:szCs w:val="28"/>
        </w:rPr>
        <w:t>организации, реалистичность количества и достаточность мероприятий;</w:t>
      </w:r>
    </w:p>
    <w:p w:rsidR="00C240AF" w:rsidRDefault="00C240AF">
      <w:pPr>
        <w:spacing w:line="36"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Pr>
          <w:rFonts w:eastAsia="Times New Roman"/>
          <w:b/>
          <w:bCs/>
          <w:sz w:val="28"/>
          <w:szCs w:val="28"/>
        </w:rPr>
        <w:t xml:space="preserve"> </w:t>
      </w:r>
      <w:r>
        <w:rPr>
          <w:rFonts w:eastAsia="Times New Roman"/>
          <w:sz w:val="28"/>
          <w:szCs w:val="28"/>
        </w:rPr>
        <w:t>обеспечивающих жизнь и здоровье</w:t>
      </w:r>
      <w:r>
        <w:rPr>
          <w:rFonts w:eastAsia="Times New Roman"/>
          <w:b/>
          <w:bCs/>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w:t>
      </w:r>
    </w:p>
    <w:p w:rsidR="00C240AF" w:rsidRDefault="00C240AF">
      <w:pPr>
        <w:spacing w:line="14" w:lineRule="exact"/>
        <w:rPr>
          <w:sz w:val="20"/>
          <w:szCs w:val="20"/>
        </w:rPr>
      </w:pPr>
    </w:p>
    <w:p w:rsidR="00C240AF" w:rsidRDefault="00160505">
      <w:pPr>
        <w:ind w:left="260"/>
        <w:rPr>
          <w:sz w:val="20"/>
          <w:szCs w:val="20"/>
        </w:rPr>
      </w:pPr>
      <w:r>
        <w:rPr>
          <w:rFonts w:eastAsia="Times New Roman"/>
          <w:sz w:val="28"/>
          <w:szCs w:val="28"/>
        </w:rPr>
        <w:t>родителей, общественности и др. к организации мероприятий;</w:t>
      </w:r>
    </w:p>
    <w:p w:rsidR="00C240AF" w:rsidRDefault="00C240AF">
      <w:pPr>
        <w:spacing w:line="174" w:lineRule="exact"/>
        <w:rPr>
          <w:sz w:val="20"/>
          <w:szCs w:val="20"/>
        </w:rPr>
      </w:pPr>
    </w:p>
    <w:p w:rsidR="00C240AF" w:rsidRDefault="00160505">
      <w:pPr>
        <w:spacing w:line="350"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w:t>
      </w:r>
      <w:r>
        <w:rPr>
          <w:rFonts w:eastAsia="Times New Roman"/>
          <w:b/>
          <w:bCs/>
          <w:sz w:val="28"/>
          <w:szCs w:val="28"/>
        </w:rPr>
        <w:t xml:space="preserve"> </w:t>
      </w:r>
      <w:r>
        <w:rPr>
          <w:rFonts w:eastAsia="Times New Roman"/>
          <w:sz w:val="28"/>
          <w:szCs w:val="28"/>
        </w:rPr>
        <w:t>состояния межличностных отношений в сообществах обучающихся</w:t>
      </w:r>
    </w:p>
    <w:p w:rsidR="00C240AF" w:rsidRDefault="00C240AF">
      <w:pPr>
        <w:spacing w:line="31" w:lineRule="exact"/>
        <w:rPr>
          <w:sz w:val="20"/>
          <w:szCs w:val="20"/>
        </w:rPr>
      </w:pPr>
    </w:p>
    <w:p w:rsidR="00C240AF" w:rsidRDefault="00160505">
      <w:pPr>
        <w:spacing w:line="357" w:lineRule="auto"/>
        <w:ind w:left="260"/>
        <w:jc w:val="both"/>
        <w:rPr>
          <w:sz w:val="20"/>
          <w:szCs w:val="20"/>
        </w:rPr>
      </w:pPr>
      <w:r>
        <w:rPr>
          <w:rFonts w:eastAsia="Times New Roman"/>
          <w:sz w:val="28"/>
          <w:szCs w:val="28"/>
        </w:rPr>
        <w:t>(конкретность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w:t>
      </w:r>
    </w:p>
    <w:p w:rsidR="00C240AF" w:rsidRDefault="00C240AF">
      <w:pPr>
        <w:spacing w:line="11" w:lineRule="exact"/>
        <w:rPr>
          <w:sz w:val="20"/>
          <w:szCs w:val="20"/>
        </w:rPr>
      </w:pPr>
    </w:p>
    <w:p w:rsidR="00C240AF" w:rsidRDefault="00160505" w:rsidP="00123759">
      <w:pPr>
        <w:numPr>
          <w:ilvl w:val="0"/>
          <w:numId w:val="253"/>
        </w:numPr>
        <w:tabs>
          <w:tab w:val="left" w:pos="480"/>
        </w:tabs>
        <w:ind w:left="480" w:hanging="220"/>
        <w:rPr>
          <w:rFonts w:eastAsia="Times New Roman"/>
          <w:sz w:val="28"/>
          <w:szCs w:val="28"/>
        </w:rPr>
      </w:pPr>
      <w:r>
        <w:rPr>
          <w:rFonts w:eastAsia="Times New Roman"/>
          <w:sz w:val="28"/>
          <w:szCs w:val="28"/>
        </w:rPr>
        <w:t>учителями;</w:t>
      </w:r>
    </w:p>
    <w:p w:rsidR="00C240AF" w:rsidRDefault="00C240AF">
      <w:pPr>
        <w:spacing w:line="178" w:lineRule="exact"/>
        <w:rPr>
          <w:rFonts w:eastAsia="Times New Roman"/>
          <w:sz w:val="28"/>
          <w:szCs w:val="28"/>
        </w:rPr>
      </w:pPr>
    </w:p>
    <w:p w:rsidR="00C240AF" w:rsidRDefault="00160505">
      <w:pPr>
        <w:spacing w:line="346" w:lineRule="auto"/>
        <w:ind w:left="260" w:firstLine="711"/>
        <w:rPr>
          <w:rFonts w:eastAsia="Times New Roman"/>
          <w:sz w:val="28"/>
          <w:szCs w:val="28"/>
        </w:rPr>
      </w:pPr>
      <w:r>
        <w:rPr>
          <w:rFonts w:eastAsia="Times New Roman"/>
          <w:b/>
          <w:bCs/>
          <w:sz w:val="28"/>
          <w:szCs w:val="28"/>
        </w:rPr>
        <w:t xml:space="preserve">– </w:t>
      </w:r>
      <w:r>
        <w:rPr>
          <w:rFonts w:eastAsia="Times New Roman"/>
          <w:sz w:val="28"/>
          <w:szCs w:val="28"/>
        </w:rPr>
        <w:t>согласованность с психологом мероприятий,</w:t>
      </w:r>
      <w:r>
        <w:rPr>
          <w:rFonts w:eastAsia="Times New Roman"/>
          <w:b/>
          <w:bCs/>
          <w:sz w:val="28"/>
          <w:szCs w:val="28"/>
        </w:rPr>
        <w:t xml:space="preserve"> </w:t>
      </w:r>
      <w:r>
        <w:rPr>
          <w:rFonts w:eastAsia="Times New Roman"/>
          <w:sz w:val="28"/>
          <w:szCs w:val="28"/>
        </w:rPr>
        <w:t>обеспечивающих</w:t>
      </w:r>
      <w:r>
        <w:rPr>
          <w:rFonts w:eastAsia="Times New Roman"/>
          <w:b/>
          <w:bCs/>
          <w:sz w:val="28"/>
          <w:szCs w:val="28"/>
        </w:rPr>
        <w:t xml:space="preserve"> </w:t>
      </w:r>
      <w:r>
        <w:rPr>
          <w:rFonts w:eastAsia="Times New Roman"/>
          <w:sz w:val="28"/>
          <w:szCs w:val="28"/>
        </w:rPr>
        <w:t>позитивные межличностные отношения обучающихся, с психологом;</w:t>
      </w:r>
    </w:p>
    <w:p w:rsidR="00C240AF" w:rsidRDefault="00C240AF">
      <w:pPr>
        <w:spacing w:line="36" w:lineRule="exact"/>
        <w:rPr>
          <w:rFonts w:eastAsia="Times New Roman"/>
          <w:sz w:val="28"/>
          <w:szCs w:val="28"/>
        </w:rPr>
      </w:pPr>
    </w:p>
    <w:p w:rsidR="00C240AF" w:rsidRDefault="00160505">
      <w:pPr>
        <w:spacing w:line="349" w:lineRule="auto"/>
        <w:ind w:left="260" w:right="20" w:firstLine="711"/>
        <w:jc w:val="both"/>
        <w:rPr>
          <w:rFonts w:eastAsia="Times New Roman"/>
          <w:sz w:val="28"/>
          <w:szCs w:val="28"/>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Pr>
          <w:rFonts w:eastAsia="Times New Roman"/>
          <w:b/>
          <w:bCs/>
          <w:sz w:val="28"/>
          <w:szCs w:val="28"/>
        </w:rPr>
        <w:t xml:space="preserve"> </w:t>
      </w:r>
      <w:r>
        <w:rPr>
          <w:rFonts w:eastAsia="Times New Roman"/>
          <w:sz w:val="28"/>
          <w:szCs w:val="28"/>
        </w:rPr>
        <w:t>освоении содержания образования в реализуемых образовательных программах</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486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(учет индивидуальных возможностей, а также типичных и персональных трудностей в освоении обучающимися содержания образования);</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w:t>
      </w:r>
      <w:r>
        <w:rPr>
          <w:rFonts w:eastAsia="Times New Roman"/>
          <w:b/>
          <w:bCs/>
          <w:sz w:val="28"/>
          <w:szCs w:val="28"/>
        </w:rPr>
        <w:t xml:space="preserve"> </w:t>
      </w:r>
      <w:r>
        <w:rPr>
          <w:rFonts w:eastAsia="Times New Roman"/>
          <w:sz w:val="28"/>
          <w:szCs w:val="28"/>
        </w:rPr>
        <w:t>достижений обучающихся, степень дифференциации стимулирования обучения отдельных категорий обучающихся;</w:t>
      </w:r>
    </w:p>
    <w:p w:rsidR="00C240AF" w:rsidRDefault="00C240AF">
      <w:pPr>
        <w:spacing w:line="21" w:lineRule="exact"/>
        <w:rPr>
          <w:sz w:val="20"/>
          <w:szCs w:val="20"/>
        </w:rPr>
      </w:pPr>
    </w:p>
    <w:p w:rsidR="00C240AF" w:rsidRDefault="00160505">
      <w:pPr>
        <w:spacing w:line="355" w:lineRule="auto"/>
        <w:ind w:left="260" w:right="20" w:firstLine="711"/>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направленных на обеспечение мотивации учебной деятельности; обеспечение академических достижений одаренных обучающихся; преодоление трудностей</w:t>
      </w:r>
    </w:p>
    <w:p w:rsidR="00C240AF" w:rsidRDefault="00C240AF">
      <w:pPr>
        <w:spacing w:line="6" w:lineRule="exact"/>
        <w:rPr>
          <w:sz w:val="20"/>
          <w:szCs w:val="20"/>
        </w:rPr>
      </w:pPr>
    </w:p>
    <w:p w:rsidR="00C240AF" w:rsidRDefault="00160505" w:rsidP="00123759">
      <w:pPr>
        <w:numPr>
          <w:ilvl w:val="0"/>
          <w:numId w:val="254"/>
        </w:numPr>
        <w:tabs>
          <w:tab w:val="left" w:pos="460"/>
        </w:tabs>
        <w:ind w:left="460" w:hanging="200"/>
        <w:rPr>
          <w:rFonts w:eastAsia="Times New Roman"/>
          <w:sz w:val="28"/>
          <w:szCs w:val="28"/>
        </w:rPr>
      </w:pPr>
      <w:r>
        <w:rPr>
          <w:rFonts w:eastAsia="Times New Roman"/>
          <w:sz w:val="28"/>
          <w:szCs w:val="28"/>
        </w:rPr>
        <w:t>освоении содержания образования; обеспечение образовательной среды;</w:t>
      </w:r>
    </w:p>
    <w:p w:rsidR="00C240AF" w:rsidRDefault="00C240AF">
      <w:pPr>
        <w:spacing w:line="178" w:lineRule="exact"/>
        <w:rPr>
          <w:rFonts w:eastAsia="Times New Roman"/>
          <w:sz w:val="28"/>
          <w:szCs w:val="28"/>
        </w:rPr>
      </w:pPr>
    </w:p>
    <w:p w:rsidR="00C240AF" w:rsidRDefault="00160505">
      <w:pPr>
        <w:spacing w:line="346" w:lineRule="auto"/>
        <w:ind w:left="260" w:firstLine="711"/>
        <w:rPr>
          <w:rFonts w:eastAsia="Times New Roman"/>
          <w:sz w:val="28"/>
          <w:szCs w:val="28"/>
        </w:rPr>
      </w:pPr>
      <w:r>
        <w:rPr>
          <w:rFonts w:eastAsia="Times New Roman"/>
          <w:b/>
          <w:bCs/>
          <w:sz w:val="28"/>
          <w:szCs w:val="28"/>
        </w:rPr>
        <w:t xml:space="preserve">– </w:t>
      </w:r>
      <w:r>
        <w:rPr>
          <w:rFonts w:eastAsia="Times New Roman"/>
          <w:sz w:val="28"/>
          <w:szCs w:val="28"/>
        </w:rPr>
        <w:t>обеспечение условий защиты детей от информации,</w:t>
      </w:r>
      <w:r>
        <w:rPr>
          <w:rFonts w:eastAsia="Times New Roman"/>
          <w:b/>
          <w:bCs/>
          <w:sz w:val="28"/>
          <w:szCs w:val="28"/>
        </w:rPr>
        <w:t xml:space="preserve"> </w:t>
      </w:r>
      <w:r>
        <w:rPr>
          <w:rFonts w:eastAsia="Times New Roman"/>
          <w:sz w:val="28"/>
          <w:szCs w:val="28"/>
        </w:rPr>
        <w:t>причиняющей</w:t>
      </w:r>
      <w:r>
        <w:rPr>
          <w:rFonts w:eastAsia="Times New Roman"/>
          <w:b/>
          <w:bCs/>
          <w:sz w:val="28"/>
          <w:szCs w:val="28"/>
        </w:rPr>
        <w:t xml:space="preserve"> </w:t>
      </w:r>
      <w:r>
        <w:rPr>
          <w:rFonts w:eastAsia="Times New Roman"/>
          <w:sz w:val="28"/>
          <w:szCs w:val="28"/>
        </w:rPr>
        <w:t>вред их здоровью и психическому развитию;</w:t>
      </w:r>
    </w:p>
    <w:p w:rsidR="00C240AF" w:rsidRDefault="00C240AF">
      <w:pPr>
        <w:spacing w:line="37" w:lineRule="exact"/>
        <w:rPr>
          <w:rFonts w:eastAsia="Times New Roman"/>
          <w:sz w:val="28"/>
          <w:szCs w:val="28"/>
        </w:rPr>
      </w:pPr>
    </w:p>
    <w:p w:rsidR="00C240AF" w:rsidRDefault="00160505">
      <w:pPr>
        <w:spacing w:line="356" w:lineRule="auto"/>
        <w:ind w:left="260" w:firstLine="711"/>
        <w:jc w:val="both"/>
        <w:rPr>
          <w:rFonts w:eastAsia="Times New Roman"/>
          <w:sz w:val="28"/>
          <w:szCs w:val="28"/>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Pr>
          <w:rFonts w:eastAsia="Times New Roman"/>
          <w:b/>
          <w:bCs/>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степень   конкретности   задач   патриотического,   гражданского,</w:t>
      </w:r>
    </w:p>
    <w:p w:rsidR="00C240AF" w:rsidRDefault="00C240AF">
      <w:pPr>
        <w:spacing w:line="174"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C240AF" w:rsidRDefault="00C240AF">
      <w:pPr>
        <w:spacing w:line="9"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степень реалистичности количества и достаточности мероприятий,</w:t>
      </w:r>
    </w:p>
    <w:p w:rsidR="00C240AF" w:rsidRDefault="00C240AF">
      <w:pPr>
        <w:spacing w:line="174" w:lineRule="exact"/>
        <w:rPr>
          <w:sz w:val="20"/>
          <w:szCs w:val="20"/>
        </w:rPr>
      </w:pPr>
    </w:p>
    <w:p w:rsidR="00C240AF" w:rsidRDefault="00160505">
      <w:pPr>
        <w:spacing w:line="349" w:lineRule="auto"/>
        <w:ind w:left="260" w:right="20"/>
        <w:rPr>
          <w:sz w:val="20"/>
          <w:szCs w:val="20"/>
        </w:rPr>
      </w:pP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487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адекватны задачам патриотического, гражданского, трудового, экологического воспитания обучающихся);</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Pr>
          <w:rFonts w:eastAsia="Times New Roman"/>
          <w:b/>
          <w:bCs/>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C240AF" w:rsidRDefault="00C240AF">
      <w:pPr>
        <w:spacing w:line="5"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интенсивность   взаимодействия   с   социальными   институтами,</w:t>
      </w:r>
    </w:p>
    <w:p w:rsidR="00C240AF" w:rsidRDefault="00C240AF">
      <w:pPr>
        <w:spacing w:line="178" w:lineRule="exact"/>
        <w:rPr>
          <w:sz w:val="20"/>
          <w:szCs w:val="20"/>
        </w:rPr>
      </w:pPr>
    </w:p>
    <w:p w:rsidR="00C240AF" w:rsidRDefault="00160505">
      <w:pPr>
        <w:spacing w:line="350" w:lineRule="auto"/>
        <w:ind w:left="260"/>
        <w:rPr>
          <w:sz w:val="20"/>
          <w:szCs w:val="20"/>
        </w:rPr>
      </w:pPr>
      <w:r>
        <w:rPr>
          <w:rFonts w:eastAsia="Times New Roman"/>
          <w:sz w:val="28"/>
          <w:szCs w:val="28"/>
        </w:rPr>
        <w:t>социальными организациями, отдельными лицами – субъектами актуальных социальных практик;</w:t>
      </w:r>
    </w:p>
    <w:p w:rsidR="00C240AF" w:rsidRDefault="00C240AF">
      <w:pPr>
        <w:spacing w:line="11" w:lineRule="exact"/>
        <w:rPr>
          <w:sz w:val="20"/>
          <w:szCs w:val="20"/>
        </w:rPr>
      </w:pPr>
    </w:p>
    <w:p w:rsidR="00C240AF" w:rsidRDefault="00160505">
      <w:pPr>
        <w:ind w:left="980"/>
        <w:rPr>
          <w:sz w:val="20"/>
          <w:szCs w:val="20"/>
        </w:rPr>
      </w:pPr>
      <w:r>
        <w:rPr>
          <w:rFonts w:eastAsia="Times New Roman"/>
          <w:b/>
          <w:bCs/>
          <w:sz w:val="28"/>
          <w:szCs w:val="28"/>
        </w:rPr>
        <w:t>–</w:t>
      </w:r>
      <w:r>
        <w:rPr>
          <w:rFonts w:eastAsia="Times New Roman"/>
          <w:sz w:val="28"/>
          <w:szCs w:val="28"/>
        </w:rPr>
        <w:t>согласованность   мероприятий   патриотического,   гражданского,</w:t>
      </w:r>
    </w:p>
    <w:p w:rsidR="00C240AF" w:rsidRDefault="00C240AF">
      <w:pPr>
        <w:spacing w:line="178"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240AF" w:rsidRDefault="00C240AF">
      <w:pPr>
        <w:spacing w:line="6" w:lineRule="exact"/>
        <w:rPr>
          <w:sz w:val="20"/>
          <w:szCs w:val="20"/>
        </w:rPr>
      </w:pPr>
    </w:p>
    <w:p w:rsidR="00C240AF" w:rsidRDefault="00160505">
      <w:pPr>
        <w:ind w:left="980"/>
        <w:rPr>
          <w:sz w:val="20"/>
          <w:szCs w:val="20"/>
        </w:rPr>
      </w:pPr>
      <w:r>
        <w:rPr>
          <w:rFonts w:eastAsia="Times New Roman"/>
          <w:sz w:val="28"/>
          <w:szCs w:val="28"/>
        </w:rPr>
        <w:t>Степень  реальности  достижений  школы  в  воспитании  и  социализации</w:t>
      </w:r>
    </w:p>
    <w:p w:rsidR="00C240AF" w:rsidRDefault="00C240AF">
      <w:pPr>
        <w:spacing w:line="178" w:lineRule="exact"/>
        <w:rPr>
          <w:sz w:val="20"/>
          <w:szCs w:val="20"/>
        </w:rPr>
      </w:pPr>
    </w:p>
    <w:p w:rsidR="00C240AF" w:rsidRDefault="00160505">
      <w:pPr>
        <w:spacing w:line="353" w:lineRule="auto"/>
        <w:ind w:left="260"/>
        <w:jc w:val="both"/>
        <w:rPr>
          <w:sz w:val="20"/>
          <w:szCs w:val="20"/>
        </w:rPr>
      </w:pPr>
      <w:r>
        <w:rPr>
          <w:rFonts w:eastAsia="Times New Roman"/>
          <w:sz w:val="28"/>
          <w:szCs w:val="28"/>
        </w:rPr>
        <w:t>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45" w:lineRule="exact"/>
        <w:rPr>
          <w:sz w:val="20"/>
          <w:szCs w:val="20"/>
        </w:rPr>
      </w:pPr>
    </w:p>
    <w:p w:rsidR="00C240AF" w:rsidRDefault="00160505">
      <w:pPr>
        <w:ind w:right="-259"/>
        <w:jc w:val="center"/>
        <w:rPr>
          <w:sz w:val="20"/>
          <w:szCs w:val="20"/>
        </w:rPr>
      </w:pPr>
      <w:r>
        <w:rPr>
          <w:rFonts w:eastAsia="Times New Roman"/>
        </w:rPr>
        <w:t>488</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spacing w:line="170" w:lineRule="exact"/>
        <w:rPr>
          <w:sz w:val="20"/>
          <w:szCs w:val="20"/>
        </w:rPr>
      </w:pPr>
    </w:p>
    <w:p w:rsidR="00C240AF" w:rsidRDefault="00160505">
      <w:pPr>
        <w:ind w:left="980"/>
        <w:rPr>
          <w:sz w:val="20"/>
          <w:szCs w:val="20"/>
        </w:rPr>
      </w:pPr>
      <w:r>
        <w:rPr>
          <w:rFonts w:eastAsia="Times New Roman"/>
          <w:b/>
          <w:bCs/>
          <w:sz w:val="28"/>
          <w:szCs w:val="28"/>
        </w:rPr>
        <w:t xml:space="preserve">II.4. </w:t>
      </w:r>
      <w:r w:rsidR="0029676D">
        <w:rPr>
          <w:rFonts w:eastAsia="Times New Roman"/>
          <w:b/>
          <w:bCs/>
          <w:sz w:val="28"/>
          <w:szCs w:val="28"/>
        </w:rPr>
        <w:t>П</w:t>
      </w:r>
      <w:r>
        <w:rPr>
          <w:rFonts w:eastAsia="Times New Roman"/>
          <w:b/>
          <w:bCs/>
          <w:sz w:val="28"/>
          <w:szCs w:val="28"/>
        </w:rPr>
        <w:t>рограмма коррекционной работы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29676D">
      <w:pPr>
        <w:spacing w:line="356" w:lineRule="auto"/>
        <w:ind w:left="260" w:right="20" w:firstLine="711"/>
        <w:jc w:val="both"/>
        <w:rPr>
          <w:sz w:val="20"/>
          <w:szCs w:val="20"/>
        </w:rPr>
      </w:pPr>
      <w:r>
        <w:rPr>
          <w:rFonts w:eastAsia="Times New Roman"/>
          <w:sz w:val="28"/>
          <w:szCs w:val="28"/>
        </w:rPr>
        <w:t>П</w:t>
      </w:r>
      <w:r w:rsidR="00160505">
        <w:rPr>
          <w:rFonts w:eastAsia="Times New Roman"/>
          <w:sz w:val="28"/>
          <w:szCs w:val="28"/>
        </w:rPr>
        <w:t xml:space="preserve">рограмма коррекционной работы </w:t>
      </w:r>
      <w:r>
        <w:rPr>
          <w:rFonts w:eastAsia="Times New Roman"/>
          <w:b/>
          <w:bCs/>
          <w:sz w:val="28"/>
          <w:szCs w:val="28"/>
        </w:rPr>
        <w:t xml:space="preserve">МБОУ ТСОШ №1 </w:t>
      </w:r>
      <w:r w:rsidR="00160505">
        <w:rPr>
          <w:rFonts w:eastAsia="Times New Roman"/>
          <w:sz w:val="28"/>
          <w:szCs w:val="28"/>
        </w:rPr>
        <w:t>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w:t>
      </w:r>
    </w:p>
    <w:p w:rsidR="00C240AF" w:rsidRDefault="00C240AF">
      <w:pPr>
        <w:spacing w:line="27" w:lineRule="exact"/>
        <w:rPr>
          <w:sz w:val="20"/>
          <w:szCs w:val="20"/>
        </w:rPr>
      </w:pPr>
    </w:p>
    <w:p w:rsidR="00C240AF" w:rsidRDefault="00160505">
      <w:pPr>
        <w:spacing w:line="357" w:lineRule="auto"/>
        <w:ind w:left="260"/>
        <w:jc w:val="both"/>
        <w:rPr>
          <w:sz w:val="20"/>
          <w:szCs w:val="20"/>
        </w:rPr>
      </w:pPr>
      <w:r>
        <w:rPr>
          <w:rFonts w:eastAsia="Times New Roman"/>
          <w:sz w:val="28"/>
          <w:szCs w:val="28"/>
        </w:rPr>
        <w:t>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240AF" w:rsidRDefault="00C240AF">
      <w:pPr>
        <w:spacing w:line="27"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240AF" w:rsidRDefault="00C240AF">
      <w:pPr>
        <w:spacing w:line="3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489</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tabs>
          <w:tab w:val="left" w:pos="2500"/>
          <w:tab w:val="left" w:pos="4560"/>
          <w:tab w:val="left" w:pos="5620"/>
          <w:tab w:val="left" w:pos="7820"/>
          <w:tab w:val="left" w:pos="8300"/>
          <w:tab w:val="left" w:pos="9020"/>
        </w:tabs>
        <w:ind w:left="980"/>
        <w:rPr>
          <w:sz w:val="20"/>
          <w:szCs w:val="20"/>
        </w:rPr>
      </w:pPr>
      <w:r>
        <w:rPr>
          <w:rFonts w:eastAsia="Times New Roman"/>
          <w:sz w:val="28"/>
          <w:szCs w:val="28"/>
        </w:rPr>
        <w:lastRenderedPageBreak/>
        <w:t>Программа</w:t>
      </w:r>
      <w:r>
        <w:rPr>
          <w:rFonts w:eastAsia="Times New Roman"/>
          <w:sz w:val="28"/>
          <w:szCs w:val="28"/>
        </w:rPr>
        <w:tab/>
        <w:t>коррекционной</w:t>
      </w:r>
      <w:r>
        <w:rPr>
          <w:rFonts w:eastAsia="Times New Roman"/>
          <w:sz w:val="28"/>
          <w:szCs w:val="28"/>
        </w:rPr>
        <w:tab/>
        <w:t>работы</w:t>
      </w:r>
      <w:r>
        <w:rPr>
          <w:rFonts w:eastAsia="Times New Roman"/>
          <w:sz w:val="28"/>
          <w:szCs w:val="28"/>
        </w:rPr>
        <w:tab/>
        <w:t>разрабатывается</w:t>
      </w:r>
      <w:r>
        <w:rPr>
          <w:rFonts w:eastAsia="Times New Roman"/>
          <w:sz w:val="28"/>
          <w:szCs w:val="28"/>
        </w:rPr>
        <w:tab/>
        <w:t>на</w:t>
      </w:r>
      <w:r>
        <w:rPr>
          <w:rFonts w:eastAsia="Times New Roman"/>
          <w:sz w:val="28"/>
          <w:szCs w:val="28"/>
        </w:rPr>
        <w:tab/>
        <w:t>весь</w:t>
      </w:r>
      <w:r>
        <w:rPr>
          <w:sz w:val="20"/>
          <w:szCs w:val="20"/>
        </w:rPr>
        <w:tab/>
      </w:r>
      <w:r>
        <w:rPr>
          <w:rFonts w:eastAsia="Times New Roman"/>
          <w:sz w:val="27"/>
          <w:szCs w:val="27"/>
        </w:rPr>
        <w:t>период</w:t>
      </w:r>
    </w:p>
    <w:p w:rsidR="00C240AF" w:rsidRDefault="00C240AF">
      <w:pPr>
        <w:spacing w:line="178" w:lineRule="exact"/>
        <w:rPr>
          <w:sz w:val="20"/>
          <w:szCs w:val="20"/>
        </w:rPr>
      </w:pPr>
    </w:p>
    <w:p w:rsidR="00C240AF" w:rsidRDefault="00160505">
      <w:pPr>
        <w:spacing w:line="316" w:lineRule="auto"/>
        <w:ind w:left="260" w:right="20"/>
        <w:rPr>
          <w:sz w:val="20"/>
          <w:szCs w:val="20"/>
        </w:rPr>
      </w:pPr>
      <w:r>
        <w:rPr>
          <w:rFonts w:eastAsia="Times New Roman"/>
          <w:sz w:val="28"/>
          <w:szCs w:val="28"/>
        </w:rPr>
        <w:t>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16</w:t>
      </w:r>
      <w:r>
        <w:rPr>
          <w:rFonts w:eastAsia="Times New Roman"/>
          <w:sz w:val="28"/>
          <w:szCs w:val="28"/>
        </w:rPr>
        <w:t>.</w:t>
      </w:r>
    </w:p>
    <w:p w:rsidR="00C240AF" w:rsidRDefault="00C240AF">
      <w:pPr>
        <w:spacing w:line="200" w:lineRule="exact"/>
        <w:rPr>
          <w:sz w:val="20"/>
          <w:szCs w:val="20"/>
        </w:rPr>
      </w:pPr>
    </w:p>
    <w:p w:rsidR="00C240AF" w:rsidRDefault="00C240AF">
      <w:pPr>
        <w:spacing w:line="28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II.4.1. Цели и задачи программы коррекционной работы с обучающимися с особыми образовательными потребностями, в том числе</w:t>
      </w:r>
    </w:p>
    <w:p w:rsidR="00C240AF" w:rsidRDefault="00C240AF">
      <w:pPr>
        <w:spacing w:line="36" w:lineRule="exact"/>
        <w:rPr>
          <w:sz w:val="20"/>
          <w:szCs w:val="20"/>
        </w:rPr>
      </w:pPr>
    </w:p>
    <w:p w:rsidR="00C240AF" w:rsidRDefault="00160505" w:rsidP="00123759">
      <w:pPr>
        <w:numPr>
          <w:ilvl w:val="0"/>
          <w:numId w:val="255"/>
        </w:numPr>
        <w:tabs>
          <w:tab w:val="left" w:pos="576"/>
        </w:tabs>
        <w:spacing w:line="350" w:lineRule="auto"/>
        <w:ind w:left="260" w:right="20"/>
        <w:rPr>
          <w:rFonts w:eastAsia="Times New Roman"/>
          <w:b/>
          <w:bCs/>
          <w:sz w:val="28"/>
          <w:szCs w:val="28"/>
        </w:rPr>
      </w:pPr>
      <w:r>
        <w:rPr>
          <w:rFonts w:eastAsia="Times New Roman"/>
          <w:b/>
          <w:bCs/>
          <w:sz w:val="28"/>
          <w:szCs w:val="28"/>
        </w:rPr>
        <w:t>ограниченными возможностями здоровья и инвалидами, на уровне среднего общего образования</w:t>
      </w:r>
    </w:p>
    <w:p w:rsidR="00C240AF" w:rsidRDefault="00C240AF">
      <w:pPr>
        <w:spacing w:line="21" w:lineRule="exact"/>
        <w:rPr>
          <w:rFonts w:eastAsia="Times New Roman"/>
          <w:b/>
          <w:bCs/>
          <w:sz w:val="28"/>
          <w:szCs w:val="28"/>
        </w:rPr>
      </w:pPr>
    </w:p>
    <w:p w:rsidR="00C240AF" w:rsidRDefault="00160505" w:rsidP="00123759">
      <w:pPr>
        <w:numPr>
          <w:ilvl w:val="1"/>
          <w:numId w:val="255"/>
        </w:numPr>
        <w:tabs>
          <w:tab w:val="left" w:pos="1681"/>
        </w:tabs>
        <w:spacing w:line="353" w:lineRule="auto"/>
        <w:ind w:left="260" w:right="20" w:firstLine="711"/>
        <w:jc w:val="both"/>
        <w:rPr>
          <w:rFonts w:eastAsia="Times New Roman"/>
          <w:sz w:val="28"/>
          <w:szCs w:val="28"/>
        </w:rPr>
      </w:pPr>
      <w:r>
        <w:rPr>
          <w:rFonts w:eastAsia="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w:t>
      </w:r>
    </w:p>
    <w:p w:rsidR="00C240AF" w:rsidRDefault="00C240AF">
      <w:pPr>
        <w:spacing w:line="30" w:lineRule="exact"/>
        <w:rPr>
          <w:sz w:val="20"/>
          <w:szCs w:val="20"/>
        </w:rPr>
      </w:pPr>
    </w:p>
    <w:p w:rsidR="00C240AF" w:rsidRDefault="00160505">
      <w:pPr>
        <w:spacing w:line="357" w:lineRule="auto"/>
        <w:ind w:left="260"/>
        <w:jc w:val="both"/>
        <w:rPr>
          <w:sz w:val="20"/>
          <w:szCs w:val="20"/>
        </w:rPr>
      </w:pPr>
      <w:r>
        <w:rPr>
          <w:rFonts w:eastAsia="Times New Roman"/>
          <w:sz w:val="28"/>
          <w:szCs w:val="28"/>
        </w:rPr>
        <w:t>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240AF" w:rsidRDefault="00C240AF">
      <w:pPr>
        <w:spacing w:line="10" w:lineRule="exact"/>
        <w:rPr>
          <w:sz w:val="20"/>
          <w:szCs w:val="20"/>
        </w:rPr>
      </w:pPr>
    </w:p>
    <w:p w:rsidR="00C240AF" w:rsidRDefault="00160505">
      <w:pPr>
        <w:tabs>
          <w:tab w:val="left" w:pos="2860"/>
          <w:tab w:val="left" w:pos="4380"/>
          <w:tab w:val="left" w:pos="6000"/>
          <w:tab w:val="left" w:pos="7800"/>
          <w:tab w:val="left" w:pos="9740"/>
        </w:tabs>
        <w:ind w:left="980"/>
        <w:rPr>
          <w:sz w:val="20"/>
          <w:szCs w:val="20"/>
        </w:rPr>
      </w:pPr>
      <w:r>
        <w:rPr>
          <w:rFonts w:eastAsia="Times New Roman"/>
          <w:sz w:val="28"/>
          <w:szCs w:val="28"/>
        </w:rPr>
        <w:t>Специальные</w:t>
      </w:r>
      <w:r>
        <w:rPr>
          <w:rFonts w:eastAsia="Times New Roman"/>
          <w:sz w:val="28"/>
          <w:szCs w:val="28"/>
        </w:rPr>
        <w:tab/>
        <w:t>принципы</w:t>
      </w:r>
      <w:r>
        <w:rPr>
          <w:rFonts w:eastAsia="Times New Roman"/>
          <w:sz w:val="28"/>
          <w:szCs w:val="28"/>
        </w:rPr>
        <w:tab/>
        <w:t>учитывают</w:t>
      </w:r>
      <w:r>
        <w:rPr>
          <w:rFonts w:eastAsia="Times New Roman"/>
          <w:sz w:val="28"/>
          <w:szCs w:val="28"/>
        </w:rPr>
        <w:tab/>
        <w:t>особенности</w:t>
      </w:r>
      <w:r>
        <w:rPr>
          <w:rFonts w:eastAsia="Times New Roman"/>
          <w:sz w:val="28"/>
          <w:szCs w:val="28"/>
        </w:rPr>
        <w:tab/>
        <w:t>обучающихся</w:t>
      </w:r>
      <w:r>
        <w:rPr>
          <w:sz w:val="20"/>
          <w:szCs w:val="20"/>
        </w:rPr>
        <w:tab/>
      </w:r>
      <w:r>
        <w:rPr>
          <w:rFonts w:eastAsia="Times New Roman"/>
          <w:sz w:val="27"/>
          <w:szCs w:val="27"/>
        </w:rPr>
        <w:t>с</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sz w:val="28"/>
          <w:szCs w:val="28"/>
        </w:rPr>
        <w:t>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p>
    <w:p w:rsidR="00C240AF" w:rsidRDefault="003314DA">
      <w:pPr>
        <w:spacing w:line="20" w:lineRule="exact"/>
        <w:rPr>
          <w:sz w:val="20"/>
          <w:szCs w:val="20"/>
        </w:rPr>
      </w:pPr>
      <w:r>
        <w:rPr>
          <w:sz w:val="20"/>
          <w:szCs w:val="20"/>
        </w:rPr>
        <w:pict>
          <v:line id="Shape 279" o:spid="_x0000_s1304" style="position:absolute;z-index:251763712;visibility:visible;mso-wrap-distance-left:0;mso-wrap-distance-right:0" from="48.5pt,24.45pt" to="192.55pt,24.45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0" w:lineRule="exact"/>
        <w:rPr>
          <w:sz w:val="20"/>
          <w:szCs w:val="20"/>
        </w:rPr>
      </w:pPr>
    </w:p>
    <w:p w:rsidR="00C240AF" w:rsidRDefault="00160505" w:rsidP="00123759">
      <w:pPr>
        <w:numPr>
          <w:ilvl w:val="0"/>
          <w:numId w:val="256"/>
        </w:numPr>
        <w:tabs>
          <w:tab w:val="left" w:pos="440"/>
        </w:tabs>
        <w:ind w:left="440" w:hanging="180"/>
        <w:rPr>
          <w:rFonts w:eastAsia="Times New Roman"/>
          <w:sz w:val="26"/>
          <w:szCs w:val="26"/>
          <w:vertAlign w:val="superscript"/>
        </w:rPr>
      </w:pPr>
      <w:r>
        <w:rPr>
          <w:rFonts w:eastAsia="Times New Roman"/>
          <w:sz w:val="20"/>
          <w:szCs w:val="20"/>
        </w:rPr>
        <w:t>Федеральный государственный образовательный стандарт среднего общего образования: пункт 18.2.4.</w:t>
      </w:r>
    </w:p>
    <w:p w:rsidR="00C240AF" w:rsidRDefault="00C240AF">
      <w:pPr>
        <w:spacing w:line="116" w:lineRule="exact"/>
        <w:rPr>
          <w:rFonts w:eastAsia="Times New Roman"/>
          <w:sz w:val="26"/>
          <w:szCs w:val="26"/>
          <w:vertAlign w:val="superscript"/>
        </w:rPr>
      </w:pPr>
    </w:p>
    <w:p w:rsidR="00C240AF" w:rsidRDefault="00160505">
      <w:pPr>
        <w:ind w:left="4920"/>
        <w:rPr>
          <w:rFonts w:eastAsia="Times New Roman"/>
          <w:sz w:val="26"/>
          <w:szCs w:val="26"/>
          <w:vertAlign w:val="superscript"/>
        </w:rPr>
      </w:pPr>
      <w:r>
        <w:rPr>
          <w:rFonts w:eastAsia="Times New Roman"/>
        </w:rPr>
        <w:t>490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tabs>
          <w:tab w:val="left" w:pos="1980"/>
          <w:tab w:val="left" w:pos="3500"/>
          <w:tab w:val="left" w:pos="4420"/>
          <w:tab w:val="left" w:pos="6000"/>
          <w:tab w:val="left" w:pos="8440"/>
        </w:tabs>
        <w:ind w:left="260"/>
        <w:rPr>
          <w:sz w:val="20"/>
          <w:szCs w:val="20"/>
        </w:rPr>
      </w:pPr>
      <w:r>
        <w:rPr>
          <w:rFonts w:eastAsia="Times New Roman"/>
          <w:sz w:val="28"/>
          <w:szCs w:val="28"/>
        </w:rPr>
        <w:lastRenderedPageBreak/>
        <w:t>успешного</w:t>
      </w:r>
      <w:r>
        <w:rPr>
          <w:sz w:val="20"/>
          <w:szCs w:val="20"/>
        </w:rPr>
        <w:tab/>
      </w:r>
      <w:r>
        <w:rPr>
          <w:rFonts w:eastAsia="Times New Roman"/>
          <w:sz w:val="28"/>
          <w:szCs w:val="28"/>
        </w:rPr>
        <w:t>освоения</w:t>
      </w:r>
      <w:r>
        <w:rPr>
          <w:sz w:val="20"/>
          <w:szCs w:val="20"/>
        </w:rPr>
        <w:tab/>
      </w:r>
      <w:r>
        <w:rPr>
          <w:rFonts w:eastAsia="Times New Roman"/>
          <w:sz w:val="28"/>
          <w:szCs w:val="28"/>
        </w:rPr>
        <w:t>ими</w:t>
      </w:r>
      <w:r>
        <w:rPr>
          <w:sz w:val="20"/>
          <w:szCs w:val="20"/>
        </w:rPr>
        <w:tab/>
      </w:r>
      <w:r>
        <w:rPr>
          <w:rFonts w:eastAsia="Times New Roman"/>
          <w:sz w:val="28"/>
          <w:szCs w:val="28"/>
        </w:rPr>
        <w:t>основной</w:t>
      </w:r>
      <w:r>
        <w:rPr>
          <w:sz w:val="20"/>
          <w:szCs w:val="20"/>
        </w:rPr>
        <w:tab/>
      </w:r>
      <w:r>
        <w:rPr>
          <w:rFonts w:eastAsia="Times New Roman"/>
          <w:sz w:val="28"/>
          <w:szCs w:val="28"/>
        </w:rPr>
        <w:t>образовательной</w:t>
      </w:r>
      <w:r>
        <w:rPr>
          <w:sz w:val="20"/>
          <w:szCs w:val="20"/>
        </w:rPr>
        <w:tab/>
      </w:r>
      <w:r>
        <w:rPr>
          <w:rFonts w:eastAsia="Times New Roman"/>
          <w:sz w:val="27"/>
          <w:szCs w:val="27"/>
        </w:rPr>
        <w:t>программы,</w:t>
      </w:r>
    </w:p>
    <w:p w:rsidR="00C240AF" w:rsidRDefault="00C240AF">
      <w:pPr>
        <w:spacing w:line="178" w:lineRule="exact"/>
        <w:rPr>
          <w:sz w:val="20"/>
          <w:szCs w:val="20"/>
        </w:rPr>
      </w:pPr>
    </w:p>
    <w:p w:rsidR="00C240AF" w:rsidRDefault="00160505">
      <w:pPr>
        <w:spacing w:line="346" w:lineRule="auto"/>
        <w:ind w:left="260" w:right="20"/>
        <w:rPr>
          <w:sz w:val="20"/>
          <w:szCs w:val="20"/>
        </w:rPr>
      </w:pPr>
      <w:r>
        <w:rPr>
          <w:rFonts w:eastAsia="Times New Roman"/>
          <w:sz w:val="28"/>
          <w:szCs w:val="28"/>
        </w:rPr>
        <w:t>профессионального самоопределения, социализации, обеспечения психологической устойчивости старшеклассников.</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выявление особых образовательных потребностей обучающихся с ОВЗ,</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инвалидов, а также подростков, попавших в трудную жизненную ситуацию;</w:t>
      </w:r>
    </w:p>
    <w:p w:rsidR="00C240AF" w:rsidRDefault="00C240AF">
      <w:pPr>
        <w:spacing w:line="178" w:lineRule="exact"/>
        <w:rPr>
          <w:sz w:val="20"/>
          <w:szCs w:val="20"/>
        </w:rPr>
      </w:pPr>
    </w:p>
    <w:p w:rsidR="00C240AF" w:rsidRDefault="00160505">
      <w:pPr>
        <w:spacing w:line="350" w:lineRule="auto"/>
        <w:ind w:left="260" w:firstLine="284"/>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C240AF" w:rsidRDefault="00C240AF">
      <w:pPr>
        <w:spacing w:line="10" w:lineRule="exact"/>
        <w:rPr>
          <w:sz w:val="20"/>
          <w:szCs w:val="20"/>
        </w:rPr>
      </w:pPr>
    </w:p>
    <w:p w:rsidR="00C240AF" w:rsidRDefault="00160505">
      <w:pPr>
        <w:ind w:left="540"/>
        <w:rPr>
          <w:sz w:val="20"/>
          <w:szCs w:val="20"/>
        </w:rPr>
      </w:pPr>
      <w:r>
        <w:rPr>
          <w:rFonts w:eastAsia="Times New Roman"/>
          <w:sz w:val="28"/>
          <w:szCs w:val="28"/>
        </w:rPr>
        <w:t>–   коррекция    (минимизация)    имеющихся    нарушений    (личностных,</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регулятивных, когнитивных, коммуникативных);</w:t>
      </w:r>
    </w:p>
    <w:p w:rsidR="00C240AF" w:rsidRDefault="00C240AF">
      <w:pPr>
        <w:spacing w:line="174" w:lineRule="exact"/>
        <w:rPr>
          <w:sz w:val="20"/>
          <w:szCs w:val="20"/>
        </w:rPr>
      </w:pPr>
    </w:p>
    <w:p w:rsidR="00C240AF" w:rsidRDefault="00160505">
      <w:pPr>
        <w:spacing w:line="350" w:lineRule="auto"/>
        <w:ind w:left="260" w:firstLine="284"/>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C240AF" w:rsidRDefault="00C240AF">
      <w:pPr>
        <w:spacing w:line="31"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w:t>
      </w:r>
    </w:p>
    <w:p w:rsidR="00C240AF" w:rsidRDefault="00C240AF">
      <w:pPr>
        <w:spacing w:line="9" w:lineRule="exact"/>
        <w:rPr>
          <w:sz w:val="20"/>
          <w:szCs w:val="20"/>
        </w:rPr>
      </w:pPr>
    </w:p>
    <w:p w:rsidR="00C240AF" w:rsidRDefault="00160505">
      <w:pPr>
        <w:ind w:left="260"/>
        <w:rPr>
          <w:sz w:val="20"/>
          <w:szCs w:val="20"/>
        </w:rPr>
      </w:pPr>
      <w:r>
        <w:rPr>
          <w:rFonts w:eastAsia="Times New Roman"/>
          <w:sz w:val="28"/>
          <w:szCs w:val="28"/>
        </w:rPr>
        <w:t>профессиональному самоопределению;</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осуществление  консультативной  работы  с  педагогами,  родителями,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социальными работниками, а также потенциальными работодателями;</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проведение информационно-просветительских мероприятий.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2" w:lineRule="exact"/>
        <w:rPr>
          <w:sz w:val="20"/>
          <w:szCs w:val="20"/>
        </w:rPr>
      </w:pPr>
    </w:p>
    <w:p w:rsidR="00C240AF" w:rsidRDefault="00160505">
      <w:pPr>
        <w:tabs>
          <w:tab w:val="left" w:pos="3320"/>
          <w:tab w:val="left" w:pos="3860"/>
          <w:tab w:val="left" w:pos="5720"/>
          <w:tab w:val="left" w:pos="7900"/>
        </w:tabs>
        <w:ind w:left="980"/>
        <w:rPr>
          <w:sz w:val="20"/>
          <w:szCs w:val="20"/>
        </w:rPr>
      </w:pPr>
      <w:r>
        <w:rPr>
          <w:rFonts w:eastAsia="Times New Roman"/>
          <w:b/>
          <w:bCs/>
          <w:sz w:val="28"/>
          <w:szCs w:val="28"/>
        </w:rPr>
        <w:t>II.4.2. Перечень</w:t>
      </w:r>
      <w:r>
        <w:rPr>
          <w:sz w:val="20"/>
          <w:szCs w:val="20"/>
        </w:rPr>
        <w:tab/>
      </w:r>
      <w:r>
        <w:rPr>
          <w:rFonts w:eastAsia="Times New Roman"/>
          <w:b/>
          <w:bCs/>
          <w:sz w:val="28"/>
          <w:szCs w:val="28"/>
        </w:rPr>
        <w:t>и</w:t>
      </w:r>
      <w:r>
        <w:rPr>
          <w:sz w:val="20"/>
          <w:szCs w:val="20"/>
        </w:rPr>
        <w:tab/>
      </w:r>
      <w:r>
        <w:rPr>
          <w:rFonts w:eastAsia="Times New Roman"/>
          <w:b/>
          <w:bCs/>
          <w:sz w:val="28"/>
          <w:szCs w:val="28"/>
        </w:rPr>
        <w:t>содержание</w:t>
      </w:r>
      <w:r>
        <w:rPr>
          <w:sz w:val="20"/>
          <w:szCs w:val="20"/>
        </w:rPr>
        <w:tab/>
      </w:r>
      <w:r>
        <w:rPr>
          <w:rFonts w:eastAsia="Times New Roman"/>
          <w:b/>
          <w:bCs/>
          <w:sz w:val="28"/>
          <w:szCs w:val="28"/>
        </w:rPr>
        <w:t>комплексных,</w:t>
      </w:r>
      <w:r>
        <w:rPr>
          <w:sz w:val="20"/>
          <w:szCs w:val="20"/>
        </w:rPr>
        <w:tab/>
      </w:r>
      <w:r>
        <w:rPr>
          <w:rFonts w:eastAsia="Times New Roman"/>
          <w:b/>
          <w:bCs/>
          <w:sz w:val="28"/>
          <w:szCs w:val="28"/>
        </w:rPr>
        <w:t>индивидуально</w:t>
      </w:r>
    </w:p>
    <w:p w:rsidR="00C240AF" w:rsidRDefault="00C240AF">
      <w:pPr>
        <w:spacing w:line="174" w:lineRule="exact"/>
        <w:rPr>
          <w:sz w:val="20"/>
          <w:szCs w:val="20"/>
        </w:rPr>
      </w:pPr>
    </w:p>
    <w:p w:rsidR="00C240AF" w:rsidRDefault="00160505">
      <w:pPr>
        <w:spacing w:line="356" w:lineRule="auto"/>
        <w:ind w:left="260"/>
        <w:jc w:val="both"/>
        <w:rPr>
          <w:sz w:val="20"/>
          <w:szCs w:val="20"/>
        </w:rPr>
      </w:pPr>
      <w:r>
        <w:rPr>
          <w:rFonts w:eastAsia="Times New Roman"/>
          <w:b/>
          <w:bCs/>
          <w:sz w:val="28"/>
          <w:szCs w:val="28"/>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491</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6" w:lineRule="auto"/>
        <w:ind w:left="260" w:right="20"/>
        <w:jc w:val="both"/>
        <w:rPr>
          <w:sz w:val="20"/>
          <w:szCs w:val="20"/>
        </w:rPr>
      </w:pPr>
      <w:r>
        <w:rPr>
          <w:rFonts w:eastAsia="Times New Roman"/>
          <w:sz w:val="28"/>
          <w:szCs w:val="28"/>
        </w:rPr>
        <w:lastRenderedPageBreak/>
        <w:t>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Характеристика содержания</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Pr>
          <w:rFonts w:eastAsia="Times New Roman"/>
          <w:b/>
          <w:bCs/>
          <w:sz w:val="28"/>
          <w:szCs w:val="28"/>
        </w:rPr>
        <w:t xml:space="preserve"> </w:t>
      </w:r>
      <w:r>
        <w:rPr>
          <w:rFonts w:eastAsia="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w:t>
      </w:r>
    </w:p>
    <w:p w:rsidR="00C240AF" w:rsidRDefault="00C240AF">
      <w:pPr>
        <w:spacing w:line="20" w:lineRule="exact"/>
        <w:rPr>
          <w:sz w:val="20"/>
          <w:szCs w:val="20"/>
        </w:rPr>
      </w:pPr>
    </w:p>
    <w:p w:rsidR="00C240AF" w:rsidRDefault="00160505" w:rsidP="00123759">
      <w:pPr>
        <w:numPr>
          <w:ilvl w:val="0"/>
          <w:numId w:val="257"/>
        </w:numPr>
        <w:tabs>
          <w:tab w:val="left" w:pos="462"/>
        </w:tabs>
        <w:spacing w:line="349" w:lineRule="auto"/>
        <w:ind w:left="260" w:right="20"/>
        <w:rPr>
          <w:rFonts w:eastAsia="Times New Roman"/>
          <w:sz w:val="28"/>
          <w:szCs w:val="28"/>
        </w:rPr>
      </w:pPr>
      <w:r>
        <w:rPr>
          <w:rFonts w:eastAsia="Times New Roman"/>
          <w:sz w:val="28"/>
          <w:szCs w:val="28"/>
        </w:rPr>
        <w:t>образовательной организации к диагностической работе привлекаются разные специалисты.</w:t>
      </w:r>
    </w:p>
    <w:p w:rsidR="00C240AF" w:rsidRDefault="00C240AF">
      <w:pPr>
        <w:spacing w:line="33" w:lineRule="exact"/>
        <w:rPr>
          <w:rFonts w:eastAsia="Times New Roman"/>
          <w:sz w:val="28"/>
          <w:szCs w:val="28"/>
        </w:rPr>
      </w:pPr>
    </w:p>
    <w:p w:rsidR="00C240AF" w:rsidRDefault="00160505" w:rsidP="00123759">
      <w:pPr>
        <w:numPr>
          <w:ilvl w:val="1"/>
          <w:numId w:val="257"/>
        </w:numPr>
        <w:tabs>
          <w:tab w:val="left" w:pos="1307"/>
        </w:tabs>
        <w:spacing w:line="353" w:lineRule="auto"/>
        <w:ind w:left="260" w:firstLine="711"/>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492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b/>
          <w:bCs/>
          <w:sz w:val="28"/>
          <w:szCs w:val="28"/>
        </w:rPr>
        <w:lastRenderedPageBreak/>
        <w:t xml:space="preserve">Коррекционно-развивающее направление работы </w:t>
      </w:r>
      <w:r>
        <w:rPr>
          <w:rFonts w:eastAsia="Times New Roman"/>
          <w:sz w:val="28"/>
          <w:szCs w:val="28"/>
        </w:rPr>
        <w:t>позволяет</w:t>
      </w:r>
      <w:r>
        <w:rPr>
          <w:rFonts w:eastAsia="Times New Roman"/>
          <w:b/>
          <w:bCs/>
          <w:sz w:val="28"/>
          <w:szCs w:val="28"/>
        </w:rPr>
        <w:t xml:space="preserve"> </w:t>
      </w:r>
      <w:r>
        <w:rPr>
          <w:rFonts w:eastAsia="Times New Roman"/>
          <w:sz w:val="28"/>
          <w:szCs w:val="28"/>
        </w:rPr>
        <w:t>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240AF" w:rsidRDefault="00C240AF">
      <w:pPr>
        <w:spacing w:line="32"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Коррекционное направление ПКР осуществляется в единстве урочной и внеурочной деятельности.</w:t>
      </w:r>
    </w:p>
    <w:p w:rsidR="00C240AF" w:rsidRDefault="00C240AF">
      <w:pPr>
        <w:spacing w:line="2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240AF" w:rsidRDefault="00C240AF">
      <w:pPr>
        <w:spacing w:line="32"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493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письменной речи, коммуникации», «Социально-бытовая ориентировка», «Ритмика», «Развитие эмоционально-волевой сферы».</w:t>
      </w:r>
    </w:p>
    <w:p w:rsidR="00C240AF" w:rsidRDefault="00C240AF">
      <w:pPr>
        <w:spacing w:line="28"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240AF" w:rsidRDefault="00C240AF">
      <w:pPr>
        <w:spacing w:line="21"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240AF" w:rsidRDefault="00C240AF">
      <w:pPr>
        <w:spacing w:line="21"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Pr>
          <w:rFonts w:eastAsia="Times New Roman"/>
          <w:color w:val="222222"/>
          <w:sz w:val="28"/>
          <w:szCs w:val="28"/>
        </w:rPr>
        <w:t xml:space="preserve"> </w:t>
      </w:r>
      <w:r>
        <w:rPr>
          <w:rFonts w:eastAsia="Times New Roman"/>
          <w:color w:val="000000"/>
          <w:sz w:val="28"/>
          <w:szCs w:val="28"/>
        </w:rPr>
        <w:t>так и отрицательной),</w:t>
      </w:r>
      <w:r>
        <w:rPr>
          <w:rFonts w:eastAsia="Times New Roman"/>
          <w:color w:val="222222"/>
          <w:sz w:val="28"/>
          <w:szCs w:val="28"/>
        </w:rPr>
        <w:t xml:space="preserve"> </w:t>
      </w:r>
      <w:r>
        <w:rPr>
          <w:rFonts w:eastAsia="Times New Roman"/>
          <w:color w:val="000000"/>
          <w:sz w:val="28"/>
          <w:szCs w:val="28"/>
        </w:rPr>
        <w:t>а также вопросы</w:t>
      </w:r>
      <w:r>
        <w:rPr>
          <w:rFonts w:eastAsia="Times New Roman"/>
          <w:color w:val="222222"/>
          <w:sz w:val="28"/>
          <w:szCs w:val="28"/>
        </w:rPr>
        <w:t xml:space="preserve"> </w:t>
      </w:r>
      <w:r>
        <w:rPr>
          <w:rFonts w:eastAsia="Times New Roman"/>
          <w:color w:val="000000"/>
          <w:sz w:val="28"/>
          <w:szCs w:val="28"/>
        </w:rPr>
        <w:t>прохождения итоговой аттестации выносятся на обсуждение психолого-педагогического консилиума организации, методических объединений и ПМПК</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Pr>
          <w:rFonts w:eastAsia="Times New Roman"/>
          <w:b/>
          <w:bCs/>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494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firstLine="711"/>
        <w:jc w:val="both"/>
        <w:rPr>
          <w:sz w:val="20"/>
          <w:szCs w:val="20"/>
        </w:rPr>
      </w:pPr>
      <w:r>
        <w:rPr>
          <w:rFonts w:eastAsia="Times New Roman"/>
          <w:sz w:val="28"/>
          <w:szCs w:val="28"/>
        </w:rPr>
        <w:lastRenderedPageBreak/>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240AF" w:rsidRDefault="00C240AF">
      <w:pPr>
        <w:spacing w:line="2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w:t>
      </w:r>
    </w:p>
    <w:p w:rsidR="00C240AF" w:rsidRDefault="00C240AF">
      <w:pPr>
        <w:spacing w:line="20" w:lineRule="exact"/>
        <w:rPr>
          <w:sz w:val="20"/>
          <w:szCs w:val="20"/>
        </w:rPr>
      </w:pPr>
    </w:p>
    <w:p w:rsidR="00C240AF" w:rsidRDefault="00160505" w:rsidP="00123759">
      <w:pPr>
        <w:numPr>
          <w:ilvl w:val="0"/>
          <w:numId w:val="258"/>
        </w:numPr>
        <w:tabs>
          <w:tab w:val="left" w:pos="740"/>
        </w:tabs>
        <w:ind w:left="740" w:hanging="480"/>
        <w:rPr>
          <w:rFonts w:eastAsia="Times New Roman"/>
          <w:sz w:val="28"/>
          <w:szCs w:val="28"/>
        </w:rPr>
      </w:pPr>
      <w:r>
        <w:rPr>
          <w:rFonts w:eastAsia="Times New Roman"/>
          <w:sz w:val="28"/>
          <w:szCs w:val="28"/>
        </w:rPr>
        <w:t>поведения   подростков,   выбора   и   отбора   необходимых   приемов,</w:t>
      </w:r>
    </w:p>
    <w:p w:rsidR="00C240AF" w:rsidRDefault="00C240AF">
      <w:pPr>
        <w:spacing w:line="179" w:lineRule="exact"/>
        <w:rPr>
          <w:sz w:val="20"/>
          <w:szCs w:val="20"/>
        </w:rPr>
      </w:pPr>
    </w:p>
    <w:p w:rsidR="00C240AF" w:rsidRDefault="00160505">
      <w:pPr>
        <w:spacing w:line="353" w:lineRule="auto"/>
        <w:ind w:left="260"/>
        <w:jc w:val="both"/>
        <w:rPr>
          <w:sz w:val="20"/>
          <w:szCs w:val="20"/>
        </w:rPr>
      </w:pPr>
      <w:r>
        <w:rPr>
          <w:rFonts w:eastAsia="Times New Roman"/>
          <w:sz w:val="28"/>
          <w:szCs w:val="28"/>
        </w:rPr>
        <w:t>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240AF" w:rsidRDefault="00C240AF">
      <w:pPr>
        <w:spacing w:line="8" w:lineRule="exact"/>
        <w:rPr>
          <w:sz w:val="20"/>
          <w:szCs w:val="20"/>
        </w:rPr>
      </w:pPr>
    </w:p>
    <w:p w:rsidR="00C240AF" w:rsidRDefault="00160505">
      <w:pPr>
        <w:ind w:left="980"/>
        <w:rPr>
          <w:sz w:val="20"/>
          <w:szCs w:val="20"/>
        </w:rPr>
      </w:pPr>
      <w:r>
        <w:rPr>
          <w:rFonts w:eastAsia="Times New Roman"/>
          <w:sz w:val="28"/>
          <w:szCs w:val="28"/>
        </w:rPr>
        <w:t>–Психолог   проводит   консультативную   работу   с   педагогами,</w:t>
      </w:r>
    </w:p>
    <w:p w:rsidR="00C240AF" w:rsidRDefault="00C240AF">
      <w:pPr>
        <w:spacing w:line="179" w:lineRule="exact"/>
        <w:rPr>
          <w:sz w:val="20"/>
          <w:szCs w:val="20"/>
        </w:rPr>
      </w:pPr>
    </w:p>
    <w:p w:rsidR="00C240AF" w:rsidRDefault="00160505">
      <w:pPr>
        <w:spacing w:line="356" w:lineRule="auto"/>
        <w:ind w:left="260"/>
        <w:jc w:val="both"/>
        <w:rPr>
          <w:sz w:val="20"/>
          <w:szCs w:val="20"/>
        </w:rPr>
      </w:pPr>
      <w:r>
        <w:rPr>
          <w:rFonts w:eastAsia="Times New Roman"/>
          <w:sz w:val="28"/>
          <w:szCs w:val="28"/>
        </w:rPr>
        <w:t>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C240AF" w:rsidRDefault="00C240AF">
      <w:pPr>
        <w:spacing w:line="24"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C240AF" w:rsidRDefault="00C240AF">
      <w:pPr>
        <w:spacing w:line="24"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1" w:lineRule="exact"/>
        <w:rPr>
          <w:sz w:val="20"/>
          <w:szCs w:val="20"/>
        </w:rPr>
      </w:pPr>
    </w:p>
    <w:p w:rsidR="00C240AF" w:rsidRDefault="00160505">
      <w:pPr>
        <w:ind w:right="-259"/>
        <w:jc w:val="center"/>
        <w:rPr>
          <w:sz w:val="20"/>
          <w:szCs w:val="20"/>
        </w:rPr>
      </w:pPr>
      <w:r>
        <w:rPr>
          <w:rFonts w:eastAsia="Times New Roman"/>
        </w:rPr>
        <w:t>495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sz w:val="28"/>
          <w:szCs w:val="28"/>
        </w:rPr>
        <w:lastRenderedPageBreak/>
        <w:t>–Консультативная   работа   логопеда   с   педагогами   включает:</w:t>
      </w:r>
    </w:p>
    <w:p w:rsidR="00C240AF" w:rsidRDefault="00C240AF">
      <w:pPr>
        <w:spacing w:line="178" w:lineRule="exact"/>
        <w:rPr>
          <w:sz w:val="20"/>
          <w:szCs w:val="20"/>
        </w:rPr>
      </w:pPr>
    </w:p>
    <w:p w:rsidR="00C240AF" w:rsidRDefault="00160505">
      <w:pPr>
        <w:spacing w:line="357" w:lineRule="auto"/>
        <w:ind w:left="260"/>
        <w:jc w:val="both"/>
        <w:rPr>
          <w:sz w:val="20"/>
          <w:szCs w:val="20"/>
        </w:rPr>
      </w:pPr>
      <w:r>
        <w:rPr>
          <w:rFonts w:eastAsia="Times New Roman"/>
          <w:sz w:val="28"/>
          <w:szCs w:val="28"/>
        </w:rPr>
        <w:t>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w:t>
      </w:r>
    </w:p>
    <w:p w:rsidR="00C240AF" w:rsidRDefault="00C240AF">
      <w:pPr>
        <w:spacing w:line="21" w:lineRule="exact"/>
        <w:rPr>
          <w:sz w:val="20"/>
          <w:szCs w:val="20"/>
        </w:rPr>
      </w:pPr>
    </w:p>
    <w:p w:rsidR="00C240AF" w:rsidRDefault="00160505">
      <w:pPr>
        <w:spacing w:line="357" w:lineRule="auto"/>
        <w:ind w:left="260"/>
        <w:jc w:val="both"/>
        <w:rPr>
          <w:sz w:val="20"/>
          <w:szCs w:val="20"/>
        </w:rPr>
      </w:pPr>
      <w:r>
        <w:rPr>
          <w:rFonts w:eastAsia="Times New Roman"/>
          <w:sz w:val="28"/>
          <w:szCs w:val="28"/>
        </w:rPr>
        <w:t>(слуховыми,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C240AF" w:rsidRDefault="00C240AF">
      <w:pPr>
        <w:spacing w:line="2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Pr>
          <w:rFonts w:eastAsia="Times New Roman"/>
          <w:b/>
          <w:bCs/>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240AF" w:rsidRDefault="00C240AF">
      <w:pPr>
        <w:spacing w:line="20"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496</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сообщений, презентаций и докладов, а также психологических тренингов (психолог) и лекций (логопед, дефектолог).</w:t>
      </w:r>
    </w:p>
    <w:p w:rsidR="00C240AF" w:rsidRDefault="00C240AF">
      <w:pPr>
        <w:spacing w:line="2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C240AF" w:rsidRDefault="00C240AF">
      <w:pPr>
        <w:spacing w:line="200" w:lineRule="exact"/>
        <w:rPr>
          <w:sz w:val="20"/>
          <w:szCs w:val="20"/>
        </w:rPr>
      </w:pPr>
    </w:p>
    <w:p w:rsidR="00C240AF" w:rsidRDefault="00C240AF">
      <w:pPr>
        <w:spacing w:line="300" w:lineRule="exact"/>
        <w:rPr>
          <w:sz w:val="20"/>
          <w:szCs w:val="20"/>
        </w:rPr>
      </w:pPr>
    </w:p>
    <w:p w:rsidR="00C240AF" w:rsidRDefault="00160505">
      <w:pPr>
        <w:tabs>
          <w:tab w:val="left" w:pos="3460"/>
          <w:tab w:val="left" w:pos="5880"/>
        </w:tabs>
        <w:ind w:left="980"/>
        <w:rPr>
          <w:sz w:val="20"/>
          <w:szCs w:val="20"/>
        </w:rPr>
      </w:pPr>
      <w:r>
        <w:rPr>
          <w:rFonts w:eastAsia="Times New Roman"/>
          <w:b/>
          <w:bCs/>
          <w:sz w:val="28"/>
          <w:szCs w:val="28"/>
        </w:rPr>
        <w:t>II.4.3. Система</w:t>
      </w:r>
      <w:r>
        <w:rPr>
          <w:sz w:val="20"/>
          <w:szCs w:val="20"/>
        </w:rPr>
        <w:tab/>
      </w:r>
      <w:r>
        <w:rPr>
          <w:rFonts w:eastAsia="Times New Roman"/>
          <w:b/>
          <w:bCs/>
          <w:sz w:val="28"/>
          <w:szCs w:val="28"/>
        </w:rPr>
        <w:t>комплексного</w:t>
      </w:r>
      <w:r>
        <w:rPr>
          <w:sz w:val="20"/>
          <w:szCs w:val="20"/>
        </w:rPr>
        <w:tab/>
      </w:r>
      <w:r>
        <w:rPr>
          <w:rFonts w:eastAsia="Times New Roman"/>
          <w:b/>
          <w:bCs/>
          <w:sz w:val="28"/>
          <w:szCs w:val="28"/>
        </w:rPr>
        <w:t>психолого-медико-социального</w:t>
      </w:r>
    </w:p>
    <w:p w:rsidR="00C240AF" w:rsidRDefault="00C240AF">
      <w:pPr>
        <w:spacing w:line="178" w:lineRule="exact"/>
        <w:rPr>
          <w:sz w:val="20"/>
          <w:szCs w:val="20"/>
        </w:rPr>
      </w:pPr>
    </w:p>
    <w:p w:rsidR="00C240AF" w:rsidRDefault="00160505">
      <w:pPr>
        <w:spacing w:line="353" w:lineRule="auto"/>
        <w:ind w:left="260" w:right="20"/>
        <w:jc w:val="both"/>
        <w:rPr>
          <w:sz w:val="20"/>
          <w:szCs w:val="20"/>
        </w:rPr>
      </w:pPr>
      <w:r>
        <w:rPr>
          <w:rFonts w:eastAsia="Times New Roman"/>
          <w:b/>
          <w:bCs/>
          <w:sz w:val="28"/>
          <w:szCs w:val="28"/>
        </w:rPr>
        <w:t>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497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индивидуально-ориентированной работы могут быть представлены в рабочих коррекционных программах.</w:t>
      </w:r>
    </w:p>
    <w:p w:rsidR="00C240AF" w:rsidRDefault="00C240AF">
      <w:pPr>
        <w:spacing w:line="2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240AF" w:rsidRDefault="00C240AF">
      <w:pPr>
        <w:spacing w:line="26"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w:t>
      </w:r>
    </w:p>
    <w:p w:rsidR="00C240AF" w:rsidRDefault="00C240AF">
      <w:pPr>
        <w:spacing w:line="36" w:lineRule="exact"/>
        <w:rPr>
          <w:sz w:val="20"/>
          <w:szCs w:val="20"/>
        </w:rPr>
      </w:pPr>
    </w:p>
    <w:p w:rsidR="00C240AF" w:rsidRDefault="00160505" w:rsidP="00123759">
      <w:pPr>
        <w:numPr>
          <w:ilvl w:val="0"/>
          <w:numId w:val="259"/>
        </w:numPr>
        <w:tabs>
          <w:tab w:val="left" w:pos="490"/>
        </w:tabs>
        <w:spacing w:line="346" w:lineRule="auto"/>
        <w:ind w:left="980" w:right="20" w:hanging="720"/>
        <w:rPr>
          <w:rFonts w:eastAsia="Times New Roman"/>
          <w:sz w:val="28"/>
          <w:szCs w:val="28"/>
        </w:rPr>
      </w:pPr>
      <w:r>
        <w:rPr>
          <w:rFonts w:eastAsia="Times New Roman"/>
          <w:sz w:val="28"/>
          <w:szCs w:val="28"/>
        </w:rPr>
        <w:t>поддержки обучающихся с ограниченными возможностями здоровья. Психолого-медико-социальная помощь оказывается обучающимся на</w:t>
      </w:r>
    </w:p>
    <w:p w:rsidR="00C240AF" w:rsidRDefault="00C240AF">
      <w:pPr>
        <w:spacing w:line="37"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w:t>
      </w:r>
    </w:p>
    <w:p w:rsidR="00C240AF" w:rsidRDefault="00C240AF">
      <w:pPr>
        <w:spacing w:line="29" w:lineRule="exact"/>
        <w:rPr>
          <w:sz w:val="20"/>
          <w:szCs w:val="20"/>
        </w:rPr>
      </w:pPr>
    </w:p>
    <w:p w:rsidR="00C240AF" w:rsidRDefault="00160505">
      <w:pPr>
        <w:spacing w:line="356" w:lineRule="auto"/>
        <w:ind w:left="260"/>
        <w:jc w:val="both"/>
        <w:rPr>
          <w:sz w:val="20"/>
          <w:szCs w:val="20"/>
        </w:rPr>
      </w:pPr>
      <w:r>
        <w:rPr>
          <w:rFonts w:eastAsia="Times New Roman"/>
          <w:sz w:val="28"/>
          <w:szCs w:val="28"/>
        </w:rPr>
        <w:t>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240AF" w:rsidRDefault="00C240AF">
      <w:pPr>
        <w:spacing w:line="20" w:lineRule="exact"/>
        <w:rPr>
          <w:sz w:val="20"/>
          <w:szCs w:val="20"/>
        </w:rPr>
      </w:pPr>
    </w:p>
    <w:p w:rsidR="00C240AF" w:rsidRDefault="00160505">
      <w:pPr>
        <w:spacing w:line="355" w:lineRule="auto"/>
        <w:ind w:left="260" w:right="20" w:firstLine="711"/>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498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240AF" w:rsidRDefault="00C240AF">
      <w:pPr>
        <w:spacing w:line="30"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240AF" w:rsidRDefault="00C240AF">
      <w:pPr>
        <w:spacing w:line="1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499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240AF" w:rsidRDefault="00C240AF">
      <w:pPr>
        <w:spacing w:line="21"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 xml:space="preserve">продвижения </w:t>
      </w:r>
      <w:r>
        <w:rPr>
          <w:rFonts w:eastAsia="Times New Roman"/>
          <w:color w:val="000000"/>
          <w:sz w:val="28"/>
          <w:szCs w:val="28"/>
        </w:rPr>
        <w:t>школьников</w:t>
      </w:r>
      <w:r>
        <w:rPr>
          <w:rFonts w:eastAsia="Times New Roman"/>
          <w:color w:val="222222"/>
          <w:sz w:val="28"/>
          <w:szCs w:val="28"/>
        </w:rPr>
        <w:t xml:space="preserve"> в рамках освоения основной программы обучения </w:t>
      </w:r>
      <w:r>
        <w:rPr>
          <w:rFonts w:eastAsia="Times New Roman"/>
          <w:color w:val="000000"/>
          <w:sz w:val="28"/>
          <w:szCs w:val="28"/>
        </w:rPr>
        <w:t>и</w:t>
      </w:r>
      <w:r>
        <w:rPr>
          <w:rFonts w:eastAsia="Times New Roman"/>
          <w:color w:val="222222"/>
          <w:sz w:val="28"/>
          <w:szCs w:val="28"/>
        </w:rPr>
        <w:t xml:space="preserve"> </w:t>
      </w:r>
      <w:r>
        <w:rPr>
          <w:rFonts w:eastAsia="Times New Roman"/>
          <w:color w:val="000000"/>
          <w:sz w:val="28"/>
          <w:szCs w:val="28"/>
        </w:rPr>
        <w:t>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240AF" w:rsidRDefault="00C240AF">
      <w:pPr>
        <w:spacing w:line="26" w:lineRule="exact"/>
        <w:rPr>
          <w:sz w:val="20"/>
          <w:szCs w:val="20"/>
        </w:rPr>
      </w:pPr>
    </w:p>
    <w:p w:rsidR="00C240AF" w:rsidRDefault="00160505" w:rsidP="00123759">
      <w:pPr>
        <w:numPr>
          <w:ilvl w:val="0"/>
          <w:numId w:val="260"/>
        </w:numPr>
        <w:tabs>
          <w:tab w:val="left" w:pos="1369"/>
        </w:tabs>
        <w:spacing w:line="346" w:lineRule="auto"/>
        <w:ind w:left="260" w:firstLine="711"/>
        <w:rPr>
          <w:rFonts w:eastAsia="Times New Roman"/>
          <w:sz w:val="28"/>
          <w:szCs w:val="28"/>
        </w:rPr>
      </w:pPr>
      <w:r>
        <w:rPr>
          <w:rFonts w:eastAsia="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7" w:lineRule="exact"/>
        <w:rPr>
          <w:sz w:val="20"/>
          <w:szCs w:val="20"/>
        </w:rPr>
      </w:pPr>
    </w:p>
    <w:p w:rsidR="00C240AF" w:rsidRDefault="00160505">
      <w:pPr>
        <w:ind w:right="-259"/>
        <w:jc w:val="center"/>
        <w:rPr>
          <w:sz w:val="20"/>
          <w:szCs w:val="20"/>
        </w:rPr>
      </w:pPr>
      <w:r>
        <w:rPr>
          <w:rFonts w:eastAsia="Times New Roman"/>
        </w:rPr>
        <w:t>500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C240AF" w:rsidRDefault="00C240AF">
      <w:pPr>
        <w:spacing w:line="3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240AF" w:rsidRDefault="00C240AF">
      <w:pPr>
        <w:spacing w:line="28"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240AF" w:rsidRDefault="00C240AF">
      <w:pPr>
        <w:spacing w:line="2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w:t>
      </w:r>
      <w:r>
        <w:rPr>
          <w:rFonts w:eastAsia="Times New Roman"/>
          <w:sz w:val="27"/>
          <w:szCs w:val="27"/>
        </w:rPr>
        <w:t>диагностики в нештатных (конфликтных) случаях.</w:t>
      </w:r>
    </w:p>
    <w:p w:rsidR="00C240AF" w:rsidRDefault="00C240AF">
      <w:pPr>
        <w:spacing w:line="174" w:lineRule="exact"/>
        <w:rPr>
          <w:sz w:val="20"/>
          <w:szCs w:val="20"/>
        </w:rPr>
      </w:pPr>
    </w:p>
    <w:p w:rsidR="00C240AF" w:rsidRDefault="00160505">
      <w:pPr>
        <w:spacing w:line="350" w:lineRule="auto"/>
        <w:ind w:left="260" w:firstLine="711"/>
        <w:rPr>
          <w:sz w:val="20"/>
          <w:szCs w:val="20"/>
        </w:rPr>
      </w:pPr>
      <w:r>
        <w:rPr>
          <w:rFonts w:eastAsia="Times New Roman"/>
          <w:sz w:val="28"/>
          <w:szCs w:val="28"/>
        </w:rPr>
        <w:t>Формы обследования учеников могут варьироваться: групповая, подгрупповая, индивидуальная.</w:t>
      </w:r>
    </w:p>
    <w:p w:rsidR="00C240AF" w:rsidRDefault="00C240AF">
      <w:pPr>
        <w:spacing w:line="26" w:lineRule="exact"/>
        <w:rPr>
          <w:sz w:val="20"/>
          <w:szCs w:val="20"/>
        </w:rPr>
      </w:pPr>
    </w:p>
    <w:p w:rsidR="00C240AF" w:rsidRDefault="00160505" w:rsidP="00123759">
      <w:pPr>
        <w:numPr>
          <w:ilvl w:val="0"/>
          <w:numId w:val="261"/>
        </w:numPr>
        <w:tabs>
          <w:tab w:val="left" w:pos="1364"/>
        </w:tabs>
        <w:spacing w:line="356" w:lineRule="auto"/>
        <w:ind w:left="260" w:firstLine="711"/>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240AF" w:rsidRDefault="00C240AF">
      <w:pPr>
        <w:spacing w:line="156" w:lineRule="exact"/>
        <w:rPr>
          <w:sz w:val="20"/>
          <w:szCs w:val="20"/>
        </w:rPr>
      </w:pPr>
    </w:p>
    <w:p w:rsidR="00C240AF" w:rsidRDefault="00160505">
      <w:pPr>
        <w:ind w:right="-259"/>
        <w:jc w:val="center"/>
        <w:rPr>
          <w:sz w:val="20"/>
          <w:szCs w:val="20"/>
        </w:rPr>
      </w:pPr>
      <w:r>
        <w:rPr>
          <w:rFonts w:eastAsia="Times New Roman"/>
        </w:rPr>
        <w:t>501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240AF" w:rsidRDefault="00C240AF">
      <w:pPr>
        <w:spacing w:line="200" w:lineRule="exact"/>
        <w:rPr>
          <w:sz w:val="20"/>
          <w:szCs w:val="20"/>
        </w:rPr>
      </w:pPr>
    </w:p>
    <w:p w:rsidR="00C240AF" w:rsidRDefault="00C240AF">
      <w:pPr>
        <w:spacing w:line="312" w:lineRule="exact"/>
        <w:rPr>
          <w:sz w:val="20"/>
          <w:szCs w:val="20"/>
        </w:rPr>
      </w:pPr>
    </w:p>
    <w:p w:rsidR="00C240AF" w:rsidRDefault="00160505">
      <w:pPr>
        <w:spacing w:line="356" w:lineRule="auto"/>
        <w:ind w:left="260" w:right="20" w:firstLine="711"/>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240AF" w:rsidRDefault="00C240AF">
      <w:pPr>
        <w:spacing w:line="15"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w:t>
      </w:r>
    </w:p>
    <w:p w:rsidR="00C240AF" w:rsidRDefault="00C240AF">
      <w:pPr>
        <w:spacing w:line="32"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240AF" w:rsidRDefault="00C240AF">
      <w:pPr>
        <w:spacing w:line="29"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В ходе реализации ПКР в сетевой форме несколько организаций, осуществляющих образовательную деятельность, совместно разрабатывают 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502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утверждают программы, обеспечивающие коррекцию нарушений развития и социальную адаптацию (их вид, уровень, направленность).</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w:t>
      </w:r>
    </w:p>
    <w:p w:rsidR="00C240AF" w:rsidRDefault="00C240AF">
      <w:pPr>
        <w:spacing w:line="16" w:lineRule="exact"/>
        <w:rPr>
          <w:sz w:val="20"/>
          <w:szCs w:val="20"/>
        </w:rPr>
      </w:pPr>
    </w:p>
    <w:p w:rsidR="00C240AF" w:rsidRDefault="00160505" w:rsidP="00123759">
      <w:pPr>
        <w:numPr>
          <w:ilvl w:val="0"/>
          <w:numId w:val="262"/>
        </w:numPr>
        <w:tabs>
          <w:tab w:val="left" w:pos="480"/>
        </w:tabs>
        <w:ind w:left="480" w:hanging="220"/>
        <w:rPr>
          <w:rFonts w:eastAsia="Times New Roman"/>
          <w:sz w:val="28"/>
          <w:szCs w:val="28"/>
        </w:rPr>
      </w:pPr>
      <w:r>
        <w:rPr>
          <w:rFonts w:eastAsia="Times New Roman"/>
          <w:sz w:val="28"/>
          <w:szCs w:val="28"/>
        </w:rPr>
        <w:t>части, формируемой участниками образовательных отношений.</w:t>
      </w:r>
    </w:p>
    <w:p w:rsidR="00C240AF" w:rsidRDefault="00C240AF">
      <w:pPr>
        <w:spacing w:line="173" w:lineRule="exact"/>
        <w:rPr>
          <w:rFonts w:eastAsia="Times New Roman"/>
          <w:sz w:val="28"/>
          <w:szCs w:val="28"/>
        </w:rPr>
      </w:pPr>
    </w:p>
    <w:p w:rsidR="00C240AF" w:rsidRDefault="00160505" w:rsidP="00123759">
      <w:pPr>
        <w:numPr>
          <w:ilvl w:val="1"/>
          <w:numId w:val="262"/>
        </w:numPr>
        <w:tabs>
          <w:tab w:val="left" w:pos="1249"/>
        </w:tabs>
        <w:spacing w:line="358" w:lineRule="auto"/>
        <w:ind w:left="260" w:firstLine="711"/>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240AF" w:rsidRDefault="00C240AF">
      <w:pPr>
        <w:spacing w:line="2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C240AF" w:rsidRDefault="00C240AF">
      <w:pPr>
        <w:spacing w:line="27" w:lineRule="exact"/>
        <w:rPr>
          <w:sz w:val="20"/>
          <w:szCs w:val="20"/>
        </w:rPr>
      </w:pPr>
    </w:p>
    <w:p w:rsidR="00C240AF" w:rsidRDefault="00160505">
      <w:pPr>
        <w:spacing w:line="346" w:lineRule="auto"/>
        <w:ind w:left="260" w:firstLine="711"/>
        <w:rPr>
          <w:sz w:val="20"/>
          <w:szCs w:val="20"/>
        </w:rPr>
      </w:pPr>
      <w:r>
        <w:rPr>
          <w:rFonts w:eastAsia="Times New Roman"/>
          <w:sz w:val="28"/>
          <w:szCs w:val="28"/>
        </w:rPr>
        <w:t>– для слабовидящих подростков – по специальным предметам: «Социально-бытовая ориентировка», «Развитие мимики и пантомимики»;</w:t>
      </w:r>
    </w:p>
    <w:p w:rsidR="00C240AF" w:rsidRDefault="00C240AF">
      <w:pPr>
        <w:spacing w:line="20" w:lineRule="exact"/>
        <w:rPr>
          <w:sz w:val="20"/>
          <w:szCs w:val="20"/>
        </w:rPr>
      </w:pPr>
    </w:p>
    <w:p w:rsidR="00C240AF" w:rsidRDefault="00160505">
      <w:pPr>
        <w:ind w:left="980"/>
        <w:rPr>
          <w:sz w:val="20"/>
          <w:szCs w:val="20"/>
        </w:rPr>
      </w:pPr>
      <w:r>
        <w:rPr>
          <w:rFonts w:eastAsia="Times New Roman"/>
          <w:sz w:val="28"/>
          <w:szCs w:val="28"/>
        </w:rPr>
        <w:t>–для   обучающихся   с   нарушениями   речи,   слуха,   опорно-</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двигательного аппарата, с задержкой психического развития – учебные занятия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503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jc w:val="both"/>
        <w:rPr>
          <w:sz w:val="20"/>
          <w:szCs w:val="20"/>
        </w:rPr>
      </w:pPr>
      <w:r>
        <w:rPr>
          <w:rFonts w:eastAsia="Times New Roman"/>
          <w:sz w:val="28"/>
          <w:szCs w:val="28"/>
        </w:rPr>
        <w:lastRenderedPageBreak/>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240AF" w:rsidRDefault="00C240AF">
      <w:pPr>
        <w:spacing w:line="3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w:t>
      </w:r>
    </w:p>
    <w:p w:rsidR="00C240AF" w:rsidRDefault="00C240AF">
      <w:pPr>
        <w:spacing w:line="26" w:lineRule="exact"/>
        <w:rPr>
          <w:sz w:val="20"/>
          <w:szCs w:val="20"/>
        </w:rPr>
      </w:pPr>
    </w:p>
    <w:p w:rsidR="00C240AF" w:rsidRDefault="00160505">
      <w:pPr>
        <w:spacing w:line="346" w:lineRule="auto"/>
        <w:ind w:left="260"/>
        <w:jc w:val="both"/>
        <w:rPr>
          <w:sz w:val="20"/>
          <w:szCs w:val="20"/>
        </w:rPr>
      </w:pPr>
      <w:r>
        <w:rPr>
          <w:rFonts w:eastAsia="Times New Roman"/>
          <w:sz w:val="28"/>
          <w:szCs w:val="28"/>
        </w:rPr>
        <w:t>деятельность, туристско-краеведческая деятельность), опосредованно стимулирующих и корригирующих развитие старшеклассников с ОВЗ.</w:t>
      </w:r>
    </w:p>
    <w:p w:rsidR="00C240AF" w:rsidRDefault="00C240AF">
      <w:pPr>
        <w:spacing w:line="37"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240AF" w:rsidRDefault="00C240AF">
      <w:pPr>
        <w:spacing w:line="200" w:lineRule="exact"/>
        <w:rPr>
          <w:sz w:val="20"/>
          <w:szCs w:val="20"/>
        </w:rPr>
      </w:pPr>
    </w:p>
    <w:p w:rsidR="00C240AF" w:rsidRDefault="00C240AF">
      <w:pPr>
        <w:spacing w:line="298" w:lineRule="exact"/>
        <w:rPr>
          <w:sz w:val="20"/>
          <w:szCs w:val="20"/>
        </w:rPr>
      </w:pPr>
    </w:p>
    <w:p w:rsidR="00C240AF" w:rsidRDefault="00160505">
      <w:pPr>
        <w:ind w:left="980"/>
        <w:rPr>
          <w:sz w:val="20"/>
          <w:szCs w:val="20"/>
        </w:rPr>
      </w:pPr>
      <w:r>
        <w:rPr>
          <w:rFonts w:eastAsia="Times New Roman"/>
          <w:b/>
          <w:bCs/>
          <w:sz w:val="28"/>
          <w:szCs w:val="28"/>
        </w:rPr>
        <w:t>II.4.5. Планируемые результаты работы с обучающимися с особыми</w:t>
      </w:r>
    </w:p>
    <w:p w:rsidR="00C240AF" w:rsidRDefault="00C240AF">
      <w:pPr>
        <w:spacing w:line="163" w:lineRule="exact"/>
        <w:rPr>
          <w:sz w:val="20"/>
          <w:szCs w:val="20"/>
        </w:rPr>
      </w:pPr>
    </w:p>
    <w:p w:rsidR="00C240AF" w:rsidRDefault="00160505">
      <w:pPr>
        <w:tabs>
          <w:tab w:val="left" w:pos="2940"/>
          <w:tab w:val="left" w:pos="5220"/>
          <w:tab w:val="left" w:pos="5640"/>
          <w:tab w:val="left" w:pos="6400"/>
          <w:tab w:val="left" w:pos="7400"/>
          <w:tab w:val="left" w:pos="7800"/>
        </w:tabs>
        <w:ind w:left="260"/>
        <w:rPr>
          <w:sz w:val="20"/>
          <w:szCs w:val="20"/>
        </w:rPr>
      </w:pPr>
      <w:r>
        <w:rPr>
          <w:rFonts w:eastAsia="Times New Roman"/>
          <w:b/>
          <w:bCs/>
          <w:sz w:val="28"/>
          <w:szCs w:val="28"/>
        </w:rPr>
        <w:t>образовательными</w:t>
      </w:r>
      <w:r>
        <w:rPr>
          <w:rFonts w:eastAsia="Times New Roman"/>
          <w:b/>
          <w:bCs/>
          <w:sz w:val="28"/>
          <w:szCs w:val="28"/>
        </w:rPr>
        <w:tab/>
        <w:t>потребностями,</w:t>
      </w:r>
      <w:r>
        <w:rPr>
          <w:rFonts w:eastAsia="Times New Roman"/>
          <w:b/>
          <w:bCs/>
          <w:sz w:val="28"/>
          <w:szCs w:val="28"/>
        </w:rPr>
        <w:tab/>
        <w:t>в</w:t>
      </w:r>
      <w:r>
        <w:rPr>
          <w:rFonts w:eastAsia="Times New Roman"/>
          <w:b/>
          <w:bCs/>
          <w:sz w:val="28"/>
          <w:szCs w:val="28"/>
        </w:rPr>
        <w:tab/>
        <w:t>том</w:t>
      </w:r>
      <w:r>
        <w:rPr>
          <w:rFonts w:eastAsia="Times New Roman"/>
          <w:b/>
          <w:bCs/>
          <w:sz w:val="28"/>
          <w:szCs w:val="28"/>
        </w:rPr>
        <w:tab/>
        <w:t>числе</w:t>
      </w:r>
      <w:r>
        <w:rPr>
          <w:rFonts w:eastAsia="Times New Roman"/>
          <w:b/>
          <w:bCs/>
          <w:sz w:val="28"/>
          <w:szCs w:val="28"/>
        </w:rPr>
        <w:tab/>
        <w:t>с</w:t>
      </w:r>
      <w:r>
        <w:rPr>
          <w:sz w:val="20"/>
          <w:szCs w:val="20"/>
        </w:rPr>
        <w:tab/>
      </w:r>
      <w:r>
        <w:rPr>
          <w:rFonts w:eastAsia="Times New Roman"/>
          <w:b/>
          <w:bCs/>
          <w:sz w:val="27"/>
          <w:szCs w:val="27"/>
        </w:rPr>
        <w:t>ограниченными</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возможностями здоровья и инвалидами</w:t>
      </w:r>
    </w:p>
    <w:p w:rsidR="00C240AF" w:rsidRDefault="00C240AF">
      <w:pPr>
        <w:spacing w:line="169" w:lineRule="exact"/>
        <w:rPr>
          <w:sz w:val="20"/>
          <w:szCs w:val="20"/>
        </w:rPr>
      </w:pPr>
    </w:p>
    <w:p w:rsidR="00C240AF" w:rsidRDefault="00160505" w:rsidP="00123759">
      <w:pPr>
        <w:numPr>
          <w:ilvl w:val="0"/>
          <w:numId w:val="263"/>
        </w:numPr>
        <w:tabs>
          <w:tab w:val="left" w:pos="1350"/>
        </w:tabs>
        <w:spacing w:line="355" w:lineRule="auto"/>
        <w:ind w:left="260" w:right="20" w:firstLine="711"/>
        <w:jc w:val="both"/>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C240AF" w:rsidRDefault="00C240AF">
      <w:pPr>
        <w:spacing w:line="21"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240AF" w:rsidRDefault="00C240AF">
      <w:pPr>
        <w:spacing w:line="25"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504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аттестацию и продолжить обучение в выбранных профессиональных образовательных организациях разного уровня.</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Личностные результаты:</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w:t>
      </w:r>
      <w:r>
        <w:rPr>
          <w:rFonts w:eastAsia="Times New Roman"/>
          <w:sz w:val="27"/>
          <w:szCs w:val="27"/>
        </w:rPr>
        <w:t>сформированная мотивация к труду;</w:t>
      </w:r>
    </w:p>
    <w:p w:rsidR="00C240AF" w:rsidRDefault="00C240AF">
      <w:pPr>
        <w:spacing w:line="162" w:lineRule="exact"/>
        <w:rPr>
          <w:sz w:val="20"/>
          <w:szCs w:val="20"/>
        </w:rPr>
      </w:pPr>
    </w:p>
    <w:p w:rsidR="00C240AF" w:rsidRDefault="00160505">
      <w:pPr>
        <w:ind w:left="980"/>
        <w:rPr>
          <w:sz w:val="20"/>
          <w:szCs w:val="20"/>
        </w:rPr>
      </w:pPr>
      <w:r>
        <w:rPr>
          <w:rFonts w:eastAsia="Times New Roman"/>
          <w:sz w:val="28"/>
          <w:szCs w:val="28"/>
        </w:rPr>
        <w:t>–</w:t>
      </w:r>
      <w:r>
        <w:rPr>
          <w:rFonts w:eastAsia="Times New Roman"/>
          <w:sz w:val="27"/>
          <w:szCs w:val="27"/>
        </w:rPr>
        <w:t>ответственное отношение к выполнению заданий;</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w:t>
      </w:r>
      <w:r>
        <w:rPr>
          <w:rFonts w:eastAsia="Times New Roman"/>
          <w:sz w:val="27"/>
          <w:szCs w:val="27"/>
        </w:rPr>
        <w:t>адекватная самооценка и оценка окружающих людей;</w:t>
      </w:r>
    </w:p>
    <w:p w:rsidR="00C240AF" w:rsidRDefault="00C240AF">
      <w:pPr>
        <w:spacing w:line="162" w:lineRule="exact"/>
        <w:rPr>
          <w:sz w:val="20"/>
          <w:szCs w:val="20"/>
        </w:rPr>
      </w:pPr>
    </w:p>
    <w:p w:rsidR="00C240AF" w:rsidRDefault="00160505">
      <w:pPr>
        <w:ind w:left="980"/>
        <w:rPr>
          <w:sz w:val="20"/>
          <w:szCs w:val="20"/>
        </w:rPr>
      </w:pPr>
      <w:r>
        <w:rPr>
          <w:rFonts w:eastAsia="Times New Roman"/>
          <w:sz w:val="28"/>
          <w:szCs w:val="28"/>
        </w:rPr>
        <w:t>–сформированный самоконтроль на основе развития эмоциональных</w:t>
      </w:r>
    </w:p>
    <w:p w:rsidR="00C240AF" w:rsidRDefault="00C240AF">
      <w:pPr>
        <w:spacing w:line="163" w:lineRule="exact"/>
        <w:rPr>
          <w:sz w:val="20"/>
          <w:szCs w:val="20"/>
        </w:rPr>
      </w:pPr>
    </w:p>
    <w:p w:rsidR="00C240AF" w:rsidRDefault="00160505" w:rsidP="00123759">
      <w:pPr>
        <w:numPr>
          <w:ilvl w:val="0"/>
          <w:numId w:val="264"/>
        </w:numPr>
        <w:tabs>
          <w:tab w:val="left" w:pos="480"/>
        </w:tabs>
        <w:ind w:left="480" w:hanging="220"/>
        <w:rPr>
          <w:rFonts w:eastAsia="Times New Roman"/>
          <w:sz w:val="28"/>
          <w:szCs w:val="28"/>
        </w:rPr>
      </w:pPr>
      <w:r>
        <w:rPr>
          <w:rFonts w:eastAsia="Times New Roman"/>
          <w:sz w:val="28"/>
          <w:szCs w:val="28"/>
        </w:rPr>
        <w:t>волевых качеств;</w:t>
      </w:r>
    </w:p>
    <w:p w:rsidR="00C240AF" w:rsidRDefault="00C240AF">
      <w:pPr>
        <w:spacing w:line="173" w:lineRule="exact"/>
        <w:rPr>
          <w:rFonts w:eastAsia="Times New Roman"/>
          <w:sz w:val="28"/>
          <w:szCs w:val="28"/>
        </w:rPr>
      </w:pPr>
    </w:p>
    <w:p w:rsidR="00C240AF" w:rsidRDefault="00160505">
      <w:pPr>
        <w:spacing w:line="349" w:lineRule="auto"/>
        <w:ind w:left="260" w:firstLine="711"/>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C240AF" w:rsidRDefault="00C240AF">
      <w:pPr>
        <w:spacing w:line="12" w:lineRule="exact"/>
        <w:rPr>
          <w:rFonts w:eastAsia="Times New Roman"/>
          <w:sz w:val="28"/>
          <w:szCs w:val="28"/>
        </w:rPr>
      </w:pPr>
    </w:p>
    <w:p w:rsidR="00C240AF" w:rsidRDefault="00160505">
      <w:pPr>
        <w:ind w:left="980"/>
        <w:rPr>
          <w:rFonts w:eastAsia="Times New Roman"/>
          <w:sz w:val="28"/>
          <w:szCs w:val="28"/>
        </w:rPr>
      </w:pPr>
      <w:r>
        <w:rPr>
          <w:rFonts w:eastAsia="Times New Roman"/>
          <w:sz w:val="28"/>
          <w:szCs w:val="28"/>
        </w:rPr>
        <w:t>–понимание  ценностей  здорового  и  безопасного  образа  жизни,</w:t>
      </w:r>
    </w:p>
    <w:p w:rsidR="00C240AF" w:rsidRDefault="00C240AF">
      <w:pPr>
        <w:spacing w:line="179" w:lineRule="exact"/>
        <w:rPr>
          <w:sz w:val="20"/>
          <w:szCs w:val="20"/>
        </w:rPr>
      </w:pPr>
    </w:p>
    <w:p w:rsidR="00C240AF" w:rsidRDefault="00160505">
      <w:pPr>
        <w:spacing w:line="349" w:lineRule="auto"/>
        <w:ind w:left="260"/>
        <w:rPr>
          <w:sz w:val="20"/>
          <w:szCs w:val="20"/>
        </w:rPr>
      </w:pPr>
      <w:r>
        <w:rPr>
          <w:rFonts w:eastAsia="Times New Roman"/>
          <w:sz w:val="28"/>
          <w:szCs w:val="28"/>
        </w:rPr>
        <w:t>наличие потребности в физическом самосовершенствовании, занятиях спортивно-оздоровительной деятельностью;</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sz w:val="28"/>
          <w:szCs w:val="28"/>
        </w:rPr>
        <w:t>– понимание и неприятие вредных привычек (курения, употребления алкоголя, наркотиков);</w:t>
      </w:r>
    </w:p>
    <w:p w:rsidR="00C240AF" w:rsidRDefault="00C240AF">
      <w:pPr>
        <w:spacing w:line="26" w:lineRule="exact"/>
        <w:rPr>
          <w:sz w:val="20"/>
          <w:szCs w:val="20"/>
        </w:rPr>
      </w:pPr>
    </w:p>
    <w:p w:rsidR="00C240AF" w:rsidRDefault="00160505">
      <w:pPr>
        <w:spacing w:line="349" w:lineRule="auto"/>
        <w:ind w:left="260" w:firstLine="711"/>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C240AF" w:rsidRDefault="00C240AF">
      <w:pPr>
        <w:spacing w:line="33" w:lineRule="exact"/>
        <w:rPr>
          <w:sz w:val="20"/>
          <w:szCs w:val="20"/>
        </w:rPr>
      </w:pPr>
    </w:p>
    <w:p w:rsidR="00C240AF" w:rsidRDefault="00160505">
      <w:pPr>
        <w:spacing w:line="346" w:lineRule="auto"/>
        <w:ind w:left="260" w:firstLine="711"/>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Метапредметные результаты:</w:t>
      </w:r>
    </w:p>
    <w:p w:rsidR="00C240AF" w:rsidRDefault="00C240AF">
      <w:pPr>
        <w:spacing w:line="178"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эффективное разрешение и предотвращение конфликтов;</w:t>
      </w:r>
    </w:p>
    <w:p w:rsidR="00C240AF" w:rsidRDefault="00C240AF">
      <w:pPr>
        <w:spacing w:line="174" w:lineRule="exact"/>
        <w:rPr>
          <w:sz w:val="20"/>
          <w:szCs w:val="20"/>
        </w:rPr>
      </w:pPr>
    </w:p>
    <w:p w:rsidR="00C240AF" w:rsidRDefault="00160505">
      <w:pPr>
        <w:spacing w:line="349" w:lineRule="auto"/>
        <w:ind w:left="260" w:firstLine="711"/>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C240AF" w:rsidRDefault="00C240AF">
      <w:pPr>
        <w:spacing w:line="3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505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3" w:lineRule="auto"/>
        <w:ind w:left="260" w:firstLine="711"/>
        <w:jc w:val="both"/>
        <w:rPr>
          <w:sz w:val="20"/>
          <w:szCs w:val="20"/>
        </w:rPr>
      </w:pPr>
      <w:r>
        <w:rPr>
          <w:rFonts w:eastAsia="Times New Roman"/>
          <w:sz w:val="28"/>
          <w:szCs w:val="28"/>
        </w:rPr>
        <w:lastRenderedPageBreak/>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240AF" w:rsidRDefault="00C240AF">
      <w:pPr>
        <w:spacing w:line="30"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240AF" w:rsidRDefault="00C240AF">
      <w:pPr>
        <w:spacing w:line="28" w:lineRule="exact"/>
        <w:rPr>
          <w:sz w:val="20"/>
          <w:szCs w:val="20"/>
        </w:rPr>
      </w:pPr>
    </w:p>
    <w:p w:rsidR="00C240AF" w:rsidRDefault="00160505">
      <w:pPr>
        <w:spacing w:line="295" w:lineRule="auto"/>
        <w:ind w:left="260" w:firstLine="711"/>
        <w:rPr>
          <w:sz w:val="20"/>
          <w:szCs w:val="20"/>
        </w:rPr>
      </w:pPr>
      <w:r>
        <w:rPr>
          <w:rFonts w:eastAsia="Times New Roman"/>
          <w:sz w:val="28"/>
          <w:szCs w:val="28"/>
        </w:rPr>
        <w:t>– определение назначения и функций различных социальных институтов.</w:t>
      </w:r>
    </w:p>
    <w:p w:rsidR="00C240AF" w:rsidRDefault="00C240AF">
      <w:pPr>
        <w:spacing w:line="200" w:lineRule="exact"/>
        <w:rPr>
          <w:sz w:val="20"/>
          <w:szCs w:val="20"/>
        </w:rPr>
      </w:pPr>
    </w:p>
    <w:p w:rsidR="00C240AF" w:rsidRDefault="00C240AF">
      <w:pPr>
        <w:spacing w:line="374" w:lineRule="exact"/>
        <w:rPr>
          <w:sz w:val="20"/>
          <w:szCs w:val="20"/>
        </w:rPr>
      </w:pPr>
    </w:p>
    <w:p w:rsidR="00C240AF" w:rsidRDefault="00160505">
      <w:pPr>
        <w:spacing w:line="355" w:lineRule="auto"/>
        <w:ind w:left="260" w:firstLine="711"/>
        <w:jc w:val="both"/>
        <w:rPr>
          <w:sz w:val="20"/>
          <w:szCs w:val="20"/>
        </w:rPr>
      </w:pPr>
      <w:r>
        <w:rPr>
          <w:rFonts w:eastAsia="Times New Roman"/>
          <w:b/>
          <w:bCs/>
          <w:sz w:val="28"/>
          <w:szCs w:val="28"/>
        </w:rPr>
        <w:t xml:space="preserve">Предметные результаты освоения основной образовательной программы </w:t>
      </w:r>
      <w:r>
        <w:rPr>
          <w:rFonts w:eastAsia="Times New Roman"/>
          <w:sz w:val="28"/>
          <w:szCs w:val="28"/>
        </w:rPr>
        <w:t>должны обеспечивать возможность дальнейшего успешного</w:t>
      </w:r>
      <w:r>
        <w:rPr>
          <w:rFonts w:eastAsia="Times New Roman"/>
          <w:b/>
          <w:bCs/>
          <w:sz w:val="28"/>
          <w:szCs w:val="28"/>
        </w:rPr>
        <w:t xml:space="preserve"> </w:t>
      </w:r>
      <w:r>
        <w:rPr>
          <w:rFonts w:eastAsia="Times New Roman"/>
          <w:sz w:val="28"/>
          <w:szCs w:val="28"/>
        </w:rPr>
        <w:t>профессионального обучения и/или профессиональной деятельности школьников с ОВЗ.</w:t>
      </w:r>
    </w:p>
    <w:p w:rsidR="00C240AF" w:rsidRDefault="00C240AF">
      <w:pPr>
        <w:spacing w:line="25"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w:t>
      </w:r>
      <w:r>
        <w:rPr>
          <w:rFonts w:eastAsia="Times New Roman"/>
          <w:b/>
          <w:bCs/>
          <w:sz w:val="28"/>
          <w:szCs w:val="28"/>
        </w:rPr>
        <w:t xml:space="preserve"> </w:t>
      </w:r>
      <w:r>
        <w:rPr>
          <w:rFonts w:eastAsia="Times New Roman"/>
          <w:sz w:val="28"/>
          <w:szCs w:val="28"/>
        </w:rPr>
        <w:t>общеобразовательными и общекультурными компетенциями в рамках предметных областей ООП СОО.</w:t>
      </w:r>
    </w:p>
    <w:p w:rsidR="00C240AF" w:rsidRDefault="00C240AF">
      <w:pPr>
        <w:spacing w:line="14" w:lineRule="exact"/>
        <w:rPr>
          <w:sz w:val="20"/>
          <w:szCs w:val="20"/>
        </w:rPr>
      </w:pPr>
    </w:p>
    <w:p w:rsidR="00C240AF" w:rsidRDefault="00160505">
      <w:pPr>
        <w:tabs>
          <w:tab w:val="left" w:pos="1580"/>
          <w:tab w:val="left" w:pos="3520"/>
          <w:tab w:val="left" w:pos="4740"/>
          <w:tab w:val="left" w:pos="7160"/>
          <w:tab w:val="left" w:pos="9600"/>
        </w:tabs>
        <w:ind w:left="980"/>
        <w:rPr>
          <w:sz w:val="20"/>
          <w:szCs w:val="20"/>
        </w:rPr>
      </w:pPr>
      <w:r>
        <w:rPr>
          <w:rFonts w:eastAsia="Times New Roman"/>
          <w:b/>
          <w:bCs/>
          <w:sz w:val="28"/>
          <w:szCs w:val="28"/>
        </w:rPr>
        <w:t>На</w:t>
      </w:r>
      <w:r>
        <w:rPr>
          <w:rFonts w:eastAsia="Times New Roman"/>
          <w:b/>
          <w:bCs/>
          <w:sz w:val="28"/>
          <w:szCs w:val="28"/>
        </w:rPr>
        <w:tab/>
        <w:t>углубленном</w:t>
      </w:r>
      <w:r>
        <w:rPr>
          <w:rFonts w:eastAsia="Times New Roman"/>
          <w:b/>
          <w:bCs/>
          <w:sz w:val="28"/>
          <w:szCs w:val="28"/>
        </w:rPr>
        <w:tab/>
        <w:t>уровне</w:t>
      </w:r>
      <w:r>
        <w:rPr>
          <w:rFonts w:eastAsia="Times New Roman"/>
          <w:sz w:val="28"/>
          <w:szCs w:val="28"/>
        </w:rPr>
        <w:t>,</w:t>
      </w:r>
      <w:r>
        <w:rPr>
          <w:sz w:val="20"/>
          <w:szCs w:val="20"/>
        </w:rPr>
        <w:tab/>
      </w:r>
      <w:r>
        <w:rPr>
          <w:rFonts w:eastAsia="Times New Roman"/>
          <w:sz w:val="28"/>
          <w:szCs w:val="28"/>
        </w:rPr>
        <w:t>ориентированном</w:t>
      </w:r>
      <w:r>
        <w:rPr>
          <w:rFonts w:eastAsia="Times New Roman"/>
          <w:sz w:val="28"/>
          <w:szCs w:val="28"/>
        </w:rPr>
        <w:tab/>
        <w:t>преимущественно</w:t>
      </w:r>
      <w:r>
        <w:rPr>
          <w:rFonts w:eastAsia="Times New Roman"/>
          <w:sz w:val="28"/>
          <w:szCs w:val="28"/>
        </w:rPr>
        <w:tab/>
        <w:t>на</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sz w:val="28"/>
          <w:szCs w:val="28"/>
        </w:rPr>
        <w:t>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240AF" w:rsidRDefault="00C240AF">
      <w:pPr>
        <w:spacing w:line="21"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506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культуры обучающихся путем освоения систематических научных знаний и способов действий на метапредметной основе.</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Предметные результаты:</w:t>
      </w:r>
    </w:p>
    <w:p w:rsidR="00C240AF" w:rsidRDefault="00C240AF">
      <w:pPr>
        <w:spacing w:line="179"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240AF" w:rsidRDefault="00C240AF">
      <w:pPr>
        <w:spacing w:line="21"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240AF" w:rsidRDefault="00C240AF">
      <w:pPr>
        <w:spacing w:line="29" w:lineRule="exact"/>
        <w:rPr>
          <w:sz w:val="20"/>
          <w:szCs w:val="20"/>
        </w:rPr>
      </w:pPr>
    </w:p>
    <w:p w:rsidR="00C240AF" w:rsidRDefault="00160505">
      <w:pPr>
        <w:spacing w:line="352" w:lineRule="auto"/>
        <w:ind w:left="260" w:firstLine="711"/>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rFonts w:eastAsia="Times New Roman"/>
          <w:sz w:val="36"/>
          <w:szCs w:val="36"/>
          <w:vertAlign w:val="superscript"/>
        </w:rPr>
        <w:t>17</w:t>
      </w:r>
      <w:r>
        <w:rPr>
          <w:rFonts w:eastAsia="Times New Roman"/>
          <w:sz w:val="28"/>
          <w:szCs w:val="28"/>
        </w:rPr>
        <w:t>.</w:t>
      </w:r>
    </w:p>
    <w:p w:rsidR="00C240AF" w:rsidRDefault="003314DA">
      <w:pPr>
        <w:spacing w:line="20" w:lineRule="exact"/>
        <w:rPr>
          <w:sz w:val="20"/>
          <w:szCs w:val="20"/>
        </w:rPr>
      </w:pPr>
      <w:r>
        <w:rPr>
          <w:sz w:val="20"/>
          <w:szCs w:val="20"/>
        </w:rPr>
        <w:pict>
          <v:line id="Shape 280" o:spid="_x0000_s1305" style="position:absolute;z-index:251764736;visibility:visible;mso-wrap-distance-left:0;mso-wrap-distance-right:0" from="48.5pt,40.55pt" to="192.55pt,40.55pt" o:allowincell="f" strokeweight=".72pt"/>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43" w:lineRule="exact"/>
        <w:rPr>
          <w:sz w:val="20"/>
          <w:szCs w:val="20"/>
        </w:rPr>
      </w:pPr>
    </w:p>
    <w:p w:rsidR="00C240AF" w:rsidRDefault="00160505">
      <w:pPr>
        <w:spacing w:line="230" w:lineRule="auto"/>
        <w:ind w:left="260" w:firstLine="711"/>
        <w:jc w:val="both"/>
        <w:rPr>
          <w:sz w:val="20"/>
          <w:szCs w:val="20"/>
        </w:rPr>
      </w:pPr>
      <w:r>
        <w:rPr>
          <w:rFonts w:eastAsia="Times New Roman"/>
          <w:sz w:val="25"/>
          <w:szCs w:val="25"/>
          <w:vertAlign w:val="superscript"/>
        </w:rPr>
        <w:t>17</w:t>
      </w:r>
      <w:r>
        <w:rPr>
          <w:rFonts w:eastAsia="Times New Roman"/>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C240AF" w:rsidRDefault="00C240AF">
      <w:pPr>
        <w:spacing w:line="3" w:lineRule="exact"/>
        <w:rPr>
          <w:sz w:val="20"/>
          <w:szCs w:val="20"/>
        </w:rPr>
      </w:pPr>
    </w:p>
    <w:p w:rsidR="00C240AF" w:rsidRDefault="00160505">
      <w:pPr>
        <w:ind w:right="-259"/>
        <w:jc w:val="center"/>
        <w:rPr>
          <w:sz w:val="20"/>
          <w:szCs w:val="20"/>
        </w:rPr>
      </w:pPr>
      <w:r>
        <w:rPr>
          <w:rFonts w:eastAsia="Times New Roman"/>
        </w:rPr>
        <w:t>507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2" w:lineRule="exact"/>
        <w:rPr>
          <w:sz w:val="20"/>
          <w:szCs w:val="20"/>
        </w:rPr>
      </w:pPr>
    </w:p>
    <w:p w:rsidR="00C240AF" w:rsidRDefault="00160505">
      <w:pPr>
        <w:ind w:right="-259"/>
        <w:jc w:val="center"/>
        <w:rPr>
          <w:sz w:val="20"/>
          <w:szCs w:val="20"/>
        </w:rPr>
      </w:pPr>
      <w:r>
        <w:rPr>
          <w:rFonts w:eastAsia="Times New Roman"/>
        </w:rPr>
        <w:t>508</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spacing w:line="186" w:lineRule="exact"/>
        <w:rPr>
          <w:sz w:val="20"/>
          <w:szCs w:val="20"/>
        </w:rPr>
      </w:pPr>
    </w:p>
    <w:p w:rsidR="00C240AF" w:rsidRDefault="00160505">
      <w:pPr>
        <w:spacing w:line="353" w:lineRule="auto"/>
        <w:ind w:right="-259"/>
        <w:jc w:val="center"/>
        <w:rPr>
          <w:sz w:val="20"/>
          <w:szCs w:val="20"/>
        </w:rPr>
      </w:pPr>
      <w:r>
        <w:rPr>
          <w:rFonts w:eastAsia="Times New Roman"/>
          <w:b/>
          <w:bCs/>
          <w:sz w:val="28"/>
          <w:szCs w:val="28"/>
        </w:rPr>
        <w:t>III. ОРГАНИЗАЦИОННЫЙ РАЗДЕЛ ОСНОВНОЙ ОБРАЗОВАТЕЛЬНОЙ ПРОГРАММЫ СРЕДНЕГО ОБЩЕГО ОБРАЗОВАНИЯ</w:t>
      </w:r>
      <w:r w:rsidR="0029676D" w:rsidRPr="0029676D">
        <w:rPr>
          <w:rFonts w:eastAsia="Times New Roman"/>
          <w:b/>
          <w:bCs/>
          <w:sz w:val="28"/>
          <w:szCs w:val="28"/>
        </w:rPr>
        <w:t xml:space="preserve"> </w:t>
      </w:r>
      <w:r w:rsidR="0029676D">
        <w:rPr>
          <w:rFonts w:eastAsia="Times New Roman"/>
          <w:b/>
          <w:bCs/>
          <w:sz w:val="28"/>
          <w:szCs w:val="28"/>
        </w:rPr>
        <w:t>МБОУ ТСОШ №1</w:t>
      </w: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left="980"/>
        <w:rPr>
          <w:sz w:val="20"/>
          <w:szCs w:val="20"/>
        </w:rPr>
      </w:pPr>
      <w:r>
        <w:rPr>
          <w:rFonts w:eastAsia="Times New Roman"/>
          <w:b/>
          <w:bCs/>
          <w:sz w:val="28"/>
          <w:szCs w:val="28"/>
        </w:rPr>
        <w:t xml:space="preserve">III.1. </w:t>
      </w:r>
      <w:r w:rsidR="0029676D">
        <w:rPr>
          <w:rFonts w:eastAsia="Times New Roman"/>
          <w:b/>
          <w:bCs/>
          <w:sz w:val="28"/>
          <w:szCs w:val="28"/>
        </w:rPr>
        <w:t>У</w:t>
      </w:r>
      <w:r>
        <w:rPr>
          <w:rFonts w:eastAsia="Times New Roman"/>
          <w:b/>
          <w:bCs/>
          <w:sz w:val="28"/>
          <w:szCs w:val="28"/>
        </w:rPr>
        <w:t>чебный план</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Учебный план </w:t>
      </w:r>
      <w:r w:rsidR="006C363C">
        <w:rPr>
          <w:rFonts w:eastAsia="Times New Roman"/>
          <w:b/>
          <w:bCs/>
          <w:sz w:val="28"/>
          <w:szCs w:val="28"/>
        </w:rPr>
        <w:t>МБОУ ТСОШ</w:t>
      </w:r>
      <w:r w:rsidR="0029676D">
        <w:rPr>
          <w:rFonts w:eastAsia="Times New Roman"/>
          <w:b/>
          <w:bCs/>
          <w:sz w:val="28"/>
          <w:szCs w:val="28"/>
        </w:rPr>
        <w:t>№</w:t>
      </w:r>
      <w:r w:rsidR="006C363C">
        <w:rPr>
          <w:rFonts w:eastAsia="Times New Roman"/>
          <w:b/>
          <w:bCs/>
          <w:sz w:val="28"/>
          <w:szCs w:val="28"/>
        </w:rPr>
        <w:t>1</w:t>
      </w:r>
      <w:r w:rsidR="000A51DD">
        <w:rPr>
          <w:rFonts w:eastAsia="Times New Roman"/>
          <w:sz w:val="28"/>
          <w:szCs w:val="28"/>
        </w:rPr>
        <w:t>, реализующий</w:t>
      </w:r>
      <w:r>
        <w:rPr>
          <w:rFonts w:eastAsia="Times New Roman"/>
          <w:sz w:val="28"/>
          <w:szCs w:val="28"/>
        </w:rPr>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240AF" w:rsidRDefault="00C240AF">
      <w:pPr>
        <w:spacing w:line="23"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C240AF" w:rsidRDefault="00C240AF">
      <w:pPr>
        <w:spacing w:line="2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Приступая к проектированию учебного плана, следует иметь в виду, что ФГОС СОО определяет минимальное и максимальное количество часов</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509</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учебных занятий на уровень среднего общего образования и перечень обязательных учебных предметов.</w:t>
      </w:r>
    </w:p>
    <w:p w:rsidR="00C240AF" w:rsidRDefault="00C240AF">
      <w:pPr>
        <w:spacing w:line="28" w:lineRule="exact"/>
        <w:rPr>
          <w:sz w:val="20"/>
          <w:szCs w:val="20"/>
        </w:rPr>
      </w:pPr>
    </w:p>
    <w:p w:rsidR="00C240AF" w:rsidRDefault="000A51DD">
      <w:pPr>
        <w:spacing w:line="355" w:lineRule="auto"/>
        <w:ind w:left="260" w:firstLine="711"/>
        <w:jc w:val="both"/>
        <w:rPr>
          <w:sz w:val="20"/>
          <w:szCs w:val="20"/>
        </w:rPr>
      </w:pPr>
      <w:r>
        <w:rPr>
          <w:rFonts w:eastAsia="Times New Roman"/>
          <w:b/>
          <w:bCs/>
          <w:sz w:val="28"/>
          <w:szCs w:val="28"/>
        </w:rPr>
        <w:t>МБОУ ТСОШ №1</w:t>
      </w:r>
      <w:r w:rsidR="00160505">
        <w:rPr>
          <w:rFonts w:eastAsia="Times New Roman"/>
          <w:sz w:val="28"/>
          <w:szCs w:val="28"/>
        </w:rPr>
        <w:t>, осуществляющая образовательную деятельность, предоставляет обучающимся возможность формирования индивидуальных учебных планов.</w:t>
      </w:r>
    </w:p>
    <w:p w:rsidR="00C240AF" w:rsidRDefault="00C240AF">
      <w:pPr>
        <w:spacing w:line="21"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C240AF" w:rsidRDefault="00C240AF">
      <w:pPr>
        <w:spacing w:line="19"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2" w:lineRule="exact"/>
        <w:rPr>
          <w:sz w:val="20"/>
          <w:szCs w:val="20"/>
        </w:rPr>
      </w:pPr>
    </w:p>
    <w:p w:rsidR="00C240AF" w:rsidRDefault="00160505">
      <w:pPr>
        <w:ind w:right="-259"/>
        <w:jc w:val="center"/>
        <w:rPr>
          <w:sz w:val="20"/>
          <w:szCs w:val="20"/>
        </w:rPr>
      </w:pPr>
      <w:r>
        <w:rPr>
          <w:rFonts w:eastAsia="Times New Roman"/>
        </w:rPr>
        <w:t>510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3380"/>
        <w:rPr>
          <w:sz w:val="20"/>
          <w:szCs w:val="20"/>
        </w:rPr>
      </w:pPr>
      <w:r>
        <w:rPr>
          <w:rFonts w:eastAsia="Times New Roman"/>
          <w:b/>
          <w:bCs/>
          <w:sz w:val="28"/>
          <w:szCs w:val="28"/>
        </w:rPr>
        <w:lastRenderedPageBreak/>
        <w:t>Примерный учебный план</w:t>
      </w:r>
    </w:p>
    <w:p w:rsidR="00C240AF" w:rsidRDefault="00C240AF">
      <w:pPr>
        <w:spacing w:line="150" w:lineRule="exact"/>
        <w:rPr>
          <w:sz w:val="20"/>
          <w:szCs w:val="20"/>
        </w:rPr>
      </w:pPr>
    </w:p>
    <w:tbl>
      <w:tblPr>
        <w:tblW w:w="0" w:type="auto"/>
        <w:tblInd w:w="410" w:type="dxa"/>
        <w:tblLayout w:type="fixed"/>
        <w:tblCellMar>
          <w:left w:w="0" w:type="dxa"/>
          <w:right w:w="0" w:type="dxa"/>
        </w:tblCellMar>
        <w:tblLook w:val="04A0"/>
      </w:tblPr>
      <w:tblGrid>
        <w:gridCol w:w="580"/>
        <w:gridCol w:w="1980"/>
        <w:gridCol w:w="900"/>
        <w:gridCol w:w="2340"/>
        <w:gridCol w:w="1560"/>
        <w:gridCol w:w="1900"/>
      </w:tblGrid>
      <w:tr w:rsidR="00C240AF">
        <w:trPr>
          <w:trHeight w:val="329"/>
        </w:trPr>
        <w:tc>
          <w:tcPr>
            <w:tcW w:w="2560" w:type="dxa"/>
            <w:gridSpan w:val="2"/>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Предметная</w:t>
            </w:r>
          </w:p>
        </w:tc>
        <w:tc>
          <w:tcPr>
            <w:tcW w:w="3240" w:type="dxa"/>
            <w:gridSpan w:val="2"/>
            <w:tcBorders>
              <w:top w:val="single" w:sz="8" w:space="0" w:color="auto"/>
              <w:right w:val="single" w:sz="8" w:space="0" w:color="auto"/>
            </w:tcBorders>
            <w:vAlign w:val="bottom"/>
          </w:tcPr>
          <w:p w:rsidR="00C240AF" w:rsidRDefault="00160505">
            <w:pPr>
              <w:ind w:left="460"/>
              <w:rPr>
                <w:sz w:val="20"/>
                <w:szCs w:val="20"/>
              </w:rPr>
            </w:pPr>
            <w:r>
              <w:rPr>
                <w:rFonts w:eastAsia="Times New Roman"/>
                <w:b/>
                <w:bCs/>
                <w:sz w:val="28"/>
                <w:szCs w:val="28"/>
              </w:rPr>
              <w:t>Учебный предмет</w:t>
            </w:r>
          </w:p>
        </w:tc>
        <w:tc>
          <w:tcPr>
            <w:tcW w:w="3460" w:type="dxa"/>
            <w:gridSpan w:val="2"/>
            <w:tcBorders>
              <w:top w:val="single" w:sz="8" w:space="0" w:color="auto"/>
              <w:right w:val="single" w:sz="8" w:space="0" w:color="auto"/>
            </w:tcBorders>
            <w:vAlign w:val="bottom"/>
          </w:tcPr>
          <w:p w:rsidR="00C240AF" w:rsidRDefault="00160505">
            <w:pPr>
              <w:ind w:left="560"/>
              <w:rPr>
                <w:sz w:val="20"/>
                <w:szCs w:val="20"/>
              </w:rPr>
            </w:pPr>
            <w:r>
              <w:rPr>
                <w:rFonts w:eastAsia="Times New Roman"/>
                <w:b/>
                <w:bCs/>
                <w:sz w:val="28"/>
                <w:szCs w:val="28"/>
              </w:rPr>
              <w:t>Уровень изучения</w:t>
            </w:r>
          </w:p>
        </w:tc>
      </w:tr>
      <w:tr w:rsidR="00C240AF">
        <w:trPr>
          <w:trHeight w:val="323"/>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160505">
            <w:pPr>
              <w:ind w:right="461"/>
              <w:jc w:val="center"/>
              <w:rPr>
                <w:sz w:val="20"/>
                <w:szCs w:val="20"/>
              </w:rPr>
            </w:pPr>
            <w:r>
              <w:rPr>
                <w:rFonts w:eastAsia="Times New Roman"/>
                <w:b/>
                <w:bCs/>
                <w:w w:val="99"/>
                <w:sz w:val="28"/>
                <w:szCs w:val="28"/>
              </w:rPr>
              <w:t>область</w:t>
            </w:r>
          </w:p>
        </w:tc>
        <w:tc>
          <w:tcPr>
            <w:tcW w:w="900" w:type="dxa"/>
            <w:vAlign w:val="bottom"/>
          </w:tcPr>
          <w:p w:rsidR="00C240AF" w:rsidRDefault="00C240AF">
            <w:pPr>
              <w:rPr>
                <w:sz w:val="24"/>
                <w:szCs w:val="24"/>
              </w:rPr>
            </w:pPr>
          </w:p>
        </w:tc>
        <w:tc>
          <w:tcPr>
            <w:tcW w:w="2340" w:type="dxa"/>
            <w:tcBorders>
              <w:right w:val="single" w:sz="8" w:space="0" w:color="auto"/>
            </w:tcBorders>
            <w:vAlign w:val="bottom"/>
          </w:tcPr>
          <w:p w:rsidR="00C240AF" w:rsidRDefault="00C240AF">
            <w:pPr>
              <w:rPr>
                <w:sz w:val="24"/>
                <w:szCs w:val="24"/>
              </w:rPr>
            </w:pPr>
          </w:p>
        </w:tc>
        <w:tc>
          <w:tcPr>
            <w:tcW w:w="3460" w:type="dxa"/>
            <w:gridSpan w:val="2"/>
            <w:tcBorders>
              <w:bottom w:val="single" w:sz="8" w:space="0" w:color="auto"/>
              <w:right w:val="single" w:sz="8" w:space="0" w:color="auto"/>
            </w:tcBorders>
            <w:vAlign w:val="bottom"/>
          </w:tcPr>
          <w:p w:rsidR="00C240AF" w:rsidRDefault="00160505">
            <w:pPr>
              <w:ind w:left="1120"/>
              <w:rPr>
                <w:sz w:val="20"/>
                <w:szCs w:val="20"/>
              </w:rPr>
            </w:pPr>
            <w:r>
              <w:rPr>
                <w:rFonts w:eastAsia="Times New Roman"/>
                <w:b/>
                <w:bCs/>
                <w:sz w:val="28"/>
                <w:szCs w:val="28"/>
              </w:rPr>
              <w:t>предмета</w:t>
            </w:r>
          </w:p>
        </w:tc>
      </w:tr>
      <w:tr w:rsidR="00C240AF">
        <w:trPr>
          <w:trHeight w:val="311"/>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900" w:type="dxa"/>
            <w:tcBorders>
              <w:bottom w:val="single" w:sz="8" w:space="0" w:color="auto"/>
            </w:tcBorders>
            <w:vAlign w:val="bottom"/>
          </w:tcPr>
          <w:p w:rsidR="00C240AF" w:rsidRDefault="00C240AF">
            <w:pPr>
              <w:rPr>
                <w:sz w:val="24"/>
                <w:szCs w:val="24"/>
              </w:rPr>
            </w:pPr>
          </w:p>
        </w:tc>
        <w:tc>
          <w:tcPr>
            <w:tcW w:w="2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10" w:lineRule="exact"/>
              <w:ind w:left="220"/>
              <w:rPr>
                <w:sz w:val="20"/>
                <w:szCs w:val="20"/>
              </w:rPr>
            </w:pPr>
            <w:r>
              <w:rPr>
                <w:rFonts w:eastAsia="Times New Roman"/>
                <w:b/>
                <w:bCs/>
                <w:sz w:val="28"/>
                <w:szCs w:val="28"/>
              </w:rPr>
              <w:t>базовый</w:t>
            </w:r>
          </w:p>
        </w:tc>
        <w:tc>
          <w:tcPr>
            <w:tcW w:w="19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b/>
                <w:bCs/>
                <w:sz w:val="28"/>
                <w:szCs w:val="28"/>
              </w:rPr>
              <w:t>углубленный</w:t>
            </w:r>
          </w:p>
        </w:tc>
      </w:tr>
      <w:tr w:rsidR="00C240AF">
        <w:trPr>
          <w:trHeight w:val="327"/>
        </w:trPr>
        <w:tc>
          <w:tcPr>
            <w:tcW w:w="2560" w:type="dxa"/>
            <w:gridSpan w:val="2"/>
            <w:tcBorders>
              <w:left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Русский язык и</w:t>
            </w:r>
          </w:p>
        </w:tc>
        <w:tc>
          <w:tcPr>
            <w:tcW w:w="3240" w:type="dxa"/>
            <w:gridSpan w:val="2"/>
            <w:tcBorders>
              <w:bottom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Русский язык</w:t>
            </w:r>
          </w:p>
        </w:tc>
        <w:tc>
          <w:tcPr>
            <w:tcW w:w="1560" w:type="dxa"/>
            <w:tcBorders>
              <w:bottom w:val="single" w:sz="8" w:space="0" w:color="auto"/>
              <w:right w:val="single" w:sz="8" w:space="0" w:color="auto"/>
            </w:tcBorders>
            <w:vAlign w:val="bottom"/>
          </w:tcPr>
          <w:p w:rsidR="00C240AF" w:rsidRDefault="00160505">
            <w:pPr>
              <w:spacing w:line="320" w:lineRule="exact"/>
              <w:ind w:left="80"/>
              <w:rPr>
                <w:sz w:val="20"/>
                <w:szCs w:val="20"/>
              </w:rPr>
            </w:pPr>
            <w:r>
              <w:rPr>
                <w:rFonts w:eastAsia="Times New Roman"/>
                <w:sz w:val="26"/>
                <w:szCs w:val="26"/>
              </w:rPr>
              <w:t>Б</w:t>
            </w:r>
            <w:r>
              <w:rPr>
                <w:rFonts w:ascii="Symbol" w:eastAsia="Symbol" w:hAnsi="Symbol" w:cs="Symbol"/>
                <w:sz w:val="34"/>
                <w:szCs w:val="34"/>
                <w:vertAlign w:val="superscript"/>
              </w:rPr>
              <w:t></w:t>
            </w:r>
          </w:p>
        </w:tc>
        <w:tc>
          <w:tcPr>
            <w:tcW w:w="1900" w:type="dxa"/>
            <w:tcBorders>
              <w:bottom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У</w:t>
            </w:r>
          </w:p>
        </w:tc>
      </w:tr>
      <w:tr w:rsidR="00C240AF">
        <w:trPr>
          <w:trHeight w:val="341"/>
        </w:trPr>
        <w:tc>
          <w:tcPr>
            <w:tcW w:w="2560" w:type="dxa"/>
            <w:gridSpan w:val="2"/>
            <w:tcBorders>
              <w:left w:val="single" w:sz="8" w:space="0" w:color="auto"/>
              <w:bottom w:val="single" w:sz="8" w:space="0" w:color="auto"/>
              <w:right w:val="single" w:sz="8" w:space="0" w:color="auto"/>
            </w:tcBorders>
            <w:vAlign w:val="bottom"/>
          </w:tcPr>
          <w:p w:rsidR="00C240AF" w:rsidRDefault="00160505">
            <w:pPr>
              <w:spacing w:line="281" w:lineRule="exact"/>
              <w:ind w:left="100"/>
              <w:rPr>
                <w:sz w:val="20"/>
                <w:szCs w:val="20"/>
              </w:rPr>
            </w:pPr>
            <w:r>
              <w:rPr>
                <w:rFonts w:eastAsia="Times New Roman"/>
                <w:sz w:val="28"/>
                <w:szCs w:val="28"/>
              </w:rPr>
              <w:t>литература</w:t>
            </w:r>
          </w:p>
        </w:tc>
        <w:tc>
          <w:tcPr>
            <w:tcW w:w="3240" w:type="dxa"/>
            <w:gridSpan w:val="2"/>
            <w:tcBorders>
              <w:bottom w:val="single" w:sz="8" w:space="0" w:color="auto"/>
              <w:right w:val="single" w:sz="8" w:space="0" w:color="auto"/>
            </w:tcBorders>
            <w:vAlign w:val="bottom"/>
          </w:tcPr>
          <w:p w:rsidR="00C240AF" w:rsidRDefault="00160505">
            <w:pPr>
              <w:spacing w:line="314" w:lineRule="exact"/>
              <w:ind w:left="100"/>
              <w:rPr>
                <w:sz w:val="20"/>
                <w:szCs w:val="20"/>
              </w:rPr>
            </w:pPr>
            <w:r>
              <w:rPr>
                <w:rFonts w:eastAsia="Times New Roman"/>
                <w:sz w:val="28"/>
                <w:szCs w:val="28"/>
              </w:rPr>
              <w:t>Литература</w:t>
            </w:r>
          </w:p>
        </w:tc>
        <w:tc>
          <w:tcPr>
            <w:tcW w:w="1560" w:type="dxa"/>
            <w:tcBorders>
              <w:bottom w:val="single" w:sz="8" w:space="0" w:color="auto"/>
              <w:right w:val="single" w:sz="8" w:space="0" w:color="auto"/>
            </w:tcBorders>
            <w:vAlign w:val="bottom"/>
          </w:tcPr>
          <w:p w:rsidR="00C240AF" w:rsidRDefault="00160505">
            <w:pPr>
              <w:spacing w:line="340" w:lineRule="exact"/>
              <w:ind w:left="80"/>
              <w:rPr>
                <w:sz w:val="20"/>
                <w:szCs w:val="20"/>
              </w:rPr>
            </w:pPr>
            <w:r>
              <w:rPr>
                <w:rFonts w:eastAsia="Times New Roman"/>
                <w:sz w:val="28"/>
                <w:szCs w:val="28"/>
              </w:rPr>
              <w:t>Б</w:t>
            </w:r>
            <w:r>
              <w:rPr>
                <w:rFonts w:ascii="Symbol" w:eastAsia="Symbol" w:hAnsi="Symbol" w:cs="Symbol"/>
                <w:sz w:val="36"/>
                <w:szCs w:val="36"/>
                <w:vertAlign w:val="superscript"/>
              </w:rPr>
              <w:t></w:t>
            </w:r>
          </w:p>
        </w:tc>
        <w:tc>
          <w:tcPr>
            <w:tcW w:w="1900" w:type="dxa"/>
            <w:tcBorders>
              <w:bottom w:val="single" w:sz="8" w:space="0" w:color="auto"/>
              <w:right w:val="single" w:sz="8" w:space="0" w:color="auto"/>
            </w:tcBorders>
            <w:vAlign w:val="bottom"/>
          </w:tcPr>
          <w:p w:rsidR="00C240AF" w:rsidRDefault="00160505">
            <w:pPr>
              <w:spacing w:line="314" w:lineRule="exact"/>
              <w:ind w:left="100"/>
              <w:rPr>
                <w:sz w:val="20"/>
                <w:szCs w:val="20"/>
              </w:rPr>
            </w:pPr>
            <w:r>
              <w:rPr>
                <w:rFonts w:eastAsia="Times New Roman"/>
                <w:sz w:val="28"/>
                <w:szCs w:val="28"/>
              </w:rPr>
              <w:t>У</w:t>
            </w:r>
          </w:p>
        </w:tc>
      </w:tr>
      <w:tr w:rsidR="00C240AF">
        <w:trPr>
          <w:trHeight w:val="306"/>
        </w:trPr>
        <w:tc>
          <w:tcPr>
            <w:tcW w:w="2560" w:type="dxa"/>
            <w:gridSpan w:val="2"/>
            <w:tcBorders>
              <w:left w:val="single" w:sz="8" w:space="0" w:color="auto"/>
              <w:right w:val="single" w:sz="8" w:space="0" w:color="auto"/>
            </w:tcBorders>
            <w:vAlign w:val="bottom"/>
          </w:tcPr>
          <w:p w:rsidR="00C240AF" w:rsidRDefault="00160505">
            <w:pPr>
              <w:spacing w:line="304" w:lineRule="exact"/>
              <w:ind w:left="100"/>
              <w:rPr>
                <w:sz w:val="20"/>
                <w:szCs w:val="20"/>
              </w:rPr>
            </w:pPr>
            <w:r>
              <w:rPr>
                <w:rFonts w:eastAsia="Times New Roman"/>
                <w:sz w:val="28"/>
                <w:szCs w:val="28"/>
              </w:rPr>
              <w:t>Родной язык и</w:t>
            </w:r>
          </w:p>
        </w:tc>
        <w:tc>
          <w:tcPr>
            <w:tcW w:w="3240" w:type="dxa"/>
            <w:gridSpan w:val="2"/>
            <w:tcBorders>
              <w:bottom w:val="single" w:sz="8" w:space="0" w:color="auto"/>
              <w:right w:val="single" w:sz="8" w:space="0" w:color="auto"/>
            </w:tcBorders>
            <w:vAlign w:val="bottom"/>
          </w:tcPr>
          <w:p w:rsidR="00C240AF" w:rsidRDefault="00160505">
            <w:pPr>
              <w:spacing w:line="304" w:lineRule="exact"/>
              <w:ind w:left="100"/>
              <w:rPr>
                <w:sz w:val="20"/>
                <w:szCs w:val="20"/>
              </w:rPr>
            </w:pPr>
            <w:r>
              <w:rPr>
                <w:rFonts w:eastAsia="Times New Roman"/>
                <w:sz w:val="28"/>
                <w:szCs w:val="28"/>
              </w:rPr>
              <w:t>Родной язык</w:t>
            </w:r>
          </w:p>
        </w:tc>
        <w:tc>
          <w:tcPr>
            <w:tcW w:w="1560" w:type="dxa"/>
            <w:tcBorders>
              <w:bottom w:val="single" w:sz="8" w:space="0" w:color="auto"/>
              <w:right w:val="single" w:sz="8" w:space="0" w:color="auto"/>
            </w:tcBorders>
            <w:vAlign w:val="bottom"/>
          </w:tcPr>
          <w:p w:rsidR="00C240AF" w:rsidRDefault="00160505">
            <w:pPr>
              <w:spacing w:line="304"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4" w:lineRule="exact"/>
              <w:ind w:left="100"/>
              <w:rPr>
                <w:sz w:val="20"/>
                <w:szCs w:val="20"/>
              </w:rPr>
            </w:pPr>
            <w:r>
              <w:rPr>
                <w:rFonts w:eastAsia="Times New Roman"/>
                <w:sz w:val="28"/>
                <w:szCs w:val="28"/>
              </w:rPr>
              <w:t>У</w:t>
            </w:r>
          </w:p>
        </w:tc>
      </w:tr>
      <w:tr w:rsidR="00C240AF">
        <w:trPr>
          <w:trHeight w:val="318"/>
        </w:trPr>
        <w:tc>
          <w:tcPr>
            <w:tcW w:w="2560" w:type="dxa"/>
            <w:gridSpan w:val="2"/>
            <w:tcBorders>
              <w:left w:val="single" w:sz="8" w:space="0" w:color="auto"/>
              <w:bottom w:val="single" w:sz="8" w:space="0" w:color="auto"/>
              <w:right w:val="single" w:sz="8" w:space="0" w:color="auto"/>
            </w:tcBorders>
            <w:vAlign w:val="bottom"/>
          </w:tcPr>
          <w:p w:rsidR="00C240AF" w:rsidRDefault="00160505">
            <w:pPr>
              <w:spacing w:line="305" w:lineRule="exact"/>
              <w:ind w:left="100"/>
              <w:rPr>
                <w:sz w:val="20"/>
                <w:szCs w:val="20"/>
              </w:rPr>
            </w:pPr>
            <w:r>
              <w:rPr>
                <w:rFonts w:eastAsia="Times New Roman"/>
                <w:sz w:val="28"/>
                <w:szCs w:val="28"/>
              </w:rPr>
              <w:t>родная литература</w:t>
            </w:r>
          </w:p>
        </w:tc>
        <w:tc>
          <w:tcPr>
            <w:tcW w:w="3240" w:type="dxa"/>
            <w:gridSpan w:val="2"/>
            <w:tcBorders>
              <w:bottom w:val="single" w:sz="8" w:space="0" w:color="auto"/>
              <w:right w:val="single" w:sz="8" w:space="0" w:color="auto"/>
            </w:tcBorders>
            <w:vAlign w:val="bottom"/>
          </w:tcPr>
          <w:p w:rsidR="00C240AF" w:rsidRDefault="00160505">
            <w:pPr>
              <w:spacing w:line="314" w:lineRule="exact"/>
              <w:ind w:left="100"/>
              <w:rPr>
                <w:sz w:val="20"/>
                <w:szCs w:val="20"/>
              </w:rPr>
            </w:pPr>
            <w:r>
              <w:rPr>
                <w:rFonts w:eastAsia="Times New Roman"/>
                <w:sz w:val="28"/>
                <w:szCs w:val="28"/>
              </w:rPr>
              <w:t>Родная литература</w:t>
            </w:r>
          </w:p>
        </w:tc>
        <w:tc>
          <w:tcPr>
            <w:tcW w:w="1560" w:type="dxa"/>
            <w:tcBorders>
              <w:bottom w:val="single" w:sz="8" w:space="0" w:color="auto"/>
              <w:right w:val="single" w:sz="8" w:space="0" w:color="auto"/>
            </w:tcBorders>
            <w:vAlign w:val="bottom"/>
          </w:tcPr>
          <w:p w:rsidR="00C240AF" w:rsidRDefault="00160505">
            <w:pPr>
              <w:spacing w:line="314"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14" w:lineRule="exact"/>
              <w:ind w:left="100"/>
              <w:rPr>
                <w:sz w:val="20"/>
                <w:szCs w:val="20"/>
              </w:rPr>
            </w:pPr>
            <w:r>
              <w:rPr>
                <w:rFonts w:eastAsia="Times New Roman"/>
                <w:sz w:val="28"/>
                <w:szCs w:val="28"/>
              </w:rPr>
              <w:t>У</w:t>
            </w:r>
          </w:p>
        </w:tc>
      </w:tr>
      <w:tr w:rsidR="00C240AF">
        <w:trPr>
          <w:trHeight w:val="308"/>
        </w:trPr>
        <w:tc>
          <w:tcPr>
            <w:tcW w:w="2560" w:type="dxa"/>
            <w:gridSpan w:val="2"/>
            <w:tcBorders>
              <w:left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Иностранные</w:t>
            </w: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12"/>
        </w:trPr>
        <w:tc>
          <w:tcPr>
            <w:tcW w:w="2560" w:type="dxa"/>
            <w:gridSpan w:val="2"/>
            <w:tcBorders>
              <w:left w:val="single" w:sz="8" w:space="0" w:color="auto"/>
              <w:right w:val="single" w:sz="8" w:space="0" w:color="auto"/>
            </w:tcBorders>
            <w:vAlign w:val="bottom"/>
          </w:tcPr>
          <w:p w:rsidR="00C240AF" w:rsidRDefault="00160505">
            <w:pPr>
              <w:spacing w:line="302" w:lineRule="exact"/>
              <w:ind w:left="100"/>
              <w:rPr>
                <w:sz w:val="20"/>
                <w:szCs w:val="20"/>
              </w:rPr>
            </w:pPr>
            <w:r>
              <w:rPr>
                <w:rFonts w:eastAsia="Times New Roman"/>
                <w:sz w:val="28"/>
                <w:szCs w:val="28"/>
              </w:rPr>
              <w:t>языки</w:t>
            </w:r>
          </w:p>
        </w:tc>
        <w:tc>
          <w:tcPr>
            <w:tcW w:w="3240" w:type="dxa"/>
            <w:gridSpan w:val="2"/>
            <w:tcBorders>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Второй иностранный</w:t>
            </w:r>
          </w:p>
        </w:tc>
        <w:tc>
          <w:tcPr>
            <w:tcW w:w="1560" w:type="dxa"/>
            <w:tcBorders>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900" w:type="dxa"/>
            <w:tcBorders>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У</w:t>
            </w:r>
          </w:p>
        </w:tc>
      </w:tr>
      <w:tr w:rsidR="00C240AF">
        <w:trPr>
          <w:trHeight w:val="325"/>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язык</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gridSpan w:val="2"/>
            <w:tcBorders>
              <w:left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Общественные</w:t>
            </w: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15"/>
        </w:trPr>
        <w:tc>
          <w:tcPr>
            <w:tcW w:w="2560" w:type="dxa"/>
            <w:gridSpan w:val="2"/>
            <w:tcBorders>
              <w:left w:val="single" w:sz="8" w:space="0" w:color="auto"/>
              <w:right w:val="single" w:sz="8" w:space="0" w:color="auto"/>
            </w:tcBorders>
            <w:vAlign w:val="bottom"/>
          </w:tcPr>
          <w:p w:rsidR="00C240AF" w:rsidRDefault="00160505">
            <w:pPr>
              <w:spacing w:line="301" w:lineRule="exact"/>
              <w:ind w:left="100"/>
              <w:rPr>
                <w:sz w:val="20"/>
                <w:szCs w:val="20"/>
              </w:rPr>
            </w:pPr>
            <w:r>
              <w:rPr>
                <w:rFonts w:eastAsia="Times New Roman"/>
                <w:sz w:val="28"/>
                <w:szCs w:val="28"/>
              </w:rPr>
              <w:t>науки</w:t>
            </w:r>
          </w:p>
        </w:tc>
        <w:tc>
          <w:tcPr>
            <w:tcW w:w="3240" w:type="dxa"/>
            <w:gridSpan w:val="2"/>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Россия в мире</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4"/>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Экономика</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14"/>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Право</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У</w:t>
            </w:r>
          </w:p>
        </w:tc>
      </w:tr>
      <w:tr w:rsidR="00C240AF">
        <w:trPr>
          <w:trHeight w:val="312"/>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Обществознание</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География</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08"/>
        </w:trPr>
        <w:tc>
          <w:tcPr>
            <w:tcW w:w="2560" w:type="dxa"/>
            <w:gridSpan w:val="2"/>
            <w:tcBorders>
              <w:left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и</w:t>
            </w:r>
          </w:p>
        </w:tc>
        <w:tc>
          <w:tcPr>
            <w:tcW w:w="3240" w:type="dxa"/>
            <w:gridSpan w:val="2"/>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22"/>
        </w:trPr>
        <w:tc>
          <w:tcPr>
            <w:tcW w:w="2560" w:type="dxa"/>
            <w:gridSpan w:val="2"/>
            <w:tcBorders>
              <w:left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информатика</w:t>
            </w:r>
          </w:p>
        </w:tc>
        <w:tc>
          <w:tcPr>
            <w:tcW w:w="3240" w:type="dxa"/>
            <w:gridSpan w:val="2"/>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560" w:type="dxa"/>
            <w:tcBorders>
              <w:right w:val="single" w:sz="8" w:space="0" w:color="auto"/>
            </w:tcBorders>
            <w:vAlign w:val="bottom"/>
          </w:tcPr>
          <w:p w:rsidR="00C240AF" w:rsidRDefault="00C240AF">
            <w:pPr>
              <w:rPr>
                <w:sz w:val="24"/>
                <w:szCs w:val="24"/>
              </w:rPr>
            </w:pPr>
          </w:p>
        </w:tc>
        <w:tc>
          <w:tcPr>
            <w:tcW w:w="1900" w:type="dxa"/>
            <w:tcBorders>
              <w:right w:val="single" w:sz="8" w:space="0" w:color="auto"/>
            </w:tcBorders>
            <w:vAlign w:val="bottom"/>
          </w:tcPr>
          <w:p w:rsidR="00C240AF" w:rsidRDefault="00C240AF">
            <w:pPr>
              <w:rPr>
                <w:sz w:val="24"/>
                <w:szCs w:val="24"/>
              </w:rPr>
            </w:pPr>
          </w:p>
        </w:tc>
      </w:tr>
      <w:tr w:rsidR="00C240AF">
        <w:trPr>
          <w:trHeight w:val="325"/>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4"/>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Информатика</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10"/>
        </w:trPr>
        <w:tc>
          <w:tcPr>
            <w:tcW w:w="2560" w:type="dxa"/>
            <w:gridSpan w:val="2"/>
            <w:tcBorders>
              <w:left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Естественные</w:t>
            </w:r>
          </w:p>
        </w:tc>
        <w:tc>
          <w:tcPr>
            <w:tcW w:w="3240" w:type="dxa"/>
            <w:gridSpan w:val="2"/>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Физика</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У</w:t>
            </w:r>
          </w:p>
        </w:tc>
      </w:tr>
      <w:tr w:rsidR="00C240AF">
        <w:trPr>
          <w:trHeight w:val="315"/>
        </w:trPr>
        <w:tc>
          <w:tcPr>
            <w:tcW w:w="2560" w:type="dxa"/>
            <w:gridSpan w:val="2"/>
            <w:tcBorders>
              <w:left w:val="single" w:sz="8" w:space="0" w:color="auto"/>
              <w:right w:val="single" w:sz="8" w:space="0" w:color="auto"/>
            </w:tcBorders>
            <w:vAlign w:val="bottom"/>
          </w:tcPr>
          <w:p w:rsidR="00C240AF" w:rsidRDefault="00160505">
            <w:pPr>
              <w:spacing w:line="301" w:lineRule="exact"/>
              <w:ind w:left="100"/>
              <w:rPr>
                <w:sz w:val="20"/>
                <w:szCs w:val="20"/>
              </w:rPr>
            </w:pPr>
            <w:r>
              <w:rPr>
                <w:rFonts w:eastAsia="Times New Roman"/>
                <w:sz w:val="28"/>
                <w:szCs w:val="28"/>
              </w:rPr>
              <w:t>науки</w:t>
            </w:r>
          </w:p>
        </w:tc>
        <w:tc>
          <w:tcPr>
            <w:tcW w:w="3240" w:type="dxa"/>
            <w:gridSpan w:val="2"/>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Химия</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У</w:t>
            </w:r>
          </w:p>
        </w:tc>
      </w:tr>
      <w:tr w:rsidR="00C240AF">
        <w:trPr>
          <w:trHeight w:val="311"/>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Биология</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r>
      <w:tr w:rsidR="00C240AF">
        <w:trPr>
          <w:trHeight w:val="311"/>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Естествознание</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gridSpan w:val="2"/>
            <w:tcBorders>
              <w:left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w:t>
            </w: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gridSpan w:val="2"/>
            <w:tcBorders>
              <w:left w:val="single" w:sz="8" w:space="0" w:color="auto"/>
              <w:right w:val="single" w:sz="8" w:space="0" w:color="auto"/>
            </w:tcBorders>
            <w:vAlign w:val="bottom"/>
          </w:tcPr>
          <w:p w:rsidR="00C240AF" w:rsidRDefault="00160505">
            <w:pPr>
              <w:spacing w:line="301" w:lineRule="exact"/>
              <w:ind w:left="100"/>
              <w:rPr>
                <w:sz w:val="20"/>
                <w:szCs w:val="20"/>
              </w:rPr>
            </w:pPr>
            <w:r>
              <w:rPr>
                <w:rFonts w:eastAsia="Times New Roman"/>
                <w:sz w:val="28"/>
                <w:szCs w:val="28"/>
              </w:rPr>
              <w:t>культура, экология</w:t>
            </w:r>
          </w:p>
        </w:tc>
        <w:tc>
          <w:tcPr>
            <w:tcW w:w="3240" w:type="dxa"/>
            <w:gridSpan w:val="2"/>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Экология</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7"/>
        </w:trPr>
        <w:tc>
          <w:tcPr>
            <w:tcW w:w="2560" w:type="dxa"/>
            <w:gridSpan w:val="2"/>
            <w:tcBorders>
              <w:left w:val="single" w:sz="8" w:space="0" w:color="auto"/>
              <w:right w:val="single" w:sz="8" w:space="0" w:color="auto"/>
            </w:tcBorders>
            <w:vAlign w:val="bottom"/>
          </w:tcPr>
          <w:p w:rsidR="00C240AF" w:rsidRDefault="00160505">
            <w:pPr>
              <w:spacing w:line="292" w:lineRule="exact"/>
              <w:ind w:left="100"/>
              <w:rPr>
                <w:sz w:val="20"/>
                <w:szCs w:val="20"/>
              </w:rPr>
            </w:pPr>
            <w:r>
              <w:rPr>
                <w:rFonts w:eastAsia="Times New Roman"/>
                <w:sz w:val="28"/>
                <w:szCs w:val="28"/>
              </w:rPr>
              <w:t>и основы</w:t>
            </w:r>
          </w:p>
        </w:tc>
        <w:tc>
          <w:tcPr>
            <w:tcW w:w="3240" w:type="dxa"/>
            <w:gridSpan w:val="2"/>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Основы безопасности</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900" w:type="dxa"/>
            <w:tcBorders>
              <w:right w:val="single" w:sz="8" w:space="0" w:color="auto"/>
            </w:tcBorders>
            <w:vAlign w:val="bottom"/>
          </w:tcPr>
          <w:p w:rsidR="00C240AF" w:rsidRDefault="00C240AF">
            <w:pPr>
              <w:rPr>
                <w:sz w:val="24"/>
                <w:szCs w:val="24"/>
              </w:rPr>
            </w:pPr>
          </w:p>
        </w:tc>
      </w:tr>
      <w:tr w:rsidR="00C240AF">
        <w:trPr>
          <w:trHeight w:val="326"/>
        </w:trPr>
        <w:tc>
          <w:tcPr>
            <w:tcW w:w="2560" w:type="dxa"/>
            <w:gridSpan w:val="2"/>
            <w:tcBorders>
              <w:left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безопасности</w:t>
            </w:r>
          </w:p>
        </w:tc>
        <w:tc>
          <w:tcPr>
            <w:tcW w:w="3240" w:type="dxa"/>
            <w:gridSpan w:val="2"/>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560" w:type="dxa"/>
            <w:tcBorders>
              <w:right w:val="single" w:sz="8" w:space="0" w:color="auto"/>
            </w:tcBorders>
            <w:vAlign w:val="bottom"/>
          </w:tcPr>
          <w:p w:rsidR="00C240AF" w:rsidRDefault="00C240AF">
            <w:pPr>
              <w:rPr>
                <w:sz w:val="24"/>
                <w:szCs w:val="24"/>
              </w:rPr>
            </w:pPr>
          </w:p>
        </w:tc>
        <w:tc>
          <w:tcPr>
            <w:tcW w:w="1900" w:type="dxa"/>
            <w:tcBorders>
              <w:right w:val="single" w:sz="8" w:space="0" w:color="auto"/>
            </w:tcBorders>
            <w:vAlign w:val="bottom"/>
          </w:tcPr>
          <w:p w:rsidR="00C240AF" w:rsidRDefault="00C240AF">
            <w:pPr>
              <w:rPr>
                <w:sz w:val="24"/>
                <w:szCs w:val="24"/>
              </w:rPr>
            </w:pPr>
          </w:p>
        </w:tc>
      </w:tr>
      <w:tr w:rsidR="00C240AF">
        <w:trPr>
          <w:trHeight w:val="310"/>
        </w:trPr>
        <w:tc>
          <w:tcPr>
            <w:tcW w:w="2560" w:type="dxa"/>
            <w:gridSpan w:val="2"/>
            <w:tcBorders>
              <w:left w:val="single" w:sz="8" w:space="0" w:color="auto"/>
              <w:bottom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жизнедеятельности</w:t>
            </w:r>
          </w:p>
        </w:tc>
        <w:tc>
          <w:tcPr>
            <w:tcW w:w="900" w:type="dxa"/>
            <w:tcBorders>
              <w:bottom w:val="single" w:sz="8" w:space="0" w:color="auto"/>
            </w:tcBorders>
            <w:vAlign w:val="bottom"/>
          </w:tcPr>
          <w:p w:rsidR="00C240AF" w:rsidRDefault="00C240AF">
            <w:pPr>
              <w:rPr>
                <w:sz w:val="24"/>
                <w:szCs w:val="24"/>
              </w:rPr>
            </w:pPr>
          </w:p>
        </w:tc>
        <w:tc>
          <w:tcPr>
            <w:tcW w:w="2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580" w:type="dxa"/>
            <w:tcBorders>
              <w:left w:val="single" w:sz="8" w:space="0" w:color="auto"/>
            </w:tcBorders>
            <w:vAlign w:val="bottom"/>
          </w:tcPr>
          <w:p w:rsidR="00C240AF" w:rsidRDefault="00C240AF">
            <w:pPr>
              <w:rPr>
                <w:sz w:val="24"/>
                <w:szCs w:val="24"/>
              </w:rPr>
            </w:pPr>
          </w:p>
        </w:tc>
        <w:tc>
          <w:tcPr>
            <w:tcW w:w="1980" w:type="dxa"/>
            <w:tcBorders>
              <w:right w:val="single" w:sz="8" w:space="0" w:color="auto"/>
            </w:tcBorders>
            <w:vAlign w:val="bottom"/>
          </w:tcPr>
          <w:p w:rsidR="00C240AF" w:rsidRDefault="00C240AF">
            <w:pPr>
              <w:rPr>
                <w:sz w:val="24"/>
                <w:szCs w:val="24"/>
              </w:rPr>
            </w:pPr>
          </w:p>
        </w:tc>
        <w:tc>
          <w:tcPr>
            <w:tcW w:w="3240" w:type="dxa"/>
            <w:gridSpan w:val="2"/>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w:t>
            </w:r>
          </w:p>
        </w:tc>
        <w:tc>
          <w:tcPr>
            <w:tcW w:w="1560" w:type="dxa"/>
            <w:tcBorders>
              <w:right w:val="single" w:sz="8" w:space="0" w:color="auto"/>
            </w:tcBorders>
            <w:vAlign w:val="bottom"/>
          </w:tcPr>
          <w:p w:rsidR="00C240AF" w:rsidRDefault="00C240AF">
            <w:pPr>
              <w:rPr>
                <w:sz w:val="24"/>
                <w:szCs w:val="24"/>
              </w:rPr>
            </w:pPr>
          </w:p>
        </w:tc>
        <w:tc>
          <w:tcPr>
            <w:tcW w:w="1900" w:type="dxa"/>
            <w:tcBorders>
              <w:right w:val="single" w:sz="8" w:space="0" w:color="auto"/>
            </w:tcBorders>
            <w:vAlign w:val="bottom"/>
          </w:tcPr>
          <w:p w:rsidR="00C240AF" w:rsidRDefault="00C240AF">
            <w:pPr>
              <w:rPr>
                <w:sz w:val="24"/>
                <w:szCs w:val="24"/>
              </w:rPr>
            </w:pPr>
          </w:p>
        </w:tc>
      </w:tr>
      <w:tr w:rsidR="00C240AF">
        <w:trPr>
          <w:trHeight w:val="326"/>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проект*</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3240" w:type="dxa"/>
            <w:gridSpan w:val="2"/>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Курсы по выбору</w:t>
            </w:r>
          </w:p>
        </w:tc>
        <w:tc>
          <w:tcPr>
            <w:tcW w:w="3460" w:type="dxa"/>
            <w:gridSpan w:val="2"/>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Элективные курсы</w:t>
            </w:r>
          </w:p>
        </w:tc>
      </w:tr>
      <w:tr w:rsidR="00C240AF">
        <w:trPr>
          <w:trHeight w:val="311"/>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900" w:type="dxa"/>
            <w:tcBorders>
              <w:bottom w:val="single" w:sz="8" w:space="0" w:color="auto"/>
            </w:tcBorders>
            <w:vAlign w:val="bottom"/>
          </w:tcPr>
          <w:p w:rsidR="00C240AF" w:rsidRDefault="00C240AF">
            <w:pPr>
              <w:rPr>
                <w:sz w:val="24"/>
                <w:szCs w:val="24"/>
              </w:rPr>
            </w:pPr>
          </w:p>
        </w:tc>
        <w:tc>
          <w:tcPr>
            <w:tcW w:w="2340" w:type="dxa"/>
            <w:tcBorders>
              <w:bottom w:val="single" w:sz="8" w:space="0" w:color="auto"/>
              <w:right w:val="single" w:sz="8" w:space="0" w:color="auto"/>
            </w:tcBorders>
            <w:vAlign w:val="bottom"/>
          </w:tcPr>
          <w:p w:rsidR="00C240AF" w:rsidRDefault="00C240AF">
            <w:pPr>
              <w:rPr>
                <w:sz w:val="24"/>
                <w:szCs w:val="24"/>
              </w:rPr>
            </w:pPr>
          </w:p>
        </w:tc>
        <w:tc>
          <w:tcPr>
            <w:tcW w:w="3460" w:type="dxa"/>
            <w:gridSpan w:val="2"/>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Факультативные курсы</w:t>
            </w:r>
          </w:p>
        </w:tc>
      </w:tr>
      <w:tr w:rsidR="00C240AF">
        <w:trPr>
          <w:trHeight w:val="315"/>
        </w:trPr>
        <w:tc>
          <w:tcPr>
            <w:tcW w:w="580" w:type="dxa"/>
            <w:tcBorders>
              <w:left w:val="single" w:sz="8" w:space="0" w:color="auto"/>
              <w:bottom w:val="single" w:sz="8" w:space="0" w:color="auto"/>
            </w:tcBorders>
            <w:vAlign w:val="bottom"/>
          </w:tcPr>
          <w:p w:rsidR="00C240AF" w:rsidRDefault="00C240AF">
            <w:pPr>
              <w:rPr>
                <w:sz w:val="24"/>
                <w:szCs w:val="24"/>
              </w:rPr>
            </w:pPr>
          </w:p>
        </w:tc>
        <w:tc>
          <w:tcPr>
            <w:tcW w:w="1980" w:type="dxa"/>
            <w:tcBorders>
              <w:bottom w:val="single" w:sz="8" w:space="0" w:color="auto"/>
              <w:right w:val="single" w:sz="8" w:space="0" w:color="auto"/>
            </w:tcBorders>
            <w:vAlign w:val="bottom"/>
          </w:tcPr>
          <w:p w:rsidR="00C240AF" w:rsidRDefault="00C240AF">
            <w:pPr>
              <w:rPr>
                <w:sz w:val="24"/>
                <w:szCs w:val="24"/>
              </w:rPr>
            </w:pPr>
          </w:p>
        </w:tc>
        <w:tc>
          <w:tcPr>
            <w:tcW w:w="900" w:type="dxa"/>
            <w:tcBorders>
              <w:bottom w:val="single" w:sz="8" w:space="0" w:color="auto"/>
            </w:tcBorders>
            <w:vAlign w:val="bottom"/>
          </w:tcPr>
          <w:p w:rsidR="00C240AF" w:rsidRDefault="00C240AF">
            <w:pPr>
              <w:rPr>
                <w:sz w:val="24"/>
                <w:szCs w:val="24"/>
              </w:rPr>
            </w:pPr>
          </w:p>
        </w:tc>
        <w:tc>
          <w:tcPr>
            <w:tcW w:w="2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0"/>
        </w:trPr>
        <w:tc>
          <w:tcPr>
            <w:tcW w:w="2560" w:type="dxa"/>
            <w:gridSpan w:val="2"/>
            <w:tcBorders>
              <w:left w:val="single" w:sz="8" w:space="0" w:color="auto"/>
              <w:bottom w:val="single" w:sz="8" w:space="0" w:color="auto"/>
              <w:right w:val="single" w:sz="8" w:space="0" w:color="auto"/>
            </w:tcBorders>
            <w:vAlign w:val="bottom"/>
          </w:tcPr>
          <w:p w:rsidR="00C240AF" w:rsidRDefault="00160505">
            <w:pPr>
              <w:spacing w:line="306" w:lineRule="exact"/>
              <w:ind w:left="100"/>
              <w:rPr>
                <w:sz w:val="20"/>
                <w:szCs w:val="20"/>
              </w:rPr>
            </w:pPr>
            <w:r>
              <w:rPr>
                <w:rFonts w:eastAsia="Times New Roman"/>
                <w:sz w:val="28"/>
                <w:szCs w:val="28"/>
              </w:rPr>
              <w:t>Итого часов</w:t>
            </w:r>
          </w:p>
        </w:tc>
        <w:tc>
          <w:tcPr>
            <w:tcW w:w="900" w:type="dxa"/>
            <w:tcBorders>
              <w:bottom w:val="single" w:sz="8" w:space="0" w:color="auto"/>
            </w:tcBorders>
            <w:vAlign w:val="bottom"/>
          </w:tcPr>
          <w:p w:rsidR="00C240AF" w:rsidRDefault="00C240AF">
            <w:pPr>
              <w:rPr>
                <w:sz w:val="24"/>
                <w:szCs w:val="24"/>
              </w:rPr>
            </w:pPr>
          </w:p>
        </w:tc>
        <w:tc>
          <w:tcPr>
            <w:tcW w:w="2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tcBorders>
            <w:vAlign w:val="bottom"/>
          </w:tcPr>
          <w:p w:rsidR="00C240AF" w:rsidRDefault="00160505">
            <w:pPr>
              <w:spacing w:line="306" w:lineRule="exact"/>
              <w:ind w:left="80"/>
              <w:rPr>
                <w:sz w:val="20"/>
                <w:szCs w:val="20"/>
              </w:rPr>
            </w:pPr>
            <w:r>
              <w:rPr>
                <w:rFonts w:eastAsia="Times New Roman"/>
                <w:sz w:val="28"/>
                <w:szCs w:val="28"/>
              </w:rPr>
              <w:t>2170/2590</w:t>
            </w:r>
          </w:p>
        </w:tc>
        <w:tc>
          <w:tcPr>
            <w:tcW w:w="1900" w:type="dxa"/>
            <w:tcBorders>
              <w:bottom w:val="single" w:sz="8" w:space="0" w:color="auto"/>
              <w:right w:val="single" w:sz="8" w:space="0" w:color="auto"/>
            </w:tcBorders>
            <w:vAlign w:val="bottom"/>
          </w:tcPr>
          <w:p w:rsidR="00C240AF" w:rsidRDefault="00C240AF">
            <w:pPr>
              <w:rPr>
                <w:sz w:val="24"/>
                <w:szCs w:val="24"/>
              </w:rPr>
            </w:pPr>
          </w:p>
        </w:tc>
      </w:tr>
      <w:tr w:rsidR="00C240AF">
        <w:trPr>
          <w:trHeight w:val="490"/>
        </w:trPr>
        <w:tc>
          <w:tcPr>
            <w:tcW w:w="580" w:type="dxa"/>
            <w:vAlign w:val="bottom"/>
          </w:tcPr>
          <w:p w:rsidR="00C240AF" w:rsidRDefault="00C240AF">
            <w:pPr>
              <w:rPr>
                <w:sz w:val="24"/>
                <w:szCs w:val="24"/>
              </w:rPr>
            </w:pPr>
          </w:p>
        </w:tc>
        <w:tc>
          <w:tcPr>
            <w:tcW w:w="1980" w:type="dxa"/>
            <w:tcBorders>
              <w:bottom w:val="single" w:sz="8" w:space="0" w:color="auto"/>
            </w:tcBorders>
            <w:vAlign w:val="bottom"/>
          </w:tcPr>
          <w:p w:rsidR="00C240AF" w:rsidRDefault="00C240AF">
            <w:pPr>
              <w:rPr>
                <w:sz w:val="24"/>
                <w:szCs w:val="24"/>
              </w:rPr>
            </w:pPr>
          </w:p>
        </w:tc>
        <w:tc>
          <w:tcPr>
            <w:tcW w:w="900" w:type="dxa"/>
            <w:tcBorders>
              <w:bottom w:val="single" w:sz="8" w:space="0" w:color="auto"/>
            </w:tcBorders>
            <w:vAlign w:val="bottom"/>
          </w:tcPr>
          <w:p w:rsidR="00C240AF" w:rsidRDefault="00C240AF">
            <w:pPr>
              <w:rPr>
                <w:sz w:val="24"/>
                <w:szCs w:val="24"/>
              </w:rPr>
            </w:pPr>
          </w:p>
        </w:tc>
        <w:tc>
          <w:tcPr>
            <w:tcW w:w="2340" w:type="dxa"/>
            <w:vAlign w:val="bottom"/>
          </w:tcPr>
          <w:p w:rsidR="00C240AF" w:rsidRDefault="00C240AF">
            <w:pPr>
              <w:rPr>
                <w:sz w:val="24"/>
                <w:szCs w:val="24"/>
              </w:rPr>
            </w:pPr>
          </w:p>
        </w:tc>
        <w:tc>
          <w:tcPr>
            <w:tcW w:w="1560" w:type="dxa"/>
            <w:vAlign w:val="bottom"/>
          </w:tcPr>
          <w:p w:rsidR="00C240AF" w:rsidRDefault="00C240AF">
            <w:pPr>
              <w:rPr>
                <w:sz w:val="24"/>
                <w:szCs w:val="24"/>
              </w:rPr>
            </w:pPr>
          </w:p>
        </w:tc>
        <w:tc>
          <w:tcPr>
            <w:tcW w:w="1900" w:type="dxa"/>
            <w:vAlign w:val="bottom"/>
          </w:tcPr>
          <w:p w:rsidR="00C240AF" w:rsidRDefault="00C240AF">
            <w:pPr>
              <w:rPr>
                <w:sz w:val="24"/>
                <w:szCs w:val="24"/>
              </w:rPr>
            </w:pP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62" w:lineRule="exact"/>
        <w:rPr>
          <w:sz w:val="20"/>
          <w:szCs w:val="20"/>
        </w:rPr>
      </w:pPr>
    </w:p>
    <w:p w:rsidR="00C240AF" w:rsidRDefault="00160505">
      <w:pPr>
        <w:ind w:left="800"/>
        <w:rPr>
          <w:sz w:val="20"/>
          <w:szCs w:val="20"/>
        </w:rPr>
      </w:pPr>
      <w:r>
        <w:rPr>
          <w:rFonts w:eastAsia="Times New Roman"/>
          <w:sz w:val="20"/>
          <w:szCs w:val="20"/>
        </w:rPr>
        <w:t>*Минимальный обязательный выбор учебных предметов на базовом или углубленном уровне.</w:t>
      </w:r>
    </w:p>
    <w:p w:rsidR="00C240AF" w:rsidRDefault="00160505">
      <w:pPr>
        <w:ind w:left="800"/>
        <w:rPr>
          <w:sz w:val="20"/>
          <w:szCs w:val="20"/>
        </w:rPr>
      </w:pPr>
      <w:r>
        <w:rPr>
          <w:rFonts w:eastAsia="Times New Roman"/>
          <w:sz w:val="20"/>
          <w:szCs w:val="20"/>
        </w:rPr>
        <w:t>**Учебный предмет «Россия в мире» может быть выбран вместо «Истории».</w:t>
      </w:r>
    </w:p>
    <w:p w:rsidR="00C240AF" w:rsidRDefault="00C240AF">
      <w:pPr>
        <w:spacing w:line="347" w:lineRule="exact"/>
        <w:rPr>
          <w:sz w:val="20"/>
          <w:szCs w:val="20"/>
        </w:rPr>
      </w:pPr>
    </w:p>
    <w:p w:rsidR="00C240AF" w:rsidRDefault="00160505">
      <w:pPr>
        <w:ind w:left="4920"/>
        <w:rPr>
          <w:sz w:val="20"/>
          <w:szCs w:val="20"/>
        </w:rPr>
      </w:pPr>
      <w:r>
        <w:rPr>
          <w:rFonts w:eastAsia="Times New Roman"/>
        </w:rPr>
        <w:t>511</w:t>
      </w:r>
    </w:p>
    <w:p w:rsidR="00C240AF" w:rsidRDefault="00C240AF">
      <w:pPr>
        <w:sectPr w:rsidR="00C240AF">
          <w:pgSz w:w="11900" w:h="16838"/>
          <w:pgMar w:top="1125" w:right="804" w:bottom="739" w:left="1440" w:header="0" w:footer="0" w:gutter="0"/>
          <w:cols w:space="720" w:equalWidth="0">
            <w:col w:w="9660"/>
          </w:cols>
        </w:sectPr>
      </w:pPr>
    </w:p>
    <w:p w:rsidR="00C240AF" w:rsidRDefault="00160505">
      <w:pPr>
        <w:spacing w:line="359" w:lineRule="auto"/>
        <w:ind w:left="260" w:firstLine="711"/>
        <w:jc w:val="both"/>
        <w:rPr>
          <w:sz w:val="20"/>
          <w:szCs w:val="20"/>
        </w:rPr>
      </w:pPr>
      <w:r>
        <w:rPr>
          <w:rFonts w:eastAsia="Times New Roman"/>
          <w:sz w:val="28"/>
          <w:szCs w:val="28"/>
        </w:rPr>
        <w:lastRenderedPageBreak/>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w:t>
      </w:r>
      <w:r w:rsidR="00A80A7E">
        <w:rPr>
          <w:rFonts w:eastAsia="Times New Roman"/>
          <w:sz w:val="28"/>
          <w:szCs w:val="28"/>
        </w:rPr>
        <w:t xml:space="preserve">зопасности жизнедеятельности». </w:t>
      </w:r>
      <w:r w:rsidR="000A51DD">
        <w:rPr>
          <w:rFonts w:eastAsia="Times New Roman"/>
          <w:b/>
          <w:bCs/>
          <w:sz w:val="28"/>
          <w:szCs w:val="28"/>
        </w:rPr>
        <w:t>МБОУ ТСОШ №1</w:t>
      </w:r>
      <w:r w:rsidR="00A80A7E">
        <w:rPr>
          <w:rFonts w:eastAsia="Times New Roman"/>
          <w:b/>
          <w:bCs/>
          <w:sz w:val="28"/>
          <w:szCs w:val="28"/>
        </w:rPr>
        <w:t xml:space="preserve"> может  </w:t>
      </w:r>
      <w:r>
        <w:rPr>
          <w:rFonts w:eastAsia="Times New Roman"/>
          <w:sz w:val="28"/>
          <w:szCs w:val="28"/>
        </w:rPr>
        <w:t xml:space="preserve">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r w:rsidR="000A51DD">
        <w:rPr>
          <w:rFonts w:eastAsia="Times New Roman"/>
          <w:sz w:val="28"/>
          <w:szCs w:val="28"/>
        </w:rPr>
        <w:t>У</w:t>
      </w:r>
      <w:r>
        <w:rPr>
          <w:rFonts w:eastAsia="Times New Roman"/>
          <w:sz w:val="28"/>
          <w:szCs w:val="28"/>
        </w:rPr>
        <w:t>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240AF" w:rsidRDefault="00C240AF">
      <w:pPr>
        <w:spacing w:line="21" w:lineRule="exact"/>
        <w:rPr>
          <w:sz w:val="20"/>
          <w:szCs w:val="20"/>
        </w:rPr>
      </w:pPr>
    </w:p>
    <w:p w:rsidR="00C240AF" w:rsidRDefault="000A51DD">
      <w:pPr>
        <w:spacing w:line="358" w:lineRule="auto"/>
        <w:ind w:left="260" w:firstLine="711"/>
        <w:jc w:val="both"/>
        <w:rPr>
          <w:sz w:val="20"/>
          <w:szCs w:val="20"/>
        </w:rPr>
      </w:pPr>
      <w:r>
        <w:rPr>
          <w:rFonts w:eastAsia="Times New Roman"/>
          <w:b/>
          <w:bCs/>
          <w:sz w:val="28"/>
          <w:szCs w:val="28"/>
        </w:rPr>
        <w:t xml:space="preserve">МБОУ ТСОШ №1 </w:t>
      </w:r>
      <w:r w:rsidR="00160505">
        <w:rPr>
          <w:rFonts w:eastAsia="Times New Roman"/>
          <w:sz w:val="28"/>
          <w:szCs w:val="28"/>
        </w:rPr>
        <w:t>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 учебном плане предусмотрено выполнение обучающимися индивидуального(</w:t>
      </w:r>
      <w:proofErr w:type="spellStart"/>
      <w:r>
        <w:rPr>
          <w:rFonts w:eastAsia="Times New Roman"/>
          <w:sz w:val="28"/>
          <w:szCs w:val="28"/>
        </w:rPr>
        <w:t>ых</w:t>
      </w:r>
      <w:proofErr w:type="spellEnd"/>
      <w:r>
        <w:rPr>
          <w:rFonts w:eastAsia="Times New Roman"/>
          <w:sz w:val="28"/>
          <w:szCs w:val="28"/>
        </w:rPr>
        <w:t>) проекта(</w:t>
      </w:r>
      <w:proofErr w:type="spellStart"/>
      <w:r>
        <w:rPr>
          <w:rFonts w:eastAsia="Times New Roman"/>
          <w:sz w:val="28"/>
          <w:szCs w:val="28"/>
        </w:rPr>
        <w:t>ов</w:t>
      </w:r>
      <w:proofErr w:type="spellEnd"/>
      <w:r>
        <w:rPr>
          <w:rFonts w:eastAsia="Times New Roman"/>
          <w:sz w:val="28"/>
          <w:szCs w:val="28"/>
        </w:rPr>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512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ight="20"/>
        <w:jc w:val="both"/>
        <w:rPr>
          <w:sz w:val="20"/>
          <w:szCs w:val="20"/>
        </w:rPr>
      </w:pPr>
      <w:r>
        <w:rPr>
          <w:rFonts w:eastAsia="Times New Roman"/>
          <w:sz w:val="28"/>
          <w:szCs w:val="28"/>
        </w:rPr>
        <w:lastRenderedPageBreak/>
        <w:t>обучающимся в течение одного года или двух лет в рамках учебного времени, специально отведенного учебным планом.</w:t>
      </w:r>
    </w:p>
    <w:p w:rsidR="00C240AF" w:rsidRDefault="00C240AF">
      <w:pPr>
        <w:spacing w:line="28"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C240AF" w:rsidRDefault="00C240AF">
      <w:pPr>
        <w:spacing w:line="26" w:lineRule="exact"/>
        <w:rPr>
          <w:sz w:val="20"/>
          <w:szCs w:val="20"/>
        </w:rPr>
      </w:pPr>
    </w:p>
    <w:p w:rsidR="00C240AF" w:rsidRPr="000A51DD" w:rsidRDefault="00160505" w:rsidP="000A51DD">
      <w:pPr>
        <w:numPr>
          <w:ilvl w:val="0"/>
          <w:numId w:val="265"/>
        </w:numPr>
        <w:tabs>
          <w:tab w:val="left" w:pos="1384"/>
        </w:tabs>
        <w:spacing w:line="353" w:lineRule="auto"/>
        <w:ind w:left="260" w:right="20" w:firstLine="711"/>
        <w:jc w:val="both"/>
        <w:rPr>
          <w:rFonts w:eastAsia="Times New Roman"/>
          <w:sz w:val="28"/>
          <w:szCs w:val="28"/>
        </w:rPr>
      </w:pPr>
      <w:r>
        <w:rPr>
          <w:rFonts w:eastAsia="Times New Roman"/>
          <w:sz w:val="28"/>
          <w:szCs w:val="28"/>
        </w:rPr>
        <w:t>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w:t>
      </w:r>
      <w:r w:rsidR="000A51DD">
        <w:rPr>
          <w:rFonts w:eastAsia="Times New Roman"/>
          <w:sz w:val="28"/>
          <w:szCs w:val="28"/>
        </w:rPr>
        <w:t xml:space="preserve"> </w:t>
      </w:r>
      <w:r w:rsidRPr="000A51DD">
        <w:rPr>
          <w:rFonts w:eastAsia="Times New Roman"/>
          <w:sz w:val="28"/>
          <w:szCs w:val="28"/>
        </w:rPr>
        <w:t>используемыми</w:t>
      </w:r>
      <w:r w:rsidR="000A51DD" w:rsidRPr="000A51DD">
        <w:rPr>
          <w:rFonts w:eastAsia="Times New Roman"/>
          <w:b/>
          <w:bCs/>
          <w:sz w:val="28"/>
          <w:szCs w:val="28"/>
        </w:rPr>
        <w:t xml:space="preserve"> </w:t>
      </w:r>
      <w:r w:rsidR="000A51DD">
        <w:rPr>
          <w:rFonts w:eastAsia="Times New Roman"/>
          <w:b/>
          <w:bCs/>
          <w:sz w:val="28"/>
          <w:szCs w:val="28"/>
        </w:rPr>
        <w:t>МБОУ ТСОШ</w:t>
      </w:r>
      <w:r w:rsidR="000A51DD" w:rsidRPr="000A51DD">
        <w:rPr>
          <w:rFonts w:eastAsia="Times New Roman"/>
          <w:b/>
          <w:bCs/>
          <w:sz w:val="28"/>
          <w:szCs w:val="28"/>
        </w:rPr>
        <w:t>№1</w:t>
      </w:r>
      <w:r w:rsidRPr="000A51DD">
        <w:rPr>
          <w:rFonts w:eastAsia="Times New Roman"/>
          <w:sz w:val="28"/>
          <w:szCs w:val="28"/>
        </w:rPr>
        <w:t>.</w:t>
      </w:r>
    </w:p>
    <w:p w:rsidR="00C240AF" w:rsidRDefault="00C240AF">
      <w:pPr>
        <w:spacing w:line="163" w:lineRule="exact"/>
        <w:rPr>
          <w:sz w:val="20"/>
          <w:szCs w:val="20"/>
        </w:rPr>
      </w:pPr>
    </w:p>
    <w:p w:rsidR="00C240AF" w:rsidRDefault="00160505">
      <w:pPr>
        <w:ind w:left="980"/>
        <w:rPr>
          <w:sz w:val="20"/>
          <w:szCs w:val="20"/>
        </w:rPr>
      </w:pPr>
      <w:r>
        <w:rPr>
          <w:rFonts w:eastAsia="Times New Roman"/>
          <w:sz w:val="28"/>
          <w:szCs w:val="28"/>
        </w:rPr>
        <w:t>Для формирования учебного плана профиля необходимо:</w:t>
      </w:r>
    </w:p>
    <w:p w:rsidR="00C240AF" w:rsidRDefault="00C240AF">
      <w:pPr>
        <w:spacing w:line="163" w:lineRule="exact"/>
        <w:rPr>
          <w:sz w:val="20"/>
          <w:szCs w:val="20"/>
        </w:rPr>
      </w:pPr>
    </w:p>
    <w:p w:rsidR="00C240AF" w:rsidRDefault="00160505" w:rsidP="00123759">
      <w:pPr>
        <w:numPr>
          <w:ilvl w:val="0"/>
          <w:numId w:val="266"/>
        </w:numPr>
        <w:tabs>
          <w:tab w:val="left" w:pos="1260"/>
        </w:tabs>
        <w:ind w:left="1260" w:hanging="289"/>
        <w:rPr>
          <w:rFonts w:eastAsia="Times New Roman"/>
          <w:sz w:val="28"/>
          <w:szCs w:val="28"/>
        </w:rPr>
      </w:pPr>
      <w:r>
        <w:rPr>
          <w:rFonts w:eastAsia="Times New Roman"/>
          <w:sz w:val="28"/>
          <w:szCs w:val="28"/>
        </w:rPr>
        <w:t>Определить профиль обучения.</w:t>
      </w:r>
    </w:p>
    <w:p w:rsidR="00C240AF" w:rsidRDefault="00C240AF">
      <w:pPr>
        <w:spacing w:line="173" w:lineRule="exact"/>
        <w:rPr>
          <w:rFonts w:eastAsia="Times New Roman"/>
          <w:sz w:val="28"/>
          <w:szCs w:val="28"/>
        </w:rPr>
      </w:pPr>
    </w:p>
    <w:p w:rsidR="00C240AF" w:rsidRDefault="00160505" w:rsidP="00123759">
      <w:pPr>
        <w:numPr>
          <w:ilvl w:val="0"/>
          <w:numId w:val="266"/>
        </w:numPr>
        <w:tabs>
          <w:tab w:val="left" w:pos="1254"/>
        </w:tabs>
        <w:spacing w:line="350" w:lineRule="auto"/>
        <w:ind w:left="260" w:right="20" w:firstLine="711"/>
        <w:jc w:val="both"/>
        <w:rPr>
          <w:rFonts w:eastAsia="Times New Roman"/>
          <w:sz w:val="28"/>
          <w:szCs w:val="28"/>
        </w:rPr>
      </w:pPr>
      <w:r>
        <w:rPr>
          <w:rFonts w:eastAsia="Times New Roman"/>
          <w:sz w:val="28"/>
          <w:szCs w:val="28"/>
        </w:rPr>
        <w:t>Выбрать из перечня обязательные, общие для всех профилей, предметы на базовом уровне, не менее одного предмета из каждой предметной области.</w:t>
      </w:r>
    </w:p>
    <w:p w:rsidR="00C240AF" w:rsidRDefault="00C240AF">
      <w:pPr>
        <w:spacing w:line="26" w:lineRule="exact"/>
        <w:rPr>
          <w:sz w:val="20"/>
          <w:szCs w:val="20"/>
        </w:rPr>
      </w:pPr>
    </w:p>
    <w:p w:rsidR="00C240AF" w:rsidRDefault="00160505">
      <w:pPr>
        <w:spacing w:line="355" w:lineRule="auto"/>
        <w:ind w:left="260"/>
        <w:jc w:val="both"/>
        <w:rPr>
          <w:sz w:val="20"/>
          <w:szCs w:val="20"/>
        </w:rPr>
      </w:pPr>
      <w:r>
        <w:rPr>
          <w:rFonts w:eastAsia="Times New Roman"/>
          <w:sz w:val="28"/>
          <w:szCs w:val="28"/>
        </w:rPr>
        <w:t>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Pr>
          <w:rFonts w:eastAsia="Times New Roman"/>
          <w:i/>
          <w:iCs/>
          <w:sz w:val="28"/>
          <w:szCs w:val="28"/>
        </w:rPr>
        <w:t>.</w:t>
      </w:r>
    </w:p>
    <w:p w:rsidR="00C240AF" w:rsidRDefault="00C240AF">
      <w:pPr>
        <w:spacing w:line="6" w:lineRule="exact"/>
        <w:rPr>
          <w:sz w:val="20"/>
          <w:szCs w:val="20"/>
        </w:rPr>
      </w:pPr>
    </w:p>
    <w:p w:rsidR="00C240AF" w:rsidRDefault="00160505" w:rsidP="00123759">
      <w:pPr>
        <w:numPr>
          <w:ilvl w:val="0"/>
          <w:numId w:val="267"/>
        </w:numPr>
        <w:tabs>
          <w:tab w:val="left" w:pos="1260"/>
        </w:tabs>
        <w:ind w:left="1260" w:hanging="289"/>
        <w:rPr>
          <w:rFonts w:eastAsia="Times New Roman"/>
          <w:sz w:val="28"/>
          <w:szCs w:val="28"/>
        </w:rPr>
      </w:pPr>
      <w:r>
        <w:rPr>
          <w:rFonts w:eastAsia="Times New Roman"/>
          <w:sz w:val="28"/>
          <w:szCs w:val="28"/>
        </w:rPr>
        <w:t>Дополнить учебный план индивидуальным(и) проектом(ами).</w:t>
      </w:r>
    </w:p>
    <w:p w:rsidR="00C240AF" w:rsidRDefault="00C240AF">
      <w:pPr>
        <w:spacing w:line="178" w:lineRule="exact"/>
        <w:rPr>
          <w:rFonts w:eastAsia="Times New Roman"/>
          <w:sz w:val="28"/>
          <w:szCs w:val="28"/>
        </w:rPr>
      </w:pPr>
    </w:p>
    <w:p w:rsidR="00C240AF" w:rsidRDefault="00160505" w:rsidP="00123759">
      <w:pPr>
        <w:numPr>
          <w:ilvl w:val="0"/>
          <w:numId w:val="267"/>
        </w:numPr>
        <w:tabs>
          <w:tab w:val="left" w:pos="1254"/>
        </w:tabs>
        <w:spacing w:line="358" w:lineRule="auto"/>
        <w:ind w:left="260" w:firstLine="711"/>
        <w:jc w:val="both"/>
        <w:rPr>
          <w:rFonts w:eastAsia="Times New Roman"/>
          <w:sz w:val="28"/>
          <w:szCs w:val="28"/>
        </w:rPr>
      </w:pPr>
      <w:r>
        <w:rPr>
          <w:rFonts w:eastAsia="Times New Roman"/>
          <w:sz w:val="28"/>
          <w:szCs w:val="28"/>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C240AF" w:rsidRDefault="00C240AF">
      <w:pPr>
        <w:spacing w:line="18" w:lineRule="exact"/>
        <w:rPr>
          <w:rFonts w:eastAsia="Times New Roman"/>
          <w:sz w:val="28"/>
          <w:szCs w:val="28"/>
        </w:rPr>
      </w:pPr>
    </w:p>
    <w:p w:rsidR="00C240AF" w:rsidRDefault="00160505" w:rsidP="00123759">
      <w:pPr>
        <w:numPr>
          <w:ilvl w:val="0"/>
          <w:numId w:val="267"/>
        </w:numPr>
        <w:tabs>
          <w:tab w:val="left" w:pos="1254"/>
        </w:tabs>
        <w:spacing w:line="355" w:lineRule="auto"/>
        <w:ind w:left="260" w:firstLine="711"/>
        <w:jc w:val="both"/>
        <w:rPr>
          <w:rFonts w:eastAsia="Times New Roman"/>
          <w:sz w:val="28"/>
          <w:szCs w:val="28"/>
        </w:rPr>
      </w:pPr>
      <w:r>
        <w:rPr>
          <w:rFonts w:eastAsia="Times New Roman"/>
          <w:sz w:val="28"/>
          <w:szCs w:val="28"/>
        </w:rPr>
        <w:t>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513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количество  часов  на  изучение  отдельных  предметов,  или  включить  в  план</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другие курсы по выбору обучающегося.</w:t>
      </w:r>
    </w:p>
    <w:p w:rsidR="00C240AF" w:rsidRDefault="00C240AF">
      <w:pPr>
        <w:spacing w:line="140" w:lineRule="exact"/>
        <w:rPr>
          <w:sz w:val="20"/>
          <w:szCs w:val="20"/>
        </w:rPr>
      </w:pPr>
    </w:p>
    <w:p w:rsidR="00C240AF" w:rsidRDefault="00160505">
      <w:pPr>
        <w:ind w:left="760"/>
        <w:rPr>
          <w:sz w:val="20"/>
          <w:szCs w:val="20"/>
        </w:rPr>
      </w:pPr>
      <w:r>
        <w:rPr>
          <w:rFonts w:eastAsia="Times New Roman"/>
          <w:b/>
          <w:bCs/>
          <w:sz w:val="28"/>
          <w:szCs w:val="28"/>
        </w:rPr>
        <w:t>Пример распределения часов для последующего выбора предметов,</w:t>
      </w:r>
    </w:p>
    <w:p w:rsidR="00C240AF" w:rsidRDefault="00160505">
      <w:pPr>
        <w:ind w:left="2020"/>
        <w:rPr>
          <w:sz w:val="20"/>
          <w:szCs w:val="20"/>
        </w:rPr>
      </w:pPr>
      <w:r>
        <w:rPr>
          <w:rFonts w:eastAsia="Times New Roman"/>
          <w:b/>
          <w:bCs/>
          <w:sz w:val="28"/>
          <w:szCs w:val="28"/>
        </w:rPr>
        <w:t>изучаемых на базовом или углубленном уровне</w:t>
      </w:r>
      <w:r>
        <w:rPr>
          <w:rFonts w:ascii="Symbol" w:eastAsia="Symbol" w:hAnsi="Symbol" w:cs="Symbol"/>
          <w:b/>
          <w:bCs/>
          <w:sz w:val="36"/>
          <w:szCs w:val="36"/>
          <w:vertAlign w:val="superscript"/>
        </w:rPr>
        <w:t></w:t>
      </w:r>
    </w:p>
    <w:p w:rsidR="00C240AF" w:rsidRDefault="00C240AF">
      <w:pPr>
        <w:spacing w:line="88" w:lineRule="exact"/>
        <w:rPr>
          <w:sz w:val="20"/>
          <w:szCs w:val="20"/>
        </w:rPr>
      </w:pPr>
    </w:p>
    <w:tbl>
      <w:tblPr>
        <w:tblW w:w="0" w:type="auto"/>
        <w:tblInd w:w="270" w:type="dxa"/>
        <w:tblLayout w:type="fixed"/>
        <w:tblCellMar>
          <w:left w:w="0" w:type="dxa"/>
          <w:right w:w="0" w:type="dxa"/>
        </w:tblCellMar>
        <w:tblLook w:val="04A0"/>
      </w:tblPr>
      <w:tblGrid>
        <w:gridCol w:w="2140"/>
        <w:gridCol w:w="2700"/>
        <w:gridCol w:w="1120"/>
        <w:gridCol w:w="2700"/>
        <w:gridCol w:w="880"/>
      </w:tblGrid>
      <w:tr w:rsidR="00C240AF">
        <w:trPr>
          <w:trHeight w:val="280"/>
        </w:trPr>
        <w:tc>
          <w:tcPr>
            <w:tcW w:w="214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4"/>
                <w:szCs w:val="24"/>
              </w:rPr>
              <w:t>Предметная</w:t>
            </w:r>
          </w:p>
        </w:tc>
        <w:tc>
          <w:tcPr>
            <w:tcW w:w="270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4"/>
                <w:szCs w:val="24"/>
              </w:rPr>
              <w:t>Учебные предметы</w:t>
            </w:r>
          </w:p>
        </w:tc>
        <w:tc>
          <w:tcPr>
            <w:tcW w:w="112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4"/>
                <w:szCs w:val="24"/>
              </w:rPr>
              <w:t>Кол-во</w:t>
            </w:r>
          </w:p>
        </w:tc>
        <w:tc>
          <w:tcPr>
            <w:tcW w:w="270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4"/>
                <w:szCs w:val="24"/>
              </w:rPr>
              <w:t>Учебные предметы</w:t>
            </w:r>
          </w:p>
        </w:tc>
        <w:tc>
          <w:tcPr>
            <w:tcW w:w="88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4"/>
                <w:szCs w:val="24"/>
              </w:rPr>
              <w:t>Кол-</w:t>
            </w:r>
          </w:p>
        </w:tc>
      </w:tr>
      <w:tr w:rsidR="00C240AF">
        <w:trPr>
          <w:trHeight w:val="274"/>
        </w:trPr>
        <w:tc>
          <w:tcPr>
            <w:tcW w:w="2140" w:type="dxa"/>
            <w:tcBorders>
              <w:left w:val="single" w:sz="8" w:space="0" w:color="auto"/>
              <w:right w:val="single" w:sz="8" w:space="0" w:color="auto"/>
            </w:tcBorders>
            <w:vAlign w:val="bottom"/>
          </w:tcPr>
          <w:p w:rsidR="00C240AF" w:rsidRDefault="00160505">
            <w:pPr>
              <w:spacing w:line="273" w:lineRule="exact"/>
              <w:jc w:val="center"/>
              <w:rPr>
                <w:sz w:val="20"/>
                <w:szCs w:val="20"/>
              </w:rPr>
            </w:pPr>
            <w:r>
              <w:rPr>
                <w:rFonts w:eastAsia="Times New Roman"/>
                <w:b/>
                <w:bCs/>
                <w:sz w:val="24"/>
                <w:szCs w:val="24"/>
              </w:rPr>
              <w:t>область</w:t>
            </w:r>
          </w:p>
        </w:tc>
        <w:tc>
          <w:tcPr>
            <w:tcW w:w="2700" w:type="dxa"/>
            <w:tcBorders>
              <w:right w:val="single" w:sz="8" w:space="0" w:color="auto"/>
            </w:tcBorders>
            <w:vAlign w:val="bottom"/>
          </w:tcPr>
          <w:p w:rsidR="00C240AF" w:rsidRDefault="00160505">
            <w:pPr>
              <w:spacing w:line="273" w:lineRule="exact"/>
              <w:jc w:val="center"/>
              <w:rPr>
                <w:sz w:val="20"/>
                <w:szCs w:val="20"/>
              </w:rPr>
            </w:pPr>
            <w:r>
              <w:rPr>
                <w:rFonts w:eastAsia="Times New Roman"/>
                <w:b/>
                <w:bCs/>
                <w:w w:val="99"/>
                <w:sz w:val="24"/>
                <w:szCs w:val="24"/>
              </w:rPr>
              <w:t>Базовый уровень</w:t>
            </w:r>
          </w:p>
        </w:tc>
        <w:tc>
          <w:tcPr>
            <w:tcW w:w="1120" w:type="dxa"/>
            <w:tcBorders>
              <w:right w:val="single" w:sz="8" w:space="0" w:color="auto"/>
            </w:tcBorders>
            <w:vAlign w:val="bottom"/>
          </w:tcPr>
          <w:p w:rsidR="00C240AF" w:rsidRDefault="00160505">
            <w:pPr>
              <w:spacing w:line="273" w:lineRule="exact"/>
              <w:jc w:val="center"/>
              <w:rPr>
                <w:sz w:val="20"/>
                <w:szCs w:val="20"/>
              </w:rPr>
            </w:pPr>
            <w:r>
              <w:rPr>
                <w:rFonts w:eastAsia="Times New Roman"/>
                <w:b/>
                <w:bCs/>
                <w:sz w:val="24"/>
                <w:szCs w:val="24"/>
              </w:rPr>
              <w:t>часов</w:t>
            </w:r>
          </w:p>
        </w:tc>
        <w:tc>
          <w:tcPr>
            <w:tcW w:w="2700" w:type="dxa"/>
            <w:tcBorders>
              <w:right w:val="single" w:sz="8" w:space="0" w:color="auto"/>
            </w:tcBorders>
            <w:vAlign w:val="bottom"/>
          </w:tcPr>
          <w:p w:rsidR="00C240AF" w:rsidRDefault="00160505">
            <w:pPr>
              <w:spacing w:line="273" w:lineRule="exact"/>
              <w:jc w:val="center"/>
              <w:rPr>
                <w:sz w:val="20"/>
                <w:szCs w:val="20"/>
              </w:rPr>
            </w:pPr>
            <w:r>
              <w:rPr>
                <w:rFonts w:eastAsia="Times New Roman"/>
                <w:b/>
                <w:bCs/>
                <w:sz w:val="24"/>
                <w:szCs w:val="24"/>
              </w:rPr>
              <w:t>Углубленный уровень</w:t>
            </w:r>
          </w:p>
        </w:tc>
        <w:tc>
          <w:tcPr>
            <w:tcW w:w="880" w:type="dxa"/>
            <w:tcBorders>
              <w:right w:val="single" w:sz="8" w:space="0" w:color="auto"/>
            </w:tcBorders>
            <w:vAlign w:val="bottom"/>
          </w:tcPr>
          <w:p w:rsidR="00C240AF" w:rsidRDefault="00160505">
            <w:pPr>
              <w:spacing w:line="273" w:lineRule="exact"/>
              <w:jc w:val="center"/>
              <w:rPr>
                <w:sz w:val="20"/>
                <w:szCs w:val="20"/>
              </w:rPr>
            </w:pPr>
            <w:r>
              <w:rPr>
                <w:rFonts w:eastAsia="Times New Roman"/>
                <w:b/>
                <w:bCs/>
                <w:w w:val="95"/>
                <w:sz w:val="24"/>
                <w:szCs w:val="24"/>
              </w:rPr>
              <w:t>во</w:t>
            </w:r>
          </w:p>
        </w:tc>
      </w:tr>
      <w:tr w:rsidR="00C240AF">
        <w:trPr>
          <w:trHeight w:val="280"/>
        </w:trPr>
        <w:tc>
          <w:tcPr>
            <w:tcW w:w="214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C240AF">
            <w:pPr>
              <w:rPr>
                <w:sz w:val="24"/>
                <w:szCs w:val="24"/>
              </w:rPr>
            </w:pPr>
          </w:p>
        </w:tc>
        <w:tc>
          <w:tcPr>
            <w:tcW w:w="1120" w:type="dxa"/>
            <w:tcBorders>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C240AF">
            <w:pPr>
              <w:rPr>
                <w:sz w:val="24"/>
                <w:szCs w:val="24"/>
              </w:rPr>
            </w:pPr>
          </w:p>
        </w:tc>
        <w:tc>
          <w:tcPr>
            <w:tcW w:w="88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w w:val="98"/>
                <w:sz w:val="24"/>
                <w:szCs w:val="24"/>
              </w:rPr>
              <w:t>часов</w:t>
            </w:r>
          </w:p>
        </w:tc>
      </w:tr>
      <w:tr w:rsidR="00C240AF">
        <w:trPr>
          <w:trHeight w:val="259"/>
        </w:trPr>
        <w:tc>
          <w:tcPr>
            <w:tcW w:w="2140" w:type="dxa"/>
            <w:tcBorders>
              <w:left w:val="single" w:sz="8" w:space="0" w:color="auto"/>
              <w:right w:val="single" w:sz="8" w:space="0" w:color="auto"/>
            </w:tcBorders>
            <w:vAlign w:val="bottom"/>
          </w:tcPr>
          <w:p w:rsidR="00C240AF" w:rsidRDefault="00160505">
            <w:pPr>
              <w:spacing w:line="257" w:lineRule="exact"/>
              <w:ind w:left="120"/>
              <w:rPr>
                <w:sz w:val="20"/>
                <w:szCs w:val="20"/>
              </w:rPr>
            </w:pPr>
            <w:r>
              <w:rPr>
                <w:rFonts w:eastAsia="Times New Roman"/>
                <w:sz w:val="24"/>
                <w:szCs w:val="24"/>
              </w:rPr>
              <w:t>Русский язык и</w:t>
            </w:r>
          </w:p>
        </w:tc>
        <w:tc>
          <w:tcPr>
            <w:tcW w:w="2700" w:type="dxa"/>
            <w:tcBorders>
              <w:bottom w:val="single" w:sz="8" w:space="0" w:color="auto"/>
              <w:right w:val="single" w:sz="8" w:space="0" w:color="auto"/>
            </w:tcBorders>
            <w:vAlign w:val="bottom"/>
          </w:tcPr>
          <w:p w:rsidR="00C240AF" w:rsidRDefault="00160505">
            <w:pPr>
              <w:spacing w:line="257" w:lineRule="exact"/>
              <w:ind w:left="100"/>
              <w:rPr>
                <w:sz w:val="20"/>
                <w:szCs w:val="20"/>
              </w:rPr>
            </w:pPr>
            <w:r>
              <w:rPr>
                <w:rFonts w:eastAsia="Times New Roman"/>
                <w:sz w:val="24"/>
                <w:szCs w:val="24"/>
              </w:rPr>
              <w:t>Русский язык</w:t>
            </w:r>
          </w:p>
        </w:tc>
        <w:tc>
          <w:tcPr>
            <w:tcW w:w="1120" w:type="dxa"/>
            <w:tcBorders>
              <w:bottom w:val="single" w:sz="8" w:space="0" w:color="auto"/>
              <w:right w:val="single" w:sz="8" w:space="0" w:color="auto"/>
            </w:tcBorders>
            <w:vAlign w:val="bottom"/>
          </w:tcPr>
          <w:p w:rsidR="00C240AF" w:rsidRDefault="00160505">
            <w:pPr>
              <w:spacing w:line="257"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57" w:lineRule="exact"/>
              <w:ind w:left="100"/>
              <w:rPr>
                <w:sz w:val="20"/>
                <w:szCs w:val="20"/>
              </w:rPr>
            </w:pPr>
            <w:r>
              <w:rPr>
                <w:rFonts w:eastAsia="Times New Roman"/>
                <w:sz w:val="24"/>
                <w:szCs w:val="24"/>
              </w:rPr>
              <w:t>Русский язык</w:t>
            </w:r>
          </w:p>
        </w:tc>
        <w:tc>
          <w:tcPr>
            <w:tcW w:w="880" w:type="dxa"/>
            <w:tcBorders>
              <w:bottom w:val="single" w:sz="8" w:space="0" w:color="auto"/>
              <w:right w:val="single" w:sz="8" w:space="0" w:color="auto"/>
            </w:tcBorders>
            <w:vAlign w:val="bottom"/>
          </w:tcPr>
          <w:p w:rsidR="00C240AF" w:rsidRDefault="00160505">
            <w:pPr>
              <w:spacing w:line="257" w:lineRule="exact"/>
              <w:ind w:right="320"/>
              <w:jc w:val="right"/>
              <w:rPr>
                <w:sz w:val="20"/>
                <w:szCs w:val="20"/>
              </w:rPr>
            </w:pPr>
            <w:r>
              <w:rPr>
                <w:rFonts w:eastAsia="Times New Roman"/>
                <w:sz w:val="24"/>
                <w:szCs w:val="24"/>
              </w:rPr>
              <w:t>210</w:t>
            </w:r>
          </w:p>
        </w:tc>
      </w:tr>
      <w:tr w:rsidR="00C240AF">
        <w:trPr>
          <w:trHeight w:val="270"/>
        </w:trPr>
        <w:tc>
          <w:tcPr>
            <w:tcW w:w="2140" w:type="dxa"/>
            <w:tcBorders>
              <w:left w:val="single" w:sz="8" w:space="0" w:color="auto"/>
              <w:bottom w:val="single" w:sz="8" w:space="0" w:color="auto"/>
              <w:right w:val="single" w:sz="8" w:space="0" w:color="auto"/>
            </w:tcBorders>
            <w:vAlign w:val="bottom"/>
          </w:tcPr>
          <w:p w:rsidR="00C240AF" w:rsidRDefault="00160505">
            <w:pPr>
              <w:spacing w:line="256" w:lineRule="exact"/>
              <w:ind w:left="120"/>
              <w:rPr>
                <w:sz w:val="20"/>
                <w:szCs w:val="20"/>
              </w:rPr>
            </w:pPr>
            <w:r>
              <w:rPr>
                <w:rFonts w:eastAsia="Times New Roman"/>
                <w:sz w:val="24"/>
                <w:szCs w:val="24"/>
              </w:rPr>
              <w:t>литература</w:t>
            </w:r>
          </w:p>
        </w:tc>
        <w:tc>
          <w:tcPr>
            <w:tcW w:w="270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Литература</w:t>
            </w:r>
          </w:p>
        </w:tc>
        <w:tc>
          <w:tcPr>
            <w:tcW w:w="112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Литература</w:t>
            </w:r>
          </w:p>
        </w:tc>
        <w:tc>
          <w:tcPr>
            <w:tcW w:w="880" w:type="dxa"/>
            <w:tcBorders>
              <w:bottom w:val="single" w:sz="8" w:space="0" w:color="auto"/>
              <w:right w:val="single" w:sz="8" w:space="0" w:color="auto"/>
            </w:tcBorders>
            <w:vAlign w:val="bottom"/>
          </w:tcPr>
          <w:p w:rsidR="00C240AF" w:rsidRDefault="00160505">
            <w:pPr>
              <w:spacing w:line="266" w:lineRule="exact"/>
              <w:ind w:right="320"/>
              <w:jc w:val="right"/>
              <w:rPr>
                <w:sz w:val="20"/>
                <w:szCs w:val="20"/>
              </w:rPr>
            </w:pPr>
            <w:r>
              <w:rPr>
                <w:rFonts w:eastAsia="Times New Roman"/>
                <w:sz w:val="24"/>
                <w:szCs w:val="24"/>
              </w:rPr>
              <w:t>350</w:t>
            </w:r>
          </w:p>
        </w:tc>
      </w:tr>
      <w:tr w:rsidR="00C240AF">
        <w:trPr>
          <w:trHeight w:val="265"/>
        </w:trPr>
        <w:tc>
          <w:tcPr>
            <w:tcW w:w="2140" w:type="dxa"/>
            <w:tcBorders>
              <w:left w:val="single" w:sz="8" w:space="0" w:color="auto"/>
              <w:right w:val="single" w:sz="8" w:space="0" w:color="auto"/>
            </w:tcBorders>
            <w:vAlign w:val="bottom"/>
          </w:tcPr>
          <w:p w:rsidR="00C240AF" w:rsidRDefault="00160505">
            <w:pPr>
              <w:spacing w:line="265" w:lineRule="exact"/>
              <w:ind w:left="120"/>
              <w:rPr>
                <w:sz w:val="20"/>
                <w:szCs w:val="20"/>
              </w:rPr>
            </w:pPr>
            <w:r>
              <w:rPr>
                <w:rFonts w:eastAsia="Times New Roman"/>
                <w:sz w:val="24"/>
                <w:szCs w:val="24"/>
              </w:rPr>
              <w:t>Родной язык и</w:t>
            </w:r>
          </w:p>
        </w:tc>
        <w:tc>
          <w:tcPr>
            <w:tcW w:w="2700" w:type="dxa"/>
            <w:tcBorders>
              <w:bottom w:val="single" w:sz="8" w:space="0" w:color="auto"/>
              <w:right w:val="single" w:sz="8" w:space="0" w:color="auto"/>
            </w:tcBorders>
            <w:vAlign w:val="bottom"/>
          </w:tcPr>
          <w:p w:rsidR="00C240AF" w:rsidRDefault="00160505">
            <w:pPr>
              <w:spacing w:line="265" w:lineRule="exact"/>
              <w:ind w:left="100"/>
              <w:rPr>
                <w:sz w:val="20"/>
                <w:szCs w:val="20"/>
              </w:rPr>
            </w:pPr>
            <w:r>
              <w:rPr>
                <w:rFonts w:eastAsia="Times New Roman"/>
                <w:sz w:val="24"/>
                <w:szCs w:val="24"/>
              </w:rPr>
              <w:t>Родной язык</w:t>
            </w:r>
          </w:p>
        </w:tc>
        <w:tc>
          <w:tcPr>
            <w:tcW w:w="1120" w:type="dxa"/>
            <w:tcBorders>
              <w:bottom w:val="single" w:sz="8" w:space="0" w:color="auto"/>
              <w:right w:val="single" w:sz="8" w:space="0" w:color="auto"/>
            </w:tcBorders>
            <w:vAlign w:val="bottom"/>
          </w:tcPr>
          <w:p w:rsidR="00C240AF" w:rsidRDefault="00160505">
            <w:pPr>
              <w:spacing w:line="265"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65" w:lineRule="exact"/>
              <w:ind w:left="100"/>
              <w:rPr>
                <w:sz w:val="20"/>
                <w:szCs w:val="20"/>
              </w:rPr>
            </w:pPr>
            <w:r>
              <w:rPr>
                <w:rFonts w:eastAsia="Times New Roman"/>
                <w:sz w:val="24"/>
                <w:szCs w:val="24"/>
              </w:rPr>
              <w:t>Родной язык</w:t>
            </w:r>
          </w:p>
        </w:tc>
        <w:tc>
          <w:tcPr>
            <w:tcW w:w="880" w:type="dxa"/>
            <w:tcBorders>
              <w:bottom w:val="single" w:sz="8" w:space="0" w:color="auto"/>
              <w:right w:val="single" w:sz="8" w:space="0" w:color="auto"/>
            </w:tcBorders>
            <w:vAlign w:val="bottom"/>
          </w:tcPr>
          <w:p w:rsidR="00C240AF" w:rsidRDefault="00160505">
            <w:pPr>
              <w:spacing w:line="265" w:lineRule="exact"/>
              <w:ind w:right="320"/>
              <w:jc w:val="right"/>
              <w:rPr>
                <w:sz w:val="20"/>
                <w:szCs w:val="20"/>
              </w:rPr>
            </w:pPr>
            <w:r>
              <w:rPr>
                <w:rFonts w:eastAsia="Times New Roman"/>
                <w:sz w:val="24"/>
                <w:szCs w:val="24"/>
              </w:rPr>
              <w:t>210</w:t>
            </w:r>
          </w:p>
        </w:tc>
      </w:tr>
      <w:tr w:rsidR="00C240AF">
        <w:trPr>
          <w:trHeight w:val="269"/>
        </w:trPr>
        <w:tc>
          <w:tcPr>
            <w:tcW w:w="2140" w:type="dxa"/>
            <w:tcBorders>
              <w:left w:val="single" w:sz="8" w:space="0" w:color="auto"/>
              <w:bottom w:val="single" w:sz="8" w:space="0" w:color="auto"/>
              <w:right w:val="single" w:sz="8" w:space="0" w:color="auto"/>
            </w:tcBorders>
            <w:vAlign w:val="bottom"/>
          </w:tcPr>
          <w:p w:rsidR="00C240AF" w:rsidRDefault="00160505">
            <w:pPr>
              <w:spacing w:line="253" w:lineRule="exact"/>
              <w:ind w:left="120"/>
              <w:rPr>
                <w:sz w:val="20"/>
                <w:szCs w:val="20"/>
              </w:rPr>
            </w:pPr>
            <w:r>
              <w:rPr>
                <w:rFonts w:eastAsia="Times New Roman"/>
                <w:sz w:val="24"/>
                <w:szCs w:val="24"/>
              </w:rPr>
              <w:t>родная литература</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Родная литература</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Родная литература</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350</w:t>
            </w:r>
          </w:p>
        </w:tc>
      </w:tr>
      <w:tr w:rsidR="00C240AF">
        <w:trPr>
          <w:trHeight w:val="262"/>
        </w:trPr>
        <w:tc>
          <w:tcPr>
            <w:tcW w:w="2140" w:type="dxa"/>
            <w:tcBorders>
              <w:left w:val="single" w:sz="8" w:space="0" w:color="auto"/>
              <w:right w:val="single" w:sz="8" w:space="0" w:color="auto"/>
            </w:tcBorders>
            <w:vAlign w:val="bottom"/>
          </w:tcPr>
          <w:p w:rsidR="00C240AF" w:rsidRDefault="00160505">
            <w:pPr>
              <w:spacing w:line="262" w:lineRule="exact"/>
              <w:ind w:left="120"/>
              <w:rPr>
                <w:sz w:val="20"/>
                <w:szCs w:val="20"/>
              </w:rPr>
            </w:pPr>
            <w:r>
              <w:rPr>
                <w:rFonts w:eastAsia="Times New Roman"/>
                <w:sz w:val="24"/>
                <w:szCs w:val="24"/>
              </w:rPr>
              <w:t>Иностранные</w:t>
            </w:r>
          </w:p>
        </w:tc>
        <w:tc>
          <w:tcPr>
            <w:tcW w:w="2700" w:type="dxa"/>
            <w:tcBorders>
              <w:bottom w:val="single" w:sz="8" w:space="0" w:color="auto"/>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Иностранный язык</w:t>
            </w:r>
          </w:p>
        </w:tc>
        <w:tc>
          <w:tcPr>
            <w:tcW w:w="1120" w:type="dxa"/>
            <w:tcBorders>
              <w:bottom w:val="single" w:sz="8" w:space="0" w:color="auto"/>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Иностранный язык</w:t>
            </w:r>
          </w:p>
        </w:tc>
        <w:tc>
          <w:tcPr>
            <w:tcW w:w="880" w:type="dxa"/>
            <w:tcBorders>
              <w:bottom w:val="single" w:sz="8" w:space="0" w:color="auto"/>
              <w:right w:val="single" w:sz="8" w:space="0" w:color="auto"/>
            </w:tcBorders>
            <w:vAlign w:val="bottom"/>
          </w:tcPr>
          <w:p w:rsidR="00C240AF" w:rsidRDefault="00160505">
            <w:pPr>
              <w:spacing w:line="262" w:lineRule="exact"/>
              <w:ind w:right="320"/>
              <w:jc w:val="right"/>
              <w:rPr>
                <w:sz w:val="20"/>
                <w:szCs w:val="20"/>
              </w:rPr>
            </w:pPr>
            <w:r>
              <w:rPr>
                <w:rFonts w:eastAsia="Times New Roman"/>
                <w:sz w:val="24"/>
                <w:szCs w:val="24"/>
              </w:rPr>
              <w:t>420</w:t>
            </w:r>
          </w:p>
        </w:tc>
      </w:tr>
      <w:tr w:rsidR="00C240AF">
        <w:trPr>
          <w:trHeight w:val="263"/>
        </w:trPr>
        <w:tc>
          <w:tcPr>
            <w:tcW w:w="2140" w:type="dxa"/>
            <w:tcBorders>
              <w:left w:val="single" w:sz="8" w:space="0" w:color="auto"/>
              <w:right w:val="single" w:sz="8" w:space="0" w:color="auto"/>
            </w:tcBorders>
            <w:vAlign w:val="bottom"/>
          </w:tcPr>
          <w:p w:rsidR="00C240AF" w:rsidRDefault="00160505">
            <w:pPr>
              <w:spacing w:line="253" w:lineRule="exact"/>
              <w:ind w:left="120"/>
              <w:rPr>
                <w:sz w:val="20"/>
                <w:szCs w:val="20"/>
              </w:rPr>
            </w:pPr>
            <w:r>
              <w:rPr>
                <w:rFonts w:eastAsia="Times New Roman"/>
                <w:sz w:val="24"/>
                <w:szCs w:val="24"/>
              </w:rPr>
              <w:t>языки</w:t>
            </w:r>
          </w:p>
        </w:tc>
        <w:tc>
          <w:tcPr>
            <w:tcW w:w="2700" w:type="dxa"/>
            <w:tcBorders>
              <w:right w:val="single" w:sz="8" w:space="0" w:color="auto"/>
            </w:tcBorders>
            <w:vAlign w:val="bottom"/>
          </w:tcPr>
          <w:p w:rsidR="00C240AF" w:rsidRDefault="00160505">
            <w:pPr>
              <w:spacing w:line="263" w:lineRule="exact"/>
              <w:ind w:left="100"/>
              <w:rPr>
                <w:sz w:val="20"/>
                <w:szCs w:val="20"/>
              </w:rPr>
            </w:pPr>
            <w:r>
              <w:rPr>
                <w:rFonts w:eastAsia="Times New Roman"/>
                <w:sz w:val="24"/>
                <w:szCs w:val="24"/>
              </w:rPr>
              <w:t>Второй иностранный</w:t>
            </w:r>
          </w:p>
        </w:tc>
        <w:tc>
          <w:tcPr>
            <w:tcW w:w="1120" w:type="dxa"/>
            <w:tcBorders>
              <w:right w:val="single" w:sz="8" w:space="0" w:color="auto"/>
            </w:tcBorders>
            <w:vAlign w:val="bottom"/>
          </w:tcPr>
          <w:p w:rsidR="00C240AF" w:rsidRDefault="00160505">
            <w:pPr>
              <w:spacing w:line="263" w:lineRule="exact"/>
              <w:ind w:left="100"/>
              <w:rPr>
                <w:sz w:val="20"/>
                <w:szCs w:val="20"/>
              </w:rPr>
            </w:pPr>
            <w:r>
              <w:rPr>
                <w:rFonts w:eastAsia="Times New Roman"/>
                <w:sz w:val="24"/>
                <w:szCs w:val="24"/>
              </w:rPr>
              <w:t>140</w:t>
            </w:r>
          </w:p>
        </w:tc>
        <w:tc>
          <w:tcPr>
            <w:tcW w:w="2700" w:type="dxa"/>
            <w:tcBorders>
              <w:right w:val="single" w:sz="8" w:space="0" w:color="auto"/>
            </w:tcBorders>
            <w:vAlign w:val="bottom"/>
          </w:tcPr>
          <w:p w:rsidR="00C240AF" w:rsidRDefault="00160505">
            <w:pPr>
              <w:spacing w:line="263" w:lineRule="exact"/>
              <w:ind w:left="100"/>
              <w:rPr>
                <w:sz w:val="20"/>
                <w:szCs w:val="20"/>
              </w:rPr>
            </w:pPr>
            <w:r>
              <w:rPr>
                <w:rFonts w:eastAsia="Times New Roman"/>
                <w:sz w:val="24"/>
                <w:szCs w:val="24"/>
              </w:rPr>
              <w:t>Второй иностранный</w:t>
            </w:r>
          </w:p>
        </w:tc>
        <w:tc>
          <w:tcPr>
            <w:tcW w:w="880" w:type="dxa"/>
            <w:tcBorders>
              <w:right w:val="single" w:sz="8" w:space="0" w:color="auto"/>
            </w:tcBorders>
            <w:vAlign w:val="bottom"/>
          </w:tcPr>
          <w:p w:rsidR="00C240AF" w:rsidRDefault="00160505">
            <w:pPr>
              <w:spacing w:line="263" w:lineRule="exact"/>
              <w:ind w:right="320"/>
              <w:jc w:val="right"/>
              <w:rPr>
                <w:sz w:val="20"/>
                <w:szCs w:val="20"/>
              </w:rPr>
            </w:pPr>
            <w:r>
              <w:rPr>
                <w:rFonts w:eastAsia="Times New Roman"/>
                <w:sz w:val="24"/>
                <w:szCs w:val="24"/>
              </w:rPr>
              <w:t>210</w:t>
            </w:r>
          </w:p>
        </w:tc>
      </w:tr>
      <w:tr w:rsidR="00C240AF">
        <w:trPr>
          <w:trHeight w:val="282"/>
        </w:trPr>
        <w:tc>
          <w:tcPr>
            <w:tcW w:w="214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язык</w:t>
            </w:r>
          </w:p>
        </w:tc>
        <w:tc>
          <w:tcPr>
            <w:tcW w:w="1120" w:type="dxa"/>
            <w:tcBorders>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язык</w:t>
            </w:r>
          </w:p>
        </w:tc>
        <w:tc>
          <w:tcPr>
            <w:tcW w:w="880" w:type="dxa"/>
            <w:tcBorders>
              <w:bottom w:val="single" w:sz="8" w:space="0" w:color="auto"/>
              <w:right w:val="single" w:sz="8" w:space="0" w:color="auto"/>
            </w:tcBorders>
            <w:vAlign w:val="bottom"/>
          </w:tcPr>
          <w:p w:rsidR="00C240AF" w:rsidRDefault="00C240AF">
            <w:pPr>
              <w:rPr>
                <w:sz w:val="24"/>
                <w:szCs w:val="24"/>
              </w:rPr>
            </w:pPr>
          </w:p>
        </w:tc>
      </w:tr>
      <w:tr w:rsidR="00C240AF">
        <w:trPr>
          <w:trHeight w:val="261"/>
        </w:trPr>
        <w:tc>
          <w:tcPr>
            <w:tcW w:w="2140" w:type="dxa"/>
            <w:tcBorders>
              <w:left w:val="single" w:sz="8" w:space="0" w:color="auto"/>
              <w:right w:val="single" w:sz="8" w:space="0" w:color="auto"/>
            </w:tcBorders>
            <w:vAlign w:val="bottom"/>
          </w:tcPr>
          <w:p w:rsidR="00C240AF" w:rsidRDefault="00160505">
            <w:pPr>
              <w:spacing w:line="259" w:lineRule="exact"/>
              <w:ind w:left="120"/>
              <w:rPr>
                <w:sz w:val="20"/>
                <w:szCs w:val="20"/>
              </w:rPr>
            </w:pPr>
            <w:r>
              <w:rPr>
                <w:rFonts w:eastAsia="Times New Roman"/>
                <w:sz w:val="24"/>
                <w:szCs w:val="24"/>
              </w:rPr>
              <w:t>Общественные</w:t>
            </w:r>
          </w:p>
        </w:tc>
        <w:tc>
          <w:tcPr>
            <w:tcW w:w="270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История</w:t>
            </w:r>
          </w:p>
        </w:tc>
        <w:tc>
          <w:tcPr>
            <w:tcW w:w="112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История</w:t>
            </w:r>
          </w:p>
        </w:tc>
        <w:tc>
          <w:tcPr>
            <w:tcW w:w="880" w:type="dxa"/>
            <w:tcBorders>
              <w:bottom w:val="single" w:sz="8" w:space="0" w:color="auto"/>
              <w:right w:val="single" w:sz="8" w:space="0" w:color="auto"/>
            </w:tcBorders>
            <w:vAlign w:val="bottom"/>
          </w:tcPr>
          <w:p w:rsidR="00C240AF" w:rsidRDefault="00160505">
            <w:pPr>
              <w:spacing w:line="259" w:lineRule="exact"/>
              <w:ind w:right="320"/>
              <w:jc w:val="right"/>
              <w:rPr>
                <w:sz w:val="20"/>
                <w:szCs w:val="20"/>
              </w:rPr>
            </w:pPr>
            <w:r>
              <w:rPr>
                <w:rFonts w:eastAsia="Times New Roman"/>
                <w:sz w:val="24"/>
                <w:szCs w:val="24"/>
              </w:rPr>
              <w:t>280</w:t>
            </w:r>
          </w:p>
        </w:tc>
      </w:tr>
      <w:tr w:rsidR="00C240AF">
        <w:trPr>
          <w:trHeight w:val="270"/>
        </w:trPr>
        <w:tc>
          <w:tcPr>
            <w:tcW w:w="2140" w:type="dxa"/>
            <w:tcBorders>
              <w:left w:val="single" w:sz="8" w:space="0" w:color="auto"/>
              <w:right w:val="single" w:sz="8" w:space="0" w:color="auto"/>
            </w:tcBorders>
            <w:vAlign w:val="bottom"/>
          </w:tcPr>
          <w:p w:rsidR="00C240AF" w:rsidRDefault="00160505">
            <w:pPr>
              <w:spacing w:line="257" w:lineRule="exact"/>
              <w:ind w:left="120"/>
              <w:rPr>
                <w:sz w:val="20"/>
                <w:szCs w:val="20"/>
              </w:rPr>
            </w:pPr>
            <w:r>
              <w:rPr>
                <w:rFonts w:eastAsia="Times New Roman"/>
                <w:sz w:val="24"/>
                <w:szCs w:val="24"/>
              </w:rPr>
              <w:t>науки</w:t>
            </w:r>
          </w:p>
        </w:tc>
        <w:tc>
          <w:tcPr>
            <w:tcW w:w="270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Россия в мире</w:t>
            </w:r>
          </w:p>
        </w:tc>
        <w:tc>
          <w:tcPr>
            <w:tcW w:w="112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8"/>
        </w:trPr>
        <w:tc>
          <w:tcPr>
            <w:tcW w:w="2140" w:type="dxa"/>
            <w:tcBorders>
              <w:left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География</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География</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210</w:t>
            </w:r>
          </w:p>
        </w:tc>
      </w:tr>
      <w:tr w:rsidR="00C240AF">
        <w:trPr>
          <w:trHeight w:val="266"/>
        </w:trPr>
        <w:tc>
          <w:tcPr>
            <w:tcW w:w="2140" w:type="dxa"/>
            <w:tcBorders>
              <w:left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Экономика</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Экономика</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140</w:t>
            </w:r>
          </w:p>
        </w:tc>
      </w:tr>
      <w:tr w:rsidR="00C240AF">
        <w:trPr>
          <w:trHeight w:val="266"/>
        </w:trPr>
        <w:tc>
          <w:tcPr>
            <w:tcW w:w="2140" w:type="dxa"/>
            <w:tcBorders>
              <w:left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Право</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Право</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140</w:t>
            </w:r>
          </w:p>
        </w:tc>
      </w:tr>
      <w:tr w:rsidR="00C240AF">
        <w:trPr>
          <w:trHeight w:val="266"/>
        </w:trPr>
        <w:tc>
          <w:tcPr>
            <w:tcW w:w="2140" w:type="dxa"/>
            <w:tcBorders>
              <w:left w:val="single" w:sz="8" w:space="0" w:color="auto"/>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Обществознание</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2"/>
        </w:trPr>
        <w:tc>
          <w:tcPr>
            <w:tcW w:w="2140" w:type="dxa"/>
            <w:tcBorders>
              <w:left w:val="single" w:sz="8" w:space="0" w:color="auto"/>
              <w:right w:val="single" w:sz="8" w:space="0" w:color="auto"/>
            </w:tcBorders>
            <w:vAlign w:val="bottom"/>
          </w:tcPr>
          <w:p w:rsidR="00C240AF" w:rsidRDefault="00160505">
            <w:pPr>
              <w:spacing w:line="262" w:lineRule="exact"/>
              <w:ind w:left="120"/>
              <w:rPr>
                <w:sz w:val="20"/>
                <w:szCs w:val="20"/>
              </w:rPr>
            </w:pPr>
            <w:r>
              <w:rPr>
                <w:rFonts w:eastAsia="Times New Roman"/>
                <w:sz w:val="24"/>
                <w:szCs w:val="24"/>
              </w:rPr>
              <w:t>Математика и</w:t>
            </w:r>
          </w:p>
        </w:tc>
        <w:tc>
          <w:tcPr>
            <w:tcW w:w="2700" w:type="dxa"/>
            <w:tcBorders>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Математика: алгебра и</w:t>
            </w:r>
          </w:p>
        </w:tc>
        <w:tc>
          <w:tcPr>
            <w:tcW w:w="1120" w:type="dxa"/>
            <w:tcBorders>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280</w:t>
            </w:r>
          </w:p>
        </w:tc>
        <w:tc>
          <w:tcPr>
            <w:tcW w:w="2700" w:type="dxa"/>
            <w:tcBorders>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Математика: алгебра и</w:t>
            </w:r>
          </w:p>
        </w:tc>
        <w:tc>
          <w:tcPr>
            <w:tcW w:w="880" w:type="dxa"/>
            <w:tcBorders>
              <w:right w:val="single" w:sz="8" w:space="0" w:color="auto"/>
            </w:tcBorders>
            <w:vAlign w:val="bottom"/>
          </w:tcPr>
          <w:p w:rsidR="00C240AF" w:rsidRDefault="00160505">
            <w:pPr>
              <w:spacing w:line="262" w:lineRule="exact"/>
              <w:ind w:right="320"/>
              <w:jc w:val="right"/>
              <w:rPr>
                <w:sz w:val="20"/>
                <w:szCs w:val="20"/>
              </w:rPr>
            </w:pPr>
            <w:r>
              <w:rPr>
                <w:rFonts w:eastAsia="Times New Roman"/>
                <w:sz w:val="24"/>
                <w:szCs w:val="24"/>
              </w:rPr>
              <w:t>420</w:t>
            </w:r>
          </w:p>
        </w:tc>
      </w:tr>
      <w:tr w:rsidR="00C240AF">
        <w:trPr>
          <w:trHeight w:val="274"/>
        </w:trPr>
        <w:tc>
          <w:tcPr>
            <w:tcW w:w="2140" w:type="dxa"/>
            <w:tcBorders>
              <w:left w:val="single" w:sz="8" w:space="0" w:color="auto"/>
              <w:right w:val="single" w:sz="8" w:space="0" w:color="auto"/>
            </w:tcBorders>
            <w:vAlign w:val="bottom"/>
          </w:tcPr>
          <w:p w:rsidR="00C240AF" w:rsidRDefault="00160505">
            <w:pPr>
              <w:spacing w:line="273" w:lineRule="exact"/>
              <w:ind w:left="120"/>
              <w:rPr>
                <w:sz w:val="20"/>
                <w:szCs w:val="20"/>
              </w:rPr>
            </w:pPr>
            <w:r>
              <w:rPr>
                <w:rFonts w:eastAsia="Times New Roman"/>
                <w:sz w:val="24"/>
                <w:szCs w:val="24"/>
              </w:rPr>
              <w:t>информатика</w:t>
            </w:r>
          </w:p>
        </w:tc>
        <w:tc>
          <w:tcPr>
            <w:tcW w:w="2700" w:type="dxa"/>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начала</w:t>
            </w:r>
          </w:p>
        </w:tc>
        <w:tc>
          <w:tcPr>
            <w:tcW w:w="1120" w:type="dxa"/>
            <w:tcBorders>
              <w:right w:val="single" w:sz="8" w:space="0" w:color="auto"/>
            </w:tcBorders>
            <w:vAlign w:val="bottom"/>
          </w:tcPr>
          <w:p w:rsidR="00C240AF" w:rsidRDefault="00C240AF">
            <w:pPr>
              <w:rPr>
                <w:sz w:val="23"/>
                <w:szCs w:val="23"/>
              </w:rPr>
            </w:pPr>
          </w:p>
        </w:tc>
        <w:tc>
          <w:tcPr>
            <w:tcW w:w="2700" w:type="dxa"/>
            <w:tcBorders>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начала</w:t>
            </w:r>
          </w:p>
        </w:tc>
        <w:tc>
          <w:tcPr>
            <w:tcW w:w="880" w:type="dxa"/>
            <w:tcBorders>
              <w:right w:val="single" w:sz="8" w:space="0" w:color="auto"/>
            </w:tcBorders>
            <w:vAlign w:val="bottom"/>
          </w:tcPr>
          <w:p w:rsidR="00C240AF" w:rsidRDefault="00C240AF">
            <w:pPr>
              <w:rPr>
                <w:sz w:val="23"/>
                <w:szCs w:val="23"/>
              </w:rPr>
            </w:pPr>
          </w:p>
        </w:tc>
      </w:tr>
      <w:tr w:rsidR="00C240AF">
        <w:trPr>
          <w:trHeight w:val="279"/>
        </w:trPr>
        <w:tc>
          <w:tcPr>
            <w:tcW w:w="2140" w:type="dxa"/>
            <w:tcBorders>
              <w:left w:val="single" w:sz="8" w:space="0" w:color="auto"/>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160505">
            <w:pPr>
              <w:ind w:left="100"/>
              <w:rPr>
                <w:sz w:val="20"/>
                <w:szCs w:val="20"/>
              </w:rPr>
            </w:pPr>
            <w:r>
              <w:rPr>
                <w:rFonts w:eastAsia="Times New Roman"/>
                <w:sz w:val="24"/>
                <w:szCs w:val="24"/>
              </w:rPr>
              <w:t>математического</w:t>
            </w:r>
          </w:p>
        </w:tc>
        <w:tc>
          <w:tcPr>
            <w:tcW w:w="112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160505">
            <w:pPr>
              <w:ind w:left="100"/>
              <w:rPr>
                <w:sz w:val="20"/>
                <w:szCs w:val="20"/>
              </w:rPr>
            </w:pPr>
            <w:r>
              <w:rPr>
                <w:rFonts w:eastAsia="Times New Roman"/>
                <w:sz w:val="24"/>
                <w:szCs w:val="24"/>
              </w:rPr>
              <w:t>математического</w:t>
            </w:r>
          </w:p>
        </w:tc>
        <w:tc>
          <w:tcPr>
            <w:tcW w:w="880" w:type="dxa"/>
            <w:tcBorders>
              <w:right w:val="single" w:sz="8" w:space="0" w:color="auto"/>
            </w:tcBorders>
            <w:vAlign w:val="bottom"/>
          </w:tcPr>
          <w:p w:rsidR="00C240AF" w:rsidRDefault="00C240AF">
            <w:pPr>
              <w:rPr>
                <w:sz w:val="24"/>
                <w:szCs w:val="24"/>
              </w:rPr>
            </w:pPr>
          </w:p>
        </w:tc>
      </w:tr>
      <w:tr w:rsidR="00C240AF">
        <w:trPr>
          <w:trHeight w:val="280"/>
        </w:trPr>
        <w:tc>
          <w:tcPr>
            <w:tcW w:w="2140" w:type="dxa"/>
            <w:tcBorders>
              <w:left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анализа, геометрия</w:t>
            </w:r>
          </w:p>
        </w:tc>
        <w:tc>
          <w:tcPr>
            <w:tcW w:w="1120" w:type="dxa"/>
            <w:tcBorders>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160505">
            <w:pPr>
              <w:spacing w:line="273" w:lineRule="exact"/>
              <w:ind w:left="100"/>
              <w:rPr>
                <w:sz w:val="20"/>
                <w:szCs w:val="20"/>
              </w:rPr>
            </w:pPr>
            <w:r>
              <w:rPr>
                <w:rFonts w:eastAsia="Times New Roman"/>
                <w:sz w:val="24"/>
                <w:szCs w:val="24"/>
              </w:rPr>
              <w:t>анализа, геометрия</w:t>
            </w:r>
          </w:p>
        </w:tc>
        <w:tc>
          <w:tcPr>
            <w:tcW w:w="880" w:type="dxa"/>
            <w:tcBorders>
              <w:bottom w:val="single" w:sz="8" w:space="0" w:color="auto"/>
              <w:right w:val="single" w:sz="8" w:space="0" w:color="auto"/>
            </w:tcBorders>
            <w:vAlign w:val="bottom"/>
          </w:tcPr>
          <w:p w:rsidR="00C240AF" w:rsidRDefault="00C240AF">
            <w:pPr>
              <w:rPr>
                <w:sz w:val="24"/>
                <w:szCs w:val="24"/>
              </w:rPr>
            </w:pPr>
          </w:p>
        </w:tc>
      </w:tr>
      <w:tr w:rsidR="00C240AF">
        <w:trPr>
          <w:trHeight w:val="266"/>
        </w:trPr>
        <w:tc>
          <w:tcPr>
            <w:tcW w:w="2140" w:type="dxa"/>
            <w:tcBorders>
              <w:left w:val="single" w:sz="8" w:space="0" w:color="auto"/>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Информатика</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Информатика</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280</w:t>
            </w:r>
          </w:p>
        </w:tc>
      </w:tr>
      <w:tr w:rsidR="00C240AF">
        <w:trPr>
          <w:trHeight w:val="261"/>
        </w:trPr>
        <w:tc>
          <w:tcPr>
            <w:tcW w:w="2140" w:type="dxa"/>
            <w:tcBorders>
              <w:left w:val="single" w:sz="8" w:space="0" w:color="auto"/>
              <w:right w:val="single" w:sz="8" w:space="0" w:color="auto"/>
            </w:tcBorders>
            <w:vAlign w:val="bottom"/>
          </w:tcPr>
          <w:p w:rsidR="00C240AF" w:rsidRDefault="00160505">
            <w:pPr>
              <w:spacing w:line="259" w:lineRule="exact"/>
              <w:ind w:left="120"/>
              <w:rPr>
                <w:sz w:val="20"/>
                <w:szCs w:val="20"/>
              </w:rPr>
            </w:pPr>
            <w:r>
              <w:rPr>
                <w:rFonts w:eastAsia="Times New Roman"/>
                <w:sz w:val="24"/>
                <w:szCs w:val="24"/>
              </w:rPr>
              <w:t>Естественные</w:t>
            </w:r>
          </w:p>
        </w:tc>
        <w:tc>
          <w:tcPr>
            <w:tcW w:w="270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Физика</w:t>
            </w:r>
          </w:p>
        </w:tc>
        <w:tc>
          <w:tcPr>
            <w:tcW w:w="112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C240AF" w:rsidRDefault="00160505">
            <w:pPr>
              <w:spacing w:line="259" w:lineRule="exact"/>
              <w:ind w:left="100"/>
              <w:rPr>
                <w:sz w:val="20"/>
                <w:szCs w:val="20"/>
              </w:rPr>
            </w:pPr>
            <w:r>
              <w:rPr>
                <w:rFonts w:eastAsia="Times New Roman"/>
                <w:sz w:val="24"/>
                <w:szCs w:val="24"/>
              </w:rPr>
              <w:t>Физика</w:t>
            </w:r>
          </w:p>
        </w:tc>
        <w:tc>
          <w:tcPr>
            <w:tcW w:w="880" w:type="dxa"/>
            <w:tcBorders>
              <w:bottom w:val="single" w:sz="8" w:space="0" w:color="auto"/>
              <w:right w:val="single" w:sz="8" w:space="0" w:color="auto"/>
            </w:tcBorders>
            <w:vAlign w:val="bottom"/>
          </w:tcPr>
          <w:p w:rsidR="00C240AF" w:rsidRDefault="00160505">
            <w:pPr>
              <w:spacing w:line="259" w:lineRule="exact"/>
              <w:ind w:right="320"/>
              <w:jc w:val="right"/>
              <w:rPr>
                <w:sz w:val="20"/>
                <w:szCs w:val="20"/>
              </w:rPr>
            </w:pPr>
            <w:r>
              <w:rPr>
                <w:rFonts w:eastAsia="Times New Roman"/>
                <w:sz w:val="24"/>
                <w:szCs w:val="24"/>
              </w:rPr>
              <w:t>350</w:t>
            </w:r>
          </w:p>
        </w:tc>
      </w:tr>
      <w:tr w:rsidR="00C240AF">
        <w:trPr>
          <w:trHeight w:val="272"/>
        </w:trPr>
        <w:tc>
          <w:tcPr>
            <w:tcW w:w="2140" w:type="dxa"/>
            <w:tcBorders>
              <w:left w:val="single" w:sz="8" w:space="0" w:color="auto"/>
              <w:right w:val="single" w:sz="8" w:space="0" w:color="auto"/>
            </w:tcBorders>
            <w:vAlign w:val="bottom"/>
          </w:tcPr>
          <w:p w:rsidR="00C240AF" w:rsidRDefault="00160505">
            <w:pPr>
              <w:spacing w:line="256" w:lineRule="exact"/>
              <w:ind w:left="120"/>
              <w:rPr>
                <w:sz w:val="20"/>
                <w:szCs w:val="20"/>
              </w:rPr>
            </w:pPr>
            <w:r>
              <w:rPr>
                <w:rFonts w:eastAsia="Times New Roman"/>
                <w:sz w:val="24"/>
                <w:szCs w:val="24"/>
              </w:rPr>
              <w:t>науки</w:t>
            </w:r>
          </w:p>
        </w:tc>
        <w:tc>
          <w:tcPr>
            <w:tcW w:w="270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Химия</w:t>
            </w:r>
          </w:p>
        </w:tc>
        <w:tc>
          <w:tcPr>
            <w:tcW w:w="112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66" w:lineRule="exact"/>
              <w:ind w:left="100"/>
              <w:rPr>
                <w:sz w:val="20"/>
                <w:szCs w:val="20"/>
              </w:rPr>
            </w:pPr>
            <w:r>
              <w:rPr>
                <w:rFonts w:eastAsia="Times New Roman"/>
                <w:sz w:val="24"/>
                <w:szCs w:val="24"/>
              </w:rPr>
              <w:t>Химия</w:t>
            </w:r>
          </w:p>
        </w:tc>
        <w:tc>
          <w:tcPr>
            <w:tcW w:w="880" w:type="dxa"/>
            <w:tcBorders>
              <w:bottom w:val="single" w:sz="8" w:space="0" w:color="auto"/>
              <w:right w:val="single" w:sz="8" w:space="0" w:color="auto"/>
            </w:tcBorders>
            <w:vAlign w:val="bottom"/>
          </w:tcPr>
          <w:p w:rsidR="00C240AF" w:rsidRDefault="00160505">
            <w:pPr>
              <w:spacing w:line="266" w:lineRule="exact"/>
              <w:ind w:right="320"/>
              <w:jc w:val="right"/>
              <w:rPr>
                <w:sz w:val="20"/>
                <w:szCs w:val="20"/>
              </w:rPr>
            </w:pPr>
            <w:r>
              <w:rPr>
                <w:rFonts w:eastAsia="Times New Roman"/>
                <w:sz w:val="24"/>
                <w:szCs w:val="24"/>
              </w:rPr>
              <w:t>210</w:t>
            </w:r>
          </w:p>
        </w:tc>
      </w:tr>
      <w:tr w:rsidR="00C240AF">
        <w:trPr>
          <w:trHeight w:val="266"/>
        </w:trPr>
        <w:tc>
          <w:tcPr>
            <w:tcW w:w="2140" w:type="dxa"/>
            <w:tcBorders>
              <w:left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Биология</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Биология</w:t>
            </w:r>
          </w:p>
        </w:tc>
        <w:tc>
          <w:tcPr>
            <w:tcW w:w="880" w:type="dxa"/>
            <w:tcBorders>
              <w:bottom w:val="single" w:sz="8" w:space="0" w:color="auto"/>
              <w:right w:val="single" w:sz="8" w:space="0" w:color="auto"/>
            </w:tcBorders>
            <w:vAlign w:val="bottom"/>
          </w:tcPr>
          <w:p w:rsidR="00C240AF" w:rsidRDefault="00160505">
            <w:pPr>
              <w:spacing w:line="264" w:lineRule="exact"/>
              <w:ind w:right="320"/>
              <w:jc w:val="right"/>
              <w:rPr>
                <w:sz w:val="20"/>
                <w:szCs w:val="20"/>
              </w:rPr>
            </w:pPr>
            <w:r>
              <w:rPr>
                <w:rFonts w:eastAsia="Times New Roman"/>
                <w:sz w:val="24"/>
                <w:szCs w:val="24"/>
              </w:rPr>
              <w:t>210</w:t>
            </w:r>
          </w:p>
        </w:tc>
      </w:tr>
      <w:tr w:rsidR="00C240AF">
        <w:trPr>
          <w:trHeight w:val="266"/>
        </w:trPr>
        <w:tc>
          <w:tcPr>
            <w:tcW w:w="2140" w:type="dxa"/>
            <w:tcBorders>
              <w:left w:val="single" w:sz="8" w:space="0" w:color="auto"/>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Естествознание</w:t>
            </w:r>
          </w:p>
        </w:tc>
        <w:tc>
          <w:tcPr>
            <w:tcW w:w="112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2"/>
        </w:trPr>
        <w:tc>
          <w:tcPr>
            <w:tcW w:w="2140" w:type="dxa"/>
            <w:tcBorders>
              <w:left w:val="single" w:sz="8" w:space="0" w:color="auto"/>
              <w:right w:val="single" w:sz="8" w:space="0" w:color="auto"/>
            </w:tcBorders>
            <w:vAlign w:val="bottom"/>
          </w:tcPr>
          <w:p w:rsidR="00C240AF" w:rsidRDefault="00160505">
            <w:pPr>
              <w:spacing w:line="262" w:lineRule="exact"/>
              <w:ind w:left="120"/>
              <w:rPr>
                <w:sz w:val="20"/>
                <w:szCs w:val="20"/>
              </w:rPr>
            </w:pPr>
            <w:r>
              <w:rPr>
                <w:rFonts w:eastAsia="Times New Roman"/>
                <w:sz w:val="24"/>
                <w:szCs w:val="24"/>
              </w:rPr>
              <w:t>ФК, экология и</w:t>
            </w:r>
          </w:p>
        </w:tc>
        <w:tc>
          <w:tcPr>
            <w:tcW w:w="2700" w:type="dxa"/>
            <w:tcBorders>
              <w:bottom w:val="single" w:sz="8" w:space="0" w:color="auto"/>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Физическая культура</w:t>
            </w:r>
          </w:p>
        </w:tc>
        <w:tc>
          <w:tcPr>
            <w:tcW w:w="1120" w:type="dxa"/>
            <w:tcBorders>
              <w:bottom w:val="single" w:sz="8" w:space="0" w:color="auto"/>
              <w:right w:val="single" w:sz="8" w:space="0" w:color="auto"/>
            </w:tcBorders>
            <w:vAlign w:val="bottom"/>
          </w:tcPr>
          <w:p w:rsidR="00C240AF" w:rsidRDefault="00160505">
            <w:pPr>
              <w:spacing w:line="262"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C240AF" w:rsidRDefault="00C240AF"/>
        </w:tc>
        <w:tc>
          <w:tcPr>
            <w:tcW w:w="880" w:type="dxa"/>
            <w:tcBorders>
              <w:bottom w:val="single" w:sz="8" w:space="0" w:color="auto"/>
              <w:right w:val="single" w:sz="8" w:space="0" w:color="auto"/>
            </w:tcBorders>
            <w:vAlign w:val="bottom"/>
          </w:tcPr>
          <w:p w:rsidR="00C240AF" w:rsidRDefault="00C240AF"/>
        </w:tc>
      </w:tr>
      <w:tr w:rsidR="00C240AF">
        <w:trPr>
          <w:trHeight w:val="265"/>
        </w:trPr>
        <w:tc>
          <w:tcPr>
            <w:tcW w:w="2140" w:type="dxa"/>
            <w:tcBorders>
              <w:left w:val="single" w:sz="8" w:space="0" w:color="auto"/>
              <w:right w:val="single" w:sz="8" w:space="0" w:color="auto"/>
            </w:tcBorders>
            <w:vAlign w:val="bottom"/>
          </w:tcPr>
          <w:p w:rsidR="00C240AF" w:rsidRDefault="00160505">
            <w:pPr>
              <w:spacing w:line="253" w:lineRule="exact"/>
              <w:ind w:left="120"/>
              <w:rPr>
                <w:sz w:val="20"/>
                <w:szCs w:val="20"/>
              </w:rPr>
            </w:pPr>
            <w:r>
              <w:rPr>
                <w:rFonts w:eastAsia="Times New Roman"/>
                <w:sz w:val="24"/>
                <w:szCs w:val="24"/>
              </w:rPr>
              <w:t>основы</w:t>
            </w:r>
          </w:p>
        </w:tc>
        <w:tc>
          <w:tcPr>
            <w:tcW w:w="2700" w:type="dxa"/>
            <w:tcBorders>
              <w:bottom w:val="single" w:sz="8" w:space="0" w:color="auto"/>
              <w:right w:val="single" w:sz="8" w:space="0" w:color="auto"/>
            </w:tcBorders>
            <w:vAlign w:val="bottom"/>
          </w:tcPr>
          <w:p w:rsidR="00C240AF" w:rsidRDefault="00160505">
            <w:pPr>
              <w:spacing w:line="263" w:lineRule="exact"/>
              <w:ind w:left="100"/>
              <w:rPr>
                <w:sz w:val="20"/>
                <w:szCs w:val="20"/>
              </w:rPr>
            </w:pPr>
            <w:r>
              <w:rPr>
                <w:rFonts w:eastAsia="Times New Roman"/>
                <w:sz w:val="24"/>
                <w:szCs w:val="24"/>
              </w:rPr>
              <w:t>Экология</w:t>
            </w:r>
          </w:p>
        </w:tc>
        <w:tc>
          <w:tcPr>
            <w:tcW w:w="1120" w:type="dxa"/>
            <w:tcBorders>
              <w:bottom w:val="single" w:sz="8" w:space="0" w:color="auto"/>
              <w:right w:val="single" w:sz="8" w:space="0" w:color="auto"/>
            </w:tcBorders>
            <w:vAlign w:val="bottom"/>
          </w:tcPr>
          <w:p w:rsidR="00C240AF" w:rsidRDefault="00160505">
            <w:pPr>
              <w:spacing w:line="263"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57"/>
        </w:trPr>
        <w:tc>
          <w:tcPr>
            <w:tcW w:w="2140" w:type="dxa"/>
            <w:tcBorders>
              <w:left w:val="single" w:sz="8" w:space="0" w:color="auto"/>
              <w:right w:val="single" w:sz="8" w:space="0" w:color="auto"/>
            </w:tcBorders>
            <w:vAlign w:val="bottom"/>
          </w:tcPr>
          <w:p w:rsidR="00C240AF" w:rsidRDefault="00160505">
            <w:pPr>
              <w:spacing w:line="247" w:lineRule="exact"/>
              <w:ind w:left="120"/>
              <w:rPr>
                <w:sz w:val="20"/>
                <w:szCs w:val="20"/>
              </w:rPr>
            </w:pPr>
            <w:r>
              <w:rPr>
                <w:rFonts w:eastAsia="Times New Roman"/>
                <w:sz w:val="24"/>
                <w:szCs w:val="24"/>
              </w:rPr>
              <w:t>безопасности</w:t>
            </w:r>
          </w:p>
        </w:tc>
        <w:tc>
          <w:tcPr>
            <w:tcW w:w="2700" w:type="dxa"/>
            <w:tcBorders>
              <w:right w:val="single" w:sz="8" w:space="0" w:color="auto"/>
            </w:tcBorders>
            <w:vAlign w:val="bottom"/>
          </w:tcPr>
          <w:p w:rsidR="00C240AF" w:rsidRDefault="00160505">
            <w:pPr>
              <w:spacing w:line="257" w:lineRule="exact"/>
              <w:ind w:left="100"/>
              <w:rPr>
                <w:sz w:val="20"/>
                <w:szCs w:val="20"/>
              </w:rPr>
            </w:pPr>
            <w:r>
              <w:rPr>
                <w:rFonts w:eastAsia="Times New Roman"/>
                <w:sz w:val="24"/>
                <w:szCs w:val="24"/>
              </w:rPr>
              <w:t>Основы безопасности</w:t>
            </w:r>
          </w:p>
        </w:tc>
        <w:tc>
          <w:tcPr>
            <w:tcW w:w="1120" w:type="dxa"/>
            <w:tcBorders>
              <w:right w:val="single" w:sz="8" w:space="0" w:color="auto"/>
            </w:tcBorders>
            <w:vAlign w:val="bottom"/>
          </w:tcPr>
          <w:p w:rsidR="00C240AF" w:rsidRDefault="00160505">
            <w:pPr>
              <w:spacing w:line="257" w:lineRule="exact"/>
              <w:ind w:left="100"/>
              <w:rPr>
                <w:sz w:val="20"/>
                <w:szCs w:val="20"/>
              </w:rPr>
            </w:pPr>
            <w:r>
              <w:rPr>
                <w:rFonts w:eastAsia="Times New Roman"/>
                <w:sz w:val="24"/>
                <w:szCs w:val="24"/>
              </w:rPr>
              <w:t>70</w:t>
            </w:r>
          </w:p>
        </w:tc>
        <w:tc>
          <w:tcPr>
            <w:tcW w:w="2700" w:type="dxa"/>
            <w:tcBorders>
              <w:right w:val="single" w:sz="8" w:space="0" w:color="auto"/>
            </w:tcBorders>
            <w:vAlign w:val="bottom"/>
          </w:tcPr>
          <w:p w:rsidR="00C240AF" w:rsidRDefault="00C240AF"/>
        </w:tc>
        <w:tc>
          <w:tcPr>
            <w:tcW w:w="880" w:type="dxa"/>
            <w:tcBorders>
              <w:right w:val="single" w:sz="8" w:space="0" w:color="auto"/>
            </w:tcBorders>
            <w:vAlign w:val="bottom"/>
          </w:tcPr>
          <w:p w:rsidR="00C240AF" w:rsidRDefault="00C240AF"/>
        </w:tc>
      </w:tr>
      <w:tr w:rsidR="00C240AF">
        <w:trPr>
          <w:trHeight w:val="278"/>
        </w:trPr>
        <w:tc>
          <w:tcPr>
            <w:tcW w:w="2140" w:type="dxa"/>
            <w:tcBorders>
              <w:left w:val="single" w:sz="8" w:space="0" w:color="auto"/>
              <w:right w:val="single" w:sz="8" w:space="0" w:color="auto"/>
            </w:tcBorders>
            <w:vAlign w:val="bottom"/>
          </w:tcPr>
          <w:p w:rsidR="00C240AF" w:rsidRDefault="00160505">
            <w:pPr>
              <w:spacing w:line="264" w:lineRule="exact"/>
              <w:ind w:left="120"/>
              <w:rPr>
                <w:sz w:val="20"/>
                <w:szCs w:val="20"/>
              </w:rPr>
            </w:pPr>
            <w:r>
              <w:rPr>
                <w:rFonts w:eastAsia="Times New Roman"/>
                <w:sz w:val="24"/>
                <w:szCs w:val="24"/>
              </w:rPr>
              <w:t>жизнедеятельност</w:t>
            </w:r>
          </w:p>
        </w:tc>
        <w:tc>
          <w:tcPr>
            <w:tcW w:w="2700" w:type="dxa"/>
            <w:tcBorders>
              <w:right w:val="single" w:sz="8" w:space="0" w:color="auto"/>
            </w:tcBorders>
            <w:vAlign w:val="bottom"/>
          </w:tcPr>
          <w:p w:rsidR="00C240AF" w:rsidRDefault="00160505">
            <w:pPr>
              <w:ind w:left="100"/>
              <w:rPr>
                <w:sz w:val="20"/>
                <w:szCs w:val="20"/>
              </w:rPr>
            </w:pPr>
            <w:r>
              <w:rPr>
                <w:rFonts w:eastAsia="Times New Roman"/>
                <w:sz w:val="24"/>
                <w:szCs w:val="24"/>
              </w:rPr>
              <w:t>жизнедеятельности</w:t>
            </w:r>
          </w:p>
        </w:tc>
        <w:tc>
          <w:tcPr>
            <w:tcW w:w="112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880" w:type="dxa"/>
            <w:tcBorders>
              <w:right w:val="single" w:sz="8" w:space="0" w:color="auto"/>
            </w:tcBorders>
            <w:vAlign w:val="bottom"/>
          </w:tcPr>
          <w:p w:rsidR="00C240AF" w:rsidRDefault="00C240AF">
            <w:pPr>
              <w:rPr>
                <w:sz w:val="24"/>
                <w:szCs w:val="24"/>
              </w:rPr>
            </w:pPr>
          </w:p>
        </w:tc>
      </w:tr>
      <w:tr w:rsidR="00C240AF">
        <w:trPr>
          <w:trHeight w:val="268"/>
        </w:trPr>
        <w:tc>
          <w:tcPr>
            <w:tcW w:w="2140" w:type="dxa"/>
            <w:tcBorders>
              <w:left w:val="single" w:sz="8" w:space="0" w:color="auto"/>
              <w:bottom w:val="single" w:sz="8" w:space="0" w:color="auto"/>
              <w:right w:val="single" w:sz="8" w:space="0" w:color="auto"/>
            </w:tcBorders>
            <w:vAlign w:val="bottom"/>
          </w:tcPr>
          <w:p w:rsidR="00C240AF" w:rsidRDefault="00160505">
            <w:pPr>
              <w:spacing w:line="264" w:lineRule="exact"/>
              <w:ind w:left="120"/>
              <w:rPr>
                <w:sz w:val="20"/>
                <w:szCs w:val="20"/>
              </w:rPr>
            </w:pPr>
            <w:r>
              <w:rPr>
                <w:rFonts w:eastAsia="Times New Roman"/>
                <w:sz w:val="24"/>
                <w:szCs w:val="24"/>
              </w:rPr>
              <w:t>и</w:t>
            </w: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1120" w:type="dxa"/>
            <w:tcBorders>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0"/>
        </w:trPr>
        <w:tc>
          <w:tcPr>
            <w:tcW w:w="2140" w:type="dxa"/>
            <w:tcBorders>
              <w:left w:val="single" w:sz="8" w:space="0" w:color="auto"/>
              <w:right w:val="single" w:sz="8" w:space="0" w:color="auto"/>
            </w:tcBorders>
            <w:vAlign w:val="bottom"/>
          </w:tcPr>
          <w:p w:rsidR="00C240AF" w:rsidRDefault="00C240AF"/>
        </w:tc>
        <w:tc>
          <w:tcPr>
            <w:tcW w:w="2700" w:type="dxa"/>
            <w:tcBorders>
              <w:right w:val="single" w:sz="8" w:space="0" w:color="auto"/>
            </w:tcBorders>
            <w:vAlign w:val="bottom"/>
          </w:tcPr>
          <w:p w:rsidR="00C240AF" w:rsidRDefault="00160505">
            <w:pPr>
              <w:spacing w:line="260" w:lineRule="exact"/>
              <w:ind w:left="100"/>
              <w:rPr>
                <w:sz w:val="20"/>
                <w:szCs w:val="20"/>
              </w:rPr>
            </w:pPr>
            <w:r>
              <w:rPr>
                <w:rFonts w:eastAsia="Times New Roman"/>
                <w:sz w:val="24"/>
                <w:szCs w:val="24"/>
              </w:rPr>
              <w:t>Индивидуальный</w:t>
            </w:r>
          </w:p>
        </w:tc>
        <w:tc>
          <w:tcPr>
            <w:tcW w:w="1120" w:type="dxa"/>
            <w:tcBorders>
              <w:right w:val="single" w:sz="8" w:space="0" w:color="auto"/>
            </w:tcBorders>
            <w:vAlign w:val="bottom"/>
          </w:tcPr>
          <w:p w:rsidR="00C240AF" w:rsidRDefault="00160505">
            <w:pPr>
              <w:spacing w:line="260" w:lineRule="exact"/>
              <w:ind w:left="100"/>
              <w:rPr>
                <w:sz w:val="20"/>
                <w:szCs w:val="20"/>
              </w:rPr>
            </w:pPr>
            <w:r>
              <w:rPr>
                <w:rFonts w:eastAsia="Times New Roman"/>
                <w:sz w:val="24"/>
                <w:szCs w:val="24"/>
              </w:rPr>
              <w:t>70</w:t>
            </w:r>
          </w:p>
        </w:tc>
        <w:tc>
          <w:tcPr>
            <w:tcW w:w="2700" w:type="dxa"/>
            <w:tcBorders>
              <w:right w:val="single" w:sz="8" w:space="0" w:color="auto"/>
            </w:tcBorders>
            <w:vAlign w:val="bottom"/>
          </w:tcPr>
          <w:p w:rsidR="00C240AF" w:rsidRDefault="00C240AF"/>
        </w:tc>
        <w:tc>
          <w:tcPr>
            <w:tcW w:w="880" w:type="dxa"/>
            <w:tcBorders>
              <w:right w:val="single" w:sz="8" w:space="0" w:color="auto"/>
            </w:tcBorders>
            <w:vAlign w:val="bottom"/>
          </w:tcPr>
          <w:p w:rsidR="00C240AF" w:rsidRDefault="00C240AF"/>
        </w:tc>
      </w:tr>
      <w:tr w:rsidR="00C240AF">
        <w:trPr>
          <w:trHeight w:val="282"/>
        </w:trPr>
        <w:tc>
          <w:tcPr>
            <w:tcW w:w="214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4"/>
                <w:szCs w:val="24"/>
              </w:rPr>
              <w:t>проект</w:t>
            </w:r>
          </w:p>
        </w:tc>
        <w:tc>
          <w:tcPr>
            <w:tcW w:w="1120" w:type="dxa"/>
            <w:tcBorders>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C240AF">
            <w:pPr>
              <w:rPr>
                <w:sz w:val="24"/>
                <w:szCs w:val="24"/>
              </w:rPr>
            </w:pPr>
          </w:p>
        </w:tc>
        <w:tc>
          <w:tcPr>
            <w:tcW w:w="880" w:type="dxa"/>
            <w:tcBorders>
              <w:bottom w:val="single" w:sz="8" w:space="0" w:color="auto"/>
              <w:right w:val="single" w:sz="8" w:space="0" w:color="auto"/>
            </w:tcBorders>
            <w:vAlign w:val="bottom"/>
          </w:tcPr>
          <w:p w:rsidR="00C240AF" w:rsidRDefault="00C240AF">
            <w:pPr>
              <w:rPr>
                <w:sz w:val="24"/>
                <w:szCs w:val="24"/>
              </w:rPr>
            </w:pPr>
          </w:p>
        </w:tc>
      </w:tr>
      <w:tr w:rsidR="00C240AF">
        <w:trPr>
          <w:trHeight w:val="266"/>
        </w:trPr>
        <w:tc>
          <w:tcPr>
            <w:tcW w:w="2140" w:type="dxa"/>
            <w:tcBorders>
              <w:left w:val="single" w:sz="8" w:space="0" w:color="auto"/>
              <w:right w:val="single" w:sz="8" w:space="0" w:color="auto"/>
            </w:tcBorders>
            <w:vAlign w:val="bottom"/>
          </w:tcPr>
          <w:p w:rsidR="00C240AF" w:rsidRDefault="00160505">
            <w:pPr>
              <w:spacing w:line="264" w:lineRule="exact"/>
              <w:ind w:left="120"/>
              <w:rPr>
                <w:sz w:val="20"/>
                <w:szCs w:val="20"/>
              </w:rPr>
            </w:pPr>
            <w:r>
              <w:rPr>
                <w:rFonts w:eastAsia="Times New Roman"/>
                <w:sz w:val="24"/>
                <w:szCs w:val="24"/>
              </w:rPr>
              <w:t>Курсы по выбору</w:t>
            </w: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Элективные курсы</w:t>
            </w:r>
          </w:p>
        </w:tc>
        <w:tc>
          <w:tcPr>
            <w:tcW w:w="1120" w:type="dxa"/>
            <w:tcBorders>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8"/>
        </w:trPr>
        <w:tc>
          <w:tcPr>
            <w:tcW w:w="2140" w:type="dxa"/>
            <w:tcBorders>
              <w:left w:val="single" w:sz="8" w:space="0" w:color="auto"/>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160505">
            <w:pPr>
              <w:spacing w:line="264" w:lineRule="exact"/>
              <w:ind w:left="100"/>
              <w:rPr>
                <w:sz w:val="20"/>
                <w:szCs w:val="20"/>
              </w:rPr>
            </w:pPr>
            <w:r>
              <w:rPr>
                <w:rFonts w:eastAsia="Times New Roman"/>
                <w:sz w:val="24"/>
                <w:szCs w:val="24"/>
              </w:rPr>
              <w:t>Факультативные курсы</w:t>
            </w:r>
          </w:p>
        </w:tc>
        <w:tc>
          <w:tcPr>
            <w:tcW w:w="1120" w:type="dxa"/>
            <w:tcBorders>
              <w:bottom w:val="single" w:sz="8" w:space="0" w:color="auto"/>
              <w:right w:val="single" w:sz="8" w:space="0" w:color="auto"/>
            </w:tcBorders>
            <w:vAlign w:val="bottom"/>
          </w:tcPr>
          <w:p w:rsidR="00C240AF" w:rsidRDefault="00C240AF">
            <w:pPr>
              <w:rPr>
                <w:sz w:val="23"/>
                <w:szCs w:val="23"/>
              </w:rPr>
            </w:pPr>
          </w:p>
        </w:tc>
        <w:tc>
          <w:tcPr>
            <w:tcW w:w="2700" w:type="dxa"/>
            <w:tcBorders>
              <w:bottom w:val="single" w:sz="8" w:space="0" w:color="auto"/>
              <w:right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r w:rsidR="00C240AF">
        <w:trPr>
          <w:trHeight w:val="266"/>
        </w:trPr>
        <w:tc>
          <w:tcPr>
            <w:tcW w:w="2140" w:type="dxa"/>
            <w:tcBorders>
              <w:left w:val="single" w:sz="8" w:space="0" w:color="auto"/>
              <w:bottom w:val="single" w:sz="8" w:space="0" w:color="auto"/>
            </w:tcBorders>
            <w:vAlign w:val="bottom"/>
          </w:tcPr>
          <w:p w:rsidR="00C240AF" w:rsidRDefault="00160505">
            <w:pPr>
              <w:spacing w:line="264" w:lineRule="exact"/>
              <w:ind w:left="960"/>
              <w:rPr>
                <w:sz w:val="20"/>
                <w:szCs w:val="20"/>
              </w:rPr>
            </w:pPr>
            <w:r>
              <w:rPr>
                <w:rFonts w:eastAsia="Times New Roman"/>
                <w:sz w:val="24"/>
                <w:szCs w:val="24"/>
              </w:rPr>
              <w:t>2170/2590</w:t>
            </w:r>
          </w:p>
        </w:tc>
        <w:tc>
          <w:tcPr>
            <w:tcW w:w="2700" w:type="dxa"/>
            <w:tcBorders>
              <w:bottom w:val="single" w:sz="8" w:space="0" w:color="auto"/>
            </w:tcBorders>
            <w:vAlign w:val="bottom"/>
          </w:tcPr>
          <w:p w:rsidR="00C240AF" w:rsidRDefault="00C240AF">
            <w:pPr>
              <w:rPr>
                <w:sz w:val="23"/>
                <w:szCs w:val="23"/>
              </w:rPr>
            </w:pPr>
          </w:p>
        </w:tc>
        <w:tc>
          <w:tcPr>
            <w:tcW w:w="1120" w:type="dxa"/>
            <w:tcBorders>
              <w:bottom w:val="single" w:sz="8" w:space="0" w:color="auto"/>
            </w:tcBorders>
            <w:vAlign w:val="bottom"/>
          </w:tcPr>
          <w:p w:rsidR="00C240AF" w:rsidRDefault="00C240AF">
            <w:pPr>
              <w:rPr>
                <w:sz w:val="23"/>
                <w:szCs w:val="23"/>
              </w:rPr>
            </w:pPr>
          </w:p>
        </w:tc>
        <w:tc>
          <w:tcPr>
            <w:tcW w:w="2700" w:type="dxa"/>
            <w:tcBorders>
              <w:bottom w:val="single" w:sz="8" w:space="0" w:color="auto"/>
            </w:tcBorders>
            <w:vAlign w:val="bottom"/>
          </w:tcPr>
          <w:p w:rsidR="00C240AF" w:rsidRDefault="00C240AF">
            <w:pPr>
              <w:rPr>
                <w:sz w:val="23"/>
                <w:szCs w:val="23"/>
              </w:rPr>
            </w:pPr>
          </w:p>
        </w:tc>
        <w:tc>
          <w:tcPr>
            <w:tcW w:w="880" w:type="dxa"/>
            <w:tcBorders>
              <w:bottom w:val="single" w:sz="8" w:space="0" w:color="auto"/>
              <w:right w:val="single" w:sz="8" w:space="0" w:color="auto"/>
            </w:tcBorders>
            <w:vAlign w:val="bottom"/>
          </w:tcPr>
          <w:p w:rsidR="00C240AF" w:rsidRDefault="00C240AF">
            <w:pPr>
              <w:rPr>
                <w:sz w:val="23"/>
                <w:szCs w:val="23"/>
              </w:rPr>
            </w:pPr>
          </w:p>
        </w:tc>
      </w:tr>
    </w:tbl>
    <w:p w:rsidR="00C240AF" w:rsidRDefault="003314DA">
      <w:pPr>
        <w:spacing w:line="20" w:lineRule="exact"/>
        <w:rPr>
          <w:sz w:val="20"/>
          <w:szCs w:val="20"/>
        </w:rPr>
      </w:pPr>
      <w:r>
        <w:rPr>
          <w:sz w:val="20"/>
          <w:szCs w:val="20"/>
        </w:rPr>
        <w:pict>
          <v:line id="Shape 281" o:spid="_x0000_s1306" style="position:absolute;z-index:251765760;visibility:visible;mso-wrap-distance-left:0;mso-wrap-distance-right:0;mso-position-horizontal-relative:text;mso-position-vertical-relative:text" from="48.5pt,57pt" to="192.55pt,57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1" w:lineRule="exact"/>
        <w:rPr>
          <w:sz w:val="20"/>
          <w:szCs w:val="20"/>
        </w:rPr>
      </w:pPr>
    </w:p>
    <w:p w:rsidR="00C240AF" w:rsidRDefault="00160505">
      <w:pPr>
        <w:spacing w:line="213" w:lineRule="auto"/>
        <w:ind w:left="800" w:right="20"/>
        <w:rPr>
          <w:sz w:val="20"/>
          <w:szCs w:val="20"/>
        </w:rPr>
      </w:pPr>
      <w:r>
        <w:rPr>
          <w:rFonts w:ascii="Symbol" w:eastAsia="Symbol" w:hAnsi="Symbol" w:cs="Symbol"/>
          <w:sz w:val="31"/>
          <w:szCs w:val="31"/>
          <w:vertAlign w:val="superscript"/>
        </w:rPr>
        <w:t></w:t>
      </w:r>
      <w:r>
        <w:rPr>
          <w:rFonts w:eastAsia="Times New Roman"/>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C240AF" w:rsidRDefault="00C240AF">
      <w:pPr>
        <w:spacing w:line="2" w:lineRule="exact"/>
        <w:rPr>
          <w:sz w:val="20"/>
          <w:szCs w:val="20"/>
        </w:rPr>
      </w:pPr>
    </w:p>
    <w:p w:rsidR="00C240AF" w:rsidRDefault="00160505">
      <w:pPr>
        <w:ind w:right="-259"/>
        <w:jc w:val="center"/>
        <w:rPr>
          <w:sz w:val="20"/>
          <w:szCs w:val="20"/>
        </w:rPr>
      </w:pPr>
      <w:r>
        <w:rPr>
          <w:rFonts w:eastAsia="Times New Roman"/>
        </w:rPr>
        <w:t>514</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Примерные варианты учебных планов профилей</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8" w:lineRule="exact"/>
        <w:rPr>
          <w:sz w:val="20"/>
          <w:szCs w:val="20"/>
        </w:rPr>
      </w:pPr>
    </w:p>
    <w:p w:rsidR="00C240AF" w:rsidRDefault="00160505">
      <w:pPr>
        <w:ind w:right="-259"/>
        <w:jc w:val="center"/>
        <w:rPr>
          <w:sz w:val="20"/>
          <w:szCs w:val="20"/>
        </w:rPr>
      </w:pPr>
      <w:r>
        <w:rPr>
          <w:rFonts w:eastAsia="Times New Roman"/>
        </w:rPr>
        <w:t>515</w:t>
      </w:r>
    </w:p>
    <w:p w:rsidR="00C240AF" w:rsidRDefault="00C240AF">
      <w:pPr>
        <w:sectPr w:rsidR="00C240AF">
          <w:pgSz w:w="11900" w:h="16838"/>
          <w:pgMar w:top="1125" w:right="564" w:bottom="739" w:left="1440" w:header="0" w:footer="0" w:gutter="0"/>
          <w:cols w:space="720" w:equalWidth="0">
            <w:col w:w="9900"/>
          </w:cols>
        </w:sectPr>
      </w:pPr>
    </w:p>
    <w:p w:rsidR="00C240AF" w:rsidRDefault="00C240AF">
      <w:pPr>
        <w:spacing w:line="181"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Технологический профиль </w:t>
      </w:r>
      <w:r>
        <w:rPr>
          <w:rFonts w:eastAsia="Times New Roman"/>
          <w:sz w:val="28"/>
          <w:szCs w:val="28"/>
        </w:rPr>
        <w:t>ориентирован на производственную,</w:t>
      </w:r>
      <w:r>
        <w:rPr>
          <w:rFonts w:eastAsia="Times New Roman"/>
          <w:b/>
          <w:bCs/>
          <w:sz w:val="28"/>
          <w:szCs w:val="28"/>
        </w:rPr>
        <w:t xml:space="preserve"> </w:t>
      </w:r>
      <w:r>
        <w:rPr>
          <w:rFonts w:eastAsia="Times New Roman"/>
          <w:sz w:val="28"/>
          <w:szCs w:val="28"/>
        </w:rPr>
        <w:t>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2160"/>
        <w:rPr>
          <w:sz w:val="20"/>
          <w:szCs w:val="20"/>
        </w:rPr>
      </w:pPr>
      <w:r>
        <w:rPr>
          <w:rFonts w:eastAsia="Times New Roman"/>
          <w:b/>
          <w:bCs/>
          <w:sz w:val="28"/>
          <w:szCs w:val="28"/>
        </w:rPr>
        <w:t>Пример учебного плана технологического профиля</w:t>
      </w:r>
    </w:p>
    <w:p w:rsidR="00C240AF" w:rsidRDefault="00C240AF">
      <w:pPr>
        <w:spacing w:line="146" w:lineRule="exact"/>
        <w:rPr>
          <w:sz w:val="20"/>
          <w:szCs w:val="20"/>
        </w:rPr>
      </w:pPr>
    </w:p>
    <w:tbl>
      <w:tblPr>
        <w:tblW w:w="0" w:type="auto"/>
        <w:tblInd w:w="270" w:type="dxa"/>
        <w:tblLayout w:type="fixed"/>
        <w:tblCellMar>
          <w:left w:w="0" w:type="dxa"/>
          <w:right w:w="0" w:type="dxa"/>
        </w:tblCellMar>
        <w:tblLook w:val="04A0"/>
      </w:tblPr>
      <w:tblGrid>
        <w:gridCol w:w="2560"/>
        <w:gridCol w:w="3840"/>
        <w:gridCol w:w="1280"/>
        <w:gridCol w:w="140"/>
        <w:gridCol w:w="1840"/>
      </w:tblGrid>
      <w:tr w:rsidR="00C240AF">
        <w:trPr>
          <w:trHeight w:val="329"/>
        </w:trPr>
        <w:tc>
          <w:tcPr>
            <w:tcW w:w="2560" w:type="dxa"/>
            <w:tcBorders>
              <w:top w:val="single" w:sz="8" w:space="0" w:color="auto"/>
              <w:left w:val="single" w:sz="8" w:space="0" w:color="auto"/>
              <w:right w:val="single" w:sz="8" w:space="0" w:color="auto"/>
            </w:tcBorders>
            <w:vAlign w:val="bottom"/>
          </w:tcPr>
          <w:p w:rsidR="00C240AF" w:rsidRDefault="00160505">
            <w:pPr>
              <w:ind w:left="500"/>
              <w:rPr>
                <w:sz w:val="20"/>
                <w:szCs w:val="20"/>
              </w:rPr>
            </w:pPr>
            <w:r>
              <w:rPr>
                <w:rFonts w:eastAsia="Times New Roman"/>
                <w:b/>
                <w:bCs/>
                <w:sz w:val="28"/>
                <w:szCs w:val="28"/>
              </w:rPr>
              <w:t>Предметная</w:t>
            </w:r>
          </w:p>
        </w:tc>
        <w:tc>
          <w:tcPr>
            <w:tcW w:w="3840" w:type="dxa"/>
            <w:tcBorders>
              <w:top w:val="single" w:sz="8" w:space="0" w:color="auto"/>
              <w:right w:val="single" w:sz="8" w:space="0" w:color="auto"/>
            </w:tcBorders>
            <w:vAlign w:val="bottom"/>
          </w:tcPr>
          <w:p w:rsidR="00C240AF" w:rsidRDefault="00160505">
            <w:pPr>
              <w:ind w:left="780"/>
              <w:rPr>
                <w:sz w:val="20"/>
                <w:szCs w:val="20"/>
              </w:rPr>
            </w:pPr>
            <w:r>
              <w:rPr>
                <w:rFonts w:eastAsia="Times New Roman"/>
                <w:b/>
                <w:bCs/>
                <w:sz w:val="28"/>
                <w:szCs w:val="28"/>
              </w:rPr>
              <w:t>Учебный предмет</w:t>
            </w:r>
          </w:p>
        </w:tc>
        <w:tc>
          <w:tcPr>
            <w:tcW w:w="1280" w:type="dxa"/>
            <w:tcBorders>
              <w:top w:val="single" w:sz="8" w:space="0" w:color="auto"/>
            </w:tcBorders>
            <w:vAlign w:val="bottom"/>
          </w:tcPr>
          <w:p w:rsidR="00C240AF" w:rsidRDefault="00160505">
            <w:pPr>
              <w:ind w:left="140"/>
              <w:rPr>
                <w:sz w:val="20"/>
                <w:szCs w:val="20"/>
              </w:rPr>
            </w:pPr>
            <w:r>
              <w:rPr>
                <w:rFonts w:eastAsia="Times New Roman"/>
                <w:b/>
                <w:bCs/>
                <w:sz w:val="28"/>
                <w:szCs w:val="28"/>
              </w:rPr>
              <w:t>Уровень</w:t>
            </w:r>
          </w:p>
        </w:tc>
        <w:tc>
          <w:tcPr>
            <w:tcW w:w="140" w:type="dxa"/>
            <w:tcBorders>
              <w:top w:val="single" w:sz="8" w:space="0" w:color="auto"/>
              <w:right w:val="single" w:sz="8" w:space="0" w:color="auto"/>
            </w:tcBorders>
            <w:vAlign w:val="bottom"/>
          </w:tcPr>
          <w:p w:rsidR="00C240AF" w:rsidRDefault="00C240AF">
            <w:pPr>
              <w:rPr>
                <w:sz w:val="24"/>
                <w:szCs w:val="24"/>
              </w:rPr>
            </w:pPr>
          </w:p>
        </w:tc>
        <w:tc>
          <w:tcPr>
            <w:tcW w:w="18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Количество</w:t>
            </w:r>
          </w:p>
        </w:tc>
      </w:tr>
      <w:tr w:rsidR="00C240AF">
        <w:trPr>
          <w:trHeight w:val="323"/>
        </w:trPr>
        <w:tc>
          <w:tcPr>
            <w:tcW w:w="2560" w:type="dxa"/>
            <w:tcBorders>
              <w:left w:val="single" w:sz="8" w:space="0" w:color="auto"/>
              <w:bottom w:val="single" w:sz="8" w:space="0" w:color="auto"/>
              <w:right w:val="single" w:sz="8" w:space="0" w:color="auto"/>
            </w:tcBorders>
            <w:vAlign w:val="bottom"/>
          </w:tcPr>
          <w:p w:rsidR="00C240AF" w:rsidRDefault="00160505">
            <w:pPr>
              <w:ind w:left="780"/>
              <w:rPr>
                <w:sz w:val="20"/>
                <w:szCs w:val="20"/>
              </w:rPr>
            </w:pPr>
            <w:r>
              <w:rPr>
                <w:rFonts w:eastAsia="Times New Roman"/>
                <w:b/>
                <w:bCs/>
                <w:sz w:val="28"/>
                <w:szCs w:val="28"/>
              </w:rPr>
              <w:t>область</w:t>
            </w:r>
          </w:p>
        </w:tc>
        <w:tc>
          <w:tcPr>
            <w:tcW w:w="384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часов</w:t>
            </w:r>
          </w:p>
        </w:tc>
      </w:tr>
      <w:tr w:rsidR="00C240AF">
        <w:trPr>
          <w:trHeight w:val="310"/>
        </w:trPr>
        <w:tc>
          <w:tcPr>
            <w:tcW w:w="256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Русский язык и</w:t>
            </w:r>
          </w:p>
        </w:tc>
        <w:tc>
          <w:tcPr>
            <w:tcW w:w="384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Русский язык</w:t>
            </w:r>
          </w:p>
        </w:tc>
        <w:tc>
          <w:tcPr>
            <w:tcW w:w="1280" w:type="dxa"/>
            <w:tcBorders>
              <w:bottom w:val="single" w:sz="8" w:space="0" w:color="auto"/>
            </w:tcBorders>
            <w:vAlign w:val="bottom"/>
          </w:tcPr>
          <w:p w:rsidR="00C240AF" w:rsidRDefault="00160505">
            <w:pPr>
              <w:spacing w:line="310" w:lineRule="exact"/>
              <w:ind w:left="10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литература</w:t>
            </w:r>
          </w:p>
        </w:tc>
        <w:tc>
          <w:tcPr>
            <w:tcW w:w="384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Литература</w:t>
            </w:r>
          </w:p>
        </w:tc>
        <w:tc>
          <w:tcPr>
            <w:tcW w:w="128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84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Родная  литература  /  Родной</w:t>
            </w:r>
          </w:p>
        </w:tc>
        <w:tc>
          <w:tcPr>
            <w:tcW w:w="1280" w:type="dxa"/>
            <w:vAlign w:val="bottom"/>
          </w:tcPr>
          <w:p w:rsidR="00C240AF" w:rsidRDefault="00160505">
            <w:pPr>
              <w:spacing w:line="308" w:lineRule="exact"/>
              <w:ind w:left="10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родная литература</w:t>
            </w:r>
          </w:p>
        </w:tc>
        <w:tc>
          <w:tcPr>
            <w:tcW w:w="384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язык</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84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 начала</w:t>
            </w:r>
          </w:p>
        </w:tc>
        <w:tc>
          <w:tcPr>
            <w:tcW w:w="1280" w:type="dxa"/>
            <w:vAlign w:val="bottom"/>
          </w:tcPr>
          <w:p w:rsidR="00C240AF" w:rsidRDefault="00160505">
            <w:pPr>
              <w:spacing w:line="308" w:lineRule="exact"/>
              <w:ind w:left="100"/>
              <w:rPr>
                <w:sz w:val="20"/>
                <w:szCs w:val="20"/>
              </w:rPr>
            </w:pPr>
            <w:r>
              <w:rPr>
                <w:rFonts w:eastAsia="Times New Roman"/>
                <w:sz w:val="28"/>
                <w:szCs w:val="28"/>
              </w:rPr>
              <w:t>У</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2"/>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840" w:type="dxa"/>
            <w:tcBorders>
              <w:right w:val="single" w:sz="8" w:space="0" w:color="auto"/>
            </w:tcBorders>
            <w:vAlign w:val="bottom"/>
          </w:tcPr>
          <w:p w:rsidR="00C240AF" w:rsidRDefault="00160505">
            <w:pPr>
              <w:ind w:left="100"/>
              <w:rPr>
                <w:sz w:val="20"/>
                <w:szCs w:val="20"/>
              </w:rPr>
            </w:pPr>
            <w:r>
              <w:rPr>
                <w:rFonts w:eastAsia="Times New Roman"/>
                <w:sz w:val="28"/>
                <w:szCs w:val="28"/>
              </w:rPr>
              <w:t>математического анализа,</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right w:val="single" w:sz="8" w:space="0" w:color="auto"/>
            </w:tcBorders>
            <w:vAlign w:val="bottom"/>
          </w:tcPr>
          <w:p w:rsidR="00C240AF" w:rsidRDefault="00C240AF">
            <w:pPr>
              <w:rPr>
                <w:sz w:val="24"/>
                <w:szCs w:val="24"/>
              </w:rPr>
            </w:pPr>
          </w:p>
        </w:tc>
        <w:tc>
          <w:tcPr>
            <w:tcW w:w="384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геометрия</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C240AF">
            <w:pPr>
              <w:rPr>
                <w:sz w:val="24"/>
                <w:szCs w:val="24"/>
              </w:rPr>
            </w:pPr>
          </w:p>
        </w:tc>
        <w:tc>
          <w:tcPr>
            <w:tcW w:w="384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Информатика</w:t>
            </w:r>
          </w:p>
        </w:tc>
        <w:tc>
          <w:tcPr>
            <w:tcW w:w="128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16"/>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4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Компьютерная графика</w:t>
            </w:r>
          </w:p>
        </w:tc>
        <w:tc>
          <w:tcPr>
            <w:tcW w:w="128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ЭК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70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84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280" w:type="dxa"/>
            <w:vAlign w:val="bottom"/>
          </w:tcPr>
          <w:p w:rsidR="00C240AF" w:rsidRDefault="00160505">
            <w:pPr>
              <w:spacing w:line="308" w:lineRule="exact"/>
              <w:ind w:left="10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языки</w:t>
            </w:r>
          </w:p>
        </w:tc>
        <w:tc>
          <w:tcPr>
            <w:tcW w:w="384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Естественные</w:t>
            </w:r>
          </w:p>
        </w:tc>
        <w:tc>
          <w:tcPr>
            <w:tcW w:w="384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Физика</w:t>
            </w:r>
          </w:p>
        </w:tc>
        <w:tc>
          <w:tcPr>
            <w:tcW w:w="128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350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науки</w:t>
            </w:r>
          </w:p>
        </w:tc>
        <w:tc>
          <w:tcPr>
            <w:tcW w:w="384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Биохимия</w:t>
            </w:r>
          </w:p>
        </w:tc>
        <w:tc>
          <w:tcPr>
            <w:tcW w:w="128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ЭК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84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 (Россия в мире)</w:t>
            </w:r>
          </w:p>
        </w:tc>
        <w:tc>
          <w:tcPr>
            <w:tcW w:w="1280" w:type="dxa"/>
            <w:vAlign w:val="bottom"/>
          </w:tcPr>
          <w:p w:rsidR="00C240AF" w:rsidRDefault="00160505">
            <w:pPr>
              <w:spacing w:line="308" w:lineRule="exact"/>
              <w:ind w:left="10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84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Физическая</w:t>
            </w:r>
          </w:p>
        </w:tc>
        <w:tc>
          <w:tcPr>
            <w:tcW w:w="384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Физическая культура</w:t>
            </w:r>
          </w:p>
        </w:tc>
        <w:tc>
          <w:tcPr>
            <w:tcW w:w="128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культура, экология</w:t>
            </w:r>
          </w:p>
        </w:tc>
        <w:tc>
          <w:tcPr>
            <w:tcW w:w="384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Основы безопасности</w:t>
            </w:r>
          </w:p>
        </w:tc>
        <w:tc>
          <w:tcPr>
            <w:tcW w:w="1280" w:type="dxa"/>
            <w:vAlign w:val="bottom"/>
          </w:tcPr>
          <w:p w:rsidR="00C240AF" w:rsidRDefault="00160505">
            <w:pPr>
              <w:spacing w:line="310" w:lineRule="exact"/>
              <w:ind w:left="10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84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13"/>
        </w:trPr>
        <w:tc>
          <w:tcPr>
            <w:tcW w:w="2560" w:type="dxa"/>
            <w:tcBorders>
              <w:left w:val="single" w:sz="8" w:space="0" w:color="auto"/>
              <w:right w:val="single" w:sz="8" w:space="0" w:color="auto"/>
            </w:tcBorders>
            <w:vAlign w:val="bottom"/>
          </w:tcPr>
          <w:p w:rsidR="00C240AF" w:rsidRDefault="00160505">
            <w:pPr>
              <w:spacing w:line="313" w:lineRule="exact"/>
              <w:ind w:left="120"/>
              <w:rPr>
                <w:sz w:val="20"/>
                <w:szCs w:val="20"/>
              </w:rPr>
            </w:pPr>
            <w:r>
              <w:rPr>
                <w:rFonts w:eastAsia="Times New Roman"/>
                <w:sz w:val="28"/>
                <w:szCs w:val="28"/>
              </w:rPr>
              <w:t>безопасности</w:t>
            </w:r>
          </w:p>
        </w:tc>
        <w:tc>
          <w:tcPr>
            <w:tcW w:w="3840" w:type="dxa"/>
            <w:tcBorders>
              <w:right w:val="single" w:sz="8" w:space="0" w:color="auto"/>
            </w:tcBorders>
            <w:vAlign w:val="bottom"/>
          </w:tcPr>
          <w:p w:rsidR="00C240AF" w:rsidRDefault="00C240AF">
            <w:pPr>
              <w:rPr>
                <w:sz w:val="24"/>
                <w:szCs w:val="24"/>
              </w:rPr>
            </w:pP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84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4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 проект</w:t>
            </w:r>
          </w:p>
        </w:tc>
        <w:tc>
          <w:tcPr>
            <w:tcW w:w="128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ЭК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4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 выбору</w:t>
            </w:r>
          </w:p>
        </w:tc>
        <w:tc>
          <w:tcPr>
            <w:tcW w:w="128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ФК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350</w:t>
            </w: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ИТОГО</w:t>
            </w:r>
          </w:p>
        </w:tc>
        <w:tc>
          <w:tcPr>
            <w:tcW w:w="384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980" w:type="dxa"/>
            <w:gridSpan w:val="2"/>
            <w:tcBorders>
              <w:bottom w:val="single" w:sz="8" w:space="0" w:color="auto"/>
              <w:right w:val="single" w:sz="8" w:space="0" w:color="auto"/>
            </w:tcBorders>
            <w:vAlign w:val="bottom"/>
          </w:tcPr>
          <w:p w:rsidR="00C240AF" w:rsidRDefault="00160505">
            <w:pPr>
              <w:spacing w:line="308" w:lineRule="exact"/>
              <w:ind w:right="1241"/>
              <w:jc w:val="right"/>
              <w:rPr>
                <w:sz w:val="20"/>
                <w:szCs w:val="20"/>
              </w:rPr>
            </w:pPr>
            <w:r>
              <w:rPr>
                <w:rFonts w:eastAsia="Times New Roman"/>
                <w:sz w:val="28"/>
                <w:szCs w:val="28"/>
              </w:rPr>
              <w:t>2590</w:t>
            </w: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4" w:lineRule="exact"/>
        <w:rPr>
          <w:sz w:val="20"/>
          <w:szCs w:val="20"/>
        </w:rPr>
      </w:pPr>
    </w:p>
    <w:p w:rsidR="00C240AF" w:rsidRDefault="00160505">
      <w:pPr>
        <w:ind w:right="-259"/>
        <w:jc w:val="center"/>
        <w:rPr>
          <w:sz w:val="20"/>
          <w:szCs w:val="20"/>
        </w:rPr>
      </w:pPr>
      <w:r>
        <w:rPr>
          <w:rFonts w:eastAsia="Times New Roman"/>
        </w:rPr>
        <w:t>516</w: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81"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Естественно-научный профиль </w:t>
      </w:r>
      <w:r>
        <w:rPr>
          <w:rFonts w:eastAsia="Times New Roman"/>
          <w:sz w:val="28"/>
          <w:szCs w:val="28"/>
        </w:rPr>
        <w:t>ориентирует на такие сферы</w:t>
      </w:r>
      <w:r>
        <w:rPr>
          <w:rFonts w:eastAsia="Times New Roman"/>
          <w:b/>
          <w:bCs/>
          <w:sz w:val="28"/>
          <w:szCs w:val="28"/>
        </w:rPr>
        <w:t xml:space="preserve"> </w:t>
      </w:r>
      <w:r>
        <w:rPr>
          <w:rFonts w:eastAsia="Times New Roman"/>
          <w:sz w:val="28"/>
          <w:szCs w:val="28"/>
        </w:rPr>
        <w:t>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1900"/>
        <w:rPr>
          <w:sz w:val="20"/>
          <w:szCs w:val="20"/>
        </w:rPr>
      </w:pPr>
      <w:r>
        <w:rPr>
          <w:rFonts w:eastAsia="Times New Roman"/>
          <w:b/>
          <w:bCs/>
          <w:sz w:val="28"/>
          <w:szCs w:val="28"/>
        </w:rPr>
        <w:t>Пример учебного плана естественно-научного профиля</w:t>
      </w:r>
    </w:p>
    <w:p w:rsidR="00C240AF" w:rsidRDefault="00C240AF">
      <w:pPr>
        <w:spacing w:line="146" w:lineRule="exact"/>
        <w:rPr>
          <w:sz w:val="20"/>
          <w:szCs w:val="20"/>
        </w:rPr>
      </w:pPr>
    </w:p>
    <w:tbl>
      <w:tblPr>
        <w:tblW w:w="0" w:type="auto"/>
        <w:tblInd w:w="270" w:type="dxa"/>
        <w:tblLayout w:type="fixed"/>
        <w:tblCellMar>
          <w:left w:w="0" w:type="dxa"/>
          <w:right w:w="0" w:type="dxa"/>
        </w:tblCellMar>
        <w:tblLook w:val="04A0"/>
      </w:tblPr>
      <w:tblGrid>
        <w:gridCol w:w="2700"/>
        <w:gridCol w:w="3820"/>
        <w:gridCol w:w="1260"/>
        <w:gridCol w:w="160"/>
        <w:gridCol w:w="1720"/>
      </w:tblGrid>
      <w:tr w:rsidR="00C240AF">
        <w:trPr>
          <w:trHeight w:val="329"/>
        </w:trPr>
        <w:tc>
          <w:tcPr>
            <w:tcW w:w="270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Предметная</w:t>
            </w:r>
          </w:p>
        </w:tc>
        <w:tc>
          <w:tcPr>
            <w:tcW w:w="3820" w:type="dxa"/>
            <w:tcBorders>
              <w:top w:val="single" w:sz="8" w:space="0" w:color="auto"/>
              <w:right w:val="single" w:sz="8" w:space="0" w:color="auto"/>
            </w:tcBorders>
            <w:vAlign w:val="bottom"/>
          </w:tcPr>
          <w:p w:rsidR="00C240AF" w:rsidRDefault="00160505">
            <w:pPr>
              <w:ind w:left="760"/>
              <w:rPr>
                <w:sz w:val="20"/>
                <w:szCs w:val="20"/>
              </w:rPr>
            </w:pPr>
            <w:r>
              <w:rPr>
                <w:rFonts w:eastAsia="Times New Roman"/>
                <w:b/>
                <w:bCs/>
                <w:sz w:val="28"/>
                <w:szCs w:val="28"/>
              </w:rPr>
              <w:t>Учебный предмет</w:t>
            </w:r>
          </w:p>
        </w:tc>
        <w:tc>
          <w:tcPr>
            <w:tcW w:w="1260" w:type="dxa"/>
            <w:tcBorders>
              <w:top w:val="single" w:sz="8" w:space="0" w:color="auto"/>
            </w:tcBorders>
            <w:vAlign w:val="bottom"/>
          </w:tcPr>
          <w:p w:rsidR="00C240AF" w:rsidRDefault="00160505">
            <w:pPr>
              <w:ind w:left="160"/>
              <w:rPr>
                <w:sz w:val="20"/>
                <w:szCs w:val="20"/>
              </w:rPr>
            </w:pPr>
            <w:r>
              <w:rPr>
                <w:rFonts w:eastAsia="Times New Roman"/>
                <w:b/>
                <w:bCs/>
                <w:w w:val="99"/>
                <w:sz w:val="28"/>
                <w:szCs w:val="28"/>
              </w:rPr>
              <w:t>Уровень</w:t>
            </w:r>
          </w:p>
        </w:tc>
        <w:tc>
          <w:tcPr>
            <w:tcW w:w="160" w:type="dxa"/>
            <w:tcBorders>
              <w:top w:val="single" w:sz="8" w:space="0" w:color="auto"/>
              <w:right w:val="single" w:sz="8" w:space="0" w:color="auto"/>
            </w:tcBorders>
            <w:vAlign w:val="bottom"/>
          </w:tcPr>
          <w:p w:rsidR="00C240AF" w:rsidRDefault="00C240AF">
            <w:pPr>
              <w:rPr>
                <w:sz w:val="24"/>
                <w:szCs w:val="24"/>
              </w:rPr>
            </w:pPr>
          </w:p>
        </w:tc>
        <w:tc>
          <w:tcPr>
            <w:tcW w:w="1720" w:type="dxa"/>
            <w:tcBorders>
              <w:top w:val="single" w:sz="8" w:space="0" w:color="auto"/>
              <w:right w:val="single" w:sz="8" w:space="0" w:color="auto"/>
            </w:tcBorders>
            <w:vAlign w:val="bottom"/>
          </w:tcPr>
          <w:p w:rsidR="00C240AF" w:rsidRDefault="00160505">
            <w:pPr>
              <w:ind w:left="100"/>
              <w:rPr>
                <w:sz w:val="20"/>
                <w:szCs w:val="20"/>
              </w:rPr>
            </w:pPr>
            <w:r>
              <w:rPr>
                <w:rFonts w:eastAsia="Times New Roman"/>
                <w:b/>
                <w:bCs/>
                <w:sz w:val="28"/>
                <w:szCs w:val="28"/>
              </w:rPr>
              <w:t>Количество</w:t>
            </w:r>
          </w:p>
        </w:tc>
      </w:tr>
      <w:tr w:rsidR="00C240AF">
        <w:trPr>
          <w:trHeight w:val="323"/>
        </w:trPr>
        <w:tc>
          <w:tcPr>
            <w:tcW w:w="2700" w:type="dxa"/>
            <w:tcBorders>
              <w:left w:val="single" w:sz="8" w:space="0" w:color="auto"/>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область</w:t>
            </w:r>
          </w:p>
        </w:tc>
        <w:tc>
          <w:tcPr>
            <w:tcW w:w="3820" w:type="dxa"/>
            <w:tcBorders>
              <w:bottom w:val="single" w:sz="8" w:space="0" w:color="auto"/>
              <w:right w:val="single" w:sz="8" w:space="0" w:color="auto"/>
            </w:tcBorders>
            <w:vAlign w:val="bottom"/>
          </w:tcPr>
          <w:p w:rsidR="00C240AF" w:rsidRDefault="00C240AF">
            <w:pPr>
              <w:rPr>
                <w:sz w:val="24"/>
                <w:szCs w:val="24"/>
              </w:rPr>
            </w:pPr>
          </w:p>
        </w:tc>
        <w:tc>
          <w:tcPr>
            <w:tcW w:w="1260" w:type="dxa"/>
            <w:tcBorders>
              <w:bottom w:val="single" w:sz="8" w:space="0" w:color="auto"/>
            </w:tcBorders>
            <w:vAlign w:val="bottom"/>
          </w:tcPr>
          <w:p w:rsidR="00C240AF" w:rsidRDefault="00C240AF">
            <w:pPr>
              <w:rPr>
                <w:sz w:val="24"/>
                <w:szCs w:val="24"/>
              </w:rPr>
            </w:pP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ind w:left="480"/>
              <w:rPr>
                <w:sz w:val="20"/>
                <w:szCs w:val="20"/>
              </w:rPr>
            </w:pPr>
            <w:r>
              <w:rPr>
                <w:rFonts w:eastAsia="Times New Roman"/>
                <w:b/>
                <w:bCs/>
                <w:sz w:val="28"/>
                <w:szCs w:val="28"/>
              </w:rPr>
              <w:t>часов</w:t>
            </w:r>
          </w:p>
        </w:tc>
      </w:tr>
      <w:tr w:rsidR="00C240AF">
        <w:trPr>
          <w:trHeight w:val="310"/>
        </w:trPr>
        <w:tc>
          <w:tcPr>
            <w:tcW w:w="270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Русский язык и</w:t>
            </w:r>
          </w:p>
        </w:tc>
        <w:tc>
          <w:tcPr>
            <w:tcW w:w="382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Русский язык</w:t>
            </w:r>
          </w:p>
        </w:tc>
        <w:tc>
          <w:tcPr>
            <w:tcW w:w="1260" w:type="dxa"/>
            <w:tcBorders>
              <w:bottom w:val="single" w:sz="8" w:space="0" w:color="auto"/>
            </w:tcBorders>
            <w:vAlign w:val="bottom"/>
          </w:tcPr>
          <w:p w:rsidR="00C240AF" w:rsidRDefault="00160505">
            <w:pPr>
              <w:spacing w:line="310"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70</w:t>
            </w:r>
          </w:p>
        </w:tc>
      </w:tr>
      <w:tr w:rsidR="00C240AF">
        <w:trPr>
          <w:trHeight w:val="315"/>
        </w:trPr>
        <w:tc>
          <w:tcPr>
            <w:tcW w:w="270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литература</w:t>
            </w:r>
          </w:p>
        </w:tc>
        <w:tc>
          <w:tcPr>
            <w:tcW w:w="38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Литература</w:t>
            </w:r>
          </w:p>
        </w:tc>
        <w:tc>
          <w:tcPr>
            <w:tcW w:w="126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210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w w:val="93"/>
                <w:sz w:val="28"/>
                <w:szCs w:val="28"/>
              </w:rPr>
              <w:t>Роднойязыки</w:t>
            </w:r>
          </w:p>
        </w:tc>
        <w:tc>
          <w:tcPr>
            <w:tcW w:w="382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Родная  литература  /  Родной</w:t>
            </w:r>
          </w:p>
        </w:tc>
        <w:tc>
          <w:tcPr>
            <w:tcW w:w="1260" w:type="dxa"/>
            <w:vAlign w:val="bottom"/>
          </w:tcPr>
          <w:p w:rsidR="00C240AF" w:rsidRDefault="00160505">
            <w:pPr>
              <w:spacing w:line="308" w:lineRule="exact"/>
              <w:ind w:left="100"/>
              <w:rPr>
                <w:sz w:val="20"/>
                <w:szCs w:val="20"/>
              </w:rPr>
            </w:pPr>
            <w:r>
              <w:rPr>
                <w:rFonts w:eastAsia="Times New Roman"/>
                <w:sz w:val="28"/>
                <w:szCs w:val="28"/>
              </w:rPr>
              <w:t>Б</w:t>
            </w: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родная литература</w:t>
            </w:r>
          </w:p>
        </w:tc>
        <w:tc>
          <w:tcPr>
            <w:tcW w:w="382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язык</w:t>
            </w:r>
          </w:p>
        </w:tc>
        <w:tc>
          <w:tcPr>
            <w:tcW w:w="1260" w:type="dxa"/>
            <w:tcBorders>
              <w:bottom w:val="single" w:sz="8" w:space="0" w:color="auto"/>
            </w:tcBorders>
            <w:vAlign w:val="bottom"/>
          </w:tcPr>
          <w:p w:rsidR="00C240AF" w:rsidRDefault="00C240AF">
            <w:pPr>
              <w:rPr>
                <w:sz w:val="24"/>
                <w:szCs w:val="24"/>
              </w:rPr>
            </w:pP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82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260" w:type="dxa"/>
            <w:vAlign w:val="bottom"/>
          </w:tcPr>
          <w:p w:rsidR="00C240AF" w:rsidRDefault="00160505">
            <w:pPr>
              <w:spacing w:line="308" w:lineRule="exact"/>
              <w:ind w:left="100"/>
              <w:rPr>
                <w:sz w:val="20"/>
                <w:szCs w:val="20"/>
              </w:rPr>
            </w:pPr>
            <w:r>
              <w:rPr>
                <w:rFonts w:eastAsia="Times New Roman"/>
                <w:sz w:val="28"/>
                <w:szCs w:val="28"/>
              </w:rPr>
              <w:t>У</w:t>
            </w: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420</w:t>
            </w:r>
          </w:p>
        </w:tc>
      </w:tr>
      <w:tr w:rsidR="00C240AF">
        <w:trPr>
          <w:trHeight w:val="322"/>
        </w:trPr>
        <w:tc>
          <w:tcPr>
            <w:tcW w:w="270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820" w:type="dxa"/>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260" w:type="dxa"/>
            <w:vAlign w:val="bottom"/>
          </w:tcPr>
          <w:p w:rsidR="00C240AF" w:rsidRDefault="00C240AF">
            <w:pPr>
              <w:rPr>
                <w:sz w:val="24"/>
                <w:szCs w:val="24"/>
              </w:rPr>
            </w:pP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260" w:type="dxa"/>
            <w:tcBorders>
              <w:bottom w:val="single" w:sz="8" w:space="0" w:color="auto"/>
            </w:tcBorders>
            <w:vAlign w:val="bottom"/>
          </w:tcPr>
          <w:p w:rsidR="00C240AF" w:rsidRDefault="00C240AF">
            <w:pPr>
              <w:rPr>
                <w:sz w:val="24"/>
                <w:szCs w:val="24"/>
              </w:rPr>
            </w:pP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12"/>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Информатика</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70</w:t>
            </w:r>
          </w:p>
        </w:tc>
      </w:tr>
      <w:tr w:rsidR="00C240AF">
        <w:trPr>
          <w:trHeight w:val="316"/>
        </w:trPr>
        <w:tc>
          <w:tcPr>
            <w:tcW w:w="2700" w:type="dxa"/>
            <w:tcBorders>
              <w:left w:val="single" w:sz="8" w:space="0" w:color="auto"/>
              <w:bottom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Иностранные языки</w:t>
            </w:r>
          </w:p>
        </w:tc>
        <w:tc>
          <w:tcPr>
            <w:tcW w:w="38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Иностранный язык</w:t>
            </w:r>
          </w:p>
        </w:tc>
        <w:tc>
          <w:tcPr>
            <w:tcW w:w="126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210</w:t>
            </w:r>
          </w:p>
        </w:tc>
      </w:tr>
      <w:tr w:rsidR="00C240AF">
        <w:trPr>
          <w:trHeight w:val="311"/>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Естественные науки</w:t>
            </w: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Химия</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350</w:t>
            </w: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Биология</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У</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210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 (Россия в мире)</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140</w:t>
            </w:r>
          </w:p>
        </w:tc>
      </w:tr>
      <w:tr w:rsidR="00C240AF">
        <w:trPr>
          <w:trHeight w:val="315"/>
        </w:trPr>
        <w:tc>
          <w:tcPr>
            <w:tcW w:w="270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науки</w:t>
            </w:r>
          </w:p>
        </w:tc>
        <w:tc>
          <w:tcPr>
            <w:tcW w:w="38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Теория познания</w:t>
            </w:r>
          </w:p>
        </w:tc>
        <w:tc>
          <w:tcPr>
            <w:tcW w:w="126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ЭК</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70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Физическая</w:t>
            </w: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Б</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210</w:t>
            </w:r>
          </w:p>
        </w:tc>
      </w:tr>
      <w:tr w:rsidR="00C240AF">
        <w:trPr>
          <w:trHeight w:val="316"/>
        </w:trPr>
        <w:tc>
          <w:tcPr>
            <w:tcW w:w="270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культура, экология</w:t>
            </w:r>
          </w:p>
        </w:tc>
        <w:tc>
          <w:tcPr>
            <w:tcW w:w="3820" w:type="dxa"/>
            <w:tcBorders>
              <w:right w:val="single" w:sz="8" w:space="0" w:color="auto"/>
            </w:tcBorders>
            <w:vAlign w:val="bottom"/>
          </w:tcPr>
          <w:p w:rsidR="00C240AF" w:rsidRDefault="00160505">
            <w:pPr>
              <w:spacing w:line="316" w:lineRule="exact"/>
              <w:ind w:left="100"/>
              <w:rPr>
                <w:sz w:val="20"/>
                <w:szCs w:val="20"/>
              </w:rPr>
            </w:pPr>
            <w:r>
              <w:rPr>
                <w:rFonts w:eastAsia="Times New Roman"/>
                <w:sz w:val="28"/>
                <w:szCs w:val="28"/>
              </w:rPr>
              <w:t>Основы безопасности</w:t>
            </w:r>
          </w:p>
        </w:tc>
        <w:tc>
          <w:tcPr>
            <w:tcW w:w="1260" w:type="dxa"/>
            <w:vAlign w:val="bottom"/>
          </w:tcPr>
          <w:p w:rsidR="00C240AF" w:rsidRDefault="00160505">
            <w:pPr>
              <w:spacing w:line="316" w:lineRule="exact"/>
              <w:ind w:left="100"/>
              <w:rPr>
                <w:sz w:val="20"/>
                <w:szCs w:val="20"/>
              </w:rPr>
            </w:pPr>
            <w:r>
              <w:rPr>
                <w:rFonts w:eastAsia="Times New Roman"/>
                <w:sz w:val="28"/>
                <w:szCs w:val="28"/>
              </w:rPr>
              <w:t>Б</w:t>
            </w: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160505">
            <w:pPr>
              <w:spacing w:line="316" w:lineRule="exact"/>
              <w:ind w:left="100"/>
              <w:rPr>
                <w:sz w:val="20"/>
                <w:szCs w:val="20"/>
              </w:rPr>
            </w:pPr>
            <w:r>
              <w:rPr>
                <w:rFonts w:eastAsia="Times New Roman"/>
                <w:sz w:val="28"/>
                <w:szCs w:val="28"/>
              </w:rPr>
              <w:t>70</w:t>
            </w:r>
          </w:p>
        </w:tc>
      </w:tr>
      <w:tr w:rsidR="00C240AF">
        <w:trPr>
          <w:trHeight w:val="322"/>
        </w:trPr>
        <w:tc>
          <w:tcPr>
            <w:tcW w:w="270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82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260" w:type="dxa"/>
            <w:vAlign w:val="bottom"/>
          </w:tcPr>
          <w:p w:rsidR="00C240AF" w:rsidRDefault="00C240AF">
            <w:pPr>
              <w:rPr>
                <w:sz w:val="24"/>
                <w:szCs w:val="24"/>
              </w:rPr>
            </w:pP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12"/>
        </w:trPr>
        <w:tc>
          <w:tcPr>
            <w:tcW w:w="270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3820" w:type="dxa"/>
            <w:tcBorders>
              <w:right w:val="single" w:sz="8" w:space="0" w:color="auto"/>
            </w:tcBorders>
            <w:vAlign w:val="bottom"/>
          </w:tcPr>
          <w:p w:rsidR="00C240AF" w:rsidRDefault="00C240AF">
            <w:pPr>
              <w:rPr>
                <w:sz w:val="24"/>
                <w:szCs w:val="24"/>
              </w:rPr>
            </w:pPr>
          </w:p>
        </w:tc>
        <w:tc>
          <w:tcPr>
            <w:tcW w:w="1260" w:type="dxa"/>
            <w:vAlign w:val="bottom"/>
          </w:tcPr>
          <w:p w:rsidR="00C240AF" w:rsidRDefault="00C240AF">
            <w:pPr>
              <w:rPr>
                <w:sz w:val="24"/>
                <w:szCs w:val="24"/>
              </w:rPr>
            </w:pPr>
          </w:p>
        </w:tc>
        <w:tc>
          <w:tcPr>
            <w:tcW w:w="16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820" w:type="dxa"/>
            <w:tcBorders>
              <w:bottom w:val="single" w:sz="8" w:space="0" w:color="auto"/>
              <w:right w:val="single" w:sz="8" w:space="0" w:color="auto"/>
            </w:tcBorders>
            <w:vAlign w:val="bottom"/>
          </w:tcPr>
          <w:p w:rsidR="00C240AF" w:rsidRDefault="00C240AF">
            <w:pPr>
              <w:rPr>
                <w:sz w:val="24"/>
                <w:szCs w:val="24"/>
              </w:rPr>
            </w:pPr>
          </w:p>
        </w:tc>
        <w:tc>
          <w:tcPr>
            <w:tcW w:w="1260" w:type="dxa"/>
            <w:tcBorders>
              <w:bottom w:val="single" w:sz="8" w:space="0" w:color="auto"/>
            </w:tcBorders>
            <w:vAlign w:val="bottom"/>
          </w:tcPr>
          <w:p w:rsidR="00C240AF" w:rsidRDefault="00C240AF">
            <w:pPr>
              <w:rPr>
                <w:sz w:val="24"/>
                <w:szCs w:val="24"/>
              </w:rPr>
            </w:pP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12"/>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 проект</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ЭК</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70</w:t>
            </w: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Биофизика</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ЭК</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70</w:t>
            </w: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8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 выбору</w:t>
            </w:r>
          </w:p>
        </w:tc>
        <w:tc>
          <w:tcPr>
            <w:tcW w:w="126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ФК</w:t>
            </w:r>
          </w:p>
        </w:tc>
        <w:tc>
          <w:tcPr>
            <w:tcW w:w="16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280</w:t>
            </w: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ИТОГО</w:t>
            </w:r>
          </w:p>
        </w:tc>
        <w:tc>
          <w:tcPr>
            <w:tcW w:w="3820" w:type="dxa"/>
            <w:tcBorders>
              <w:bottom w:val="single" w:sz="8" w:space="0" w:color="auto"/>
              <w:right w:val="single" w:sz="8" w:space="0" w:color="auto"/>
            </w:tcBorders>
            <w:vAlign w:val="bottom"/>
          </w:tcPr>
          <w:p w:rsidR="00C240AF" w:rsidRDefault="00C240AF">
            <w:pPr>
              <w:rPr>
                <w:sz w:val="24"/>
                <w:szCs w:val="24"/>
              </w:rPr>
            </w:pPr>
          </w:p>
        </w:tc>
        <w:tc>
          <w:tcPr>
            <w:tcW w:w="1260" w:type="dxa"/>
            <w:tcBorders>
              <w:bottom w:val="single" w:sz="8" w:space="0" w:color="auto"/>
            </w:tcBorders>
            <w:vAlign w:val="bottom"/>
          </w:tcPr>
          <w:p w:rsidR="00C240AF" w:rsidRDefault="00C240AF">
            <w:pPr>
              <w:rPr>
                <w:sz w:val="24"/>
                <w:szCs w:val="24"/>
              </w:rPr>
            </w:pPr>
          </w:p>
        </w:tc>
        <w:tc>
          <w:tcPr>
            <w:tcW w:w="1880" w:type="dxa"/>
            <w:gridSpan w:val="2"/>
            <w:tcBorders>
              <w:bottom w:val="single" w:sz="8" w:space="0" w:color="auto"/>
              <w:right w:val="single" w:sz="8" w:space="0" w:color="auto"/>
            </w:tcBorders>
            <w:vAlign w:val="bottom"/>
          </w:tcPr>
          <w:p w:rsidR="00C240AF" w:rsidRDefault="00160505">
            <w:pPr>
              <w:spacing w:line="308" w:lineRule="exact"/>
              <w:ind w:right="1161"/>
              <w:jc w:val="right"/>
              <w:rPr>
                <w:sz w:val="20"/>
                <w:szCs w:val="20"/>
              </w:rPr>
            </w:pPr>
            <w:r>
              <w:rPr>
                <w:rFonts w:eastAsia="Times New Roman"/>
                <w:w w:val="99"/>
                <w:sz w:val="28"/>
                <w:szCs w:val="28"/>
              </w:rPr>
              <w:t>2450</w:t>
            </w: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86" w:lineRule="exact"/>
        <w:rPr>
          <w:sz w:val="20"/>
          <w:szCs w:val="20"/>
        </w:rPr>
      </w:pPr>
    </w:p>
    <w:p w:rsidR="00C240AF" w:rsidRDefault="00160505">
      <w:pPr>
        <w:ind w:right="-259"/>
        <w:jc w:val="center"/>
        <w:rPr>
          <w:sz w:val="20"/>
          <w:szCs w:val="20"/>
        </w:rPr>
      </w:pPr>
      <w:r>
        <w:rPr>
          <w:rFonts w:eastAsia="Times New Roman"/>
        </w:rPr>
        <w:t>517</w: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81"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Гуманитарный профиль </w:t>
      </w:r>
      <w:r>
        <w:rPr>
          <w:rFonts w:eastAsia="Times New Roman"/>
          <w:sz w:val="28"/>
          <w:szCs w:val="28"/>
        </w:rPr>
        <w:t>ориентирует на такие сферы деятельности,</w:t>
      </w:r>
      <w:r>
        <w:rPr>
          <w:rFonts w:eastAsia="Times New Roman"/>
          <w:b/>
          <w:bCs/>
          <w:sz w:val="28"/>
          <w:szCs w:val="28"/>
        </w:rPr>
        <w:t xml:space="preserve"> </w:t>
      </w:r>
      <w:r>
        <w:rPr>
          <w:rFonts w:eastAsia="Times New Roman"/>
          <w:sz w:val="28"/>
          <w:szCs w:val="28"/>
        </w:rPr>
        <w:t>как</w:t>
      </w:r>
      <w:r>
        <w:rPr>
          <w:rFonts w:eastAsia="Times New Roman"/>
          <w:b/>
          <w:bCs/>
          <w:sz w:val="28"/>
          <w:szCs w:val="28"/>
        </w:rPr>
        <w:t xml:space="preserve"> </w:t>
      </w:r>
      <w:r>
        <w:rPr>
          <w:rFonts w:eastAsia="Times New Roman"/>
          <w:sz w:val="28"/>
          <w:szCs w:val="28"/>
        </w:rPr>
        <w:t>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ind w:left="2320"/>
        <w:rPr>
          <w:sz w:val="20"/>
          <w:szCs w:val="20"/>
        </w:rPr>
      </w:pPr>
      <w:r>
        <w:rPr>
          <w:rFonts w:eastAsia="Times New Roman"/>
          <w:b/>
          <w:bCs/>
          <w:sz w:val="28"/>
          <w:szCs w:val="28"/>
        </w:rPr>
        <w:t>Пример учебного плана гуманитарного профиля</w:t>
      </w:r>
    </w:p>
    <w:p w:rsidR="00C240AF" w:rsidRDefault="00C240AF">
      <w:pPr>
        <w:spacing w:line="146" w:lineRule="exact"/>
        <w:rPr>
          <w:sz w:val="20"/>
          <w:szCs w:val="20"/>
        </w:rPr>
      </w:pPr>
    </w:p>
    <w:tbl>
      <w:tblPr>
        <w:tblW w:w="0" w:type="auto"/>
        <w:tblInd w:w="270" w:type="dxa"/>
        <w:tblLayout w:type="fixed"/>
        <w:tblCellMar>
          <w:left w:w="0" w:type="dxa"/>
          <w:right w:w="0" w:type="dxa"/>
        </w:tblCellMar>
        <w:tblLook w:val="04A0"/>
      </w:tblPr>
      <w:tblGrid>
        <w:gridCol w:w="2560"/>
        <w:gridCol w:w="3960"/>
        <w:gridCol w:w="1180"/>
        <w:gridCol w:w="120"/>
        <w:gridCol w:w="1720"/>
      </w:tblGrid>
      <w:tr w:rsidR="00C240AF">
        <w:trPr>
          <w:trHeight w:val="329"/>
        </w:trPr>
        <w:tc>
          <w:tcPr>
            <w:tcW w:w="256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Предметная</w:t>
            </w:r>
          </w:p>
        </w:tc>
        <w:tc>
          <w:tcPr>
            <w:tcW w:w="3960" w:type="dxa"/>
            <w:tcBorders>
              <w:top w:val="single" w:sz="8" w:space="0" w:color="auto"/>
              <w:right w:val="single" w:sz="8" w:space="0" w:color="auto"/>
            </w:tcBorders>
            <w:vAlign w:val="bottom"/>
          </w:tcPr>
          <w:p w:rsidR="00C240AF" w:rsidRDefault="00160505">
            <w:pPr>
              <w:ind w:left="820"/>
              <w:rPr>
                <w:sz w:val="20"/>
                <w:szCs w:val="20"/>
              </w:rPr>
            </w:pPr>
            <w:r>
              <w:rPr>
                <w:rFonts w:eastAsia="Times New Roman"/>
                <w:b/>
                <w:bCs/>
                <w:sz w:val="28"/>
                <w:szCs w:val="28"/>
              </w:rPr>
              <w:t>Учебный предмет</w:t>
            </w:r>
          </w:p>
        </w:tc>
        <w:tc>
          <w:tcPr>
            <w:tcW w:w="1180" w:type="dxa"/>
            <w:tcBorders>
              <w:top w:val="single" w:sz="8" w:space="0" w:color="auto"/>
            </w:tcBorders>
            <w:vAlign w:val="bottom"/>
          </w:tcPr>
          <w:p w:rsidR="00C240AF" w:rsidRDefault="00160505">
            <w:pPr>
              <w:ind w:left="80"/>
              <w:rPr>
                <w:sz w:val="20"/>
                <w:szCs w:val="20"/>
              </w:rPr>
            </w:pPr>
            <w:r>
              <w:rPr>
                <w:rFonts w:eastAsia="Times New Roman"/>
                <w:b/>
                <w:bCs/>
                <w:w w:val="99"/>
                <w:sz w:val="28"/>
                <w:szCs w:val="28"/>
              </w:rPr>
              <w:t>Уровень</w:t>
            </w:r>
          </w:p>
        </w:tc>
        <w:tc>
          <w:tcPr>
            <w:tcW w:w="120" w:type="dxa"/>
            <w:tcBorders>
              <w:top w:val="single" w:sz="8" w:space="0" w:color="auto"/>
              <w:right w:val="single" w:sz="8" w:space="0" w:color="auto"/>
            </w:tcBorders>
            <w:vAlign w:val="bottom"/>
          </w:tcPr>
          <w:p w:rsidR="00C240AF" w:rsidRDefault="00C240AF">
            <w:pPr>
              <w:rPr>
                <w:sz w:val="24"/>
                <w:szCs w:val="24"/>
              </w:rPr>
            </w:pPr>
          </w:p>
        </w:tc>
        <w:tc>
          <w:tcPr>
            <w:tcW w:w="1720" w:type="dxa"/>
            <w:tcBorders>
              <w:top w:val="single" w:sz="8" w:space="0" w:color="auto"/>
              <w:right w:val="single" w:sz="8" w:space="0" w:color="auto"/>
            </w:tcBorders>
            <w:vAlign w:val="bottom"/>
          </w:tcPr>
          <w:p w:rsidR="00C240AF" w:rsidRDefault="00160505">
            <w:pPr>
              <w:ind w:left="100"/>
              <w:rPr>
                <w:sz w:val="20"/>
                <w:szCs w:val="20"/>
              </w:rPr>
            </w:pPr>
            <w:r>
              <w:rPr>
                <w:rFonts w:eastAsia="Times New Roman"/>
                <w:b/>
                <w:bCs/>
                <w:sz w:val="28"/>
                <w:szCs w:val="28"/>
              </w:rPr>
              <w:t>Количество</w:t>
            </w:r>
          </w:p>
        </w:tc>
      </w:tr>
      <w:tr w:rsidR="00C240AF">
        <w:trPr>
          <w:trHeight w:val="323"/>
        </w:trPr>
        <w:tc>
          <w:tcPr>
            <w:tcW w:w="2560" w:type="dxa"/>
            <w:tcBorders>
              <w:left w:val="single" w:sz="8" w:space="0" w:color="auto"/>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область</w:t>
            </w:r>
          </w:p>
        </w:tc>
        <w:tc>
          <w:tcPr>
            <w:tcW w:w="3960" w:type="dxa"/>
            <w:tcBorders>
              <w:bottom w:val="single" w:sz="8" w:space="0" w:color="auto"/>
              <w:right w:val="single" w:sz="8" w:space="0" w:color="auto"/>
            </w:tcBorders>
            <w:vAlign w:val="bottom"/>
          </w:tcPr>
          <w:p w:rsidR="00C240AF" w:rsidRDefault="00C240AF">
            <w:pPr>
              <w:rPr>
                <w:sz w:val="24"/>
                <w:szCs w:val="24"/>
              </w:rPr>
            </w:pPr>
          </w:p>
        </w:tc>
        <w:tc>
          <w:tcPr>
            <w:tcW w:w="1180" w:type="dxa"/>
            <w:tcBorders>
              <w:bottom w:val="single" w:sz="8" w:space="0" w:color="auto"/>
            </w:tcBorders>
            <w:vAlign w:val="bottom"/>
          </w:tcPr>
          <w:p w:rsidR="00C240AF" w:rsidRDefault="00C240AF">
            <w:pPr>
              <w:rPr>
                <w:sz w:val="24"/>
                <w:szCs w:val="24"/>
              </w:rPr>
            </w:pP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ind w:left="480"/>
              <w:rPr>
                <w:sz w:val="20"/>
                <w:szCs w:val="20"/>
              </w:rPr>
            </w:pPr>
            <w:r>
              <w:rPr>
                <w:rFonts w:eastAsia="Times New Roman"/>
                <w:b/>
                <w:bCs/>
                <w:sz w:val="28"/>
                <w:szCs w:val="28"/>
              </w:rPr>
              <w:t>часов</w:t>
            </w:r>
          </w:p>
        </w:tc>
      </w:tr>
      <w:tr w:rsidR="00C240AF">
        <w:trPr>
          <w:trHeight w:val="310"/>
        </w:trPr>
        <w:tc>
          <w:tcPr>
            <w:tcW w:w="256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Русский язык и</w:t>
            </w:r>
          </w:p>
        </w:tc>
        <w:tc>
          <w:tcPr>
            <w:tcW w:w="396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Русский язык</w:t>
            </w:r>
          </w:p>
        </w:tc>
        <w:tc>
          <w:tcPr>
            <w:tcW w:w="11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литература</w:t>
            </w:r>
          </w:p>
        </w:tc>
        <w:tc>
          <w:tcPr>
            <w:tcW w:w="396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Литература</w:t>
            </w:r>
          </w:p>
        </w:tc>
        <w:tc>
          <w:tcPr>
            <w:tcW w:w="1180" w:type="dxa"/>
            <w:tcBorders>
              <w:bottom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96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Родная  литература  /  Родной</w:t>
            </w:r>
          </w:p>
        </w:tc>
        <w:tc>
          <w:tcPr>
            <w:tcW w:w="1180" w:type="dxa"/>
            <w:vAlign w:val="bottom"/>
          </w:tcPr>
          <w:p w:rsidR="00C240AF" w:rsidRDefault="00160505">
            <w:pPr>
              <w:spacing w:line="308" w:lineRule="exact"/>
              <w:ind w:left="80"/>
              <w:rPr>
                <w:sz w:val="20"/>
                <w:szCs w:val="20"/>
              </w:rPr>
            </w:pPr>
            <w:r>
              <w:rPr>
                <w:rFonts w:eastAsia="Times New Roman"/>
                <w:sz w:val="28"/>
                <w:szCs w:val="28"/>
              </w:rPr>
              <w:t>Б</w:t>
            </w: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родная литература</w:t>
            </w:r>
          </w:p>
        </w:tc>
        <w:tc>
          <w:tcPr>
            <w:tcW w:w="396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язык</w:t>
            </w:r>
          </w:p>
        </w:tc>
        <w:tc>
          <w:tcPr>
            <w:tcW w:w="1180" w:type="dxa"/>
            <w:tcBorders>
              <w:bottom w:val="single" w:sz="8" w:space="0" w:color="auto"/>
            </w:tcBorders>
            <w:vAlign w:val="bottom"/>
          </w:tcPr>
          <w:p w:rsidR="00C240AF" w:rsidRDefault="00C240AF">
            <w:pPr>
              <w:rPr>
                <w:sz w:val="24"/>
                <w:szCs w:val="24"/>
              </w:rPr>
            </w:pP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96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 начала</w:t>
            </w:r>
          </w:p>
        </w:tc>
        <w:tc>
          <w:tcPr>
            <w:tcW w:w="1180" w:type="dxa"/>
            <w:vAlign w:val="bottom"/>
          </w:tcPr>
          <w:p w:rsidR="00C240AF" w:rsidRDefault="00160505">
            <w:pPr>
              <w:spacing w:line="308" w:lineRule="exact"/>
              <w:ind w:left="80"/>
              <w:rPr>
                <w:sz w:val="20"/>
                <w:szCs w:val="20"/>
              </w:rPr>
            </w:pPr>
            <w:r>
              <w:rPr>
                <w:rFonts w:eastAsia="Times New Roman"/>
                <w:sz w:val="28"/>
                <w:szCs w:val="28"/>
              </w:rPr>
              <w:t>Б</w:t>
            </w: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22"/>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960" w:type="dxa"/>
            <w:tcBorders>
              <w:right w:val="single" w:sz="8" w:space="0" w:color="auto"/>
            </w:tcBorders>
            <w:vAlign w:val="bottom"/>
          </w:tcPr>
          <w:p w:rsidR="00C240AF" w:rsidRDefault="00160505">
            <w:pPr>
              <w:ind w:left="100"/>
              <w:rPr>
                <w:sz w:val="20"/>
                <w:szCs w:val="20"/>
              </w:rPr>
            </w:pPr>
            <w:r>
              <w:rPr>
                <w:rFonts w:eastAsia="Times New Roman"/>
                <w:sz w:val="28"/>
                <w:szCs w:val="28"/>
              </w:rPr>
              <w:t>математического анализа,</w:t>
            </w:r>
          </w:p>
        </w:tc>
        <w:tc>
          <w:tcPr>
            <w:tcW w:w="1180" w:type="dxa"/>
            <w:vAlign w:val="bottom"/>
          </w:tcPr>
          <w:p w:rsidR="00C240AF" w:rsidRDefault="00C240AF">
            <w:pPr>
              <w:rPr>
                <w:sz w:val="24"/>
                <w:szCs w:val="24"/>
              </w:rPr>
            </w:pP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96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геометрия</w:t>
            </w:r>
          </w:p>
        </w:tc>
        <w:tc>
          <w:tcPr>
            <w:tcW w:w="1180" w:type="dxa"/>
            <w:tcBorders>
              <w:bottom w:val="single" w:sz="8" w:space="0" w:color="auto"/>
            </w:tcBorders>
            <w:vAlign w:val="bottom"/>
          </w:tcPr>
          <w:p w:rsidR="00C240AF" w:rsidRDefault="00C240AF">
            <w:pPr>
              <w:rPr>
                <w:sz w:val="24"/>
                <w:szCs w:val="24"/>
              </w:rPr>
            </w:pP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0"/>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языки</w:t>
            </w:r>
          </w:p>
        </w:tc>
        <w:tc>
          <w:tcPr>
            <w:tcW w:w="3960" w:type="dxa"/>
            <w:tcBorders>
              <w:bottom w:val="single" w:sz="8" w:space="0" w:color="auto"/>
              <w:right w:val="single" w:sz="8" w:space="0" w:color="auto"/>
            </w:tcBorders>
            <w:vAlign w:val="bottom"/>
          </w:tcPr>
          <w:p w:rsidR="00C240AF" w:rsidRDefault="00160505">
            <w:pPr>
              <w:spacing w:line="316" w:lineRule="exact"/>
              <w:ind w:left="100"/>
              <w:rPr>
                <w:sz w:val="20"/>
                <w:szCs w:val="20"/>
              </w:rPr>
            </w:pPr>
            <w:r>
              <w:rPr>
                <w:rFonts w:eastAsia="Times New Roman"/>
                <w:sz w:val="28"/>
                <w:szCs w:val="28"/>
              </w:rPr>
              <w:t>Второй иностранный язык</w:t>
            </w:r>
          </w:p>
        </w:tc>
        <w:tc>
          <w:tcPr>
            <w:tcW w:w="1180" w:type="dxa"/>
            <w:tcBorders>
              <w:bottom w:val="single" w:sz="8" w:space="0" w:color="auto"/>
            </w:tcBorders>
            <w:vAlign w:val="bottom"/>
          </w:tcPr>
          <w:p w:rsidR="00C240AF" w:rsidRDefault="00160505">
            <w:pPr>
              <w:spacing w:line="316" w:lineRule="exact"/>
              <w:ind w:left="80"/>
              <w:rPr>
                <w:sz w:val="20"/>
                <w:szCs w:val="20"/>
              </w:rPr>
            </w:pPr>
            <w:r>
              <w:rPr>
                <w:rFonts w:eastAsia="Times New Roman"/>
                <w:sz w:val="28"/>
                <w:szCs w:val="28"/>
              </w:rPr>
              <w:t>Б</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6"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Естественные</w:t>
            </w:r>
          </w:p>
        </w:tc>
        <w:tc>
          <w:tcPr>
            <w:tcW w:w="396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Естествознание</w:t>
            </w:r>
          </w:p>
        </w:tc>
        <w:tc>
          <w:tcPr>
            <w:tcW w:w="1180" w:type="dxa"/>
            <w:vAlign w:val="bottom"/>
          </w:tcPr>
          <w:p w:rsidR="00C240AF" w:rsidRDefault="00160505">
            <w:pPr>
              <w:spacing w:line="308" w:lineRule="exact"/>
              <w:ind w:left="80"/>
              <w:rPr>
                <w:sz w:val="20"/>
                <w:szCs w:val="20"/>
              </w:rPr>
            </w:pPr>
            <w:r>
              <w:rPr>
                <w:rFonts w:eastAsia="Times New Roman"/>
                <w:sz w:val="28"/>
                <w:szCs w:val="28"/>
              </w:rPr>
              <w:t>Б</w:t>
            </w: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960" w:type="dxa"/>
            <w:tcBorders>
              <w:bottom w:val="single" w:sz="8" w:space="0" w:color="auto"/>
              <w:right w:val="single" w:sz="8" w:space="0" w:color="auto"/>
            </w:tcBorders>
            <w:vAlign w:val="bottom"/>
          </w:tcPr>
          <w:p w:rsidR="00C240AF" w:rsidRDefault="00C240AF">
            <w:pPr>
              <w:rPr>
                <w:sz w:val="24"/>
                <w:szCs w:val="24"/>
              </w:rPr>
            </w:pPr>
          </w:p>
        </w:tc>
        <w:tc>
          <w:tcPr>
            <w:tcW w:w="1180" w:type="dxa"/>
            <w:tcBorders>
              <w:bottom w:val="single" w:sz="8" w:space="0" w:color="auto"/>
            </w:tcBorders>
            <w:vAlign w:val="bottom"/>
          </w:tcPr>
          <w:p w:rsidR="00C240AF" w:rsidRDefault="00C240AF">
            <w:pPr>
              <w:rPr>
                <w:sz w:val="24"/>
                <w:szCs w:val="24"/>
              </w:rPr>
            </w:pP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15"/>
        </w:trPr>
        <w:tc>
          <w:tcPr>
            <w:tcW w:w="2560" w:type="dxa"/>
            <w:tcBorders>
              <w:left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науки</w:t>
            </w:r>
          </w:p>
        </w:tc>
        <w:tc>
          <w:tcPr>
            <w:tcW w:w="396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Обществознание</w:t>
            </w:r>
          </w:p>
        </w:tc>
        <w:tc>
          <w:tcPr>
            <w:tcW w:w="1180" w:type="dxa"/>
            <w:tcBorders>
              <w:bottom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140</w:t>
            </w:r>
          </w:p>
        </w:tc>
      </w:tr>
      <w:tr w:rsidR="00C240AF">
        <w:trPr>
          <w:trHeight w:val="311"/>
        </w:trPr>
        <w:tc>
          <w:tcPr>
            <w:tcW w:w="2560" w:type="dxa"/>
            <w:tcBorders>
              <w:left w:val="single" w:sz="8" w:space="0" w:color="auto"/>
              <w:right w:val="single" w:sz="8" w:space="0" w:color="auto"/>
            </w:tcBorders>
            <w:vAlign w:val="bottom"/>
          </w:tcPr>
          <w:p w:rsidR="00C240AF" w:rsidRDefault="00C240AF">
            <w:pPr>
              <w:rPr>
                <w:sz w:val="24"/>
                <w:szCs w:val="24"/>
              </w:rPr>
            </w:pP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Право</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14"/>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Психология</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0"/>
        </w:trPr>
        <w:tc>
          <w:tcPr>
            <w:tcW w:w="256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Физическая</w:t>
            </w:r>
          </w:p>
        </w:tc>
        <w:tc>
          <w:tcPr>
            <w:tcW w:w="396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Физическая культура</w:t>
            </w:r>
          </w:p>
        </w:tc>
        <w:tc>
          <w:tcPr>
            <w:tcW w:w="11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210</w:t>
            </w: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культура, экология</w:t>
            </w:r>
          </w:p>
        </w:tc>
        <w:tc>
          <w:tcPr>
            <w:tcW w:w="396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Основы безопасности</w:t>
            </w:r>
          </w:p>
        </w:tc>
        <w:tc>
          <w:tcPr>
            <w:tcW w:w="1180" w:type="dxa"/>
            <w:vAlign w:val="bottom"/>
          </w:tcPr>
          <w:p w:rsidR="00C240AF" w:rsidRDefault="00160505">
            <w:pPr>
              <w:spacing w:line="310" w:lineRule="exact"/>
              <w:ind w:left="80"/>
              <w:rPr>
                <w:sz w:val="20"/>
                <w:szCs w:val="20"/>
              </w:rPr>
            </w:pPr>
            <w:r>
              <w:rPr>
                <w:rFonts w:eastAsia="Times New Roman"/>
                <w:sz w:val="28"/>
                <w:szCs w:val="28"/>
              </w:rPr>
              <w:t>Б</w:t>
            </w: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96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180" w:type="dxa"/>
            <w:vAlign w:val="bottom"/>
          </w:tcPr>
          <w:p w:rsidR="00C240AF" w:rsidRDefault="00C240AF">
            <w:pPr>
              <w:rPr>
                <w:sz w:val="24"/>
                <w:szCs w:val="24"/>
              </w:rPr>
            </w:pP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13"/>
        </w:trPr>
        <w:tc>
          <w:tcPr>
            <w:tcW w:w="2560" w:type="dxa"/>
            <w:tcBorders>
              <w:left w:val="single" w:sz="8" w:space="0" w:color="auto"/>
              <w:right w:val="single" w:sz="8" w:space="0" w:color="auto"/>
            </w:tcBorders>
            <w:vAlign w:val="bottom"/>
          </w:tcPr>
          <w:p w:rsidR="00C240AF" w:rsidRDefault="00160505">
            <w:pPr>
              <w:spacing w:line="313" w:lineRule="exact"/>
              <w:ind w:left="120"/>
              <w:rPr>
                <w:sz w:val="20"/>
                <w:szCs w:val="20"/>
              </w:rPr>
            </w:pPr>
            <w:r>
              <w:rPr>
                <w:rFonts w:eastAsia="Times New Roman"/>
                <w:sz w:val="28"/>
                <w:szCs w:val="28"/>
              </w:rPr>
              <w:t>безопасности</w:t>
            </w:r>
          </w:p>
        </w:tc>
        <w:tc>
          <w:tcPr>
            <w:tcW w:w="3960" w:type="dxa"/>
            <w:tcBorders>
              <w:right w:val="single" w:sz="8" w:space="0" w:color="auto"/>
            </w:tcBorders>
            <w:vAlign w:val="bottom"/>
          </w:tcPr>
          <w:p w:rsidR="00C240AF" w:rsidRDefault="00C240AF">
            <w:pPr>
              <w:rPr>
                <w:sz w:val="24"/>
                <w:szCs w:val="24"/>
              </w:rPr>
            </w:pPr>
          </w:p>
        </w:tc>
        <w:tc>
          <w:tcPr>
            <w:tcW w:w="1180" w:type="dxa"/>
            <w:vAlign w:val="bottom"/>
          </w:tcPr>
          <w:p w:rsidR="00C240AF" w:rsidRDefault="00C240AF">
            <w:pPr>
              <w:rPr>
                <w:sz w:val="24"/>
                <w:szCs w:val="24"/>
              </w:rPr>
            </w:pPr>
          </w:p>
        </w:tc>
        <w:tc>
          <w:tcPr>
            <w:tcW w:w="120" w:type="dxa"/>
            <w:tcBorders>
              <w:right w:val="single" w:sz="8" w:space="0" w:color="auto"/>
            </w:tcBorders>
            <w:vAlign w:val="bottom"/>
          </w:tcPr>
          <w:p w:rsidR="00C240AF" w:rsidRDefault="00C240AF">
            <w:pPr>
              <w:rPr>
                <w:sz w:val="24"/>
                <w:szCs w:val="24"/>
              </w:rPr>
            </w:pPr>
          </w:p>
        </w:tc>
        <w:tc>
          <w:tcPr>
            <w:tcW w:w="172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960" w:type="dxa"/>
            <w:tcBorders>
              <w:bottom w:val="single" w:sz="8" w:space="0" w:color="auto"/>
              <w:right w:val="single" w:sz="8" w:space="0" w:color="auto"/>
            </w:tcBorders>
            <w:vAlign w:val="bottom"/>
          </w:tcPr>
          <w:p w:rsidR="00C240AF" w:rsidRDefault="00C240AF">
            <w:pPr>
              <w:rPr>
                <w:sz w:val="24"/>
                <w:szCs w:val="24"/>
              </w:rPr>
            </w:pPr>
          </w:p>
        </w:tc>
        <w:tc>
          <w:tcPr>
            <w:tcW w:w="1180" w:type="dxa"/>
            <w:tcBorders>
              <w:bottom w:val="single" w:sz="8" w:space="0" w:color="auto"/>
            </w:tcBorders>
            <w:vAlign w:val="bottom"/>
          </w:tcPr>
          <w:p w:rsidR="00C240AF" w:rsidRDefault="00C240AF">
            <w:pPr>
              <w:rPr>
                <w:sz w:val="24"/>
                <w:szCs w:val="24"/>
              </w:rPr>
            </w:pP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 проект</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96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 выбору</w:t>
            </w:r>
          </w:p>
        </w:tc>
        <w:tc>
          <w:tcPr>
            <w:tcW w:w="11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ФК</w:t>
            </w:r>
          </w:p>
        </w:tc>
        <w:tc>
          <w:tcPr>
            <w:tcW w:w="120" w:type="dxa"/>
            <w:tcBorders>
              <w:bottom w:val="single" w:sz="8" w:space="0" w:color="auto"/>
              <w:right w:val="single" w:sz="8" w:space="0" w:color="auto"/>
            </w:tcBorders>
            <w:vAlign w:val="bottom"/>
          </w:tcPr>
          <w:p w:rsidR="00C240AF" w:rsidRDefault="00C240AF">
            <w:pPr>
              <w:rPr>
                <w:sz w:val="24"/>
                <w:szCs w:val="24"/>
              </w:rPr>
            </w:pPr>
          </w:p>
        </w:tc>
        <w:tc>
          <w:tcPr>
            <w:tcW w:w="17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4"/>
        </w:trPr>
        <w:tc>
          <w:tcPr>
            <w:tcW w:w="256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ИТОГО</w:t>
            </w:r>
          </w:p>
        </w:tc>
        <w:tc>
          <w:tcPr>
            <w:tcW w:w="3960" w:type="dxa"/>
            <w:tcBorders>
              <w:bottom w:val="single" w:sz="8" w:space="0" w:color="auto"/>
              <w:right w:val="single" w:sz="8" w:space="0" w:color="auto"/>
            </w:tcBorders>
            <w:vAlign w:val="bottom"/>
          </w:tcPr>
          <w:p w:rsidR="00C240AF" w:rsidRDefault="00C240AF">
            <w:pPr>
              <w:rPr>
                <w:sz w:val="24"/>
                <w:szCs w:val="24"/>
              </w:rPr>
            </w:pPr>
          </w:p>
        </w:tc>
        <w:tc>
          <w:tcPr>
            <w:tcW w:w="1180" w:type="dxa"/>
            <w:tcBorders>
              <w:bottom w:val="single" w:sz="8" w:space="0" w:color="auto"/>
            </w:tcBorders>
            <w:vAlign w:val="bottom"/>
          </w:tcPr>
          <w:p w:rsidR="00C240AF" w:rsidRDefault="00C240AF">
            <w:pPr>
              <w:rPr>
                <w:sz w:val="24"/>
                <w:szCs w:val="24"/>
              </w:rPr>
            </w:pPr>
          </w:p>
        </w:tc>
        <w:tc>
          <w:tcPr>
            <w:tcW w:w="1840" w:type="dxa"/>
            <w:gridSpan w:val="2"/>
            <w:tcBorders>
              <w:bottom w:val="single" w:sz="8" w:space="0" w:color="auto"/>
              <w:right w:val="single" w:sz="8" w:space="0" w:color="auto"/>
            </w:tcBorders>
            <w:vAlign w:val="bottom"/>
          </w:tcPr>
          <w:p w:rsidR="00C240AF" w:rsidRDefault="00160505">
            <w:pPr>
              <w:spacing w:line="308" w:lineRule="exact"/>
              <w:ind w:right="1121"/>
              <w:jc w:val="right"/>
              <w:rPr>
                <w:sz w:val="20"/>
                <w:szCs w:val="20"/>
              </w:rPr>
            </w:pPr>
            <w:r>
              <w:rPr>
                <w:rFonts w:eastAsia="Times New Roman"/>
                <w:w w:val="99"/>
                <w:sz w:val="28"/>
                <w:szCs w:val="28"/>
              </w:rPr>
              <w:t>2450</w:t>
            </w:r>
          </w:p>
        </w:tc>
      </w:tr>
    </w:tbl>
    <w:p w:rsidR="00C240AF" w:rsidRDefault="003314DA">
      <w:pPr>
        <w:spacing w:line="20" w:lineRule="exact"/>
        <w:rPr>
          <w:sz w:val="20"/>
          <w:szCs w:val="20"/>
        </w:rPr>
      </w:pPr>
      <w:r>
        <w:rPr>
          <w:sz w:val="20"/>
          <w:szCs w:val="20"/>
        </w:rPr>
        <w:pict>
          <v:rect id="Shape 282" o:spid="_x0000_s1307" style="position:absolute;margin-left:12.45pt;margin-top:-114.95pt;width:1pt;height:.95pt;z-index:-251508736;visibility:visible;mso-wrap-distance-left:0;mso-wrap-distance-right:0;mso-position-horizontal-relative:text;mso-position-vertical-relative:text" o:allowincell="f" fillcolor="black" stroked="f"/>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518</w: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81" w:lineRule="exact"/>
        <w:rPr>
          <w:sz w:val="20"/>
          <w:szCs w:val="20"/>
        </w:rPr>
      </w:pPr>
    </w:p>
    <w:p w:rsidR="00C240AF" w:rsidRDefault="00160505">
      <w:pPr>
        <w:spacing w:line="358" w:lineRule="auto"/>
        <w:ind w:left="260" w:firstLine="711"/>
        <w:jc w:val="both"/>
        <w:rPr>
          <w:sz w:val="20"/>
          <w:szCs w:val="20"/>
        </w:rPr>
      </w:pPr>
      <w:r>
        <w:rPr>
          <w:rFonts w:eastAsia="Times New Roman"/>
          <w:b/>
          <w:bCs/>
          <w:sz w:val="28"/>
          <w:szCs w:val="28"/>
        </w:rPr>
        <w:t xml:space="preserve">Социально-экономический профиль </w:t>
      </w:r>
      <w:r>
        <w:rPr>
          <w:rFonts w:eastAsia="Times New Roman"/>
          <w:sz w:val="28"/>
          <w:szCs w:val="28"/>
        </w:rPr>
        <w:t>ориентирует на профессии,</w:t>
      </w:r>
      <w:r>
        <w:rPr>
          <w:rFonts w:eastAsia="Times New Roman"/>
          <w:b/>
          <w:bCs/>
          <w:sz w:val="28"/>
          <w:szCs w:val="28"/>
        </w:rPr>
        <w:t xml:space="preserve"> </w:t>
      </w:r>
      <w:r>
        <w:rPr>
          <w:rFonts w:eastAsia="Times New Roman"/>
          <w:sz w:val="28"/>
          <w:szCs w:val="28"/>
        </w:rPr>
        <w:t>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left="1540"/>
        <w:rPr>
          <w:sz w:val="20"/>
          <w:szCs w:val="20"/>
        </w:rPr>
      </w:pPr>
      <w:r>
        <w:rPr>
          <w:rFonts w:eastAsia="Times New Roman"/>
          <w:b/>
          <w:bCs/>
          <w:sz w:val="28"/>
          <w:szCs w:val="28"/>
        </w:rPr>
        <w:t>Пример учебного плана социально-экономического профиля</w:t>
      </w:r>
    </w:p>
    <w:p w:rsidR="00C240AF" w:rsidRDefault="00C240AF">
      <w:pPr>
        <w:spacing w:line="146" w:lineRule="exact"/>
        <w:rPr>
          <w:sz w:val="20"/>
          <w:szCs w:val="20"/>
        </w:rPr>
      </w:pPr>
    </w:p>
    <w:tbl>
      <w:tblPr>
        <w:tblW w:w="0" w:type="auto"/>
        <w:tblInd w:w="270" w:type="dxa"/>
        <w:tblLayout w:type="fixed"/>
        <w:tblCellMar>
          <w:left w:w="0" w:type="dxa"/>
          <w:right w:w="0" w:type="dxa"/>
        </w:tblCellMar>
        <w:tblLook w:val="04A0"/>
      </w:tblPr>
      <w:tblGrid>
        <w:gridCol w:w="2560"/>
        <w:gridCol w:w="3700"/>
        <w:gridCol w:w="1560"/>
        <w:gridCol w:w="1700"/>
      </w:tblGrid>
      <w:tr w:rsidR="00C240AF">
        <w:trPr>
          <w:trHeight w:val="329"/>
        </w:trPr>
        <w:tc>
          <w:tcPr>
            <w:tcW w:w="256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Предметная</w:t>
            </w:r>
          </w:p>
        </w:tc>
        <w:tc>
          <w:tcPr>
            <w:tcW w:w="3700" w:type="dxa"/>
            <w:tcBorders>
              <w:top w:val="single" w:sz="8" w:space="0" w:color="auto"/>
              <w:right w:val="single" w:sz="8" w:space="0" w:color="auto"/>
            </w:tcBorders>
            <w:vAlign w:val="bottom"/>
          </w:tcPr>
          <w:p w:rsidR="00C240AF" w:rsidRDefault="00160505">
            <w:pPr>
              <w:ind w:left="700"/>
              <w:rPr>
                <w:sz w:val="20"/>
                <w:szCs w:val="20"/>
              </w:rPr>
            </w:pPr>
            <w:r>
              <w:rPr>
                <w:rFonts w:eastAsia="Times New Roman"/>
                <w:b/>
                <w:bCs/>
                <w:sz w:val="28"/>
                <w:szCs w:val="28"/>
              </w:rPr>
              <w:t>Учебный предмет</w:t>
            </w:r>
          </w:p>
        </w:tc>
        <w:tc>
          <w:tcPr>
            <w:tcW w:w="1560" w:type="dxa"/>
            <w:tcBorders>
              <w:top w:val="single" w:sz="8" w:space="0" w:color="auto"/>
              <w:right w:val="single" w:sz="8" w:space="0" w:color="auto"/>
            </w:tcBorders>
            <w:vAlign w:val="bottom"/>
          </w:tcPr>
          <w:p w:rsidR="00C240AF" w:rsidRDefault="00160505">
            <w:pPr>
              <w:ind w:left="220"/>
              <w:rPr>
                <w:sz w:val="20"/>
                <w:szCs w:val="20"/>
              </w:rPr>
            </w:pPr>
            <w:r>
              <w:rPr>
                <w:rFonts w:eastAsia="Times New Roman"/>
                <w:b/>
                <w:bCs/>
                <w:sz w:val="28"/>
                <w:szCs w:val="28"/>
              </w:rPr>
              <w:t>Уровень</w:t>
            </w:r>
          </w:p>
        </w:tc>
        <w:tc>
          <w:tcPr>
            <w:tcW w:w="170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8"/>
                <w:sz w:val="28"/>
                <w:szCs w:val="28"/>
              </w:rPr>
              <w:t>Количеств</w:t>
            </w: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область</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 часов</w:t>
            </w:r>
          </w:p>
        </w:tc>
      </w:tr>
      <w:tr w:rsidR="00C240AF">
        <w:trPr>
          <w:trHeight w:val="305"/>
        </w:trPr>
        <w:tc>
          <w:tcPr>
            <w:tcW w:w="2560" w:type="dxa"/>
            <w:tcBorders>
              <w:left w:val="single" w:sz="8" w:space="0" w:color="auto"/>
              <w:right w:val="single" w:sz="8" w:space="0" w:color="auto"/>
            </w:tcBorders>
            <w:vAlign w:val="bottom"/>
          </w:tcPr>
          <w:p w:rsidR="00C240AF" w:rsidRDefault="00160505">
            <w:pPr>
              <w:spacing w:line="305" w:lineRule="exact"/>
              <w:ind w:left="120"/>
              <w:rPr>
                <w:sz w:val="20"/>
                <w:szCs w:val="20"/>
              </w:rPr>
            </w:pPr>
            <w:r>
              <w:rPr>
                <w:rFonts w:eastAsia="Times New Roman"/>
                <w:sz w:val="28"/>
                <w:szCs w:val="28"/>
              </w:rPr>
              <w:t>Русский язык и</w:t>
            </w:r>
          </w:p>
        </w:tc>
        <w:tc>
          <w:tcPr>
            <w:tcW w:w="3700" w:type="dxa"/>
            <w:tcBorders>
              <w:bottom w:val="single" w:sz="8" w:space="0" w:color="auto"/>
              <w:right w:val="single" w:sz="8" w:space="0" w:color="auto"/>
            </w:tcBorders>
            <w:vAlign w:val="bottom"/>
          </w:tcPr>
          <w:p w:rsidR="00C240AF" w:rsidRDefault="00160505">
            <w:pPr>
              <w:spacing w:line="305" w:lineRule="exact"/>
              <w:ind w:left="100"/>
              <w:rPr>
                <w:sz w:val="20"/>
                <w:szCs w:val="20"/>
              </w:rPr>
            </w:pPr>
            <w:r>
              <w:rPr>
                <w:rFonts w:eastAsia="Times New Roman"/>
                <w:sz w:val="28"/>
                <w:szCs w:val="28"/>
              </w:rPr>
              <w:t>Русский язык</w:t>
            </w:r>
          </w:p>
        </w:tc>
        <w:tc>
          <w:tcPr>
            <w:tcW w:w="156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литература</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Литература</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Родная литература / Родной</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родная литература</w:t>
            </w: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язык</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2"/>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28"/>
        </w:trPr>
        <w:tc>
          <w:tcPr>
            <w:tcW w:w="2560" w:type="dxa"/>
            <w:tcBorders>
              <w:left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4"/>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Информатика</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6"/>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языки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Естественные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Естествознание</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География</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5"/>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Экономика</w:t>
            </w: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У</w:t>
            </w:r>
          </w:p>
        </w:tc>
        <w:tc>
          <w:tcPr>
            <w:tcW w:w="170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16"/>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Россия в мире</w:t>
            </w:r>
          </w:p>
        </w:tc>
        <w:tc>
          <w:tcPr>
            <w:tcW w:w="156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Физическая</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культура, экология</w:t>
            </w:r>
          </w:p>
        </w:tc>
        <w:tc>
          <w:tcPr>
            <w:tcW w:w="370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Основы безопасности</w:t>
            </w:r>
          </w:p>
        </w:tc>
        <w:tc>
          <w:tcPr>
            <w:tcW w:w="156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370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 проект</w:t>
            </w: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08"/>
        </w:trPr>
        <w:tc>
          <w:tcPr>
            <w:tcW w:w="2560" w:type="dxa"/>
            <w:tcBorders>
              <w:left w:val="single" w:sz="8" w:space="0" w:color="auto"/>
              <w:right w:val="single" w:sz="8" w:space="0" w:color="auto"/>
            </w:tcBorders>
            <w:vAlign w:val="bottom"/>
          </w:tcPr>
          <w:p w:rsidR="00C240AF" w:rsidRDefault="00C240AF">
            <w:pPr>
              <w:rPr>
                <w:sz w:val="24"/>
                <w:szCs w:val="24"/>
              </w:rPr>
            </w:pP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ФК</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выбору</w:t>
            </w: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10" w:lineRule="exact"/>
              <w:jc w:val="center"/>
              <w:rPr>
                <w:sz w:val="20"/>
                <w:szCs w:val="20"/>
              </w:rPr>
            </w:pPr>
            <w:r>
              <w:rPr>
                <w:rFonts w:eastAsia="Times New Roman"/>
                <w:w w:val="99"/>
                <w:sz w:val="28"/>
                <w:szCs w:val="28"/>
              </w:rPr>
              <w:t>ИТОГО</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2310</w:t>
            </w:r>
          </w:p>
        </w:tc>
      </w:tr>
    </w:tbl>
    <w:p w:rsidR="00C240AF" w:rsidRDefault="003314DA">
      <w:pPr>
        <w:spacing w:line="20" w:lineRule="exact"/>
        <w:rPr>
          <w:sz w:val="20"/>
          <w:szCs w:val="20"/>
        </w:rPr>
      </w:pPr>
      <w:r>
        <w:rPr>
          <w:sz w:val="20"/>
          <w:szCs w:val="20"/>
        </w:rPr>
        <w:pict>
          <v:rect id="Shape 283" o:spid="_x0000_s1308" style="position:absolute;margin-left:487.65pt;margin-top:-.7pt;width:.95pt;height:.95pt;z-index:-251507712;visibility:visible;mso-wrap-distance-left:0;mso-wrap-distance-right:0;mso-position-horizontal-relative:text;mso-position-vertical-relative:text" o:allowincell="f" fillcolor="black" stroked="f"/>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62" w:lineRule="exact"/>
        <w:rPr>
          <w:sz w:val="20"/>
          <w:szCs w:val="20"/>
        </w:rPr>
      </w:pPr>
    </w:p>
    <w:p w:rsidR="00C240AF" w:rsidRDefault="00160505">
      <w:pPr>
        <w:ind w:right="-259"/>
        <w:jc w:val="center"/>
        <w:rPr>
          <w:sz w:val="20"/>
          <w:szCs w:val="20"/>
        </w:rPr>
      </w:pPr>
      <w:r>
        <w:rPr>
          <w:rFonts w:eastAsia="Times New Roman"/>
        </w:rPr>
        <w:t>519</w: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81"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Универсальный профиль </w:t>
      </w:r>
      <w:r>
        <w:rPr>
          <w:rFonts w:eastAsia="Times New Roman"/>
          <w:sz w:val="28"/>
          <w:szCs w:val="28"/>
        </w:rPr>
        <w:t>ориентирован,</w:t>
      </w:r>
      <w:r>
        <w:rPr>
          <w:rFonts w:eastAsia="Times New Roman"/>
          <w:b/>
          <w:bCs/>
          <w:sz w:val="28"/>
          <w:szCs w:val="28"/>
        </w:rPr>
        <w:t xml:space="preserve"> </w:t>
      </w:r>
      <w:r>
        <w:rPr>
          <w:rFonts w:eastAsia="Times New Roman"/>
          <w:sz w:val="28"/>
          <w:szCs w:val="28"/>
        </w:rPr>
        <w:t>в первую очередь,</w:t>
      </w:r>
      <w:r>
        <w:rPr>
          <w:rFonts w:eastAsia="Times New Roman"/>
          <w:b/>
          <w:bCs/>
          <w:sz w:val="28"/>
          <w:szCs w:val="28"/>
        </w:rPr>
        <w:t xml:space="preserve"> </w:t>
      </w:r>
      <w:r>
        <w:rPr>
          <w:rFonts w:eastAsia="Times New Roman"/>
          <w:sz w:val="28"/>
          <w:szCs w:val="28"/>
        </w:rPr>
        <w:t>на</w:t>
      </w:r>
      <w:r>
        <w:rPr>
          <w:rFonts w:eastAsia="Times New Roman"/>
          <w:b/>
          <w:bCs/>
          <w:sz w:val="28"/>
          <w:szCs w:val="28"/>
        </w:rPr>
        <w:t xml:space="preserve"> </w:t>
      </w:r>
      <w:r>
        <w:rPr>
          <w:rFonts w:eastAsia="Times New Roman"/>
          <w:sz w:val="28"/>
          <w:szCs w:val="28"/>
        </w:rPr>
        <w:t>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240AF" w:rsidRDefault="00C240AF">
      <w:pPr>
        <w:spacing w:line="9" w:lineRule="exact"/>
        <w:rPr>
          <w:sz w:val="20"/>
          <w:szCs w:val="20"/>
        </w:rPr>
      </w:pPr>
    </w:p>
    <w:p w:rsidR="00C240AF" w:rsidRDefault="00160505">
      <w:pPr>
        <w:ind w:left="1520"/>
        <w:rPr>
          <w:sz w:val="20"/>
          <w:szCs w:val="20"/>
        </w:rPr>
      </w:pPr>
      <w:r>
        <w:rPr>
          <w:rFonts w:eastAsia="Times New Roman"/>
          <w:b/>
          <w:bCs/>
          <w:sz w:val="28"/>
          <w:szCs w:val="28"/>
        </w:rPr>
        <w:t>Пример учебного плана универсального профиля (вариант 1)</w:t>
      </w:r>
    </w:p>
    <w:p w:rsidR="00C240AF" w:rsidRDefault="00C240AF">
      <w:pPr>
        <w:spacing w:line="151" w:lineRule="exact"/>
        <w:rPr>
          <w:sz w:val="20"/>
          <w:szCs w:val="20"/>
        </w:rPr>
      </w:pPr>
    </w:p>
    <w:tbl>
      <w:tblPr>
        <w:tblW w:w="0" w:type="auto"/>
        <w:tblInd w:w="270" w:type="dxa"/>
        <w:tblLayout w:type="fixed"/>
        <w:tblCellMar>
          <w:left w:w="0" w:type="dxa"/>
          <w:right w:w="0" w:type="dxa"/>
        </w:tblCellMar>
        <w:tblLook w:val="04A0"/>
      </w:tblPr>
      <w:tblGrid>
        <w:gridCol w:w="2700"/>
        <w:gridCol w:w="1480"/>
        <w:gridCol w:w="1740"/>
        <w:gridCol w:w="340"/>
        <w:gridCol w:w="1560"/>
        <w:gridCol w:w="1700"/>
      </w:tblGrid>
      <w:tr w:rsidR="00C240AF">
        <w:trPr>
          <w:trHeight w:val="329"/>
        </w:trPr>
        <w:tc>
          <w:tcPr>
            <w:tcW w:w="270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Предметная</w:t>
            </w:r>
          </w:p>
        </w:tc>
        <w:tc>
          <w:tcPr>
            <w:tcW w:w="3220" w:type="dxa"/>
            <w:gridSpan w:val="2"/>
            <w:tcBorders>
              <w:top w:val="single" w:sz="8" w:space="0" w:color="auto"/>
            </w:tcBorders>
            <w:vAlign w:val="bottom"/>
          </w:tcPr>
          <w:p w:rsidR="00C240AF" w:rsidRDefault="00160505">
            <w:pPr>
              <w:ind w:left="620"/>
              <w:rPr>
                <w:sz w:val="20"/>
                <w:szCs w:val="20"/>
              </w:rPr>
            </w:pPr>
            <w:r>
              <w:rPr>
                <w:rFonts w:eastAsia="Times New Roman"/>
                <w:b/>
                <w:bCs/>
                <w:sz w:val="28"/>
                <w:szCs w:val="28"/>
              </w:rPr>
              <w:t>Учебный предмет</w:t>
            </w:r>
          </w:p>
        </w:tc>
        <w:tc>
          <w:tcPr>
            <w:tcW w:w="340" w:type="dxa"/>
            <w:tcBorders>
              <w:top w:val="single" w:sz="8" w:space="0" w:color="auto"/>
              <w:right w:val="single" w:sz="8" w:space="0" w:color="auto"/>
            </w:tcBorders>
            <w:vAlign w:val="bottom"/>
          </w:tcPr>
          <w:p w:rsidR="00C240AF" w:rsidRDefault="00C240AF">
            <w:pPr>
              <w:rPr>
                <w:sz w:val="24"/>
                <w:szCs w:val="24"/>
              </w:rPr>
            </w:pPr>
          </w:p>
        </w:tc>
        <w:tc>
          <w:tcPr>
            <w:tcW w:w="1560" w:type="dxa"/>
            <w:tcBorders>
              <w:top w:val="single" w:sz="8" w:space="0" w:color="auto"/>
              <w:right w:val="single" w:sz="8" w:space="0" w:color="auto"/>
            </w:tcBorders>
            <w:vAlign w:val="bottom"/>
          </w:tcPr>
          <w:p w:rsidR="00C240AF" w:rsidRDefault="00160505">
            <w:pPr>
              <w:ind w:left="220"/>
              <w:rPr>
                <w:sz w:val="20"/>
                <w:szCs w:val="20"/>
              </w:rPr>
            </w:pPr>
            <w:r>
              <w:rPr>
                <w:rFonts w:eastAsia="Times New Roman"/>
                <w:b/>
                <w:bCs/>
                <w:sz w:val="28"/>
                <w:szCs w:val="28"/>
              </w:rPr>
              <w:t>Уровень</w:t>
            </w:r>
          </w:p>
        </w:tc>
        <w:tc>
          <w:tcPr>
            <w:tcW w:w="170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8"/>
                <w:sz w:val="28"/>
                <w:szCs w:val="28"/>
              </w:rPr>
              <w:t>Количеств</w:t>
            </w:r>
          </w:p>
        </w:tc>
      </w:tr>
      <w:tr w:rsidR="00C240AF">
        <w:trPr>
          <w:trHeight w:val="323"/>
        </w:trPr>
        <w:tc>
          <w:tcPr>
            <w:tcW w:w="2700" w:type="dxa"/>
            <w:tcBorders>
              <w:left w:val="single" w:sz="8" w:space="0" w:color="auto"/>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область</w:t>
            </w:r>
          </w:p>
        </w:tc>
        <w:tc>
          <w:tcPr>
            <w:tcW w:w="1480" w:type="dxa"/>
            <w:tcBorders>
              <w:bottom w:val="single" w:sz="8" w:space="0" w:color="auto"/>
            </w:tcBorders>
            <w:vAlign w:val="bottom"/>
          </w:tcPr>
          <w:p w:rsidR="00C240AF" w:rsidRDefault="00C240AF">
            <w:pPr>
              <w:rPr>
                <w:sz w:val="24"/>
                <w:szCs w:val="24"/>
              </w:rPr>
            </w:pP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 часов</w:t>
            </w:r>
          </w:p>
        </w:tc>
      </w:tr>
      <w:tr w:rsidR="00C240AF">
        <w:trPr>
          <w:trHeight w:val="305"/>
        </w:trPr>
        <w:tc>
          <w:tcPr>
            <w:tcW w:w="2700" w:type="dxa"/>
            <w:tcBorders>
              <w:left w:val="single" w:sz="8" w:space="0" w:color="auto"/>
              <w:right w:val="single" w:sz="8" w:space="0" w:color="auto"/>
            </w:tcBorders>
            <w:vAlign w:val="bottom"/>
          </w:tcPr>
          <w:p w:rsidR="00C240AF" w:rsidRDefault="00160505">
            <w:pPr>
              <w:spacing w:line="305" w:lineRule="exact"/>
              <w:ind w:left="120"/>
              <w:rPr>
                <w:sz w:val="20"/>
                <w:szCs w:val="20"/>
              </w:rPr>
            </w:pPr>
            <w:r>
              <w:rPr>
                <w:rFonts w:eastAsia="Times New Roman"/>
                <w:sz w:val="28"/>
                <w:szCs w:val="28"/>
              </w:rPr>
              <w:t>Русский язык и</w:t>
            </w:r>
          </w:p>
        </w:tc>
        <w:tc>
          <w:tcPr>
            <w:tcW w:w="3220" w:type="dxa"/>
            <w:gridSpan w:val="2"/>
            <w:tcBorders>
              <w:bottom w:val="single" w:sz="8" w:space="0" w:color="auto"/>
            </w:tcBorders>
            <w:vAlign w:val="bottom"/>
          </w:tcPr>
          <w:p w:rsidR="00C240AF" w:rsidRDefault="00160505">
            <w:pPr>
              <w:spacing w:line="305" w:lineRule="exact"/>
              <w:ind w:left="100"/>
              <w:rPr>
                <w:sz w:val="20"/>
                <w:szCs w:val="20"/>
              </w:rPr>
            </w:pPr>
            <w:r>
              <w:rPr>
                <w:rFonts w:eastAsia="Times New Roman"/>
                <w:sz w:val="28"/>
                <w:szCs w:val="28"/>
              </w:rPr>
              <w:t>Русский язык</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70</w:t>
            </w:r>
          </w:p>
        </w:tc>
      </w:tr>
      <w:tr w:rsidR="00C240AF">
        <w:trPr>
          <w:trHeight w:val="320"/>
        </w:trPr>
        <w:tc>
          <w:tcPr>
            <w:tcW w:w="270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литература</w:t>
            </w:r>
          </w:p>
        </w:tc>
        <w:tc>
          <w:tcPr>
            <w:tcW w:w="1480" w:type="dxa"/>
            <w:tcBorders>
              <w:bottom w:val="single" w:sz="8" w:space="0" w:color="auto"/>
            </w:tcBorders>
            <w:vAlign w:val="bottom"/>
          </w:tcPr>
          <w:p w:rsidR="00C240AF" w:rsidRDefault="00160505">
            <w:pPr>
              <w:spacing w:line="316" w:lineRule="exact"/>
              <w:ind w:left="100"/>
              <w:rPr>
                <w:sz w:val="20"/>
                <w:szCs w:val="20"/>
              </w:rPr>
            </w:pPr>
            <w:r>
              <w:rPr>
                <w:rFonts w:eastAsia="Times New Roman"/>
                <w:w w:val="98"/>
                <w:sz w:val="28"/>
                <w:szCs w:val="28"/>
              </w:rPr>
              <w:t>Литература</w:t>
            </w: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16"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6" w:lineRule="exact"/>
              <w:ind w:left="80"/>
              <w:rPr>
                <w:sz w:val="20"/>
                <w:szCs w:val="20"/>
              </w:rPr>
            </w:pPr>
            <w:r>
              <w:rPr>
                <w:rFonts w:eastAsia="Times New Roman"/>
                <w:sz w:val="28"/>
                <w:szCs w:val="28"/>
              </w:rPr>
              <w:t>210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w w:val="93"/>
                <w:sz w:val="28"/>
                <w:szCs w:val="28"/>
              </w:rPr>
              <w:t>Роднойязыки</w:t>
            </w:r>
          </w:p>
        </w:tc>
        <w:tc>
          <w:tcPr>
            <w:tcW w:w="1480" w:type="dxa"/>
            <w:vAlign w:val="bottom"/>
          </w:tcPr>
          <w:p w:rsidR="00C240AF" w:rsidRDefault="00160505">
            <w:pPr>
              <w:spacing w:line="308" w:lineRule="exact"/>
              <w:ind w:left="100"/>
              <w:rPr>
                <w:sz w:val="20"/>
                <w:szCs w:val="20"/>
              </w:rPr>
            </w:pPr>
            <w:r>
              <w:rPr>
                <w:rFonts w:eastAsia="Times New Roman"/>
                <w:sz w:val="28"/>
                <w:szCs w:val="28"/>
              </w:rPr>
              <w:t>Родная</w:t>
            </w:r>
          </w:p>
        </w:tc>
        <w:tc>
          <w:tcPr>
            <w:tcW w:w="1740" w:type="dxa"/>
            <w:vAlign w:val="bottom"/>
          </w:tcPr>
          <w:p w:rsidR="00C240AF" w:rsidRDefault="00160505">
            <w:pPr>
              <w:spacing w:line="308" w:lineRule="exact"/>
              <w:ind w:right="295"/>
              <w:jc w:val="center"/>
              <w:rPr>
                <w:sz w:val="20"/>
                <w:szCs w:val="20"/>
              </w:rPr>
            </w:pPr>
            <w:r>
              <w:rPr>
                <w:rFonts w:eastAsia="Times New Roman"/>
                <w:w w:val="99"/>
                <w:sz w:val="28"/>
                <w:szCs w:val="28"/>
              </w:rPr>
              <w:t>литература</w:t>
            </w:r>
          </w:p>
        </w:tc>
        <w:tc>
          <w:tcPr>
            <w:tcW w:w="340" w:type="dxa"/>
            <w:tcBorders>
              <w:right w:val="single" w:sz="8" w:space="0" w:color="auto"/>
            </w:tcBorders>
            <w:vAlign w:val="bottom"/>
          </w:tcPr>
          <w:p w:rsidR="00C240AF" w:rsidRDefault="00160505">
            <w:pPr>
              <w:spacing w:line="308" w:lineRule="exact"/>
              <w:ind w:right="1"/>
              <w:jc w:val="right"/>
              <w:rPr>
                <w:sz w:val="20"/>
                <w:szCs w:val="20"/>
              </w:rPr>
            </w:pPr>
            <w:r>
              <w:rPr>
                <w:rFonts w:eastAsia="Times New Roman"/>
                <w:sz w:val="28"/>
                <w:szCs w:val="28"/>
              </w:rPr>
              <w:t>/</w:t>
            </w: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родная литература</w:t>
            </w:r>
          </w:p>
        </w:tc>
        <w:tc>
          <w:tcPr>
            <w:tcW w:w="3220" w:type="dxa"/>
            <w:gridSpan w:val="2"/>
            <w:tcBorders>
              <w:bottom w:val="single" w:sz="8" w:space="0" w:color="auto"/>
            </w:tcBorders>
            <w:vAlign w:val="bottom"/>
          </w:tcPr>
          <w:p w:rsidR="00C240AF" w:rsidRDefault="00160505">
            <w:pPr>
              <w:ind w:left="100"/>
              <w:rPr>
                <w:sz w:val="20"/>
                <w:szCs w:val="20"/>
              </w:rPr>
            </w:pPr>
            <w:r>
              <w:rPr>
                <w:rFonts w:eastAsia="Times New Roman"/>
                <w:sz w:val="28"/>
                <w:szCs w:val="28"/>
              </w:rPr>
              <w:t>Родной язык</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220" w:type="dxa"/>
            <w:gridSpan w:val="2"/>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2"/>
        </w:trPr>
        <w:tc>
          <w:tcPr>
            <w:tcW w:w="270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220" w:type="dxa"/>
            <w:gridSpan w:val="2"/>
            <w:vAlign w:val="bottom"/>
          </w:tcPr>
          <w:p w:rsidR="00C240AF" w:rsidRDefault="00160505">
            <w:pPr>
              <w:ind w:left="100"/>
              <w:rPr>
                <w:sz w:val="20"/>
                <w:szCs w:val="20"/>
              </w:rPr>
            </w:pPr>
            <w:r>
              <w:rPr>
                <w:rFonts w:eastAsia="Times New Roman"/>
                <w:sz w:val="28"/>
                <w:szCs w:val="28"/>
              </w:rPr>
              <w:t>начала математического</w:t>
            </w: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right w:val="single" w:sz="8" w:space="0" w:color="auto"/>
            </w:tcBorders>
            <w:vAlign w:val="bottom"/>
          </w:tcPr>
          <w:p w:rsidR="00C240AF" w:rsidRDefault="00C240AF">
            <w:pPr>
              <w:rPr>
                <w:sz w:val="24"/>
                <w:szCs w:val="24"/>
              </w:rPr>
            </w:pPr>
          </w:p>
        </w:tc>
        <w:tc>
          <w:tcPr>
            <w:tcW w:w="3220" w:type="dxa"/>
            <w:gridSpan w:val="2"/>
            <w:tcBorders>
              <w:bottom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220" w:type="dxa"/>
            <w:gridSpan w:val="2"/>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Информатика</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2"/>
        </w:trPr>
        <w:tc>
          <w:tcPr>
            <w:tcW w:w="270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 языки</w:t>
            </w:r>
          </w:p>
        </w:tc>
        <w:tc>
          <w:tcPr>
            <w:tcW w:w="3220" w:type="dxa"/>
            <w:gridSpan w:val="2"/>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6"/>
        </w:trPr>
        <w:tc>
          <w:tcPr>
            <w:tcW w:w="2700" w:type="dxa"/>
            <w:tcBorders>
              <w:left w:val="single" w:sz="8" w:space="0" w:color="auto"/>
              <w:bottom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Естественные науки</w:t>
            </w:r>
          </w:p>
        </w:tc>
        <w:tc>
          <w:tcPr>
            <w:tcW w:w="1480" w:type="dxa"/>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Физика</w:t>
            </w: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140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1480" w:type="dxa"/>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15"/>
        </w:trPr>
        <w:tc>
          <w:tcPr>
            <w:tcW w:w="270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науки</w:t>
            </w:r>
          </w:p>
        </w:tc>
        <w:tc>
          <w:tcPr>
            <w:tcW w:w="3220" w:type="dxa"/>
            <w:gridSpan w:val="2"/>
            <w:tcBorders>
              <w:bottom w:val="single" w:sz="8" w:space="0" w:color="auto"/>
            </w:tcBorders>
            <w:vAlign w:val="bottom"/>
          </w:tcPr>
          <w:p w:rsidR="00C240AF" w:rsidRDefault="00160505">
            <w:pPr>
              <w:spacing w:line="310" w:lineRule="exact"/>
              <w:ind w:left="100"/>
              <w:rPr>
                <w:sz w:val="20"/>
                <w:szCs w:val="20"/>
              </w:rPr>
            </w:pPr>
            <w:r>
              <w:rPr>
                <w:rFonts w:eastAsia="Times New Roman"/>
                <w:sz w:val="28"/>
                <w:szCs w:val="28"/>
              </w:rPr>
              <w:t>Обществознание</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08"/>
        </w:trPr>
        <w:tc>
          <w:tcPr>
            <w:tcW w:w="270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Физическая</w:t>
            </w:r>
          </w:p>
        </w:tc>
        <w:tc>
          <w:tcPr>
            <w:tcW w:w="3220" w:type="dxa"/>
            <w:gridSpan w:val="2"/>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2"/>
        </w:trPr>
        <w:tc>
          <w:tcPr>
            <w:tcW w:w="2700" w:type="dxa"/>
            <w:tcBorders>
              <w:left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культура, экология</w:t>
            </w:r>
          </w:p>
        </w:tc>
        <w:tc>
          <w:tcPr>
            <w:tcW w:w="3220" w:type="dxa"/>
            <w:gridSpan w:val="2"/>
            <w:vAlign w:val="bottom"/>
          </w:tcPr>
          <w:p w:rsidR="00C240AF" w:rsidRDefault="00160505">
            <w:pPr>
              <w:spacing w:line="312" w:lineRule="exact"/>
              <w:ind w:left="100"/>
              <w:rPr>
                <w:sz w:val="20"/>
                <w:szCs w:val="20"/>
              </w:rPr>
            </w:pPr>
            <w:r>
              <w:rPr>
                <w:rFonts w:eastAsia="Times New Roman"/>
                <w:sz w:val="28"/>
                <w:szCs w:val="28"/>
              </w:rPr>
              <w:t>Основы безопасности</w:t>
            </w: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700" w:type="dxa"/>
            <w:tcBorders>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70</w:t>
            </w:r>
          </w:p>
        </w:tc>
      </w:tr>
      <w:tr w:rsidR="00C240AF">
        <w:trPr>
          <w:trHeight w:val="322"/>
        </w:trPr>
        <w:tc>
          <w:tcPr>
            <w:tcW w:w="270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220" w:type="dxa"/>
            <w:gridSpan w:val="2"/>
            <w:vAlign w:val="bottom"/>
          </w:tcPr>
          <w:p w:rsidR="00C240AF" w:rsidRDefault="00160505">
            <w:pPr>
              <w:ind w:left="100"/>
              <w:rPr>
                <w:sz w:val="20"/>
                <w:szCs w:val="20"/>
              </w:rPr>
            </w:pPr>
            <w:r>
              <w:rPr>
                <w:rFonts w:eastAsia="Times New Roman"/>
                <w:sz w:val="28"/>
                <w:szCs w:val="28"/>
              </w:rPr>
              <w:t>жизнедеятельности</w:t>
            </w: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12"/>
        </w:trPr>
        <w:tc>
          <w:tcPr>
            <w:tcW w:w="270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1480" w:type="dxa"/>
            <w:vAlign w:val="bottom"/>
          </w:tcPr>
          <w:p w:rsidR="00C240AF" w:rsidRDefault="00C240AF">
            <w:pPr>
              <w:rPr>
                <w:sz w:val="24"/>
                <w:szCs w:val="24"/>
              </w:rPr>
            </w:pPr>
          </w:p>
        </w:tc>
        <w:tc>
          <w:tcPr>
            <w:tcW w:w="1740" w:type="dxa"/>
            <w:vAlign w:val="bottom"/>
          </w:tcPr>
          <w:p w:rsidR="00C240AF" w:rsidRDefault="00C240AF">
            <w:pPr>
              <w:rPr>
                <w:sz w:val="24"/>
                <w:szCs w:val="24"/>
              </w:rPr>
            </w:pP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C240AF">
            <w:pPr>
              <w:rPr>
                <w:sz w:val="24"/>
                <w:szCs w:val="24"/>
              </w:rPr>
            </w:pPr>
          </w:p>
        </w:tc>
        <w:tc>
          <w:tcPr>
            <w:tcW w:w="1700" w:type="dxa"/>
            <w:tcBorders>
              <w:right w:val="single" w:sz="8" w:space="0" w:color="auto"/>
            </w:tcBorders>
            <w:vAlign w:val="bottom"/>
          </w:tcPr>
          <w:p w:rsidR="00C240AF" w:rsidRDefault="00C240AF">
            <w:pPr>
              <w:rPr>
                <w:sz w:val="24"/>
                <w:szCs w:val="24"/>
              </w:rPr>
            </w:pPr>
          </w:p>
        </w:tc>
      </w:tr>
      <w:tr w:rsidR="00C240AF">
        <w:trPr>
          <w:trHeight w:val="325"/>
        </w:trPr>
        <w:tc>
          <w:tcPr>
            <w:tcW w:w="270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1480" w:type="dxa"/>
            <w:tcBorders>
              <w:bottom w:val="single" w:sz="8" w:space="0" w:color="auto"/>
            </w:tcBorders>
            <w:vAlign w:val="bottom"/>
          </w:tcPr>
          <w:p w:rsidR="00C240AF" w:rsidRDefault="00C240AF">
            <w:pPr>
              <w:rPr>
                <w:sz w:val="24"/>
                <w:szCs w:val="24"/>
              </w:rPr>
            </w:pP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6"/>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220" w:type="dxa"/>
            <w:gridSpan w:val="2"/>
            <w:tcBorders>
              <w:bottom w:val="single" w:sz="8" w:space="0" w:color="auto"/>
            </w:tcBorders>
            <w:vAlign w:val="bottom"/>
          </w:tcPr>
          <w:p w:rsidR="00C240AF" w:rsidRDefault="00160505">
            <w:pPr>
              <w:spacing w:line="312" w:lineRule="exact"/>
              <w:ind w:left="100"/>
              <w:rPr>
                <w:sz w:val="20"/>
                <w:szCs w:val="20"/>
              </w:rPr>
            </w:pPr>
            <w:r>
              <w:rPr>
                <w:rFonts w:eastAsia="Times New Roman"/>
                <w:sz w:val="28"/>
                <w:szCs w:val="28"/>
              </w:rPr>
              <w:t>Индивидуальный проект</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ЭК</w:t>
            </w:r>
          </w:p>
        </w:tc>
        <w:tc>
          <w:tcPr>
            <w:tcW w:w="170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70</w:t>
            </w: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220" w:type="dxa"/>
            <w:gridSpan w:val="2"/>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Технология</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12"/>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220" w:type="dxa"/>
            <w:gridSpan w:val="2"/>
            <w:tcBorders>
              <w:bottom w:val="single" w:sz="8" w:space="0" w:color="auto"/>
            </w:tcBorders>
            <w:vAlign w:val="bottom"/>
          </w:tcPr>
          <w:p w:rsidR="00C240AF" w:rsidRDefault="00160505">
            <w:pPr>
              <w:spacing w:line="308" w:lineRule="exact"/>
              <w:ind w:left="100"/>
              <w:rPr>
                <w:sz w:val="20"/>
                <w:szCs w:val="20"/>
              </w:rPr>
            </w:pPr>
            <w:r>
              <w:rPr>
                <w:rFonts w:eastAsia="Times New Roman"/>
                <w:sz w:val="28"/>
                <w:szCs w:val="28"/>
              </w:rPr>
              <w:t>Астрономия</w:t>
            </w: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ФК</w:t>
            </w:r>
          </w:p>
        </w:tc>
        <w:tc>
          <w:tcPr>
            <w:tcW w:w="170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08"/>
        </w:trPr>
        <w:tc>
          <w:tcPr>
            <w:tcW w:w="2700" w:type="dxa"/>
            <w:tcBorders>
              <w:left w:val="single" w:sz="8" w:space="0" w:color="auto"/>
              <w:right w:val="single" w:sz="8" w:space="0" w:color="auto"/>
            </w:tcBorders>
            <w:vAlign w:val="bottom"/>
          </w:tcPr>
          <w:p w:rsidR="00C240AF" w:rsidRDefault="00C240AF">
            <w:pPr>
              <w:rPr>
                <w:sz w:val="24"/>
                <w:szCs w:val="24"/>
              </w:rPr>
            </w:pPr>
          </w:p>
        </w:tc>
        <w:tc>
          <w:tcPr>
            <w:tcW w:w="3220" w:type="dxa"/>
            <w:gridSpan w:val="2"/>
            <w:vAlign w:val="bottom"/>
          </w:tcPr>
          <w:p w:rsidR="00C240AF" w:rsidRDefault="00160505">
            <w:pPr>
              <w:spacing w:line="308" w:lineRule="exact"/>
              <w:ind w:left="100"/>
              <w:rPr>
                <w:sz w:val="20"/>
                <w:szCs w:val="20"/>
              </w:rPr>
            </w:pPr>
            <w:r>
              <w:rPr>
                <w:rFonts w:eastAsia="Times New Roman"/>
                <w:sz w:val="28"/>
                <w:szCs w:val="28"/>
              </w:rPr>
              <w:t>Предметы и курсы по</w:t>
            </w:r>
          </w:p>
        </w:tc>
        <w:tc>
          <w:tcPr>
            <w:tcW w:w="340" w:type="dxa"/>
            <w:tcBorders>
              <w:right w:val="single" w:sz="8" w:space="0" w:color="auto"/>
            </w:tcBorders>
            <w:vAlign w:val="bottom"/>
          </w:tcPr>
          <w:p w:rsidR="00C240AF" w:rsidRDefault="00C240AF">
            <w:pPr>
              <w:rPr>
                <w:sz w:val="24"/>
                <w:szCs w:val="24"/>
              </w:rPr>
            </w:pPr>
          </w:p>
        </w:tc>
        <w:tc>
          <w:tcPr>
            <w:tcW w:w="156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ФК</w:t>
            </w:r>
          </w:p>
        </w:tc>
        <w:tc>
          <w:tcPr>
            <w:tcW w:w="170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5"/>
        </w:trPr>
        <w:tc>
          <w:tcPr>
            <w:tcW w:w="270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1480" w:type="dxa"/>
            <w:tcBorders>
              <w:bottom w:val="single" w:sz="8" w:space="0" w:color="auto"/>
            </w:tcBorders>
            <w:vAlign w:val="bottom"/>
          </w:tcPr>
          <w:p w:rsidR="00C240AF" w:rsidRDefault="00160505">
            <w:pPr>
              <w:ind w:left="100"/>
              <w:rPr>
                <w:sz w:val="20"/>
                <w:szCs w:val="20"/>
              </w:rPr>
            </w:pPr>
            <w:r>
              <w:rPr>
                <w:rFonts w:eastAsia="Times New Roman"/>
                <w:sz w:val="28"/>
                <w:szCs w:val="28"/>
              </w:rPr>
              <w:t>выбору</w:t>
            </w: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right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700" w:type="dxa"/>
            <w:tcBorders>
              <w:left w:val="single" w:sz="8" w:space="0" w:color="auto"/>
              <w:bottom w:val="single" w:sz="8" w:space="0" w:color="auto"/>
              <w:right w:val="single" w:sz="8" w:space="0" w:color="auto"/>
            </w:tcBorders>
            <w:vAlign w:val="bottom"/>
          </w:tcPr>
          <w:p w:rsidR="00C240AF" w:rsidRDefault="00160505">
            <w:pPr>
              <w:spacing w:line="308" w:lineRule="exact"/>
              <w:ind w:left="820"/>
              <w:rPr>
                <w:sz w:val="20"/>
                <w:szCs w:val="20"/>
              </w:rPr>
            </w:pPr>
            <w:r>
              <w:rPr>
                <w:rFonts w:eastAsia="Times New Roman"/>
                <w:sz w:val="28"/>
                <w:szCs w:val="28"/>
              </w:rPr>
              <w:t>ИТОГО</w:t>
            </w:r>
          </w:p>
        </w:tc>
        <w:tc>
          <w:tcPr>
            <w:tcW w:w="1480" w:type="dxa"/>
            <w:tcBorders>
              <w:bottom w:val="single" w:sz="8" w:space="0" w:color="auto"/>
            </w:tcBorders>
            <w:vAlign w:val="bottom"/>
          </w:tcPr>
          <w:p w:rsidR="00C240AF" w:rsidRDefault="00C240AF">
            <w:pPr>
              <w:rPr>
                <w:sz w:val="24"/>
                <w:szCs w:val="24"/>
              </w:rPr>
            </w:pPr>
          </w:p>
        </w:tc>
        <w:tc>
          <w:tcPr>
            <w:tcW w:w="1740" w:type="dxa"/>
            <w:tcBorders>
              <w:bottom w:val="single" w:sz="8" w:space="0" w:color="auto"/>
            </w:tcBorders>
            <w:vAlign w:val="bottom"/>
          </w:tcPr>
          <w:p w:rsidR="00C240AF" w:rsidRDefault="00C240AF">
            <w:pPr>
              <w:rPr>
                <w:sz w:val="24"/>
                <w:szCs w:val="24"/>
              </w:rPr>
            </w:pPr>
          </w:p>
        </w:tc>
        <w:tc>
          <w:tcPr>
            <w:tcW w:w="340" w:type="dxa"/>
            <w:tcBorders>
              <w:bottom w:val="single" w:sz="8" w:space="0" w:color="auto"/>
              <w:right w:val="single" w:sz="8" w:space="0" w:color="auto"/>
            </w:tcBorders>
            <w:vAlign w:val="bottom"/>
          </w:tcPr>
          <w:p w:rsidR="00C240AF" w:rsidRDefault="00C240AF">
            <w:pPr>
              <w:rPr>
                <w:sz w:val="24"/>
                <w:szCs w:val="24"/>
              </w:rPr>
            </w:pPr>
          </w:p>
        </w:tc>
        <w:tc>
          <w:tcPr>
            <w:tcW w:w="1560" w:type="dxa"/>
            <w:tcBorders>
              <w:bottom w:val="single" w:sz="8" w:space="0" w:color="auto"/>
            </w:tcBorders>
            <w:vAlign w:val="bottom"/>
          </w:tcPr>
          <w:p w:rsidR="00C240AF" w:rsidRDefault="00C240AF">
            <w:pPr>
              <w:rPr>
                <w:sz w:val="24"/>
                <w:szCs w:val="24"/>
              </w:rPr>
            </w:pPr>
          </w:p>
        </w:tc>
        <w:tc>
          <w:tcPr>
            <w:tcW w:w="1700" w:type="dxa"/>
            <w:tcBorders>
              <w:bottom w:val="single" w:sz="8" w:space="0" w:color="auto"/>
              <w:right w:val="single" w:sz="8" w:space="0" w:color="auto"/>
            </w:tcBorders>
            <w:vAlign w:val="bottom"/>
          </w:tcPr>
          <w:p w:rsidR="00C240AF" w:rsidRDefault="00160505">
            <w:pPr>
              <w:spacing w:line="308" w:lineRule="exact"/>
              <w:ind w:left="20"/>
              <w:rPr>
                <w:sz w:val="20"/>
                <w:szCs w:val="20"/>
              </w:rPr>
            </w:pPr>
            <w:r>
              <w:rPr>
                <w:rFonts w:eastAsia="Times New Roman"/>
                <w:sz w:val="28"/>
                <w:szCs w:val="28"/>
              </w:rPr>
              <w:t>2450</w:t>
            </w:r>
          </w:p>
        </w:tc>
      </w:tr>
      <w:tr w:rsidR="00C240AF">
        <w:trPr>
          <w:trHeight w:val="861"/>
        </w:trPr>
        <w:tc>
          <w:tcPr>
            <w:tcW w:w="2700" w:type="dxa"/>
            <w:vAlign w:val="bottom"/>
          </w:tcPr>
          <w:p w:rsidR="00C240AF" w:rsidRDefault="00C240AF">
            <w:pPr>
              <w:rPr>
                <w:sz w:val="24"/>
                <w:szCs w:val="24"/>
              </w:rPr>
            </w:pPr>
          </w:p>
        </w:tc>
        <w:tc>
          <w:tcPr>
            <w:tcW w:w="1480" w:type="dxa"/>
            <w:vAlign w:val="bottom"/>
          </w:tcPr>
          <w:p w:rsidR="00C240AF" w:rsidRDefault="00C240AF">
            <w:pPr>
              <w:rPr>
                <w:sz w:val="24"/>
                <w:szCs w:val="24"/>
              </w:rPr>
            </w:pPr>
          </w:p>
        </w:tc>
        <w:tc>
          <w:tcPr>
            <w:tcW w:w="1740" w:type="dxa"/>
            <w:vAlign w:val="bottom"/>
          </w:tcPr>
          <w:p w:rsidR="00C240AF" w:rsidRDefault="00160505">
            <w:pPr>
              <w:ind w:right="815"/>
              <w:jc w:val="right"/>
              <w:rPr>
                <w:sz w:val="20"/>
                <w:szCs w:val="20"/>
              </w:rPr>
            </w:pPr>
            <w:r>
              <w:rPr>
                <w:rFonts w:eastAsia="Times New Roman"/>
              </w:rPr>
              <w:t>520</w:t>
            </w:r>
          </w:p>
        </w:tc>
        <w:tc>
          <w:tcPr>
            <w:tcW w:w="340" w:type="dxa"/>
            <w:vAlign w:val="bottom"/>
          </w:tcPr>
          <w:p w:rsidR="00C240AF" w:rsidRDefault="00C240AF">
            <w:pPr>
              <w:rPr>
                <w:sz w:val="24"/>
                <w:szCs w:val="24"/>
              </w:rPr>
            </w:pPr>
          </w:p>
        </w:tc>
        <w:tc>
          <w:tcPr>
            <w:tcW w:w="1560" w:type="dxa"/>
            <w:vAlign w:val="bottom"/>
          </w:tcPr>
          <w:p w:rsidR="00C240AF" w:rsidRDefault="00C240AF">
            <w:pPr>
              <w:rPr>
                <w:sz w:val="24"/>
                <w:szCs w:val="24"/>
              </w:rPr>
            </w:pPr>
          </w:p>
        </w:tc>
        <w:tc>
          <w:tcPr>
            <w:tcW w:w="1700" w:type="dxa"/>
            <w:vAlign w:val="bottom"/>
          </w:tcPr>
          <w:p w:rsidR="00C240AF" w:rsidRDefault="00C240AF">
            <w:pPr>
              <w:rPr>
                <w:sz w:val="24"/>
                <w:szCs w:val="24"/>
              </w:rPr>
            </w:pPr>
          </w:p>
        </w:tc>
      </w:tr>
    </w:tbl>
    <w:p w:rsidR="00C240AF" w:rsidRDefault="003314DA">
      <w:pPr>
        <w:spacing w:line="20" w:lineRule="exact"/>
        <w:rPr>
          <w:sz w:val="20"/>
          <w:szCs w:val="20"/>
        </w:rPr>
      </w:pPr>
      <w:r>
        <w:rPr>
          <w:sz w:val="20"/>
          <w:szCs w:val="20"/>
        </w:rPr>
        <w:pict>
          <v:rect id="Shape 284" o:spid="_x0000_s1309" style="position:absolute;margin-left:12.45pt;margin-top:-207.55pt;width:1pt;height:.95pt;z-index:-251506688;visibility:visible;mso-wrap-distance-left:0;mso-wrap-distance-right:0;mso-position-horizontal-relative:text;mso-position-vertical-relative:text" o:allowincell="f" fillcolor="black" stroked="f"/>
        </w:pic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70" w:lineRule="exact"/>
        <w:rPr>
          <w:sz w:val="20"/>
          <w:szCs w:val="20"/>
        </w:rPr>
      </w:pPr>
    </w:p>
    <w:p w:rsidR="00C240AF" w:rsidRDefault="00160505">
      <w:pPr>
        <w:ind w:left="1520"/>
        <w:rPr>
          <w:sz w:val="20"/>
          <w:szCs w:val="20"/>
        </w:rPr>
      </w:pPr>
      <w:r>
        <w:rPr>
          <w:rFonts w:eastAsia="Times New Roman"/>
          <w:b/>
          <w:bCs/>
          <w:sz w:val="28"/>
          <w:szCs w:val="28"/>
        </w:rPr>
        <w:t>Пример учебного плана универсального профиля (вариант 2)</w:t>
      </w:r>
    </w:p>
    <w:p w:rsidR="00C240AF" w:rsidRDefault="00C240AF">
      <w:pPr>
        <w:spacing w:line="146" w:lineRule="exact"/>
        <w:rPr>
          <w:sz w:val="20"/>
          <w:szCs w:val="20"/>
        </w:rPr>
      </w:pPr>
    </w:p>
    <w:tbl>
      <w:tblPr>
        <w:tblW w:w="0" w:type="auto"/>
        <w:tblInd w:w="270" w:type="dxa"/>
        <w:tblLayout w:type="fixed"/>
        <w:tblCellMar>
          <w:left w:w="0" w:type="dxa"/>
          <w:right w:w="0" w:type="dxa"/>
        </w:tblCellMar>
        <w:tblLook w:val="04A0"/>
      </w:tblPr>
      <w:tblGrid>
        <w:gridCol w:w="2560"/>
        <w:gridCol w:w="3700"/>
        <w:gridCol w:w="1420"/>
        <w:gridCol w:w="1840"/>
      </w:tblGrid>
      <w:tr w:rsidR="00C240AF">
        <w:trPr>
          <w:trHeight w:val="334"/>
        </w:trPr>
        <w:tc>
          <w:tcPr>
            <w:tcW w:w="2560" w:type="dxa"/>
            <w:tcBorders>
              <w:top w:val="single" w:sz="8" w:space="0" w:color="auto"/>
              <w:left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Предметная</w:t>
            </w:r>
          </w:p>
        </w:tc>
        <w:tc>
          <w:tcPr>
            <w:tcW w:w="3700" w:type="dxa"/>
            <w:tcBorders>
              <w:top w:val="single" w:sz="8" w:space="0" w:color="auto"/>
              <w:right w:val="single" w:sz="8" w:space="0" w:color="auto"/>
            </w:tcBorders>
            <w:vAlign w:val="bottom"/>
          </w:tcPr>
          <w:p w:rsidR="00C240AF" w:rsidRDefault="00160505">
            <w:pPr>
              <w:ind w:left="700"/>
              <w:rPr>
                <w:sz w:val="20"/>
                <w:szCs w:val="20"/>
              </w:rPr>
            </w:pPr>
            <w:r>
              <w:rPr>
                <w:rFonts w:eastAsia="Times New Roman"/>
                <w:b/>
                <w:bCs/>
                <w:sz w:val="28"/>
                <w:szCs w:val="28"/>
              </w:rPr>
              <w:t>Учебный предмет</w:t>
            </w:r>
          </w:p>
        </w:tc>
        <w:tc>
          <w:tcPr>
            <w:tcW w:w="1420" w:type="dxa"/>
            <w:tcBorders>
              <w:top w:val="single" w:sz="8" w:space="0" w:color="auto"/>
              <w:right w:val="single" w:sz="8" w:space="0" w:color="auto"/>
            </w:tcBorders>
            <w:vAlign w:val="bottom"/>
          </w:tcPr>
          <w:p w:rsidR="00C240AF" w:rsidRDefault="00160505">
            <w:pPr>
              <w:ind w:left="160"/>
              <w:rPr>
                <w:sz w:val="20"/>
                <w:szCs w:val="20"/>
              </w:rPr>
            </w:pPr>
            <w:r>
              <w:rPr>
                <w:rFonts w:eastAsia="Times New Roman"/>
                <w:b/>
                <w:bCs/>
                <w:sz w:val="28"/>
                <w:szCs w:val="28"/>
              </w:rPr>
              <w:t>Уровень</w:t>
            </w:r>
          </w:p>
        </w:tc>
        <w:tc>
          <w:tcPr>
            <w:tcW w:w="1840" w:type="dxa"/>
            <w:tcBorders>
              <w:top w:val="single" w:sz="8" w:space="0" w:color="auto"/>
              <w:right w:val="single" w:sz="8" w:space="0" w:color="auto"/>
            </w:tcBorders>
            <w:vAlign w:val="bottom"/>
          </w:tcPr>
          <w:p w:rsidR="00C240AF" w:rsidRDefault="00160505">
            <w:pPr>
              <w:ind w:left="180"/>
              <w:rPr>
                <w:sz w:val="20"/>
                <w:szCs w:val="20"/>
              </w:rPr>
            </w:pPr>
            <w:r>
              <w:rPr>
                <w:rFonts w:eastAsia="Times New Roman"/>
                <w:b/>
                <w:bCs/>
                <w:sz w:val="28"/>
                <w:szCs w:val="28"/>
              </w:rPr>
              <w:t>Количество</w:t>
            </w:r>
          </w:p>
        </w:tc>
      </w:tr>
      <w:tr w:rsidR="00C240AF">
        <w:trPr>
          <w:trHeight w:val="323"/>
        </w:trPr>
        <w:tc>
          <w:tcPr>
            <w:tcW w:w="2560" w:type="dxa"/>
            <w:tcBorders>
              <w:left w:val="single" w:sz="8" w:space="0" w:color="auto"/>
              <w:bottom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область</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42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ind w:left="540"/>
              <w:rPr>
                <w:sz w:val="20"/>
                <w:szCs w:val="20"/>
              </w:rPr>
            </w:pPr>
            <w:r>
              <w:rPr>
                <w:rFonts w:eastAsia="Times New Roman"/>
                <w:b/>
                <w:bCs/>
                <w:sz w:val="28"/>
                <w:szCs w:val="28"/>
              </w:rPr>
              <w:t>часов</w:t>
            </w:r>
          </w:p>
        </w:tc>
      </w:tr>
      <w:tr w:rsidR="00C240AF">
        <w:trPr>
          <w:trHeight w:val="305"/>
        </w:trPr>
        <w:tc>
          <w:tcPr>
            <w:tcW w:w="2560" w:type="dxa"/>
            <w:tcBorders>
              <w:left w:val="single" w:sz="8" w:space="0" w:color="auto"/>
              <w:right w:val="single" w:sz="8" w:space="0" w:color="auto"/>
            </w:tcBorders>
            <w:vAlign w:val="bottom"/>
          </w:tcPr>
          <w:p w:rsidR="00C240AF" w:rsidRDefault="00160505">
            <w:pPr>
              <w:spacing w:line="305" w:lineRule="exact"/>
              <w:ind w:left="120"/>
              <w:rPr>
                <w:sz w:val="20"/>
                <w:szCs w:val="20"/>
              </w:rPr>
            </w:pPr>
            <w:r>
              <w:rPr>
                <w:rFonts w:eastAsia="Times New Roman"/>
                <w:sz w:val="28"/>
                <w:szCs w:val="28"/>
              </w:rPr>
              <w:t>Русский язык и</w:t>
            </w:r>
          </w:p>
        </w:tc>
        <w:tc>
          <w:tcPr>
            <w:tcW w:w="3700" w:type="dxa"/>
            <w:tcBorders>
              <w:bottom w:val="single" w:sz="8" w:space="0" w:color="auto"/>
              <w:right w:val="single" w:sz="8" w:space="0" w:color="auto"/>
            </w:tcBorders>
            <w:vAlign w:val="bottom"/>
          </w:tcPr>
          <w:p w:rsidR="00C240AF" w:rsidRDefault="00160505">
            <w:pPr>
              <w:spacing w:line="305" w:lineRule="exact"/>
              <w:ind w:left="100"/>
              <w:rPr>
                <w:sz w:val="20"/>
                <w:szCs w:val="20"/>
              </w:rPr>
            </w:pPr>
            <w:r>
              <w:rPr>
                <w:rFonts w:eastAsia="Times New Roman"/>
                <w:sz w:val="28"/>
                <w:szCs w:val="28"/>
              </w:rPr>
              <w:t>Русский язык</w:t>
            </w:r>
          </w:p>
        </w:tc>
        <w:tc>
          <w:tcPr>
            <w:tcW w:w="142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литература</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Литература</w:t>
            </w:r>
          </w:p>
        </w:tc>
        <w:tc>
          <w:tcPr>
            <w:tcW w:w="14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Родной язык</w:t>
            </w:r>
          </w:p>
        </w:tc>
        <w:tc>
          <w:tcPr>
            <w:tcW w:w="14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родная литература</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Родная литература</w:t>
            </w:r>
          </w:p>
        </w:tc>
        <w:tc>
          <w:tcPr>
            <w:tcW w:w="14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42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27"/>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42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42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42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У</w:t>
            </w: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языки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42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Естественные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Естествознание</w:t>
            </w:r>
          </w:p>
        </w:tc>
        <w:tc>
          <w:tcPr>
            <w:tcW w:w="142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6"/>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42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4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Обществознание</w:t>
            </w:r>
          </w:p>
        </w:tc>
        <w:tc>
          <w:tcPr>
            <w:tcW w:w="14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Физическая</w:t>
            </w:r>
          </w:p>
        </w:tc>
        <w:tc>
          <w:tcPr>
            <w:tcW w:w="370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Физическая культура</w:t>
            </w:r>
          </w:p>
        </w:tc>
        <w:tc>
          <w:tcPr>
            <w:tcW w:w="142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культура, экология</w:t>
            </w:r>
          </w:p>
        </w:tc>
        <w:tc>
          <w:tcPr>
            <w:tcW w:w="370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Основы безопасности</w:t>
            </w:r>
          </w:p>
        </w:tc>
        <w:tc>
          <w:tcPr>
            <w:tcW w:w="142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84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42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3700" w:type="dxa"/>
            <w:tcBorders>
              <w:right w:val="single" w:sz="8" w:space="0" w:color="auto"/>
            </w:tcBorders>
            <w:vAlign w:val="bottom"/>
          </w:tcPr>
          <w:p w:rsidR="00C240AF" w:rsidRDefault="00C240AF">
            <w:pPr>
              <w:rPr>
                <w:sz w:val="24"/>
                <w:szCs w:val="24"/>
              </w:rPr>
            </w:pPr>
          </w:p>
        </w:tc>
        <w:tc>
          <w:tcPr>
            <w:tcW w:w="142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42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Индивидуальный проект</w:t>
            </w:r>
          </w:p>
        </w:tc>
        <w:tc>
          <w:tcPr>
            <w:tcW w:w="14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Предметы и курсы</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Дизайн</w:t>
            </w:r>
          </w:p>
        </w:tc>
        <w:tc>
          <w:tcPr>
            <w:tcW w:w="14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15"/>
        </w:trPr>
        <w:tc>
          <w:tcPr>
            <w:tcW w:w="2560" w:type="dxa"/>
            <w:tcBorders>
              <w:left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по выбору</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Искусство</w:t>
            </w:r>
          </w:p>
        </w:tc>
        <w:tc>
          <w:tcPr>
            <w:tcW w:w="142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ФК</w:t>
            </w: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16"/>
        </w:trPr>
        <w:tc>
          <w:tcPr>
            <w:tcW w:w="2560" w:type="dxa"/>
            <w:tcBorders>
              <w:left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13" w:lineRule="exact"/>
              <w:ind w:left="100"/>
              <w:rPr>
                <w:sz w:val="20"/>
                <w:szCs w:val="20"/>
              </w:rPr>
            </w:pPr>
            <w:r>
              <w:rPr>
                <w:rFonts w:eastAsia="Times New Roman"/>
                <w:sz w:val="28"/>
                <w:szCs w:val="28"/>
              </w:rPr>
              <w:t>Компьютерная графика</w:t>
            </w:r>
          </w:p>
        </w:tc>
        <w:tc>
          <w:tcPr>
            <w:tcW w:w="1420" w:type="dxa"/>
            <w:tcBorders>
              <w:bottom w:val="single" w:sz="8" w:space="0" w:color="auto"/>
              <w:right w:val="single" w:sz="8" w:space="0" w:color="auto"/>
            </w:tcBorders>
            <w:vAlign w:val="bottom"/>
          </w:tcPr>
          <w:p w:rsidR="00C240AF" w:rsidRDefault="00160505">
            <w:pPr>
              <w:spacing w:line="313" w:lineRule="exact"/>
              <w:ind w:left="80"/>
              <w:rPr>
                <w:sz w:val="20"/>
                <w:szCs w:val="20"/>
              </w:rPr>
            </w:pPr>
            <w:r>
              <w:rPr>
                <w:rFonts w:eastAsia="Times New Roman"/>
                <w:sz w:val="28"/>
                <w:szCs w:val="28"/>
              </w:rPr>
              <w:t>ФК</w:t>
            </w:r>
          </w:p>
        </w:tc>
        <w:tc>
          <w:tcPr>
            <w:tcW w:w="1840" w:type="dxa"/>
            <w:tcBorders>
              <w:bottom w:val="single" w:sz="8" w:space="0" w:color="auto"/>
              <w:right w:val="single" w:sz="8" w:space="0" w:color="auto"/>
            </w:tcBorders>
            <w:vAlign w:val="bottom"/>
          </w:tcPr>
          <w:p w:rsidR="00C240AF" w:rsidRDefault="00160505">
            <w:pPr>
              <w:spacing w:line="313" w:lineRule="exact"/>
              <w:ind w:left="80"/>
              <w:rPr>
                <w:sz w:val="20"/>
                <w:szCs w:val="20"/>
              </w:rPr>
            </w:pPr>
            <w:r>
              <w:rPr>
                <w:rFonts w:eastAsia="Times New Roman"/>
                <w:sz w:val="28"/>
                <w:szCs w:val="28"/>
              </w:rPr>
              <w:t>70</w:t>
            </w: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 родного края</w:t>
            </w:r>
          </w:p>
        </w:tc>
        <w:tc>
          <w:tcPr>
            <w:tcW w:w="142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ЭК</w:t>
            </w: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3"/>
        </w:trPr>
        <w:tc>
          <w:tcPr>
            <w:tcW w:w="2560" w:type="dxa"/>
            <w:tcBorders>
              <w:left w:val="single" w:sz="8" w:space="0" w:color="auto"/>
              <w:bottom w:val="single" w:sz="8" w:space="0" w:color="auto"/>
              <w:right w:val="single" w:sz="8" w:space="0" w:color="auto"/>
            </w:tcBorders>
            <w:vAlign w:val="bottom"/>
          </w:tcPr>
          <w:p w:rsidR="00C240AF" w:rsidRDefault="00160505">
            <w:pPr>
              <w:spacing w:line="308" w:lineRule="exact"/>
              <w:jc w:val="center"/>
              <w:rPr>
                <w:sz w:val="20"/>
                <w:szCs w:val="20"/>
              </w:rPr>
            </w:pPr>
            <w:r>
              <w:rPr>
                <w:rFonts w:eastAsia="Times New Roman"/>
                <w:w w:val="99"/>
                <w:sz w:val="28"/>
                <w:szCs w:val="28"/>
              </w:rPr>
              <w:t>ИТОГО</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420" w:type="dxa"/>
            <w:tcBorders>
              <w:bottom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260"/>
              <w:rPr>
                <w:sz w:val="20"/>
                <w:szCs w:val="20"/>
              </w:rPr>
            </w:pPr>
            <w:r>
              <w:rPr>
                <w:rFonts w:eastAsia="Times New Roman"/>
                <w:sz w:val="28"/>
                <w:szCs w:val="28"/>
              </w:rPr>
              <w:t>2590</w:t>
            </w:r>
          </w:p>
        </w:tc>
      </w:tr>
    </w:tbl>
    <w:p w:rsidR="00C240AF" w:rsidRDefault="003314DA">
      <w:pPr>
        <w:spacing w:line="20" w:lineRule="exact"/>
        <w:rPr>
          <w:sz w:val="20"/>
          <w:szCs w:val="20"/>
        </w:rPr>
      </w:pPr>
      <w:r>
        <w:rPr>
          <w:sz w:val="20"/>
          <w:szCs w:val="20"/>
        </w:rPr>
        <w:pict>
          <v:rect id="Shape 285" o:spid="_x0000_s1310" style="position:absolute;margin-left:487.65pt;margin-top:-.7pt;width:.95pt;height:.95pt;z-index:-251505664;visibility:visible;mso-wrap-distance-left:0;mso-wrap-distance-right:0;mso-position-horizontal-relative:text;mso-position-vertical-relative:text" o:allowincell="f" fillcolor="black" stroked="f"/>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8" w:lineRule="exact"/>
        <w:rPr>
          <w:sz w:val="20"/>
          <w:szCs w:val="20"/>
        </w:rPr>
      </w:pPr>
    </w:p>
    <w:p w:rsidR="00C240AF" w:rsidRDefault="00160505">
      <w:pPr>
        <w:ind w:right="-399"/>
        <w:jc w:val="center"/>
        <w:rPr>
          <w:sz w:val="20"/>
          <w:szCs w:val="20"/>
        </w:rPr>
      </w:pPr>
      <w:r>
        <w:rPr>
          <w:rFonts w:eastAsia="Times New Roman"/>
        </w:rPr>
        <w:t>521</w:t>
      </w:r>
    </w:p>
    <w:p w:rsidR="00C240AF" w:rsidRDefault="00C240AF">
      <w:pPr>
        <w:sectPr w:rsidR="00C240AF">
          <w:pgSz w:w="11900" w:h="16838"/>
          <w:pgMar w:top="1440" w:right="704" w:bottom="739" w:left="1440" w:header="0" w:footer="0" w:gutter="0"/>
          <w:cols w:space="720" w:equalWidth="0">
            <w:col w:w="9760"/>
          </w:cols>
        </w:sectPr>
      </w:pPr>
    </w:p>
    <w:p w:rsidR="00C240AF" w:rsidRDefault="00C240AF">
      <w:pPr>
        <w:spacing w:line="170" w:lineRule="exact"/>
        <w:rPr>
          <w:sz w:val="20"/>
          <w:szCs w:val="20"/>
        </w:rPr>
      </w:pPr>
    </w:p>
    <w:p w:rsidR="00C240AF" w:rsidRDefault="00160505">
      <w:pPr>
        <w:ind w:left="1520"/>
        <w:rPr>
          <w:sz w:val="20"/>
          <w:szCs w:val="20"/>
        </w:rPr>
      </w:pPr>
      <w:r>
        <w:rPr>
          <w:rFonts w:eastAsia="Times New Roman"/>
          <w:b/>
          <w:bCs/>
          <w:sz w:val="28"/>
          <w:szCs w:val="28"/>
        </w:rPr>
        <w:t>Пример учебного плана универсального профиля (вариант 3)</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0" w:lineRule="exact"/>
        <w:rPr>
          <w:sz w:val="20"/>
          <w:szCs w:val="20"/>
        </w:rPr>
      </w:pPr>
    </w:p>
    <w:tbl>
      <w:tblPr>
        <w:tblW w:w="0" w:type="auto"/>
        <w:tblInd w:w="270" w:type="dxa"/>
        <w:tblLayout w:type="fixed"/>
        <w:tblCellMar>
          <w:left w:w="0" w:type="dxa"/>
          <w:right w:w="0" w:type="dxa"/>
        </w:tblCellMar>
        <w:tblLook w:val="04A0"/>
      </w:tblPr>
      <w:tblGrid>
        <w:gridCol w:w="2560"/>
        <w:gridCol w:w="3700"/>
        <w:gridCol w:w="1280"/>
        <w:gridCol w:w="140"/>
        <w:gridCol w:w="1840"/>
      </w:tblGrid>
      <w:tr w:rsidR="00C240AF">
        <w:trPr>
          <w:trHeight w:val="329"/>
        </w:trPr>
        <w:tc>
          <w:tcPr>
            <w:tcW w:w="2560" w:type="dxa"/>
            <w:tcBorders>
              <w:top w:val="single" w:sz="8" w:space="0" w:color="auto"/>
              <w:left w:val="single" w:sz="8" w:space="0" w:color="auto"/>
              <w:right w:val="single" w:sz="8" w:space="0" w:color="auto"/>
            </w:tcBorders>
            <w:vAlign w:val="bottom"/>
          </w:tcPr>
          <w:p w:rsidR="00C240AF" w:rsidRDefault="00160505">
            <w:pPr>
              <w:ind w:left="500"/>
              <w:rPr>
                <w:sz w:val="20"/>
                <w:szCs w:val="20"/>
              </w:rPr>
            </w:pPr>
            <w:r>
              <w:rPr>
                <w:rFonts w:eastAsia="Times New Roman"/>
                <w:b/>
                <w:bCs/>
                <w:sz w:val="28"/>
                <w:szCs w:val="28"/>
              </w:rPr>
              <w:t>Предметная</w:t>
            </w:r>
          </w:p>
        </w:tc>
        <w:tc>
          <w:tcPr>
            <w:tcW w:w="3700" w:type="dxa"/>
            <w:tcBorders>
              <w:top w:val="single" w:sz="8" w:space="0" w:color="auto"/>
              <w:right w:val="single" w:sz="8" w:space="0" w:color="auto"/>
            </w:tcBorders>
            <w:vAlign w:val="bottom"/>
          </w:tcPr>
          <w:p w:rsidR="00C240AF" w:rsidRDefault="00160505">
            <w:pPr>
              <w:ind w:left="700"/>
              <w:rPr>
                <w:sz w:val="20"/>
                <w:szCs w:val="20"/>
              </w:rPr>
            </w:pPr>
            <w:r>
              <w:rPr>
                <w:rFonts w:eastAsia="Times New Roman"/>
                <w:b/>
                <w:bCs/>
                <w:sz w:val="28"/>
                <w:szCs w:val="28"/>
              </w:rPr>
              <w:t>Учебный предмет</w:t>
            </w:r>
          </w:p>
        </w:tc>
        <w:tc>
          <w:tcPr>
            <w:tcW w:w="1280" w:type="dxa"/>
            <w:tcBorders>
              <w:top w:val="single" w:sz="8" w:space="0" w:color="auto"/>
            </w:tcBorders>
            <w:vAlign w:val="bottom"/>
          </w:tcPr>
          <w:p w:rsidR="00C240AF" w:rsidRDefault="00160505">
            <w:pPr>
              <w:ind w:left="140"/>
              <w:rPr>
                <w:sz w:val="20"/>
                <w:szCs w:val="20"/>
              </w:rPr>
            </w:pPr>
            <w:r>
              <w:rPr>
                <w:rFonts w:eastAsia="Times New Roman"/>
                <w:b/>
                <w:bCs/>
                <w:sz w:val="28"/>
                <w:szCs w:val="28"/>
              </w:rPr>
              <w:t>Уровень</w:t>
            </w:r>
          </w:p>
        </w:tc>
        <w:tc>
          <w:tcPr>
            <w:tcW w:w="140" w:type="dxa"/>
            <w:tcBorders>
              <w:top w:val="single" w:sz="8" w:space="0" w:color="auto"/>
              <w:right w:val="single" w:sz="8" w:space="0" w:color="auto"/>
            </w:tcBorders>
            <w:vAlign w:val="bottom"/>
          </w:tcPr>
          <w:p w:rsidR="00C240AF" w:rsidRDefault="00C240AF">
            <w:pPr>
              <w:rPr>
                <w:sz w:val="24"/>
                <w:szCs w:val="24"/>
              </w:rPr>
            </w:pPr>
          </w:p>
        </w:tc>
        <w:tc>
          <w:tcPr>
            <w:tcW w:w="18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Количество</w:t>
            </w:r>
          </w:p>
        </w:tc>
      </w:tr>
      <w:tr w:rsidR="00C240AF">
        <w:trPr>
          <w:trHeight w:val="323"/>
        </w:trPr>
        <w:tc>
          <w:tcPr>
            <w:tcW w:w="2560" w:type="dxa"/>
            <w:tcBorders>
              <w:left w:val="single" w:sz="8" w:space="0" w:color="auto"/>
              <w:bottom w:val="single" w:sz="8" w:space="0" w:color="auto"/>
              <w:right w:val="single" w:sz="8" w:space="0" w:color="auto"/>
            </w:tcBorders>
            <w:vAlign w:val="bottom"/>
          </w:tcPr>
          <w:p w:rsidR="00C240AF" w:rsidRDefault="00160505">
            <w:pPr>
              <w:ind w:left="780"/>
              <w:rPr>
                <w:sz w:val="20"/>
                <w:szCs w:val="20"/>
              </w:rPr>
            </w:pPr>
            <w:r>
              <w:rPr>
                <w:rFonts w:eastAsia="Times New Roman"/>
                <w:b/>
                <w:bCs/>
                <w:sz w:val="28"/>
                <w:szCs w:val="28"/>
              </w:rPr>
              <w:t>область</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часов</w:t>
            </w:r>
          </w:p>
        </w:tc>
      </w:tr>
      <w:tr w:rsidR="00C240AF">
        <w:trPr>
          <w:trHeight w:val="305"/>
        </w:trPr>
        <w:tc>
          <w:tcPr>
            <w:tcW w:w="2560" w:type="dxa"/>
            <w:tcBorders>
              <w:left w:val="single" w:sz="8" w:space="0" w:color="auto"/>
              <w:right w:val="single" w:sz="8" w:space="0" w:color="auto"/>
            </w:tcBorders>
            <w:vAlign w:val="bottom"/>
          </w:tcPr>
          <w:p w:rsidR="00C240AF" w:rsidRDefault="00160505">
            <w:pPr>
              <w:spacing w:line="305" w:lineRule="exact"/>
              <w:ind w:left="120"/>
              <w:rPr>
                <w:sz w:val="20"/>
                <w:szCs w:val="20"/>
              </w:rPr>
            </w:pPr>
            <w:r>
              <w:rPr>
                <w:rFonts w:eastAsia="Times New Roman"/>
                <w:sz w:val="28"/>
                <w:szCs w:val="28"/>
              </w:rPr>
              <w:t>Русский язык и</w:t>
            </w:r>
          </w:p>
        </w:tc>
        <w:tc>
          <w:tcPr>
            <w:tcW w:w="3700" w:type="dxa"/>
            <w:tcBorders>
              <w:bottom w:val="single" w:sz="8" w:space="0" w:color="auto"/>
              <w:right w:val="single" w:sz="8" w:space="0" w:color="auto"/>
            </w:tcBorders>
            <w:vAlign w:val="bottom"/>
          </w:tcPr>
          <w:p w:rsidR="00C240AF" w:rsidRDefault="00160505">
            <w:pPr>
              <w:spacing w:line="305" w:lineRule="exact"/>
              <w:ind w:left="100"/>
              <w:rPr>
                <w:sz w:val="20"/>
                <w:szCs w:val="20"/>
              </w:rPr>
            </w:pPr>
            <w:r>
              <w:rPr>
                <w:rFonts w:eastAsia="Times New Roman"/>
                <w:sz w:val="28"/>
                <w:szCs w:val="28"/>
              </w:rPr>
              <w:t>Русский язык</w:t>
            </w:r>
          </w:p>
        </w:tc>
        <w:tc>
          <w:tcPr>
            <w:tcW w:w="1280" w:type="dxa"/>
            <w:tcBorders>
              <w:bottom w:val="single" w:sz="8" w:space="0" w:color="auto"/>
            </w:tcBorders>
            <w:vAlign w:val="bottom"/>
          </w:tcPr>
          <w:p w:rsidR="00C240AF" w:rsidRDefault="00160505">
            <w:pPr>
              <w:spacing w:line="305" w:lineRule="exact"/>
              <w:ind w:left="8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210</w:t>
            </w:r>
          </w:p>
        </w:tc>
      </w:tr>
      <w:tr w:rsidR="00C240AF">
        <w:trPr>
          <w:trHeight w:val="320"/>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литература</w:t>
            </w:r>
          </w:p>
        </w:tc>
        <w:tc>
          <w:tcPr>
            <w:tcW w:w="3700" w:type="dxa"/>
            <w:tcBorders>
              <w:bottom w:val="single" w:sz="8" w:space="0" w:color="auto"/>
              <w:right w:val="single" w:sz="8" w:space="0" w:color="auto"/>
            </w:tcBorders>
            <w:vAlign w:val="bottom"/>
          </w:tcPr>
          <w:p w:rsidR="00C240AF" w:rsidRDefault="00160505">
            <w:pPr>
              <w:spacing w:line="316" w:lineRule="exact"/>
              <w:ind w:left="100"/>
              <w:rPr>
                <w:sz w:val="20"/>
                <w:szCs w:val="20"/>
              </w:rPr>
            </w:pPr>
            <w:r>
              <w:rPr>
                <w:rFonts w:eastAsia="Times New Roman"/>
                <w:sz w:val="28"/>
                <w:szCs w:val="28"/>
              </w:rPr>
              <w:t>Литература</w:t>
            </w:r>
          </w:p>
        </w:tc>
        <w:tc>
          <w:tcPr>
            <w:tcW w:w="1280" w:type="dxa"/>
            <w:tcBorders>
              <w:bottom w:val="single" w:sz="8" w:space="0" w:color="auto"/>
            </w:tcBorders>
            <w:vAlign w:val="bottom"/>
          </w:tcPr>
          <w:p w:rsidR="00C240AF" w:rsidRDefault="00160505">
            <w:pPr>
              <w:spacing w:line="316" w:lineRule="exact"/>
              <w:ind w:left="8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6" w:lineRule="exact"/>
              <w:ind w:left="80"/>
              <w:rPr>
                <w:sz w:val="20"/>
                <w:szCs w:val="20"/>
              </w:rPr>
            </w:pPr>
            <w:r>
              <w:rPr>
                <w:rFonts w:eastAsia="Times New Roman"/>
                <w:sz w:val="28"/>
                <w:szCs w:val="28"/>
              </w:rPr>
              <w:t>350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Родной язык</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родная литература</w:t>
            </w:r>
          </w:p>
        </w:tc>
        <w:tc>
          <w:tcPr>
            <w:tcW w:w="370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Родная литература</w:t>
            </w:r>
          </w:p>
        </w:tc>
        <w:tc>
          <w:tcPr>
            <w:tcW w:w="1280" w:type="dxa"/>
            <w:tcBorders>
              <w:bottom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280" w:type="dxa"/>
            <w:vAlign w:val="bottom"/>
          </w:tcPr>
          <w:p w:rsidR="00C240AF" w:rsidRDefault="00160505">
            <w:pPr>
              <w:spacing w:line="308" w:lineRule="exact"/>
              <w:ind w:left="80"/>
              <w:rPr>
                <w:sz w:val="20"/>
                <w:szCs w:val="20"/>
              </w:rPr>
            </w:pPr>
            <w:r>
              <w:rPr>
                <w:rFonts w:eastAsia="Times New Roman"/>
                <w:sz w:val="28"/>
                <w:szCs w:val="28"/>
              </w:rPr>
              <w:t>У</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2"/>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280" w:type="dxa"/>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языки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Естественные</w:t>
            </w:r>
          </w:p>
        </w:tc>
        <w:tc>
          <w:tcPr>
            <w:tcW w:w="370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Биология</w:t>
            </w:r>
          </w:p>
        </w:tc>
        <w:tc>
          <w:tcPr>
            <w:tcW w:w="1280" w:type="dxa"/>
            <w:vAlign w:val="bottom"/>
          </w:tcPr>
          <w:p w:rsidR="00C240AF" w:rsidRDefault="00160505">
            <w:pPr>
              <w:spacing w:line="310" w:lineRule="exact"/>
              <w:ind w:left="80"/>
              <w:rPr>
                <w:sz w:val="20"/>
                <w:szCs w:val="20"/>
              </w:rPr>
            </w:pPr>
            <w:r>
              <w:rPr>
                <w:rFonts w:eastAsia="Times New Roman"/>
                <w:sz w:val="28"/>
                <w:szCs w:val="28"/>
              </w:rPr>
              <w:t>У</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210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Обществознание</w:t>
            </w:r>
          </w:p>
        </w:tc>
        <w:tc>
          <w:tcPr>
            <w:tcW w:w="12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Физическая</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культура, экология</w:t>
            </w:r>
          </w:p>
        </w:tc>
        <w:tc>
          <w:tcPr>
            <w:tcW w:w="3700" w:type="dxa"/>
            <w:tcBorders>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Основы безопасности</w:t>
            </w:r>
          </w:p>
        </w:tc>
        <w:tc>
          <w:tcPr>
            <w:tcW w:w="1280" w:type="dxa"/>
            <w:vAlign w:val="bottom"/>
          </w:tcPr>
          <w:p w:rsidR="00C240AF" w:rsidRDefault="00160505">
            <w:pPr>
              <w:spacing w:line="312" w:lineRule="exact"/>
              <w:ind w:left="8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3700" w:type="dxa"/>
            <w:tcBorders>
              <w:right w:val="single" w:sz="8" w:space="0" w:color="auto"/>
            </w:tcBorders>
            <w:vAlign w:val="bottom"/>
          </w:tcPr>
          <w:p w:rsidR="00C240AF" w:rsidRDefault="00C240AF">
            <w:pPr>
              <w:rPr>
                <w:sz w:val="24"/>
                <w:szCs w:val="24"/>
              </w:rPr>
            </w:pP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4"/>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Индивидуальный проект</w:t>
            </w:r>
          </w:p>
        </w:tc>
        <w:tc>
          <w:tcPr>
            <w:tcW w:w="12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ЭК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C240AF">
            <w:pPr>
              <w:rPr>
                <w:sz w:val="24"/>
                <w:szCs w:val="24"/>
              </w:rPr>
            </w:pP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w:t>
            </w:r>
          </w:p>
        </w:tc>
        <w:tc>
          <w:tcPr>
            <w:tcW w:w="1280" w:type="dxa"/>
            <w:vAlign w:val="bottom"/>
          </w:tcPr>
          <w:p w:rsidR="00C240AF" w:rsidRDefault="00160505">
            <w:pPr>
              <w:spacing w:line="308" w:lineRule="exact"/>
              <w:ind w:left="80"/>
              <w:rPr>
                <w:sz w:val="20"/>
                <w:szCs w:val="20"/>
              </w:rPr>
            </w:pPr>
            <w:r>
              <w:rPr>
                <w:rFonts w:eastAsia="Times New Roman"/>
                <w:sz w:val="28"/>
                <w:szCs w:val="28"/>
              </w:rPr>
              <w:t>ФК</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26"/>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выбору</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ИТОГО</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980" w:type="dxa"/>
            <w:gridSpan w:val="2"/>
            <w:tcBorders>
              <w:bottom w:val="single" w:sz="8" w:space="0" w:color="auto"/>
              <w:right w:val="single" w:sz="8" w:space="0" w:color="auto"/>
            </w:tcBorders>
            <w:vAlign w:val="bottom"/>
          </w:tcPr>
          <w:p w:rsidR="00C240AF" w:rsidRDefault="00160505">
            <w:pPr>
              <w:spacing w:line="308" w:lineRule="exact"/>
              <w:ind w:right="1241"/>
              <w:jc w:val="right"/>
              <w:rPr>
                <w:sz w:val="20"/>
                <w:szCs w:val="20"/>
              </w:rPr>
            </w:pPr>
            <w:r>
              <w:rPr>
                <w:rFonts w:eastAsia="Times New Roman"/>
                <w:sz w:val="28"/>
                <w:szCs w:val="28"/>
              </w:rPr>
              <w:t>2520</w:t>
            </w: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0" w:lineRule="exact"/>
        <w:rPr>
          <w:sz w:val="20"/>
          <w:szCs w:val="20"/>
        </w:rPr>
      </w:pPr>
    </w:p>
    <w:p w:rsidR="00C240AF" w:rsidRDefault="00160505">
      <w:pPr>
        <w:ind w:right="-399"/>
        <w:jc w:val="center"/>
        <w:rPr>
          <w:sz w:val="20"/>
          <w:szCs w:val="20"/>
        </w:rPr>
      </w:pPr>
      <w:r>
        <w:rPr>
          <w:rFonts w:eastAsia="Times New Roman"/>
        </w:rPr>
        <w:t>522</w:t>
      </w:r>
    </w:p>
    <w:p w:rsidR="00C240AF" w:rsidRDefault="00C240AF">
      <w:pPr>
        <w:sectPr w:rsidR="00C240AF">
          <w:pgSz w:w="11900" w:h="16838"/>
          <w:pgMar w:top="1440" w:right="704" w:bottom="739" w:left="1440" w:header="0" w:footer="0" w:gutter="0"/>
          <w:cols w:space="720" w:equalWidth="0">
            <w:col w:w="9760"/>
          </w:cols>
        </w:sectPr>
      </w:pPr>
    </w:p>
    <w:p w:rsidR="00C240AF" w:rsidRDefault="00C240AF">
      <w:pPr>
        <w:spacing w:line="170" w:lineRule="exact"/>
        <w:rPr>
          <w:sz w:val="20"/>
          <w:szCs w:val="20"/>
        </w:rPr>
      </w:pPr>
    </w:p>
    <w:p w:rsidR="00C240AF" w:rsidRDefault="00160505">
      <w:pPr>
        <w:ind w:left="1520"/>
        <w:rPr>
          <w:sz w:val="20"/>
          <w:szCs w:val="20"/>
        </w:rPr>
      </w:pPr>
      <w:r>
        <w:rPr>
          <w:rFonts w:eastAsia="Times New Roman"/>
          <w:b/>
          <w:bCs/>
          <w:sz w:val="28"/>
          <w:szCs w:val="28"/>
        </w:rPr>
        <w:t>Пример учебного плана универсального профиля (вариант 4)</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0" w:lineRule="exact"/>
        <w:rPr>
          <w:sz w:val="20"/>
          <w:szCs w:val="20"/>
        </w:rPr>
      </w:pPr>
    </w:p>
    <w:tbl>
      <w:tblPr>
        <w:tblW w:w="0" w:type="auto"/>
        <w:tblInd w:w="270" w:type="dxa"/>
        <w:tblLayout w:type="fixed"/>
        <w:tblCellMar>
          <w:left w:w="0" w:type="dxa"/>
          <w:right w:w="0" w:type="dxa"/>
        </w:tblCellMar>
        <w:tblLook w:val="04A0"/>
      </w:tblPr>
      <w:tblGrid>
        <w:gridCol w:w="2560"/>
        <w:gridCol w:w="3700"/>
        <w:gridCol w:w="1280"/>
        <w:gridCol w:w="140"/>
        <w:gridCol w:w="1840"/>
      </w:tblGrid>
      <w:tr w:rsidR="00C240AF">
        <w:trPr>
          <w:trHeight w:val="329"/>
        </w:trPr>
        <w:tc>
          <w:tcPr>
            <w:tcW w:w="2560" w:type="dxa"/>
            <w:tcBorders>
              <w:top w:val="single" w:sz="8" w:space="0" w:color="auto"/>
              <w:left w:val="single" w:sz="8" w:space="0" w:color="auto"/>
              <w:right w:val="single" w:sz="8" w:space="0" w:color="auto"/>
            </w:tcBorders>
            <w:vAlign w:val="bottom"/>
          </w:tcPr>
          <w:p w:rsidR="00C240AF" w:rsidRDefault="00160505">
            <w:pPr>
              <w:ind w:left="500"/>
              <w:rPr>
                <w:sz w:val="20"/>
                <w:szCs w:val="20"/>
              </w:rPr>
            </w:pPr>
            <w:r>
              <w:rPr>
                <w:rFonts w:eastAsia="Times New Roman"/>
                <w:b/>
                <w:bCs/>
                <w:sz w:val="28"/>
                <w:szCs w:val="28"/>
              </w:rPr>
              <w:t>Предметная</w:t>
            </w:r>
          </w:p>
        </w:tc>
        <w:tc>
          <w:tcPr>
            <w:tcW w:w="3700" w:type="dxa"/>
            <w:tcBorders>
              <w:top w:val="single" w:sz="8" w:space="0" w:color="auto"/>
              <w:right w:val="single" w:sz="8" w:space="0" w:color="auto"/>
            </w:tcBorders>
            <w:vAlign w:val="bottom"/>
          </w:tcPr>
          <w:p w:rsidR="00C240AF" w:rsidRDefault="00160505">
            <w:pPr>
              <w:ind w:left="700"/>
              <w:rPr>
                <w:sz w:val="20"/>
                <w:szCs w:val="20"/>
              </w:rPr>
            </w:pPr>
            <w:r>
              <w:rPr>
                <w:rFonts w:eastAsia="Times New Roman"/>
                <w:b/>
                <w:bCs/>
                <w:sz w:val="28"/>
                <w:szCs w:val="28"/>
              </w:rPr>
              <w:t>Учебный предмет</w:t>
            </w:r>
          </w:p>
        </w:tc>
        <w:tc>
          <w:tcPr>
            <w:tcW w:w="1280" w:type="dxa"/>
            <w:tcBorders>
              <w:top w:val="single" w:sz="8" w:space="0" w:color="auto"/>
            </w:tcBorders>
            <w:vAlign w:val="bottom"/>
          </w:tcPr>
          <w:p w:rsidR="00C240AF" w:rsidRDefault="00160505">
            <w:pPr>
              <w:ind w:left="140"/>
              <w:rPr>
                <w:sz w:val="20"/>
                <w:szCs w:val="20"/>
              </w:rPr>
            </w:pPr>
            <w:r>
              <w:rPr>
                <w:rFonts w:eastAsia="Times New Roman"/>
                <w:b/>
                <w:bCs/>
                <w:sz w:val="28"/>
                <w:szCs w:val="28"/>
              </w:rPr>
              <w:t>Уровень</w:t>
            </w:r>
          </w:p>
        </w:tc>
        <w:tc>
          <w:tcPr>
            <w:tcW w:w="140" w:type="dxa"/>
            <w:tcBorders>
              <w:top w:val="single" w:sz="8" w:space="0" w:color="auto"/>
              <w:right w:val="single" w:sz="8" w:space="0" w:color="auto"/>
            </w:tcBorders>
            <w:vAlign w:val="bottom"/>
          </w:tcPr>
          <w:p w:rsidR="00C240AF" w:rsidRDefault="00C240AF">
            <w:pPr>
              <w:rPr>
                <w:sz w:val="24"/>
                <w:szCs w:val="24"/>
              </w:rPr>
            </w:pPr>
          </w:p>
        </w:tc>
        <w:tc>
          <w:tcPr>
            <w:tcW w:w="18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Количество</w:t>
            </w:r>
          </w:p>
        </w:tc>
      </w:tr>
      <w:tr w:rsidR="00C240AF">
        <w:trPr>
          <w:trHeight w:val="323"/>
        </w:trPr>
        <w:tc>
          <w:tcPr>
            <w:tcW w:w="2560" w:type="dxa"/>
            <w:tcBorders>
              <w:left w:val="single" w:sz="8" w:space="0" w:color="auto"/>
              <w:bottom w:val="single" w:sz="8" w:space="0" w:color="auto"/>
              <w:right w:val="single" w:sz="8" w:space="0" w:color="auto"/>
            </w:tcBorders>
            <w:vAlign w:val="bottom"/>
          </w:tcPr>
          <w:p w:rsidR="00C240AF" w:rsidRDefault="00160505">
            <w:pPr>
              <w:ind w:left="780"/>
              <w:rPr>
                <w:sz w:val="20"/>
                <w:szCs w:val="20"/>
              </w:rPr>
            </w:pPr>
            <w:r>
              <w:rPr>
                <w:rFonts w:eastAsia="Times New Roman"/>
                <w:b/>
                <w:bCs/>
                <w:sz w:val="28"/>
                <w:szCs w:val="28"/>
              </w:rPr>
              <w:t>область</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часов</w:t>
            </w:r>
          </w:p>
        </w:tc>
      </w:tr>
      <w:tr w:rsidR="00C240AF">
        <w:trPr>
          <w:trHeight w:val="305"/>
        </w:trPr>
        <w:tc>
          <w:tcPr>
            <w:tcW w:w="2560" w:type="dxa"/>
            <w:tcBorders>
              <w:left w:val="single" w:sz="8" w:space="0" w:color="auto"/>
              <w:right w:val="single" w:sz="8" w:space="0" w:color="auto"/>
            </w:tcBorders>
            <w:vAlign w:val="bottom"/>
          </w:tcPr>
          <w:p w:rsidR="00C240AF" w:rsidRDefault="00160505">
            <w:pPr>
              <w:spacing w:line="305" w:lineRule="exact"/>
              <w:ind w:left="120"/>
              <w:rPr>
                <w:sz w:val="20"/>
                <w:szCs w:val="20"/>
              </w:rPr>
            </w:pPr>
            <w:r>
              <w:rPr>
                <w:rFonts w:eastAsia="Times New Roman"/>
                <w:sz w:val="28"/>
                <w:szCs w:val="28"/>
              </w:rPr>
              <w:t>Русский язык и</w:t>
            </w:r>
          </w:p>
        </w:tc>
        <w:tc>
          <w:tcPr>
            <w:tcW w:w="3700" w:type="dxa"/>
            <w:tcBorders>
              <w:bottom w:val="single" w:sz="8" w:space="0" w:color="auto"/>
              <w:right w:val="single" w:sz="8" w:space="0" w:color="auto"/>
            </w:tcBorders>
            <w:vAlign w:val="bottom"/>
          </w:tcPr>
          <w:p w:rsidR="00C240AF" w:rsidRDefault="00160505">
            <w:pPr>
              <w:spacing w:line="305" w:lineRule="exact"/>
              <w:ind w:left="100"/>
              <w:rPr>
                <w:sz w:val="20"/>
                <w:szCs w:val="20"/>
              </w:rPr>
            </w:pPr>
            <w:r>
              <w:rPr>
                <w:rFonts w:eastAsia="Times New Roman"/>
                <w:sz w:val="28"/>
                <w:szCs w:val="28"/>
              </w:rPr>
              <w:t>Русский язык</w:t>
            </w:r>
          </w:p>
        </w:tc>
        <w:tc>
          <w:tcPr>
            <w:tcW w:w="1280" w:type="dxa"/>
            <w:tcBorders>
              <w:bottom w:val="single" w:sz="8" w:space="0" w:color="auto"/>
            </w:tcBorders>
            <w:vAlign w:val="bottom"/>
          </w:tcPr>
          <w:p w:rsidR="00C240AF" w:rsidRDefault="00160505">
            <w:pPr>
              <w:spacing w:line="305" w:lineRule="exact"/>
              <w:ind w:left="8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5" w:lineRule="exact"/>
              <w:ind w:left="80"/>
              <w:rPr>
                <w:sz w:val="20"/>
                <w:szCs w:val="20"/>
              </w:rPr>
            </w:pPr>
            <w:r>
              <w:rPr>
                <w:rFonts w:eastAsia="Times New Roman"/>
                <w:sz w:val="28"/>
                <w:szCs w:val="28"/>
              </w:rPr>
              <w:t>210</w:t>
            </w:r>
          </w:p>
        </w:tc>
      </w:tr>
      <w:tr w:rsidR="00C240AF">
        <w:trPr>
          <w:trHeight w:val="320"/>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литература</w:t>
            </w:r>
          </w:p>
        </w:tc>
        <w:tc>
          <w:tcPr>
            <w:tcW w:w="3700" w:type="dxa"/>
            <w:tcBorders>
              <w:bottom w:val="single" w:sz="8" w:space="0" w:color="auto"/>
              <w:right w:val="single" w:sz="8" w:space="0" w:color="auto"/>
            </w:tcBorders>
            <w:vAlign w:val="bottom"/>
          </w:tcPr>
          <w:p w:rsidR="00C240AF" w:rsidRDefault="00160505">
            <w:pPr>
              <w:spacing w:line="316" w:lineRule="exact"/>
              <w:ind w:left="100"/>
              <w:rPr>
                <w:sz w:val="20"/>
                <w:szCs w:val="20"/>
              </w:rPr>
            </w:pPr>
            <w:r>
              <w:rPr>
                <w:rFonts w:eastAsia="Times New Roman"/>
                <w:sz w:val="28"/>
                <w:szCs w:val="28"/>
              </w:rPr>
              <w:t>Литература</w:t>
            </w:r>
          </w:p>
        </w:tc>
        <w:tc>
          <w:tcPr>
            <w:tcW w:w="1280" w:type="dxa"/>
            <w:tcBorders>
              <w:bottom w:val="single" w:sz="8" w:space="0" w:color="auto"/>
            </w:tcBorders>
            <w:vAlign w:val="bottom"/>
          </w:tcPr>
          <w:p w:rsidR="00C240AF" w:rsidRDefault="00160505">
            <w:pPr>
              <w:spacing w:line="316" w:lineRule="exact"/>
              <w:ind w:left="80"/>
              <w:rPr>
                <w:sz w:val="20"/>
                <w:szCs w:val="20"/>
              </w:rPr>
            </w:pPr>
            <w:r>
              <w:rPr>
                <w:rFonts w:eastAsia="Times New Roman"/>
                <w:sz w:val="28"/>
                <w:szCs w:val="28"/>
              </w:rPr>
              <w:t>У</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6" w:lineRule="exact"/>
              <w:ind w:left="80"/>
              <w:rPr>
                <w:sz w:val="20"/>
                <w:szCs w:val="20"/>
              </w:rPr>
            </w:pPr>
            <w:r>
              <w:rPr>
                <w:rFonts w:eastAsia="Times New Roman"/>
                <w:sz w:val="28"/>
                <w:szCs w:val="28"/>
              </w:rPr>
              <w:t>350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Родной язык и</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Родной язык</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70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родная литература</w:t>
            </w:r>
          </w:p>
        </w:tc>
        <w:tc>
          <w:tcPr>
            <w:tcW w:w="3700" w:type="dxa"/>
            <w:tcBorders>
              <w:bottom w:val="single" w:sz="8" w:space="0" w:color="auto"/>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Родная литература</w:t>
            </w:r>
          </w:p>
        </w:tc>
        <w:tc>
          <w:tcPr>
            <w:tcW w:w="1280" w:type="dxa"/>
            <w:tcBorders>
              <w:bottom w:val="single" w:sz="8" w:space="0" w:color="auto"/>
            </w:tcBorders>
            <w:vAlign w:val="bottom"/>
          </w:tcPr>
          <w:p w:rsidR="00C240AF" w:rsidRDefault="00160505">
            <w:pPr>
              <w:spacing w:line="312"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210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Математика и</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Математика: алгебра и</w:t>
            </w:r>
          </w:p>
        </w:tc>
        <w:tc>
          <w:tcPr>
            <w:tcW w:w="1280" w:type="dxa"/>
            <w:vAlign w:val="bottom"/>
          </w:tcPr>
          <w:p w:rsidR="00C240AF" w:rsidRDefault="00160505">
            <w:pPr>
              <w:spacing w:line="308" w:lineRule="exact"/>
              <w:ind w:left="80"/>
              <w:rPr>
                <w:sz w:val="20"/>
                <w:szCs w:val="20"/>
              </w:rPr>
            </w:pPr>
            <w:r>
              <w:rPr>
                <w:rFonts w:eastAsia="Times New Roman"/>
                <w:sz w:val="28"/>
                <w:szCs w:val="28"/>
              </w:rPr>
              <w:t>У</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420</w:t>
            </w:r>
          </w:p>
        </w:tc>
      </w:tr>
      <w:tr w:rsidR="00C240AF">
        <w:trPr>
          <w:trHeight w:val="322"/>
        </w:trPr>
        <w:tc>
          <w:tcPr>
            <w:tcW w:w="2560" w:type="dxa"/>
            <w:tcBorders>
              <w:left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информатика</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начала математического</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анализа, геометрия</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Иностранные</w:t>
            </w: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Иностранный язык</w:t>
            </w:r>
          </w:p>
        </w:tc>
        <w:tc>
          <w:tcPr>
            <w:tcW w:w="1280" w:type="dxa"/>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языки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right w:val="single" w:sz="8" w:space="0" w:color="auto"/>
            </w:tcBorders>
            <w:vAlign w:val="bottom"/>
          </w:tcPr>
          <w:p w:rsidR="00C240AF" w:rsidRDefault="00160505">
            <w:pPr>
              <w:spacing w:line="310" w:lineRule="exact"/>
              <w:ind w:left="120"/>
              <w:rPr>
                <w:sz w:val="20"/>
                <w:szCs w:val="20"/>
              </w:rPr>
            </w:pPr>
            <w:r>
              <w:rPr>
                <w:rFonts w:eastAsia="Times New Roman"/>
                <w:sz w:val="28"/>
                <w:szCs w:val="28"/>
              </w:rPr>
              <w:t>Естественные</w:t>
            </w:r>
          </w:p>
        </w:tc>
        <w:tc>
          <w:tcPr>
            <w:tcW w:w="3700" w:type="dxa"/>
            <w:tcBorders>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Биология</w:t>
            </w:r>
          </w:p>
        </w:tc>
        <w:tc>
          <w:tcPr>
            <w:tcW w:w="1280" w:type="dxa"/>
            <w:vAlign w:val="bottom"/>
          </w:tcPr>
          <w:p w:rsidR="00C240AF" w:rsidRDefault="00160505">
            <w:pPr>
              <w:spacing w:line="310" w:lineRule="exact"/>
              <w:ind w:left="8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70</w:t>
            </w:r>
          </w:p>
        </w:tc>
      </w:tr>
      <w:tr w:rsidR="00C240AF">
        <w:trPr>
          <w:trHeight w:val="325"/>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Общественные</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История</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140</w:t>
            </w:r>
          </w:p>
        </w:tc>
      </w:tr>
      <w:tr w:rsidR="00C240AF">
        <w:trPr>
          <w:trHeight w:val="315"/>
        </w:trPr>
        <w:tc>
          <w:tcPr>
            <w:tcW w:w="2560" w:type="dxa"/>
            <w:tcBorders>
              <w:left w:val="single" w:sz="8" w:space="0" w:color="auto"/>
              <w:bottom w:val="single" w:sz="8" w:space="0" w:color="auto"/>
              <w:right w:val="single" w:sz="8" w:space="0" w:color="auto"/>
            </w:tcBorders>
            <w:vAlign w:val="bottom"/>
          </w:tcPr>
          <w:p w:rsidR="00C240AF" w:rsidRDefault="00160505">
            <w:pPr>
              <w:spacing w:line="301" w:lineRule="exact"/>
              <w:ind w:left="120"/>
              <w:rPr>
                <w:sz w:val="20"/>
                <w:szCs w:val="20"/>
              </w:rPr>
            </w:pPr>
            <w:r>
              <w:rPr>
                <w:rFonts w:eastAsia="Times New Roman"/>
                <w:sz w:val="28"/>
                <w:szCs w:val="28"/>
              </w:rPr>
              <w:t>науки</w:t>
            </w: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Обществознание</w:t>
            </w:r>
          </w:p>
        </w:tc>
        <w:tc>
          <w:tcPr>
            <w:tcW w:w="12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Физическая</w:t>
            </w:r>
          </w:p>
        </w:tc>
        <w:tc>
          <w:tcPr>
            <w:tcW w:w="3700" w:type="dxa"/>
            <w:tcBorders>
              <w:bottom w:val="single" w:sz="8" w:space="0" w:color="auto"/>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Физическая культура</w:t>
            </w:r>
          </w:p>
        </w:tc>
        <w:tc>
          <w:tcPr>
            <w:tcW w:w="1280" w:type="dxa"/>
            <w:tcBorders>
              <w:bottom w:val="single" w:sz="8" w:space="0" w:color="auto"/>
            </w:tcBorders>
            <w:vAlign w:val="bottom"/>
          </w:tcPr>
          <w:p w:rsidR="00C240AF" w:rsidRDefault="00160505">
            <w:pPr>
              <w:spacing w:line="308" w:lineRule="exact"/>
              <w:ind w:left="80"/>
              <w:rPr>
                <w:sz w:val="20"/>
                <w:szCs w:val="20"/>
              </w:rPr>
            </w:pPr>
            <w:r>
              <w:rPr>
                <w:rFonts w:eastAsia="Times New Roman"/>
                <w:sz w:val="28"/>
                <w:szCs w:val="28"/>
              </w:rPr>
              <w:t>Б</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210</w:t>
            </w: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02" w:lineRule="exact"/>
              <w:ind w:left="120"/>
              <w:rPr>
                <w:sz w:val="20"/>
                <w:szCs w:val="20"/>
              </w:rPr>
            </w:pPr>
            <w:r>
              <w:rPr>
                <w:rFonts w:eastAsia="Times New Roman"/>
                <w:sz w:val="28"/>
                <w:szCs w:val="28"/>
              </w:rPr>
              <w:t>культура, экология</w:t>
            </w:r>
          </w:p>
        </w:tc>
        <w:tc>
          <w:tcPr>
            <w:tcW w:w="3700" w:type="dxa"/>
            <w:tcBorders>
              <w:right w:val="single" w:sz="8" w:space="0" w:color="auto"/>
            </w:tcBorders>
            <w:vAlign w:val="bottom"/>
          </w:tcPr>
          <w:p w:rsidR="00C240AF" w:rsidRDefault="00160505">
            <w:pPr>
              <w:spacing w:line="312" w:lineRule="exact"/>
              <w:ind w:left="100"/>
              <w:rPr>
                <w:sz w:val="20"/>
                <w:szCs w:val="20"/>
              </w:rPr>
            </w:pPr>
            <w:r>
              <w:rPr>
                <w:rFonts w:eastAsia="Times New Roman"/>
                <w:sz w:val="28"/>
                <w:szCs w:val="28"/>
              </w:rPr>
              <w:t>Основы безопасности</w:t>
            </w:r>
          </w:p>
        </w:tc>
        <w:tc>
          <w:tcPr>
            <w:tcW w:w="1280" w:type="dxa"/>
            <w:vAlign w:val="bottom"/>
          </w:tcPr>
          <w:p w:rsidR="00C240AF" w:rsidRDefault="00160505">
            <w:pPr>
              <w:spacing w:line="312" w:lineRule="exact"/>
              <w:ind w:left="80"/>
              <w:rPr>
                <w:sz w:val="20"/>
                <w:szCs w:val="20"/>
              </w:rPr>
            </w:pPr>
            <w:r>
              <w:rPr>
                <w:rFonts w:eastAsia="Times New Roman"/>
                <w:sz w:val="28"/>
                <w:szCs w:val="28"/>
              </w:rPr>
              <w:t>Б</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12" w:lineRule="exact"/>
              <w:ind w:left="80"/>
              <w:rPr>
                <w:sz w:val="20"/>
                <w:szCs w:val="20"/>
              </w:rPr>
            </w:pPr>
            <w:r>
              <w:rPr>
                <w:rFonts w:eastAsia="Times New Roman"/>
                <w:sz w:val="28"/>
                <w:szCs w:val="28"/>
              </w:rPr>
              <w:t>70</w:t>
            </w:r>
          </w:p>
        </w:tc>
      </w:tr>
      <w:tr w:rsidR="00C240AF">
        <w:trPr>
          <w:trHeight w:val="32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и основы</w:t>
            </w:r>
          </w:p>
        </w:tc>
        <w:tc>
          <w:tcPr>
            <w:tcW w:w="3700" w:type="dxa"/>
            <w:tcBorders>
              <w:right w:val="single" w:sz="8" w:space="0" w:color="auto"/>
            </w:tcBorders>
            <w:vAlign w:val="bottom"/>
          </w:tcPr>
          <w:p w:rsidR="00C240AF" w:rsidRDefault="00160505">
            <w:pPr>
              <w:ind w:left="100"/>
              <w:rPr>
                <w:sz w:val="20"/>
                <w:szCs w:val="20"/>
              </w:rPr>
            </w:pPr>
            <w:r>
              <w:rPr>
                <w:rFonts w:eastAsia="Times New Roman"/>
                <w:sz w:val="28"/>
                <w:szCs w:val="28"/>
              </w:rPr>
              <w:t>жизнедеятельности</w:t>
            </w: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12"/>
        </w:trPr>
        <w:tc>
          <w:tcPr>
            <w:tcW w:w="2560" w:type="dxa"/>
            <w:tcBorders>
              <w:left w:val="single" w:sz="8" w:space="0" w:color="auto"/>
              <w:right w:val="single" w:sz="8" w:space="0" w:color="auto"/>
            </w:tcBorders>
            <w:vAlign w:val="bottom"/>
          </w:tcPr>
          <w:p w:rsidR="00C240AF" w:rsidRDefault="00160505">
            <w:pPr>
              <w:spacing w:line="312" w:lineRule="exact"/>
              <w:ind w:left="120"/>
              <w:rPr>
                <w:sz w:val="20"/>
                <w:szCs w:val="20"/>
              </w:rPr>
            </w:pPr>
            <w:r>
              <w:rPr>
                <w:rFonts w:eastAsia="Times New Roman"/>
                <w:sz w:val="28"/>
                <w:szCs w:val="28"/>
              </w:rPr>
              <w:t>безопасности</w:t>
            </w:r>
          </w:p>
        </w:tc>
        <w:tc>
          <w:tcPr>
            <w:tcW w:w="3700" w:type="dxa"/>
            <w:tcBorders>
              <w:right w:val="single" w:sz="8" w:space="0" w:color="auto"/>
            </w:tcBorders>
            <w:vAlign w:val="bottom"/>
          </w:tcPr>
          <w:p w:rsidR="00C240AF" w:rsidRDefault="00C240AF">
            <w:pPr>
              <w:rPr>
                <w:sz w:val="24"/>
                <w:szCs w:val="24"/>
              </w:rPr>
            </w:pPr>
          </w:p>
        </w:tc>
        <w:tc>
          <w:tcPr>
            <w:tcW w:w="1280" w:type="dxa"/>
            <w:vAlign w:val="bottom"/>
          </w:tcPr>
          <w:p w:rsidR="00C240AF" w:rsidRDefault="00C240AF">
            <w:pPr>
              <w:rPr>
                <w:sz w:val="24"/>
                <w:szCs w:val="24"/>
              </w:rPr>
            </w:pP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r>
      <w:tr w:rsidR="00C240AF">
        <w:trPr>
          <w:trHeight w:val="328"/>
        </w:trPr>
        <w:tc>
          <w:tcPr>
            <w:tcW w:w="2560" w:type="dxa"/>
            <w:tcBorders>
              <w:left w:val="single" w:sz="8" w:space="0" w:color="auto"/>
              <w:bottom w:val="single" w:sz="8" w:space="0" w:color="auto"/>
              <w:right w:val="single" w:sz="8" w:space="0" w:color="auto"/>
            </w:tcBorders>
            <w:vAlign w:val="bottom"/>
          </w:tcPr>
          <w:p w:rsidR="00C240AF" w:rsidRDefault="00160505">
            <w:pPr>
              <w:ind w:left="120"/>
              <w:rPr>
                <w:sz w:val="20"/>
                <w:szCs w:val="20"/>
              </w:rPr>
            </w:pPr>
            <w:r>
              <w:rPr>
                <w:rFonts w:eastAsia="Times New Roman"/>
                <w:sz w:val="28"/>
                <w:szCs w:val="28"/>
              </w:rPr>
              <w:t>жизнедеятельности</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4"/>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spacing w:line="310" w:lineRule="exact"/>
              <w:ind w:left="100"/>
              <w:rPr>
                <w:sz w:val="20"/>
                <w:szCs w:val="20"/>
              </w:rPr>
            </w:pPr>
            <w:r>
              <w:rPr>
                <w:rFonts w:eastAsia="Times New Roman"/>
                <w:sz w:val="28"/>
                <w:szCs w:val="28"/>
              </w:rPr>
              <w:t>Индивидуальный проект</w:t>
            </w:r>
          </w:p>
        </w:tc>
        <w:tc>
          <w:tcPr>
            <w:tcW w:w="1280" w:type="dxa"/>
            <w:tcBorders>
              <w:bottom w:val="single" w:sz="8" w:space="0" w:color="auto"/>
            </w:tcBorders>
            <w:vAlign w:val="bottom"/>
          </w:tcPr>
          <w:p w:rsidR="00C240AF" w:rsidRDefault="00160505">
            <w:pPr>
              <w:spacing w:line="310" w:lineRule="exact"/>
              <w:ind w:left="80"/>
              <w:rPr>
                <w:sz w:val="20"/>
                <w:szCs w:val="20"/>
              </w:rPr>
            </w:pPr>
            <w:r>
              <w:rPr>
                <w:rFonts w:eastAsia="Times New Roman"/>
                <w:sz w:val="28"/>
                <w:szCs w:val="28"/>
              </w:rPr>
              <w:t>ЭК</w:t>
            </w: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160505">
            <w:pPr>
              <w:spacing w:line="310" w:lineRule="exact"/>
              <w:ind w:left="80"/>
              <w:rPr>
                <w:sz w:val="20"/>
                <w:szCs w:val="20"/>
              </w:rPr>
            </w:pPr>
            <w:r>
              <w:rPr>
                <w:rFonts w:eastAsia="Times New Roman"/>
                <w:sz w:val="28"/>
                <w:szCs w:val="28"/>
              </w:rPr>
              <w:t>140</w:t>
            </w:r>
          </w:p>
        </w:tc>
      </w:tr>
      <w:tr w:rsidR="00C240AF">
        <w:trPr>
          <w:trHeight w:val="308"/>
        </w:trPr>
        <w:tc>
          <w:tcPr>
            <w:tcW w:w="2560" w:type="dxa"/>
            <w:tcBorders>
              <w:left w:val="single" w:sz="8" w:space="0" w:color="auto"/>
              <w:right w:val="single" w:sz="8" w:space="0" w:color="auto"/>
            </w:tcBorders>
            <w:vAlign w:val="bottom"/>
          </w:tcPr>
          <w:p w:rsidR="00C240AF" w:rsidRDefault="00C240AF">
            <w:pPr>
              <w:rPr>
                <w:sz w:val="24"/>
                <w:szCs w:val="24"/>
              </w:rPr>
            </w:pPr>
          </w:p>
        </w:tc>
        <w:tc>
          <w:tcPr>
            <w:tcW w:w="3700" w:type="dxa"/>
            <w:tcBorders>
              <w:right w:val="single" w:sz="8" w:space="0" w:color="auto"/>
            </w:tcBorders>
            <w:vAlign w:val="bottom"/>
          </w:tcPr>
          <w:p w:rsidR="00C240AF" w:rsidRDefault="00160505">
            <w:pPr>
              <w:spacing w:line="308" w:lineRule="exact"/>
              <w:ind w:left="100"/>
              <w:rPr>
                <w:sz w:val="20"/>
                <w:szCs w:val="20"/>
              </w:rPr>
            </w:pPr>
            <w:r>
              <w:rPr>
                <w:rFonts w:eastAsia="Times New Roman"/>
                <w:sz w:val="28"/>
                <w:szCs w:val="28"/>
              </w:rPr>
              <w:t>Предметы и курсы по</w:t>
            </w:r>
          </w:p>
        </w:tc>
        <w:tc>
          <w:tcPr>
            <w:tcW w:w="1280" w:type="dxa"/>
            <w:vAlign w:val="bottom"/>
          </w:tcPr>
          <w:p w:rsidR="00C240AF" w:rsidRDefault="00160505">
            <w:pPr>
              <w:spacing w:line="308" w:lineRule="exact"/>
              <w:ind w:left="80"/>
              <w:rPr>
                <w:sz w:val="20"/>
                <w:szCs w:val="20"/>
              </w:rPr>
            </w:pPr>
            <w:r>
              <w:rPr>
                <w:rFonts w:eastAsia="Times New Roman"/>
                <w:sz w:val="28"/>
                <w:szCs w:val="28"/>
              </w:rPr>
              <w:t>ФК</w:t>
            </w:r>
          </w:p>
        </w:tc>
        <w:tc>
          <w:tcPr>
            <w:tcW w:w="14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spacing w:line="308" w:lineRule="exact"/>
              <w:ind w:left="80"/>
              <w:rPr>
                <w:sz w:val="20"/>
                <w:szCs w:val="20"/>
              </w:rPr>
            </w:pPr>
            <w:r>
              <w:rPr>
                <w:rFonts w:eastAsia="Times New Roman"/>
                <w:sz w:val="28"/>
                <w:szCs w:val="28"/>
              </w:rPr>
              <w:t>280</w:t>
            </w:r>
          </w:p>
        </w:tc>
      </w:tr>
      <w:tr w:rsidR="00C240AF">
        <w:trPr>
          <w:trHeight w:val="326"/>
        </w:trPr>
        <w:tc>
          <w:tcPr>
            <w:tcW w:w="256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3700" w:type="dxa"/>
            <w:tcBorders>
              <w:bottom w:val="single" w:sz="8" w:space="0" w:color="auto"/>
              <w:right w:val="single" w:sz="8" w:space="0" w:color="auto"/>
            </w:tcBorders>
            <w:vAlign w:val="bottom"/>
          </w:tcPr>
          <w:p w:rsidR="00C240AF" w:rsidRDefault="00160505">
            <w:pPr>
              <w:ind w:left="100"/>
              <w:rPr>
                <w:sz w:val="20"/>
                <w:szCs w:val="20"/>
              </w:rPr>
            </w:pPr>
            <w:r>
              <w:rPr>
                <w:rFonts w:eastAsia="Times New Roman"/>
                <w:sz w:val="28"/>
                <w:szCs w:val="28"/>
              </w:rPr>
              <w:t>выбору</w:t>
            </w:r>
          </w:p>
        </w:tc>
        <w:tc>
          <w:tcPr>
            <w:tcW w:w="1280" w:type="dxa"/>
            <w:tcBorders>
              <w:bottom w:val="single" w:sz="8" w:space="0" w:color="auto"/>
            </w:tcBorders>
            <w:vAlign w:val="bottom"/>
          </w:tcPr>
          <w:p w:rsidR="00C240AF" w:rsidRDefault="00C240AF">
            <w:pPr>
              <w:rPr>
                <w:sz w:val="24"/>
                <w:szCs w:val="24"/>
              </w:rPr>
            </w:pPr>
          </w:p>
        </w:tc>
        <w:tc>
          <w:tcPr>
            <w:tcW w:w="140" w:type="dxa"/>
            <w:tcBorders>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r>
      <w:tr w:rsidR="00C240AF">
        <w:trPr>
          <w:trHeight w:val="311"/>
        </w:trPr>
        <w:tc>
          <w:tcPr>
            <w:tcW w:w="2560" w:type="dxa"/>
            <w:tcBorders>
              <w:left w:val="single" w:sz="8" w:space="0" w:color="auto"/>
              <w:bottom w:val="single" w:sz="8" w:space="0" w:color="auto"/>
              <w:right w:val="single" w:sz="8" w:space="0" w:color="auto"/>
            </w:tcBorders>
            <w:vAlign w:val="bottom"/>
          </w:tcPr>
          <w:p w:rsidR="00C240AF" w:rsidRDefault="00160505">
            <w:pPr>
              <w:spacing w:line="308" w:lineRule="exact"/>
              <w:ind w:left="120"/>
              <w:rPr>
                <w:sz w:val="20"/>
                <w:szCs w:val="20"/>
              </w:rPr>
            </w:pPr>
            <w:r>
              <w:rPr>
                <w:rFonts w:eastAsia="Times New Roman"/>
                <w:sz w:val="28"/>
                <w:szCs w:val="28"/>
              </w:rPr>
              <w:t>ИТОГО</w:t>
            </w:r>
          </w:p>
        </w:tc>
        <w:tc>
          <w:tcPr>
            <w:tcW w:w="3700" w:type="dxa"/>
            <w:tcBorders>
              <w:bottom w:val="single" w:sz="8" w:space="0" w:color="auto"/>
              <w:right w:val="single" w:sz="8" w:space="0" w:color="auto"/>
            </w:tcBorders>
            <w:vAlign w:val="bottom"/>
          </w:tcPr>
          <w:p w:rsidR="00C240AF" w:rsidRDefault="00C240AF">
            <w:pPr>
              <w:rPr>
                <w:sz w:val="24"/>
                <w:szCs w:val="24"/>
              </w:rPr>
            </w:pPr>
          </w:p>
        </w:tc>
        <w:tc>
          <w:tcPr>
            <w:tcW w:w="1280" w:type="dxa"/>
            <w:tcBorders>
              <w:bottom w:val="single" w:sz="8" w:space="0" w:color="auto"/>
            </w:tcBorders>
            <w:vAlign w:val="bottom"/>
          </w:tcPr>
          <w:p w:rsidR="00C240AF" w:rsidRDefault="00C240AF">
            <w:pPr>
              <w:rPr>
                <w:sz w:val="24"/>
                <w:szCs w:val="24"/>
              </w:rPr>
            </w:pPr>
          </w:p>
        </w:tc>
        <w:tc>
          <w:tcPr>
            <w:tcW w:w="1980" w:type="dxa"/>
            <w:gridSpan w:val="2"/>
            <w:tcBorders>
              <w:bottom w:val="single" w:sz="8" w:space="0" w:color="auto"/>
              <w:right w:val="single" w:sz="8" w:space="0" w:color="auto"/>
            </w:tcBorders>
            <w:vAlign w:val="bottom"/>
          </w:tcPr>
          <w:p w:rsidR="00C240AF" w:rsidRDefault="00160505">
            <w:pPr>
              <w:spacing w:line="308" w:lineRule="exact"/>
              <w:ind w:right="1241"/>
              <w:jc w:val="right"/>
              <w:rPr>
                <w:sz w:val="20"/>
                <w:szCs w:val="20"/>
              </w:rPr>
            </w:pPr>
            <w:r>
              <w:rPr>
                <w:rFonts w:eastAsia="Times New Roman"/>
                <w:sz w:val="28"/>
                <w:szCs w:val="28"/>
              </w:rPr>
              <w:t>2520</w:t>
            </w: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0" w:lineRule="exact"/>
        <w:rPr>
          <w:sz w:val="20"/>
          <w:szCs w:val="20"/>
        </w:rPr>
      </w:pPr>
    </w:p>
    <w:p w:rsidR="00C240AF" w:rsidRDefault="00160505">
      <w:pPr>
        <w:ind w:right="-399"/>
        <w:jc w:val="center"/>
        <w:rPr>
          <w:sz w:val="20"/>
          <w:szCs w:val="20"/>
        </w:rPr>
      </w:pPr>
      <w:r>
        <w:rPr>
          <w:rFonts w:eastAsia="Times New Roman"/>
        </w:rPr>
        <w:t>523</w:t>
      </w:r>
    </w:p>
    <w:p w:rsidR="00C240AF" w:rsidRDefault="00C240AF">
      <w:pPr>
        <w:sectPr w:rsidR="00C240AF">
          <w:pgSz w:w="11900" w:h="16838"/>
          <w:pgMar w:top="1440" w:right="704" w:bottom="739" w:left="1440" w:header="0" w:footer="0" w:gutter="0"/>
          <w:cols w:space="720" w:equalWidth="0">
            <w:col w:w="9760"/>
          </w:cols>
        </w:sectPr>
      </w:pPr>
    </w:p>
    <w:p w:rsidR="00C240AF" w:rsidRDefault="00C240AF">
      <w:pPr>
        <w:spacing w:line="170" w:lineRule="exact"/>
        <w:rPr>
          <w:sz w:val="20"/>
          <w:szCs w:val="20"/>
        </w:rPr>
      </w:pPr>
    </w:p>
    <w:p w:rsidR="00C240AF" w:rsidRDefault="00160505">
      <w:pPr>
        <w:ind w:left="980"/>
        <w:rPr>
          <w:sz w:val="20"/>
          <w:szCs w:val="20"/>
        </w:rPr>
      </w:pPr>
      <w:r>
        <w:rPr>
          <w:rFonts w:eastAsia="Times New Roman"/>
          <w:b/>
          <w:bCs/>
          <w:sz w:val="28"/>
          <w:szCs w:val="28"/>
        </w:rPr>
        <w:t>III.2. План внеурочной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240AF" w:rsidRDefault="00C240AF">
      <w:pPr>
        <w:spacing w:line="24"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240AF" w:rsidRDefault="00C240AF">
      <w:pPr>
        <w:spacing w:line="25"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C240AF" w:rsidRDefault="00C240AF">
      <w:pPr>
        <w:spacing w:line="14" w:lineRule="exact"/>
        <w:rPr>
          <w:sz w:val="20"/>
          <w:szCs w:val="20"/>
        </w:rPr>
      </w:pPr>
    </w:p>
    <w:p w:rsidR="00C240AF" w:rsidRDefault="00160505">
      <w:pPr>
        <w:ind w:left="540"/>
        <w:rPr>
          <w:sz w:val="20"/>
          <w:szCs w:val="20"/>
        </w:rPr>
      </w:pPr>
      <w:r>
        <w:rPr>
          <w:rFonts w:eastAsia="Times New Roman"/>
          <w:sz w:val="28"/>
          <w:szCs w:val="28"/>
        </w:rPr>
        <w:t>–   план воспитательных мероприятий.</w:t>
      </w:r>
    </w:p>
    <w:p w:rsidR="00C240AF" w:rsidRDefault="00C240AF">
      <w:pPr>
        <w:spacing w:line="158" w:lineRule="exact"/>
        <w:rPr>
          <w:sz w:val="20"/>
          <w:szCs w:val="20"/>
        </w:rPr>
      </w:pPr>
    </w:p>
    <w:p w:rsidR="00C240AF" w:rsidRDefault="00160505">
      <w:pPr>
        <w:ind w:left="980"/>
        <w:rPr>
          <w:sz w:val="20"/>
          <w:szCs w:val="20"/>
        </w:rPr>
      </w:pPr>
      <w:r>
        <w:rPr>
          <w:rFonts w:eastAsia="Times New Roman"/>
          <w:sz w:val="28"/>
          <w:szCs w:val="28"/>
        </w:rPr>
        <w:t>Согласно  ФГОС  СОО  через  внеурочную  деятельность  организацией,</w:t>
      </w:r>
    </w:p>
    <w:p w:rsidR="00C240AF" w:rsidRDefault="00C240AF">
      <w:pPr>
        <w:spacing w:line="178" w:lineRule="exact"/>
        <w:rPr>
          <w:sz w:val="20"/>
          <w:szCs w:val="20"/>
        </w:rPr>
      </w:pPr>
    </w:p>
    <w:p w:rsidR="00C240AF" w:rsidRDefault="00160505">
      <w:pPr>
        <w:spacing w:line="358" w:lineRule="auto"/>
        <w:ind w:left="260"/>
        <w:jc w:val="both"/>
        <w:rPr>
          <w:sz w:val="20"/>
          <w:szCs w:val="20"/>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240AF" w:rsidRDefault="00C240AF">
      <w:pPr>
        <w:spacing w:line="7" w:lineRule="exact"/>
        <w:rPr>
          <w:sz w:val="20"/>
          <w:szCs w:val="20"/>
        </w:rPr>
      </w:pPr>
    </w:p>
    <w:p w:rsidR="00C240AF" w:rsidRDefault="00160505">
      <w:pPr>
        <w:ind w:left="980"/>
        <w:rPr>
          <w:sz w:val="20"/>
          <w:szCs w:val="20"/>
        </w:rPr>
      </w:pPr>
      <w:r>
        <w:rPr>
          <w:rFonts w:eastAsia="Times New Roman"/>
          <w:b/>
          <w:bCs/>
          <w:sz w:val="28"/>
          <w:szCs w:val="28"/>
        </w:rPr>
        <w:t>Содержание плана внеурочной деятельности</w:t>
      </w:r>
    </w:p>
    <w:p w:rsidR="00C240AF" w:rsidRDefault="00C240AF">
      <w:pPr>
        <w:spacing w:line="174" w:lineRule="exact"/>
        <w:rPr>
          <w:sz w:val="20"/>
          <w:szCs w:val="20"/>
        </w:rPr>
      </w:pPr>
    </w:p>
    <w:p w:rsidR="00C240AF" w:rsidRDefault="00160505">
      <w:pPr>
        <w:spacing w:line="318" w:lineRule="auto"/>
        <w:ind w:left="260" w:firstLine="711"/>
        <w:jc w:val="both"/>
        <w:rPr>
          <w:sz w:val="20"/>
          <w:szCs w:val="20"/>
        </w:rPr>
      </w:pPr>
      <w:r>
        <w:rPr>
          <w:rFonts w:eastAsia="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w:t>
      </w:r>
      <w:r>
        <w:rPr>
          <w:rFonts w:eastAsia="Times New Roman"/>
          <w:sz w:val="36"/>
          <w:szCs w:val="36"/>
          <w:vertAlign w:val="superscript"/>
        </w:rPr>
        <w:t>1</w:t>
      </w:r>
      <w:r>
        <w:rPr>
          <w:rFonts w:eastAsia="Times New Roman"/>
          <w:sz w:val="28"/>
          <w:szCs w:val="28"/>
        </w:rPr>
        <w:t>. Величину</w:t>
      </w:r>
    </w:p>
    <w:p w:rsidR="00C240AF" w:rsidRDefault="003314DA">
      <w:pPr>
        <w:spacing w:line="20" w:lineRule="exact"/>
        <w:rPr>
          <w:sz w:val="20"/>
          <w:szCs w:val="20"/>
        </w:rPr>
      </w:pPr>
      <w:r>
        <w:rPr>
          <w:sz w:val="20"/>
          <w:szCs w:val="20"/>
        </w:rPr>
        <w:pict>
          <v:line id="Shape 286" o:spid="_x0000_s1311" style="position:absolute;z-index:251766784;visibility:visible;mso-wrap-distance-left:0;mso-wrap-distance-right:0" from="48.5pt,21.3pt" to="192.55pt,21.3pt" o:allowincell="f" strokeweight=".25397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65" w:lineRule="exact"/>
        <w:rPr>
          <w:sz w:val="20"/>
          <w:szCs w:val="20"/>
        </w:rPr>
      </w:pPr>
    </w:p>
    <w:p w:rsidR="00C240AF" w:rsidRDefault="00160505">
      <w:pPr>
        <w:ind w:right="-179"/>
        <w:jc w:val="center"/>
        <w:rPr>
          <w:sz w:val="20"/>
          <w:szCs w:val="20"/>
        </w:rPr>
      </w:pPr>
      <w:r>
        <w:rPr>
          <w:rFonts w:eastAsia="Times New Roman"/>
          <w:sz w:val="27"/>
          <w:szCs w:val="27"/>
          <w:vertAlign w:val="superscript"/>
        </w:rPr>
        <w:t>1</w:t>
      </w:r>
      <w:r>
        <w:rPr>
          <w:rFonts w:eastAsia="Times New Roman"/>
        </w:rPr>
        <w:t>В предложенном варианте на внеурочную деятельность выделено не более 300 часов.</w:t>
      </w:r>
    </w:p>
    <w:p w:rsidR="00C240AF" w:rsidRDefault="00C240AF">
      <w:pPr>
        <w:spacing w:line="80" w:lineRule="exact"/>
        <w:rPr>
          <w:sz w:val="20"/>
          <w:szCs w:val="20"/>
        </w:rPr>
      </w:pPr>
    </w:p>
    <w:p w:rsidR="00C240AF" w:rsidRDefault="00160505">
      <w:pPr>
        <w:ind w:right="-259"/>
        <w:jc w:val="center"/>
        <w:rPr>
          <w:sz w:val="20"/>
          <w:szCs w:val="20"/>
        </w:rPr>
      </w:pPr>
      <w:r>
        <w:rPr>
          <w:rFonts w:eastAsia="Times New Roman"/>
        </w:rPr>
        <w:t>524</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w:t>
      </w:r>
    </w:p>
    <w:p w:rsidR="00C240AF" w:rsidRDefault="00C240AF">
      <w:pPr>
        <w:spacing w:line="20" w:lineRule="exact"/>
        <w:rPr>
          <w:sz w:val="20"/>
          <w:szCs w:val="20"/>
        </w:rPr>
      </w:pPr>
    </w:p>
    <w:p w:rsidR="00C240AF" w:rsidRDefault="00160505" w:rsidP="00123759">
      <w:pPr>
        <w:numPr>
          <w:ilvl w:val="0"/>
          <w:numId w:val="268"/>
        </w:numPr>
        <w:tabs>
          <w:tab w:val="left" w:pos="644"/>
        </w:tabs>
        <w:spacing w:line="356" w:lineRule="auto"/>
        <w:ind w:left="260" w:right="20"/>
        <w:jc w:val="both"/>
        <w:rPr>
          <w:rFonts w:eastAsia="Times New Roman"/>
          <w:sz w:val="28"/>
          <w:szCs w:val="28"/>
        </w:rPr>
      </w:pPr>
      <w:r>
        <w:rPr>
          <w:rFonts w:eastAsia="Times New Roman"/>
          <w:sz w:val="28"/>
          <w:szCs w:val="28"/>
        </w:rPr>
        <w:t>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C240AF" w:rsidRDefault="00C240AF">
      <w:pPr>
        <w:spacing w:line="13" w:lineRule="exact"/>
        <w:rPr>
          <w:rFonts w:eastAsia="Times New Roman"/>
          <w:sz w:val="28"/>
          <w:szCs w:val="28"/>
        </w:rPr>
      </w:pPr>
    </w:p>
    <w:p w:rsidR="00C240AF" w:rsidRDefault="00B40914">
      <w:pPr>
        <w:ind w:left="2300"/>
        <w:rPr>
          <w:rFonts w:eastAsia="Times New Roman"/>
          <w:sz w:val="28"/>
          <w:szCs w:val="28"/>
        </w:rPr>
      </w:pPr>
      <w:r>
        <w:rPr>
          <w:rFonts w:eastAsia="Times New Roman"/>
          <w:b/>
          <w:bCs/>
          <w:sz w:val="28"/>
          <w:szCs w:val="28"/>
        </w:rPr>
        <w:t>П</w:t>
      </w:r>
      <w:r w:rsidR="00160505">
        <w:rPr>
          <w:rFonts w:eastAsia="Times New Roman"/>
          <w:b/>
          <w:bCs/>
          <w:sz w:val="28"/>
          <w:szCs w:val="28"/>
        </w:rPr>
        <w:t>лан внеурочной деятельности</w:t>
      </w:r>
    </w:p>
    <w:p w:rsidR="00C240AF" w:rsidRDefault="00C240AF">
      <w:pPr>
        <w:spacing w:line="146" w:lineRule="exact"/>
        <w:rPr>
          <w:sz w:val="20"/>
          <w:szCs w:val="20"/>
        </w:rPr>
      </w:pPr>
    </w:p>
    <w:tbl>
      <w:tblPr>
        <w:tblW w:w="0" w:type="auto"/>
        <w:tblInd w:w="210" w:type="dxa"/>
        <w:tblLayout w:type="fixed"/>
        <w:tblCellMar>
          <w:left w:w="0" w:type="dxa"/>
          <w:right w:w="0" w:type="dxa"/>
        </w:tblCellMar>
        <w:tblLook w:val="04A0"/>
      </w:tblPr>
      <w:tblGrid>
        <w:gridCol w:w="1920"/>
        <w:gridCol w:w="1840"/>
        <w:gridCol w:w="2700"/>
        <w:gridCol w:w="2260"/>
        <w:gridCol w:w="940"/>
      </w:tblGrid>
      <w:tr w:rsidR="00C240AF">
        <w:trPr>
          <w:trHeight w:val="382"/>
        </w:trPr>
        <w:tc>
          <w:tcPr>
            <w:tcW w:w="1920" w:type="dxa"/>
            <w:tcBorders>
              <w:top w:val="single" w:sz="8" w:space="0" w:color="auto"/>
              <w:left w:val="single" w:sz="8" w:space="0" w:color="auto"/>
              <w:right w:val="single" w:sz="8" w:space="0" w:color="auto"/>
            </w:tcBorders>
            <w:vAlign w:val="bottom"/>
          </w:tcPr>
          <w:p w:rsidR="00C240AF" w:rsidRDefault="00C240AF">
            <w:pPr>
              <w:rPr>
                <w:sz w:val="24"/>
                <w:szCs w:val="24"/>
              </w:rPr>
            </w:pPr>
          </w:p>
        </w:tc>
        <w:tc>
          <w:tcPr>
            <w:tcW w:w="18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Жизнь</w:t>
            </w:r>
          </w:p>
        </w:tc>
        <w:tc>
          <w:tcPr>
            <w:tcW w:w="270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sz w:val="28"/>
                <w:szCs w:val="28"/>
              </w:rPr>
              <w:t>Внеурочная</w:t>
            </w:r>
          </w:p>
        </w:tc>
        <w:tc>
          <w:tcPr>
            <w:tcW w:w="226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Воспитательные</w:t>
            </w:r>
          </w:p>
        </w:tc>
        <w:tc>
          <w:tcPr>
            <w:tcW w:w="9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9"/>
                <w:sz w:val="28"/>
                <w:szCs w:val="28"/>
              </w:rPr>
              <w:t>Всего</w:t>
            </w:r>
          </w:p>
        </w:tc>
      </w:tr>
      <w:tr w:rsidR="00C240AF">
        <w:trPr>
          <w:trHeight w:val="32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jc w:val="center"/>
              <w:rPr>
                <w:sz w:val="20"/>
                <w:szCs w:val="20"/>
              </w:rPr>
            </w:pPr>
            <w:r>
              <w:rPr>
                <w:rFonts w:eastAsia="Times New Roman"/>
                <w:b/>
                <w:bCs/>
                <w:sz w:val="28"/>
                <w:szCs w:val="28"/>
              </w:rPr>
              <w:t>ученических</w:t>
            </w:r>
          </w:p>
        </w:tc>
        <w:tc>
          <w:tcPr>
            <w:tcW w:w="2700" w:type="dxa"/>
            <w:tcBorders>
              <w:right w:val="single" w:sz="8" w:space="0" w:color="auto"/>
            </w:tcBorders>
            <w:vAlign w:val="bottom"/>
          </w:tcPr>
          <w:p w:rsidR="00C240AF" w:rsidRDefault="00160505">
            <w:pPr>
              <w:jc w:val="center"/>
              <w:rPr>
                <w:sz w:val="20"/>
                <w:szCs w:val="20"/>
              </w:rPr>
            </w:pPr>
            <w:r>
              <w:rPr>
                <w:rFonts w:eastAsia="Times New Roman"/>
                <w:b/>
                <w:bCs/>
                <w:w w:val="99"/>
                <w:sz w:val="28"/>
                <w:szCs w:val="28"/>
              </w:rPr>
              <w:t>деятельность по</w:t>
            </w:r>
          </w:p>
        </w:tc>
        <w:tc>
          <w:tcPr>
            <w:tcW w:w="2260" w:type="dxa"/>
            <w:tcBorders>
              <w:right w:val="single" w:sz="8" w:space="0" w:color="auto"/>
            </w:tcBorders>
            <w:vAlign w:val="bottom"/>
          </w:tcPr>
          <w:p w:rsidR="00C240AF" w:rsidRDefault="00160505">
            <w:pPr>
              <w:jc w:val="center"/>
              <w:rPr>
                <w:sz w:val="20"/>
                <w:szCs w:val="20"/>
              </w:rPr>
            </w:pPr>
            <w:r>
              <w:rPr>
                <w:rFonts w:eastAsia="Times New Roman"/>
                <w:b/>
                <w:bCs/>
                <w:w w:val="99"/>
                <w:sz w:val="28"/>
                <w:szCs w:val="28"/>
              </w:rPr>
              <w:t>мероприятия</w:t>
            </w:r>
          </w:p>
        </w:tc>
        <w:tc>
          <w:tcPr>
            <w:tcW w:w="940" w:type="dxa"/>
            <w:tcBorders>
              <w:right w:val="single" w:sz="8" w:space="0" w:color="auto"/>
            </w:tcBorders>
            <w:vAlign w:val="bottom"/>
          </w:tcPr>
          <w:p w:rsidR="00C240AF" w:rsidRDefault="00C240AF">
            <w:pPr>
              <w:rPr>
                <w:sz w:val="24"/>
                <w:szCs w:val="24"/>
              </w:rPr>
            </w:pPr>
          </w:p>
        </w:tc>
      </w:tr>
      <w:tr w:rsidR="00C240AF">
        <w:trPr>
          <w:trHeight w:val="32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160505">
            <w:pPr>
              <w:jc w:val="center"/>
              <w:rPr>
                <w:sz w:val="20"/>
                <w:szCs w:val="20"/>
              </w:rPr>
            </w:pPr>
            <w:r>
              <w:rPr>
                <w:rFonts w:eastAsia="Times New Roman"/>
                <w:b/>
                <w:bCs/>
                <w:sz w:val="28"/>
                <w:szCs w:val="28"/>
              </w:rPr>
              <w:t>сообществ</w:t>
            </w:r>
          </w:p>
        </w:tc>
        <w:tc>
          <w:tcPr>
            <w:tcW w:w="2700" w:type="dxa"/>
            <w:tcBorders>
              <w:right w:val="single" w:sz="8" w:space="0" w:color="auto"/>
            </w:tcBorders>
            <w:vAlign w:val="bottom"/>
          </w:tcPr>
          <w:p w:rsidR="00C240AF" w:rsidRDefault="00160505">
            <w:pPr>
              <w:jc w:val="center"/>
              <w:rPr>
                <w:sz w:val="20"/>
                <w:szCs w:val="20"/>
              </w:rPr>
            </w:pPr>
            <w:r>
              <w:rPr>
                <w:rFonts w:eastAsia="Times New Roman"/>
                <w:b/>
                <w:bCs/>
                <w:w w:val="99"/>
                <w:sz w:val="28"/>
                <w:szCs w:val="28"/>
              </w:rPr>
              <w:t>предметам</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32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160505">
            <w:pPr>
              <w:jc w:val="center"/>
              <w:rPr>
                <w:sz w:val="20"/>
                <w:szCs w:val="20"/>
              </w:rPr>
            </w:pPr>
            <w:r>
              <w:rPr>
                <w:rFonts w:eastAsia="Times New Roman"/>
                <w:b/>
                <w:bCs/>
                <w:w w:val="99"/>
                <w:sz w:val="28"/>
                <w:szCs w:val="28"/>
              </w:rPr>
              <w:t>школьной</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32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160505">
            <w:pPr>
              <w:jc w:val="center"/>
              <w:rPr>
                <w:sz w:val="20"/>
                <w:szCs w:val="20"/>
              </w:rPr>
            </w:pPr>
            <w:r>
              <w:rPr>
                <w:rFonts w:eastAsia="Times New Roman"/>
                <w:b/>
                <w:bCs/>
                <w:w w:val="99"/>
                <w:sz w:val="28"/>
                <w:szCs w:val="28"/>
              </w:rPr>
              <w:t>программы</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5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vAlign w:val="bottom"/>
          </w:tcPr>
          <w:p w:rsidR="00C240AF" w:rsidRDefault="00C240AF">
            <w:pPr>
              <w:rPr>
                <w:sz w:val="24"/>
                <w:szCs w:val="24"/>
              </w:rPr>
            </w:pPr>
          </w:p>
        </w:tc>
        <w:tc>
          <w:tcPr>
            <w:tcW w:w="2700" w:type="dxa"/>
            <w:vAlign w:val="bottom"/>
          </w:tcPr>
          <w:p w:rsidR="00C240AF" w:rsidRDefault="00160505">
            <w:pPr>
              <w:ind w:left="900"/>
              <w:rPr>
                <w:sz w:val="20"/>
                <w:szCs w:val="20"/>
              </w:rPr>
            </w:pPr>
            <w:r>
              <w:rPr>
                <w:rFonts w:eastAsia="Times New Roman"/>
                <w:b/>
                <w:bCs/>
                <w:sz w:val="28"/>
                <w:szCs w:val="28"/>
              </w:rPr>
              <w:t>10-й класс</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tcBorders>
            <w:vAlign w:val="bottom"/>
          </w:tcPr>
          <w:p w:rsidR="00C240AF" w:rsidRDefault="00C240AF">
            <w:pPr>
              <w:rPr>
                <w:sz w:val="5"/>
                <w:szCs w:val="5"/>
              </w:rPr>
            </w:pPr>
          </w:p>
        </w:tc>
        <w:tc>
          <w:tcPr>
            <w:tcW w:w="2700" w:type="dxa"/>
            <w:tcBorders>
              <w:bottom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1-е полугодие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50</w:t>
            </w: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Осенние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40</w:t>
            </w:r>
          </w:p>
        </w:tc>
      </w:tr>
      <w:tr w:rsidR="00C240AF">
        <w:trPr>
          <w:trHeight w:val="322"/>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2-е полугодие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50</w:t>
            </w: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8"/>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Летние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40</w:t>
            </w:r>
          </w:p>
        </w:tc>
      </w:tr>
      <w:tr w:rsidR="00C240AF">
        <w:trPr>
          <w:trHeight w:val="322"/>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ИТОГО</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60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60</w:t>
            </w: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60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180</w:t>
            </w: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5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vAlign w:val="bottom"/>
          </w:tcPr>
          <w:p w:rsidR="00C240AF" w:rsidRDefault="00C240AF">
            <w:pPr>
              <w:rPr>
                <w:sz w:val="24"/>
                <w:szCs w:val="24"/>
              </w:rPr>
            </w:pPr>
          </w:p>
        </w:tc>
        <w:tc>
          <w:tcPr>
            <w:tcW w:w="2700" w:type="dxa"/>
            <w:vAlign w:val="bottom"/>
          </w:tcPr>
          <w:p w:rsidR="00C240AF" w:rsidRDefault="00160505">
            <w:pPr>
              <w:ind w:left="900"/>
              <w:rPr>
                <w:sz w:val="20"/>
                <w:szCs w:val="20"/>
              </w:rPr>
            </w:pPr>
            <w:r>
              <w:rPr>
                <w:rFonts w:eastAsia="Times New Roman"/>
                <w:b/>
                <w:bCs/>
                <w:sz w:val="28"/>
                <w:szCs w:val="28"/>
              </w:rPr>
              <w:t>11-й класс</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tcBorders>
            <w:vAlign w:val="bottom"/>
          </w:tcPr>
          <w:p w:rsidR="00C240AF" w:rsidRDefault="00C240AF">
            <w:pPr>
              <w:rPr>
                <w:sz w:val="5"/>
                <w:szCs w:val="5"/>
              </w:rPr>
            </w:pPr>
          </w:p>
        </w:tc>
        <w:tc>
          <w:tcPr>
            <w:tcW w:w="2700" w:type="dxa"/>
            <w:tcBorders>
              <w:bottom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8"/>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1 полугодие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50</w:t>
            </w:r>
          </w:p>
        </w:tc>
      </w:tr>
      <w:tr w:rsidR="00C240AF">
        <w:trPr>
          <w:trHeight w:val="386"/>
        </w:trPr>
        <w:tc>
          <w:tcPr>
            <w:tcW w:w="1920" w:type="dxa"/>
            <w:tcBorders>
              <w:left w:val="single" w:sz="8" w:space="0" w:color="auto"/>
              <w:bottom w:val="single" w:sz="8" w:space="0" w:color="auto"/>
              <w:right w:val="single" w:sz="8" w:space="0" w:color="auto"/>
            </w:tcBorders>
            <w:vAlign w:val="bottom"/>
          </w:tcPr>
          <w:p w:rsidR="00C240AF" w:rsidRDefault="00C240AF">
            <w:pPr>
              <w:rPr>
                <w:sz w:val="24"/>
                <w:szCs w:val="24"/>
              </w:rPr>
            </w:pPr>
          </w:p>
        </w:tc>
        <w:tc>
          <w:tcPr>
            <w:tcW w:w="1840" w:type="dxa"/>
            <w:tcBorders>
              <w:bottom w:val="single" w:sz="8" w:space="0" w:color="auto"/>
              <w:right w:val="single" w:sz="8" w:space="0" w:color="auto"/>
            </w:tcBorders>
            <w:vAlign w:val="bottom"/>
          </w:tcPr>
          <w:p w:rsidR="00C240AF" w:rsidRDefault="00C240AF">
            <w:pPr>
              <w:rPr>
                <w:sz w:val="24"/>
                <w:szCs w:val="24"/>
              </w:rPr>
            </w:pPr>
          </w:p>
        </w:tc>
        <w:tc>
          <w:tcPr>
            <w:tcW w:w="2700" w:type="dxa"/>
            <w:tcBorders>
              <w:bottom w:val="single" w:sz="8" w:space="0" w:color="auto"/>
              <w:right w:val="single" w:sz="8" w:space="0" w:color="auto"/>
            </w:tcBorders>
            <w:vAlign w:val="bottom"/>
          </w:tcPr>
          <w:p w:rsidR="00C240AF" w:rsidRDefault="00C240AF">
            <w:pPr>
              <w:rPr>
                <w:sz w:val="24"/>
                <w:szCs w:val="24"/>
              </w:rPr>
            </w:pPr>
          </w:p>
        </w:tc>
        <w:tc>
          <w:tcPr>
            <w:tcW w:w="2260" w:type="dxa"/>
            <w:tcBorders>
              <w:bottom w:val="single" w:sz="8" w:space="0" w:color="auto"/>
              <w:right w:val="single" w:sz="8" w:space="0" w:color="auto"/>
            </w:tcBorders>
            <w:vAlign w:val="bottom"/>
          </w:tcPr>
          <w:p w:rsidR="00C240AF" w:rsidRDefault="00C240AF">
            <w:pPr>
              <w:rPr>
                <w:sz w:val="24"/>
                <w:szCs w:val="24"/>
              </w:rPr>
            </w:pPr>
          </w:p>
        </w:tc>
        <w:tc>
          <w:tcPr>
            <w:tcW w:w="940" w:type="dxa"/>
            <w:tcBorders>
              <w:bottom w:val="single" w:sz="8" w:space="0" w:color="auto"/>
              <w:right w:val="single" w:sz="8" w:space="0" w:color="auto"/>
            </w:tcBorders>
            <w:vAlign w:val="bottom"/>
          </w:tcPr>
          <w:p w:rsidR="00C240AF" w:rsidRDefault="00C240AF">
            <w:pPr>
              <w:rPr>
                <w:sz w:val="24"/>
                <w:szCs w:val="24"/>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Осенние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w:t>
            </w:r>
          </w:p>
        </w:tc>
      </w:tr>
      <w:tr w:rsidR="00C240AF">
        <w:trPr>
          <w:trHeight w:val="322"/>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7"/>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2 полугодие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r>
      <w:tr w:rsidR="00C240AF">
        <w:trPr>
          <w:trHeight w:val="65"/>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48"/>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Весенние</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20</w:t>
            </w:r>
          </w:p>
        </w:tc>
      </w:tr>
      <w:tr w:rsidR="00C240AF">
        <w:trPr>
          <w:trHeight w:val="326"/>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C240AF">
            <w:pPr>
              <w:rPr>
                <w:sz w:val="24"/>
                <w:szCs w:val="24"/>
              </w:rPr>
            </w:pPr>
          </w:p>
        </w:tc>
        <w:tc>
          <w:tcPr>
            <w:tcW w:w="940" w:type="dxa"/>
            <w:tcBorders>
              <w:right w:val="single" w:sz="8" w:space="0" w:color="auto"/>
            </w:tcBorders>
            <w:vAlign w:val="bottom"/>
          </w:tcPr>
          <w:p w:rsidR="00C240AF" w:rsidRDefault="00C240AF">
            <w:pPr>
              <w:rPr>
                <w:sz w:val="24"/>
                <w:szCs w:val="24"/>
              </w:rPr>
            </w:pP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52"/>
        </w:trPr>
        <w:tc>
          <w:tcPr>
            <w:tcW w:w="1920" w:type="dxa"/>
            <w:tcBorders>
              <w:left w:val="single" w:sz="8" w:space="0" w:color="auto"/>
              <w:right w:val="single" w:sz="8" w:space="0" w:color="auto"/>
            </w:tcBorders>
            <w:vAlign w:val="bottom"/>
          </w:tcPr>
          <w:p w:rsidR="00C240AF" w:rsidRDefault="00160505">
            <w:pPr>
              <w:ind w:left="60"/>
              <w:rPr>
                <w:sz w:val="20"/>
                <w:szCs w:val="20"/>
              </w:rPr>
            </w:pPr>
            <w:r>
              <w:rPr>
                <w:rFonts w:eastAsia="Times New Roman"/>
                <w:sz w:val="28"/>
                <w:szCs w:val="28"/>
              </w:rPr>
              <w:t>ИТОГО</w:t>
            </w:r>
          </w:p>
        </w:tc>
        <w:tc>
          <w:tcPr>
            <w:tcW w:w="18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50</w:t>
            </w:r>
          </w:p>
        </w:tc>
        <w:tc>
          <w:tcPr>
            <w:tcW w:w="270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40</w:t>
            </w:r>
          </w:p>
        </w:tc>
        <w:tc>
          <w:tcPr>
            <w:tcW w:w="226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120</w:t>
            </w: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352"/>
        </w:trPr>
        <w:tc>
          <w:tcPr>
            <w:tcW w:w="1920" w:type="dxa"/>
            <w:tcBorders>
              <w:left w:val="single" w:sz="8" w:space="0" w:color="auto"/>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c>
          <w:tcPr>
            <w:tcW w:w="2700" w:type="dxa"/>
            <w:tcBorders>
              <w:right w:val="single" w:sz="8" w:space="0" w:color="auto"/>
            </w:tcBorders>
            <w:vAlign w:val="bottom"/>
          </w:tcPr>
          <w:p w:rsidR="00C240AF" w:rsidRDefault="00C240AF">
            <w:pPr>
              <w:rPr>
                <w:sz w:val="24"/>
                <w:szCs w:val="24"/>
              </w:rPr>
            </w:pPr>
          </w:p>
        </w:tc>
        <w:tc>
          <w:tcPr>
            <w:tcW w:w="2260" w:type="dxa"/>
            <w:tcBorders>
              <w:right w:val="single" w:sz="8" w:space="0" w:color="auto"/>
            </w:tcBorders>
            <w:vAlign w:val="bottom"/>
          </w:tcPr>
          <w:p w:rsidR="00C240AF" w:rsidRDefault="00160505">
            <w:pPr>
              <w:ind w:left="40"/>
              <w:rPr>
                <w:sz w:val="20"/>
                <w:szCs w:val="20"/>
              </w:rPr>
            </w:pPr>
            <w:r>
              <w:rPr>
                <w:rFonts w:eastAsia="Times New Roman"/>
                <w:sz w:val="28"/>
                <w:szCs w:val="28"/>
              </w:rPr>
              <w:t>Всего</w:t>
            </w:r>
          </w:p>
        </w:tc>
        <w:tc>
          <w:tcPr>
            <w:tcW w:w="940" w:type="dxa"/>
            <w:tcBorders>
              <w:right w:val="single" w:sz="8" w:space="0" w:color="auto"/>
            </w:tcBorders>
            <w:vAlign w:val="bottom"/>
          </w:tcPr>
          <w:p w:rsidR="00C240AF" w:rsidRDefault="00160505">
            <w:pPr>
              <w:jc w:val="center"/>
              <w:rPr>
                <w:sz w:val="20"/>
                <w:szCs w:val="20"/>
              </w:rPr>
            </w:pPr>
            <w:r>
              <w:rPr>
                <w:rFonts w:eastAsia="Times New Roman"/>
                <w:w w:val="99"/>
                <w:sz w:val="28"/>
                <w:szCs w:val="28"/>
              </w:rPr>
              <w:t>300</w:t>
            </w:r>
          </w:p>
        </w:tc>
      </w:tr>
      <w:tr w:rsidR="00C240AF">
        <w:trPr>
          <w:trHeight w:val="60"/>
        </w:trPr>
        <w:tc>
          <w:tcPr>
            <w:tcW w:w="1920" w:type="dxa"/>
            <w:tcBorders>
              <w:left w:val="single" w:sz="8" w:space="0" w:color="auto"/>
              <w:bottom w:val="single" w:sz="8" w:space="0" w:color="auto"/>
              <w:right w:val="single" w:sz="8" w:space="0" w:color="auto"/>
            </w:tcBorders>
            <w:vAlign w:val="bottom"/>
          </w:tcPr>
          <w:p w:rsidR="00C240AF" w:rsidRDefault="00C240AF">
            <w:pPr>
              <w:rPr>
                <w:sz w:val="5"/>
                <w:szCs w:val="5"/>
              </w:rPr>
            </w:pPr>
          </w:p>
        </w:tc>
        <w:tc>
          <w:tcPr>
            <w:tcW w:w="1840" w:type="dxa"/>
            <w:tcBorders>
              <w:bottom w:val="single" w:sz="8" w:space="0" w:color="auto"/>
              <w:right w:val="single" w:sz="8" w:space="0" w:color="auto"/>
            </w:tcBorders>
            <w:vAlign w:val="bottom"/>
          </w:tcPr>
          <w:p w:rsidR="00C240AF" w:rsidRDefault="00C240AF">
            <w:pPr>
              <w:rPr>
                <w:sz w:val="5"/>
                <w:szCs w:val="5"/>
              </w:rPr>
            </w:pPr>
          </w:p>
        </w:tc>
        <w:tc>
          <w:tcPr>
            <w:tcW w:w="2700" w:type="dxa"/>
            <w:tcBorders>
              <w:bottom w:val="single" w:sz="8" w:space="0" w:color="auto"/>
              <w:right w:val="single" w:sz="8" w:space="0" w:color="auto"/>
            </w:tcBorders>
            <w:vAlign w:val="bottom"/>
          </w:tcPr>
          <w:p w:rsidR="00C240AF" w:rsidRDefault="00C240AF">
            <w:pPr>
              <w:rPr>
                <w:sz w:val="5"/>
                <w:szCs w:val="5"/>
              </w:rPr>
            </w:pPr>
          </w:p>
        </w:tc>
        <w:tc>
          <w:tcPr>
            <w:tcW w:w="2260" w:type="dxa"/>
            <w:tcBorders>
              <w:bottom w:val="single" w:sz="8" w:space="0" w:color="auto"/>
              <w:right w:val="single" w:sz="8" w:space="0" w:color="auto"/>
            </w:tcBorders>
            <w:vAlign w:val="bottom"/>
          </w:tcPr>
          <w:p w:rsidR="00C240AF" w:rsidRDefault="00C240AF">
            <w:pPr>
              <w:rPr>
                <w:sz w:val="5"/>
                <w:szCs w:val="5"/>
              </w:rPr>
            </w:pPr>
          </w:p>
        </w:tc>
        <w:tc>
          <w:tcPr>
            <w:tcW w:w="940" w:type="dxa"/>
            <w:tcBorders>
              <w:bottom w:val="single" w:sz="8" w:space="0" w:color="auto"/>
              <w:right w:val="single" w:sz="8" w:space="0" w:color="auto"/>
            </w:tcBorders>
            <w:vAlign w:val="bottom"/>
          </w:tcPr>
          <w:p w:rsidR="00C240AF" w:rsidRDefault="00C240AF">
            <w:pPr>
              <w:rPr>
                <w:sz w:val="5"/>
                <w:szCs w:val="5"/>
              </w:rPr>
            </w:pPr>
          </w:p>
        </w:tc>
      </w:tr>
      <w:tr w:rsidR="00C240AF">
        <w:trPr>
          <w:trHeight w:val="598"/>
        </w:trPr>
        <w:tc>
          <w:tcPr>
            <w:tcW w:w="1920" w:type="dxa"/>
            <w:vAlign w:val="bottom"/>
          </w:tcPr>
          <w:p w:rsidR="00C240AF" w:rsidRDefault="00C240AF">
            <w:pPr>
              <w:rPr>
                <w:sz w:val="24"/>
                <w:szCs w:val="24"/>
              </w:rPr>
            </w:pPr>
          </w:p>
        </w:tc>
        <w:tc>
          <w:tcPr>
            <w:tcW w:w="1840" w:type="dxa"/>
            <w:vAlign w:val="bottom"/>
          </w:tcPr>
          <w:p w:rsidR="00C240AF" w:rsidRDefault="00C240AF">
            <w:pPr>
              <w:rPr>
                <w:sz w:val="24"/>
                <w:szCs w:val="24"/>
              </w:rPr>
            </w:pPr>
          </w:p>
        </w:tc>
        <w:tc>
          <w:tcPr>
            <w:tcW w:w="2700" w:type="dxa"/>
            <w:vAlign w:val="bottom"/>
          </w:tcPr>
          <w:p w:rsidR="00C240AF" w:rsidRDefault="00160505">
            <w:pPr>
              <w:ind w:right="1283"/>
              <w:jc w:val="right"/>
              <w:rPr>
                <w:sz w:val="20"/>
                <w:szCs w:val="20"/>
              </w:rPr>
            </w:pPr>
            <w:r>
              <w:rPr>
                <w:rFonts w:eastAsia="Times New Roman"/>
              </w:rPr>
              <w:t>525</w:t>
            </w:r>
          </w:p>
        </w:tc>
        <w:tc>
          <w:tcPr>
            <w:tcW w:w="2260" w:type="dxa"/>
            <w:vAlign w:val="bottom"/>
          </w:tcPr>
          <w:p w:rsidR="00C240AF" w:rsidRDefault="00C240AF">
            <w:pPr>
              <w:rPr>
                <w:sz w:val="24"/>
                <w:szCs w:val="24"/>
              </w:rPr>
            </w:pPr>
          </w:p>
        </w:tc>
        <w:tc>
          <w:tcPr>
            <w:tcW w:w="940" w:type="dxa"/>
            <w:vAlign w:val="bottom"/>
          </w:tcPr>
          <w:p w:rsidR="00C240AF" w:rsidRDefault="00C240AF">
            <w:pPr>
              <w:rPr>
                <w:sz w:val="24"/>
                <w:szCs w:val="24"/>
              </w:rPr>
            </w:pPr>
          </w:p>
        </w:tc>
      </w:tr>
    </w:tbl>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240AF" w:rsidRDefault="00C240AF">
      <w:pPr>
        <w:spacing w:line="20"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240AF" w:rsidRDefault="00C240AF">
      <w:pPr>
        <w:spacing w:line="24" w:lineRule="exact"/>
        <w:rPr>
          <w:sz w:val="20"/>
          <w:szCs w:val="20"/>
        </w:rPr>
      </w:pPr>
    </w:p>
    <w:p w:rsidR="00C240AF" w:rsidRDefault="00160505" w:rsidP="00123759">
      <w:pPr>
        <w:numPr>
          <w:ilvl w:val="0"/>
          <w:numId w:val="269"/>
        </w:numPr>
        <w:tabs>
          <w:tab w:val="left" w:pos="1297"/>
        </w:tabs>
        <w:spacing w:line="356" w:lineRule="auto"/>
        <w:ind w:left="260" w:firstLine="711"/>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b/>
          <w:bCs/>
          <w:sz w:val="28"/>
          <w:szCs w:val="28"/>
        </w:rPr>
        <w:t xml:space="preserve">Организация жизни ученических сообществ </w:t>
      </w:r>
      <w:r>
        <w:rPr>
          <w:rFonts w:eastAsia="Times New Roman"/>
          <w:sz w:val="28"/>
          <w:szCs w:val="28"/>
        </w:rPr>
        <w:t>является важной</w:t>
      </w:r>
      <w:r>
        <w:rPr>
          <w:rFonts w:eastAsia="Times New Roman"/>
          <w:b/>
          <w:bCs/>
          <w:sz w:val="28"/>
          <w:szCs w:val="28"/>
        </w:rPr>
        <w:t xml:space="preserve"> </w:t>
      </w:r>
      <w:r>
        <w:rPr>
          <w:rFonts w:eastAsia="Times New Roman"/>
          <w:sz w:val="28"/>
          <w:szCs w:val="28"/>
        </w:rPr>
        <w:t>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240AF" w:rsidRDefault="00C240AF">
      <w:pPr>
        <w:spacing w:line="20"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240AF" w:rsidRDefault="00C240AF">
      <w:pPr>
        <w:spacing w:line="20"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240AF" w:rsidRDefault="00C240AF">
      <w:pPr>
        <w:spacing w:line="29" w:lineRule="exact"/>
        <w:rPr>
          <w:sz w:val="20"/>
          <w:szCs w:val="20"/>
        </w:rPr>
      </w:pPr>
    </w:p>
    <w:p w:rsidR="00C240AF" w:rsidRDefault="00160505">
      <w:pPr>
        <w:spacing w:line="350" w:lineRule="auto"/>
        <w:ind w:left="260" w:firstLine="284"/>
        <w:rPr>
          <w:sz w:val="20"/>
          <w:szCs w:val="20"/>
        </w:rPr>
      </w:pPr>
      <w:r>
        <w:rPr>
          <w:rFonts w:eastAsia="Times New Roman"/>
          <w:sz w:val="28"/>
          <w:szCs w:val="28"/>
        </w:rPr>
        <w:t>– компетенция в сфере общественной самоорганизации, участия в общественно значимой совместной деятельности.</w:t>
      </w:r>
    </w:p>
    <w:p w:rsidR="00C240AF" w:rsidRDefault="00C240AF">
      <w:pPr>
        <w:spacing w:line="10" w:lineRule="exact"/>
        <w:rPr>
          <w:sz w:val="20"/>
          <w:szCs w:val="20"/>
        </w:rPr>
      </w:pPr>
    </w:p>
    <w:p w:rsidR="00C240AF" w:rsidRDefault="00160505">
      <w:pPr>
        <w:ind w:left="980"/>
        <w:rPr>
          <w:sz w:val="20"/>
          <w:szCs w:val="20"/>
        </w:rPr>
      </w:pPr>
      <w:r>
        <w:rPr>
          <w:rFonts w:eastAsia="Times New Roman"/>
          <w:sz w:val="28"/>
          <w:szCs w:val="28"/>
        </w:rPr>
        <w:t>Организация жизни ученических сообществ происходит:</w:t>
      </w:r>
    </w:p>
    <w:p w:rsidR="00C240AF" w:rsidRDefault="00C240AF">
      <w:pPr>
        <w:spacing w:line="178"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526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участия в детско-юношеских общественных объединениях, созданных в школе</w:t>
      </w:r>
    </w:p>
    <w:p w:rsidR="00C240AF" w:rsidRDefault="00C240AF">
      <w:pPr>
        <w:spacing w:line="163" w:lineRule="exact"/>
        <w:rPr>
          <w:sz w:val="20"/>
          <w:szCs w:val="20"/>
        </w:rPr>
      </w:pPr>
    </w:p>
    <w:p w:rsidR="00C240AF" w:rsidRDefault="00160505" w:rsidP="00123759">
      <w:pPr>
        <w:numPr>
          <w:ilvl w:val="0"/>
          <w:numId w:val="270"/>
        </w:numPr>
        <w:tabs>
          <w:tab w:val="left" w:pos="480"/>
        </w:tabs>
        <w:ind w:left="480" w:hanging="220"/>
        <w:rPr>
          <w:rFonts w:eastAsia="Times New Roman"/>
          <w:sz w:val="28"/>
          <w:szCs w:val="28"/>
        </w:rPr>
      </w:pPr>
      <w:r>
        <w:rPr>
          <w:rFonts w:eastAsia="Times New Roman"/>
          <w:sz w:val="28"/>
          <w:szCs w:val="28"/>
        </w:rPr>
        <w:t>за ее пределами;</w:t>
      </w:r>
    </w:p>
    <w:p w:rsidR="00C240AF" w:rsidRDefault="00C240AF">
      <w:pPr>
        <w:spacing w:line="158"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через   приобщение   обучающихся   к   общественной   деятельности   и</w:t>
      </w:r>
    </w:p>
    <w:p w:rsidR="00C240AF" w:rsidRDefault="00C240AF">
      <w:pPr>
        <w:spacing w:line="179" w:lineRule="exact"/>
        <w:rPr>
          <w:rFonts w:eastAsia="Times New Roman"/>
          <w:sz w:val="28"/>
          <w:szCs w:val="28"/>
        </w:rPr>
      </w:pPr>
    </w:p>
    <w:p w:rsidR="00C240AF" w:rsidRDefault="00160505">
      <w:pPr>
        <w:spacing w:line="349" w:lineRule="auto"/>
        <w:ind w:left="260"/>
        <w:rPr>
          <w:rFonts w:eastAsia="Times New Roman"/>
          <w:sz w:val="28"/>
          <w:szCs w:val="28"/>
        </w:rPr>
      </w:pPr>
      <w:r>
        <w:rPr>
          <w:rFonts w:eastAsia="Times New Roman"/>
          <w:sz w:val="28"/>
          <w:szCs w:val="28"/>
        </w:rPr>
        <w:t>школьным традициям, участие обучающихся в деятельности производственных, творческих объединений, благотворительных организаций;</w:t>
      </w:r>
    </w:p>
    <w:p w:rsidR="00C240AF" w:rsidRDefault="00C240AF">
      <w:pPr>
        <w:spacing w:line="12"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через  участие  в  экологическом  просвещении  сверстников,  родителей,</w:t>
      </w:r>
    </w:p>
    <w:p w:rsidR="00C240AF" w:rsidRDefault="00C240AF">
      <w:pPr>
        <w:spacing w:line="178" w:lineRule="exact"/>
        <w:rPr>
          <w:sz w:val="20"/>
          <w:szCs w:val="20"/>
        </w:rPr>
      </w:pPr>
    </w:p>
    <w:p w:rsidR="00C240AF" w:rsidRDefault="00160505">
      <w:pPr>
        <w:spacing w:line="350" w:lineRule="auto"/>
        <w:ind w:left="260"/>
        <w:rPr>
          <w:sz w:val="20"/>
          <w:szCs w:val="20"/>
        </w:rPr>
      </w:pPr>
      <w:r>
        <w:rPr>
          <w:rFonts w:eastAsia="Times New Roman"/>
          <w:sz w:val="28"/>
          <w:szCs w:val="28"/>
        </w:rPr>
        <w:t>населения, в благоустройстве школы, класса, сельского поселения, города, в ходе партнерства с общественными организациями и объединениями.</w:t>
      </w:r>
    </w:p>
    <w:p w:rsidR="00C240AF" w:rsidRDefault="00C240AF">
      <w:pPr>
        <w:spacing w:line="26"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Организация жизни ученических сообществ может осуществляться в рамках трех форматов:</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«Фестиваль фестивалей» (годовой цикл мероприятий обсуждается и принимается в конце предыдущего или в начале нового учебного года);</w:t>
      </w:r>
    </w:p>
    <w:p w:rsidR="00C240AF" w:rsidRDefault="00C240AF">
      <w:pPr>
        <w:spacing w:line="31"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C240AF" w:rsidRDefault="00C240AF">
      <w:pPr>
        <w:spacing w:line="8" w:lineRule="exact"/>
        <w:rPr>
          <w:sz w:val="20"/>
          <w:szCs w:val="20"/>
        </w:rPr>
      </w:pPr>
    </w:p>
    <w:p w:rsidR="00C240AF" w:rsidRDefault="00160505">
      <w:pPr>
        <w:ind w:left="540"/>
        <w:rPr>
          <w:sz w:val="20"/>
          <w:szCs w:val="20"/>
        </w:rPr>
      </w:pPr>
      <w:r>
        <w:rPr>
          <w:rFonts w:eastAsia="Times New Roman"/>
          <w:sz w:val="28"/>
          <w:szCs w:val="28"/>
        </w:rPr>
        <w:t>–   «Демократическийпроект»(полугодовойцикл</w:t>
      </w:r>
      <w:r>
        <w:rPr>
          <w:rFonts w:eastAsia="Times New Roman"/>
          <w:sz w:val="27"/>
          <w:szCs w:val="27"/>
        </w:rPr>
        <w:t>мероприятий,</w:t>
      </w:r>
    </w:p>
    <w:p w:rsidR="00C240AF" w:rsidRDefault="00C240AF">
      <w:pPr>
        <w:spacing w:line="178" w:lineRule="exact"/>
        <w:rPr>
          <w:sz w:val="20"/>
          <w:szCs w:val="20"/>
        </w:rPr>
      </w:pPr>
    </w:p>
    <w:p w:rsidR="00C240AF" w:rsidRDefault="00160505">
      <w:pPr>
        <w:spacing w:line="349" w:lineRule="auto"/>
        <w:ind w:left="260"/>
        <w:rPr>
          <w:sz w:val="20"/>
          <w:szCs w:val="20"/>
        </w:rPr>
      </w:pPr>
      <w:r>
        <w:rPr>
          <w:rFonts w:eastAsia="Times New Roman"/>
          <w:sz w:val="28"/>
          <w:szCs w:val="28"/>
        </w:rPr>
        <w:t>разработанный инициативной группой школьников, победившей в ходе демократических выборов).</w:t>
      </w:r>
    </w:p>
    <w:p w:rsidR="00C240AF" w:rsidRDefault="00C240AF">
      <w:pPr>
        <w:spacing w:line="29"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Формат организации жизни ученических сообществ «Фестиваль фестивалей» предусматривает:</w:t>
      </w:r>
    </w:p>
    <w:p w:rsidR="00C240AF" w:rsidRDefault="00C240AF">
      <w:pPr>
        <w:spacing w:line="18" w:lineRule="exact"/>
        <w:rPr>
          <w:sz w:val="20"/>
          <w:szCs w:val="20"/>
        </w:rPr>
      </w:pPr>
    </w:p>
    <w:p w:rsidR="00C240AF" w:rsidRDefault="00160505">
      <w:pPr>
        <w:ind w:left="540"/>
        <w:rPr>
          <w:sz w:val="20"/>
          <w:szCs w:val="20"/>
        </w:rPr>
      </w:pPr>
      <w:r>
        <w:rPr>
          <w:rFonts w:eastAsia="Times New Roman"/>
          <w:sz w:val="28"/>
          <w:szCs w:val="28"/>
        </w:rPr>
        <w:t>–   годовой  цикл  коллективной  деятельности,  который  состоит  из  3–4</w:t>
      </w:r>
    </w:p>
    <w:p w:rsidR="00C240AF" w:rsidRDefault="00C240AF">
      <w:pPr>
        <w:spacing w:line="174" w:lineRule="exact"/>
        <w:rPr>
          <w:sz w:val="20"/>
          <w:szCs w:val="20"/>
        </w:rPr>
      </w:pPr>
    </w:p>
    <w:p w:rsidR="00C240AF" w:rsidRDefault="00160505">
      <w:pPr>
        <w:spacing w:line="353" w:lineRule="auto"/>
        <w:ind w:left="260"/>
        <w:jc w:val="both"/>
        <w:rPr>
          <w:sz w:val="20"/>
          <w:szCs w:val="20"/>
        </w:rPr>
      </w:pPr>
      <w:r>
        <w:rPr>
          <w:rFonts w:eastAsia="Times New Roman"/>
          <w:sz w:val="28"/>
          <w:szCs w:val="28"/>
        </w:rPr>
        <w:t>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C240AF" w:rsidRDefault="00C240AF">
      <w:pPr>
        <w:spacing w:line="30"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инвариантные элементы: старт и финиш годового цикла школьной жизни,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вариативные  элементы  годового  цикла  –  остальные  фестивали,  содержание</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527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C240AF" w:rsidRDefault="00C240AF">
      <w:pPr>
        <w:spacing w:line="20"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Формат организации деятельности ученических сообществ «Клубный путь» предполагает:</w:t>
      </w:r>
    </w:p>
    <w:p w:rsidR="00C240AF" w:rsidRDefault="00C240AF">
      <w:pPr>
        <w:spacing w:line="34" w:lineRule="exact"/>
        <w:rPr>
          <w:sz w:val="20"/>
          <w:szCs w:val="20"/>
        </w:rPr>
      </w:pPr>
    </w:p>
    <w:p w:rsidR="00C240AF" w:rsidRDefault="00160505">
      <w:pPr>
        <w:spacing w:line="346" w:lineRule="auto"/>
        <w:ind w:left="260" w:firstLine="284"/>
        <w:jc w:val="both"/>
        <w:rPr>
          <w:sz w:val="20"/>
          <w:szCs w:val="20"/>
        </w:rPr>
      </w:pPr>
      <w:r>
        <w:rPr>
          <w:rFonts w:eastAsia="Times New Roman"/>
          <w:sz w:val="28"/>
          <w:szCs w:val="28"/>
        </w:rPr>
        <w:t>– существование в общеобразовательной организации групп по интересам обучающихся (клубов) в различных направлениях развития личности</w:t>
      </w:r>
    </w:p>
    <w:p w:rsidR="00C240AF" w:rsidRDefault="00C240AF">
      <w:pPr>
        <w:spacing w:line="36" w:lineRule="exact"/>
        <w:rPr>
          <w:sz w:val="20"/>
          <w:szCs w:val="20"/>
        </w:rPr>
      </w:pPr>
    </w:p>
    <w:p w:rsidR="00C240AF" w:rsidRDefault="00160505">
      <w:pPr>
        <w:spacing w:line="353" w:lineRule="auto"/>
        <w:ind w:left="260"/>
        <w:jc w:val="both"/>
        <w:rPr>
          <w:sz w:val="20"/>
          <w:szCs w:val="20"/>
        </w:rPr>
      </w:pPr>
      <w:r>
        <w:rPr>
          <w:rFonts w:eastAsia="Times New Roman"/>
          <w:sz w:val="28"/>
          <w:szCs w:val="28"/>
        </w:rPr>
        <w:t>(спортивно-оздоровительное,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C240AF" w:rsidRDefault="00C240AF">
      <w:pPr>
        <w:spacing w:line="14" w:lineRule="exact"/>
        <w:rPr>
          <w:sz w:val="20"/>
          <w:szCs w:val="20"/>
        </w:rPr>
      </w:pPr>
    </w:p>
    <w:p w:rsidR="00C240AF" w:rsidRDefault="00160505">
      <w:pPr>
        <w:ind w:left="540"/>
        <w:rPr>
          <w:sz w:val="20"/>
          <w:szCs w:val="20"/>
        </w:rPr>
      </w:pPr>
      <w:r>
        <w:rPr>
          <w:rFonts w:eastAsia="Times New Roman"/>
          <w:sz w:val="28"/>
          <w:szCs w:val="28"/>
        </w:rPr>
        <w:t>–   деление учебного года на два полугодовых цикла;</w:t>
      </w:r>
    </w:p>
    <w:p w:rsidR="00C240AF" w:rsidRDefault="00C240AF">
      <w:pPr>
        <w:spacing w:line="173"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C240AF" w:rsidRDefault="00C240AF">
      <w:pPr>
        <w:spacing w:line="24"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сами старшеклассники, представители общественности.</w:t>
      </w:r>
    </w:p>
    <w:p w:rsidR="00C240AF" w:rsidRDefault="00C240AF">
      <w:pPr>
        <w:spacing w:line="17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C240AF" w:rsidRDefault="00C240AF">
      <w:pPr>
        <w:spacing w:line="27"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528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firstLine="711"/>
        <w:jc w:val="both"/>
        <w:rPr>
          <w:sz w:val="20"/>
          <w:szCs w:val="20"/>
        </w:rPr>
      </w:pPr>
      <w:r>
        <w:rPr>
          <w:rFonts w:eastAsia="Times New Roman"/>
          <w:sz w:val="28"/>
          <w:szCs w:val="28"/>
        </w:rPr>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C240AF" w:rsidRDefault="00C240AF">
      <w:pPr>
        <w:spacing w:line="26"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 xml:space="preserve">Формат организации жизни ученических сообществ </w:t>
      </w:r>
      <w:r>
        <w:rPr>
          <w:rFonts w:eastAsia="Times New Roman"/>
          <w:i/>
          <w:iCs/>
          <w:sz w:val="28"/>
          <w:szCs w:val="28"/>
        </w:rPr>
        <w:t>«</w:t>
      </w:r>
      <w:r>
        <w:rPr>
          <w:rFonts w:eastAsia="Times New Roman"/>
          <w:sz w:val="28"/>
          <w:szCs w:val="28"/>
        </w:rPr>
        <w:t>Демократический проект» может быть представлен в виде следующего алгоритма:</w:t>
      </w:r>
    </w:p>
    <w:p w:rsidR="00C240AF" w:rsidRDefault="00C240AF">
      <w:pPr>
        <w:spacing w:line="26" w:lineRule="exact"/>
        <w:rPr>
          <w:sz w:val="20"/>
          <w:szCs w:val="20"/>
        </w:rPr>
      </w:pPr>
    </w:p>
    <w:p w:rsidR="00C240AF" w:rsidRDefault="00160505">
      <w:pPr>
        <w:spacing w:line="349" w:lineRule="auto"/>
        <w:ind w:left="260" w:firstLine="284"/>
        <w:rPr>
          <w:sz w:val="20"/>
          <w:szCs w:val="20"/>
        </w:rPr>
      </w:pPr>
      <w:r>
        <w:rPr>
          <w:rFonts w:eastAsia="Times New Roman"/>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C240AF" w:rsidRDefault="00C240AF">
      <w:pPr>
        <w:spacing w:line="28"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w:t>
      </w:r>
    </w:p>
    <w:p w:rsidR="00C240AF" w:rsidRDefault="00C240AF">
      <w:pPr>
        <w:spacing w:line="31" w:lineRule="exact"/>
        <w:rPr>
          <w:sz w:val="20"/>
          <w:szCs w:val="20"/>
        </w:rPr>
      </w:pPr>
    </w:p>
    <w:p w:rsidR="00C240AF" w:rsidRDefault="00160505">
      <w:pPr>
        <w:spacing w:line="346" w:lineRule="auto"/>
        <w:ind w:left="260"/>
        <w:rPr>
          <w:sz w:val="20"/>
          <w:szCs w:val="20"/>
        </w:rPr>
      </w:pPr>
      <w:r>
        <w:rPr>
          <w:rFonts w:eastAsia="Times New Roman"/>
          <w:sz w:val="28"/>
          <w:szCs w:val="28"/>
        </w:rPr>
        <w:t>педагогов, родителей, общественности (дебаты, пресс-конференции, работа школьных СМИ);</w:t>
      </w:r>
    </w:p>
    <w:p w:rsidR="00C240AF" w:rsidRDefault="00C240AF">
      <w:pPr>
        <w:spacing w:line="37" w:lineRule="exact"/>
        <w:rPr>
          <w:sz w:val="20"/>
          <w:szCs w:val="20"/>
        </w:rPr>
      </w:pPr>
    </w:p>
    <w:p w:rsidR="00C240AF" w:rsidRDefault="00160505">
      <w:pPr>
        <w:spacing w:line="346" w:lineRule="auto"/>
        <w:ind w:left="260" w:firstLine="284"/>
        <w:rPr>
          <w:sz w:val="20"/>
          <w:szCs w:val="20"/>
        </w:rPr>
      </w:pPr>
      <w:r>
        <w:rPr>
          <w:rFonts w:eastAsia="Times New Roman"/>
          <w:sz w:val="28"/>
          <w:szCs w:val="28"/>
        </w:rPr>
        <w:t>– выборы обучающимися, родителями, педагогами одной из инициативных групп проекта организации жизни ученических сообществ;</w:t>
      </w:r>
    </w:p>
    <w:p w:rsidR="00C240AF" w:rsidRDefault="00C240AF">
      <w:pPr>
        <w:spacing w:line="36"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C240AF" w:rsidRDefault="00C240AF">
      <w:pPr>
        <w:spacing w:line="24"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C240AF" w:rsidRDefault="00C240AF">
      <w:pPr>
        <w:spacing w:line="24"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w:t>
      </w:r>
      <w:r>
        <w:rPr>
          <w:rFonts w:eastAsia="Times New Roman"/>
          <w:b/>
          <w:bCs/>
          <w:sz w:val="28"/>
          <w:szCs w:val="28"/>
        </w:rPr>
        <w:t xml:space="preserve"> </w:t>
      </w:r>
      <w:r>
        <w:rPr>
          <w:rFonts w:eastAsia="Times New Roman"/>
          <w:sz w:val="28"/>
          <w:szCs w:val="28"/>
        </w:rPr>
        <w:t>ценностей обучающегося в таких сферах, как:</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отношение обучающихся к себе, к своему здоровью, к познанию себя,</w:t>
      </w:r>
    </w:p>
    <w:p w:rsidR="00C240AF" w:rsidRDefault="00C240AF">
      <w:pPr>
        <w:spacing w:line="174" w:lineRule="exact"/>
        <w:rPr>
          <w:sz w:val="20"/>
          <w:szCs w:val="20"/>
        </w:rPr>
      </w:pPr>
    </w:p>
    <w:p w:rsidR="00C240AF" w:rsidRDefault="00160505">
      <w:pPr>
        <w:spacing w:line="349" w:lineRule="auto"/>
        <w:ind w:left="260"/>
        <w:rPr>
          <w:sz w:val="20"/>
          <w:szCs w:val="20"/>
        </w:rPr>
      </w:pP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9" w:lineRule="exact"/>
        <w:rPr>
          <w:sz w:val="20"/>
          <w:szCs w:val="20"/>
        </w:rPr>
      </w:pPr>
    </w:p>
    <w:p w:rsidR="00C240AF" w:rsidRDefault="00160505">
      <w:pPr>
        <w:ind w:right="-259"/>
        <w:jc w:val="center"/>
        <w:rPr>
          <w:sz w:val="20"/>
          <w:szCs w:val="20"/>
        </w:rPr>
      </w:pPr>
      <w:r>
        <w:rPr>
          <w:rFonts w:eastAsia="Times New Roman"/>
        </w:rPr>
        <w:t>529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284"/>
        <w:rPr>
          <w:sz w:val="20"/>
          <w:szCs w:val="20"/>
        </w:rPr>
      </w:pPr>
      <w:r>
        <w:rPr>
          <w:rFonts w:eastAsia="Times New Roman"/>
          <w:sz w:val="28"/>
          <w:szCs w:val="28"/>
        </w:rPr>
        <w:lastRenderedPageBreak/>
        <w:t>– отношение обучающихся к России как к Родине (Отечеству) (включает подготовку к патриотическому служению);</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отношения обучающихся с окружающими людьми (включает подготовку</w:t>
      </w:r>
    </w:p>
    <w:p w:rsidR="00C240AF" w:rsidRDefault="00C240AF">
      <w:pPr>
        <w:spacing w:line="163" w:lineRule="exact"/>
        <w:rPr>
          <w:sz w:val="20"/>
          <w:szCs w:val="20"/>
        </w:rPr>
      </w:pPr>
    </w:p>
    <w:p w:rsidR="00C240AF" w:rsidRDefault="00160505" w:rsidP="00123759">
      <w:pPr>
        <w:numPr>
          <w:ilvl w:val="0"/>
          <w:numId w:val="271"/>
        </w:numPr>
        <w:tabs>
          <w:tab w:val="left" w:pos="460"/>
        </w:tabs>
        <w:ind w:left="460" w:hanging="200"/>
        <w:rPr>
          <w:rFonts w:eastAsia="Times New Roman"/>
          <w:sz w:val="28"/>
          <w:szCs w:val="28"/>
        </w:rPr>
      </w:pPr>
      <w:r>
        <w:rPr>
          <w:rFonts w:eastAsia="Times New Roman"/>
          <w:sz w:val="28"/>
          <w:szCs w:val="28"/>
        </w:rPr>
        <w:t>общению со сверстниками, старшими и младшими);</w:t>
      </w:r>
    </w:p>
    <w:p w:rsidR="00C240AF" w:rsidRDefault="00C240AF">
      <w:pPr>
        <w:spacing w:line="178"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отношение обучающихся к семье и родителям (включает подготовку личности к семейной жизни);</w:t>
      </w:r>
    </w:p>
    <w:p w:rsidR="00C240AF" w:rsidRDefault="00C240AF">
      <w:pPr>
        <w:spacing w:line="36" w:lineRule="exact"/>
        <w:rPr>
          <w:rFonts w:eastAsia="Times New Roman"/>
          <w:sz w:val="28"/>
          <w:szCs w:val="28"/>
        </w:rPr>
      </w:pPr>
    </w:p>
    <w:p w:rsidR="00C240AF" w:rsidRDefault="00160505">
      <w:pPr>
        <w:spacing w:line="350" w:lineRule="auto"/>
        <w:ind w:left="260" w:firstLine="284"/>
        <w:rPr>
          <w:rFonts w:eastAsia="Times New Roman"/>
          <w:sz w:val="28"/>
          <w:szCs w:val="28"/>
        </w:rPr>
      </w:pPr>
      <w:r>
        <w:rPr>
          <w:rFonts w:eastAsia="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C240AF" w:rsidRDefault="00C240AF">
      <w:pPr>
        <w:spacing w:line="10"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отношение  обучающихся  к  окружающему  миру,  к  живой  природе,</w:t>
      </w:r>
    </w:p>
    <w:p w:rsidR="00C240AF" w:rsidRDefault="00C240AF">
      <w:pPr>
        <w:spacing w:line="178" w:lineRule="exact"/>
        <w:rPr>
          <w:sz w:val="20"/>
          <w:szCs w:val="20"/>
        </w:rPr>
      </w:pPr>
    </w:p>
    <w:p w:rsidR="00C240AF" w:rsidRDefault="00160505">
      <w:pPr>
        <w:spacing w:line="346" w:lineRule="auto"/>
        <w:ind w:left="260"/>
        <w:rPr>
          <w:sz w:val="20"/>
          <w:szCs w:val="20"/>
        </w:rPr>
      </w:pPr>
      <w:r>
        <w:rPr>
          <w:rFonts w:eastAsia="Times New Roman"/>
          <w:sz w:val="28"/>
          <w:szCs w:val="28"/>
        </w:rPr>
        <w:t>художественной культуре (включает формирование у обучающихся научного мировоззрения);</w:t>
      </w:r>
    </w:p>
    <w:p w:rsidR="00C240AF" w:rsidRDefault="00C240AF">
      <w:pPr>
        <w:spacing w:line="37" w:lineRule="exact"/>
        <w:rPr>
          <w:sz w:val="20"/>
          <w:szCs w:val="20"/>
        </w:rPr>
      </w:pPr>
    </w:p>
    <w:p w:rsidR="00C240AF" w:rsidRDefault="00160505">
      <w:pPr>
        <w:spacing w:line="349" w:lineRule="auto"/>
        <w:ind w:left="260" w:firstLine="284"/>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C240AF" w:rsidRDefault="00C240AF">
      <w:pPr>
        <w:spacing w:line="28" w:lineRule="exact"/>
        <w:rPr>
          <w:sz w:val="20"/>
          <w:szCs w:val="20"/>
        </w:rPr>
      </w:pPr>
    </w:p>
    <w:p w:rsidR="00C240AF" w:rsidRDefault="00160505">
      <w:pPr>
        <w:spacing w:line="359" w:lineRule="auto"/>
        <w:ind w:left="260" w:firstLine="711"/>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C240AF" w:rsidRDefault="00C240AF">
      <w:pPr>
        <w:spacing w:line="21"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Pr>
          <w:rFonts w:eastAsia="Times New Roman"/>
          <w:b/>
          <w:bCs/>
          <w:sz w:val="28"/>
          <w:szCs w:val="28"/>
        </w:rPr>
        <w:t>пятью</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530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b/>
          <w:bCs/>
          <w:sz w:val="28"/>
          <w:szCs w:val="28"/>
        </w:rPr>
        <w:lastRenderedPageBreak/>
        <w:t xml:space="preserve">профилями: </w:t>
      </w:r>
      <w:r>
        <w:rPr>
          <w:rFonts w:eastAsia="Times New Roman"/>
          <w:sz w:val="28"/>
          <w:szCs w:val="28"/>
        </w:rPr>
        <w:t>естественно-научным,</w:t>
      </w:r>
      <w:r>
        <w:rPr>
          <w:rFonts w:eastAsia="Times New Roman"/>
          <w:b/>
          <w:bCs/>
          <w:sz w:val="28"/>
          <w:szCs w:val="28"/>
        </w:rPr>
        <w:t xml:space="preserve"> </w:t>
      </w:r>
      <w:r>
        <w:rPr>
          <w:rFonts w:eastAsia="Times New Roman"/>
          <w:sz w:val="28"/>
          <w:szCs w:val="28"/>
        </w:rPr>
        <w:t>гуманитарным,</w:t>
      </w:r>
      <w:r>
        <w:rPr>
          <w:rFonts w:eastAsia="Times New Roman"/>
          <w:b/>
          <w:bCs/>
          <w:sz w:val="28"/>
          <w:szCs w:val="28"/>
        </w:rPr>
        <w:t xml:space="preserve"> </w:t>
      </w:r>
      <w:r>
        <w:rPr>
          <w:rFonts w:eastAsia="Times New Roman"/>
          <w:sz w:val="28"/>
          <w:szCs w:val="28"/>
        </w:rPr>
        <w:t>социально-экономическим,</w:t>
      </w:r>
      <w:r>
        <w:rPr>
          <w:rFonts w:eastAsia="Times New Roman"/>
          <w:b/>
          <w:bCs/>
          <w:sz w:val="28"/>
          <w:szCs w:val="28"/>
        </w:rPr>
        <w:t xml:space="preserve"> </w:t>
      </w:r>
      <w:r>
        <w:rPr>
          <w:rFonts w:eastAsia="Times New Roman"/>
          <w:sz w:val="28"/>
          <w:szCs w:val="28"/>
        </w:rPr>
        <w:t>технологическим, универсальным.</w:t>
      </w:r>
    </w:p>
    <w:p w:rsidR="00C240AF" w:rsidRDefault="00C240AF">
      <w:pPr>
        <w:spacing w:line="28" w:lineRule="exact"/>
        <w:rPr>
          <w:sz w:val="20"/>
          <w:szCs w:val="20"/>
        </w:rPr>
      </w:pPr>
    </w:p>
    <w:p w:rsidR="00C240AF" w:rsidRDefault="00160505">
      <w:pPr>
        <w:spacing w:line="350" w:lineRule="auto"/>
        <w:ind w:left="260" w:firstLine="711"/>
        <w:rPr>
          <w:sz w:val="20"/>
          <w:szCs w:val="20"/>
        </w:rPr>
      </w:pPr>
      <w:r>
        <w:rPr>
          <w:rFonts w:eastAsia="Times New Roman"/>
          <w:b/>
          <w:bCs/>
          <w:sz w:val="28"/>
          <w:szCs w:val="28"/>
        </w:rPr>
        <w:t xml:space="preserve">Инвариантный компонент </w:t>
      </w:r>
      <w:r>
        <w:rPr>
          <w:rFonts w:eastAsia="Times New Roman"/>
          <w:sz w:val="28"/>
          <w:szCs w:val="28"/>
        </w:rPr>
        <w:t>плана внеурочной деятельности</w:t>
      </w:r>
      <w:r>
        <w:rPr>
          <w:rFonts w:eastAsia="Times New Roman"/>
          <w:b/>
          <w:bCs/>
          <w:sz w:val="28"/>
          <w:szCs w:val="28"/>
        </w:rPr>
        <w:t xml:space="preserve"> </w:t>
      </w:r>
      <w:r>
        <w:rPr>
          <w:rFonts w:eastAsia="Times New Roman"/>
          <w:sz w:val="28"/>
          <w:szCs w:val="28"/>
        </w:rPr>
        <w:t>(вне</w:t>
      </w:r>
      <w:r>
        <w:rPr>
          <w:rFonts w:eastAsia="Times New Roman"/>
          <w:b/>
          <w:bCs/>
          <w:sz w:val="28"/>
          <w:szCs w:val="28"/>
        </w:rPr>
        <w:t xml:space="preserve"> </w:t>
      </w:r>
      <w:r>
        <w:rPr>
          <w:rFonts w:eastAsia="Times New Roman"/>
          <w:sz w:val="28"/>
          <w:szCs w:val="28"/>
        </w:rPr>
        <w:t>зависимости от профиля) предполагает:</w:t>
      </w:r>
    </w:p>
    <w:p w:rsidR="00C240AF" w:rsidRDefault="00C240AF">
      <w:pPr>
        <w:spacing w:line="16" w:lineRule="exact"/>
        <w:rPr>
          <w:sz w:val="20"/>
          <w:szCs w:val="20"/>
        </w:rPr>
      </w:pPr>
    </w:p>
    <w:p w:rsidR="00C240AF" w:rsidRDefault="00160505">
      <w:pPr>
        <w:ind w:left="540"/>
        <w:rPr>
          <w:sz w:val="20"/>
          <w:szCs w:val="20"/>
        </w:rPr>
      </w:pPr>
      <w:r>
        <w:rPr>
          <w:rFonts w:eastAsia="Times New Roman"/>
          <w:sz w:val="28"/>
          <w:szCs w:val="28"/>
        </w:rPr>
        <w:t>–   организацию  жизни  ученических  сообществ  в  форме  клубных  встреч</w:t>
      </w:r>
    </w:p>
    <w:p w:rsidR="00C240AF" w:rsidRDefault="00C240AF">
      <w:pPr>
        <w:spacing w:line="174" w:lineRule="exact"/>
        <w:rPr>
          <w:sz w:val="20"/>
          <w:szCs w:val="20"/>
        </w:rPr>
      </w:pPr>
    </w:p>
    <w:p w:rsidR="00C240AF" w:rsidRDefault="00160505">
      <w:pPr>
        <w:spacing w:line="355" w:lineRule="auto"/>
        <w:ind w:left="260"/>
        <w:jc w:val="both"/>
        <w:rPr>
          <w:sz w:val="20"/>
          <w:szCs w:val="20"/>
        </w:rPr>
      </w:pPr>
      <w:r>
        <w:rPr>
          <w:rFonts w:eastAsia="Times New Roman"/>
          <w:sz w:val="28"/>
          <w:szCs w:val="28"/>
        </w:rPr>
        <w:t>(организованного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240AF" w:rsidRDefault="00C240AF">
      <w:pPr>
        <w:spacing w:line="21"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240AF" w:rsidRDefault="00C240AF">
      <w:pPr>
        <w:spacing w:line="24" w:lineRule="exact"/>
        <w:rPr>
          <w:sz w:val="20"/>
          <w:szCs w:val="20"/>
        </w:rPr>
      </w:pPr>
    </w:p>
    <w:p w:rsidR="00C240AF" w:rsidRDefault="00160505" w:rsidP="00123759">
      <w:pPr>
        <w:numPr>
          <w:ilvl w:val="1"/>
          <w:numId w:val="272"/>
        </w:numPr>
        <w:tabs>
          <w:tab w:val="left" w:pos="1264"/>
        </w:tabs>
        <w:spacing w:line="355" w:lineRule="auto"/>
        <w:ind w:left="260" w:firstLine="711"/>
        <w:jc w:val="both"/>
        <w:rPr>
          <w:rFonts w:eastAsia="Times New Roman"/>
          <w:sz w:val="28"/>
          <w:szCs w:val="28"/>
        </w:rPr>
      </w:pPr>
      <w:r>
        <w:rPr>
          <w:rFonts w:eastAsia="Times New Roman"/>
          <w:sz w:val="28"/>
          <w:szCs w:val="28"/>
        </w:rPr>
        <w:t>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w:t>
      </w:r>
    </w:p>
    <w:p w:rsidR="00C240AF" w:rsidRDefault="00C240AF">
      <w:pPr>
        <w:spacing w:line="25"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C240AF" w:rsidRDefault="00C240AF">
      <w:pPr>
        <w:spacing w:line="14" w:lineRule="exact"/>
        <w:rPr>
          <w:sz w:val="20"/>
          <w:szCs w:val="20"/>
        </w:rPr>
      </w:pPr>
    </w:p>
    <w:p w:rsidR="00C240AF" w:rsidRDefault="00160505">
      <w:pPr>
        <w:ind w:left="980"/>
        <w:rPr>
          <w:sz w:val="20"/>
          <w:szCs w:val="20"/>
        </w:rPr>
      </w:pPr>
      <w:r>
        <w:rPr>
          <w:rFonts w:eastAsia="Times New Roman"/>
          <w:b/>
          <w:bCs/>
          <w:sz w:val="28"/>
          <w:szCs w:val="28"/>
        </w:rPr>
        <w:t xml:space="preserve">Вариативный компонент </w:t>
      </w:r>
      <w:r>
        <w:rPr>
          <w:rFonts w:eastAsia="Times New Roman"/>
          <w:sz w:val="28"/>
          <w:szCs w:val="28"/>
        </w:rPr>
        <w:t>прописывается по отдельным профилям.</w:t>
      </w:r>
    </w:p>
    <w:p w:rsidR="00C240AF" w:rsidRDefault="00C240AF">
      <w:pPr>
        <w:spacing w:line="178"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 xml:space="preserve">В рамках реализации </w:t>
      </w:r>
      <w:r>
        <w:rPr>
          <w:rFonts w:eastAsia="Times New Roman"/>
          <w:b/>
          <w:bCs/>
          <w:sz w:val="28"/>
          <w:szCs w:val="28"/>
        </w:rPr>
        <w:t>естественно-научного профиля</w:t>
      </w:r>
      <w:r>
        <w:rPr>
          <w:rFonts w:eastAsia="Times New Roman"/>
          <w:sz w:val="28"/>
          <w:szCs w:val="28"/>
        </w:rPr>
        <w:t xml:space="preserve">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240AF" w:rsidRDefault="00C240AF">
      <w:pPr>
        <w:spacing w:line="158" w:lineRule="exact"/>
        <w:rPr>
          <w:sz w:val="20"/>
          <w:szCs w:val="20"/>
        </w:rPr>
      </w:pPr>
    </w:p>
    <w:p w:rsidR="00C240AF" w:rsidRDefault="00160505">
      <w:pPr>
        <w:ind w:right="-259"/>
        <w:jc w:val="center"/>
        <w:rPr>
          <w:sz w:val="20"/>
          <w:szCs w:val="20"/>
        </w:rPr>
      </w:pPr>
      <w:r>
        <w:rPr>
          <w:rFonts w:eastAsia="Times New Roman"/>
        </w:rPr>
        <w:t>531</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273"/>
        </w:numPr>
        <w:tabs>
          <w:tab w:val="left" w:pos="1321"/>
        </w:tabs>
        <w:spacing w:line="349" w:lineRule="auto"/>
        <w:ind w:left="260" w:right="20" w:firstLine="711"/>
        <w:jc w:val="both"/>
        <w:rPr>
          <w:rFonts w:eastAsia="Times New Roman"/>
          <w:sz w:val="28"/>
          <w:szCs w:val="28"/>
        </w:rPr>
      </w:pPr>
      <w:r>
        <w:rPr>
          <w:rFonts w:eastAsia="Times New Roman"/>
          <w:sz w:val="28"/>
          <w:szCs w:val="28"/>
        </w:rPr>
        <w:lastRenderedPageBreak/>
        <w:t>летние (весенние) каникулы 10-го класса на основе интеграции с организациями дополнительного образования и сетевого взаимодействия с</w:t>
      </w:r>
    </w:p>
    <w:p w:rsidR="00C240AF" w:rsidRDefault="00C240AF">
      <w:pPr>
        <w:spacing w:line="28" w:lineRule="exact"/>
        <w:rPr>
          <w:rFonts w:eastAsia="Times New Roman"/>
          <w:sz w:val="28"/>
          <w:szCs w:val="28"/>
        </w:rPr>
      </w:pPr>
    </w:p>
    <w:p w:rsidR="00C240AF" w:rsidRDefault="00160505">
      <w:pPr>
        <w:spacing w:line="357" w:lineRule="auto"/>
        <w:ind w:left="260"/>
        <w:jc w:val="both"/>
        <w:rPr>
          <w:rFonts w:eastAsia="Times New Roman"/>
          <w:sz w:val="28"/>
          <w:szCs w:val="28"/>
        </w:rPr>
      </w:pPr>
      <w:r>
        <w:rPr>
          <w:rFonts w:eastAsia="Times New Roman"/>
          <w:sz w:val="28"/>
          <w:szCs w:val="28"/>
        </w:rPr>
        <w:t>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C240AF" w:rsidRDefault="00C240AF">
      <w:pPr>
        <w:spacing w:line="26"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C240AF" w:rsidRDefault="00C240AF">
      <w:pPr>
        <w:spacing w:line="28" w:lineRule="exact"/>
        <w:rPr>
          <w:sz w:val="20"/>
          <w:szCs w:val="20"/>
        </w:rPr>
      </w:pPr>
    </w:p>
    <w:p w:rsidR="00C240AF" w:rsidRDefault="00160505" w:rsidP="00123759">
      <w:pPr>
        <w:numPr>
          <w:ilvl w:val="0"/>
          <w:numId w:val="274"/>
        </w:numPr>
        <w:tabs>
          <w:tab w:val="left" w:pos="1331"/>
        </w:tabs>
        <w:spacing w:line="356" w:lineRule="auto"/>
        <w:ind w:left="260" w:firstLine="711"/>
        <w:jc w:val="both"/>
        <w:rPr>
          <w:rFonts w:eastAsia="Times New Roman"/>
          <w:sz w:val="28"/>
          <w:szCs w:val="28"/>
        </w:rPr>
      </w:pPr>
      <w:r>
        <w:rPr>
          <w:rFonts w:eastAsia="Times New Roman"/>
          <w:sz w:val="28"/>
          <w:szCs w:val="28"/>
        </w:rPr>
        <w:t>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C240AF" w:rsidRDefault="00C240AF">
      <w:pPr>
        <w:spacing w:line="20" w:lineRule="exact"/>
        <w:rPr>
          <w:sz w:val="20"/>
          <w:szCs w:val="20"/>
        </w:rPr>
      </w:pPr>
    </w:p>
    <w:p w:rsidR="00C240AF" w:rsidRDefault="00160505">
      <w:pPr>
        <w:spacing w:line="356" w:lineRule="auto"/>
        <w:ind w:left="260"/>
        <w:jc w:val="both"/>
        <w:rPr>
          <w:sz w:val="20"/>
          <w:szCs w:val="20"/>
        </w:rPr>
      </w:pPr>
      <w:r>
        <w:rPr>
          <w:rFonts w:eastAsia="Times New Roman"/>
          <w:sz w:val="28"/>
          <w:szCs w:val="28"/>
        </w:rPr>
        <w:t>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240AF" w:rsidRDefault="00C240AF">
      <w:pPr>
        <w:spacing w:line="25"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В рамках реализации </w:t>
      </w:r>
      <w:r>
        <w:rPr>
          <w:rFonts w:eastAsia="Times New Roman"/>
          <w:b/>
          <w:bCs/>
          <w:sz w:val="28"/>
          <w:szCs w:val="28"/>
        </w:rPr>
        <w:t>гуманитарного профиля</w:t>
      </w:r>
      <w:r>
        <w:rPr>
          <w:rFonts w:eastAsia="Times New Roman"/>
          <w:sz w:val="28"/>
          <w:szCs w:val="28"/>
        </w:rPr>
        <w:t xml:space="preserve">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2" w:lineRule="exact"/>
        <w:rPr>
          <w:sz w:val="20"/>
          <w:szCs w:val="20"/>
        </w:rPr>
      </w:pPr>
    </w:p>
    <w:p w:rsidR="00C240AF" w:rsidRDefault="00160505">
      <w:pPr>
        <w:ind w:right="-259"/>
        <w:jc w:val="center"/>
        <w:rPr>
          <w:sz w:val="20"/>
          <w:szCs w:val="20"/>
        </w:rPr>
      </w:pPr>
      <w:r>
        <w:rPr>
          <w:rFonts w:eastAsia="Times New Roman"/>
        </w:rPr>
        <w:t>532</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275"/>
        </w:numPr>
        <w:tabs>
          <w:tab w:val="left" w:pos="1302"/>
        </w:tabs>
        <w:spacing w:line="349" w:lineRule="auto"/>
        <w:ind w:left="260" w:firstLine="711"/>
        <w:jc w:val="both"/>
        <w:rPr>
          <w:rFonts w:eastAsia="Times New Roman"/>
          <w:sz w:val="28"/>
          <w:szCs w:val="28"/>
        </w:rPr>
      </w:pPr>
      <w:r>
        <w:rPr>
          <w:rFonts w:eastAsia="Times New Roman"/>
          <w:sz w:val="28"/>
          <w:szCs w:val="28"/>
        </w:rPr>
        <w:lastRenderedPageBreak/>
        <w:t>ходе познавательной деятельности на вышеперечисленных объектах реализуются индивидуальные, групповые и коллективные учебно-</w:t>
      </w:r>
    </w:p>
    <w:p w:rsidR="00C240AF" w:rsidRDefault="00C240AF">
      <w:pPr>
        <w:spacing w:line="28" w:lineRule="exact"/>
        <w:rPr>
          <w:sz w:val="20"/>
          <w:szCs w:val="20"/>
        </w:rPr>
      </w:pPr>
    </w:p>
    <w:p w:rsidR="00C240AF" w:rsidRDefault="00160505">
      <w:pPr>
        <w:spacing w:line="356" w:lineRule="auto"/>
        <w:ind w:left="260"/>
        <w:jc w:val="both"/>
        <w:rPr>
          <w:sz w:val="20"/>
          <w:szCs w:val="20"/>
        </w:rPr>
      </w:pPr>
      <w:r>
        <w:rPr>
          <w:rFonts w:eastAsia="Times New Roman"/>
          <w:sz w:val="28"/>
          <w:szCs w:val="28"/>
        </w:rPr>
        <w:t>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240AF" w:rsidRDefault="00C240AF">
      <w:pPr>
        <w:spacing w:line="25" w:lineRule="exact"/>
        <w:rPr>
          <w:sz w:val="20"/>
          <w:szCs w:val="20"/>
        </w:rPr>
      </w:pPr>
    </w:p>
    <w:p w:rsidR="00C240AF" w:rsidRDefault="00160505" w:rsidP="00123759">
      <w:pPr>
        <w:numPr>
          <w:ilvl w:val="0"/>
          <w:numId w:val="276"/>
        </w:numPr>
        <w:tabs>
          <w:tab w:val="left" w:pos="1321"/>
        </w:tabs>
        <w:spacing w:line="350" w:lineRule="auto"/>
        <w:ind w:left="260" w:right="20" w:firstLine="711"/>
        <w:jc w:val="both"/>
        <w:rPr>
          <w:rFonts w:eastAsia="Times New Roman"/>
          <w:sz w:val="28"/>
          <w:szCs w:val="28"/>
        </w:rPr>
      </w:pPr>
      <w:r>
        <w:rPr>
          <w:rFonts w:eastAsia="Times New Roman"/>
          <w:sz w:val="28"/>
          <w:szCs w:val="28"/>
        </w:rPr>
        <w:t>летние (весенние) каникулы 10-го класса на основе интеграции с организациями дополнительного образования и сетевого взаимодействия с</w:t>
      </w:r>
    </w:p>
    <w:p w:rsidR="00C240AF" w:rsidRDefault="00C240AF">
      <w:pPr>
        <w:spacing w:line="26" w:lineRule="exact"/>
        <w:rPr>
          <w:rFonts w:eastAsia="Times New Roman"/>
          <w:sz w:val="28"/>
          <w:szCs w:val="28"/>
        </w:rPr>
      </w:pPr>
    </w:p>
    <w:p w:rsidR="00C240AF" w:rsidRDefault="00160505">
      <w:pPr>
        <w:spacing w:line="356" w:lineRule="auto"/>
        <w:ind w:left="260"/>
        <w:jc w:val="both"/>
        <w:rPr>
          <w:rFonts w:eastAsia="Times New Roman"/>
          <w:sz w:val="28"/>
          <w:szCs w:val="28"/>
        </w:rPr>
      </w:pPr>
      <w:r>
        <w:rPr>
          <w:rFonts w:eastAsia="Times New Roman"/>
          <w:sz w:val="28"/>
          <w:szCs w:val="28"/>
        </w:rPr>
        <w:t>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w:t>
      </w:r>
    </w:p>
    <w:p w:rsidR="00C240AF" w:rsidRDefault="00C240AF">
      <w:pPr>
        <w:spacing w:line="9" w:lineRule="exact"/>
        <w:rPr>
          <w:sz w:val="20"/>
          <w:szCs w:val="20"/>
        </w:rPr>
      </w:pPr>
    </w:p>
    <w:p w:rsidR="00C240AF" w:rsidRDefault="00160505">
      <w:pPr>
        <w:ind w:left="260"/>
        <w:rPr>
          <w:sz w:val="20"/>
          <w:szCs w:val="20"/>
        </w:rPr>
      </w:pPr>
      <w:r>
        <w:rPr>
          <w:rFonts w:eastAsia="Times New Roman"/>
          <w:sz w:val="28"/>
          <w:szCs w:val="28"/>
        </w:rPr>
        <w:t>археологические).</w:t>
      </w:r>
    </w:p>
    <w:p w:rsidR="00C240AF" w:rsidRDefault="00C240AF">
      <w:pPr>
        <w:spacing w:line="174"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w:t>
      </w:r>
    </w:p>
    <w:p w:rsidR="00C240AF" w:rsidRDefault="00C240AF">
      <w:pPr>
        <w:spacing w:line="29" w:lineRule="exact"/>
        <w:rPr>
          <w:sz w:val="20"/>
          <w:szCs w:val="20"/>
        </w:rPr>
      </w:pPr>
    </w:p>
    <w:p w:rsidR="00C240AF" w:rsidRDefault="00160505">
      <w:pPr>
        <w:spacing w:line="357" w:lineRule="auto"/>
        <w:ind w:left="260"/>
        <w:jc w:val="both"/>
        <w:rPr>
          <w:sz w:val="20"/>
          <w:szCs w:val="20"/>
        </w:rPr>
      </w:pPr>
      <w:r>
        <w:rPr>
          <w:rFonts w:eastAsia="Times New Roman"/>
          <w:sz w:val="28"/>
          <w:szCs w:val="28"/>
        </w:rPr>
        <w:t>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w:t>
      </w:r>
    </w:p>
    <w:p w:rsidR="00C240AF" w:rsidRDefault="00C240AF">
      <w:pPr>
        <w:spacing w:line="27" w:lineRule="exact"/>
        <w:rPr>
          <w:sz w:val="20"/>
          <w:szCs w:val="20"/>
        </w:rPr>
      </w:pPr>
    </w:p>
    <w:p w:rsidR="00C240AF" w:rsidRDefault="00160505" w:rsidP="00123759">
      <w:pPr>
        <w:numPr>
          <w:ilvl w:val="0"/>
          <w:numId w:val="277"/>
        </w:numPr>
        <w:tabs>
          <w:tab w:val="left" w:pos="471"/>
        </w:tabs>
        <w:spacing w:line="346" w:lineRule="auto"/>
        <w:ind w:left="260" w:right="20"/>
        <w:rPr>
          <w:rFonts w:eastAsia="Times New Roman"/>
          <w:sz w:val="28"/>
          <w:szCs w:val="28"/>
        </w:rPr>
      </w:pPr>
      <w:r>
        <w:rPr>
          <w:rFonts w:eastAsia="Times New Roman"/>
          <w:sz w:val="28"/>
          <w:szCs w:val="28"/>
        </w:rPr>
        <w:t>том числе выезды на природу, туристические походы, поездки по территории России и за рубеж.</w:t>
      </w:r>
    </w:p>
    <w:p w:rsidR="00C240AF" w:rsidRDefault="00C240AF">
      <w:pPr>
        <w:spacing w:line="20" w:lineRule="exact"/>
        <w:rPr>
          <w:rFonts w:eastAsia="Times New Roman"/>
          <w:sz w:val="28"/>
          <w:szCs w:val="28"/>
        </w:rPr>
      </w:pPr>
    </w:p>
    <w:p w:rsidR="00C240AF" w:rsidRDefault="00160505" w:rsidP="00123759">
      <w:pPr>
        <w:numPr>
          <w:ilvl w:val="1"/>
          <w:numId w:val="277"/>
        </w:numPr>
        <w:tabs>
          <w:tab w:val="left" w:pos="1300"/>
        </w:tabs>
        <w:ind w:left="1300" w:hanging="329"/>
        <w:rPr>
          <w:rFonts w:eastAsia="Times New Roman"/>
          <w:sz w:val="28"/>
          <w:szCs w:val="28"/>
        </w:rPr>
      </w:pPr>
      <w:r>
        <w:rPr>
          <w:rFonts w:eastAsia="Times New Roman"/>
          <w:sz w:val="28"/>
          <w:szCs w:val="28"/>
        </w:rPr>
        <w:t xml:space="preserve">рамках реализации  </w:t>
      </w:r>
      <w:r>
        <w:rPr>
          <w:rFonts w:eastAsia="Times New Roman"/>
          <w:b/>
          <w:bCs/>
          <w:sz w:val="28"/>
          <w:szCs w:val="28"/>
        </w:rPr>
        <w:t>социально-экономического профиля</w:t>
      </w:r>
      <w:r>
        <w:rPr>
          <w:rFonts w:eastAsia="Times New Roman"/>
          <w:sz w:val="28"/>
          <w:szCs w:val="28"/>
        </w:rPr>
        <w:t xml:space="preserve"> в  осенние</w:t>
      </w:r>
    </w:p>
    <w:p w:rsidR="00C240AF" w:rsidRDefault="00C240AF">
      <w:pPr>
        <w:spacing w:line="179" w:lineRule="exact"/>
        <w:rPr>
          <w:sz w:val="20"/>
          <w:szCs w:val="20"/>
        </w:rPr>
      </w:pPr>
    </w:p>
    <w:p w:rsidR="00C240AF" w:rsidRDefault="00160505">
      <w:pPr>
        <w:spacing w:line="356" w:lineRule="auto"/>
        <w:ind w:left="260"/>
        <w:jc w:val="both"/>
        <w:rPr>
          <w:sz w:val="20"/>
          <w:szCs w:val="20"/>
        </w:rPr>
      </w:pPr>
      <w:r>
        <w:rPr>
          <w:rFonts w:eastAsia="Times New Roman"/>
          <w:sz w:val="28"/>
          <w:szCs w:val="28"/>
        </w:rPr>
        <w:t>(зимние)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533</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6" w:lineRule="auto"/>
        <w:ind w:left="260"/>
        <w:jc w:val="both"/>
        <w:rPr>
          <w:sz w:val="20"/>
          <w:szCs w:val="20"/>
        </w:rPr>
      </w:pPr>
      <w:r>
        <w:rPr>
          <w:rFonts w:eastAsia="Times New Roman"/>
          <w:sz w:val="28"/>
          <w:szCs w:val="28"/>
        </w:rPr>
        <w:lastRenderedPageBreak/>
        <w:t>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C240AF" w:rsidRDefault="00C240AF">
      <w:pPr>
        <w:spacing w:line="25" w:lineRule="exact"/>
        <w:rPr>
          <w:sz w:val="20"/>
          <w:szCs w:val="20"/>
        </w:rPr>
      </w:pPr>
    </w:p>
    <w:p w:rsidR="00C240AF" w:rsidRDefault="00160505" w:rsidP="00123759">
      <w:pPr>
        <w:numPr>
          <w:ilvl w:val="0"/>
          <w:numId w:val="278"/>
        </w:numPr>
        <w:tabs>
          <w:tab w:val="left" w:pos="1321"/>
        </w:tabs>
        <w:spacing w:line="346" w:lineRule="auto"/>
        <w:ind w:left="260" w:right="20" w:firstLine="711"/>
        <w:jc w:val="both"/>
        <w:rPr>
          <w:rFonts w:eastAsia="Times New Roman"/>
          <w:sz w:val="28"/>
          <w:szCs w:val="28"/>
        </w:rPr>
      </w:pPr>
      <w:r>
        <w:rPr>
          <w:rFonts w:eastAsia="Times New Roman"/>
          <w:sz w:val="28"/>
          <w:szCs w:val="28"/>
        </w:rPr>
        <w:t>летние (весенние) каникулы 10-го класса на основе интеграции с организациями дополнительного образования и сетевого взаимодействия с</w:t>
      </w:r>
    </w:p>
    <w:p w:rsidR="00C240AF" w:rsidRDefault="00C240AF">
      <w:pPr>
        <w:spacing w:line="36" w:lineRule="exact"/>
        <w:rPr>
          <w:rFonts w:eastAsia="Times New Roman"/>
          <w:sz w:val="28"/>
          <w:szCs w:val="28"/>
        </w:rPr>
      </w:pPr>
    </w:p>
    <w:p w:rsidR="00C240AF" w:rsidRDefault="00160505">
      <w:pPr>
        <w:spacing w:line="350" w:lineRule="auto"/>
        <w:ind w:left="260"/>
        <w:jc w:val="both"/>
        <w:rPr>
          <w:rFonts w:eastAsia="Times New Roman"/>
          <w:sz w:val="28"/>
          <w:szCs w:val="28"/>
        </w:rPr>
      </w:pPr>
      <w:r>
        <w:rPr>
          <w:rFonts w:eastAsia="Times New Roman"/>
          <w:sz w:val="28"/>
          <w:szCs w:val="28"/>
        </w:rPr>
        <w:t>научными и производственными организациями обеспечиваются профессиональные пробы обучающихся в социально-экономической сфере</w:t>
      </w:r>
    </w:p>
    <w:p w:rsidR="00C240AF" w:rsidRDefault="00C240AF">
      <w:pPr>
        <w:spacing w:line="26" w:lineRule="exact"/>
        <w:rPr>
          <w:sz w:val="20"/>
          <w:szCs w:val="20"/>
        </w:rPr>
      </w:pPr>
    </w:p>
    <w:p w:rsidR="00C240AF" w:rsidRDefault="00160505">
      <w:pPr>
        <w:spacing w:line="357" w:lineRule="auto"/>
        <w:ind w:left="260"/>
        <w:jc w:val="both"/>
        <w:rPr>
          <w:sz w:val="20"/>
          <w:szCs w:val="20"/>
        </w:rPr>
      </w:pPr>
      <w:r>
        <w:rPr>
          <w:rFonts w:eastAsia="Times New Roman"/>
          <w:sz w:val="28"/>
          <w:szCs w:val="28"/>
        </w:rPr>
        <w:t>(приоритет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C240AF" w:rsidRDefault="00C240AF">
      <w:pPr>
        <w:spacing w:line="20" w:lineRule="exact"/>
        <w:rPr>
          <w:sz w:val="20"/>
          <w:szCs w:val="20"/>
        </w:rPr>
      </w:pPr>
    </w:p>
    <w:p w:rsidR="00C240AF" w:rsidRDefault="00160505">
      <w:pPr>
        <w:spacing w:line="357" w:lineRule="auto"/>
        <w:ind w:left="260" w:right="20" w:firstLine="711"/>
        <w:jc w:val="both"/>
        <w:rPr>
          <w:sz w:val="20"/>
          <w:szCs w:val="20"/>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C240AF" w:rsidRDefault="00C240AF">
      <w:pPr>
        <w:spacing w:line="26"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240AF" w:rsidRDefault="00C240AF">
      <w:pPr>
        <w:spacing w:line="23"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xml:space="preserve">В рамках реализации </w:t>
      </w:r>
      <w:r>
        <w:rPr>
          <w:rFonts w:eastAsia="Times New Roman"/>
          <w:b/>
          <w:bCs/>
          <w:sz w:val="28"/>
          <w:szCs w:val="28"/>
        </w:rPr>
        <w:t>технологического профиля</w:t>
      </w:r>
      <w:r>
        <w:rPr>
          <w:rFonts w:eastAsia="Times New Roman"/>
          <w:sz w:val="28"/>
          <w:szCs w:val="28"/>
        </w:rPr>
        <w:t xml:space="preserve"> в осенние (зимние) каникулы 10-го класса организуются поездки и экскурсии на промышленные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534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jc w:val="both"/>
        <w:rPr>
          <w:sz w:val="20"/>
          <w:szCs w:val="20"/>
        </w:rPr>
      </w:pPr>
      <w:r>
        <w:rPr>
          <w:rFonts w:eastAsia="Times New Roman"/>
          <w:sz w:val="28"/>
          <w:szCs w:val="28"/>
        </w:rPr>
        <w:lastRenderedPageBreak/>
        <w:t>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240AF" w:rsidRDefault="00C240AF">
      <w:pPr>
        <w:spacing w:line="23" w:lineRule="exact"/>
        <w:rPr>
          <w:sz w:val="20"/>
          <w:szCs w:val="20"/>
        </w:rPr>
      </w:pPr>
    </w:p>
    <w:p w:rsidR="00C240AF" w:rsidRDefault="00160505" w:rsidP="00123759">
      <w:pPr>
        <w:numPr>
          <w:ilvl w:val="0"/>
          <w:numId w:val="279"/>
        </w:numPr>
        <w:tabs>
          <w:tab w:val="left" w:pos="1321"/>
        </w:tabs>
        <w:spacing w:line="346" w:lineRule="auto"/>
        <w:ind w:left="260" w:right="20" w:firstLine="711"/>
        <w:jc w:val="both"/>
        <w:rPr>
          <w:rFonts w:eastAsia="Times New Roman"/>
          <w:sz w:val="28"/>
          <w:szCs w:val="28"/>
        </w:rPr>
      </w:pPr>
      <w:r>
        <w:rPr>
          <w:rFonts w:eastAsia="Times New Roman"/>
          <w:sz w:val="28"/>
          <w:szCs w:val="28"/>
        </w:rPr>
        <w:t>летние (весенние) каникулы 10-го класса на основе интеграции с организациями дополнительного образования и сетевого взаимодействия с</w:t>
      </w:r>
    </w:p>
    <w:p w:rsidR="00C240AF" w:rsidRDefault="00C240AF">
      <w:pPr>
        <w:spacing w:line="36" w:lineRule="exact"/>
        <w:rPr>
          <w:rFonts w:eastAsia="Times New Roman"/>
          <w:sz w:val="28"/>
          <w:szCs w:val="28"/>
        </w:rPr>
      </w:pPr>
    </w:p>
    <w:p w:rsidR="00C240AF" w:rsidRDefault="00160505">
      <w:pPr>
        <w:spacing w:line="346" w:lineRule="auto"/>
        <w:ind w:left="260" w:right="20"/>
        <w:rPr>
          <w:rFonts w:eastAsia="Times New Roman"/>
          <w:sz w:val="28"/>
          <w:szCs w:val="28"/>
        </w:rPr>
      </w:pPr>
      <w:r>
        <w:rPr>
          <w:rFonts w:eastAsia="Times New Roman"/>
          <w:sz w:val="28"/>
          <w:szCs w:val="28"/>
        </w:rPr>
        <w:t>научными и производственными организациями обеспечиваются профессиональные пробы обучающихся на производстве.</w:t>
      </w:r>
    </w:p>
    <w:p w:rsidR="00C240AF" w:rsidRDefault="00C240AF">
      <w:pPr>
        <w:spacing w:line="37"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C240AF" w:rsidRDefault="00C240AF">
      <w:pPr>
        <w:spacing w:line="27"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C240AF" w:rsidRDefault="00C240AF">
      <w:pPr>
        <w:spacing w:line="28"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В рамках реализации </w:t>
      </w:r>
      <w:r>
        <w:rPr>
          <w:rFonts w:eastAsia="Times New Roman"/>
          <w:b/>
          <w:bCs/>
          <w:sz w:val="28"/>
          <w:szCs w:val="28"/>
        </w:rPr>
        <w:t>универсального профиля</w:t>
      </w:r>
      <w:r>
        <w:rPr>
          <w:rFonts w:eastAsia="Times New Roman"/>
          <w:sz w:val="28"/>
          <w:szCs w:val="28"/>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535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C240AF" w:rsidRDefault="00C240AF">
      <w:pPr>
        <w:spacing w:line="20" w:lineRule="exact"/>
        <w:rPr>
          <w:sz w:val="20"/>
          <w:szCs w:val="20"/>
        </w:rPr>
      </w:pPr>
    </w:p>
    <w:p w:rsidR="00C240AF" w:rsidRDefault="00160505" w:rsidP="00123759">
      <w:pPr>
        <w:numPr>
          <w:ilvl w:val="0"/>
          <w:numId w:val="280"/>
        </w:numPr>
        <w:tabs>
          <w:tab w:val="left" w:pos="1283"/>
        </w:tabs>
        <w:spacing w:line="358" w:lineRule="auto"/>
        <w:ind w:left="260" w:firstLine="711"/>
        <w:jc w:val="both"/>
        <w:rPr>
          <w:rFonts w:eastAsia="Times New Roman"/>
          <w:sz w:val="28"/>
          <w:szCs w:val="28"/>
        </w:rPr>
      </w:pPr>
      <w:r>
        <w:rPr>
          <w:rFonts w:eastAsia="Times New Roman"/>
          <w:sz w:val="28"/>
          <w:szCs w:val="28"/>
        </w:rPr>
        <w:t>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240AF" w:rsidRDefault="00C240AF">
      <w:pPr>
        <w:spacing w:line="23"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w:t>
      </w:r>
    </w:p>
    <w:p w:rsidR="00C240AF" w:rsidRDefault="00C240AF">
      <w:pPr>
        <w:spacing w:line="29" w:lineRule="exact"/>
        <w:rPr>
          <w:sz w:val="20"/>
          <w:szCs w:val="20"/>
        </w:rPr>
      </w:pPr>
    </w:p>
    <w:p w:rsidR="00C240AF" w:rsidRDefault="00160505" w:rsidP="00123759">
      <w:pPr>
        <w:numPr>
          <w:ilvl w:val="0"/>
          <w:numId w:val="281"/>
        </w:numPr>
        <w:tabs>
          <w:tab w:val="left" w:pos="529"/>
        </w:tabs>
        <w:spacing w:line="356" w:lineRule="auto"/>
        <w:ind w:left="260" w:right="20"/>
        <w:jc w:val="both"/>
        <w:rPr>
          <w:rFonts w:eastAsia="Times New Roman"/>
          <w:sz w:val="28"/>
          <w:szCs w:val="28"/>
        </w:rPr>
      </w:pPr>
      <w:r>
        <w:rPr>
          <w:rFonts w:eastAsia="Times New Roman"/>
          <w:sz w:val="28"/>
          <w:szCs w:val="28"/>
        </w:rPr>
        <w:t>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C240AF" w:rsidRDefault="00C240AF">
      <w:pPr>
        <w:spacing w:line="24" w:lineRule="exact"/>
        <w:rPr>
          <w:rFonts w:eastAsia="Times New Roman"/>
          <w:sz w:val="28"/>
          <w:szCs w:val="28"/>
        </w:rPr>
      </w:pPr>
    </w:p>
    <w:p w:rsidR="00C240AF" w:rsidRDefault="00160505">
      <w:pPr>
        <w:spacing w:line="357" w:lineRule="auto"/>
        <w:ind w:left="260" w:firstLine="711"/>
        <w:jc w:val="both"/>
        <w:rPr>
          <w:rFonts w:eastAsia="Times New Roman"/>
          <w:sz w:val="28"/>
          <w:szCs w:val="28"/>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C240AF" w:rsidRDefault="00C240AF">
      <w:pPr>
        <w:spacing w:line="12" w:lineRule="exact"/>
        <w:rPr>
          <w:rFonts w:eastAsia="Times New Roman"/>
          <w:sz w:val="28"/>
          <w:szCs w:val="28"/>
        </w:rPr>
      </w:pPr>
    </w:p>
    <w:p w:rsidR="00C240AF" w:rsidRDefault="00160505" w:rsidP="00123759">
      <w:pPr>
        <w:numPr>
          <w:ilvl w:val="1"/>
          <w:numId w:val="281"/>
        </w:numPr>
        <w:tabs>
          <w:tab w:val="left" w:pos="1340"/>
        </w:tabs>
        <w:ind w:left="1340" w:hanging="369"/>
        <w:rPr>
          <w:rFonts w:eastAsia="Times New Roman"/>
          <w:sz w:val="28"/>
          <w:szCs w:val="28"/>
        </w:rPr>
      </w:pPr>
      <w:r>
        <w:rPr>
          <w:rFonts w:eastAsia="Times New Roman"/>
          <w:sz w:val="28"/>
          <w:szCs w:val="28"/>
        </w:rPr>
        <w:t>каникулярное  время  (осенние,  весенние  каникулы  в  11-м  классе)</w:t>
      </w:r>
    </w:p>
    <w:p w:rsidR="00C240AF" w:rsidRDefault="00C240AF">
      <w:pPr>
        <w:spacing w:line="163" w:lineRule="exact"/>
        <w:rPr>
          <w:sz w:val="20"/>
          <w:szCs w:val="20"/>
        </w:rPr>
      </w:pPr>
    </w:p>
    <w:p w:rsidR="00C240AF" w:rsidRDefault="00160505">
      <w:pPr>
        <w:tabs>
          <w:tab w:val="left" w:pos="2840"/>
          <w:tab w:val="left" w:pos="4500"/>
          <w:tab w:val="left" w:pos="5460"/>
          <w:tab w:val="left" w:pos="6980"/>
          <w:tab w:val="left" w:pos="8220"/>
        </w:tabs>
        <w:ind w:left="260"/>
        <w:rPr>
          <w:sz w:val="20"/>
          <w:szCs w:val="20"/>
        </w:rPr>
      </w:pPr>
      <w:r>
        <w:rPr>
          <w:rFonts w:eastAsia="Times New Roman"/>
          <w:sz w:val="28"/>
          <w:szCs w:val="28"/>
        </w:rPr>
        <w:t>предусматривается</w:t>
      </w:r>
      <w:r>
        <w:rPr>
          <w:rFonts w:eastAsia="Times New Roman"/>
          <w:sz w:val="28"/>
          <w:szCs w:val="28"/>
        </w:rPr>
        <w:tab/>
        <w:t>реализация</w:t>
      </w:r>
      <w:r>
        <w:rPr>
          <w:rFonts w:eastAsia="Times New Roman"/>
          <w:sz w:val="28"/>
          <w:szCs w:val="28"/>
        </w:rPr>
        <w:tab/>
        <w:t>задач</w:t>
      </w:r>
      <w:r>
        <w:rPr>
          <w:rFonts w:eastAsia="Times New Roman"/>
          <w:sz w:val="28"/>
          <w:szCs w:val="28"/>
        </w:rPr>
        <w:tab/>
        <w:t>активного</w:t>
      </w:r>
      <w:r>
        <w:rPr>
          <w:rFonts w:eastAsia="Times New Roman"/>
          <w:sz w:val="28"/>
          <w:szCs w:val="28"/>
        </w:rPr>
        <w:tab/>
        <w:t>отдыха,</w:t>
      </w:r>
      <w:r>
        <w:rPr>
          <w:rFonts w:eastAsia="Times New Roman"/>
          <w:sz w:val="28"/>
          <w:szCs w:val="28"/>
        </w:rPr>
        <w:tab/>
        <w:t>оздоровления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536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240AF" w:rsidRDefault="00C240AF">
      <w:pPr>
        <w:spacing w:line="26"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84" w:lineRule="exact"/>
        <w:rPr>
          <w:sz w:val="20"/>
          <w:szCs w:val="20"/>
        </w:rPr>
      </w:pPr>
    </w:p>
    <w:p w:rsidR="00C240AF" w:rsidRDefault="00160505">
      <w:pPr>
        <w:ind w:right="-259"/>
        <w:jc w:val="center"/>
        <w:rPr>
          <w:sz w:val="20"/>
          <w:szCs w:val="20"/>
        </w:rPr>
      </w:pPr>
      <w:r>
        <w:rPr>
          <w:rFonts w:eastAsia="Times New Roman"/>
        </w:rPr>
        <w:t>537</w:t>
      </w:r>
    </w:p>
    <w:p w:rsidR="00C240AF" w:rsidRDefault="00C240AF">
      <w:pPr>
        <w:sectPr w:rsidR="00C240AF">
          <w:pgSz w:w="11900" w:h="16838"/>
          <w:pgMar w:top="1136" w:right="564" w:bottom="739" w:left="1440" w:header="0" w:footer="0" w:gutter="0"/>
          <w:cols w:space="720" w:equalWidth="0">
            <w:col w:w="9900"/>
          </w:cols>
        </w:sectPr>
      </w:pPr>
    </w:p>
    <w:p w:rsidR="00C240AF" w:rsidRDefault="00C240AF">
      <w:pPr>
        <w:spacing w:line="186" w:lineRule="exact"/>
        <w:rPr>
          <w:sz w:val="20"/>
          <w:szCs w:val="20"/>
        </w:rPr>
      </w:pPr>
    </w:p>
    <w:p w:rsidR="00C240AF" w:rsidRDefault="00160505">
      <w:pPr>
        <w:spacing w:line="346" w:lineRule="auto"/>
        <w:ind w:left="260" w:firstLine="711"/>
        <w:jc w:val="both"/>
        <w:rPr>
          <w:sz w:val="20"/>
          <w:szCs w:val="20"/>
        </w:rPr>
      </w:pPr>
      <w:r>
        <w:rPr>
          <w:rFonts w:eastAsia="Times New Roman"/>
          <w:b/>
          <w:bCs/>
          <w:sz w:val="28"/>
          <w:szCs w:val="28"/>
        </w:rPr>
        <w:t>III.3. Система условий реализации основной образовательной программы</w:t>
      </w:r>
      <w:r w:rsidR="00B40914" w:rsidRPr="00B40914">
        <w:rPr>
          <w:rFonts w:eastAsia="Times New Roman"/>
          <w:b/>
          <w:bCs/>
          <w:sz w:val="28"/>
          <w:szCs w:val="28"/>
        </w:rPr>
        <w:t xml:space="preserve"> </w:t>
      </w:r>
      <w:r w:rsidR="00B40914">
        <w:rPr>
          <w:rFonts w:eastAsia="Times New Roman"/>
          <w:b/>
          <w:bCs/>
          <w:sz w:val="28"/>
          <w:szCs w:val="28"/>
        </w:rPr>
        <w:t xml:space="preserve"> МБОУ ТСОШ №1</w:t>
      </w:r>
    </w:p>
    <w:p w:rsidR="00C240AF" w:rsidRDefault="00C240AF">
      <w:pPr>
        <w:spacing w:line="200" w:lineRule="exact"/>
        <w:rPr>
          <w:sz w:val="20"/>
          <w:szCs w:val="20"/>
        </w:rPr>
      </w:pPr>
    </w:p>
    <w:p w:rsidR="00C240AF" w:rsidRDefault="00C240AF">
      <w:pPr>
        <w:spacing w:line="322" w:lineRule="exact"/>
        <w:rPr>
          <w:sz w:val="20"/>
          <w:szCs w:val="20"/>
        </w:rPr>
      </w:pPr>
    </w:p>
    <w:p w:rsidR="00C240AF" w:rsidRDefault="00160505">
      <w:pPr>
        <w:spacing w:line="346" w:lineRule="auto"/>
        <w:ind w:left="260" w:firstLine="711"/>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C240AF" w:rsidRDefault="00C240AF">
      <w:pPr>
        <w:spacing w:line="200" w:lineRule="exact"/>
        <w:rPr>
          <w:sz w:val="20"/>
          <w:szCs w:val="20"/>
        </w:rPr>
      </w:pPr>
    </w:p>
    <w:p w:rsidR="00C240AF" w:rsidRDefault="00C240AF">
      <w:pPr>
        <w:spacing w:line="322" w:lineRule="exact"/>
        <w:rPr>
          <w:sz w:val="20"/>
          <w:szCs w:val="20"/>
        </w:rPr>
      </w:pPr>
    </w:p>
    <w:p w:rsidR="00C240AF" w:rsidRDefault="00160505">
      <w:pPr>
        <w:spacing w:line="353" w:lineRule="auto"/>
        <w:ind w:left="260" w:right="20" w:firstLine="457"/>
        <w:jc w:val="both"/>
        <w:rPr>
          <w:sz w:val="20"/>
          <w:szCs w:val="20"/>
        </w:rPr>
      </w:pPr>
      <w:r>
        <w:rPr>
          <w:rFonts w:eastAsia="Times New Roman"/>
          <w:b/>
          <w:bCs/>
          <w:sz w:val="28"/>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240AF" w:rsidRDefault="00C240AF">
      <w:pPr>
        <w:spacing w:line="1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w:t>
      </w:r>
      <w:r w:rsidR="00B40914" w:rsidRPr="00B40914">
        <w:rPr>
          <w:rFonts w:eastAsia="Times New Roman"/>
          <w:b/>
          <w:bCs/>
          <w:sz w:val="28"/>
          <w:szCs w:val="28"/>
        </w:rPr>
        <w:t xml:space="preserve"> </w:t>
      </w:r>
      <w:r w:rsidR="00B40914">
        <w:rPr>
          <w:rFonts w:eastAsia="Times New Roman"/>
          <w:b/>
          <w:bCs/>
          <w:sz w:val="28"/>
          <w:szCs w:val="28"/>
        </w:rPr>
        <w:t>МБОУ ТСОШ №1</w:t>
      </w:r>
      <w:r>
        <w:rPr>
          <w:rFonts w:eastAsia="Times New Roman"/>
          <w:sz w:val="28"/>
          <w:szCs w:val="28"/>
        </w:rPr>
        <w:t>, и способными к инновационной профессиональной деятельности.</w:t>
      </w:r>
    </w:p>
    <w:p w:rsidR="00C240AF" w:rsidRDefault="00C240AF">
      <w:pPr>
        <w:spacing w:line="9" w:lineRule="exact"/>
        <w:rPr>
          <w:sz w:val="20"/>
          <w:szCs w:val="20"/>
        </w:rPr>
      </w:pPr>
    </w:p>
    <w:p w:rsidR="00C240AF" w:rsidRDefault="00160505">
      <w:pPr>
        <w:ind w:left="980"/>
        <w:rPr>
          <w:sz w:val="20"/>
          <w:szCs w:val="20"/>
        </w:rPr>
      </w:pPr>
      <w:r>
        <w:rPr>
          <w:rFonts w:eastAsia="Times New Roman"/>
          <w:sz w:val="28"/>
          <w:szCs w:val="28"/>
        </w:rPr>
        <w:t>Требования к кадровым условиям включают:</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укомплектованность   образовательной   организации   педагогическими,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руководящими и иными работниками;</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уровень квалификации педагогических и иных работников</w:t>
      </w:r>
      <w:r w:rsidR="00B40914" w:rsidRPr="00B40914">
        <w:rPr>
          <w:rFonts w:eastAsia="Times New Roman"/>
          <w:b/>
          <w:bCs/>
          <w:sz w:val="28"/>
          <w:szCs w:val="28"/>
        </w:rPr>
        <w:t xml:space="preserve"> </w:t>
      </w:r>
      <w:r w:rsidR="00B40914">
        <w:rPr>
          <w:rFonts w:eastAsia="Times New Roman"/>
          <w:b/>
          <w:bCs/>
          <w:sz w:val="28"/>
          <w:szCs w:val="28"/>
        </w:rPr>
        <w:t>МБОУ ТСОШ №1</w:t>
      </w:r>
      <w:r>
        <w:rPr>
          <w:rFonts w:eastAsia="Times New Roman"/>
          <w:sz w:val="28"/>
          <w:szCs w:val="28"/>
        </w:rPr>
        <w:t>;</w:t>
      </w:r>
    </w:p>
    <w:p w:rsidR="00C240AF" w:rsidRDefault="00C240AF">
      <w:pPr>
        <w:spacing w:line="37"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240AF" w:rsidRDefault="00C240AF">
      <w:pPr>
        <w:spacing w:line="30"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В</w:t>
      </w:r>
      <w:r w:rsidR="00B40914">
        <w:rPr>
          <w:rFonts w:eastAsia="Times New Roman"/>
          <w:sz w:val="28"/>
          <w:szCs w:val="28"/>
        </w:rPr>
        <w:t xml:space="preserve"> </w:t>
      </w:r>
      <w:r w:rsidR="00B40914">
        <w:rPr>
          <w:rFonts w:eastAsia="Times New Roman"/>
          <w:b/>
          <w:bCs/>
          <w:sz w:val="28"/>
          <w:szCs w:val="28"/>
        </w:rPr>
        <w:t>МБОУ ТСОШ №1,</w:t>
      </w:r>
      <w:r>
        <w:rPr>
          <w:rFonts w:eastAsia="Times New Roman"/>
          <w:sz w:val="28"/>
          <w:szCs w:val="28"/>
        </w:rPr>
        <w:t xml:space="preserve"> осуществляющей образовательную деятельность, реализующей основную образовательную программу, создаются условия:</w:t>
      </w:r>
    </w:p>
    <w:p w:rsidR="00C240AF" w:rsidRDefault="00C240AF">
      <w:pPr>
        <w:spacing w:line="36"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для реализации электронного обучения, применения дистанционных образовательных технологий, а также сетевого взаимодействия с</w:t>
      </w:r>
    </w:p>
    <w:p w:rsidR="00C240AF" w:rsidRDefault="00C240AF">
      <w:pPr>
        <w:spacing w:line="10" w:lineRule="exact"/>
        <w:rPr>
          <w:sz w:val="20"/>
          <w:szCs w:val="20"/>
        </w:rPr>
      </w:pPr>
    </w:p>
    <w:p w:rsidR="00C240AF" w:rsidRDefault="00160505">
      <w:pPr>
        <w:ind w:left="260"/>
        <w:rPr>
          <w:sz w:val="20"/>
          <w:szCs w:val="20"/>
        </w:rPr>
      </w:pPr>
      <w:r>
        <w:rPr>
          <w:rFonts w:eastAsia="Times New Roman"/>
          <w:sz w:val="28"/>
          <w:szCs w:val="28"/>
        </w:rPr>
        <w:t>организациями,осуществляющимиобразовательную</w:t>
      </w:r>
      <w:r>
        <w:rPr>
          <w:rFonts w:eastAsia="Times New Roman"/>
          <w:sz w:val="27"/>
          <w:szCs w:val="27"/>
        </w:rPr>
        <w:t>деятельность,</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обеспечивающими возможность восполнения недостающих кадровых ресурсов;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94" w:lineRule="exact"/>
        <w:rPr>
          <w:sz w:val="20"/>
          <w:szCs w:val="20"/>
        </w:rPr>
      </w:pPr>
    </w:p>
    <w:p w:rsidR="00C240AF" w:rsidRDefault="00160505">
      <w:pPr>
        <w:ind w:right="-259"/>
        <w:jc w:val="center"/>
        <w:rPr>
          <w:sz w:val="20"/>
          <w:szCs w:val="20"/>
        </w:rPr>
      </w:pPr>
      <w:r>
        <w:rPr>
          <w:rFonts w:eastAsia="Times New Roman"/>
        </w:rPr>
        <w:t>538</w:t>
      </w:r>
    </w:p>
    <w:p w:rsidR="00C240AF" w:rsidRDefault="00C240AF">
      <w:pPr>
        <w:sectPr w:rsidR="00C240AF">
          <w:pgSz w:w="11900" w:h="16838"/>
          <w:pgMar w:top="1440" w:right="564" w:bottom="739" w:left="1440" w:header="0" w:footer="0" w:gutter="0"/>
          <w:cols w:space="720" w:equalWidth="0">
            <w:col w:w="9900"/>
          </w:cols>
        </w:sectPr>
      </w:pPr>
    </w:p>
    <w:p w:rsidR="00C240AF" w:rsidRDefault="00160505">
      <w:pPr>
        <w:spacing w:line="349" w:lineRule="auto"/>
        <w:ind w:left="260" w:firstLine="284"/>
        <w:jc w:val="both"/>
        <w:rPr>
          <w:sz w:val="20"/>
          <w:szCs w:val="20"/>
        </w:rPr>
      </w:pPr>
      <w:r>
        <w:rPr>
          <w:rFonts w:eastAsia="Times New Roman"/>
          <w:sz w:val="28"/>
          <w:szCs w:val="28"/>
        </w:rPr>
        <w:lastRenderedPageBreak/>
        <w:t>– оказания постоянной научно-теоретической, методической и информационной поддержки педагогических работников по вопросам</w:t>
      </w:r>
    </w:p>
    <w:p w:rsidR="00C240AF" w:rsidRDefault="00C240AF">
      <w:pPr>
        <w:spacing w:line="28" w:lineRule="exact"/>
        <w:rPr>
          <w:sz w:val="20"/>
          <w:szCs w:val="20"/>
        </w:rPr>
      </w:pPr>
    </w:p>
    <w:p w:rsidR="00C240AF" w:rsidRDefault="00160505">
      <w:pPr>
        <w:spacing w:line="355" w:lineRule="auto"/>
        <w:ind w:left="260"/>
        <w:jc w:val="both"/>
        <w:rPr>
          <w:sz w:val="20"/>
          <w:szCs w:val="20"/>
        </w:rPr>
      </w:pPr>
      <w:r>
        <w:rPr>
          <w:rFonts w:eastAsia="Times New Roman"/>
          <w:sz w:val="28"/>
          <w:szCs w:val="28"/>
        </w:rPr>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240AF" w:rsidRDefault="00C240AF">
      <w:pPr>
        <w:spacing w:line="21"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C240AF" w:rsidRDefault="00C240AF">
      <w:pPr>
        <w:spacing w:line="8" w:lineRule="exact"/>
        <w:rPr>
          <w:sz w:val="20"/>
          <w:szCs w:val="20"/>
        </w:rPr>
      </w:pPr>
    </w:p>
    <w:p w:rsidR="00C240AF" w:rsidRDefault="00160505">
      <w:pPr>
        <w:ind w:left="540"/>
        <w:rPr>
          <w:sz w:val="20"/>
          <w:szCs w:val="20"/>
        </w:rPr>
      </w:pPr>
      <w:r>
        <w:rPr>
          <w:rFonts w:eastAsia="Times New Roman"/>
          <w:sz w:val="28"/>
          <w:szCs w:val="28"/>
        </w:rPr>
        <w:t>–   повышения эффективности и качества педагогического труда;</w:t>
      </w:r>
    </w:p>
    <w:p w:rsidR="00C240AF" w:rsidRDefault="00C240AF">
      <w:pPr>
        <w:spacing w:line="173" w:lineRule="exact"/>
        <w:rPr>
          <w:sz w:val="20"/>
          <w:szCs w:val="20"/>
        </w:rPr>
      </w:pPr>
    </w:p>
    <w:p w:rsidR="00C240AF" w:rsidRDefault="00160505">
      <w:pPr>
        <w:spacing w:line="350" w:lineRule="auto"/>
        <w:ind w:left="260" w:firstLine="284"/>
        <w:rPr>
          <w:sz w:val="20"/>
          <w:szCs w:val="20"/>
        </w:rPr>
      </w:pPr>
      <w:r>
        <w:rPr>
          <w:rFonts w:eastAsia="Times New Roman"/>
          <w:sz w:val="28"/>
          <w:szCs w:val="28"/>
        </w:rPr>
        <w:t>– выявления, развития и использования потенциальных возможностей педагогических работников;</w:t>
      </w:r>
    </w:p>
    <w:p w:rsidR="00C240AF" w:rsidRDefault="00C240AF">
      <w:pPr>
        <w:spacing w:line="31" w:lineRule="exact"/>
        <w:rPr>
          <w:sz w:val="20"/>
          <w:szCs w:val="20"/>
        </w:rPr>
      </w:pPr>
    </w:p>
    <w:p w:rsidR="00C240AF" w:rsidRDefault="00160505">
      <w:pPr>
        <w:spacing w:line="346" w:lineRule="auto"/>
        <w:ind w:left="980" w:right="20" w:hanging="427"/>
        <w:rPr>
          <w:sz w:val="20"/>
          <w:szCs w:val="20"/>
        </w:rPr>
      </w:pPr>
      <w:r>
        <w:rPr>
          <w:rFonts w:eastAsia="Times New Roman"/>
          <w:sz w:val="28"/>
          <w:szCs w:val="28"/>
        </w:rPr>
        <w:t>– осуществления мониторинга результатов педагогического труда. Кадровое обеспечение реализации основной образовательной программы</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среднего общего образования может строиться по схеме: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должность;</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должностные обязанности;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количествоработниковвобразовательнойорганизации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(требуется/имеется);</w:t>
      </w:r>
    </w:p>
    <w:p w:rsidR="00C240AF" w:rsidRDefault="00C240AF">
      <w:pPr>
        <w:spacing w:line="178" w:lineRule="exact"/>
        <w:rPr>
          <w:sz w:val="20"/>
          <w:szCs w:val="20"/>
        </w:rPr>
      </w:pPr>
    </w:p>
    <w:p w:rsidR="00C240AF" w:rsidRDefault="00160505">
      <w:pPr>
        <w:spacing w:line="349" w:lineRule="auto"/>
        <w:ind w:left="260" w:firstLine="284"/>
        <w:rPr>
          <w:sz w:val="20"/>
          <w:szCs w:val="20"/>
        </w:rPr>
      </w:pPr>
      <w:r>
        <w:rPr>
          <w:rFonts w:eastAsia="Times New Roman"/>
          <w:sz w:val="28"/>
          <w:szCs w:val="28"/>
        </w:rPr>
        <w:t>– уровень работников образовательной организации: требования к уровню квалификации, фактический уровень.</w:t>
      </w:r>
    </w:p>
    <w:p w:rsidR="00C240AF" w:rsidRDefault="00C240AF">
      <w:pPr>
        <w:spacing w:line="28" w:lineRule="exact"/>
        <w:rPr>
          <w:sz w:val="20"/>
          <w:szCs w:val="20"/>
        </w:rPr>
      </w:pPr>
    </w:p>
    <w:p w:rsidR="00C240AF" w:rsidRDefault="00F679DF">
      <w:pPr>
        <w:spacing w:line="357" w:lineRule="auto"/>
        <w:ind w:left="260" w:firstLine="711"/>
        <w:jc w:val="both"/>
        <w:rPr>
          <w:sz w:val="20"/>
          <w:szCs w:val="20"/>
        </w:rPr>
      </w:pPr>
      <w:r>
        <w:rPr>
          <w:rFonts w:eastAsia="Times New Roman"/>
          <w:b/>
          <w:bCs/>
          <w:sz w:val="28"/>
          <w:szCs w:val="28"/>
        </w:rPr>
        <w:t xml:space="preserve">МБОУ ТСОШ №1 </w:t>
      </w:r>
      <w:r w:rsidR="00160505">
        <w:rPr>
          <w:rFonts w:eastAsia="Times New Roman"/>
          <w:sz w:val="28"/>
          <w:szCs w:val="28"/>
        </w:rPr>
        <w:t>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w:t>
      </w:r>
    </w:p>
    <w:p w:rsidR="00C240AF" w:rsidRDefault="00C240AF">
      <w:pPr>
        <w:spacing w:line="5" w:lineRule="exact"/>
        <w:rPr>
          <w:sz w:val="20"/>
          <w:szCs w:val="20"/>
        </w:rPr>
      </w:pPr>
    </w:p>
    <w:p w:rsidR="00C240AF" w:rsidRDefault="00160505">
      <w:pPr>
        <w:ind w:left="260"/>
        <w:rPr>
          <w:sz w:val="20"/>
          <w:szCs w:val="20"/>
        </w:rPr>
      </w:pPr>
      <w:r>
        <w:rPr>
          <w:rFonts w:eastAsia="Times New Roman"/>
          <w:sz w:val="28"/>
          <w:szCs w:val="28"/>
        </w:rPr>
        <w:t>среднего общего образования) (воспитатель, учитель)».</w:t>
      </w:r>
    </w:p>
    <w:p w:rsidR="00C240AF" w:rsidRDefault="00C240AF">
      <w:pPr>
        <w:spacing w:line="178"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Результативность деятельности педагогических работников может оцениваться по схеме:</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539</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540"/>
        <w:rPr>
          <w:sz w:val="20"/>
          <w:szCs w:val="20"/>
        </w:rPr>
      </w:pPr>
      <w:r>
        <w:rPr>
          <w:rFonts w:eastAsia="Times New Roman"/>
          <w:sz w:val="28"/>
          <w:szCs w:val="28"/>
        </w:rPr>
        <w:lastRenderedPageBreak/>
        <w:t>–   критерии оценки;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содержание критерия;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показатели/индикаторы.</w:t>
      </w:r>
    </w:p>
    <w:p w:rsidR="00C240AF" w:rsidRDefault="00C240AF">
      <w:pPr>
        <w:spacing w:line="179"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Показатели и индикаторы могут быть разработаны</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240AF" w:rsidRDefault="00C240AF">
      <w:pPr>
        <w:spacing w:line="32" w:lineRule="exact"/>
        <w:rPr>
          <w:sz w:val="20"/>
          <w:szCs w:val="20"/>
        </w:rPr>
      </w:pPr>
    </w:p>
    <w:p w:rsidR="00C240AF" w:rsidRDefault="00160505">
      <w:pPr>
        <w:spacing w:line="346" w:lineRule="auto"/>
        <w:ind w:left="260" w:firstLine="711"/>
        <w:jc w:val="both"/>
        <w:rPr>
          <w:sz w:val="20"/>
          <w:szCs w:val="20"/>
        </w:rPr>
      </w:pPr>
      <w:r>
        <w:rPr>
          <w:rFonts w:eastAsia="Times New Roman"/>
          <w:sz w:val="28"/>
          <w:szCs w:val="28"/>
        </w:rPr>
        <w:t>При оценке качества деятельности педагогических работников учитыва</w:t>
      </w:r>
      <w:r w:rsidR="00F679DF">
        <w:rPr>
          <w:rFonts w:eastAsia="Times New Roman"/>
          <w:sz w:val="28"/>
          <w:szCs w:val="28"/>
        </w:rPr>
        <w:t>ет</w:t>
      </w:r>
      <w:r>
        <w:rPr>
          <w:rFonts w:eastAsia="Times New Roman"/>
          <w:sz w:val="28"/>
          <w:szCs w:val="28"/>
        </w:rPr>
        <w:t>ся:</w:t>
      </w:r>
    </w:p>
    <w:p w:rsidR="00C240AF" w:rsidRDefault="00C240AF">
      <w:pPr>
        <w:spacing w:line="36" w:lineRule="exact"/>
        <w:rPr>
          <w:sz w:val="20"/>
          <w:szCs w:val="20"/>
        </w:rPr>
      </w:pPr>
    </w:p>
    <w:p w:rsidR="00C240AF" w:rsidRDefault="00160505">
      <w:pPr>
        <w:spacing w:line="349" w:lineRule="auto"/>
        <w:ind w:left="260" w:firstLine="284"/>
        <w:rPr>
          <w:sz w:val="20"/>
          <w:szCs w:val="20"/>
        </w:rPr>
      </w:pPr>
      <w:r>
        <w:rPr>
          <w:rFonts w:eastAsia="Times New Roman"/>
          <w:sz w:val="28"/>
          <w:szCs w:val="28"/>
        </w:rPr>
        <w:t>– востребованность услуг учителя (в том числе внеурочных) учениками и их родителями (законными представителями);</w:t>
      </w:r>
    </w:p>
    <w:p w:rsidR="00C240AF" w:rsidRDefault="00C240AF">
      <w:pPr>
        <w:spacing w:line="28" w:lineRule="exact"/>
        <w:rPr>
          <w:sz w:val="20"/>
          <w:szCs w:val="20"/>
        </w:rPr>
      </w:pPr>
    </w:p>
    <w:p w:rsidR="00C240AF" w:rsidRDefault="00160505">
      <w:pPr>
        <w:spacing w:line="349" w:lineRule="auto"/>
        <w:ind w:left="260" w:firstLine="284"/>
        <w:rPr>
          <w:sz w:val="20"/>
          <w:szCs w:val="20"/>
        </w:rPr>
      </w:pPr>
      <w:r>
        <w:rPr>
          <w:rFonts w:eastAsia="Times New Roman"/>
          <w:sz w:val="28"/>
          <w:szCs w:val="28"/>
        </w:rPr>
        <w:t>– использование учителями современных педагогических технологий, в том числе ИКТ и здоровьесберегающих;</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участие в методической и научной работе;</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распространение передового педагогического опыта;</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повышение уровня профессионального мастерства;</w:t>
      </w:r>
    </w:p>
    <w:p w:rsidR="00C240AF" w:rsidRDefault="00C240AF">
      <w:pPr>
        <w:spacing w:line="173" w:lineRule="exact"/>
        <w:rPr>
          <w:sz w:val="20"/>
          <w:szCs w:val="20"/>
        </w:rPr>
      </w:pPr>
    </w:p>
    <w:p w:rsidR="00C240AF" w:rsidRDefault="00160505">
      <w:pPr>
        <w:spacing w:line="349" w:lineRule="auto"/>
        <w:ind w:left="260" w:firstLine="284"/>
        <w:rPr>
          <w:sz w:val="20"/>
          <w:szCs w:val="20"/>
        </w:rPr>
      </w:pPr>
      <w:r>
        <w:rPr>
          <w:rFonts w:eastAsia="Times New Roman"/>
          <w:sz w:val="28"/>
          <w:szCs w:val="28"/>
        </w:rPr>
        <w:t>– работа учителя по формированию и сопровождению индивидуальных образовательных траекторий обучающихся;</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руководство проектной деятельностью обучающихся;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взаимодействие со всеми участниками образовательных отношений.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79" w:lineRule="exact"/>
        <w:rPr>
          <w:sz w:val="20"/>
          <w:szCs w:val="20"/>
        </w:rPr>
      </w:pPr>
    </w:p>
    <w:p w:rsidR="00C240AF" w:rsidRDefault="00160505">
      <w:pPr>
        <w:ind w:right="-259"/>
        <w:jc w:val="center"/>
        <w:rPr>
          <w:sz w:val="20"/>
          <w:szCs w:val="20"/>
        </w:rPr>
      </w:pPr>
      <w:r>
        <w:rPr>
          <w:rFonts w:eastAsia="Times New Roman"/>
        </w:rPr>
        <w:t>540</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tabs>
          <w:tab w:val="left" w:pos="2380"/>
          <w:tab w:val="left" w:pos="3460"/>
          <w:tab w:val="left" w:pos="5560"/>
          <w:tab w:val="left" w:pos="7800"/>
          <w:tab w:val="left" w:pos="9700"/>
        </w:tabs>
        <w:ind w:left="980"/>
        <w:rPr>
          <w:sz w:val="20"/>
          <w:szCs w:val="20"/>
        </w:rPr>
      </w:pPr>
      <w:r>
        <w:rPr>
          <w:rFonts w:eastAsia="Times New Roman"/>
          <w:b/>
          <w:bCs/>
          <w:sz w:val="28"/>
          <w:szCs w:val="28"/>
        </w:rPr>
        <w:lastRenderedPageBreak/>
        <w:t>Описание</w:t>
      </w:r>
      <w:r>
        <w:rPr>
          <w:rFonts w:eastAsia="Times New Roman"/>
          <w:b/>
          <w:bCs/>
          <w:sz w:val="28"/>
          <w:szCs w:val="28"/>
        </w:rPr>
        <w:tab/>
        <w:t>уровня</w:t>
      </w:r>
      <w:r>
        <w:rPr>
          <w:rFonts w:eastAsia="Times New Roman"/>
          <w:b/>
          <w:bCs/>
          <w:sz w:val="28"/>
          <w:szCs w:val="28"/>
        </w:rPr>
        <w:tab/>
        <w:t>квалификации</w:t>
      </w:r>
      <w:r>
        <w:rPr>
          <w:rFonts w:eastAsia="Times New Roman"/>
          <w:b/>
          <w:bCs/>
          <w:sz w:val="28"/>
          <w:szCs w:val="28"/>
        </w:rPr>
        <w:tab/>
        <w:t>педагогических,</w:t>
      </w:r>
      <w:r>
        <w:rPr>
          <w:rFonts w:eastAsia="Times New Roman"/>
          <w:b/>
          <w:bCs/>
          <w:sz w:val="28"/>
          <w:szCs w:val="28"/>
        </w:rPr>
        <w:tab/>
        <w:t>руководящих</w:t>
      </w:r>
      <w:r>
        <w:rPr>
          <w:sz w:val="20"/>
          <w:szCs w:val="20"/>
        </w:rPr>
        <w:tab/>
      </w:r>
      <w:r>
        <w:rPr>
          <w:rFonts w:eastAsia="Times New Roman"/>
          <w:b/>
          <w:bCs/>
          <w:sz w:val="27"/>
          <w:szCs w:val="27"/>
        </w:rPr>
        <w:t>и</w:t>
      </w:r>
    </w:p>
    <w:p w:rsidR="00C240AF" w:rsidRDefault="00C240AF">
      <w:pPr>
        <w:spacing w:line="163" w:lineRule="exact"/>
        <w:rPr>
          <w:sz w:val="20"/>
          <w:szCs w:val="20"/>
        </w:rPr>
      </w:pPr>
    </w:p>
    <w:p w:rsidR="00C240AF" w:rsidRDefault="00160505">
      <w:pPr>
        <w:tabs>
          <w:tab w:val="left" w:pos="1260"/>
          <w:tab w:val="left" w:pos="3080"/>
          <w:tab w:val="left" w:pos="5120"/>
          <w:tab w:val="left" w:pos="7660"/>
        </w:tabs>
        <w:ind w:left="260"/>
        <w:rPr>
          <w:sz w:val="20"/>
          <w:szCs w:val="20"/>
        </w:rPr>
      </w:pPr>
      <w:r>
        <w:rPr>
          <w:rFonts w:eastAsia="Times New Roman"/>
          <w:b/>
          <w:bCs/>
          <w:sz w:val="28"/>
          <w:szCs w:val="28"/>
        </w:rPr>
        <w:t>иных</w:t>
      </w:r>
      <w:r>
        <w:rPr>
          <w:rFonts w:eastAsia="Times New Roman"/>
          <w:b/>
          <w:bCs/>
          <w:sz w:val="28"/>
          <w:szCs w:val="28"/>
        </w:rPr>
        <w:tab/>
        <w:t>работников</w:t>
      </w:r>
      <w:r>
        <w:rPr>
          <w:rFonts w:eastAsia="Times New Roman"/>
          <w:b/>
          <w:bCs/>
          <w:sz w:val="28"/>
          <w:szCs w:val="28"/>
        </w:rPr>
        <w:tab/>
      </w:r>
      <w:r w:rsidR="00F679DF">
        <w:rPr>
          <w:rFonts w:eastAsia="Times New Roman"/>
          <w:b/>
          <w:bCs/>
          <w:sz w:val="28"/>
          <w:szCs w:val="28"/>
        </w:rPr>
        <w:t>МБОУ ТСОШ №1</w:t>
      </w:r>
      <w:r>
        <w:rPr>
          <w:rFonts w:eastAsia="Times New Roman"/>
          <w:b/>
          <w:bCs/>
          <w:sz w:val="28"/>
          <w:szCs w:val="28"/>
        </w:rPr>
        <w:t>,осуществляющей</w:t>
      </w:r>
      <w:r>
        <w:rPr>
          <w:rFonts w:eastAsia="Times New Roman"/>
          <w:b/>
          <w:bCs/>
          <w:sz w:val="27"/>
          <w:szCs w:val="27"/>
        </w:rPr>
        <w:t>образовательную</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деятельность</w:t>
      </w:r>
    </w:p>
    <w:p w:rsidR="00C240AF" w:rsidRDefault="00C240AF">
      <w:pPr>
        <w:spacing w:line="17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Уровень квалификации работников</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C240AF" w:rsidRDefault="00C240AF">
      <w:pPr>
        <w:spacing w:line="18" w:lineRule="exact"/>
        <w:rPr>
          <w:sz w:val="20"/>
          <w:szCs w:val="20"/>
        </w:rPr>
      </w:pPr>
    </w:p>
    <w:p w:rsidR="00C240AF" w:rsidRDefault="00160505">
      <w:pPr>
        <w:spacing w:line="350" w:lineRule="auto"/>
        <w:ind w:left="260" w:right="20" w:firstLine="711"/>
        <w:jc w:val="both"/>
        <w:rPr>
          <w:sz w:val="20"/>
          <w:szCs w:val="20"/>
        </w:rPr>
      </w:pPr>
      <w:r>
        <w:rPr>
          <w:rFonts w:eastAsia="Times New Roman"/>
          <w:sz w:val="28"/>
          <w:szCs w:val="28"/>
        </w:rPr>
        <w:t>Соответствие уровня квалификации работников</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осуществляющей образовательную деятельность, реализующей основную</w:t>
      </w:r>
    </w:p>
    <w:p w:rsidR="00C240AF" w:rsidRDefault="00C240AF">
      <w:pPr>
        <w:spacing w:line="31"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240AF" w:rsidRDefault="00C240AF">
      <w:pPr>
        <w:spacing w:line="25" w:lineRule="exact"/>
        <w:rPr>
          <w:sz w:val="20"/>
          <w:szCs w:val="20"/>
        </w:rPr>
      </w:pPr>
    </w:p>
    <w:p w:rsidR="00C240AF" w:rsidRDefault="00160505">
      <w:pPr>
        <w:spacing w:line="349" w:lineRule="auto"/>
        <w:ind w:left="260" w:right="20" w:firstLine="711"/>
        <w:jc w:val="both"/>
        <w:rPr>
          <w:sz w:val="20"/>
          <w:szCs w:val="20"/>
        </w:rPr>
      </w:pPr>
      <w:r>
        <w:rPr>
          <w:rFonts w:eastAsia="Times New Roman"/>
          <w:sz w:val="28"/>
          <w:szCs w:val="28"/>
        </w:rPr>
        <w:t>Квалифик</w:t>
      </w:r>
      <w:r w:rsidR="00F679DF">
        <w:rPr>
          <w:rFonts w:eastAsia="Times New Roman"/>
          <w:sz w:val="28"/>
          <w:szCs w:val="28"/>
        </w:rPr>
        <w:t xml:space="preserve">ация педагогических работников </w:t>
      </w:r>
      <w:r w:rsidR="00F679DF">
        <w:rPr>
          <w:rFonts w:eastAsia="Times New Roman"/>
          <w:b/>
          <w:bCs/>
          <w:sz w:val="28"/>
          <w:szCs w:val="28"/>
        </w:rPr>
        <w:t>МБОУ ТСОШ №1</w:t>
      </w:r>
      <w:r>
        <w:rPr>
          <w:rFonts w:eastAsia="Times New Roman"/>
          <w:sz w:val="28"/>
          <w:szCs w:val="28"/>
        </w:rPr>
        <w:t>, осуществляющих образовательн</w:t>
      </w:r>
      <w:r w:rsidR="00F679DF">
        <w:rPr>
          <w:rFonts w:eastAsia="Times New Roman"/>
          <w:sz w:val="28"/>
          <w:szCs w:val="28"/>
        </w:rPr>
        <w:t>ую деятельность, отражает</w:t>
      </w:r>
      <w:r>
        <w:rPr>
          <w:rFonts w:eastAsia="Times New Roman"/>
          <w:sz w:val="28"/>
          <w:szCs w:val="28"/>
        </w:rPr>
        <w:t>:</w:t>
      </w:r>
    </w:p>
    <w:p w:rsidR="00C240AF" w:rsidRDefault="00C240AF">
      <w:pPr>
        <w:spacing w:line="33" w:lineRule="exact"/>
        <w:rPr>
          <w:sz w:val="20"/>
          <w:szCs w:val="20"/>
        </w:rPr>
      </w:pPr>
    </w:p>
    <w:p w:rsidR="00C240AF" w:rsidRDefault="00160505">
      <w:pPr>
        <w:spacing w:line="346"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C240AF" w:rsidRDefault="00C240AF">
      <w:pPr>
        <w:spacing w:line="36" w:lineRule="exact"/>
        <w:rPr>
          <w:sz w:val="20"/>
          <w:szCs w:val="20"/>
        </w:rPr>
      </w:pPr>
    </w:p>
    <w:p w:rsidR="00C240AF" w:rsidRDefault="00160505">
      <w:pPr>
        <w:spacing w:line="349" w:lineRule="auto"/>
        <w:ind w:left="260" w:firstLine="284"/>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C240AF" w:rsidRDefault="00C240AF">
      <w:pPr>
        <w:spacing w:line="2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самоорганизованность, эмоциональную устойчивость.</w:t>
      </w:r>
    </w:p>
    <w:p w:rsidR="00C240AF" w:rsidRDefault="00C240AF">
      <w:pPr>
        <w:spacing w:line="178" w:lineRule="exact"/>
        <w:rPr>
          <w:sz w:val="20"/>
          <w:szCs w:val="20"/>
        </w:rPr>
      </w:pPr>
    </w:p>
    <w:p w:rsidR="00C240AF" w:rsidRDefault="00160505" w:rsidP="00123759">
      <w:pPr>
        <w:numPr>
          <w:ilvl w:val="1"/>
          <w:numId w:val="282"/>
        </w:numPr>
        <w:tabs>
          <w:tab w:val="left" w:pos="1259"/>
        </w:tabs>
        <w:spacing w:line="353" w:lineRule="auto"/>
        <w:ind w:left="26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541</w:t>
      </w:r>
    </w:p>
    <w:p w:rsidR="00C240AF" w:rsidRDefault="00C240AF">
      <w:pPr>
        <w:sectPr w:rsidR="00C240AF">
          <w:pgSz w:w="11900" w:h="16838"/>
          <w:pgMar w:top="1125" w:right="564" w:bottom="739" w:left="1440" w:header="0" w:footer="0" w:gutter="0"/>
          <w:cols w:space="720" w:equalWidth="0">
            <w:col w:w="9900"/>
          </w:cols>
        </w:sectPr>
      </w:pPr>
    </w:p>
    <w:p w:rsidR="00C240AF" w:rsidRDefault="00160505">
      <w:pPr>
        <w:spacing w:line="349" w:lineRule="auto"/>
        <w:ind w:left="260" w:right="20"/>
        <w:rPr>
          <w:sz w:val="20"/>
          <w:szCs w:val="20"/>
        </w:rPr>
      </w:pPr>
      <w:r>
        <w:rPr>
          <w:rFonts w:eastAsia="Times New Roman"/>
          <w:sz w:val="28"/>
          <w:szCs w:val="28"/>
        </w:rPr>
        <w:lastRenderedPageBreak/>
        <w:t>обучающимися планируемых результатов освоения основной образовательной программы, в том числе умения:</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обеспечивать условия для успешной деятельности, позитивной мотивации, а также самомотивирования обучающихся;</w:t>
      </w:r>
    </w:p>
    <w:p w:rsidR="00C240AF" w:rsidRDefault="00C240AF">
      <w:pPr>
        <w:spacing w:line="31" w:lineRule="exact"/>
        <w:rPr>
          <w:sz w:val="20"/>
          <w:szCs w:val="20"/>
        </w:rPr>
      </w:pPr>
    </w:p>
    <w:p w:rsidR="00C240AF" w:rsidRDefault="00160505">
      <w:pPr>
        <w:spacing w:line="346" w:lineRule="auto"/>
        <w:ind w:left="260" w:firstLine="284"/>
        <w:rPr>
          <w:sz w:val="20"/>
          <w:szCs w:val="20"/>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C240AF" w:rsidRDefault="00C240AF">
      <w:pPr>
        <w:spacing w:line="36" w:lineRule="exact"/>
        <w:rPr>
          <w:sz w:val="20"/>
          <w:szCs w:val="20"/>
        </w:rPr>
      </w:pPr>
    </w:p>
    <w:p w:rsidR="00C240AF" w:rsidRDefault="00160505">
      <w:pPr>
        <w:spacing w:line="350" w:lineRule="auto"/>
        <w:ind w:left="260" w:firstLine="284"/>
        <w:rPr>
          <w:sz w:val="20"/>
          <w:szCs w:val="20"/>
        </w:rPr>
      </w:pPr>
      <w:r>
        <w:rPr>
          <w:rFonts w:eastAsia="Times New Roman"/>
          <w:sz w:val="28"/>
          <w:szCs w:val="28"/>
        </w:rPr>
        <w:t>– разрабатывать программы учебных предметов, курсов, методические и дидактические материалы;</w:t>
      </w:r>
    </w:p>
    <w:p w:rsidR="00C240AF" w:rsidRDefault="00C240AF">
      <w:pPr>
        <w:spacing w:line="26"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ресурсы;</w:t>
      </w:r>
    </w:p>
    <w:p w:rsidR="00C240AF" w:rsidRDefault="00C240AF">
      <w:pPr>
        <w:spacing w:line="179"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C240AF" w:rsidRDefault="00C240AF">
      <w:pPr>
        <w:spacing w:line="28" w:lineRule="exact"/>
        <w:rPr>
          <w:sz w:val="20"/>
          <w:szCs w:val="20"/>
        </w:rPr>
      </w:pPr>
    </w:p>
    <w:p w:rsidR="00C240AF" w:rsidRDefault="00160505" w:rsidP="00123759">
      <w:pPr>
        <w:numPr>
          <w:ilvl w:val="0"/>
          <w:numId w:val="283"/>
        </w:numPr>
        <w:tabs>
          <w:tab w:val="left" w:pos="573"/>
        </w:tabs>
        <w:spacing w:line="350"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C240AF" w:rsidRDefault="00C240AF">
      <w:pPr>
        <w:spacing w:line="26" w:lineRule="exact"/>
        <w:rPr>
          <w:rFonts w:eastAsia="Times New Roman"/>
          <w:sz w:val="28"/>
          <w:szCs w:val="28"/>
        </w:rPr>
      </w:pPr>
    </w:p>
    <w:p w:rsidR="00C240AF" w:rsidRDefault="00160505">
      <w:pPr>
        <w:spacing w:line="349" w:lineRule="auto"/>
        <w:ind w:left="260" w:firstLine="284"/>
        <w:rPr>
          <w:rFonts w:eastAsia="Times New Roman"/>
          <w:sz w:val="28"/>
          <w:szCs w:val="28"/>
        </w:rPr>
      </w:pPr>
      <w:r>
        <w:rPr>
          <w:rFonts w:eastAsia="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C240AF" w:rsidRDefault="00C240AF">
      <w:pPr>
        <w:spacing w:line="33" w:lineRule="exact"/>
        <w:rPr>
          <w:rFonts w:eastAsia="Times New Roman"/>
          <w:sz w:val="28"/>
          <w:szCs w:val="28"/>
        </w:rPr>
      </w:pPr>
    </w:p>
    <w:p w:rsidR="00C240AF" w:rsidRDefault="00160505">
      <w:pPr>
        <w:spacing w:line="346" w:lineRule="auto"/>
        <w:ind w:left="260" w:firstLine="284"/>
        <w:jc w:val="both"/>
        <w:rPr>
          <w:rFonts w:eastAsia="Times New Roman"/>
          <w:sz w:val="28"/>
          <w:szCs w:val="28"/>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w:t>
      </w:r>
    </w:p>
    <w:p w:rsidR="00C240AF" w:rsidRDefault="00C240AF">
      <w:pPr>
        <w:spacing w:line="37" w:lineRule="exact"/>
        <w:rPr>
          <w:sz w:val="20"/>
          <w:szCs w:val="20"/>
        </w:rPr>
      </w:pPr>
    </w:p>
    <w:p w:rsidR="00C240AF" w:rsidRDefault="00160505">
      <w:pPr>
        <w:spacing w:line="353" w:lineRule="auto"/>
        <w:ind w:left="260"/>
        <w:jc w:val="both"/>
        <w:rPr>
          <w:sz w:val="20"/>
          <w:szCs w:val="20"/>
        </w:rPr>
      </w:pPr>
      <w:r>
        <w:rPr>
          <w:rFonts w:eastAsia="Times New Roman"/>
          <w:sz w:val="28"/>
          <w:szCs w:val="28"/>
        </w:rPr>
        <w:t>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240AF" w:rsidRDefault="00C240AF">
      <w:pPr>
        <w:spacing w:line="14" w:lineRule="exact"/>
        <w:rPr>
          <w:sz w:val="20"/>
          <w:szCs w:val="20"/>
        </w:rPr>
      </w:pPr>
    </w:p>
    <w:p w:rsidR="00C240AF" w:rsidRDefault="00160505">
      <w:pPr>
        <w:ind w:left="540"/>
        <w:rPr>
          <w:sz w:val="20"/>
          <w:szCs w:val="20"/>
        </w:rPr>
      </w:pPr>
      <w:r>
        <w:rPr>
          <w:rFonts w:eastAsia="Times New Roman"/>
          <w:sz w:val="28"/>
          <w:szCs w:val="28"/>
        </w:rPr>
        <w:t>–   интерпретировать результаты достижений обучающихся;</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использовать  возможности  ИКТ,  работать  с  текстовыми  редакторами,</w:t>
      </w:r>
    </w:p>
    <w:p w:rsidR="00C240AF" w:rsidRDefault="00C240AF">
      <w:pPr>
        <w:spacing w:line="178" w:lineRule="exact"/>
        <w:rPr>
          <w:sz w:val="20"/>
          <w:szCs w:val="20"/>
        </w:rPr>
      </w:pPr>
    </w:p>
    <w:p w:rsidR="00C240AF" w:rsidRDefault="00160505">
      <w:pPr>
        <w:spacing w:line="350" w:lineRule="auto"/>
        <w:ind w:left="260"/>
        <w:rPr>
          <w:sz w:val="20"/>
          <w:szCs w:val="20"/>
        </w:rPr>
      </w:pPr>
      <w:r>
        <w:rPr>
          <w:rFonts w:eastAsia="Times New Roman"/>
          <w:sz w:val="28"/>
          <w:szCs w:val="28"/>
        </w:rPr>
        <w:t>электронными таблицами, электронной почтой и браузерами, мультимедийным оборудованием.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12" w:lineRule="exact"/>
        <w:rPr>
          <w:sz w:val="20"/>
          <w:szCs w:val="20"/>
        </w:rPr>
      </w:pPr>
    </w:p>
    <w:p w:rsidR="00C240AF" w:rsidRDefault="00160505">
      <w:pPr>
        <w:ind w:right="-259"/>
        <w:jc w:val="center"/>
        <w:rPr>
          <w:sz w:val="20"/>
          <w:szCs w:val="20"/>
        </w:rPr>
      </w:pPr>
      <w:r>
        <w:rPr>
          <w:rFonts w:eastAsia="Times New Roman"/>
        </w:rPr>
        <w:t>542</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jc w:val="both"/>
        <w:rPr>
          <w:sz w:val="20"/>
          <w:szCs w:val="20"/>
        </w:rPr>
      </w:pPr>
      <w:r>
        <w:rPr>
          <w:rFonts w:eastAsia="Times New Roman"/>
          <w:b/>
          <w:bCs/>
          <w:sz w:val="28"/>
          <w:szCs w:val="28"/>
        </w:rPr>
        <w:lastRenderedPageBreak/>
        <w:t>Описание реализуемой системы непрерывного профессионального развития и повышения квалификации педагогических и руководящих</w:t>
      </w:r>
    </w:p>
    <w:p w:rsidR="00C240AF" w:rsidRDefault="00C240AF">
      <w:pPr>
        <w:spacing w:line="28" w:lineRule="exact"/>
        <w:rPr>
          <w:sz w:val="20"/>
          <w:szCs w:val="20"/>
        </w:rPr>
      </w:pPr>
    </w:p>
    <w:p w:rsidR="00C240AF" w:rsidRDefault="00160505">
      <w:pPr>
        <w:spacing w:line="350" w:lineRule="auto"/>
        <w:ind w:left="260" w:right="20"/>
        <w:jc w:val="both"/>
        <w:rPr>
          <w:sz w:val="20"/>
          <w:szCs w:val="20"/>
        </w:rPr>
      </w:pPr>
      <w:r>
        <w:rPr>
          <w:rFonts w:eastAsia="Times New Roman"/>
          <w:b/>
          <w:bCs/>
          <w:sz w:val="28"/>
          <w:szCs w:val="28"/>
        </w:rPr>
        <w:t>работников</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b/>
          <w:bCs/>
          <w:sz w:val="28"/>
          <w:szCs w:val="28"/>
        </w:rPr>
        <w:t>, осуществляющей образовательную деятельность, реализующей основную образовательную программу</w:t>
      </w:r>
    </w:p>
    <w:p w:rsidR="00C240AF" w:rsidRDefault="00C240AF">
      <w:pPr>
        <w:spacing w:line="26"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C240AF" w:rsidRDefault="00C240AF">
      <w:pPr>
        <w:spacing w:line="29" w:lineRule="exact"/>
        <w:rPr>
          <w:sz w:val="20"/>
          <w:szCs w:val="20"/>
        </w:rPr>
      </w:pPr>
    </w:p>
    <w:p w:rsidR="00C240AF" w:rsidRDefault="00160505">
      <w:pPr>
        <w:spacing w:line="346"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C240AF" w:rsidRDefault="00C240AF">
      <w:pPr>
        <w:spacing w:line="36"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C240AF" w:rsidRDefault="00C240AF">
      <w:pPr>
        <w:spacing w:line="27" w:lineRule="exact"/>
        <w:rPr>
          <w:sz w:val="20"/>
          <w:szCs w:val="20"/>
        </w:rPr>
      </w:pPr>
    </w:p>
    <w:p w:rsidR="00C240AF" w:rsidRDefault="00160505" w:rsidP="00123759">
      <w:pPr>
        <w:numPr>
          <w:ilvl w:val="0"/>
          <w:numId w:val="284"/>
        </w:numPr>
        <w:tabs>
          <w:tab w:val="left" w:pos="1316"/>
        </w:tabs>
        <w:spacing w:line="347" w:lineRule="auto"/>
        <w:ind w:left="260" w:firstLine="711"/>
        <w:jc w:val="both"/>
        <w:rPr>
          <w:rFonts w:eastAsia="Times New Roman"/>
          <w:sz w:val="28"/>
          <w:szCs w:val="28"/>
        </w:rPr>
      </w:pPr>
      <w:r>
        <w:rPr>
          <w:rFonts w:eastAsia="Times New Roman"/>
          <w:sz w:val="28"/>
          <w:szCs w:val="28"/>
        </w:rPr>
        <w:t>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Fonts w:eastAsia="Times New Roman"/>
          <w:sz w:val="36"/>
          <w:szCs w:val="36"/>
          <w:vertAlign w:val="superscript"/>
        </w:rPr>
        <w:t>18</w:t>
      </w:r>
      <w:r>
        <w:rPr>
          <w:rFonts w:eastAsia="Times New Roman"/>
          <w:sz w:val="28"/>
          <w:szCs w:val="28"/>
        </w:rPr>
        <w:t>.</w:t>
      </w:r>
    </w:p>
    <w:p w:rsidR="00C240AF" w:rsidRDefault="00C240AF">
      <w:pPr>
        <w:spacing w:line="8"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При этом могут быть использованы различные образовательные организации, имеющие соответствующую лицензию.</w:t>
      </w:r>
    </w:p>
    <w:p w:rsidR="00C240AF" w:rsidRDefault="00C240AF">
      <w:pPr>
        <w:spacing w:line="21" w:lineRule="exact"/>
        <w:rPr>
          <w:sz w:val="20"/>
          <w:szCs w:val="20"/>
        </w:rPr>
      </w:pPr>
    </w:p>
    <w:p w:rsidR="00C240AF" w:rsidRDefault="00160505">
      <w:pPr>
        <w:ind w:left="980"/>
        <w:rPr>
          <w:sz w:val="20"/>
          <w:szCs w:val="20"/>
        </w:rPr>
      </w:pPr>
      <w:r>
        <w:rPr>
          <w:rFonts w:eastAsia="Times New Roman"/>
          <w:sz w:val="28"/>
          <w:szCs w:val="28"/>
        </w:rPr>
        <w:t>Формами повышения квалификации могут быть:</w:t>
      </w:r>
    </w:p>
    <w:p w:rsidR="00C240AF" w:rsidRDefault="003314DA">
      <w:pPr>
        <w:spacing w:line="20" w:lineRule="exact"/>
        <w:rPr>
          <w:sz w:val="20"/>
          <w:szCs w:val="20"/>
        </w:rPr>
      </w:pPr>
      <w:r>
        <w:rPr>
          <w:sz w:val="20"/>
          <w:szCs w:val="20"/>
        </w:rPr>
        <w:pict>
          <v:line id="Shape 287" o:spid="_x0000_s1312" style="position:absolute;z-index:251767808;visibility:visible;mso-wrap-distance-left:0;mso-wrap-distance-right:0" from="48.5pt,49.9pt" to="192.55pt,49.9pt" o:allowincell="f" strokeweight=".72pt"/>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48" w:lineRule="exact"/>
        <w:rPr>
          <w:sz w:val="20"/>
          <w:szCs w:val="20"/>
        </w:rPr>
      </w:pPr>
    </w:p>
    <w:p w:rsidR="00C240AF" w:rsidRDefault="00160505">
      <w:pPr>
        <w:spacing w:line="213" w:lineRule="auto"/>
        <w:ind w:left="260" w:right="20"/>
        <w:rPr>
          <w:sz w:val="20"/>
          <w:szCs w:val="20"/>
        </w:rPr>
      </w:pPr>
      <w:r>
        <w:rPr>
          <w:rFonts w:ascii="Calibri" w:eastAsia="Calibri" w:hAnsi="Calibri" w:cs="Calibri"/>
          <w:sz w:val="25"/>
          <w:szCs w:val="25"/>
          <w:vertAlign w:val="superscript"/>
        </w:rPr>
        <w:t>18</w:t>
      </w:r>
      <w:r>
        <w:rPr>
          <w:rFonts w:eastAsia="Times New Roman"/>
          <w:sz w:val="20"/>
          <w:szCs w:val="20"/>
        </w:rP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p w:rsidR="00C240AF" w:rsidRDefault="00C240AF">
      <w:pPr>
        <w:spacing w:line="1" w:lineRule="exact"/>
        <w:rPr>
          <w:sz w:val="20"/>
          <w:szCs w:val="20"/>
        </w:rPr>
      </w:pPr>
    </w:p>
    <w:p w:rsidR="00C240AF" w:rsidRDefault="00160505">
      <w:pPr>
        <w:ind w:right="-259"/>
        <w:jc w:val="center"/>
        <w:rPr>
          <w:sz w:val="20"/>
          <w:szCs w:val="20"/>
        </w:rPr>
      </w:pPr>
      <w:r>
        <w:rPr>
          <w:rFonts w:eastAsia="Times New Roman"/>
        </w:rPr>
        <w:t>543</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49" w:lineRule="auto"/>
        <w:ind w:left="260" w:firstLine="284"/>
        <w:jc w:val="both"/>
        <w:rPr>
          <w:sz w:val="20"/>
          <w:szCs w:val="20"/>
        </w:rPr>
      </w:pPr>
      <w:r>
        <w:rPr>
          <w:rFonts w:eastAsia="Times New Roman"/>
          <w:sz w:val="28"/>
          <w:szCs w:val="28"/>
        </w:rPr>
        <w:lastRenderedPageBreak/>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стажировки, участие в конференциях, обучающих семинарах и мастер-</w:t>
      </w:r>
    </w:p>
    <w:p w:rsidR="00C240AF" w:rsidRDefault="00C240AF">
      <w:pPr>
        <w:spacing w:line="179" w:lineRule="exact"/>
        <w:rPr>
          <w:sz w:val="20"/>
          <w:szCs w:val="20"/>
        </w:rPr>
      </w:pPr>
    </w:p>
    <w:p w:rsidR="00C240AF" w:rsidRDefault="00160505">
      <w:pPr>
        <w:spacing w:line="349" w:lineRule="auto"/>
        <w:ind w:left="260"/>
        <w:rPr>
          <w:sz w:val="20"/>
          <w:szCs w:val="20"/>
        </w:rPr>
      </w:pPr>
      <w:r>
        <w:rPr>
          <w:rFonts w:eastAsia="Times New Roman"/>
          <w:sz w:val="28"/>
          <w:szCs w:val="28"/>
        </w:rPr>
        <w:t>классах по отдельным направлениям реализации основной образовательной программы;</w:t>
      </w:r>
    </w:p>
    <w:p w:rsidR="00C240AF" w:rsidRDefault="00C240AF">
      <w:pPr>
        <w:spacing w:line="28" w:lineRule="exact"/>
        <w:rPr>
          <w:sz w:val="20"/>
          <w:szCs w:val="20"/>
        </w:rPr>
      </w:pPr>
    </w:p>
    <w:p w:rsidR="00C240AF" w:rsidRDefault="00160505">
      <w:pPr>
        <w:spacing w:line="349"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C240AF" w:rsidRDefault="00C240AF">
      <w:pPr>
        <w:spacing w:line="33"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240AF" w:rsidRDefault="00C240AF">
      <w:pPr>
        <w:spacing w:line="25" w:lineRule="exact"/>
        <w:rPr>
          <w:sz w:val="20"/>
          <w:szCs w:val="20"/>
        </w:rPr>
      </w:pPr>
    </w:p>
    <w:p w:rsidR="00C240AF" w:rsidRDefault="00160505">
      <w:pPr>
        <w:spacing w:line="349"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C240AF" w:rsidRDefault="00C240AF">
      <w:pPr>
        <w:spacing w:line="26"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240AF" w:rsidRDefault="00C240AF">
      <w:pPr>
        <w:spacing w:line="21" w:lineRule="exact"/>
        <w:rPr>
          <w:sz w:val="20"/>
          <w:szCs w:val="20"/>
        </w:rPr>
      </w:pPr>
    </w:p>
    <w:p w:rsidR="00C240AF" w:rsidRDefault="00160505">
      <w:pPr>
        <w:spacing w:line="349" w:lineRule="auto"/>
        <w:ind w:left="260" w:firstLine="284"/>
        <w:rPr>
          <w:sz w:val="20"/>
          <w:szCs w:val="20"/>
        </w:rPr>
      </w:pPr>
      <w:r>
        <w:rPr>
          <w:rFonts w:eastAsia="Times New Roman"/>
          <w:sz w:val="28"/>
          <w:szCs w:val="28"/>
        </w:rPr>
        <w:t>– овладение учебно-методическими и информационно-методическими ресурсами, необходимыми для успешного решения задач ФГОС СОО.</w:t>
      </w:r>
    </w:p>
    <w:p w:rsidR="00C240AF" w:rsidRDefault="00C240AF">
      <w:pPr>
        <w:spacing w:line="33"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w:t>
      </w:r>
    </w:p>
    <w:p w:rsidR="00C240AF" w:rsidRDefault="00C240AF">
      <w:pPr>
        <w:spacing w:line="27" w:lineRule="exact"/>
        <w:rPr>
          <w:sz w:val="20"/>
          <w:szCs w:val="20"/>
        </w:rPr>
      </w:pPr>
    </w:p>
    <w:p w:rsidR="00C240AF" w:rsidRDefault="00160505">
      <w:pPr>
        <w:spacing w:line="353" w:lineRule="auto"/>
        <w:ind w:left="260" w:right="20"/>
        <w:jc w:val="both"/>
        <w:rPr>
          <w:sz w:val="20"/>
          <w:szCs w:val="20"/>
        </w:rPr>
      </w:pPr>
      <w:r>
        <w:rPr>
          <w:rFonts w:eastAsia="Times New Roman"/>
          <w:sz w:val="28"/>
          <w:szCs w:val="28"/>
        </w:rPr>
        <w:t>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При этом могут быть использованы мероприятия: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544</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284"/>
        <w:rPr>
          <w:sz w:val="20"/>
          <w:szCs w:val="20"/>
        </w:rPr>
      </w:pPr>
      <w:r>
        <w:rPr>
          <w:rFonts w:eastAsia="Times New Roman"/>
          <w:sz w:val="28"/>
          <w:szCs w:val="28"/>
        </w:rPr>
        <w:lastRenderedPageBreak/>
        <w:t>– семинары, посвященные содержанию и ключевым особенностям ФГОС СОО;</w:t>
      </w:r>
    </w:p>
    <w:p w:rsidR="00C240AF" w:rsidRDefault="00C240AF">
      <w:pPr>
        <w:spacing w:line="28" w:lineRule="exact"/>
        <w:rPr>
          <w:sz w:val="20"/>
          <w:szCs w:val="20"/>
        </w:rPr>
      </w:pPr>
    </w:p>
    <w:p w:rsidR="00C240AF" w:rsidRDefault="00160505">
      <w:pPr>
        <w:spacing w:line="350"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C240AF" w:rsidRDefault="00C240AF">
      <w:pPr>
        <w:spacing w:line="15" w:lineRule="exact"/>
        <w:rPr>
          <w:sz w:val="20"/>
          <w:szCs w:val="20"/>
        </w:rPr>
      </w:pPr>
    </w:p>
    <w:p w:rsidR="00C240AF" w:rsidRDefault="00160505">
      <w:pPr>
        <w:ind w:left="540"/>
        <w:rPr>
          <w:sz w:val="20"/>
          <w:szCs w:val="20"/>
        </w:rPr>
      </w:pPr>
      <w:r>
        <w:rPr>
          <w:rFonts w:eastAsia="Times New Roman"/>
          <w:sz w:val="28"/>
          <w:szCs w:val="28"/>
        </w:rPr>
        <w:t>–   заседания методических объединений учителей по проблемам введения</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ФГОС СОО;</w:t>
      </w:r>
    </w:p>
    <w:p w:rsidR="00C240AF" w:rsidRDefault="00C240AF">
      <w:pPr>
        <w:spacing w:line="178"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240AF" w:rsidRDefault="00C240AF">
      <w:pPr>
        <w:spacing w:line="19" w:lineRule="exact"/>
        <w:rPr>
          <w:sz w:val="20"/>
          <w:szCs w:val="20"/>
        </w:rPr>
      </w:pPr>
    </w:p>
    <w:p w:rsidR="00C240AF" w:rsidRDefault="00160505">
      <w:pPr>
        <w:spacing w:line="350"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C240AF" w:rsidRDefault="00C240AF">
      <w:pPr>
        <w:spacing w:line="31" w:lineRule="exact"/>
        <w:rPr>
          <w:sz w:val="20"/>
          <w:szCs w:val="20"/>
        </w:rPr>
      </w:pPr>
    </w:p>
    <w:p w:rsidR="00C240AF" w:rsidRDefault="00160505">
      <w:pPr>
        <w:spacing w:line="346"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участие   педагогов   в   проведении   мастер-классов,   круглых  столов,</w:t>
      </w:r>
    </w:p>
    <w:p w:rsidR="00C240AF" w:rsidRDefault="00C240AF">
      <w:pPr>
        <w:spacing w:line="174" w:lineRule="exact"/>
        <w:rPr>
          <w:sz w:val="20"/>
          <w:szCs w:val="20"/>
        </w:rPr>
      </w:pPr>
    </w:p>
    <w:p w:rsidR="00C240AF" w:rsidRDefault="00160505">
      <w:pPr>
        <w:spacing w:line="349" w:lineRule="auto"/>
        <w:ind w:left="260"/>
        <w:jc w:val="both"/>
        <w:rPr>
          <w:sz w:val="20"/>
          <w:szCs w:val="20"/>
        </w:rPr>
      </w:pPr>
      <w:r>
        <w:rPr>
          <w:rFonts w:eastAsia="Times New Roman"/>
          <w:sz w:val="28"/>
          <w:szCs w:val="28"/>
        </w:rPr>
        <w:t>стажерских площадок, «открытых» уроков, внеурочных занятий и мероприятий по отдельным направлениям введения и реализации ФГОС СОО.</w:t>
      </w:r>
    </w:p>
    <w:p w:rsidR="00C240AF" w:rsidRDefault="00C240AF">
      <w:pPr>
        <w:spacing w:line="33"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240AF" w:rsidRDefault="00C240AF">
      <w:pPr>
        <w:spacing w:line="200" w:lineRule="exact"/>
        <w:rPr>
          <w:sz w:val="20"/>
          <w:szCs w:val="20"/>
        </w:rPr>
      </w:pPr>
    </w:p>
    <w:p w:rsidR="00C240AF" w:rsidRDefault="00C240AF">
      <w:pPr>
        <w:spacing w:line="310" w:lineRule="exact"/>
        <w:rPr>
          <w:sz w:val="20"/>
          <w:szCs w:val="20"/>
        </w:rPr>
      </w:pPr>
    </w:p>
    <w:p w:rsidR="00C240AF" w:rsidRDefault="00160505">
      <w:pPr>
        <w:spacing w:line="346"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C240AF" w:rsidRDefault="00C240AF">
      <w:pPr>
        <w:spacing w:line="36" w:lineRule="exact"/>
        <w:rPr>
          <w:sz w:val="20"/>
          <w:szCs w:val="20"/>
        </w:rPr>
      </w:pPr>
    </w:p>
    <w:p w:rsidR="00C240AF" w:rsidRDefault="00160505">
      <w:pPr>
        <w:spacing w:line="353"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C240AF" w:rsidRDefault="00C240AF">
      <w:pPr>
        <w:spacing w:line="9" w:lineRule="exact"/>
        <w:rPr>
          <w:sz w:val="20"/>
          <w:szCs w:val="20"/>
        </w:rPr>
      </w:pPr>
    </w:p>
    <w:p w:rsidR="00C240AF" w:rsidRDefault="00160505">
      <w:pPr>
        <w:tabs>
          <w:tab w:val="left" w:pos="2740"/>
          <w:tab w:val="left" w:pos="5020"/>
          <w:tab w:val="left" w:pos="5400"/>
          <w:tab w:val="left" w:pos="6540"/>
          <w:tab w:val="left" w:pos="8280"/>
        </w:tabs>
        <w:ind w:left="980"/>
        <w:rPr>
          <w:sz w:val="20"/>
          <w:szCs w:val="20"/>
        </w:rPr>
      </w:pPr>
      <w:r>
        <w:rPr>
          <w:rFonts w:eastAsia="Times New Roman"/>
          <w:sz w:val="28"/>
          <w:szCs w:val="28"/>
        </w:rPr>
        <w:t>Обеспечение</w:t>
      </w:r>
      <w:r>
        <w:rPr>
          <w:rFonts w:eastAsia="Times New Roman"/>
          <w:sz w:val="28"/>
          <w:szCs w:val="28"/>
        </w:rPr>
        <w:tab/>
        <w:t>преемственности</w:t>
      </w:r>
      <w:r>
        <w:rPr>
          <w:rFonts w:eastAsia="Times New Roman"/>
          <w:sz w:val="28"/>
          <w:szCs w:val="28"/>
        </w:rPr>
        <w:tab/>
        <w:t>в</w:t>
      </w:r>
      <w:r>
        <w:rPr>
          <w:rFonts w:eastAsia="Times New Roman"/>
          <w:sz w:val="28"/>
          <w:szCs w:val="28"/>
        </w:rPr>
        <w:tab/>
        <w:t>формах</w:t>
      </w:r>
      <w:r>
        <w:rPr>
          <w:rFonts w:eastAsia="Times New Roman"/>
          <w:sz w:val="28"/>
          <w:szCs w:val="28"/>
        </w:rPr>
        <w:tab/>
        <w:t>организации</w:t>
      </w:r>
      <w:r>
        <w:rPr>
          <w:sz w:val="20"/>
          <w:szCs w:val="20"/>
        </w:rPr>
        <w:tab/>
      </w:r>
      <w:r>
        <w:rPr>
          <w:rFonts w:eastAsia="Times New Roman"/>
          <w:sz w:val="27"/>
          <w:szCs w:val="27"/>
        </w:rPr>
        <w:t>деятельности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обучающихся как в урочной, так и во внеурочной работе требует сочетания</w:t>
      </w:r>
    </w:p>
    <w:p w:rsidR="00C240AF" w:rsidRDefault="00C240AF">
      <w:pPr>
        <w:spacing w:line="310" w:lineRule="exact"/>
        <w:rPr>
          <w:sz w:val="20"/>
          <w:szCs w:val="20"/>
        </w:rPr>
      </w:pPr>
    </w:p>
    <w:p w:rsidR="00C240AF" w:rsidRDefault="00160505">
      <w:pPr>
        <w:ind w:right="-259"/>
        <w:jc w:val="center"/>
        <w:rPr>
          <w:sz w:val="20"/>
          <w:szCs w:val="20"/>
        </w:rPr>
      </w:pPr>
      <w:r>
        <w:rPr>
          <w:rFonts w:eastAsia="Times New Roman"/>
        </w:rPr>
        <w:t>545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240AF" w:rsidRDefault="00C240AF">
      <w:pPr>
        <w:spacing w:line="200" w:lineRule="exact"/>
        <w:rPr>
          <w:sz w:val="20"/>
          <w:szCs w:val="20"/>
        </w:rPr>
      </w:pPr>
    </w:p>
    <w:p w:rsidR="00C240AF" w:rsidRDefault="00C240AF">
      <w:pPr>
        <w:spacing w:line="301" w:lineRule="exact"/>
        <w:rPr>
          <w:sz w:val="20"/>
          <w:szCs w:val="20"/>
        </w:rPr>
      </w:pPr>
    </w:p>
    <w:p w:rsidR="00C240AF" w:rsidRDefault="00160505">
      <w:pPr>
        <w:tabs>
          <w:tab w:val="left" w:pos="2040"/>
          <w:tab w:val="left" w:pos="3900"/>
          <w:tab w:val="left" w:pos="590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7"/>
          <w:szCs w:val="27"/>
        </w:rPr>
        <w:t>развития</w:t>
      </w:r>
    </w:p>
    <w:p w:rsidR="00C240AF" w:rsidRDefault="00C240AF">
      <w:pPr>
        <w:spacing w:line="158" w:lineRule="exact"/>
        <w:rPr>
          <w:sz w:val="20"/>
          <w:szCs w:val="20"/>
        </w:rPr>
      </w:pPr>
    </w:p>
    <w:p w:rsidR="00C240AF" w:rsidRDefault="00160505">
      <w:pPr>
        <w:ind w:left="260"/>
        <w:rPr>
          <w:sz w:val="20"/>
          <w:szCs w:val="20"/>
        </w:rPr>
      </w:pPr>
      <w:r>
        <w:rPr>
          <w:rFonts w:eastAsia="Times New Roman"/>
          <w:b/>
          <w:bCs/>
          <w:sz w:val="28"/>
          <w:szCs w:val="28"/>
        </w:rPr>
        <w:t>обучающихся</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C240AF" w:rsidRDefault="00C240AF">
      <w:pPr>
        <w:spacing w:line="20" w:lineRule="exact"/>
        <w:rPr>
          <w:sz w:val="20"/>
          <w:szCs w:val="20"/>
        </w:rPr>
      </w:pPr>
    </w:p>
    <w:p w:rsidR="00C240AF" w:rsidRDefault="00160505">
      <w:pPr>
        <w:spacing w:line="353"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C240AF" w:rsidRDefault="00C240AF">
      <w:pPr>
        <w:spacing w:line="29" w:lineRule="exact"/>
        <w:rPr>
          <w:sz w:val="20"/>
          <w:szCs w:val="20"/>
        </w:rPr>
      </w:pPr>
    </w:p>
    <w:p w:rsidR="00C240AF" w:rsidRDefault="00160505">
      <w:pPr>
        <w:spacing w:line="349"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C240AF" w:rsidRDefault="00C240AF">
      <w:pPr>
        <w:spacing w:line="200" w:lineRule="exact"/>
        <w:rPr>
          <w:sz w:val="20"/>
          <w:szCs w:val="20"/>
        </w:rPr>
      </w:pPr>
    </w:p>
    <w:p w:rsidR="00C240AF" w:rsidRDefault="00C240AF">
      <w:pPr>
        <w:spacing w:line="303" w:lineRule="exact"/>
        <w:rPr>
          <w:sz w:val="20"/>
          <w:szCs w:val="20"/>
        </w:rPr>
      </w:pPr>
    </w:p>
    <w:p w:rsidR="00C240AF" w:rsidRDefault="00160505">
      <w:pPr>
        <w:tabs>
          <w:tab w:val="left" w:pos="3640"/>
          <w:tab w:val="left" w:pos="4580"/>
          <w:tab w:val="left" w:pos="6500"/>
        </w:tabs>
        <w:ind w:left="980"/>
        <w:rPr>
          <w:sz w:val="20"/>
          <w:szCs w:val="20"/>
        </w:rPr>
      </w:pPr>
      <w:r>
        <w:rPr>
          <w:rFonts w:eastAsia="Times New Roman"/>
          <w:b/>
          <w:bCs/>
          <w:sz w:val="28"/>
          <w:szCs w:val="28"/>
        </w:rPr>
        <w:t>Формирование</w:t>
      </w:r>
      <w:r>
        <w:rPr>
          <w:sz w:val="20"/>
          <w:szCs w:val="20"/>
        </w:rPr>
        <w:tab/>
      </w:r>
      <w:r>
        <w:rPr>
          <w:rFonts w:eastAsia="Times New Roman"/>
          <w:b/>
          <w:bCs/>
          <w:sz w:val="28"/>
          <w:szCs w:val="28"/>
        </w:rPr>
        <w:t>и</w:t>
      </w:r>
      <w:r>
        <w:rPr>
          <w:sz w:val="20"/>
          <w:szCs w:val="20"/>
        </w:rPr>
        <w:tab/>
      </w:r>
      <w:r>
        <w:rPr>
          <w:rFonts w:eastAsia="Times New Roman"/>
          <w:b/>
          <w:bCs/>
          <w:sz w:val="28"/>
          <w:szCs w:val="28"/>
        </w:rPr>
        <w:t>развитие</w:t>
      </w:r>
      <w:r>
        <w:rPr>
          <w:sz w:val="20"/>
          <w:szCs w:val="20"/>
        </w:rPr>
        <w:tab/>
      </w:r>
      <w:r>
        <w:rPr>
          <w:rFonts w:eastAsia="Times New Roman"/>
          <w:b/>
          <w:bCs/>
          <w:sz w:val="28"/>
          <w:szCs w:val="28"/>
        </w:rPr>
        <w:t>психолого-педагогической</w:t>
      </w:r>
    </w:p>
    <w:p w:rsidR="00C240AF" w:rsidRDefault="00C240AF">
      <w:pPr>
        <w:spacing w:line="178" w:lineRule="exact"/>
        <w:rPr>
          <w:sz w:val="20"/>
          <w:szCs w:val="20"/>
        </w:rPr>
      </w:pPr>
    </w:p>
    <w:p w:rsidR="00C240AF" w:rsidRDefault="00160505">
      <w:pPr>
        <w:spacing w:line="346" w:lineRule="auto"/>
        <w:ind w:left="260" w:right="20"/>
        <w:rPr>
          <w:sz w:val="20"/>
          <w:szCs w:val="20"/>
        </w:rPr>
      </w:pPr>
      <w:r>
        <w:rPr>
          <w:rFonts w:eastAsia="Times New Roman"/>
          <w:b/>
          <w:bCs/>
          <w:sz w:val="28"/>
          <w:szCs w:val="28"/>
        </w:rPr>
        <w:t>компетентности обучающихся, педагогических и административных работников, родителей (законных представителей) обучающихся</w:t>
      </w:r>
    </w:p>
    <w:p w:rsidR="00C240AF" w:rsidRDefault="00C240AF">
      <w:pPr>
        <w:spacing w:line="32" w:lineRule="exact"/>
        <w:rPr>
          <w:sz w:val="20"/>
          <w:szCs w:val="20"/>
        </w:rPr>
      </w:pPr>
    </w:p>
    <w:p w:rsidR="00C240AF" w:rsidRDefault="00160505" w:rsidP="00123759">
      <w:pPr>
        <w:numPr>
          <w:ilvl w:val="0"/>
          <w:numId w:val="285"/>
        </w:numPr>
        <w:tabs>
          <w:tab w:val="left" w:pos="1311"/>
        </w:tabs>
        <w:spacing w:line="35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C240AF" w:rsidRDefault="00C240AF">
      <w:pPr>
        <w:spacing w:line="20" w:lineRule="exact"/>
        <w:rPr>
          <w:sz w:val="20"/>
          <w:szCs w:val="20"/>
        </w:rPr>
      </w:pPr>
    </w:p>
    <w:p w:rsidR="00C240AF" w:rsidRDefault="00160505">
      <w:pPr>
        <w:spacing w:line="355" w:lineRule="auto"/>
        <w:ind w:left="260"/>
        <w:jc w:val="both"/>
        <w:rPr>
          <w:sz w:val="20"/>
          <w:szCs w:val="20"/>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w:t>
      </w:r>
    </w:p>
    <w:p w:rsidR="00C240AF" w:rsidRDefault="00C240AF">
      <w:pPr>
        <w:spacing w:line="157" w:lineRule="exact"/>
        <w:rPr>
          <w:sz w:val="20"/>
          <w:szCs w:val="20"/>
        </w:rPr>
      </w:pPr>
    </w:p>
    <w:p w:rsidR="00C240AF" w:rsidRDefault="00160505">
      <w:pPr>
        <w:ind w:right="-259"/>
        <w:jc w:val="center"/>
        <w:rPr>
          <w:sz w:val="20"/>
          <w:szCs w:val="20"/>
        </w:rPr>
      </w:pPr>
      <w:r>
        <w:rPr>
          <w:rFonts w:eastAsia="Times New Roman"/>
        </w:rPr>
        <w:t>546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260"/>
        <w:rPr>
          <w:sz w:val="20"/>
          <w:szCs w:val="20"/>
        </w:rPr>
      </w:pPr>
      <w:r>
        <w:rPr>
          <w:rFonts w:eastAsia="Times New Roman"/>
          <w:sz w:val="28"/>
          <w:szCs w:val="28"/>
        </w:rPr>
        <w:lastRenderedPageBreak/>
        <w:t>(законных представителей) формируется также в дистанционной форме через</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Интернет.</w:t>
      </w:r>
    </w:p>
    <w:p w:rsidR="00C240AF" w:rsidRDefault="00C240AF">
      <w:pPr>
        <w:spacing w:line="158" w:lineRule="exact"/>
        <w:rPr>
          <w:sz w:val="20"/>
          <w:szCs w:val="20"/>
        </w:rPr>
      </w:pPr>
    </w:p>
    <w:p w:rsidR="00C240AF" w:rsidRDefault="00160505">
      <w:pPr>
        <w:tabs>
          <w:tab w:val="left" w:pos="3400"/>
          <w:tab w:val="left" w:pos="5320"/>
          <w:tab w:val="left" w:pos="7360"/>
          <w:tab w:val="left" w:pos="9600"/>
        </w:tabs>
        <w:ind w:left="980"/>
        <w:rPr>
          <w:sz w:val="20"/>
          <w:szCs w:val="20"/>
        </w:rPr>
      </w:pPr>
      <w:r>
        <w:rPr>
          <w:rFonts w:eastAsia="Times New Roman"/>
          <w:sz w:val="28"/>
          <w:szCs w:val="28"/>
        </w:rPr>
        <w:t>Психологическое</w:t>
      </w:r>
      <w:r>
        <w:rPr>
          <w:sz w:val="20"/>
          <w:szCs w:val="20"/>
        </w:rPr>
        <w:tab/>
      </w:r>
      <w:r>
        <w:rPr>
          <w:rFonts w:eastAsia="Times New Roman"/>
          <w:sz w:val="28"/>
          <w:szCs w:val="28"/>
        </w:rPr>
        <w:t>просвещение</w:t>
      </w:r>
      <w:r>
        <w:rPr>
          <w:sz w:val="20"/>
          <w:szCs w:val="20"/>
        </w:rPr>
        <w:tab/>
      </w:r>
      <w:r>
        <w:rPr>
          <w:rFonts w:eastAsia="Times New Roman"/>
          <w:sz w:val="28"/>
          <w:szCs w:val="28"/>
        </w:rPr>
        <w:t>обучающихся</w:t>
      </w:r>
      <w:r>
        <w:rPr>
          <w:sz w:val="20"/>
          <w:szCs w:val="20"/>
        </w:rPr>
        <w:tab/>
      </w:r>
      <w:r>
        <w:rPr>
          <w:rFonts w:eastAsia="Times New Roman"/>
          <w:sz w:val="28"/>
          <w:szCs w:val="28"/>
        </w:rPr>
        <w:t>осуществляется</w:t>
      </w:r>
      <w:r>
        <w:rPr>
          <w:sz w:val="20"/>
          <w:szCs w:val="20"/>
        </w:rPr>
        <w:tab/>
      </w:r>
      <w:r>
        <w:rPr>
          <w:rFonts w:eastAsia="Times New Roman"/>
          <w:sz w:val="28"/>
          <w:szCs w:val="28"/>
        </w:rPr>
        <w:t>на</w:t>
      </w:r>
    </w:p>
    <w:p w:rsidR="00C240AF" w:rsidRDefault="00C240AF">
      <w:pPr>
        <w:spacing w:line="163" w:lineRule="exact"/>
        <w:rPr>
          <w:sz w:val="20"/>
          <w:szCs w:val="20"/>
        </w:rPr>
      </w:pPr>
    </w:p>
    <w:p w:rsidR="00C240AF" w:rsidRDefault="00160505">
      <w:pPr>
        <w:tabs>
          <w:tab w:val="left" w:pos="2840"/>
          <w:tab w:val="left" w:pos="4500"/>
          <w:tab w:val="left" w:pos="6320"/>
          <w:tab w:val="left" w:pos="8980"/>
        </w:tabs>
        <w:ind w:left="260"/>
        <w:rPr>
          <w:sz w:val="20"/>
          <w:szCs w:val="20"/>
        </w:rPr>
      </w:pPr>
      <w:r>
        <w:rPr>
          <w:rFonts w:eastAsia="Times New Roman"/>
          <w:sz w:val="28"/>
          <w:szCs w:val="28"/>
        </w:rPr>
        <w:t>психологических</w:t>
      </w:r>
      <w:r>
        <w:rPr>
          <w:sz w:val="20"/>
          <w:szCs w:val="20"/>
        </w:rPr>
        <w:tab/>
      </w:r>
      <w:r>
        <w:rPr>
          <w:rFonts w:eastAsia="Times New Roman"/>
          <w:sz w:val="28"/>
          <w:szCs w:val="28"/>
        </w:rPr>
        <w:t>занятиях,</w:t>
      </w:r>
      <w:r>
        <w:rPr>
          <w:sz w:val="20"/>
          <w:szCs w:val="20"/>
        </w:rPr>
        <w:tab/>
      </w:r>
      <w:r>
        <w:rPr>
          <w:rFonts w:eastAsia="Times New Roman"/>
          <w:sz w:val="28"/>
          <w:szCs w:val="28"/>
        </w:rPr>
        <w:t>тренингах,</w:t>
      </w:r>
      <w:r>
        <w:rPr>
          <w:sz w:val="20"/>
          <w:szCs w:val="20"/>
        </w:rPr>
        <w:tab/>
      </w:r>
      <w:r>
        <w:rPr>
          <w:rFonts w:eastAsia="Times New Roman"/>
          <w:sz w:val="28"/>
          <w:szCs w:val="28"/>
        </w:rPr>
        <w:t>интегрированных</w:t>
      </w:r>
      <w:r>
        <w:rPr>
          <w:sz w:val="20"/>
          <w:szCs w:val="20"/>
        </w:rPr>
        <w:tab/>
      </w:r>
      <w:r>
        <w:rPr>
          <w:rFonts w:eastAsia="Times New Roman"/>
          <w:sz w:val="27"/>
          <w:szCs w:val="27"/>
        </w:rPr>
        <w:t>уроках,</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консультациях, дистанционно.</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8" w:lineRule="exact"/>
        <w:rPr>
          <w:sz w:val="20"/>
          <w:szCs w:val="20"/>
        </w:rPr>
      </w:pPr>
    </w:p>
    <w:p w:rsidR="00C240AF" w:rsidRDefault="00160505">
      <w:pPr>
        <w:tabs>
          <w:tab w:val="left" w:pos="3800"/>
          <w:tab w:val="left" w:pos="6400"/>
        </w:tabs>
        <w:ind w:left="980"/>
        <w:rPr>
          <w:sz w:val="20"/>
          <w:szCs w:val="20"/>
        </w:rPr>
      </w:pPr>
      <w:r>
        <w:rPr>
          <w:rFonts w:eastAsia="Times New Roman"/>
          <w:b/>
          <w:bCs/>
          <w:sz w:val="28"/>
          <w:szCs w:val="28"/>
        </w:rPr>
        <w:t>Вариативность</w:t>
      </w:r>
      <w:r>
        <w:rPr>
          <w:sz w:val="20"/>
          <w:szCs w:val="20"/>
        </w:rPr>
        <w:tab/>
      </w:r>
      <w:r>
        <w:rPr>
          <w:rFonts w:eastAsia="Times New Roman"/>
          <w:b/>
          <w:bCs/>
          <w:sz w:val="28"/>
          <w:szCs w:val="28"/>
        </w:rPr>
        <w:t>направлений</w:t>
      </w:r>
      <w:r>
        <w:rPr>
          <w:sz w:val="20"/>
          <w:szCs w:val="20"/>
        </w:rPr>
        <w:tab/>
      </w:r>
      <w:r>
        <w:rPr>
          <w:rFonts w:eastAsia="Times New Roman"/>
          <w:b/>
          <w:bCs/>
          <w:sz w:val="27"/>
          <w:szCs w:val="27"/>
        </w:rPr>
        <w:t>психолого-педагогического</w:t>
      </w:r>
    </w:p>
    <w:p w:rsidR="00C240AF" w:rsidRDefault="00C240AF">
      <w:pPr>
        <w:spacing w:line="163" w:lineRule="exact"/>
        <w:rPr>
          <w:sz w:val="20"/>
          <w:szCs w:val="20"/>
        </w:rPr>
      </w:pPr>
    </w:p>
    <w:p w:rsidR="00C240AF" w:rsidRDefault="00160505">
      <w:pPr>
        <w:ind w:left="260"/>
        <w:rPr>
          <w:sz w:val="20"/>
          <w:szCs w:val="20"/>
        </w:rPr>
      </w:pPr>
      <w:r>
        <w:rPr>
          <w:rFonts w:eastAsia="Times New Roman"/>
          <w:b/>
          <w:bCs/>
          <w:sz w:val="28"/>
          <w:szCs w:val="28"/>
        </w:rPr>
        <w:t>сопровождения участников образовательных отношений</w:t>
      </w:r>
    </w:p>
    <w:p w:rsidR="00C240AF" w:rsidRDefault="00C240AF">
      <w:pPr>
        <w:spacing w:line="169" w:lineRule="exact"/>
        <w:rPr>
          <w:sz w:val="20"/>
          <w:szCs w:val="20"/>
        </w:rPr>
      </w:pPr>
    </w:p>
    <w:p w:rsidR="00C240AF" w:rsidRDefault="00160505" w:rsidP="00123759">
      <w:pPr>
        <w:numPr>
          <w:ilvl w:val="1"/>
          <w:numId w:val="286"/>
        </w:numPr>
        <w:tabs>
          <w:tab w:val="left" w:pos="1330"/>
        </w:tabs>
        <w:spacing w:line="349"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C240AF" w:rsidRDefault="00C240AF">
      <w:pPr>
        <w:spacing w:line="12"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C240AF" w:rsidRDefault="00C240AF">
      <w:pPr>
        <w:spacing w:line="16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C240AF" w:rsidRDefault="00C240AF">
      <w:pPr>
        <w:spacing w:line="162"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развитие экологической культуры;</w:t>
      </w:r>
    </w:p>
    <w:p w:rsidR="00C240AF" w:rsidRDefault="00C240AF">
      <w:pPr>
        <w:spacing w:line="158"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дифференциацию и индивидуализацию обучения;</w:t>
      </w:r>
    </w:p>
    <w:p w:rsidR="00C240AF" w:rsidRDefault="00C240AF">
      <w:pPr>
        <w:spacing w:line="163"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C240AF" w:rsidRDefault="00C240AF">
      <w:pPr>
        <w:spacing w:line="173" w:lineRule="exact"/>
        <w:rPr>
          <w:rFonts w:eastAsia="Times New Roman"/>
          <w:sz w:val="28"/>
          <w:szCs w:val="28"/>
        </w:rPr>
      </w:pPr>
    </w:p>
    <w:p w:rsidR="00C240AF" w:rsidRDefault="00160505">
      <w:pPr>
        <w:spacing w:line="349"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C240AF" w:rsidRDefault="00C240AF">
      <w:pPr>
        <w:spacing w:line="33"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C240AF" w:rsidRDefault="00C240AF">
      <w:pPr>
        <w:spacing w:line="36" w:lineRule="exact"/>
        <w:rPr>
          <w:rFonts w:eastAsia="Times New Roman"/>
          <w:sz w:val="28"/>
          <w:szCs w:val="28"/>
        </w:rPr>
      </w:pPr>
    </w:p>
    <w:p w:rsidR="00C240AF" w:rsidRDefault="00160505">
      <w:pPr>
        <w:spacing w:line="349" w:lineRule="auto"/>
        <w:ind w:left="260" w:firstLine="284"/>
        <w:rPr>
          <w:rFonts w:eastAsia="Times New Roman"/>
          <w:sz w:val="28"/>
          <w:szCs w:val="28"/>
        </w:rPr>
      </w:pPr>
      <w:r>
        <w:rPr>
          <w:rFonts w:eastAsia="Times New Roman"/>
          <w:sz w:val="28"/>
          <w:szCs w:val="28"/>
        </w:rPr>
        <w:t>– обеспечение осознанного и ответственного выбора дальнейшей профессиональной сферы деятельности;</w:t>
      </w:r>
    </w:p>
    <w:p w:rsidR="00C240AF" w:rsidRDefault="00C240AF">
      <w:pPr>
        <w:spacing w:line="28" w:lineRule="exact"/>
        <w:rPr>
          <w:rFonts w:eastAsia="Times New Roman"/>
          <w:sz w:val="28"/>
          <w:szCs w:val="28"/>
        </w:rPr>
      </w:pPr>
    </w:p>
    <w:p w:rsidR="00C240AF" w:rsidRDefault="00160505">
      <w:pPr>
        <w:spacing w:line="350" w:lineRule="auto"/>
        <w:ind w:left="260" w:firstLine="284"/>
        <w:rPr>
          <w:rFonts w:eastAsia="Times New Roman"/>
          <w:sz w:val="28"/>
          <w:szCs w:val="28"/>
        </w:rPr>
      </w:pPr>
      <w:r>
        <w:rPr>
          <w:rFonts w:eastAsia="Times New Roman"/>
          <w:sz w:val="28"/>
          <w:szCs w:val="28"/>
        </w:rPr>
        <w:t>– формирование коммуникативных навыков в разновозрастной среде и среде сверстников;</w:t>
      </w:r>
    </w:p>
    <w:p w:rsidR="00C240AF" w:rsidRDefault="00C240AF">
      <w:pPr>
        <w:spacing w:line="26" w:lineRule="exact"/>
        <w:rPr>
          <w:rFonts w:eastAsia="Times New Roman"/>
          <w:sz w:val="28"/>
          <w:szCs w:val="28"/>
        </w:rPr>
      </w:pPr>
    </w:p>
    <w:p w:rsidR="00C240AF" w:rsidRDefault="00160505">
      <w:pPr>
        <w:spacing w:line="349" w:lineRule="auto"/>
        <w:ind w:left="980" w:hanging="427"/>
        <w:rPr>
          <w:rFonts w:eastAsia="Times New Roman"/>
          <w:sz w:val="28"/>
          <w:szCs w:val="28"/>
        </w:rPr>
      </w:pPr>
      <w:r>
        <w:rPr>
          <w:rFonts w:eastAsia="Times New Roman"/>
          <w:sz w:val="28"/>
          <w:szCs w:val="28"/>
        </w:rPr>
        <w:t>– поддержку объединений обучающихся, ученического самоуправления. Важной составляющей деятельности образовательных организаций</w:t>
      </w:r>
    </w:p>
    <w:p w:rsidR="00C240AF" w:rsidRDefault="00C240AF">
      <w:pPr>
        <w:spacing w:line="34" w:lineRule="exact"/>
        <w:rPr>
          <w:sz w:val="20"/>
          <w:szCs w:val="20"/>
        </w:rPr>
      </w:pPr>
    </w:p>
    <w:p w:rsidR="00C240AF" w:rsidRDefault="00160505">
      <w:pPr>
        <w:spacing w:line="353"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5" w:lineRule="exact"/>
        <w:rPr>
          <w:sz w:val="20"/>
          <w:szCs w:val="20"/>
        </w:rPr>
      </w:pPr>
    </w:p>
    <w:p w:rsidR="00C240AF" w:rsidRDefault="00160505">
      <w:pPr>
        <w:ind w:right="-259"/>
        <w:jc w:val="center"/>
        <w:rPr>
          <w:sz w:val="20"/>
          <w:szCs w:val="20"/>
        </w:rPr>
      </w:pPr>
      <w:r>
        <w:rPr>
          <w:rFonts w:eastAsia="Times New Roman"/>
        </w:rPr>
        <w:t>547</w:t>
      </w:r>
    </w:p>
    <w:p w:rsidR="00C240AF" w:rsidRDefault="00C240AF">
      <w:pPr>
        <w:sectPr w:rsidR="00C240AF">
          <w:pgSz w:w="11900" w:h="16838"/>
          <w:pgMar w:top="1120" w:right="564" w:bottom="739" w:left="1440" w:header="0" w:footer="0" w:gutter="0"/>
          <w:cols w:space="720" w:equalWidth="0">
            <w:col w:w="9900"/>
          </w:cols>
        </w:sectPr>
      </w:pPr>
    </w:p>
    <w:p w:rsidR="00C240AF" w:rsidRDefault="00160505">
      <w:pPr>
        <w:spacing w:line="349" w:lineRule="auto"/>
        <w:ind w:left="260"/>
        <w:jc w:val="both"/>
        <w:rPr>
          <w:sz w:val="20"/>
          <w:szCs w:val="20"/>
        </w:rPr>
      </w:pPr>
      <w:r>
        <w:rPr>
          <w:rFonts w:eastAsia="Times New Roman"/>
          <w:sz w:val="28"/>
          <w:szCs w:val="28"/>
        </w:rPr>
        <w:lastRenderedPageBreak/>
        <w:t>коллективе, профилактики профессионального выгорания психолого-педагогических кадров.</w:t>
      </w:r>
    </w:p>
    <w:p w:rsidR="00C240AF" w:rsidRDefault="00C240AF">
      <w:pPr>
        <w:spacing w:line="28" w:lineRule="exact"/>
        <w:rPr>
          <w:sz w:val="20"/>
          <w:szCs w:val="20"/>
        </w:rPr>
      </w:pPr>
    </w:p>
    <w:p w:rsidR="00C240AF" w:rsidRDefault="00160505">
      <w:pPr>
        <w:spacing w:line="350"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C240AF" w:rsidRDefault="00C240AF">
      <w:pPr>
        <w:spacing w:line="31" w:lineRule="exact"/>
        <w:rPr>
          <w:sz w:val="20"/>
          <w:szCs w:val="20"/>
        </w:rPr>
      </w:pPr>
    </w:p>
    <w:p w:rsidR="00C240AF" w:rsidRDefault="00160505">
      <w:pPr>
        <w:spacing w:line="356"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240AF" w:rsidRDefault="00C240AF">
      <w:pPr>
        <w:spacing w:line="27" w:lineRule="exact"/>
        <w:rPr>
          <w:sz w:val="20"/>
          <w:szCs w:val="20"/>
        </w:rPr>
      </w:pPr>
    </w:p>
    <w:p w:rsidR="00C240AF" w:rsidRDefault="00160505">
      <w:pPr>
        <w:spacing w:line="353"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240AF" w:rsidRDefault="00C240AF">
      <w:pPr>
        <w:spacing w:line="200" w:lineRule="exact"/>
        <w:rPr>
          <w:sz w:val="20"/>
          <w:szCs w:val="20"/>
        </w:rPr>
      </w:pPr>
    </w:p>
    <w:p w:rsidR="00C240AF" w:rsidRDefault="00C240AF">
      <w:pPr>
        <w:spacing w:line="299" w:lineRule="exact"/>
        <w:rPr>
          <w:sz w:val="20"/>
          <w:szCs w:val="20"/>
        </w:rPr>
      </w:pPr>
    </w:p>
    <w:p w:rsidR="00C240AF" w:rsidRDefault="00160505">
      <w:pPr>
        <w:ind w:left="980"/>
        <w:rPr>
          <w:sz w:val="20"/>
          <w:szCs w:val="20"/>
        </w:rPr>
      </w:pPr>
      <w:r>
        <w:rPr>
          <w:rFonts w:eastAsia="Times New Roman"/>
          <w:b/>
          <w:bCs/>
          <w:sz w:val="28"/>
          <w:szCs w:val="28"/>
        </w:rPr>
        <w:t>Диверсификация уровней психолого-педагогического сопровождения</w:t>
      </w:r>
    </w:p>
    <w:p w:rsidR="00C240AF" w:rsidRDefault="00C240AF">
      <w:pPr>
        <w:spacing w:line="17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240AF" w:rsidRDefault="00C240AF">
      <w:pPr>
        <w:spacing w:line="27"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2" w:lineRule="exact"/>
        <w:rPr>
          <w:sz w:val="20"/>
          <w:szCs w:val="20"/>
        </w:rPr>
      </w:pPr>
    </w:p>
    <w:p w:rsidR="00C240AF" w:rsidRDefault="00160505">
      <w:pPr>
        <w:ind w:right="-259"/>
        <w:jc w:val="center"/>
        <w:rPr>
          <w:sz w:val="20"/>
          <w:szCs w:val="20"/>
        </w:rPr>
      </w:pPr>
      <w:r>
        <w:rPr>
          <w:rFonts w:eastAsia="Times New Roman"/>
        </w:rPr>
        <w:t>548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Вариативность форм психолого-педагогического сопровождения участников образовательных отношений</w:t>
      </w:r>
    </w:p>
    <w:p w:rsidR="00C240AF" w:rsidRDefault="00C240AF">
      <w:pPr>
        <w:spacing w:line="24" w:lineRule="exact"/>
        <w:rPr>
          <w:sz w:val="20"/>
          <w:szCs w:val="20"/>
        </w:rPr>
      </w:pPr>
    </w:p>
    <w:p w:rsidR="00C240AF" w:rsidRDefault="00160505">
      <w:pPr>
        <w:spacing w:line="350" w:lineRule="auto"/>
        <w:ind w:left="260" w:firstLine="711"/>
        <w:rPr>
          <w:sz w:val="20"/>
          <w:szCs w:val="20"/>
        </w:rPr>
      </w:pPr>
      <w:r>
        <w:rPr>
          <w:rFonts w:eastAsia="Times New Roman"/>
          <w:sz w:val="28"/>
          <w:szCs w:val="28"/>
        </w:rPr>
        <w:t>Основными формами психолого-педагогического сопровождения могут выступать:</w:t>
      </w:r>
    </w:p>
    <w:p w:rsidR="00C240AF" w:rsidRDefault="00C240AF">
      <w:pPr>
        <w:spacing w:line="31"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240AF" w:rsidRDefault="00C240AF">
      <w:pPr>
        <w:spacing w:line="29"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240AF" w:rsidRDefault="00C240AF">
      <w:pPr>
        <w:spacing w:line="8" w:lineRule="exact"/>
        <w:rPr>
          <w:sz w:val="20"/>
          <w:szCs w:val="20"/>
        </w:rPr>
      </w:pPr>
    </w:p>
    <w:p w:rsidR="00C240AF" w:rsidRDefault="00160505">
      <w:pPr>
        <w:ind w:left="540"/>
        <w:rPr>
          <w:sz w:val="20"/>
          <w:szCs w:val="20"/>
        </w:rPr>
      </w:pPr>
      <w:r>
        <w:rPr>
          <w:rFonts w:eastAsia="Times New Roman"/>
          <w:sz w:val="28"/>
          <w:szCs w:val="28"/>
        </w:rPr>
        <w:t>–   профилактика,экспертиза,развивающаяработа,</w:t>
      </w:r>
      <w:r>
        <w:rPr>
          <w:rFonts w:eastAsia="Times New Roman"/>
          <w:sz w:val="27"/>
          <w:szCs w:val="27"/>
        </w:rPr>
        <w:t>просвещение,</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коррекционная работа, осуществляемая в течение всего учебного времени.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50"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C240AF" w:rsidRDefault="00C240AF">
      <w:pPr>
        <w:spacing w:line="21"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C240AF" w:rsidRDefault="00C240AF">
      <w:pPr>
        <w:spacing w:line="33" w:lineRule="exact"/>
        <w:rPr>
          <w:sz w:val="20"/>
          <w:szCs w:val="20"/>
        </w:rPr>
      </w:pPr>
    </w:p>
    <w:p w:rsidR="00C240AF" w:rsidRDefault="00160505">
      <w:pPr>
        <w:spacing w:line="346"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C240AF" w:rsidRDefault="00C240AF">
      <w:pPr>
        <w:spacing w:line="36" w:lineRule="exact"/>
        <w:rPr>
          <w:sz w:val="20"/>
          <w:szCs w:val="20"/>
        </w:rPr>
      </w:pPr>
    </w:p>
    <w:p w:rsidR="00C240AF" w:rsidRDefault="00160505">
      <w:pPr>
        <w:spacing w:line="349"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C240AF" w:rsidRDefault="00C240AF">
      <w:pPr>
        <w:spacing w:line="2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240AF" w:rsidRDefault="00C240AF">
      <w:pPr>
        <w:spacing w:line="29"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0" w:lineRule="exact"/>
        <w:rPr>
          <w:sz w:val="20"/>
          <w:szCs w:val="20"/>
        </w:rPr>
      </w:pPr>
    </w:p>
    <w:p w:rsidR="00C240AF" w:rsidRDefault="00160505">
      <w:pPr>
        <w:ind w:right="-259"/>
        <w:jc w:val="center"/>
        <w:rPr>
          <w:sz w:val="20"/>
          <w:szCs w:val="20"/>
        </w:rPr>
      </w:pPr>
      <w:r>
        <w:rPr>
          <w:rFonts w:eastAsia="Times New Roman"/>
        </w:rPr>
        <w:t>549</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59" w:lineRule="auto"/>
        <w:ind w:left="260" w:firstLine="711"/>
        <w:jc w:val="both"/>
        <w:rPr>
          <w:sz w:val="20"/>
          <w:szCs w:val="20"/>
        </w:rPr>
      </w:pPr>
      <w:r>
        <w:rPr>
          <w:rFonts w:eastAsia="Times New Roman"/>
          <w:sz w:val="28"/>
          <w:szCs w:val="28"/>
        </w:rPr>
        <w:lastRenderedPageBreak/>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240AF" w:rsidRDefault="00C240AF">
      <w:pPr>
        <w:spacing w:line="24"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C240AF" w:rsidRDefault="00C240AF">
      <w:pPr>
        <w:spacing w:line="24" w:lineRule="exact"/>
        <w:rPr>
          <w:sz w:val="20"/>
          <w:szCs w:val="20"/>
        </w:rPr>
      </w:pPr>
    </w:p>
    <w:p w:rsidR="00C240AF" w:rsidRDefault="00160505" w:rsidP="00123759">
      <w:pPr>
        <w:numPr>
          <w:ilvl w:val="0"/>
          <w:numId w:val="287"/>
        </w:numPr>
        <w:tabs>
          <w:tab w:val="left" w:pos="466"/>
        </w:tabs>
        <w:spacing w:line="346" w:lineRule="auto"/>
        <w:ind w:left="260" w:right="2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C240AF" w:rsidRDefault="00C240AF">
      <w:pPr>
        <w:spacing w:line="37" w:lineRule="exact"/>
        <w:rPr>
          <w:rFonts w:eastAsia="Times New Roman"/>
          <w:sz w:val="28"/>
          <w:szCs w:val="28"/>
        </w:rPr>
      </w:pPr>
    </w:p>
    <w:p w:rsidR="00C240AF" w:rsidRDefault="00160505">
      <w:pPr>
        <w:spacing w:line="358"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w:t>
      </w:r>
    </w:p>
    <w:p w:rsidR="00C240AF" w:rsidRDefault="00C240AF">
      <w:pPr>
        <w:spacing w:line="154" w:lineRule="exact"/>
        <w:rPr>
          <w:sz w:val="20"/>
          <w:szCs w:val="20"/>
        </w:rPr>
      </w:pPr>
    </w:p>
    <w:p w:rsidR="00C240AF" w:rsidRDefault="00160505">
      <w:pPr>
        <w:ind w:right="-259"/>
        <w:jc w:val="center"/>
        <w:rPr>
          <w:sz w:val="20"/>
          <w:szCs w:val="20"/>
        </w:rPr>
      </w:pPr>
      <w:r>
        <w:rPr>
          <w:rFonts w:eastAsia="Times New Roman"/>
        </w:rPr>
        <w:t>550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7" w:lineRule="auto"/>
        <w:ind w:left="260"/>
        <w:jc w:val="both"/>
        <w:rPr>
          <w:sz w:val="20"/>
          <w:szCs w:val="20"/>
        </w:rPr>
      </w:pPr>
      <w:r>
        <w:rPr>
          <w:rFonts w:eastAsia="Times New Roman"/>
          <w:sz w:val="28"/>
          <w:szCs w:val="28"/>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240AF" w:rsidRDefault="00C240AF">
      <w:pPr>
        <w:spacing w:line="200" w:lineRule="exact"/>
        <w:rPr>
          <w:sz w:val="20"/>
          <w:szCs w:val="20"/>
        </w:rPr>
      </w:pPr>
    </w:p>
    <w:p w:rsidR="00C240AF" w:rsidRDefault="00C240AF">
      <w:pPr>
        <w:spacing w:line="31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r w:rsidR="00F679DF" w:rsidRPr="00F679DF">
        <w:rPr>
          <w:rFonts w:eastAsia="Times New Roman"/>
          <w:b/>
          <w:bCs/>
          <w:sz w:val="28"/>
          <w:szCs w:val="28"/>
        </w:rPr>
        <w:t xml:space="preserve"> </w:t>
      </w:r>
      <w:r w:rsidR="00F679DF">
        <w:rPr>
          <w:rFonts w:eastAsia="Times New Roman"/>
          <w:b/>
          <w:bCs/>
          <w:sz w:val="28"/>
          <w:szCs w:val="28"/>
        </w:rPr>
        <w:t>МБОУ ТСОШ №1</w:t>
      </w:r>
    </w:p>
    <w:p w:rsidR="00C240AF" w:rsidRDefault="00C240AF">
      <w:pPr>
        <w:spacing w:line="32" w:lineRule="exact"/>
        <w:rPr>
          <w:sz w:val="20"/>
          <w:szCs w:val="20"/>
        </w:rPr>
      </w:pPr>
    </w:p>
    <w:p w:rsidR="00C240AF" w:rsidRDefault="00160505">
      <w:pPr>
        <w:spacing w:line="346"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требований ФГОС СОО;</w:t>
      </w:r>
    </w:p>
    <w:p w:rsidR="00C240AF" w:rsidRDefault="00C240AF">
      <w:pPr>
        <w:spacing w:line="178" w:lineRule="exact"/>
        <w:rPr>
          <w:sz w:val="20"/>
          <w:szCs w:val="20"/>
        </w:rPr>
      </w:pPr>
    </w:p>
    <w:p w:rsidR="00C240AF" w:rsidRDefault="00160505">
      <w:pPr>
        <w:spacing w:line="34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w:t>
      </w:r>
    </w:p>
    <w:p w:rsidR="00C240AF" w:rsidRDefault="00C240AF">
      <w:pPr>
        <w:spacing w:line="21" w:lineRule="exact"/>
        <w:rPr>
          <w:sz w:val="20"/>
          <w:szCs w:val="20"/>
        </w:rPr>
      </w:pPr>
    </w:p>
    <w:p w:rsidR="00C240AF" w:rsidRDefault="00160505">
      <w:pPr>
        <w:ind w:left="260"/>
        <w:rPr>
          <w:sz w:val="20"/>
          <w:szCs w:val="20"/>
        </w:rPr>
      </w:pPr>
      <w:r>
        <w:rPr>
          <w:rFonts w:eastAsia="Times New Roman"/>
          <w:sz w:val="28"/>
          <w:szCs w:val="28"/>
        </w:rPr>
        <w:t>октября 2013 г. № 966;</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Санитарно-эпидемиологическихправилинормативовСанПиН</w:t>
      </w:r>
    </w:p>
    <w:p w:rsidR="00C240AF" w:rsidRDefault="00C240AF">
      <w:pPr>
        <w:spacing w:line="178" w:lineRule="exact"/>
        <w:rPr>
          <w:sz w:val="20"/>
          <w:szCs w:val="20"/>
        </w:rPr>
      </w:pPr>
    </w:p>
    <w:p w:rsidR="00C240AF" w:rsidRDefault="00160505">
      <w:pPr>
        <w:spacing w:line="357" w:lineRule="auto"/>
        <w:ind w:left="260"/>
        <w:jc w:val="both"/>
        <w:rPr>
          <w:sz w:val="20"/>
          <w:szCs w:val="20"/>
        </w:rPr>
      </w:pPr>
      <w:r>
        <w:rPr>
          <w:rFonts w:eastAsia="Times New Roman"/>
          <w:sz w:val="28"/>
          <w:szCs w:val="28"/>
        </w:rPr>
        <w:t>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240AF" w:rsidRDefault="00C240AF">
      <w:pPr>
        <w:spacing w:line="11" w:lineRule="exact"/>
        <w:rPr>
          <w:sz w:val="20"/>
          <w:szCs w:val="20"/>
        </w:rPr>
      </w:pPr>
    </w:p>
    <w:p w:rsidR="00C240AF" w:rsidRDefault="00160505">
      <w:pPr>
        <w:ind w:left="540"/>
        <w:rPr>
          <w:sz w:val="20"/>
          <w:szCs w:val="20"/>
        </w:rPr>
      </w:pPr>
      <w:r>
        <w:rPr>
          <w:rFonts w:eastAsia="Times New Roman"/>
          <w:sz w:val="28"/>
          <w:szCs w:val="28"/>
        </w:rPr>
        <w:t>–   Санитарно-эпидемиологическихправилинормативовСанПиН</w:t>
      </w:r>
    </w:p>
    <w:p w:rsidR="00C240AF" w:rsidRDefault="00C240AF">
      <w:pPr>
        <w:spacing w:line="174" w:lineRule="exact"/>
        <w:rPr>
          <w:sz w:val="20"/>
          <w:szCs w:val="20"/>
        </w:rPr>
      </w:pPr>
    </w:p>
    <w:p w:rsidR="00C240AF" w:rsidRDefault="00160505">
      <w:pPr>
        <w:spacing w:line="357" w:lineRule="auto"/>
        <w:ind w:left="260"/>
        <w:jc w:val="both"/>
        <w:rPr>
          <w:sz w:val="20"/>
          <w:szCs w:val="20"/>
        </w:rPr>
      </w:pPr>
      <w:r>
        <w:rPr>
          <w:rFonts w:eastAsia="Times New Roman"/>
          <w:sz w:val="28"/>
          <w:szCs w:val="28"/>
        </w:rPr>
        <w:t>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41" w:lineRule="exact"/>
        <w:rPr>
          <w:sz w:val="20"/>
          <w:szCs w:val="20"/>
        </w:rPr>
      </w:pPr>
    </w:p>
    <w:p w:rsidR="00C240AF" w:rsidRDefault="00160505">
      <w:pPr>
        <w:ind w:right="-259"/>
        <w:jc w:val="center"/>
        <w:rPr>
          <w:sz w:val="20"/>
          <w:szCs w:val="20"/>
        </w:rPr>
      </w:pPr>
      <w:r>
        <w:rPr>
          <w:rFonts w:eastAsia="Times New Roman"/>
        </w:rPr>
        <w:t>551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юстиции Российской Федерации 7.08.2008 г., регистрационный № 12085. Российская газета, 2008, № 174);</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Санитарно-эпидемиологическихправилинормативовСанПиН</w:t>
      </w:r>
    </w:p>
    <w:p w:rsidR="00C240AF" w:rsidRDefault="00C240AF">
      <w:pPr>
        <w:spacing w:line="179" w:lineRule="exact"/>
        <w:rPr>
          <w:sz w:val="20"/>
          <w:szCs w:val="20"/>
        </w:rPr>
      </w:pPr>
    </w:p>
    <w:p w:rsidR="00C240AF" w:rsidRDefault="00160505">
      <w:pPr>
        <w:spacing w:line="357" w:lineRule="auto"/>
        <w:ind w:left="260"/>
        <w:jc w:val="both"/>
        <w:rPr>
          <w:sz w:val="20"/>
          <w:szCs w:val="20"/>
        </w:rPr>
      </w:pPr>
      <w:r>
        <w:rPr>
          <w:rFonts w:eastAsia="Times New Roman"/>
          <w:sz w:val="28"/>
          <w:szCs w:val="28"/>
        </w:rPr>
        <w:t>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
    <w:p w:rsidR="00C240AF" w:rsidRDefault="00C240AF">
      <w:pPr>
        <w:spacing w:line="26"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C240AF" w:rsidRDefault="00C240AF">
      <w:pPr>
        <w:spacing w:line="19" w:lineRule="exact"/>
        <w:rPr>
          <w:sz w:val="20"/>
          <w:szCs w:val="20"/>
        </w:rPr>
      </w:pPr>
    </w:p>
    <w:p w:rsidR="00C240AF" w:rsidRDefault="00160505">
      <w:pPr>
        <w:spacing w:line="350"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C240AF" w:rsidRDefault="00C240AF">
      <w:pPr>
        <w:spacing w:line="200" w:lineRule="exact"/>
        <w:rPr>
          <w:sz w:val="20"/>
          <w:szCs w:val="20"/>
        </w:rPr>
      </w:pPr>
    </w:p>
    <w:p w:rsidR="00C240AF" w:rsidRDefault="00C240AF">
      <w:pPr>
        <w:spacing w:line="311" w:lineRule="exact"/>
        <w:rPr>
          <w:sz w:val="20"/>
          <w:szCs w:val="20"/>
        </w:rPr>
      </w:pPr>
    </w:p>
    <w:p w:rsidR="00C240AF" w:rsidRDefault="00160505">
      <w:pPr>
        <w:spacing w:line="349"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C240AF" w:rsidRDefault="00C240AF">
      <w:pPr>
        <w:spacing w:line="29" w:lineRule="exact"/>
        <w:rPr>
          <w:sz w:val="20"/>
          <w:szCs w:val="20"/>
        </w:rPr>
      </w:pPr>
    </w:p>
    <w:p w:rsidR="00C240AF" w:rsidRDefault="00160505">
      <w:pPr>
        <w:spacing w:line="357" w:lineRule="auto"/>
        <w:ind w:left="260" w:firstLine="284"/>
        <w:jc w:val="both"/>
        <w:rPr>
          <w:sz w:val="20"/>
          <w:szCs w:val="20"/>
        </w:rPr>
      </w:pPr>
      <w:r>
        <w:rPr>
          <w:rFonts w:eastAsia="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240AF" w:rsidRDefault="00C240AF">
      <w:pPr>
        <w:spacing w:line="10" w:lineRule="exact"/>
        <w:rPr>
          <w:sz w:val="20"/>
          <w:szCs w:val="20"/>
        </w:rPr>
      </w:pPr>
    </w:p>
    <w:p w:rsidR="00C240AF" w:rsidRDefault="00160505">
      <w:pPr>
        <w:ind w:left="540"/>
        <w:rPr>
          <w:sz w:val="20"/>
          <w:szCs w:val="20"/>
        </w:rPr>
      </w:pPr>
      <w:r>
        <w:rPr>
          <w:rFonts w:eastAsia="Times New Roman"/>
          <w:sz w:val="28"/>
          <w:szCs w:val="28"/>
        </w:rPr>
        <w:t>–   учитывают:</w:t>
      </w:r>
    </w:p>
    <w:p w:rsidR="00C240AF" w:rsidRDefault="00C240AF">
      <w:pPr>
        <w:spacing w:line="161" w:lineRule="exact"/>
        <w:rPr>
          <w:sz w:val="20"/>
          <w:szCs w:val="20"/>
        </w:rPr>
      </w:pPr>
    </w:p>
    <w:p w:rsidR="00C240AF" w:rsidRDefault="00160505" w:rsidP="00123759">
      <w:pPr>
        <w:numPr>
          <w:ilvl w:val="1"/>
          <w:numId w:val="288"/>
        </w:numPr>
        <w:tabs>
          <w:tab w:val="left" w:pos="1680"/>
        </w:tabs>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C240AF" w:rsidRDefault="00C240AF">
      <w:pPr>
        <w:spacing w:line="173" w:lineRule="exact"/>
        <w:rPr>
          <w:rFonts w:ascii="Symbol" w:eastAsia="Symbol" w:hAnsi="Symbol" w:cs="Symbol"/>
          <w:sz w:val="28"/>
          <w:szCs w:val="28"/>
        </w:rPr>
      </w:pPr>
    </w:p>
    <w:p w:rsidR="00C240AF" w:rsidRDefault="00160505">
      <w:pPr>
        <w:spacing w:line="349"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0" w:lineRule="exact"/>
        <w:rPr>
          <w:sz w:val="20"/>
          <w:szCs w:val="20"/>
        </w:rPr>
      </w:pPr>
    </w:p>
    <w:p w:rsidR="00C240AF" w:rsidRDefault="00160505">
      <w:pPr>
        <w:ind w:right="-259"/>
        <w:jc w:val="center"/>
        <w:rPr>
          <w:sz w:val="20"/>
          <w:szCs w:val="20"/>
        </w:rPr>
      </w:pPr>
      <w:r>
        <w:rPr>
          <w:rFonts w:eastAsia="Times New Roman"/>
        </w:rPr>
        <w:t>552</w:t>
      </w:r>
    </w:p>
    <w:p w:rsidR="00C240AF" w:rsidRDefault="00C240AF">
      <w:pPr>
        <w:sectPr w:rsidR="00C240AF">
          <w:pgSz w:w="11900" w:h="16838"/>
          <w:pgMar w:top="1136" w:right="564" w:bottom="739" w:left="1440" w:header="0" w:footer="0" w:gutter="0"/>
          <w:cols w:space="720" w:equalWidth="0">
            <w:col w:w="9900"/>
          </w:cols>
        </w:sectPr>
      </w:pPr>
    </w:p>
    <w:p w:rsidR="00C240AF" w:rsidRDefault="00160505" w:rsidP="00123759">
      <w:pPr>
        <w:numPr>
          <w:ilvl w:val="0"/>
          <w:numId w:val="289"/>
        </w:numPr>
        <w:tabs>
          <w:tab w:val="left" w:pos="1677"/>
        </w:tabs>
        <w:spacing w:line="344" w:lineRule="auto"/>
        <w:ind w:left="260" w:firstLine="711"/>
        <w:jc w:val="both"/>
        <w:rPr>
          <w:rFonts w:ascii="Symbol" w:eastAsia="Symbol" w:hAnsi="Symbol" w:cs="Symbol"/>
          <w:sz w:val="28"/>
          <w:szCs w:val="28"/>
        </w:rPr>
      </w:pPr>
      <w:r>
        <w:rPr>
          <w:rFonts w:eastAsia="Times New Roman"/>
          <w:sz w:val="28"/>
          <w:szCs w:val="28"/>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w:t>
      </w:r>
    </w:p>
    <w:p w:rsidR="00C240AF" w:rsidRDefault="00C240AF">
      <w:pPr>
        <w:spacing w:line="36" w:lineRule="exact"/>
        <w:rPr>
          <w:sz w:val="20"/>
          <w:szCs w:val="20"/>
        </w:rPr>
      </w:pPr>
    </w:p>
    <w:p w:rsidR="00C240AF" w:rsidRDefault="00160505">
      <w:pPr>
        <w:spacing w:line="355" w:lineRule="auto"/>
        <w:ind w:left="260"/>
        <w:jc w:val="both"/>
        <w:rPr>
          <w:sz w:val="20"/>
          <w:szCs w:val="20"/>
        </w:rPr>
      </w:pPr>
      <w:r>
        <w:rPr>
          <w:rFonts w:eastAsia="Times New Roman"/>
          <w:sz w:val="28"/>
          <w:szCs w:val="28"/>
        </w:rPr>
        <w:t>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240AF" w:rsidRDefault="00C240AF">
      <w:pPr>
        <w:spacing w:line="3" w:lineRule="exact"/>
        <w:rPr>
          <w:sz w:val="20"/>
          <w:szCs w:val="20"/>
        </w:rPr>
      </w:pPr>
    </w:p>
    <w:p w:rsidR="00C240AF" w:rsidRDefault="00160505" w:rsidP="00123759">
      <w:pPr>
        <w:numPr>
          <w:ilvl w:val="0"/>
          <w:numId w:val="290"/>
        </w:numPr>
        <w:tabs>
          <w:tab w:val="left" w:pos="1680"/>
        </w:tabs>
        <w:ind w:left="1680" w:hanging="709"/>
        <w:rPr>
          <w:rFonts w:ascii="Symbol" w:eastAsia="Symbol" w:hAnsi="Symbol" w:cs="Symbol"/>
          <w:sz w:val="28"/>
          <w:szCs w:val="28"/>
        </w:rPr>
      </w:pPr>
      <w:r>
        <w:rPr>
          <w:rFonts w:eastAsia="Times New Roman"/>
          <w:sz w:val="28"/>
          <w:szCs w:val="28"/>
        </w:rPr>
        <w:t>актуальные   потребности   развития   образования   (открытость,</w:t>
      </w:r>
    </w:p>
    <w:p w:rsidR="00C240AF" w:rsidRDefault="00C240AF">
      <w:pPr>
        <w:spacing w:line="179" w:lineRule="exact"/>
        <w:rPr>
          <w:sz w:val="20"/>
          <w:szCs w:val="20"/>
        </w:rPr>
      </w:pPr>
    </w:p>
    <w:p w:rsidR="00C240AF" w:rsidRDefault="00160505">
      <w:pPr>
        <w:spacing w:line="349" w:lineRule="auto"/>
        <w:ind w:left="260"/>
        <w:rPr>
          <w:sz w:val="20"/>
          <w:szCs w:val="20"/>
        </w:rPr>
      </w:pPr>
      <w:r>
        <w:rPr>
          <w:rFonts w:eastAsia="Times New Roman"/>
          <w:sz w:val="28"/>
          <w:szCs w:val="28"/>
        </w:rPr>
        <w:t>вариативность, мобильность, доступность, непрерывность, интегрируемость с дополнительным и неформальным образованием);</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обеспечивают:</w:t>
      </w:r>
    </w:p>
    <w:p w:rsidR="00C240AF" w:rsidRDefault="00C240AF">
      <w:pPr>
        <w:spacing w:line="198" w:lineRule="exact"/>
        <w:rPr>
          <w:sz w:val="20"/>
          <w:szCs w:val="20"/>
        </w:rPr>
      </w:pPr>
    </w:p>
    <w:p w:rsidR="00C240AF" w:rsidRDefault="00160505" w:rsidP="00123759">
      <w:pPr>
        <w:numPr>
          <w:ilvl w:val="1"/>
          <w:numId w:val="291"/>
        </w:numPr>
        <w:tabs>
          <w:tab w:val="left" w:pos="1677"/>
        </w:tabs>
        <w:spacing w:line="334"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C240AF" w:rsidRDefault="00C240AF">
      <w:pPr>
        <w:spacing w:line="58" w:lineRule="exact"/>
        <w:rPr>
          <w:rFonts w:ascii="Symbol" w:eastAsia="Symbol" w:hAnsi="Symbol" w:cs="Symbol"/>
          <w:sz w:val="28"/>
          <w:szCs w:val="28"/>
        </w:rPr>
      </w:pPr>
    </w:p>
    <w:p w:rsidR="00C240AF" w:rsidRDefault="00160505" w:rsidP="00123759">
      <w:pPr>
        <w:numPr>
          <w:ilvl w:val="1"/>
          <w:numId w:val="291"/>
        </w:numPr>
        <w:tabs>
          <w:tab w:val="left" w:pos="1677"/>
        </w:tabs>
        <w:spacing w:line="334"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C240AF" w:rsidRDefault="00C240AF">
      <w:pPr>
        <w:spacing w:line="27" w:lineRule="exact"/>
        <w:rPr>
          <w:rFonts w:ascii="Symbol" w:eastAsia="Symbol" w:hAnsi="Symbol" w:cs="Symbol"/>
          <w:sz w:val="28"/>
          <w:szCs w:val="28"/>
        </w:rPr>
      </w:pPr>
    </w:p>
    <w:p w:rsidR="00C240AF" w:rsidRDefault="00160505" w:rsidP="00123759">
      <w:pPr>
        <w:numPr>
          <w:ilvl w:val="1"/>
          <w:numId w:val="291"/>
        </w:numPr>
        <w:tabs>
          <w:tab w:val="left" w:pos="1680"/>
        </w:tabs>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C240AF" w:rsidRDefault="00C240AF">
      <w:pPr>
        <w:spacing w:line="158" w:lineRule="exact"/>
        <w:rPr>
          <w:rFonts w:ascii="Symbol" w:eastAsia="Symbol" w:hAnsi="Symbol" w:cs="Symbol"/>
          <w:sz w:val="28"/>
          <w:szCs w:val="28"/>
        </w:rPr>
      </w:pPr>
    </w:p>
    <w:p w:rsidR="00C240AF" w:rsidRDefault="00160505">
      <w:pPr>
        <w:ind w:left="260"/>
        <w:rPr>
          <w:rFonts w:ascii="Symbol" w:eastAsia="Symbol" w:hAnsi="Symbol" w:cs="Symbol"/>
          <w:sz w:val="28"/>
          <w:szCs w:val="28"/>
        </w:rPr>
      </w:pPr>
      <w:r>
        <w:rPr>
          <w:rFonts w:eastAsia="Times New Roman"/>
          <w:sz w:val="28"/>
          <w:szCs w:val="28"/>
        </w:rPr>
        <w:t>мира;</w:t>
      </w:r>
    </w:p>
    <w:p w:rsidR="00C240AF" w:rsidRDefault="00C240AF">
      <w:pPr>
        <w:spacing w:line="160" w:lineRule="exact"/>
        <w:rPr>
          <w:rFonts w:ascii="Symbol" w:eastAsia="Symbol" w:hAnsi="Symbol" w:cs="Symbol"/>
          <w:sz w:val="28"/>
          <w:szCs w:val="28"/>
        </w:rPr>
      </w:pPr>
    </w:p>
    <w:p w:rsidR="00C240AF" w:rsidRDefault="00160505" w:rsidP="00123759">
      <w:pPr>
        <w:numPr>
          <w:ilvl w:val="1"/>
          <w:numId w:val="291"/>
        </w:numPr>
        <w:tabs>
          <w:tab w:val="left" w:pos="1680"/>
        </w:tabs>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C240AF" w:rsidRDefault="00C240AF">
      <w:pPr>
        <w:spacing w:line="197" w:lineRule="exact"/>
        <w:rPr>
          <w:rFonts w:ascii="Symbol" w:eastAsia="Symbol" w:hAnsi="Symbol" w:cs="Symbol"/>
          <w:sz w:val="28"/>
          <w:szCs w:val="28"/>
        </w:rPr>
      </w:pPr>
    </w:p>
    <w:p w:rsidR="00C240AF" w:rsidRDefault="00160505" w:rsidP="00123759">
      <w:pPr>
        <w:numPr>
          <w:ilvl w:val="1"/>
          <w:numId w:val="291"/>
        </w:numPr>
        <w:tabs>
          <w:tab w:val="left" w:pos="1677"/>
        </w:tabs>
        <w:spacing w:line="334"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C240AF" w:rsidRDefault="00C240AF">
      <w:pPr>
        <w:spacing w:line="22" w:lineRule="exact"/>
        <w:rPr>
          <w:rFonts w:ascii="Symbol" w:eastAsia="Symbol" w:hAnsi="Symbol" w:cs="Symbol"/>
          <w:sz w:val="28"/>
          <w:szCs w:val="28"/>
        </w:rPr>
      </w:pPr>
    </w:p>
    <w:p w:rsidR="00C240AF" w:rsidRDefault="00160505" w:rsidP="00123759">
      <w:pPr>
        <w:numPr>
          <w:ilvl w:val="1"/>
          <w:numId w:val="291"/>
        </w:numPr>
        <w:tabs>
          <w:tab w:val="left" w:pos="1680"/>
        </w:tabs>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C240AF" w:rsidRDefault="00C240AF">
      <w:pPr>
        <w:spacing w:line="160" w:lineRule="exact"/>
        <w:rPr>
          <w:rFonts w:ascii="Symbol" w:eastAsia="Symbol" w:hAnsi="Symbol" w:cs="Symbol"/>
          <w:sz w:val="28"/>
          <w:szCs w:val="28"/>
        </w:rPr>
      </w:pPr>
    </w:p>
    <w:p w:rsidR="00C240AF" w:rsidRDefault="00160505" w:rsidP="00123759">
      <w:pPr>
        <w:numPr>
          <w:ilvl w:val="1"/>
          <w:numId w:val="291"/>
        </w:numPr>
        <w:tabs>
          <w:tab w:val="left" w:pos="1680"/>
        </w:tabs>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C240AF" w:rsidRDefault="00C240AF">
      <w:pPr>
        <w:spacing w:line="163" w:lineRule="exact"/>
        <w:rPr>
          <w:rFonts w:ascii="Symbol" w:eastAsia="Symbol" w:hAnsi="Symbol" w:cs="Symbol"/>
          <w:sz w:val="28"/>
          <w:szCs w:val="28"/>
        </w:rPr>
      </w:pPr>
    </w:p>
    <w:p w:rsidR="00C240AF" w:rsidRDefault="00160505">
      <w:pPr>
        <w:ind w:left="260"/>
        <w:rPr>
          <w:rFonts w:ascii="Symbol" w:eastAsia="Symbol" w:hAnsi="Symbol" w:cs="Symbol"/>
          <w:sz w:val="28"/>
          <w:szCs w:val="28"/>
        </w:rPr>
      </w:pPr>
      <w:r>
        <w:rPr>
          <w:rFonts w:eastAsia="Times New Roman"/>
          <w:sz w:val="28"/>
          <w:szCs w:val="28"/>
        </w:rPr>
        <w:t>профессии;</w:t>
      </w:r>
    </w:p>
    <w:p w:rsidR="00C240AF" w:rsidRDefault="00C240AF">
      <w:pPr>
        <w:spacing w:line="156" w:lineRule="exact"/>
        <w:rPr>
          <w:rFonts w:ascii="Symbol" w:eastAsia="Symbol" w:hAnsi="Symbol" w:cs="Symbol"/>
          <w:sz w:val="28"/>
          <w:szCs w:val="28"/>
        </w:rPr>
      </w:pPr>
    </w:p>
    <w:p w:rsidR="00C240AF" w:rsidRDefault="00160505" w:rsidP="00123759">
      <w:pPr>
        <w:numPr>
          <w:ilvl w:val="1"/>
          <w:numId w:val="291"/>
        </w:numPr>
        <w:tabs>
          <w:tab w:val="left" w:pos="1680"/>
        </w:tabs>
        <w:ind w:left="1680" w:hanging="709"/>
        <w:rPr>
          <w:rFonts w:ascii="Symbol" w:eastAsia="Symbol" w:hAnsi="Symbol" w:cs="Symbol"/>
          <w:sz w:val="28"/>
          <w:szCs w:val="28"/>
        </w:rPr>
      </w:pPr>
      <w:r>
        <w:rPr>
          <w:rFonts w:eastAsia="Times New Roman"/>
          <w:sz w:val="28"/>
          <w:szCs w:val="28"/>
        </w:rPr>
        <w:t>возможностьдостиженияобучающимися</w:t>
      </w:r>
      <w:r>
        <w:rPr>
          <w:rFonts w:eastAsia="Times New Roman"/>
          <w:sz w:val="27"/>
          <w:szCs w:val="27"/>
        </w:rPr>
        <w:t>предметных,</w:t>
      </w:r>
    </w:p>
    <w:p w:rsidR="00C240AF" w:rsidRDefault="00C240AF">
      <w:pPr>
        <w:spacing w:line="178" w:lineRule="exact"/>
        <w:rPr>
          <w:sz w:val="20"/>
          <w:szCs w:val="20"/>
        </w:rPr>
      </w:pPr>
    </w:p>
    <w:p w:rsidR="00C240AF" w:rsidRDefault="00160505">
      <w:pPr>
        <w:spacing w:line="349" w:lineRule="auto"/>
        <w:ind w:left="260"/>
        <w:rPr>
          <w:sz w:val="20"/>
          <w:szCs w:val="20"/>
        </w:rPr>
      </w:pPr>
      <w:r>
        <w:rPr>
          <w:rFonts w:eastAsia="Times New Roman"/>
          <w:sz w:val="28"/>
          <w:szCs w:val="28"/>
        </w:rPr>
        <w:t>метапредметных и личностных результатов освоения основной образовательной программы;</w:t>
      </w:r>
    </w:p>
    <w:p w:rsidR="00C240AF" w:rsidRDefault="00C240AF">
      <w:pPr>
        <w:spacing w:line="53" w:lineRule="exact"/>
        <w:rPr>
          <w:sz w:val="20"/>
          <w:szCs w:val="20"/>
        </w:rPr>
      </w:pPr>
    </w:p>
    <w:p w:rsidR="00C240AF" w:rsidRDefault="00160505" w:rsidP="00123759">
      <w:pPr>
        <w:numPr>
          <w:ilvl w:val="0"/>
          <w:numId w:val="292"/>
        </w:numPr>
        <w:tabs>
          <w:tab w:val="left" w:pos="1677"/>
        </w:tabs>
        <w:spacing w:line="34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240AF" w:rsidRDefault="00C240AF">
      <w:pPr>
        <w:spacing w:line="200" w:lineRule="exact"/>
        <w:rPr>
          <w:sz w:val="20"/>
          <w:szCs w:val="20"/>
        </w:rPr>
      </w:pPr>
    </w:p>
    <w:p w:rsidR="00C240AF" w:rsidRDefault="00C240AF">
      <w:pPr>
        <w:spacing w:line="238" w:lineRule="exact"/>
        <w:rPr>
          <w:sz w:val="20"/>
          <w:szCs w:val="20"/>
        </w:rPr>
      </w:pPr>
    </w:p>
    <w:p w:rsidR="00C240AF" w:rsidRDefault="00160505">
      <w:pPr>
        <w:ind w:right="-259"/>
        <w:jc w:val="center"/>
        <w:rPr>
          <w:sz w:val="20"/>
          <w:szCs w:val="20"/>
        </w:rPr>
      </w:pPr>
      <w:r>
        <w:rPr>
          <w:rFonts w:eastAsia="Times New Roman"/>
        </w:rPr>
        <w:t>553</w:t>
      </w:r>
    </w:p>
    <w:p w:rsidR="00C240AF" w:rsidRDefault="00C240AF">
      <w:pPr>
        <w:sectPr w:rsidR="00C240AF">
          <w:pgSz w:w="11900" w:h="16838"/>
          <w:pgMar w:top="1155" w:right="564" w:bottom="739" w:left="1440" w:header="0" w:footer="0" w:gutter="0"/>
          <w:cols w:space="720" w:equalWidth="0">
            <w:col w:w="9900"/>
          </w:cols>
        </w:sectPr>
      </w:pPr>
    </w:p>
    <w:p w:rsidR="00C240AF" w:rsidRDefault="00160505" w:rsidP="00123759">
      <w:pPr>
        <w:numPr>
          <w:ilvl w:val="0"/>
          <w:numId w:val="293"/>
        </w:numPr>
        <w:tabs>
          <w:tab w:val="left" w:pos="1677"/>
        </w:tabs>
        <w:spacing w:line="334" w:lineRule="auto"/>
        <w:ind w:left="260" w:firstLine="711"/>
        <w:rPr>
          <w:rFonts w:ascii="Symbol" w:eastAsia="Symbol" w:hAnsi="Symbol" w:cs="Symbol"/>
          <w:sz w:val="28"/>
          <w:szCs w:val="28"/>
        </w:rPr>
      </w:pPr>
      <w:r>
        <w:rPr>
          <w:rFonts w:eastAsia="Times New Roman"/>
          <w:sz w:val="28"/>
          <w:szCs w:val="28"/>
        </w:rPr>
        <w:lastRenderedPageBreak/>
        <w:t>эргономичность, мультифункциональность и трансформируемость помещений образовательной организации.</w:t>
      </w:r>
    </w:p>
    <w:p w:rsidR="00C240AF" w:rsidRDefault="00C240AF">
      <w:pPr>
        <w:spacing w:line="44"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240AF" w:rsidRDefault="00C240AF">
      <w:pPr>
        <w:spacing w:line="7" w:lineRule="exact"/>
        <w:rPr>
          <w:sz w:val="20"/>
          <w:szCs w:val="20"/>
        </w:rPr>
      </w:pPr>
    </w:p>
    <w:p w:rsidR="00C240AF" w:rsidRDefault="00F679DF" w:rsidP="00123759">
      <w:pPr>
        <w:numPr>
          <w:ilvl w:val="0"/>
          <w:numId w:val="294"/>
        </w:numPr>
        <w:tabs>
          <w:tab w:val="left" w:pos="1280"/>
        </w:tabs>
        <w:ind w:left="1280" w:hanging="309"/>
        <w:rPr>
          <w:rFonts w:eastAsia="Times New Roman"/>
          <w:sz w:val="28"/>
          <w:szCs w:val="28"/>
        </w:rPr>
      </w:pPr>
      <w:r>
        <w:rPr>
          <w:rFonts w:eastAsia="Times New Roman"/>
          <w:b/>
          <w:bCs/>
          <w:sz w:val="28"/>
          <w:szCs w:val="28"/>
        </w:rPr>
        <w:t xml:space="preserve">МБОУ ТСОШ №1 </w:t>
      </w:r>
      <w:r w:rsidR="00160505">
        <w:rPr>
          <w:rFonts w:eastAsia="Times New Roman"/>
          <w:sz w:val="28"/>
          <w:szCs w:val="28"/>
        </w:rPr>
        <w:t>выделяются и оборудуются помещения</w:t>
      </w:r>
    </w:p>
    <w:p w:rsidR="00C240AF" w:rsidRDefault="00C240AF">
      <w:pPr>
        <w:spacing w:line="158" w:lineRule="exact"/>
        <w:rPr>
          <w:rFonts w:eastAsia="Times New Roman"/>
          <w:sz w:val="28"/>
          <w:szCs w:val="28"/>
        </w:rPr>
      </w:pPr>
    </w:p>
    <w:p w:rsidR="00C240AF" w:rsidRDefault="00F679DF">
      <w:pPr>
        <w:ind w:left="260"/>
        <w:rPr>
          <w:rFonts w:eastAsia="Times New Roman"/>
          <w:sz w:val="28"/>
          <w:szCs w:val="28"/>
        </w:rPr>
      </w:pPr>
      <w:r>
        <w:rPr>
          <w:rFonts w:eastAsia="Times New Roman"/>
          <w:sz w:val="28"/>
          <w:szCs w:val="28"/>
        </w:rPr>
        <w:t>д</w:t>
      </w:r>
      <w:r w:rsidR="00160505">
        <w:rPr>
          <w:rFonts w:eastAsia="Times New Roman"/>
          <w:sz w:val="28"/>
          <w:szCs w:val="28"/>
        </w:rPr>
        <w:t>ля</w:t>
      </w:r>
      <w:r>
        <w:rPr>
          <w:rFonts w:eastAsia="Times New Roman"/>
          <w:sz w:val="28"/>
          <w:szCs w:val="28"/>
        </w:rPr>
        <w:t xml:space="preserve"> </w:t>
      </w:r>
      <w:r w:rsidR="00160505">
        <w:rPr>
          <w:rFonts w:eastAsia="Times New Roman"/>
          <w:sz w:val="28"/>
          <w:szCs w:val="28"/>
        </w:rPr>
        <w:t>реализации</w:t>
      </w:r>
      <w:r>
        <w:rPr>
          <w:rFonts w:eastAsia="Times New Roman"/>
          <w:sz w:val="28"/>
          <w:szCs w:val="28"/>
        </w:rPr>
        <w:t xml:space="preserve"> </w:t>
      </w:r>
      <w:r w:rsidR="00160505">
        <w:rPr>
          <w:rFonts w:eastAsia="Times New Roman"/>
          <w:sz w:val="28"/>
          <w:szCs w:val="28"/>
        </w:rPr>
        <w:t>образовательной</w:t>
      </w:r>
      <w:r>
        <w:rPr>
          <w:rFonts w:eastAsia="Times New Roman"/>
          <w:sz w:val="28"/>
          <w:szCs w:val="28"/>
        </w:rPr>
        <w:t xml:space="preserve"> </w:t>
      </w:r>
      <w:r w:rsidR="00160505">
        <w:rPr>
          <w:rFonts w:eastAsia="Times New Roman"/>
          <w:sz w:val="28"/>
          <w:szCs w:val="28"/>
        </w:rPr>
        <w:t>деятельности</w:t>
      </w:r>
      <w:r>
        <w:rPr>
          <w:rFonts w:eastAsia="Times New Roman"/>
          <w:sz w:val="28"/>
          <w:szCs w:val="28"/>
        </w:rPr>
        <w:t xml:space="preserve"> </w:t>
      </w:r>
      <w:r w:rsidR="00160505">
        <w:rPr>
          <w:rFonts w:eastAsia="Times New Roman"/>
          <w:sz w:val="27"/>
          <w:szCs w:val="27"/>
        </w:rPr>
        <w:t>обучающихся,</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административной и хозяйственной деятельности. Выделение (назначение) помещений осуществляется с учетом основной образовательной программы</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ее специализации (выбранных профилей) и программы развития, а также иных особенностей реализуемой основной образовательной программы.</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В</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xml:space="preserve"> предусмотрены:</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учебные кабинеты с автоматизированными (в том числе интерактивными)</w:t>
      </w:r>
    </w:p>
    <w:p w:rsidR="00C240AF" w:rsidRDefault="00C240AF">
      <w:pPr>
        <w:spacing w:line="158" w:lineRule="exact"/>
        <w:rPr>
          <w:sz w:val="20"/>
          <w:szCs w:val="20"/>
        </w:rPr>
      </w:pPr>
    </w:p>
    <w:p w:rsidR="00C240AF" w:rsidRDefault="00160505">
      <w:pPr>
        <w:ind w:left="260"/>
        <w:rPr>
          <w:sz w:val="20"/>
          <w:szCs w:val="20"/>
        </w:rPr>
      </w:pPr>
      <w:r>
        <w:rPr>
          <w:rFonts w:eastAsia="Times New Roman"/>
          <w:sz w:val="28"/>
          <w:szCs w:val="28"/>
        </w:rPr>
        <w:t>рабочими местами обучающихся и педагогических работников;</w:t>
      </w:r>
    </w:p>
    <w:p w:rsidR="00C240AF" w:rsidRDefault="00C240AF">
      <w:pPr>
        <w:spacing w:line="178"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240AF" w:rsidRDefault="00C240AF">
      <w:pPr>
        <w:spacing w:line="4" w:lineRule="exact"/>
        <w:rPr>
          <w:sz w:val="20"/>
          <w:szCs w:val="20"/>
        </w:rPr>
      </w:pPr>
    </w:p>
    <w:p w:rsidR="00C240AF" w:rsidRDefault="00160505">
      <w:pPr>
        <w:ind w:left="540"/>
        <w:rPr>
          <w:sz w:val="20"/>
          <w:szCs w:val="20"/>
        </w:rPr>
      </w:pPr>
      <w:r>
        <w:rPr>
          <w:rFonts w:eastAsia="Times New Roman"/>
          <w:sz w:val="28"/>
          <w:szCs w:val="28"/>
        </w:rPr>
        <w:t>–   цеха и мастерские в соответствии с профилями обучения;</w:t>
      </w:r>
    </w:p>
    <w:p w:rsidR="00C240AF" w:rsidRDefault="00C240AF">
      <w:pPr>
        <w:spacing w:line="17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26" w:lineRule="exact"/>
        <w:rPr>
          <w:sz w:val="20"/>
          <w:szCs w:val="20"/>
        </w:rPr>
      </w:pPr>
    </w:p>
    <w:p w:rsidR="00C240AF" w:rsidRDefault="00160505">
      <w:pPr>
        <w:ind w:right="-259"/>
        <w:jc w:val="center"/>
        <w:rPr>
          <w:sz w:val="20"/>
          <w:szCs w:val="20"/>
        </w:rPr>
      </w:pPr>
      <w:r>
        <w:rPr>
          <w:rFonts w:eastAsia="Times New Roman"/>
        </w:rPr>
        <w:t>554</w:t>
      </w:r>
    </w:p>
    <w:p w:rsidR="00C240AF" w:rsidRDefault="00C240AF">
      <w:pPr>
        <w:sectPr w:rsidR="00C240AF">
          <w:pgSz w:w="11900" w:h="16838"/>
          <w:pgMar w:top="1155" w:right="564" w:bottom="739" w:left="1440" w:header="0" w:footer="0" w:gutter="0"/>
          <w:cols w:space="720" w:equalWidth="0">
            <w:col w:w="9900"/>
          </w:cols>
        </w:sectPr>
      </w:pPr>
    </w:p>
    <w:p w:rsidR="00C240AF" w:rsidRDefault="00160505">
      <w:pPr>
        <w:spacing w:line="349" w:lineRule="auto"/>
        <w:ind w:left="260" w:firstLine="284"/>
        <w:jc w:val="both"/>
        <w:rPr>
          <w:sz w:val="20"/>
          <w:szCs w:val="20"/>
        </w:rPr>
      </w:pPr>
      <w:r>
        <w:rPr>
          <w:rFonts w:eastAsia="Times New Roman"/>
          <w:sz w:val="28"/>
          <w:szCs w:val="28"/>
        </w:rPr>
        <w:lastRenderedPageBreak/>
        <w:t>– мультифункциональный актовый зал (актовые залы) для проведения информационно-методических, учебных, а также массовых, досуговых,</w:t>
      </w:r>
    </w:p>
    <w:p w:rsidR="00C240AF" w:rsidRDefault="00C240AF">
      <w:pPr>
        <w:spacing w:line="13" w:lineRule="exact"/>
        <w:rPr>
          <w:sz w:val="20"/>
          <w:szCs w:val="20"/>
        </w:rPr>
      </w:pPr>
    </w:p>
    <w:p w:rsidR="00C240AF" w:rsidRDefault="00160505">
      <w:pPr>
        <w:ind w:left="260"/>
        <w:rPr>
          <w:sz w:val="20"/>
          <w:szCs w:val="20"/>
        </w:rPr>
      </w:pPr>
      <w:r>
        <w:rPr>
          <w:rFonts w:eastAsia="Times New Roman"/>
          <w:sz w:val="28"/>
          <w:szCs w:val="28"/>
        </w:rPr>
        <w:t>развлекательных мероприятий;</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спортивные   и   хореографические   залы,   спортивные   сооружения,</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автогородок;</w:t>
      </w:r>
    </w:p>
    <w:p w:rsidR="00C240AF" w:rsidRDefault="00C240AF">
      <w:pPr>
        <w:spacing w:line="174" w:lineRule="exact"/>
        <w:rPr>
          <w:sz w:val="20"/>
          <w:szCs w:val="20"/>
        </w:rPr>
      </w:pPr>
    </w:p>
    <w:p w:rsidR="00C240AF" w:rsidRDefault="00160505">
      <w:pPr>
        <w:spacing w:line="349" w:lineRule="auto"/>
        <w:ind w:left="260" w:firstLine="284"/>
        <w:rPr>
          <w:sz w:val="20"/>
          <w:szCs w:val="20"/>
        </w:rPr>
      </w:pPr>
      <w:r>
        <w:rPr>
          <w:rFonts w:eastAsia="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C240AF" w:rsidRDefault="00C240AF">
      <w:pPr>
        <w:spacing w:line="17" w:lineRule="exact"/>
        <w:rPr>
          <w:sz w:val="20"/>
          <w:szCs w:val="20"/>
        </w:rPr>
      </w:pPr>
    </w:p>
    <w:p w:rsidR="00C240AF" w:rsidRDefault="00160505">
      <w:pPr>
        <w:ind w:left="540"/>
        <w:rPr>
          <w:sz w:val="20"/>
          <w:szCs w:val="20"/>
        </w:rPr>
      </w:pPr>
      <w:r>
        <w:rPr>
          <w:rFonts w:eastAsia="Times New Roman"/>
          <w:sz w:val="28"/>
          <w:szCs w:val="28"/>
        </w:rPr>
        <w:t>–   помещения медицинского назначения;</w:t>
      </w:r>
    </w:p>
    <w:p w:rsidR="00C240AF" w:rsidRDefault="00C240AF">
      <w:pPr>
        <w:spacing w:line="173" w:lineRule="exact"/>
        <w:rPr>
          <w:sz w:val="20"/>
          <w:szCs w:val="20"/>
        </w:rPr>
      </w:pPr>
    </w:p>
    <w:p w:rsidR="00C240AF" w:rsidRDefault="00160505">
      <w:pPr>
        <w:spacing w:line="349" w:lineRule="auto"/>
        <w:ind w:left="260" w:firstLine="284"/>
        <w:rPr>
          <w:sz w:val="20"/>
          <w:szCs w:val="20"/>
        </w:rPr>
      </w:pPr>
      <w:r>
        <w:rPr>
          <w:rFonts w:eastAsia="Times New Roman"/>
          <w:sz w:val="28"/>
          <w:szCs w:val="28"/>
        </w:rPr>
        <w:t>– административные и иные помещения, оснащенные необходимым оборудованием;</w:t>
      </w:r>
    </w:p>
    <w:p w:rsidR="00C240AF" w:rsidRDefault="00C240AF">
      <w:pPr>
        <w:spacing w:line="12" w:lineRule="exact"/>
        <w:rPr>
          <w:sz w:val="20"/>
          <w:szCs w:val="20"/>
        </w:rPr>
      </w:pPr>
    </w:p>
    <w:p w:rsidR="00C240AF" w:rsidRDefault="00160505">
      <w:pPr>
        <w:ind w:left="540"/>
        <w:rPr>
          <w:sz w:val="20"/>
          <w:szCs w:val="20"/>
        </w:rPr>
      </w:pPr>
      <w:r>
        <w:rPr>
          <w:rFonts w:eastAsia="Times New Roman"/>
          <w:sz w:val="28"/>
          <w:szCs w:val="28"/>
        </w:rPr>
        <w:t>–   гардеробы, санузлы, места личной гигиены;</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участок (территория) с необходимым набором оборудованных зон;</w:t>
      </w:r>
    </w:p>
    <w:p w:rsidR="00C240AF" w:rsidRDefault="00C240AF">
      <w:pPr>
        <w:spacing w:line="17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240AF" w:rsidRDefault="00C240AF">
      <w:pPr>
        <w:spacing w:line="8" w:lineRule="exact"/>
        <w:rPr>
          <w:sz w:val="20"/>
          <w:szCs w:val="20"/>
        </w:rPr>
      </w:pPr>
    </w:p>
    <w:p w:rsidR="00C240AF" w:rsidRDefault="00160505">
      <w:pPr>
        <w:ind w:left="540"/>
        <w:rPr>
          <w:sz w:val="20"/>
          <w:szCs w:val="20"/>
        </w:rPr>
      </w:pPr>
      <w:r>
        <w:rPr>
          <w:rFonts w:eastAsia="Times New Roman"/>
          <w:sz w:val="28"/>
          <w:szCs w:val="28"/>
        </w:rPr>
        <w:t>–   мебель, офисное оснащение и хозяйственный инвентарь.</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63" w:lineRule="exact"/>
        <w:rPr>
          <w:sz w:val="20"/>
          <w:szCs w:val="20"/>
        </w:rPr>
      </w:pPr>
    </w:p>
    <w:p w:rsidR="00C240AF" w:rsidRDefault="00160505">
      <w:pPr>
        <w:spacing w:line="346" w:lineRule="auto"/>
        <w:ind w:left="260" w:right="20" w:firstLine="711"/>
        <w:rPr>
          <w:sz w:val="20"/>
          <w:szCs w:val="20"/>
        </w:rPr>
      </w:pPr>
      <w:r>
        <w:rPr>
          <w:rFonts w:eastAsia="Times New Roman"/>
          <w:sz w:val="28"/>
          <w:szCs w:val="28"/>
        </w:rPr>
        <w:t>Материально-техническое оснащение образовательной деятельности обеспечивает следующие ключевые возможности:</w:t>
      </w:r>
    </w:p>
    <w:p w:rsidR="00C240AF" w:rsidRDefault="00C240AF">
      <w:pPr>
        <w:spacing w:line="37" w:lineRule="exact"/>
        <w:rPr>
          <w:sz w:val="20"/>
          <w:szCs w:val="20"/>
        </w:rPr>
      </w:pPr>
    </w:p>
    <w:p w:rsidR="00C240AF" w:rsidRDefault="00160505">
      <w:pPr>
        <w:spacing w:line="349" w:lineRule="auto"/>
        <w:ind w:left="260" w:firstLine="284"/>
        <w:rPr>
          <w:sz w:val="20"/>
          <w:szCs w:val="20"/>
        </w:rPr>
      </w:pPr>
      <w:r>
        <w:rPr>
          <w:rFonts w:eastAsia="Times New Roman"/>
          <w:sz w:val="28"/>
          <w:szCs w:val="28"/>
        </w:rPr>
        <w:t>– реализацию индивидуальных учебных планов обучающихся, осуществления ими самостоятельной познавательной деятельности;</w:t>
      </w:r>
    </w:p>
    <w:p w:rsidR="00C240AF" w:rsidRDefault="00C240AF">
      <w:pPr>
        <w:spacing w:line="28"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w:t>
      </w:r>
    </w:p>
    <w:p w:rsidR="00C240AF" w:rsidRDefault="00C240AF">
      <w:pPr>
        <w:spacing w:line="30" w:lineRule="exact"/>
        <w:rPr>
          <w:sz w:val="20"/>
          <w:szCs w:val="20"/>
        </w:rPr>
      </w:pPr>
    </w:p>
    <w:p w:rsidR="00C240AF" w:rsidRDefault="00160505">
      <w:pPr>
        <w:spacing w:line="353" w:lineRule="auto"/>
        <w:ind w:left="260"/>
        <w:jc w:val="both"/>
        <w:rPr>
          <w:sz w:val="20"/>
          <w:szCs w:val="20"/>
        </w:rPr>
      </w:pPr>
      <w:r>
        <w:rPr>
          <w:rFonts w:eastAsia="Times New Roman"/>
          <w:sz w:val="28"/>
          <w:szCs w:val="28"/>
        </w:rPr>
        <w:t>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30" w:lineRule="exact"/>
        <w:rPr>
          <w:sz w:val="20"/>
          <w:szCs w:val="20"/>
        </w:rPr>
      </w:pPr>
    </w:p>
    <w:p w:rsidR="00C240AF" w:rsidRDefault="00160505">
      <w:pPr>
        <w:ind w:right="-259"/>
        <w:jc w:val="center"/>
        <w:rPr>
          <w:sz w:val="20"/>
          <w:szCs w:val="20"/>
        </w:rPr>
      </w:pPr>
      <w:r>
        <w:rPr>
          <w:rFonts w:eastAsia="Times New Roman"/>
        </w:rPr>
        <w:t>555</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91" w:lineRule="auto"/>
        <w:ind w:left="260" w:firstLine="284"/>
        <w:jc w:val="both"/>
        <w:rPr>
          <w:sz w:val="20"/>
          <w:szCs w:val="20"/>
        </w:rPr>
      </w:pPr>
      <w:r>
        <w:rPr>
          <w:rFonts w:eastAsia="Times New Roman"/>
          <w:sz w:val="28"/>
          <w:szCs w:val="28"/>
        </w:rPr>
        <w:lastRenderedPageBreak/>
        <w:t>– художественное творчество с использованием современных инструментов и технологий, художественно-оформительские и издательские работы;</w:t>
      </w:r>
    </w:p>
    <w:p w:rsidR="00C240AF" w:rsidRDefault="00C240AF">
      <w:pPr>
        <w:spacing w:line="200" w:lineRule="exact"/>
        <w:rPr>
          <w:sz w:val="20"/>
          <w:szCs w:val="20"/>
        </w:rPr>
      </w:pPr>
    </w:p>
    <w:p w:rsidR="00C240AF" w:rsidRDefault="00C240AF">
      <w:pPr>
        <w:spacing w:line="201"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получение личного опыта применения универсальных учебных действий</w:t>
      </w:r>
    </w:p>
    <w:p w:rsidR="00C240AF" w:rsidRDefault="00C240AF">
      <w:pPr>
        <w:spacing w:line="178" w:lineRule="exact"/>
        <w:rPr>
          <w:sz w:val="20"/>
          <w:szCs w:val="20"/>
        </w:rPr>
      </w:pPr>
    </w:p>
    <w:p w:rsidR="00C240AF" w:rsidRDefault="00160505" w:rsidP="00123759">
      <w:pPr>
        <w:numPr>
          <w:ilvl w:val="0"/>
          <w:numId w:val="295"/>
        </w:numPr>
        <w:tabs>
          <w:tab w:val="left" w:pos="563"/>
        </w:tabs>
        <w:spacing w:line="346"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C240AF" w:rsidRDefault="00C240AF">
      <w:pPr>
        <w:spacing w:line="20"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базовое и углубленное изучение предметов;</w:t>
      </w:r>
    </w:p>
    <w:p w:rsidR="00C240AF" w:rsidRDefault="00C240AF">
      <w:pPr>
        <w:spacing w:line="173" w:lineRule="exact"/>
        <w:rPr>
          <w:rFonts w:eastAsia="Times New Roman"/>
          <w:sz w:val="28"/>
          <w:szCs w:val="28"/>
        </w:rPr>
      </w:pPr>
    </w:p>
    <w:p w:rsidR="00C240AF" w:rsidRDefault="00160505">
      <w:pPr>
        <w:spacing w:line="350" w:lineRule="auto"/>
        <w:ind w:left="260" w:firstLine="284"/>
        <w:jc w:val="both"/>
        <w:rPr>
          <w:rFonts w:eastAsia="Times New Roman"/>
          <w:sz w:val="28"/>
          <w:szCs w:val="28"/>
        </w:rPr>
      </w:pPr>
      <w:r>
        <w:rPr>
          <w:rFonts w:eastAsia="Times New Roman"/>
          <w:sz w:val="28"/>
          <w:szCs w:val="28"/>
        </w:rPr>
        <w:t>– проектирование и конструирование, в том числе моделей с цифровым управлением и обратной связью, с использованием конструкторов,</w:t>
      </w:r>
    </w:p>
    <w:p w:rsidR="00C240AF" w:rsidRDefault="00C240AF">
      <w:pPr>
        <w:spacing w:line="16" w:lineRule="exact"/>
        <w:rPr>
          <w:sz w:val="20"/>
          <w:szCs w:val="20"/>
        </w:rPr>
      </w:pPr>
    </w:p>
    <w:p w:rsidR="00C240AF" w:rsidRDefault="00160505">
      <w:pPr>
        <w:ind w:left="260"/>
        <w:rPr>
          <w:sz w:val="20"/>
          <w:szCs w:val="20"/>
        </w:rPr>
      </w:pPr>
      <w:r>
        <w:rPr>
          <w:rFonts w:eastAsia="Times New Roman"/>
          <w:sz w:val="28"/>
          <w:szCs w:val="28"/>
        </w:rPr>
        <w:t>образовательной робототехники, программирования;</w:t>
      </w:r>
    </w:p>
    <w:p w:rsidR="00C240AF" w:rsidRDefault="00C240AF">
      <w:pPr>
        <w:spacing w:line="174" w:lineRule="exact"/>
        <w:rPr>
          <w:sz w:val="20"/>
          <w:szCs w:val="20"/>
        </w:rPr>
      </w:pPr>
    </w:p>
    <w:p w:rsidR="00C240AF" w:rsidRDefault="00160505">
      <w:pPr>
        <w:spacing w:line="350" w:lineRule="auto"/>
        <w:ind w:left="260" w:firstLine="284"/>
        <w:rPr>
          <w:sz w:val="20"/>
          <w:szCs w:val="20"/>
        </w:rPr>
      </w:pPr>
      <w:r>
        <w:rPr>
          <w:rFonts w:eastAsia="Times New Roman"/>
          <w:sz w:val="28"/>
          <w:szCs w:val="28"/>
        </w:rPr>
        <w:t>– наблюдение, наглядное представление и анализ данных, использование цифровых планов и карт, спутниковых изображений;</w:t>
      </w:r>
    </w:p>
    <w:p w:rsidR="00C240AF" w:rsidRDefault="00C240AF">
      <w:pPr>
        <w:spacing w:line="26"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240AF" w:rsidRDefault="00C240AF">
      <w:pPr>
        <w:spacing w:line="21" w:lineRule="exact"/>
        <w:rPr>
          <w:sz w:val="20"/>
          <w:szCs w:val="20"/>
        </w:rPr>
      </w:pPr>
    </w:p>
    <w:p w:rsidR="00C240AF" w:rsidRDefault="00160505">
      <w:pPr>
        <w:spacing w:line="355" w:lineRule="auto"/>
        <w:ind w:left="260" w:firstLine="284"/>
        <w:jc w:val="both"/>
        <w:rPr>
          <w:sz w:val="20"/>
          <w:szCs w:val="20"/>
        </w:rPr>
      </w:pPr>
      <w:r>
        <w:rPr>
          <w:rFonts w:eastAsia="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240AF" w:rsidRDefault="00C240AF">
      <w:pPr>
        <w:spacing w:line="20" w:lineRule="exact"/>
        <w:rPr>
          <w:sz w:val="20"/>
          <w:szCs w:val="20"/>
        </w:rPr>
      </w:pPr>
    </w:p>
    <w:p w:rsidR="00C240AF" w:rsidRDefault="00160505">
      <w:pPr>
        <w:spacing w:line="391" w:lineRule="auto"/>
        <w:ind w:left="260" w:firstLine="284"/>
        <w:jc w:val="both"/>
        <w:rPr>
          <w:sz w:val="20"/>
          <w:szCs w:val="20"/>
        </w:rPr>
      </w:pPr>
      <w:r>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C240AF" w:rsidRDefault="00C240AF">
      <w:pPr>
        <w:spacing w:line="200" w:lineRule="exact"/>
        <w:rPr>
          <w:sz w:val="20"/>
          <w:szCs w:val="20"/>
        </w:rPr>
      </w:pPr>
    </w:p>
    <w:p w:rsidR="00C240AF" w:rsidRDefault="00C240AF">
      <w:pPr>
        <w:spacing w:line="201"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240AF" w:rsidRDefault="00C240AF">
      <w:pPr>
        <w:spacing w:line="29" w:lineRule="exact"/>
        <w:rPr>
          <w:sz w:val="20"/>
          <w:szCs w:val="20"/>
        </w:rPr>
      </w:pPr>
    </w:p>
    <w:p w:rsidR="00C240AF" w:rsidRDefault="00160505">
      <w:pPr>
        <w:spacing w:line="349" w:lineRule="auto"/>
        <w:ind w:left="260" w:firstLine="284"/>
        <w:jc w:val="both"/>
        <w:rPr>
          <w:sz w:val="20"/>
          <w:szCs w:val="20"/>
        </w:rPr>
      </w:pPr>
      <w:r>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556</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rPr>
          <w:sz w:val="20"/>
          <w:szCs w:val="20"/>
        </w:rPr>
      </w:pPr>
      <w:r>
        <w:rPr>
          <w:rFonts w:eastAsia="Times New Roman"/>
          <w:sz w:val="28"/>
          <w:szCs w:val="28"/>
        </w:rPr>
        <w:lastRenderedPageBreak/>
        <w:t>отдельных этапах, выявление и фиксирование динамики промежуточных и итоговых результатов;</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доступ  к  информационно-библиотечному  центру,  ресурсам  Интернета,</w:t>
      </w:r>
    </w:p>
    <w:p w:rsidR="00C240AF" w:rsidRDefault="00C240AF">
      <w:pPr>
        <w:spacing w:line="179" w:lineRule="exact"/>
        <w:rPr>
          <w:sz w:val="20"/>
          <w:szCs w:val="20"/>
        </w:rPr>
      </w:pPr>
    </w:p>
    <w:p w:rsidR="00C240AF" w:rsidRDefault="00160505">
      <w:pPr>
        <w:spacing w:line="349" w:lineRule="auto"/>
        <w:ind w:left="260"/>
        <w:rPr>
          <w:sz w:val="20"/>
          <w:szCs w:val="20"/>
        </w:rPr>
      </w:pPr>
      <w:r>
        <w:rPr>
          <w:rFonts w:eastAsia="Times New Roman"/>
          <w:sz w:val="28"/>
          <w:szCs w:val="28"/>
        </w:rPr>
        <w:t>учебной и художественной литературе, коллекциям медиаресурсов на электронных носителях, к множительной технике для тиражирования учебных</w:t>
      </w:r>
    </w:p>
    <w:p w:rsidR="00C240AF" w:rsidRDefault="00C240AF">
      <w:pPr>
        <w:spacing w:line="13" w:lineRule="exact"/>
        <w:rPr>
          <w:sz w:val="20"/>
          <w:szCs w:val="20"/>
        </w:rPr>
      </w:pPr>
    </w:p>
    <w:p w:rsidR="00C240AF" w:rsidRDefault="00160505" w:rsidP="00123759">
      <w:pPr>
        <w:numPr>
          <w:ilvl w:val="0"/>
          <w:numId w:val="296"/>
        </w:numPr>
        <w:tabs>
          <w:tab w:val="left" w:pos="560"/>
        </w:tabs>
        <w:ind w:left="560" w:hanging="300"/>
        <w:rPr>
          <w:rFonts w:eastAsia="Times New Roman"/>
          <w:sz w:val="28"/>
          <w:szCs w:val="28"/>
        </w:rPr>
      </w:pPr>
      <w:r>
        <w:rPr>
          <w:rFonts w:eastAsia="Times New Roman"/>
          <w:sz w:val="28"/>
          <w:szCs w:val="28"/>
        </w:rPr>
        <w:t>методических  текстографических  и  аудио-,  видеоматериалов,  результатов</w:t>
      </w:r>
    </w:p>
    <w:p w:rsidR="00C240AF" w:rsidRDefault="00C240AF">
      <w:pPr>
        <w:spacing w:line="178" w:lineRule="exact"/>
        <w:rPr>
          <w:rFonts w:eastAsia="Times New Roman"/>
          <w:sz w:val="28"/>
          <w:szCs w:val="28"/>
        </w:rPr>
      </w:pPr>
    </w:p>
    <w:p w:rsidR="00C240AF" w:rsidRDefault="00160505">
      <w:pPr>
        <w:spacing w:line="350" w:lineRule="auto"/>
        <w:ind w:left="260"/>
        <w:rPr>
          <w:rFonts w:eastAsia="Times New Roman"/>
          <w:sz w:val="28"/>
          <w:szCs w:val="28"/>
        </w:rPr>
      </w:pPr>
      <w:r>
        <w:rPr>
          <w:rFonts w:eastAsia="Times New Roman"/>
          <w:sz w:val="28"/>
          <w:szCs w:val="28"/>
        </w:rPr>
        <w:t>творческой, научно-исследовательской и проектной деятельности обучающихся;</w:t>
      </w:r>
    </w:p>
    <w:p w:rsidR="00C240AF" w:rsidRDefault="00C240AF">
      <w:pPr>
        <w:spacing w:line="10" w:lineRule="exact"/>
        <w:rPr>
          <w:rFonts w:eastAsia="Times New Roman"/>
          <w:sz w:val="28"/>
          <w:szCs w:val="28"/>
        </w:rPr>
      </w:pPr>
    </w:p>
    <w:p w:rsidR="00C240AF" w:rsidRDefault="00160505">
      <w:pPr>
        <w:ind w:left="540"/>
        <w:rPr>
          <w:rFonts w:eastAsia="Times New Roman"/>
          <w:sz w:val="28"/>
          <w:szCs w:val="28"/>
        </w:rPr>
      </w:pPr>
      <w:r>
        <w:rPr>
          <w:rFonts w:eastAsia="Times New Roman"/>
          <w:sz w:val="28"/>
          <w:szCs w:val="28"/>
        </w:rPr>
        <w:t>–   проведениемассовыхмероприятий,собраний,</w:t>
      </w:r>
      <w:r>
        <w:rPr>
          <w:rFonts w:eastAsia="Times New Roman"/>
          <w:sz w:val="27"/>
          <w:szCs w:val="27"/>
        </w:rPr>
        <w:t>представлений,</w:t>
      </w:r>
    </w:p>
    <w:p w:rsidR="00C240AF" w:rsidRDefault="00C240AF">
      <w:pPr>
        <w:spacing w:line="178" w:lineRule="exact"/>
        <w:rPr>
          <w:sz w:val="20"/>
          <w:szCs w:val="20"/>
        </w:rPr>
      </w:pPr>
    </w:p>
    <w:p w:rsidR="00C240AF" w:rsidRDefault="00160505">
      <w:pPr>
        <w:spacing w:line="356" w:lineRule="auto"/>
        <w:ind w:left="260"/>
        <w:jc w:val="both"/>
        <w:rPr>
          <w:sz w:val="20"/>
          <w:szCs w:val="20"/>
        </w:rPr>
      </w:pPr>
      <w:r>
        <w:rPr>
          <w:rFonts w:eastAsia="Times New Roman"/>
          <w:sz w:val="28"/>
          <w:szCs w:val="28"/>
        </w:rPr>
        <w:t>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240AF" w:rsidRDefault="00C240AF">
      <w:pPr>
        <w:spacing w:line="20"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w:t>
      </w:r>
    </w:p>
    <w:p w:rsidR="00C240AF" w:rsidRDefault="00C240AF">
      <w:pPr>
        <w:spacing w:line="11" w:lineRule="exact"/>
        <w:rPr>
          <w:sz w:val="20"/>
          <w:szCs w:val="20"/>
        </w:rPr>
      </w:pPr>
    </w:p>
    <w:p w:rsidR="00C240AF" w:rsidRDefault="00160505">
      <w:pPr>
        <w:ind w:left="260"/>
        <w:rPr>
          <w:sz w:val="20"/>
          <w:szCs w:val="20"/>
        </w:rPr>
      </w:pPr>
      <w:r>
        <w:rPr>
          <w:rFonts w:eastAsia="Times New Roman"/>
          <w:sz w:val="28"/>
          <w:szCs w:val="28"/>
        </w:rPr>
        <w:t>школьного телевидения, представление школы в социальных сетях и пр.);</w:t>
      </w:r>
    </w:p>
    <w:p w:rsidR="00C240AF" w:rsidRDefault="00C240AF">
      <w:pPr>
        <w:spacing w:line="178" w:lineRule="exact"/>
        <w:rPr>
          <w:sz w:val="20"/>
          <w:szCs w:val="20"/>
        </w:rPr>
      </w:pPr>
    </w:p>
    <w:p w:rsidR="00C240AF" w:rsidRDefault="00160505">
      <w:pPr>
        <w:spacing w:line="349"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C240AF" w:rsidRDefault="00C240AF">
      <w:pPr>
        <w:spacing w:line="13" w:lineRule="exact"/>
        <w:rPr>
          <w:sz w:val="20"/>
          <w:szCs w:val="20"/>
        </w:rPr>
      </w:pPr>
    </w:p>
    <w:p w:rsidR="00C240AF" w:rsidRDefault="00160505">
      <w:pPr>
        <w:ind w:left="980"/>
        <w:rPr>
          <w:sz w:val="20"/>
          <w:szCs w:val="20"/>
        </w:rPr>
      </w:pPr>
      <w:r>
        <w:rPr>
          <w:rFonts w:eastAsia="Times New Roman"/>
          <w:sz w:val="28"/>
          <w:szCs w:val="28"/>
        </w:rPr>
        <w:t>Указанные виды деятельности обеспечиваются расходными материалами.</w:t>
      </w:r>
    </w:p>
    <w:p w:rsidR="00C240AF" w:rsidRDefault="00C240AF">
      <w:pPr>
        <w:spacing w:line="178" w:lineRule="exact"/>
        <w:rPr>
          <w:sz w:val="20"/>
          <w:szCs w:val="20"/>
        </w:rPr>
      </w:pPr>
    </w:p>
    <w:p w:rsidR="00C240AF" w:rsidRDefault="00160505">
      <w:pPr>
        <w:spacing w:line="349" w:lineRule="auto"/>
        <w:ind w:left="260" w:firstLine="711"/>
        <w:rPr>
          <w:sz w:val="20"/>
          <w:szCs w:val="20"/>
        </w:rPr>
      </w:pPr>
      <w:r>
        <w:rPr>
          <w:rFonts w:eastAsia="Times New Roman"/>
          <w:sz w:val="28"/>
          <w:szCs w:val="28"/>
        </w:rPr>
        <w:t>Важно, чтобы инфраструктура образовательной организации обеспечивала дополнительные возможности:</w:t>
      </w:r>
    </w:p>
    <w:p w:rsidR="00C240AF" w:rsidRDefault="00C240AF">
      <w:pPr>
        <w:spacing w:line="13" w:lineRule="exact"/>
        <w:rPr>
          <w:sz w:val="20"/>
          <w:szCs w:val="20"/>
        </w:rPr>
      </w:pPr>
    </w:p>
    <w:p w:rsidR="00C240AF" w:rsidRDefault="00160505">
      <w:pPr>
        <w:ind w:left="540"/>
        <w:rPr>
          <w:sz w:val="20"/>
          <w:szCs w:val="20"/>
        </w:rPr>
      </w:pPr>
      <w:r>
        <w:rPr>
          <w:rFonts w:eastAsia="Times New Roman"/>
          <w:sz w:val="28"/>
          <w:szCs w:val="28"/>
        </w:rPr>
        <w:t>–   зоны (помещения) для коворкинга (свободной совместной деятельности)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обучающихся, педагогических и административных работников;</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зоны уединения и психологической разгрузки;</w:t>
      </w:r>
    </w:p>
    <w:p w:rsidR="00C240AF" w:rsidRDefault="00C240AF">
      <w:pPr>
        <w:spacing w:line="162" w:lineRule="exact"/>
        <w:rPr>
          <w:sz w:val="20"/>
          <w:szCs w:val="20"/>
        </w:rPr>
      </w:pPr>
    </w:p>
    <w:p w:rsidR="00C240AF" w:rsidRDefault="00160505">
      <w:pPr>
        <w:ind w:left="540"/>
        <w:rPr>
          <w:sz w:val="20"/>
          <w:szCs w:val="20"/>
        </w:rPr>
      </w:pPr>
      <w:r>
        <w:rPr>
          <w:rFonts w:eastAsia="Times New Roman"/>
          <w:sz w:val="28"/>
          <w:szCs w:val="28"/>
        </w:rPr>
        <w:t>–   зоны  индивидуальной  работы  обучающихся  (информационный  поиск,</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формирование контента, подготовка к занятиям и пр.);</w:t>
      </w:r>
    </w:p>
    <w:p w:rsidR="00C240AF" w:rsidRDefault="00C240AF">
      <w:pPr>
        <w:spacing w:line="158" w:lineRule="exact"/>
        <w:rPr>
          <w:sz w:val="20"/>
          <w:szCs w:val="20"/>
        </w:rPr>
      </w:pPr>
    </w:p>
    <w:p w:rsidR="00C240AF" w:rsidRDefault="00160505">
      <w:pPr>
        <w:ind w:left="540"/>
        <w:rPr>
          <w:sz w:val="20"/>
          <w:szCs w:val="20"/>
        </w:rPr>
      </w:pPr>
      <w:r>
        <w:rPr>
          <w:rFonts w:eastAsia="Times New Roman"/>
          <w:sz w:val="28"/>
          <w:szCs w:val="28"/>
        </w:rPr>
        <w:t>–   беспроводной безопасный доступ к сети Интернет;</w:t>
      </w:r>
    </w:p>
    <w:p w:rsidR="00C240AF" w:rsidRDefault="00C240AF">
      <w:pPr>
        <w:spacing w:line="178" w:lineRule="exact"/>
        <w:rPr>
          <w:sz w:val="20"/>
          <w:szCs w:val="20"/>
        </w:rPr>
      </w:pPr>
    </w:p>
    <w:p w:rsidR="00C240AF" w:rsidRDefault="00160505">
      <w:pPr>
        <w:spacing w:line="349" w:lineRule="auto"/>
        <w:ind w:left="260" w:firstLine="284"/>
        <w:rPr>
          <w:sz w:val="20"/>
          <w:szCs w:val="20"/>
        </w:rPr>
      </w:pPr>
      <w:r>
        <w:rPr>
          <w:rFonts w:eastAsia="Times New Roman"/>
          <w:sz w:val="28"/>
          <w:szCs w:val="28"/>
        </w:rPr>
        <w:t>– использование личных электронных устройств с учетом политики информационной безопасности.</w:t>
      </w:r>
    </w:p>
    <w:p w:rsidR="00C240AF" w:rsidRDefault="00C240AF">
      <w:pPr>
        <w:spacing w:line="164" w:lineRule="exact"/>
        <w:rPr>
          <w:sz w:val="20"/>
          <w:szCs w:val="20"/>
        </w:rPr>
      </w:pPr>
    </w:p>
    <w:p w:rsidR="00C240AF" w:rsidRDefault="00160505">
      <w:pPr>
        <w:ind w:right="-259"/>
        <w:jc w:val="center"/>
        <w:rPr>
          <w:sz w:val="20"/>
          <w:szCs w:val="20"/>
        </w:rPr>
      </w:pPr>
      <w:r>
        <w:rPr>
          <w:rFonts w:eastAsia="Times New Roman"/>
        </w:rPr>
        <w:t>557</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firstLine="711"/>
        <w:jc w:val="both"/>
        <w:rPr>
          <w:sz w:val="20"/>
          <w:szCs w:val="20"/>
        </w:rPr>
      </w:pPr>
      <w:r>
        <w:rPr>
          <w:rFonts w:eastAsia="Times New Roman"/>
          <w:sz w:val="28"/>
          <w:szCs w:val="28"/>
        </w:rPr>
        <w:lastRenderedPageBreak/>
        <w:t xml:space="preserve">Оформление помещений </w:t>
      </w:r>
      <w:r w:rsidR="00F679DF">
        <w:rPr>
          <w:rFonts w:eastAsia="Times New Roman"/>
          <w:b/>
          <w:bCs/>
          <w:sz w:val="28"/>
          <w:szCs w:val="28"/>
        </w:rPr>
        <w:t xml:space="preserve">МБОУ ТСОШ №1 </w:t>
      </w:r>
      <w:r w:rsidR="00F679DF">
        <w:rPr>
          <w:rFonts w:eastAsia="Times New Roman"/>
          <w:sz w:val="28"/>
          <w:szCs w:val="28"/>
        </w:rPr>
        <w:t xml:space="preserve">соответствует </w:t>
      </w:r>
      <w:r>
        <w:rPr>
          <w:rFonts w:eastAsia="Times New Roman"/>
          <w:sz w:val="28"/>
          <w:szCs w:val="28"/>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240AF" w:rsidRDefault="00C240AF">
      <w:pPr>
        <w:spacing w:line="32"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78" w:lineRule="exact"/>
        <w:rPr>
          <w:sz w:val="20"/>
          <w:szCs w:val="20"/>
        </w:rPr>
      </w:pPr>
    </w:p>
    <w:p w:rsidR="00C240AF" w:rsidRDefault="00160505">
      <w:pPr>
        <w:ind w:right="-259"/>
        <w:jc w:val="center"/>
        <w:rPr>
          <w:sz w:val="20"/>
          <w:szCs w:val="20"/>
        </w:rPr>
      </w:pPr>
      <w:r>
        <w:rPr>
          <w:rFonts w:eastAsia="Times New Roman"/>
        </w:rPr>
        <w:t>558</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49" w:lineRule="auto"/>
        <w:ind w:left="260" w:firstLine="711"/>
        <w:rPr>
          <w:sz w:val="20"/>
          <w:szCs w:val="20"/>
        </w:rPr>
      </w:pPr>
      <w:r>
        <w:rPr>
          <w:rFonts w:eastAsia="Times New Roman"/>
          <w:b/>
          <w:bCs/>
          <w:sz w:val="28"/>
          <w:szCs w:val="28"/>
        </w:rPr>
        <w:lastRenderedPageBreak/>
        <w:t>III.3.5. Информационно-методические условия реализации основной образовательной программы</w:t>
      </w:r>
      <w:r w:rsidR="00F679DF">
        <w:rPr>
          <w:rFonts w:eastAsia="Times New Roman"/>
          <w:b/>
          <w:bCs/>
          <w:sz w:val="28"/>
          <w:szCs w:val="28"/>
        </w:rPr>
        <w:t xml:space="preserve"> МБОУ ТСОШ №1</w:t>
      </w:r>
    </w:p>
    <w:p w:rsidR="00C240AF" w:rsidRDefault="00C240AF">
      <w:pPr>
        <w:spacing w:line="24" w:lineRule="exact"/>
        <w:rPr>
          <w:sz w:val="20"/>
          <w:szCs w:val="20"/>
        </w:rPr>
      </w:pPr>
    </w:p>
    <w:p w:rsidR="00C240AF" w:rsidRDefault="00160505">
      <w:pPr>
        <w:spacing w:line="355"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240AF" w:rsidRDefault="00C240AF">
      <w:pPr>
        <w:spacing w:line="21" w:lineRule="exact"/>
        <w:rPr>
          <w:sz w:val="20"/>
          <w:szCs w:val="20"/>
        </w:rPr>
      </w:pPr>
    </w:p>
    <w:p w:rsidR="00C240AF" w:rsidRDefault="00160505">
      <w:pPr>
        <w:spacing w:line="349"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C240AF" w:rsidRDefault="00C240AF">
      <w:pPr>
        <w:spacing w:line="33" w:lineRule="exact"/>
        <w:rPr>
          <w:sz w:val="20"/>
          <w:szCs w:val="20"/>
        </w:rPr>
      </w:pPr>
    </w:p>
    <w:p w:rsidR="00C240AF" w:rsidRDefault="00160505">
      <w:pPr>
        <w:spacing w:line="346"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C240AF" w:rsidRDefault="00C240AF">
      <w:pPr>
        <w:spacing w:line="36" w:lineRule="exact"/>
        <w:rPr>
          <w:sz w:val="20"/>
          <w:szCs w:val="20"/>
        </w:rPr>
      </w:pPr>
    </w:p>
    <w:p w:rsidR="00C240AF" w:rsidRDefault="00160505">
      <w:pPr>
        <w:spacing w:line="346"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C240AF" w:rsidRDefault="00C240AF">
      <w:pPr>
        <w:spacing w:line="37" w:lineRule="exact"/>
        <w:rPr>
          <w:sz w:val="20"/>
          <w:szCs w:val="20"/>
        </w:rPr>
      </w:pPr>
    </w:p>
    <w:p w:rsidR="00C240AF" w:rsidRDefault="00160505">
      <w:pPr>
        <w:spacing w:line="349" w:lineRule="auto"/>
        <w:ind w:left="260" w:firstLine="711"/>
        <w:jc w:val="both"/>
        <w:rPr>
          <w:sz w:val="20"/>
          <w:szCs w:val="20"/>
        </w:rPr>
      </w:pPr>
      <w:r>
        <w:rPr>
          <w:rFonts w:eastAsia="Times New Roman"/>
          <w:sz w:val="28"/>
          <w:szCs w:val="28"/>
        </w:rPr>
        <w:t xml:space="preserve">Функционирование информационной образовательной среды </w:t>
      </w:r>
      <w:r w:rsidR="00F679DF">
        <w:rPr>
          <w:rFonts w:eastAsia="Times New Roman"/>
          <w:b/>
          <w:bCs/>
          <w:sz w:val="28"/>
          <w:szCs w:val="28"/>
        </w:rPr>
        <w:t xml:space="preserve">МБОУ ТСОШ №1 </w:t>
      </w:r>
      <w:r>
        <w:rPr>
          <w:rFonts w:eastAsia="Times New Roman"/>
          <w:sz w:val="28"/>
          <w:szCs w:val="28"/>
        </w:rPr>
        <w:t>обеспечивается средствами информационно-</w:t>
      </w:r>
    </w:p>
    <w:p w:rsidR="00C240AF" w:rsidRDefault="00C240AF">
      <w:pPr>
        <w:spacing w:line="28" w:lineRule="exact"/>
        <w:rPr>
          <w:sz w:val="20"/>
          <w:szCs w:val="20"/>
        </w:rPr>
      </w:pPr>
    </w:p>
    <w:p w:rsidR="00C240AF" w:rsidRDefault="00160505">
      <w:pPr>
        <w:spacing w:line="350"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C240AF" w:rsidRDefault="00C240AF">
      <w:pPr>
        <w:spacing w:line="11" w:lineRule="exact"/>
        <w:rPr>
          <w:sz w:val="20"/>
          <w:szCs w:val="20"/>
        </w:rPr>
      </w:pPr>
    </w:p>
    <w:p w:rsidR="00C240AF" w:rsidRDefault="00160505">
      <w:pPr>
        <w:ind w:left="980"/>
        <w:rPr>
          <w:sz w:val="20"/>
          <w:szCs w:val="20"/>
        </w:rPr>
      </w:pPr>
      <w:r>
        <w:rPr>
          <w:rFonts w:eastAsia="Times New Roman"/>
          <w:sz w:val="28"/>
          <w:szCs w:val="28"/>
        </w:rPr>
        <w:t>Основными структурными элементами ИОС являются:</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информационно-образовательные ресурсы в виде печатной продукции;</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C240AF" w:rsidRDefault="00C240AF">
      <w:pPr>
        <w:spacing w:line="21" w:lineRule="exact"/>
        <w:rPr>
          <w:sz w:val="20"/>
          <w:szCs w:val="20"/>
        </w:rPr>
      </w:pPr>
    </w:p>
    <w:p w:rsidR="00C240AF" w:rsidRDefault="00160505">
      <w:pPr>
        <w:ind w:left="540"/>
        <w:rPr>
          <w:sz w:val="20"/>
          <w:szCs w:val="20"/>
        </w:rPr>
      </w:pPr>
      <w:r>
        <w:rPr>
          <w:rFonts w:eastAsia="Times New Roman"/>
          <w:sz w:val="28"/>
          <w:szCs w:val="28"/>
        </w:rPr>
        <w:t>–   информационно-образовательные ресурсы сети Интернет;</w:t>
      </w:r>
    </w:p>
    <w:p w:rsidR="00C240AF" w:rsidRDefault="00C240AF">
      <w:pPr>
        <w:spacing w:line="178" w:lineRule="exact"/>
        <w:rPr>
          <w:sz w:val="20"/>
          <w:szCs w:val="20"/>
        </w:rPr>
      </w:pPr>
    </w:p>
    <w:p w:rsidR="00C240AF" w:rsidRDefault="00160505">
      <w:pPr>
        <w:spacing w:line="346" w:lineRule="auto"/>
        <w:ind w:left="260" w:firstLine="284"/>
        <w:rPr>
          <w:sz w:val="20"/>
          <w:szCs w:val="20"/>
        </w:rPr>
      </w:pPr>
      <w:r>
        <w:rPr>
          <w:rFonts w:eastAsia="Times New Roman"/>
          <w:sz w:val="28"/>
          <w:szCs w:val="28"/>
        </w:rPr>
        <w:t>– вычислительная и информационно-телекоммуникационная инфраструктура;</w:t>
      </w:r>
    </w:p>
    <w:p w:rsidR="00C240AF" w:rsidRDefault="00C240AF">
      <w:pPr>
        <w:spacing w:line="37" w:lineRule="exact"/>
        <w:rPr>
          <w:sz w:val="20"/>
          <w:szCs w:val="20"/>
        </w:rPr>
      </w:pPr>
    </w:p>
    <w:p w:rsidR="00C240AF" w:rsidRDefault="00160505">
      <w:pPr>
        <w:spacing w:line="353" w:lineRule="auto"/>
        <w:ind w:left="260" w:firstLine="284"/>
        <w:jc w:val="both"/>
        <w:rPr>
          <w:sz w:val="20"/>
          <w:szCs w:val="20"/>
        </w:rPr>
      </w:pPr>
      <w:r>
        <w:rPr>
          <w:rFonts w:eastAsia="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240AF" w:rsidRDefault="00C240AF">
      <w:pPr>
        <w:spacing w:line="29" w:lineRule="exact"/>
        <w:rPr>
          <w:sz w:val="20"/>
          <w:szCs w:val="20"/>
        </w:rPr>
      </w:pPr>
    </w:p>
    <w:p w:rsidR="00C240AF" w:rsidRDefault="00160505">
      <w:pPr>
        <w:spacing w:line="356" w:lineRule="auto"/>
        <w:ind w:left="260" w:firstLine="711"/>
        <w:jc w:val="both"/>
        <w:rPr>
          <w:sz w:val="20"/>
          <w:szCs w:val="20"/>
        </w:rPr>
      </w:pPr>
      <w:r>
        <w:rPr>
          <w:rFonts w:eastAsia="Times New Roman"/>
          <w:sz w:val="28"/>
          <w:szCs w:val="28"/>
        </w:rPr>
        <w:t xml:space="preserve">Важной частью ИОС является официальный сайт </w:t>
      </w:r>
      <w:r w:rsidR="00F679DF">
        <w:rPr>
          <w:rFonts w:eastAsia="Times New Roman"/>
          <w:b/>
          <w:bCs/>
          <w:sz w:val="28"/>
          <w:szCs w:val="28"/>
        </w:rPr>
        <w:t xml:space="preserve">МБОУ ТСОШ №1 </w:t>
      </w:r>
      <w:r>
        <w:rPr>
          <w:rFonts w:eastAsia="Times New Roman"/>
          <w:sz w:val="28"/>
          <w:szCs w:val="28"/>
        </w:rPr>
        <w:t>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559</w:t>
      </w:r>
    </w:p>
    <w:p w:rsidR="00C240AF" w:rsidRDefault="00C240AF">
      <w:pPr>
        <w:sectPr w:rsidR="00C240AF">
          <w:pgSz w:w="11900" w:h="16838"/>
          <w:pgMar w:top="1141" w:right="564" w:bottom="739" w:left="1440" w:header="0" w:footer="0" w:gutter="0"/>
          <w:cols w:space="720" w:equalWidth="0">
            <w:col w:w="9900"/>
          </w:cols>
        </w:sectPr>
      </w:pPr>
    </w:p>
    <w:p w:rsidR="00C240AF" w:rsidRDefault="00160505">
      <w:pPr>
        <w:spacing w:line="349" w:lineRule="auto"/>
        <w:ind w:left="260" w:right="20" w:firstLine="711"/>
        <w:rPr>
          <w:sz w:val="20"/>
          <w:szCs w:val="20"/>
        </w:rPr>
      </w:pPr>
      <w:r>
        <w:rPr>
          <w:rFonts w:eastAsia="Times New Roman"/>
          <w:sz w:val="28"/>
          <w:szCs w:val="28"/>
        </w:rPr>
        <w:lastRenderedPageBreak/>
        <w:t>Информационно-образовательная среда</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осуществляющей</w:t>
      </w:r>
      <w:r w:rsidR="00F679DF">
        <w:rPr>
          <w:rFonts w:eastAsia="Times New Roman"/>
          <w:sz w:val="28"/>
          <w:szCs w:val="28"/>
        </w:rPr>
        <w:t xml:space="preserve"> образовательную деятельность, </w:t>
      </w:r>
      <w:r>
        <w:rPr>
          <w:rFonts w:eastAsia="Times New Roman"/>
          <w:sz w:val="28"/>
          <w:szCs w:val="28"/>
        </w:rPr>
        <w:t xml:space="preserve"> обеспечива</w:t>
      </w:r>
      <w:r w:rsidR="00F679DF">
        <w:rPr>
          <w:rFonts w:eastAsia="Times New Roman"/>
          <w:sz w:val="28"/>
          <w:szCs w:val="28"/>
        </w:rPr>
        <w:t>ет</w:t>
      </w:r>
      <w:r>
        <w:rPr>
          <w:rFonts w:eastAsia="Times New Roman"/>
          <w:sz w:val="28"/>
          <w:szCs w:val="28"/>
        </w:rPr>
        <w:t>:</w:t>
      </w:r>
    </w:p>
    <w:p w:rsidR="00C240AF" w:rsidRDefault="00C240AF">
      <w:pPr>
        <w:spacing w:line="28" w:lineRule="exact"/>
        <w:rPr>
          <w:sz w:val="20"/>
          <w:szCs w:val="20"/>
        </w:rPr>
      </w:pPr>
    </w:p>
    <w:p w:rsidR="00C240AF" w:rsidRDefault="00160505">
      <w:pPr>
        <w:spacing w:line="295" w:lineRule="auto"/>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C240AF" w:rsidRDefault="00C240AF">
      <w:pPr>
        <w:spacing w:line="200" w:lineRule="exact"/>
        <w:rPr>
          <w:sz w:val="20"/>
          <w:szCs w:val="20"/>
        </w:rPr>
      </w:pPr>
    </w:p>
    <w:p w:rsidR="00C240AF" w:rsidRDefault="00C240AF">
      <w:pPr>
        <w:spacing w:line="374" w:lineRule="exact"/>
        <w:rPr>
          <w:sz w:val="20"/>
          <w:szCs w:val="20"/>
        </w:rPr>
      </w:pPr>
    </w:p>
    <w:p w:rsidR="00C240AF" w:rsidRDefault="00160505">
      <w:pPr>
        <w:spacing w:line="293" w:lineRule="auto"/>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C240AF" w:rsidRDefault="00C240AF">
      <w:pPr>
        <w:spacing w:line="200" w:lineRule="exact"/>
        <w:rPr>
          <w:sz w:val="20"/>
          <w:szCs w:val="20"/>
        </w:rPr>
      </w:pPr>
    </w:p>
    <w:p w:rsidR="00C240AF" w:rsidRDefault="00C240AF">
      <w:pPr>
        <w:spacing w:line="372" w:lineRule="exact"/>
        <w:rPr>
          <w:sz w:val="20"/>
          <w:szCs w:val="20"/>
        </w:rPr>
      </w:pPr>
    </w:p>
    <w:p w:rsidR="00C240AF" w:rsidRDefault="00160505">
      <w:pPr>
        <w:spacing w:line="295" w:lineRule="auto"/>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C240AF" w:rsidRDefault="00C240AF">
      <w:pPr>
        <w:spacing w:line="200" w:lineRule="exact"/>
        <w:rPr>
          <w:sz w:val="20"/>
          <w:szCs w:val="20"/>
        </w:rPr>
      </w:pPr>
    </w:p>
    <w:p w:rsidR="00C240AF" w:rsidRDefault="00C240AF">
      <w:pPr>
        <w:spacing w:line="369" w:lineRule="exact"/>
        <w:rPr>
          <w:sz w:val="20"/>
          <w:szCs w:val="20"/>
        </w:rPr>
      </w:pPr>
    </w:p>
    <w:p w:rsidR="00C240AF" w:rsidRDefault="00160505">
      <w:pPr>
        <w:spacing w:line="294" w:lineRule="auto"/>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C240AF" w:rsidRDefault="00C240AF">
      <w:pPr>
        <w:spacing w:line="200" w:lineRule="exact"/>
        <w:rPr>
          <w:sz w:val="20"/>
          <w:szCs w:val="20"/>
        </w:rPr>
      </w:pPr>
    </w:p>
    <w:p w:rsidR="00C240AF" w:rsidRDefault="00C240AF">
      <w:pPr>
        <w:spacing w:line="354" w:lineRule="exact"/>
        <w:rPr>
          <w:sz w:val="20"/>
          <w:szCs w:val="20"/>
        </w:rPr>
      </w:pPr>
    </w:p>
    <w:p w:rsidR="00C240AF" w:rsidRDefault="00160505">
      <w:pPr>
        <w:ind w:left="540"/>
        <w:rPr>
          <w:sz w:val="20"/>
          <w:szCs w:val="20"/>
        </w:rPr>
      </w:pPr>
      <w:r>
        <w:rPr>
          <w:rFonts w:eastAsia="Times New Roman"/>
          <w:sz w:val="28"/>
          <w:szCs w:val="28"/>
        </w:rPr>
        <w:t>–   мониторинг здоровья обучающихся;</w:t>
      </w:r>
    </w:p>
    <w:p w:rsidR="00C240AF" w:rsidRDefault="00C240AF">
      <w:pPr>
        <w:spacing w:line="163" w:lineRule="exact"/>
        <w:rPr>
          <w:sz w:val="20"/>
          <w:szCs w:val="20"/>
        </w:rPr>
      </w:pPr>
    </w:p>
    <w:p w:rsidR="00C240AF" w:rsidRDefault="00160505">
      <w:pPr>
        <w:ind w:left="540"/>
        <w:rPr>
          <w:sz w:val="20"/>
          <w:szCs w:val="20"/>
        </w:rPr>
      </w:pPr>
      <w:r>
        <w:rPr>
          <w:rFonts w:eastAsia="Times New Roman"/>
          <w:sz w:val="28"/>
          <w:szCs w:val="28"/>
        </w:rPr>
        <w:t>–   современные  процедуры  создания,  поиска,  сбора,  анализа,  обработки,</w:t>
      </w:r>
    </w:p>
    <w:p w:rsidR="00C240AF" w:rsidRDefault="00C240AF">
      <w:pPr>
        <w:spacing w:line="163" w:lineRule="exact"/>
        <w:rPr>
          <w:sz w:val="20"/>
          <w:szCs w:val="20"/>
        </w:rPr>
      </w:pPr>
    </w:p>
    <w:p w:rsidR="00C240AF" w:rsidRDefault="00160505">
      <w:pPr>
        <w:ind w:left="260"/>
        <w:rPr>
          <w:sz w:val="20"/>
          <w:szCs w:val="20"/>
        </w:rPr>
      </w:pPr>
      <w:r>
        <w:rPr>
          <w:rFonts w:eastAsia="Times New Roman"/>
          <w:sz w:val="28"/>
          <w:szCs w:val="28"/>
        </w:rPr>
        <w:t>хранения и представления информации;</w:t>
      </w:r>
    </w:p>
    <w:p w:rsidR="00C240AF" w:rsidRDefault="00C240AF">
      <w:pPr>
        <w:spacing w:line="174" w:lineRule="exact"/>
        <w:rPr>
          <w:sz w:val="20"/>
          <w:szCs w:val="20"/>
        </w:rPr>
      </w:pPr>
    </w:p>
    <w:p w:rsidR="00C240AF" w:rsidRDefault="00160505">
      <w:pPr>
        <w:spacing w:line="350" w:lineRule="auto"/>
        <w:ind w:left="260" w:firstLine="284"/>
        <w:jc w:val="both"/>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C240AF" w:rsidRDefault="00C240AF">
      <w:pPr>
        <w:spacing w:line="26" w:lineRule="exact"/>
        <w:rPr>
          <w:sz w:val="20"/>
          <w:szCs w:val="20"/>
        </w:rPr>
      </w:pPr>
    </w:p>
    <w:p w:rsidR="00C240AF" w:rsidRDefault="00160505">
      <w:pPr>
        <w:spacing w:line="355" w:lineRule="auto"/>
        <w:ind w:left="260"/>
        <w:jc w:val="both"/>
        <w:rPr>
          <w:sz w:val="20"/>
          <w:szCs w:val="20"/>
        </w:rPr>
      </w:pPr>
      <w:r>
        <w:rPr>
          <w:rFonts w:eastAsia="Times New Roman"/>
          <w:sz w:val="28"/>
          <w:szCs w:val="28"/>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240AF" w:rsidRDefault="00C240AF">
      <w:pPr>
        <w:spacing w:line="21" w:lineRule="exact"/>
        <w:rPr>
          <w:sz w:val="20"/>
          <w:szCs w:val="20"/>
        </w:rPr>
      </w:pPr>
    </w:p>
    <w:p w:rsidR="00C240AF" w:rsidRDefault="00160505">
      <w:pPr>
        <w:spacing w:line="356"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240AF" w:rsidRDefault="00C240AF">
      <w:pPr>
        <w:spacing w:line="200" w:lineRule="exact"/>
        <w:rPr>
          <w:sz w:val="20"/>
          <w:szCs w:val="20"/>
        </w:rPr>
      </w:pPr>
    </w:p>
    <w:p w:rsidR="00C240AF" w:rsidRDefault="00C240AF">
      <w:pPr>
        <w:spacing w:line="309" w:lineRule="exact"/>
        <w:rPr>
          <w:sz w:val="20"/>
          <w:szCs w:val="20"/>
        </w:rPr>
      </w:pPr>
    </w:p>
    <w:p w:rsidR="00C240AF" w:rsidRDefault="00160505">
      <w:pPr>
        <w:spacing w:line="349" w:lineRule="auto"/>
        <w:ind w:left="260" w:firstLine="711"/>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r w:rsidR="00F679DF" w:rsidRPr="00F679DF">
        <w:rPr>
          <w:rFonts w:eastAsia="Times New Roman"/>
          <w:b/>
          <w:bCs/>
          <w:sz w:val="28"/>
          <w:szCs w:val="28"/>
        </w:rPr>
        <w:t xml:space="preserve"> </w:t>
      </w:r>
      <w:r w:rsidR="00F679DF">
        <w:rPr>
          <w:rFonts w:eastAsia="Times New Roman"/>
          <w:b/>
          <w:bCs/>
          <w:sz w:val="28"/>
          <w:szCs w:val="28"/>
        </w:rPr>
        <w:t>МБОУ ТСОШ №1</w:t>
      </w:r>
    </w:p>
    <w:p w:rsidR="00C240AF" w:rsidRDefault="00C240AF">
      <w:pPr>
        <w:spacing w:line="29" w:lineRule="exact"/>
        <w:rPr>
          <w:sz w:val="20"/>
          <w:szCs w:val="20"/>
        </w:rPr>
      </w:pPr>
    </w:p>
    <w:p w:rsidR="00C240AF" w:rsidRDefault="00160505">
      <w:pPr>
        <w:spacing w:line="356" w:lineRule="auto"/>
        <w:ind w:left="260" w:right="20" w:firstLine="711"/>
        <w:jc w:val="both"/>
        <w:rPr>
          <w:sz w:val="20"/>
          <w:szCs w:val="20"/>
        </w:rPr>
      </w:pPr>
      <w:r>
        <w:rPr>
          <w:rFonts w:eastAsia="Times New Roman"/>
          <w:sz w:val="28"/>
          <w:szCs w:val="28"/>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w:t>
      </w:r>
    </w:p>
    <w:p w:rsidR="00C240AF" w:rsidRDefault="00C240AF">
      <w:pPr>
        <w:spacing w:line="155" w:lineRule="exact"/>
        <w:rPr>
          <w:sz w:val="20"/>
          <w:szCs w:val="20"/>
        </w:rPr>
      </w:pPr>
    </w:p>
    <w:p w:rsidR="00C240AF" w:rsidRDefault="00160505">
      <w:pPr>
        <w:ind w:right="-259"/>
        <w:jc w:val="center"/>
        <w:rPr>
          <w:sz w:val="20"/>
          <w:szCs w:val="20"/>
        </w:rPr>
      </w:pPr>
      <w:r>
        <w:rPr>
          <w:rFonts w:eastAsia="Times New Roman"/>
        </w:rPr>
        <w:t>560</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spacing w:line="358" w:lineRule="auto"/>
        <w:ind w:left="260" w:right="20"/>
        <w:jc w:val="both"/>
        <w:rPr>
          <w:sz w:val="20"/>
          <w:szCs w:val="20"/>
        </w:rPr>
      </w:pPr>
      <w:r>
        <w:rPr>
          <w:rFonts w:eastAsia="Times New Roman"/>
          <w:sz w:val="28"/>
          <w:szCs w:val="28"/>
        </w:rPr>
        <w:lastRenderedPageBreak/>
        <w:t>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240AF" w:rsidRDefault="00C240AF">
      <w:pPr>
        <w:spacing w:line="23"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240AF" w:rsidRDefault="00C240AF">
      <w:pPr>
        <w:spacing w:line="18" w:lineRule="exact"/>
        <w:rPr>
          <w:sz w:val="20"/>
          <w:szCs w:val="20"/>
        </w:rPr>
      </w:pPr>
    </w:p>
    <w:p w:rsidR="00C240AF" w:rsidRDefault="00160505" w:rsidP="00123759">
      <w:pPr>
        <w:numPr>
          <w:ilvl w:val="0"/>
          <w:numId w:val="297"/>
        </w:numPr>
        <w:tabs>
          <w:tab w:val="left" w:pos="1292"/>
        </w:tabs>
        <w:spacing w:line="35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w:t>
      </w:r>
    </w:p>
    <w:p w:rsidR="00C240AF" w:rsidRDefault="00C240AF">
      <w:pPr>
        <w:spacing w:line="9" w:lineRule="exact"/>
        <w:rPr>
          <w:sz w:val="20"/>
          <w:szCs w:val="20"/>
        </w:rPr>
      </w:pPr>
    </w:p>
    <w:p w:rsidR="00C240AF" w:rsidRDefault="00160505">
      <w:pPr>
        <w:ind w:left="260"/>
        <w:rPr>
          <w:sz w:val="20"/>
          <w:szCs w:val="20"/>
        </w:rPr>
      </w:pPr>
      <w:r>
        <w:rPr>
          <w:rFonts w:eastAsia="Times New Roman"/>
          <w:sz w:val="28"/>
          <w:szCs w:val="28"/>
        </w:rPr>
        <w:t>(локальной) сети, внешней (в том числе глобальной) сети.</w:t>
      </w:r>
    </w:p>
    <w:p w:rsidR="00C240AF" w:rsidRDefault="00C240AF">
      <w:pPr>
        <w:spacing w:line="174" w:lineRule="exact"/>
        <w:rPr>
          <w:sz w:val="20"/>
          <w:szCs w:val="20"/>
        </w:rPr>
      </w:pPr>
    </w:p>
    <w:p w:rsidR="00C240AF" w:rsidRDefault="00160505">
      <w:pPr>
        <w:spacing w:line="350" w:lineRule="auto"/>
        <w:ind w:left="260" w:firstLine="711"/>
        <w:rPr>
          <w:sz w:val="20"/>
          <w:szCs w:val="20"/>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C240AF" w:rsidRDefault="00C240AF">
      <w:pPr>
        <w:spacing w:line="26" w:lineRule="exact"/>
        <w:rPr>
          <w:sz w:val="20"/>
          <w:szCs w:val="20"/>
        </w:rPr>
      </w:pPr>
    </w:p>
    <w:p w:rsidR="00C240AF" w:rsidRDefault="00160505" w:rsidP="00123759">
      <w:pPr>
        <w:numPr>
          <w:ilvl w:val="0"/>
          <w:numId w:val="298"/>
        </w:numPr>
        <w:tabs>
          <w:tab w:val="left" w:pos="615"/>
        </w:tabs>
        <w:spacing w:line="355" w:lineRule="auto"/>
        <w:ind w:left="26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7" w:lineRule="exact"/>
        <w:rPr>
          <w:sz w:val="20"/>
          <w:szCs w:val="20"/>
        </w:rPr>
      </w:pPr>
    </w:p>
    <w:p w:rsidR="00C240AF" w:rsidRDefault="00160505">
      <w:pPr>
        <w:ind w:right="-259"/>
        <w:jc w:val="center"/>
        <w:rPr>
          <w:sz w:val="20"/>
          <w:szCs w:val="20"/>
        </w:rPr>
      </w:pPr>
      <w:r>
        <w:rPr>
          <w:rFonts w:eastAsia="Times New Roman"/>
        </w:rPr>
        <w:t>561</w:t>
      </w:r>
    </w:p>
    <w:p w:rsidR="00C240AF" w:rsidRDefault="00C240AF">
      <w:pPr>
        <w:sectPr w:rsidR="00C240AF">
          <w:pgSz w:w="11900" w:h="16838"/>
          <w:pgMar w:top="1136" w:right="564" w:bottom="739" w:left="1440" w:header="0" w:footer="0" w:gutter="0"/>
          <w:cols w:space="720" w:equalWidth="0">
            <w:col w:w="9900"/>
          </w:cols>
        </w:sectPr>
      </w:pPr>
    </w:p>
    <w:p w:rsidR="00C240AF" w:rsidRDefault="00160505">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C240AF" w:rsidRDefault="00C240AF">
      <w:pPr>
        <w:spacing w:line="178" w:lineRule="exact"/>
        <w:rPr>
          <w:sz w:val="20"/>
          <w:szCs w:val="20"/>
        </w:rPr>
      </w:pPr>
    </w:p>
    <w:p w:rsidR="00C240AF" w:rsidRDefault="00160505" w:rsidP="00123759">
      <w:pPr>
        <w:numPr>
          <w:ilvl w:val="0"/>
          <w:numId w:val="299"/>
        </w:numPr>
        <w:tabs>
          <w:tab w:val="left" w:pos="519"/>
        </w:tabs>
        <w:spacing w:line="346"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C240AF" w:rsidRDefault="00C240AF">
      <w:pPr>
        <w:spacing w:line="32" w:lineRule="exact"/>
        <w:rPr>
          <w:rFonts w:eastAsia="Times New Roman"/>
          <w:b/>
          <w:bCs/>
          <w:sz w:val="28"/>
          <w:szCs w:val="28"/>
        </w:rPr>
      </w:pPr>
    </w:p>
    <w:p w:rsidR="00C240AF" w:rsidRDefault="00F679DF">
      <w:pPr>
        <w:spacing w:line="356" w:lineRule="auto"/>
        <w:ind w:left="260" w:right="20" w:firstLine="711"/>
        <w:jc w:val="both"/>
        <w:rPr>
          <w:rFonts w:eastAsia="Times New Roman"/>
          <w:b/>
          <w:bCs/>
          <w:sz w:val="28"/>
          <w:szCs w:val="28"/>
        </w:rPr>
      </w:pPr>
      <w:r>
        <w:rPr>
          <w:rFonts w:eastAsia="Times New Roman"/>
          <w:b/>
          <w:bCs/>
          <w:sz w:val="28"/>
          <w:szCs w:val="28"/>
        </w:rPr>
        <w:t xml:space="preserve">МБОУ ТСОШ №1 </w:t>
      </w:r>
      <w:r w:rsidR="00160505">
        <w:rPr>
          <w:rFonts w:eastAsia="Times New Roman"/>
          <w:sz w:val="28"/>
          <w:szCs w:val="28"/>
        </w:rPr>
        <w:t>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240AF" w:rsidRDefault="00C240AF">
      <w:pPr>
        <w:spacing w:line="24" w:lineRule="exact"/>
        <w:rPr>
          <w:rFonts w:eastAsia="Times New Roman"/>
          <w:b/>
          <w:bCs/>
          <w:sz w:val="28"/>
          <w:szCs w:val="28"/>
        </w:rPr>
      </w:pPr>
    </w:p>
    <w:p w:rsidR="00C240AF" w:rsidRDefault="00160505">
      <w:pPr>
        <w:spacing w:line="371" w:lineRule="auto"/>
        <w:ind w:left="260" w:right="20" w:firstLine="711"/>
        <w:jc w:val="both"/>
        <w:rPr>
          <w:rFonts w:eastAsia="Times New Roman"/>
          <w:b/>
          <w:bCs/>
          <w:sz w:val="28"/>
          <w:szCs w:val="28"/>
        </w:rPr>
      </w:pPr>
      <w:r>
        <w:rPr>
          <w:rFonts w:eastAsia="Times New Roman"/>
          <w:sz w:val="27"/>
          <w:szCs w:val="27"/>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240AF" w:rsidRDefault="00C240AF">
      <w:pPr>
        <w:spacing w:line="4" w:lineRule="exact"/>
        <w:rPr>
          <w:rFonts w:eastAsia="Times New Roman"/>
          <w:b/>
          <w:bCs/>
          <w:sz w:val="28"/>
          <w:szCs w:val="28"/>
        </w:rPr>
      </w:pPr>
    </w:p>
    <w:p w:rsidR="00C240AF" w:rsidRDefault="00160505">
      <w:pPr>
        <w:spacing w:line="35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240AF" w:rsidRDefault="00C240AF">
      <w:pPr>
        <w:spacing w:line="21" w:lineRule="exact"/>
        <w:rPr>
          <w:rFonts w:eastAsia="Times New Roman"/>
          <w:b/>
          <w:bCs/>
          <w:sz w:val="28"/>
          <w:szCs w:val="28"/>
        </w:rPr>
      </w:pPr>
    </w:p>
    <w:p w:rsidR="00C240AF" w:rsidRDefault="00160505">
      <w:pPr>
        <w:spacing w:line="350"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w:t>
      </w:r>
    </w:p>
    <w:p w:rsidR="00C240AF" w:rsidRDefault="00C240AF">
      <w:pPr>
        <w:spacing w:line="26" w:lineRule="exact"/>
        <w:rPr>
          <w:sz w:val="20"/>
          <w:szCs w:val="20"/>
        </w:rPr>
      </w:pPr>
    </w:p>
    <w:p w:rsidR="00C240AF" w:rsidRDefault="00160505">
      <w:pPr>
        <w:spacing w:line="349" w:lineRule="auto"/>
        <w:ind w:left="260"/>
        <w:rPr>
          <w:sz w:val="20"/>
          <w:szCs w:val="20"/>
        </w:rPr>
      </w:pPr>
      <w:r>
        <w:rPr>
          <w:rFonts w:eastAsia="Times New Roman"/>
          <w:sz w:val="28"/>
          <w:szCs w:val="28"/>
        </w:rPr>
        <w:t>сформированным с учетом потребностей всех участников образовательных отношений;</w:t>
      </w:r>
    </w:p>
    <w:p w:rsidR="00C240AF" w:rsidRDefault="00C240AF">
      <w:pPr>
        <w:spacing w:line="33" w:lineRule="exact"/>
        <w:rPr>
          <w:sz w:val="20"/>
          <w:szCs w:val="20"/>
        </w:rPr>
      </w:pPr>
    </w:p>
    <w:p w:rsidR="00C240AF" w:rsidRDefault="00160505">
      <w:pPr>
        <w:spacing w:line="387" w:lineRule="auto"/>
        <w:ind w:left="260" w:firstLine="284"/>
        <w:jc w:val="both"/>
        <w:rPr>
          <w:sz w:val="20"/>
          <w:szCs w:val="20"/>
        </w:rPr>
      </w:pPr>
      <w:r>
        <w:rPr>
          <w:rFonts w:eastAsia="Times New Roman"/>
          <w:sz w:val="26"/>
          <w:szCs w:val="26"/>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240AF" w:rsidRDefault="00160505">
      <w:pPr>
        <w:ind w:left="540"/>
        <w:rPr>
          <w:sz w:val="20"/>
          <w:szCs w:val="20"/>
        </w:rPr>
      </w:pPr>
      <w:r>
        <w:rPr>
          <w:rFonts w:eastAsia="Times New Roman"/>
          <w:sz w:val="28"/>
          <w:szCs w:val="28"/>
        </w:rPr>
        <w:t>–   разработку с привлечением всех участников образовательных отношений</w:t>
      </w:r>
    </w:p>
    <w:p w:rsidR="00C240AF" w:rsidRDefault="00C240AF">
      <w:pPr>
        <w:spacing w:line="178" w:lineRule="exact"/>
        <w:rPr>
          <w:sz w:val="20"/>
          <w:szCs w:val="20"/>
        </w:rPr>
      </w:pPr>
    </w:p>
    <w:p w:rsidR="00C240AF" w:rsidRDefault="00160505" w:rsidP="00123759">
      <w:pPr>
        <w:numPr>
          <w:ilvl w:val="0"/>
          <w:numId w:val="300"/>
        </w:numPr>
        <w:tabs>
          <w:tab w:val="left" w:pos="481"/>
        </w:tabs>
        <w:spacing w:line="346" w:lineRule="auto"/>
        <w:ind w:left="260"/>
        <w:rPr>
          <w:rFonts w:eastAsia="Times New Roman"/>
          <w:sz w:val="28"/>
          <w:szCs w:val="28"/>
        </w:rPr>
      </w:pPr>
      <w:r>
        <w:rPr>
          <w:rFonts w:eastAsia="Times New Roman"/>
          <w:sz w:val="28"/>
          <w:szCs w:val="28"/>
        </w:rPr>
        <w:t>возможных партнеров механизмов достижения целевых ориентиров в системе условий;</w:t>
      </w:r>
    </w:p>
    <w:p w:rsidR="00C240AF" w:rsidRDefault="00C240AF">
      <w:pPr>
        <w:spacing w:line="37" w:lineRule="exact"/>
        <w:rPr>
          <w:rFonts w:eastAsia="Times New Roman"/>
          <w:sz w:val="28"/>
          <w:szCs w:val="28"/>
        </w:rPr>
      </w:pPr>
    </w:p>
    <w:p w:rsidR="00C240AF" w:rsidRDefault="00160505">
      <w:pPr>
        <w:spacing w:line="346" w:lineRule="auto"/>
        <w:ind w:left="260" w:firstLine="284"/>
        <w:rPr>
          <w:rFonts w:eastAsia="Times New Roman"/>
          <w:sz w:val="28"/>
          <w:szCs w:val="28"/>
        </w:rPr>
      </w:pPr>
      <w:r>
        <w:rPr>
          <w:rFonts w:eastAsia="Times New Roman"/>
          <w:sz w:val="28"/>
          <w:szCs w:val="28"/>
        </w:rPr>
        <w:t>– разработку сетевого графика (дорожной карты) создания необходимой системы условий;</w:t>
      </w:r>
    </w:p>
    <w:p w:rsidR="00C240AF" w:rsidRDefault="00C240AF">
      <w:pPr>
        <w:spacing w:line="36" w:lineRule="exact"/>
        <w:rPr>
          <w:rFonts w:eastAsia="Times New Roman"/>
          <w:sz w:val="28"/>
          <w:szCs w:val="28"/>
        </w:rPr>
      </w:pPr>
    </w:p>
    <w:p w:rsidR="00C240AF" w:rsidRDefault="00160505">
      <w:pPr>
        <w:spacing w:line="350" w:lineRule="auto"/>
        <w:ind w:left="260" w:firstLine="284"/>
        <w:rPr>
          <w:rFonts w:eastAsia="Times New Roman"/>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12" w:lineRule="exact"/>
        <w:rPr>
          <w:sz w:val="20"/>
          <w:szCs w:val="20"/>
        </w:rPr>
      </w:pPr>
    </w:p>
    <w:p w:rsidR="00C240AF" w:rsidRDefault="00160505">
      <w:pPr>
        <w:ind w:right="-259"/>
        <w:jc w:val="center"/>
        <w:rPr>
          <w:sz w:val="20"/>
          <w:szCs w:val="20"/>
        </w:rPr>
      </w:pPr>
      <w:r>
        <w:rPr>
          <w:rFonts w:eastAsia="Times New Roman"/>
        </w:rPr>
        <w:t>562</w:t>
      </w:r>
    </w:p>
    <w:p w:rsidR="00C240AF" w:rsidRDefault="00C240AF">
      <w:pPr>
        <w:sectPr w:rsidR="00C240AF">
          <w:pgSz w:w="11900" w:h="16838"/>
          <w:pgMar w:top="1125" w:right="564" w:bottom="739" w:left="1440" w:header="0" w:footer="0" w:gutter="0"/>
          <w:cols w:space="720" w:equalWidth="0">
            <w:col w:w="9900"/>
          </w:cols>
        </w:sectPr>
      </w:pPr>
    </w:p>
    <w:p w:rsidR="00C240AF" w:rsidRDefault="00C240AF">
      <w:pPr>
        <w:spacing w:line="170" w:lineRule="exact"/>
        <w:rPr>
          <w:sz w:val="20"/>
          <w:szCs w:val="20"/>
        </w:rPr>
      </w:pPr>
    </w:p>
    <w:p w:rsidR="00C240AF" w:rsidRDefault="00160505">
      <w:pPr>
        <w:ind w:left="980"/>
        <w:rPr>
          <w:sz w:val="20"/>
          <w:szCs w:val="20"/>
        </w:rPr>
      </w:pPr>
      <w:r>
        <w:rPr>
          <w:rFonts w:eastAsia="Times New Roman"/>
          <w:b/>
          <w:bCs/>
          <w:sz w:val="28"/>
          <w:szCs w:val="28"/>
        </w:rPr>
        <w:t>III.4. Механизмы достижения целевых ориентиров в системе условий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39" w:lineRule="exact"/>
        <w:rPr>
          <w:sz w:val="20"/>
          <w:szCs w:val="20"/>
        </w:rPr>
      </w:pPr>
    </w:p>
    <w:p w:rsidR="00C240AF" w:rsidRDefault="00160505">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C240AF" w:rsidRDefault="00C240AF">
      <w:pPr>
        <w:spacing w:line="178" w:lineRule="exact"/>
        <w:rPr>
          <w:sz w:val="20"/>
          <w:szCs w:val="20"/>
        </w:rPr>
      </w:pPr>
    </w:p>
    <w:p w:rsidR="00C240AF" w:rsidRDefault="00160505" w:rsidP="00F679DF">
      <w:pPr>
        <w:spacing w:line="346" w:lineRule="auto"/>
        <w:ind w:left="260"/>
        <w:jc w:val="both"/>
        <w:rPr>
          <w:sz w:val="20"/>
          <w:szCs w:val="20"/>
        </w:rPr>
      </w:pPr>
      <w:r>
        <w:rPr>
          <w:rFonts w:eastAsia="Times New Roman"/>
          <w:sz w:val="28"/>
          <w:szCs w:val="28"/>
        </w:rPr>
        <w:t>реализации основной образовательной программы</w:t>
      </w:r>
      <w:r w:rsidR="00F679DF" w:rsidRPr="00F679DF">
        <w:rPr>
          <w:rFonts w:eastAsia="Times New Roman"/>
          <w:b/>
          <w:bCs/>
          <w:sz w:val="28"/>
          <w:szCs w:val="28"/>
        </w:rPr>
        <w:t xml:space="preserve"> </w:t>
      </w:r>
      <w:r w:rsidR="00F679DF">
        <w:rPr>
          <w:rFonts w:eastAsia="Times New Roman"/>
          <w:b/>
          <w:bCs/>
          <w:sz w:val="28"/>
          <w:szCs w:val="28"/>
        </w:rPr>
        <w:t>МБОУ ТСОШ №1</w:t>
      </w:r>
      <w:r>
        <w:rPr>
          <w:rFonts w:eastAsia="Times New Roman"/>
          <w:sz w:val="28"/>
          <w:szCs w:val="28"/>
        </w:rPr>
        <w:t xml:space="preserve"> создание и поддержание комфортной развивающей</w:t>
      </w:r>
      <w:r w:rsidR="00F679DF">
        <w:rPr>
          <w:sz w:val="20"/>
          <w:szCs w:val="20"/>
        </w:rPr>
        <w:t xml:space="preserve"> </w:t>
      </w: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240AF" w:rsidRDefault="00C240AF">
      <w:pPr>
        <w:spacing w:line="20" w:lineRule="exact"/>
        <w:rPr>
          <w:sz w:val="20"/>
          <w:szCs w:val="20"/>
        </w:rPr>
      </w:pPr>
    </w:p>
    <w:p w:rsidR="00C240AF" w:rsidRDefault="00160505">
      <w:pPr>
        <w:spacing w:line="357" w:lineRule="auto"/>
        <w:ind w:left="260" w:firstLine="711"/>
        <w:jc w:val="both"/>
        <w:rPr>
          <w:sz w:val="20"/>
          <w:szCs w:val="20"/>
        </w:rPr>
      </w:pPr>
      <w:r>
        <w:rPr>
          <w:rFonts w:eastAsia="Times New Roman"/>
          <w:sz w:val="28"/>
          <w:szCs w:val="28"/>
        </w:rPr>
        <w:t xml:space="preserve">Механизмы достижения целевых ориентиров в системе условий учитывают организационную структуру </w:t>
      </w:r>
      <w:r w:rsidR="00F679DF">
        <w:rPr>
          <w:rFonts w:eastAsia="Times New Roman"/>
          <w:b/>
          <w:bCs/>
          <w:sz w:val="28"/>
          <w:szCs w:val="28"/>
        </w:rPr>
        <w:t>МБОУ ТСОШ №1</w:t>
      </w:r>
      <w:r>
        <w:rPr>
          <w:rFonts w:eastAsia="Times New Roman"/>
          <w:sz w:val="28"/>
          <w:szCs w:val="28"/>
        </w:rPr>
        <w:t>,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240AF" w:rsidRDefault="00C240AF">
      <w:pPr>
        <w:spacing w:line="21" w:lineRule="exact"/>
        <w:rPr>
          <w:sz w:val="20"/>
          <w:szCs w:val="20"/>
        </w:rPr>
      </w:pPr>
    </w:p>
    <w:p w:rsidR="00C240AF" w:rsidRDefault="00160505">
      <w:pPr>
        <w:spacing w:line="358"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C240AF" w:rsidRDefault="00C240AF">
      <w:pPr>
        <w:spacing w:line="23" w:lineRule="exact"/>
        <w:rPr>
          <w:sz w:val="20"/>
          <w:szCs w:val="20"/>
        </w:rPr>
      </w:pPr>
    </w:p>
    <w:p w:rsidR="00C240AF" w:rsidRDefault="00160505">
      <w:pPr>
        <w:spacing w:line="35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25" w:lineRule="exact"/>
        <w:rPr>
          <w:sz w:val="20"/>
          <w:szCs w:val="20"/>
        </w:rPr>
      </w:pPr>
    </w:p>
    <w:p w:rsidR="00C240AF" w:rsidRDefault="00160505">
      <w:pPr>
        <w:ind w:right="-259"/>
        <w:jc w:val="center"/>
        <w:rPr>
          <w:sz w:val="20"/>
          <w:szCs w:val="20"/>
        </w:rPr>
      </w:pPr>
      <w:r>
        <w:rPr>
          <w:rFonts w:eastAsia="Times New Roman"/>
        </w:rPr>
        <w:t>563</w:t>
      </w:r>
    </w:p>
    <w:p w:rsidR="00C240AF" w:rsidRDefault="00C240AF">
      <w:pPr>
        <w:sectPr w:rsidR="00C240AF">
          <w:pgSz w:w="11900" w:h="16838"/>
          <w:pgMar w:top="1440" w:right="564" w:bottom="739" w:left="1440" w:header="0" w:footer="0" w:gutter="0"/>
          <w:cols w:space="720" w:equalWidth="0">
            <w:col w:w="9900"/>
          </w:cols>
        </w:sectPr>
      </w:pPr>
    </w:p>
    <w:p w:rsidR="00C240AF" w:rsidRDefault="00C240AF">
      <w:pPr>
        <w:spacing w:line="186" w:lineRule="exact"/>
        <w:rPr>
          <w:sz w:val="20"/>
          <w:szCs w:val="20"/>
        </w:rPr>
      </w:pPr>
    </w:p>
    <w:p w:rsidR="00C240AF" w:rsidRDefault="00160505">
      <w:pPr>
        <w:spacing w:line="346" w:lineRule="auto"/>
        <w:ind w:left="260" w:firstLine="711"/>
        <w:rPr>
          <w:sz w:val="20"/>
          <w:szCs w:val="20"/>
        </w:rPr>
      </w:pPr>
      <w:r>
        <w:rPr>
          <w:rFonts w:eastAsia="Times New Roman"/>
          <w:b/>
          <w:bCs/>
          <w:sz w:val="28"/>
          <w:szCs w:val="28"/>
        </w:rPr>
        <w:t>III.5. Разработка сетевого графика (дорожной карты) по формированию необходимой системы условий</w:t>
      </w:r>
    </w:p>
    <w:p w:rsidR="00C240AF" w:rsidRDefault="00C240AF">
      <w:pPr>
        <w:spacing w:line="200" w:lineRule="exact"/>
        <w:rPr>
          <w:sz w:val="20"/>
          <w:szCs w:val="20"/>
        </w:rPr>
      </w:pPr>
    </w:p>
    <w:p w:rsidR="00C240AF" w:rsidRDefault="00C240AF">
      <w:pPr>
        <w:spacing w:line="294" w:lineRule="exact"/>
        <w:rPr>
          <w:sz w:val="20"/>
          <w:szCs w:val="20"/>
        </w:rPr>
      </w:pPr>
    </w:p>
    <w:tbl>
      <w:tblPr>
        <w:tblW w:w="0" w:type="auto"/>
        <w:tblInd w:w="270" w:type="dxa"/>
        <w:tblLayout w:type="fixed"/>
        <w:tblCellMar>
          <w:left w:w="0" w:type="dxa"/>
          <w:right w:w="0" w:type="dxa"/>
        </w:tblCellMar>
        <w:tblLook w:val="04A0"/>
      </w:tblPr>
      <w:tblGrid>
        <w:gridCol w:w="2700"/>
        <w:gridCol w:w="5120"/>
        <w:gridCol w:w="1840"/>
        <w:gridCol w:w="30"/>
      </w:tblGrid>
      <w:tr w:rsidR="00C240AF">
        <w:trPr>
          <w:trHeight w:val="391"/>
        </w:trPr>
        <w:tc>
          <w:tcPr>
            <w:tcW w:w="2700" w:type="dxa"/>
            <w:vMerge w:val="restart"/>
            <w:tcBorders>
              <w:top w:val="single" w:sz="8" w:space="0" w:color="auto"/>
              <w:left w:val="single" w:sz="8" w:space="0" w:color="auto"/>
              <w:right w:val="single" w:sz="8" w:space="0" w:color="auto"/>
            </w:tcBorders>
            <w:vAlign w:val="bottom"/>
          </w:tcPr>
          <w:p w:rsidR="00C240AF" w:rsidRDefault="00160505">
            <w:pPr>
              <w:ind w:left="500"/>
              <w:rPr>
                <w:sz w:val="20"/>
                <w:szCs w:val="20"/>
              </w:rPr>
            </w:pPr>
            <w:r>
              <w:rPr>
                <w:rFonts w:eastAsia="Times New Roman"/>
                <w:b/>
                <w:bCs/>
                <w:sz w:val="28"/>
                <w:szCs w:val="28"/>
              </w:rPr>
              <w:t>Направление</w:t>
            </w:r>
          </w:p>
        </w:tc>
        <w:tc>
          <w:tcPr>
            <w:tcW w:w="5120" w:type="dxa"/>
            <w:tcBorders>
              <w:top w:val="single" w:sz="8" w:space="0" w:color="auto"/>
              <w:right w:val="single" w:sz="8" w:space="0" w:color="auto"/>
            </w:tcBorders>
            <w:vAlign w:val="bottom"/>
          </w:tcPr>
          <w:p w:rsidR="00C240AF" w:rsidRDefault="00C240AF">
            <w:pPr>
              <w:rPr>
                <w:sz w:val="24"/>
                <w:szCs w:val="24"/>
              </w:rPr>
            </w:pPr>
          </w:p>
        </w:tc>
        <w:tc>
          <w:tcPr>
            <w:tcW w:w="1840" w:type="dxa"/>
            <w:tcBorders>
              <w:top w:val="single" w:sz="8" w:space="0" w:color="auto"/>
              <w:right w:val="single" w:sz="8" w:space="0" w:color="auto"/>
            </w:tcBorders>
            <w:vAlign w:val="bottom"/>
          </w:tcPr>
          <w:p w:rsidR="00C240AF" w:rsidRDefault="00160505">
            <w:pPr>
              <w:jc w:val="center"/>
              <w:rPr>
                <w:sz w:val="20"/>
                <w:szCs w:val="20"/>
              </w:rPr>
            </w:pPr>
            <w:r>
              <w:rPr>
                <w:rFonts w:eastAsia="Times New Roman"/>
                <w:b/>
                <w:bCs/>
                <w:w w:val="97"/>
                <w:sz w:val="28"/>
                <w:szCs w:val="28"/>
              </w:rPr>
              <w:t>Сроки</w:t>
            </w:r>
          </w:p>
        </w:tc>
        <w:tc>
          <w:tcPr>
            <w:tcW w:w="0" w:type="dxa"/>
            <w:vAlign w:val="bottom"/>
          </w:tcPr>
          <w:p w:rsidR="00C240AF" w:rsidRDefault="00C240AF">
            <w:pPr>
              <w:rPr>
                <w:sz w:val="1"/>
                <w:szCs w:val="1"/>
              </w:rPr>
            </w:pPr>
          </w:p>
        </w:tc>
      </w:tr>
      <w:tr w:rsidR="00C240AF">
        <w:trPr>
          <w:trHeight w:val="168"/>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vMerge w:val="restart"/>
            <w:tcBorders>
              <w:right w:val="single" w:sz="8" w:space="0" w:color="auto"/>
            </w:tcBorders>
            <w:vAlign w:val="bottom"/>
          </w:tcPr>
          <w:p w:rsidR="00C240AF" w:rsidRDefault="00160505">
            <w:pPr>
              <w:ind w:left="1660"/>
              <w:rPr>
                <w:sz w:val="20"/>
                <w:szCs w:val="20"/>
              </w:rPr>
            </w:pPr>
            <w:r>
              <w:rPr>
                <w:rFonts w:eastAsia="Times New Roman"/>
                <w:b/>
                <w:bCs/>
                <w:sz w:val="28"/>
                <w:szCs w:val="28"/>
              </w:rPr>
              <w:t>Мероприятия</w:t>
            </w: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vMerge w:val="restart"/>
            <w:tcBorders>
              <w:left w:val="single" w:sz="8" w:space="0" w:color="auto"/>
              <w:right w:val="single" w:sz="8" w:space="0" w:color="auto"/>
            </w:tcBorders>
            <w:vAlign w:val="bottom"/>
          </w:tcPr>
          <w:p w:rsidR="00C240AF" w:rsidRDefault="00160505">
            <w:pPr>
              <w:ind w:left="500"/>
              <w:rPr>
                <w:sz w:val="20"/>
                <w:szCs w:val="20"/>
              </w:rPr>
            </w:pPr>
            <w:r>
              <w:rPr>
                <w:rFonts w:eastAsia="Times New Roman"/>
                <w:b/>
                <w:bCs/>
                <w:sz w:val="28"/>
                <w:szCs w:val="28"/>
              </w:rPr>
              <w:t>мероприятий</w:t>
            </w:r>
          </w:p>
        </w:tc>
        <w:tc>
          <w:tcPr>
            <w:tcW w:w="5120" w:type="dxa"/>
            <w:vMerge/>
            <w:tcBorders>
              <w:right w:val="single" w:sz="8" w:space="0" w:color="auto"/>
            </w:tcBorders>
            <w:vAlign w:val="bottom"/>
          </w:tcPr>
          <w:p w:rsidR="00C240AF" w:rsidRDefault="00C240AF">
            <w:pPr>
              <w:rPr>
                <w:sz w:val="13"/>
                <w:szCs w:val="13"/>
              </w:rPr>
            </w:pPr>
          </w:p>
        </w:tc>
        <w:tc>
          <w:tcPr>
            <w:tcW w:w="1840" w:type="dxa"/>
            <w:vMerge w:val="restart"/>
            <w:tcBorders>
              <w:right w:val="single" w:sz="8" w:space="0" w:color="auto"/>
            </w:tcBorders>
            <w:vAlign w:val="bottom"/>
          </w:tcPr>
          <w:p w:rsidR="00C240AF" w:rsidRDefault="00160505">
            <w:pPr>
              <w:spacing w:line="317" w:lineRule="exact"/>
              <w:jc w:val="center"/>
              <w:rPr>
                <w:sz w:val="20"/>
                <w:szCs w:val="20"/>
              </w:rPr>
            </w:pPr>
            <w:r>
              <w:rPr>
                <w:rFonts w:eastAsia="Times New Roman"/>
                <w:b/>
                <w:bCs/>
                <w:sz w:val="28"/>
                <w:szCs w:val="28"/>
              </w:rPr>
              <w:t>реализации</w:t>
            </w:r>
          </w:p>
        </w:tc>
        <w:tc>
          <w:tcPr>
            <w:tcW w:w="0" w:type="dxa"/>
            <w:vAlign w:val="bottom"/>
          </w:tcPr>
          <w:p w:rsidR="00C240AF" w:rsidRDefault="00C240AF">
            <w:pPr>
              <w:rPr>
                <w:sz w:val="1"/>
                <w:szCs w:val="1"/>
              </w:rPr>
            </w:pPr>
          </w:p>
        </w:tc>
      </w:tr>
      <w:tr w:rsidR="00C240AF">
        <w:trPr>
          <w:trHeight w:val="163"/>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tcBorders>
              <w:right w:val="single" w:sz="8" w:space="0" w:color="auto"/>
            </w:tcBorders>
            <w:vAlign w:val="bottom"/>
          </w:tcPr>
          <w:p w:rsidR="00C240AF" w:rsidRDefault="00C240AF">
            <w:pPr>
              <w:rPr>
                <w:sz w:val="14"/>
                <w:szCs w:val="14"/>
              </w:rPr>
            </w:pPr>
          </w:p>
        </w:tc>
        <w:tc>
          <w:tcPr>
            <w:tcW w:w="1840" w:type="dxa"/>
            <w:vMerge/>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247"/>
        </w:trPr>
        <w:tc>
          <w:tcPr>
            <w:tcW w:w="2700" w:type="dxa"/>
            <w:tcBorders>
              <w:left w:val="single" w:sz="8" w:space="0" w:color="auto"/>
              <w:bottom w:val="single" w:sz="8" w:space="0" w:color="auto"/>
              <w:right w:val="single" w:sz="8" w:space="0" w:color="auto"/>
            </w:tcBorders>
            <w:vAlign w:val="bottom"/>
          </w:tcPr>
          <w:p w:rsidR="00C240AF" w:rsidRDefault="00C240AF">
            <w:pPr>
              <w:rPr>
                <w:sz w:val="21"/>
                <w:szCs w:val="21"/>
              </w:rPr>
            </w:pPr>
          </w:p>
        </w:tc>
        <w:tc>
          <w:tcPr>
            <w:tcW w:w="5120" w:type="dxa"/>
            <w:tcBorders>
              <w:bottom w:val="single" w:sz="8" w:space="0" w:color="auto"/>
              <w:right w:val="single" w:sz="8" w:space="0" w:color="auto"/>
            </w:tcBorders>
            <w:vAlign w:val="bottom"/>
          </w:tcPr>
          <w:p w:rsidR="00C240AF" w:rsidRDefault="00C240AF">
            <w:pPr>
              <w:rPr>
                <w:sz w:val="21"/>
                <w:szCs w:val="21"/>
              </w:rPr>
            </w:pPr>
          </w:p>
        </w:tc>
        <w:tc>
          <w:tcPr>
            <w:tcW w:w="1840" w:type="dxa"/>
            <w:tcBorders>
              <w:bottom w:val="single" w:sz="8" w:space="0" w:color="auto"/>
              <w:right w:val="single" w:sz="8" w:space="0" w:color="auto"/>
            </w:tcBorders>
            <w:vAlign w:val="bottom"/>
          </w:tcPr>
          <w:p w:rsidR="00C240AF" w:rsidRDefault="00C240AF">
            <w:pPr>
              <w:rPr>
                <w:sz w:val="21"/>
                <w:szCs w:val="21"/>
              </w:rPr>
            </w:pPr>
          </w:p>
        </w:tc>
        <w:tc>
          <w:tcPr>
            <w:tcW w:w="0" w:type="dxa"/>
            <w:vAlign w:val="bottom"/>
          </w:tcPr>
          <w:p w:rsidR="00C240AF" w:rsidRDefault="00C240AF">
            <w:pPr>
              <w:rPr>
                <w:sz w:val="1"/>
                <w:szCs w:val="1"/>
              </w:rPr>
            </w:pPr>
          </w:p>
        </w:tc>
      </w:tr>
      <w:tr w:rsidR="00C240AF">
        <w:trPr>
          <w:trHeight w:val="37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I.  Нормативное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1. Наличие решения органа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государственно-общественного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управления (совета школы,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СОО</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управляющего совета, попечительского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совета) или иного локального акта 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введении в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организации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2. Разработка и утверждение плана-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графика введения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18"/>
        </w:trPr>
        <w:tc>
          <w:tcPr>
            <w:tcW w:w="2700" w:type="dxa"/>
            <w:tcBorders>
              <w:left w:val="single" w:sz="8" w:space="0" w:color="auto"/>
              <w:right w:val="single" w:sz="8" w:space="0" w:color="auto"/>
            </w:tcBorders>
            <w:vAlign w:val="bottom"/>
          </w:tcPr>
          <w:p w:rsidR="00C240AF" w:rsidRDefault="00C240AF">
            <w:pPr>
              <w:rPr>
                <w:sz w:val="18"/>
                <w:szCs w:val="18"/>
              </w:rPr>
            </w:pPr>
          </w:p>
        </w:tc>
        <w:tc>
          <w:tcPr>
            <w:tcW w:w="5120" w:type="dxa"/>
            <w:tcBorders>
              <w:bottom w:val="single" w:sz="8" w:space="0" w:color="auto"/>
              <w:right w:val="single" w:sz="8" w:space="0" w:color="auto"/>
            </w:tcBorders>
            <w:vAlign w:val="bottom"/>
          </w:tcPr>
          <w:p w:rsidR="00C240AF" w:rsidRDefault="00C240AF">
            <w:pPr>
              <w:rPr>
                <w:sz w:val="18"/>
                <w:szCs w:val="18"/>
              </w:rPr>
            </w:pPr>
          </w:p>
        </w:tc>
        <w:tc>
          <w:tcPr>
            <w:tcW w:w="1840" w:type="dxa"/>
            <w:tcBorders>
              <w:bottom w:val="single" w:sz="8" w:space="0" w:color="auto"/>
              <w:right w:val="single" w:sz="8" w:space="0" w:color="auto"/>
            </w:tcBorders>
            <w:vAlign w:val="bottom"/>
          </w:tcPr>
          <w:p w:rsidR="00C240AF" w:rsidRDefault="00C240AF">
            <w:pPr>
              <w:rPr>
                <w:sz w:val="18"/>
                <w:szCs w:val="18"/>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3. Обеспечение соответствия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7"/>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нормативной базы школы требованиям</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ФГОС СОО (цели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деятельности, режим занятий,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финансирование, материально-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техническое обеспечение и др.)</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94"/>
        </w:trPr>
        <w:tc>
          <w:tcPr>
            <w:tcW w:w="2700" w:type="dxa"/>
            <w:tcBorders>
              <w:left w:val="single" w:sz="8" w:space="0" w:color="auto"/>
              <w:right w:val="single" w:sz="8" w:space="0" w:color="auto"/>
            </w:tcBorders>
            <w:vAlign w:val="bottom"/>
          </w:tcPr>
          <w:p w:rsidR="00C240AF" w:rsidRDefault="00C240AF">
            <w:pPr>
              <w:rPr>
                <w:sz w:val="8"/>
                <w:szCs w:val="8"/>
              </w:rPr>
            </w:pPr>
          </w:p>
        </w:tc>
        <w:tc>
          <w:tcPr>
            <w:tcW w:w="5120" w:type="dxa"/>
            <w:tcBorders>
              <w:bottom w:val="single" w:sz="8" w:space="0" w:color="auto"/>
              <w:right w:val="single" w:sz="8" w:space="0" w:color="auto"/>
            </w:tcBorders>
            <w:vAlign w:val="bottom"/>
          </w:tcPr>
          <w:p w:rsidR="00C240AF" w:rsidRDefault="00C240AF">
            <w:pPr>
              <w:rPr>
                <w:sz w:val="8"/>
                <w:szCs w:val="8"/>
              </w:rPr>
            </w:pPr>
          </w:p>
        </w:tc>
        <w:tc>
          <w:tcPr>
            <w:tcW w:w="1840" w:type="dxa"/>
            <w:tcBorders>
              <w:bottom w:val="single" w:sz="8" w:space="0" w:color="auto"/>
              <w:right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37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4.  Разработка на основе примерной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основной образовательной программы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среднего общего образования основной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программы среднего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общего образования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94"/>
        </w:trPr>
        <w:tc>
          <w:tcPr>
            <w:tcW w:w="2700" w:type="dxa"/>
            <w:tcBorders>
              <w:left w:val="single" w:sz="8" w:space="0" w:color="auto"/>
              <w:right w:val="single" w:sz="8" w:space="0" w:color="auto"/>
            </w:tcBorders>
            <w:vAlign w:val="bottom"/>
          </w:tcPr>
          <w:p w:rsidR="00C240AF" w:rsidRDefault="00C240AF">
            <w:pPr>
              <w:rPr>
                <w:sz w:val="8"/>
                <w:szCs w:val="8"/>
              </w:rPr>
            </w:pPr>
          </w:p>
        </w:tc>
        <w:tc>
          <w:tcPr>
            <w:tcW w:w="5120" w:type="dxa"/>
            <w:tcBorders>
              <w:bottom w:val="single" w:sz="8" w:space="0" w:color="auto"/>
              <w:right w:val="single" w:sz="8" w:space="0" w:color="auto"/>
            </w:tcBorders>
            <w:vAlign w:val="bottom"/>
          </w:tcPr>
          <w:p w:rsidR="00C240AF" w:rsidRDefault="00C240AF">
            <w:pPr>
              <w:rPr>
                <w:sz w:val="8"/>
                <w:szCs w:val="8"/>
              </w:rPr>
            </w:pPr>
          </w:p>
        </w:tc>
        <w:tc>
          <w:tcPr>
            <w:tcW w:w="1840" w:type="dxa"/>
            <w:tcBorders>
              <w:bottom w:val="single" w:sz="8" w:space="0" w:color="auto"/>
              <w:right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5.  Утверждение основной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программы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94"/>
        </w:trPr>
        <w:tc>
          <w:tcPr>
            <w:tcW w:w="2700" w:type="dxa"/>
            <w:tcBorders>
              <w:left w:val="single" w:sz="8" w:space="0" w:color="auto"/>
              <w:bottom w:val="single" w:sz="8" w:space="0" w:color="auto"/>
              <w:right w:val="single" w:sz="8" w:space="0" w:color="auto"/>
            </w:tcBorders>
            <w:vAlign w:val="bottom"/>
          </w:tcPr>
          <w:p w:rsidR="00C240AF" w:rsidRDefault="00C240AF">
            <w:pPr>
              <w:rPr>
                <w:sz w:val="8"/>
                <w:szCs w:val="8"/>
              </w:rPr>
            </w:pPr>
          </w:p>
        </w:tc>
        <w:tc>
          <w:tcPr>
            <w:tcW w:w="5120" w:type="dxa"/>
            <w:tcBorders>
              <w:bottom w:val="single" w:sz="8" w:space="0" w:color="auto"/>
              <w:right w:val="single" w:sz="8" w:space="0" w:color="auto"/>
            </w:tcBorders>
            <w:vAlign w:val="bottom"/>
          </w:tcPr>
          <w:p w:rsidR="00C240AF" w:rsidRDefault="00C240AF">
            <w:pPr>
              <w:rPr>
                <w:sz w:val="8"/>
                <w:szCs w:val="8"/>
              </w:rPr>
            </w:pPr>
          </w:p>
        </w:tc>
        <w:tc>
          <w:tcPr>
            <w:tcW w:w="1840" w:type="dxa"/>
            <w:tcBorders>
              <w:bottom w:val="single" w:sz="8" w:space="0" w:color="auto"/>
              <w:right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6.  Приведение должностных</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инструкций работников</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организации в</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соответствие с требованиями ФГОС</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СОО и тарифно-квалификационными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характеристиками и профессиональным</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стандартом педагога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right w:val="single" w:sz="8" w:space="0" w:color="auto"/>
            </w:tcBorders>
            <w:vAlign w:val="bottom"/>
          </w:tcPr>
          <w:p w:rsidR="00C240AF" w:rsidRDefault="00C240AF">
            <w:pPr>
              <w:rPr>
                <w:sz w:val="7"/>
                <w:szCs w:val="7"/>
              </w:rPr>
            </w:pPr>
          </w:p>
        </w:tc>
        <w:tc>
          <w:tcPr>
            <w:tcW w:w="1840" w:type="dxa"/>
            <w:tcBorders>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248"/>
        </w:trPr>
        <w:tc>
          <w:tcPr>
            <w:tcW w:w="2700" w:type="dxa"/>
            <w:vAlign w:val="bottom"/>
          </w:tcPr>
          <w:p w:rsidR="00C240AF" w:rsidRDefault="00C240AF">
            <w:pPr>
              <w:rPr>
                <w:sz w:val="21"/>
                <w:szCs w:val="21"/>
              </w:rPr>
            </w:pPr>
          </w:p>
        </w:tc>
        <w:tc>
          <w:tcPr>
            <w:tcW w:w="5120" w:type="dxa"/>
            <w:vAlign w:val="bottom"/>
          </w:tcPr>
          <w:p w:rsidR="00C240AF" w:rsidRDefault="00160505">
            <w:pPr>
              <w:spacing w:line="247" w:lineRule="exact"/>
              <w:ind w:left="1960"/>
              <w:rPr>
                <w:sz w:val="20"/>
                <w:szCs w:val="20"/>
              </w:rPr>
            </w:pPr>
            <w:r>
              <w:rPr>
                <w:rFonts w:eastAsia="Times New Roman"/>
              </w:rPr>
              <w:t>564</w:t>
            </w:r>
          </w:p>
        </w:tc>
        <w:tc>
          <w:tcPr>
            <w:tcW w:w="1840" w:type="dxa"/>
            <w:vAlign w:val="bottom"/>
          </w:tcPr>
          <w:p w:rsidR="00C240AF" w:rsidRDefault="00C240AF">
            <w:pPr>
              <w:rPr>
                <w:sz w:val="21"/>
                <w:szCs w:val="21"/>
              </w:rPr>
            </w:pPr>
          </w:p>
        </w:tc>
        <w:tc>
          <w:tcPr>
            <w:tcW w:w="0" w:type="dxa"/>
            <w:vAlign w:val="bottom"/>
          </w:tcPr>
          <w:p w:rsidR="00C240AF" w:rsidRDefault="00C240AF">
            <w:pPr>
              <w:rPr>
                <w:sz w:val="1"/>
                <w:szCs w:val="1"/>
              </w:rPr>
            </w:pPr>
          </w:p>
        </w:tc>
      </w:tr>
    </w:tbl>
    <w:p w:rsidR="00C240AF" w:rsidRDefault="00C240AF">
      <w:pPr>
        <w:sectPr w:rsidR="00C240AF">
          <w:pgSz w:w="11900" w:h="16838"/>
          <w:pgMar w:top="1440" w:right="564" w:bottom="739" w:left="1440" w:header="0" w:footer="0" w:gutter="0"/>
          <w:cols w:space="720" w:equalWidth="0">
            <w:col w:w="9900"/>
          </w:cols>
        </w:sectPr>
      </w:pPr>
    </w:p>
    <w:p w:rsidR="00C240AF" w:rsidRDefault="003314DA" w:rsidP="00123759">
      <w:pPr>
        <w:numPr>
          <w:ilvl w:val="0"/>
          <w:numId w:val="301"/>
        </w:numPr>
        <w:tabs>
          <w:tab w:val="left" w:pos="3462"/>
        </w:tabs>
        <w:spacing w:line="247" w:lineRule="auto"/>
        <w:ind w:left="3040" w:right="2100"/>
        <w:rPr>
          <w:rFonts w:eastAsia="Times New Roman"/>
          <w:sz w:val="27"/>
          <w:szCs w:val="27"/>
        </w:rPr>
      </w:pPr>
      <w:r>
        <w:rPr>
          <w:rFonts w:eastAsia="Times New Roman"/>
          <w:sz w:val="27"/>
          <w:szCs w:val="27"/>
        </w:rPr>
        <w:lastRenderedPageBreak/>
        <w:pict>
          <v:line id="Shape 288" o:spid="_x0000_s1313" style="position:absolute;left:0;text-align:left;z-index:251768832;visibility:visible;mso-wrap-distance-left:0;mso-wrap-distance-right:0;mso-position-horizontal-relative:page;mso-position-vertical-relative:page" from="84.95pt,56.65pt" to="84.95pt,759.05pt" o:allowincell="f" strokeweight=".16931mm">
            <w10:wrap anchorx="page" anchory="page"/>
          </v:line>
        </w:pict>
      </w:r>
      <w:r>
        <w:rPr>
          <w:rFonts w:eastAsia="Times New Roman"/>
          <w:sz w:val="27"/>
          <w:szCs w:val="27"/>
        </w:rPr>
        <w:pict>
          <v:line id="Shape 289" o:spid="_x0000_s1314" style="position:absolute;left:0;text-align:left;z-index:251769856;visibility:visible;mso-wrap-distance-left:0;mso-wrap-distance-right:0;mso-position-horizontal-relative:page;mso-position-vertical-relative:page" from="219.65pt,56.65pt" to="219.65pt,759.05pt" o:allowincell="f" strokeweight=".48pt">
            <w10:wrap anchorx="page" anchory="page"/>
          </v:line>
        </w:pict>
      </w:r>
      <w:r>
        <w:rPr>
          <w:rFonts w:eastAsia="Times New Roman"/>
          <w:sz w:val="27"/>
          <w:szCs w:val="27"/>
        </w:rPr>
        <w:pict>
          <v:line id="Shape 290" o:spid="_x0000_s1315" style="position:absolute;left:0;text-align:left;z-index:251770880;visibility:visible;mso-wrap-distance-left:0;mso-wrap-distance-right:0;mso-position-horizontal-relative:page;mso-position-vertical-relative:page" from="474.9pt,56.65pt" to="474.9pt,759.05pt" o:allowincell="f" strokeweight=".48pt">
            <w10:wrap anchorx="page" anchory="page"/>
          </v:line>
        </w:pict>
      </w:r>
      <w:r>
        <w:rPr>
          <w:rFonts w:eastAsia="Times New Roman"/>
          <w:sz w:val="27"/>
          <w:szCs w:val="27"/>
        </w:rPr>
        <w:pict>
          <v:line id="Shape 291" o:spid="_x0000_s1316" style="position:absolute;left:0;text-align:left;z-index:251771904;visibility:visible;mso-wrap-distance-left:0;mso-wrap-distance-right:0;mso-position-horizontal-relative:page;mso-position-vertical-relative:page" from="219.4pt,56.85pt" to="567.3pt,56.85pt" o:allowincell="f" strokeweight=".16931mm">
            <w10:wrap anchorx="page" anchory="page"/>
          </v:line>
        </w:pict>
      </w:r>
      <w:r>
        <w:rPr>
          <w:rFonts w:eastAsia="Times New Roman"/>
          <w:sz w:val="27"/>
          <w:szCs w:val="27"/>
        </w:rPr>
        <w:pict>
          <v:line id="Shape 292" o:spid="_x0000_s1317" style="position:absolute;left:0;text-align:left;z-index:251772928;visibility:visible;mso-wrap-distance-left:0;mso-wrap-distance-right:0;mso-position-horizontal-relative:page;mso-position-vertical-relative:page" from="567.05pt,56.65pt" to="567.05pt,759.05pt" o:allowincell="f" strokeweight=".16931mm">
            <w10:wrap anchorx="page" anchory="page"/>
          </v:line>
        </w:pict>
      </w:r>
      <w:r w:rsidR="00160505">
        <w:rPr>
          <w:rFonts w:eastAsia="Times New Roman"/>
          <w:sz w:val="27"/>
          <w:szCs w:val="27"/>
        </w:rPr>
        <w:t>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p w:rsidR="00C240AF" w:rsidRDefault="00C240AF">
      <w:pPr>
        <w:spacing w:line="178" w:lineRule="exact"/>
        <w:rPr>
          <w:rFonts w:eastAsia="Times New Roman"/>
          <w:sz w:val="27"/>
          <w:szCs w:val="27"/>
        </w:rPr>
      </w:pPr>
    </w:p>
    <w:p w:rsidR="00C240AF" w:rsidRDefault="00160505" w:rsidP="00123759">
      <w:pPr>
        <w:numPr>
          <w:ilvl w:val="0"/>
          <w:numId w:val="301"/>
        </w:numPr>
        <w:tabs>
          <w:tab w:val="left" w:pos="3390"/>
        </w:tabs>
        <w:spacing w:line="238" w:lineRule="auto"/>
        <w:ind w:left="3040" w:right="2280"/>
        <w:rPr>
          <w:rFonts w:eastAsia="Times New Roman"/>
          <w:sz w:val="28"/>
          <w:szCs w:val="28"/>
        </w:rPr>
      </w:pPr>
      <w:r>
        <w:rPr>
          <w:rFonts w:eastAsia="Times New Roman"/>
          <w:sz w:val="28"/>
          <w:szCs w:val="28"/>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C240AF" w:rsidRDefault="00C240AF">
      <w:pPr>
        <w:spacing w:line="168" w:lineRule="exact"/>
        <w:rPr>
          <w:rFonts w:eastAsia="Times New Roman"/>
          <w:sz w:val="28"/>
          <w:szCs w:val="28"/>
        </w:rPr>
      </w:pPr>
    </w:p>
    <w:p w:rsidR="00C240AF" w:rsidRDefault="00160505" w:rsidP="00123759">
      <w:pPr>
        <w:numPr>
          <w:ilvl w:val="0"/>
          <w:numId w:val="301"/>
        </w:numPr>
        <w:tabs>
          <w:tab w:val="left" w:pos="3400"/>
        </w:tabs>
        <w:ind w:left="3400" w:hanging="360"/>
        <w:rPr>
          <w:rFonts w:eastAsia="Times New Roman"/>
          <w:sz w:val="28"/>
          <w:szCs w:val="28"/>
        </w:rPr>
      </w:pPr>
      <w:r>
        <w:rPr>
          <w:rFonts w:eastAsia="Times New Roman"/>
          <w:sz w:val="28"/>
          <w:szCs w:val="28"/>
        </w:rPr>
        <w:t>Доработка:</w:t>
      </w:r>
    </w:p>
    <w:p w:rsidR="00C240AF" w:rsidRDefault="003314DA">
      <w:pPr>
        <w:spacing w:line="20" w:lineRule="exact"/>
        <w:rPr>
          <w:sz w:val="20"/>
          <w:szCs w:val="20"/>
        </w:rPr>
      </w:pPr>
      <w:r>
        <w:rPr>
          <w:sz w:val="20"/>
          <w:szCs w:val="20"/>
        </w:rPr>
        <w:pict>
          <v:line id="Shape 293" o:spid="_x0000_s1318" style="position:absolute;z-index:251773952;visibility:visible;mso-wrap-distance-left:0;mso-wrap-distance-right:0" from="147.4pt,-140.5pt" to="495.3pt,-140.5pt" o:allowincell="f" strokeweight=".16931mm"/>
        </w:pict>
      </w:r>
      <w:r>
        <w:rPr>
          <w:sz w:val="20"/>
          <w:szCs w:val="20"/>
        </w:rPr>
        <w:pict>
          <v:line id="Shape 294" o:spid="_x0000_s1319" style="position:absolute;z-index:251774976;visibility:visible;mso-wrap-distance-left:0;mso-wrap-distance-right:0" from="147.4pt,-19.55pt" to="495.3pt,-19.55pt" o:allowincell="f" strokeweight=".16931mm"/>
        </w:pict>
      </w:r>
    </w:p>
    <w:p w:rsidR="00C240AF" w:rsidRDefault="00160505">
      <w:pPr>
        <w:spacing w:line="234" w:lineRule="auto"/>
        <w:ind w:left="3040" w:right="3300"/>
        <w:rPr>
          <w:sz w:val="20"/>
          <w:szCs w:val="20"/>
        </w:rPr>
      </w:pPr>
      <w:r>
        <w:rPr>
          <w:rFonts w:eastAsia="Times New Roman"/>
          <w:sz w:val="28"/>
          <w:szCs w:val="28"/>
        </w:rPr>
        <w:t>– образовательных программ (индивидуальных и др.);</w:t>
      </w:r>
    </w:p>
    <w:p w:rsidR="00C240AF" w:rsidRDefault="00160505">
      <w:pPr>
        <w:ind w:left="3040"/>
        <w:rPr>
          <w:sz w:val="20"/>
          <w:szCs w:val="20"/>
        </w:rPr>
      </w:pPr>
      <w:r>
        <w:rPr>
          <w:rFonts w:eastAsia="Times New Roman"/>
          <w:sz w:val="28"/>
          <w:szCs w:val="28"/>
        </w:rPr>
        <w:t>– учебного плана;</w:t>
      </w:r>
    </w:p>
    <w:p w:rsidR="00C240AF" w:rsidRDefault="00C240AF">
      <w:pPr>
        <w:spacing w:line="19" w:lineRule="exact"/>
        <w:rPr>
          <w:sz w:val="20"/>
          <w:szCs w:val="20"/>
        </w:rPr>
      </w:pPr>
    </w:p>
    <w:p w:rsidR="00C240AF" w:rsidRDefault="00160505">
      <w:pPr>
        <w:spacing w:line="245" w:lineRule="auto"/>
        <w:ind w:left="3040" w:right="1980"/>
        <w:rPr>
          <w:sz w:val="20"/>
          <w:szCs w:val="20"/>
        </w:rPr>
      </w:pPr>
      <w:r>
        <w:rPr>
          <w:rFonts w:eastAsia="Times New Roman"/>
          <w:sz w:val="27"/>
          <w:szCs w:val="27"/>
        </w:rPr>
        <w:t>– рабочих программ учебных предметов, курсов, дисциплин, модулей;</w:t>
      </w:r>
    </w:p>
    <w:p w:rsidR="00C240AF" w:rsidRDefault="00C240AF">
      <w:pPr>
        <w:spacing w:line="9" w:lineRule="exact"/>
        <w:rPr>
          <w:sz w:val="20"/>
          <w:szCs w:val="20"/>
        </w:rPr>
      </w:pPr>
    </w:p>
    <w:p w:rsidR="00C240AF" w:rsidRDefault="00160505">
      <w:pPr>
        <w:spacing w:line="234" w:lineRule="auto"/>
        <w:ind w:left="3040" w:right="2660"/>
        <w:rPr>
          <w:sz w:val="20"/>
          <w:szCs w:val="20"/>
        </w:rPr>
      </w:pPr>
      <w:r>
        <w:rPr>
          <w:rFonts w:eastAsia="Times New Roman"/>
          <w:sz w:val="28"/>
          <w:szCs w:val="28"/>
        </w:rPr>
        <w:t>– годового календарного учебного графика;</w:t>
      </w:r>
    </w:p>
    <w:p w:rsidR="00C240AF" w:rsidRDefault="00C240AF">
      <w:pPr>
        <w:spacing w:line="15" w:lineRule="exact"/>
        <w:rPr>
          <w:sz w:val="20"/>
          <w:szCs w:val="20"/>
        </w:rPr>
      </w:pPr>
    </w:p>
    <w:p w:rsidR="00C240AF" w:rsidRDefault="00160505">
      <w:pPr>
        <w:spacing w:line="234" w:lineRule="auto"/>
        <w:ind w:left="3040" w:right="1960"/>
        <w:rPr>
          <w:sz w:val="20"/>
          <w:szCs w:val="20"/>
        </w:rPr>
      </w:pPr>
      <w:r>
        <w:rPr>
          <w:rFonts w:eastAsia="Times New Roman"/>
          <w:sz w:val="28"/>
          <w:szCs w:val="28"/>
        </w:rPr>
        <w:t>– положений о внеурочной деятельности обучающихся;</w:t>
      </w:r>
    </w:p>
    <w:p w:rsidR="00C240AF" w:rsidRDefault="00C240AF">
      <w:pPr>
        <w:spacing w:line="15" w:lineRule="exact"/>
        <w:rPr>
          <w:sz w:val="20"/>
          <w:szCs w:val="20"/>
        </w:rPr>
      </w:pPr>
    </w:p>
    <w:p w:rsidR="00C240AF" w:rsidRDefault="00160505">
      <w:pPr>
        <w:spacing w:line="237" w:lineRule="auto"/>
        <w:ind w:left="3040" w:right="2120"/>
        <w:rPr>
          <w:sz w:val="20"/>
          <w:szCs w:val="20"/>
        </w:rPr>
      </w:pPr>
      <w:r>
        <w:rPr>
          <w:rFonts w:eastAsia="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240AF" w:rsidRDefault="00C240AF">
      <w:pPr>
        <w:spacing w:line="18" w:lineRule="exact"/>
        <w:rPr>
          <w:sz w:val="20"/>
          <w:szCs w:val="20"/>
        </w:rPr>
      </w:pPr>
    </w:p>
    <w:p w:rsidR="00C240AF" w:rsidRDefault="00160505">
      <w:pPr>
        <w:spacing w:line="234" w:lineRule="auto"/>
        <w:ind w:left="3040" w:right="2120"/>
        <w:rPr>
          <w:sz w:val="20"/>
          <w:szCs w:val="20"/>
        </w:rPr>
      </w:pPr>
      <w:r>
        <w:rPr>
          <w:rFonts w:eastAsia="Times New Roman"/>
          <w:sz w:val="28"/>
          <w:szCs w:val="28"/>
        </w:rPr>
        <w:t>– положения об организации домашней работы обучающихся;</w:t>
      </w:r>
    </w:p>
    <w:p w:rsidR="00C240AF" w:rsidRDefault="00C240AF">
      <w:pPr>
        <w:spacing w:line="20" w:lineRule="exact"/>
        <w:rPr>
          <w:sz w:val="20"/>
          <w:szCs w:val="20"/>
        </w:rPr>
      </w:pPr>
    </w:p>
    <w:p w:rsidR="00C240AF" w:rsidRDefault="00160505">
      <w:pPr>
        <w:spacing w:line="234" w:lineRule="auto"/>
        <w:ind w:left="3040" w:right="2820"/>
        <w:rPr>
          <w:sz w:val="20"/>
          <w:szCs w:val="20"/>
        </w:rPr>
      </w:pPr>
      <w:r>
        <w:rPr>
          <w:rFonts w:eastAsia="Times New Roman"/>
          <w:sz w:val="28"/>
          <w:szCs w:val="28"/>
        </w:rPr>
        <w:t>– положения о формах получения образования.</w:t>
      </w:r>
    </w:p>
    <w:p w:rsidR="00C240AF" w:rsidRDefault="003314DA">
      <w:pPr>
        <w:spacing w:line="20" w:lineRule="exact"/>
        <w:rPr>
          <w:sz w:val="20"/>
          <w:szCs w:val="20"/>
        </w:rPr>
      </w:pPr>
      <w:r>
        <w:rPr>
          <w:sz w:val="20"/>
          <w:szCs w:val="20"/>
        </w:rPr>
        <w:pict>
          <v:line id="Shape 295" o:spid="_x0000_s1320" style="position:absolute;z-index:251776000;visibility:visible;mso-wrap-distance-left:0;mso-wrap-distance-right:0" from="12.7pt,5.4pt" to="495.3pt,5.4pt" o:allowincell="f" strokeweight=".16931mm"/>
        </w:pict>
      </w:r>
    </w:p>
    <w:p w:rsidR="00C240AF" w:rsidRDefault="00C240AF">
      <w:pPr>
        <w:spacing w:line="153" w:lineRule="exact"/>
        <w:rPr>
          <w:sz w:val="20"/>
          <w:szCs w:val="20"/>
        </w:rPr>
      </w:pPr>
    </w:p>
    <w:tbl>
      <w:tblPr>
        <w:tblW w:w="0" w:type="auto"/>
        <w:tblInd w:w="260" w:type="dxa"/>
        <w:tblLayout w:type="fixed"/>
        <w:tblCellMar>
          <w:left w:w="0" w:type="dxa"/>
          <w:right w:w="0" w:type="dxa"/>
        </w:tblCellMar>
        <w:tblLook w:val="04A0"/>
      </w:tblPr>
      <w:tblGrid>
        <w:gridCol w:w="2680"/>
        <w:gridCol w:w="6960"/>
        <w:gridCol w:w="20"/>
      </w:tblGrid>
      <w:tr w:rsidR="00C240AF">
        <w:trPr>
          <w:trHeight w:val="322"/>
        </w:trPr>
        <w:tc>
          <w:tcPr>
            <w:tcW w:w="2680" w:type="dxa"/>
            <w:vAlign w:val="bottom"/>
          </w:tcPr>
          <w:p w:rsidR="00C240AF" w:rsidRDefault="00160505">
            <w:pPr>
              <w:ind w:left="80"/>
              <w:rPr>
                <w:sz w:val="20"/>
                <w:szCs w:val="20"/>
              </w:rPr>
            </w:pPr>
            <w:r>
              <w:rPr>
                <w:rFonts w:eastAsia="Times New Roman"/>
                <w:sz w:val="28"/>
                <w:szCs w:val="28"/>
              </w:rPr>
              <w:t>II. Финансовое</w:t>
            </w:r>
          </w:p>
        </w:tc>
        <w:tc>
          <w:tcPr>
            <w:tcW w:w="6960" w:type="dxa"/>
            <w:vAlign w:val="bottom"/>
          </w:tcPr>
          <w:p w:rsidR="00C240AF" w:rsidRDefault="00160505">
            <w:pPr>
              <w:ind w:left="100"/>
              <w:rPr>
                <w:sz w:val="20"/>
                <w:szCs w:val="20"/>
              </w:rPr>
            </w:pPr>
            <w:r>
              <w:rPr>
                <w:rFonts w:eastAsia="Times New Roman"/>
                <w:sz w:val="28"/>
                <w:szCs w:val="28"/>
              </w:rPr>
              <w:t>1.  Определение объема расходов,</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160505">
            <w:pPr>
              <w:ind w:left="80"/>
              <w:rPr>
                <w:sz w:val="20"/>
                <w:szCs w:val="20"/>
              </w:rPr>
            </w:pPr>
            <w:r>
              <w:rPr>
                <w:rFonts w:eastAsia="Times New Roman"/>
                <w:sz w:val="28"/>
                <w:szCs w:val="28"/>
              </w:rPr>
              <w:t>обеспечение</w:t>
            </w:r>
          </w:p>
        </w:tc>
        <w:tc>
          <w:tcPr>
            <w:tcW w:w="6960" w:type="dxa"/>
            <w:vAlign w:val="bottom"/>
          </w:tcPr>
          <w:p w:rsidR="00C240AF" w:rsidRDefault="00160505">
            <w:pPr>
              <w:ind w:left="100"/>
              <w:rPr>
                <w:sz w:val="20"/>
                <w:szCs w:val="20"/>
              </w:rPr>
            </w:pPr>
            <w:r>
              <w:rPr>
                <w:rFonts w:eastAsia="Times New Roman"/>
                <w:sz w:val="28"/>
                <w:szCs w:val="28"/>
              </w:rPr>
              <w:t>необходимых для реализации ООП и</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160505">
            <w:pPr>
              <w:ind w:left="80"/>
              <w:rPr>
                <w:sz w:val="20"/>
                <w:szCs w:val="20"/>
              </w:rPr>
            </w:pPr>
            <w:r>
              <w:rPr>
                <w:rFonts w:eastAsia="Times New Roman"/>
                <w:sz w:val="28"/>
                <w:szCs w:val="28"/>
              </w:rPr>
              <w:t>введения ФГОС</w:t>
            </w:r>
          </w:p>
        </w:tc>
        <w:tc>
          <w:tcPr>
            <w:tcW w:w="6960" w:type="dxa"/>
            <w:vAlign w:val="bottom"/>
          </w:tcPr>
          <w:p w:rsidR="00C240AF" w:rsidRDefault="00160505">
            <w:pPr>
              <w:ind w:left="100"/>
              <w:rPr>
                <w:sz w:val="20"/>
                <w:szCs w:val="20"/>
              </w:rPr>
            </w:pPr>
            <w:r>
              <w:rPr>
                <w:rFonts w:eastAsia="Times New Roman"/>
                <w:sz w:val="28"/>
                <w:szCs w:val="28"/>
              </w:rPr>
              <w:t>достижения планируемых результатов</w:t>
            </w:r>
          </w:p>
        </w:tc>
        <w:tc>
          <w:tcPr>
            <w:tcW w:w="0" w:type="dxa"/>
            <w:vAlign w:val="bottom"/>
          </w:tcPr>
          <w:p w:rsidR="00C240AF" w:rsidRDefault="00C240AF">
            <w:pPr>
              <w:rPr>
                <w:sz w:val="1"/>
                <w:szCs w:val="1"/>
              </w:rPr>
            </w:pPr>
          </w:p>
        </w:tc>
      </w:tr>
      <w:tr w:rsidR="00C240AF">
        <w:trPr>
          <w:trHeight w:val="94"/>
        </w:trPr>
        <w:tc>
          <w:tcPr>
            <w:tcW w:w="2680" w:type="dxa"/>
            <w:vMerge w:val="restart"/>
            <w:vAlign w:val="bottom"/>
          </w:tcPr>
          <w:p w:rsidR="00C240AF" w:rsidRDefault="00160505">
            <w:pPr>
              <w:ind w:left="80"/>
              <w:rPr>
                <w:sz w:val="20"/>
                <w:szCs w:val="20"/>
              </w:rPr>
            </w:pPr>
            <w:r>
              <w:rPr>
                <w:rFonts w:eastAsia="Times New Roman"/>
                <w:sz w:val="28"/>
                <w:szCs w:val="28"/>
              </w:rPr>
              <w:t>среднего общего</w:t>
            </w:r>
          </w:p>
        </w:tc>
        <w:tc>
          <w:tcPr>
            <w:tcW w:w="6960" w:type="dxa"/>
            <w:tcBorders>
              <w:bottom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213"/>
        </w:trPr>
        <w:tc>
          <w:tcPr>
            <w:tcW w:w="2680" w:type="dxa"/>
            <w:vMerge/>
            <w:vAlign w:val="bottom"/>
          </w:tcPr>
          <w:p w:rsidR="00C240AF" w:rsidRDefault="00C240AF">
            <w:pPr>
              <w:rPr>
                <w:sz w:val="18"/>
                <w:szCs w:val="18"/>
              </w:rPr>
            </w:pPr>
          </w:p>
        </w:tc>
        <w:tc>
          <w:tcPr>
            <w:tcW w:w="6960" w:type="dxa"/>
            <w:vMerge w:val="restart"/>
            <w:vAlign w:val="bottom"/>
          </w:tcPr>
          <w:p w:rsidR="00C240AF" w:rsidRDefault="00160505">
            <w:pPr>
              <w:ind w:left="100"/>
              <w:rPr>
                <w:sz w:val="20"/>
                <w:szCs w:val="20"/>
              </w:rPr>
            </w:pPr>
            <w:r>
              <w:rPr>
                <w:rFonts w:eastAsia="Times New Roman"/>
                <w:sz w:val="28"/>
                <w:szCs w:val="28"/>
              </w:rPr>
              <w:t>2.  Корректировка локальных актов,</w:t>
            </w:r>
          </w:p>
        </w:tc>
        <w:tc>
          <w:tcPr>
            <w:tcW w:w="0" w:type="dxa"/>
            <w:vAlign w:val="bottom"/>
          </w:tcPr>
          <w:p w:rsidR="00C240AF" w:rsidRDefault="00C240AF">
            <w:pPr>
              <w:rPr>
                <w:sz w:val="1"/>
                <w:szCs w:val="1"/>
              </w:rPr>
            </w:pPr>
          </w:p>
        </w:tc>
      </w:tr>
      <w:tr w:rsidR="00C240AF">
        <w:trPr>
          <w:trHeight w:val="158"/>
        </w:trPr>
        <w:tc>
          <w:tcPr>
            <w:tcW w:w="2680" w:type="dxa"/>
            <w:vMerge w:val="restart"/>
            <w:vAlign w:val="bottom"/>
          </w:tcPr>
          <w:p w:rsidR="00C240AF" w:rsidRDefault="00160505">
            <w:pPr>
              <w:ind w:left="80"/>
              <w:rPr>
                <w:sz w:val="20"/>
                <w:szCs w:val="20"/>
              </w:rPr>
            </w:pPr>
            <w:r>
              <w:rPr>
                <w:rFonts w:eastAsia="Times New Roman"/>
                <w:sz w:val="28"/>
                <w:szCs w:val="28"/>
              </w:rPr>
              <w:t>образования</w:t>
            </w:r>
          </w:p>
        </w:tc>
        <w:tc>
          <w:tcPr>
            <w:tcW w:w="6960" w:type="dxa"/>
            <w:vMerge/>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680" w:type="dxa"/>
            <w:vMerge/>
            <w:vAlign w:val="bottom"/>
          </w:tcPr>
          <w:p w:rsidR="00C240AF" w:rsidRDefault="00C240AF">
            <w:pPr>
              <w:rPr>
                <w:sz w:val="14"/>
                <w:szCs w:val="14"/>
              </w:rPr>
            </w:pPr>
          </w:p>
        </w:tc>
        <w:tc>
          <w:tcPr>
            <w:tcW w:w="6960" w:type="dxa"/>
            <w:vMerge w:val="restart"/>
            <w:vAlign w:val="bottom"/>
          </w:tcPr>
          <w:p w:rsidR="00C240AF" w:rsidRDefault="00160505">
            <w:pPr>
              <w:ind w:left="100"/>
              <w:rPr>
                <w:sz w:val="20"/>
                <w:szCs w:val="20"/>
              </w:rPr>
            </w:pPr>
            <w:r>
              <w:rPr>
                <w:rFonts w:eastAsia="Times New Roman"/>
                <w:sz w:val="28"/>
                <w:szCs w:val="28"/>
              </w:rPr>
              <w:t>регламентирующих установление</w:t>
            </w:r>
          </w:p>
        </w:tc>
        <w:tc>
          <w:tcPr>
            <w:tcW w:w="0" w:type="dxa"/>
            <w:vAlign w:val="bottom"/>
          </w:tcPr>
          <w:p w:rsidR="00C240AF" w:rsidRDefault="00C240AF">
            <w:pPr>
              <w:rPr>
                <w:sz w:val="1"/>
                <w:szCs w:val="1"/>
              </w:rPr>
            </w:pPr>
          </w:p>
        </w:tc>
      </w:tr>
      <w:tr w:rsidR="00C240AF">
        <w:trPr>
          <w:trHeight w:val="159"/>
        </w:trPr>
        <w:tc>
          <w:tcPr>
            <w:tcW w:w="2680" w:type="dxa"/>
            <w:vAlign w:val="bottom"/>
          </w:tcPr>
          <w:p w:rsidR="00C240AF" w:rsidRDefault="00C240AF">
            <w:pPr>
              <w:rPr>
                <w:sz w:val="13"/>
                <w:szCs w:val="13"/>
              </w:rPr>
            </w:pPr>
          </w:p>
        </w:tc>
        <w:tc>
          <w:tcPr>
            <w:tcW w:w="6960" w:type="dxa"/>
            <w:vMerge/>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C240AF">
            <w:pPr>
              <w:rPr>
                <w:sz w:val="24"/>
                <w:szCs w:val="24"/>
              </w:rPr>
            </w:pPr>
          </w:p>
        </w:tc>
        <w:tc>
          <w:tcPr>
            <w:tcW w:w="6960" w:type="dxa"/>
            <w:vAlign w:val="bottom"/>
          </w:tcPr>
          <w:p w:rsidR="00C240AF" w:rsidRDefault="00160505">
            <w:pPr>
              <w:ind w:left="100"/>
              <w:rPr>
                <w:sz w:val="20"/>
                <w:szCs w:val="20"/>
              </w:rPr>
            </w:pPr>
            <w:r>
              <w:rPr>
                <w:rFonts w:eastAsia="Times New Roman"/>
                <w:sz w:val="28"/>
                <w:szCs w:val="28"/>
              </w:rPr>
              <w:t>заработной платы работников</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C240AF">
            <w:pPr>
              <w:rPr>
                <w:sz w:val="24"/>
                <w:szCs w:val="24"/>
              </w:rPr>
            </w:pPr>
          </w:p>
        </w:tc>
        <w:tc>
          <w:tcPr>
            <w:tcW w:w="6960" w:type="dxa"/>
            <w:vAlign w:val="bottom"/>
          </w:tcPr>
          <w:p w:rsidR="00C240AF" w:rsidRDefault="00160505">
            <w:pPr>
              <w:ind w:left="100"/>
              <w:rPr>
                <w:sz w:val="20"/>
                <w:szCs w:val="20"/>
              </w:rPr>
            </w:pPr>
            <w:r>
              <w:rPr>
                <w:rFonts w:eastAsia="Times New Roman"/>
                <w:sz w:val="28"/>
                <w:szCs w:val="28"/>
              </w:rPr>
              <w:t>образовательной организации, в том</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C240AF">
            <w:pPr>
              <w:rPr>
                <w:sz w:val="24"/>
                <w:szCs w:val="24"/>
              </w:rPr>
            </w:pPr>
          </w:p>
        </w:tc>
        <w:tc>
          <w:tcPr>
            <w:tcW w:w="6960" w:type="dxa"/>
            <w:vAlign w:val="bottom"/>
          </w:tcPr>
          <w:p w:rsidR="00C240AF" w:rsidRDefault="00160505">
            <w:pPr>
              <w:ind w:left="100"/>
              <w:rPr>
                <w:sz w:val="20"/>
                <w:szCs w:val="20"/>
              </w:rPr>
            </w:pPr>
            <w:r>
              <w:rPr>
                <w:rFonts w:eastAsia="Times New Roman"/>
                <w:sz w:val="28"/>
                <w:szCs w:val="28"/>
              </w:rPr>
              <w:t>числе стимулирующих надбавок и</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C240AF">
            <w:pPr>
              <w:rPr>
                <w:sz w:val="24"/>
                <w:szCs w:val="24"/>
              </w:rPr>
            </w:pPr>
          </w:p>
        </w:tc>
        <w:tc>
          <w:tcPr>
            <w:tcW w:w="6960" w:type="dxa"/>
            <w:vAlign w:val="bottom"/>
          </w:tcPr>
          <w:p w:rsidR="00C240AF" w:rsidRDefault="00160505">
            <w:pPr>
              <w:ind w:left="100"/>
              <w:rPr>
                <w:sz w:val="20"/>
                <w:szCs w:val="20"/>
              </w:rPr>
            </w:pPr>
            <w:r>
              <w:rPr>
                <w:rFonts w:eastAsia="Times New Roman"/>
                <w:sz w:val="28"/>
                <w:szCs w:val="28"/>
              </w:rPr>
              <w:t>доплат, порядка и размеров</w:t>
            </w:r>
          </w:p>
        </w:tc>
        <w:tc>
          <w:tcPr>
            <w:tcW w:w="0" w:type="dxa"/>
            <w:vAlign w:val="bottom"/>
          </w:tcPr>
          <w:p w:rsidR="00C240AF" w:rsidRDefault="00C240AF">
            <w:pPr>
              <w:rPr>
                <w:sz w:val="1"/>
                <w:szCs w:val="1"/>
              </w:rPr>
            </w:pPr>
          </w:p>
        </w:tc>
      </w:tr>
      <w:tr w:rsidR="00C240AF">
        <w:trPr>
          <w:trHeight w:val="322"/>
        </w:trPr>
        <w:tc>
          <w:tcPr>
            <w:tcW w:w="2680" w:type="dxa"/>
            <w:vAlign w:val="bottom"/>
          </w:tcPr>
          <w:p w:rsidR="00C240AF" w:rsidRDefault="00C240AF">
            <w:pPr>
              <w:rPr>
                <w:sz w:val="24"/>
                <w:szCs w:val="24"/>
              </w:rPr>
            </w:pPr>
          </w:p>
        </w:tc>
        <w:tc>
          <w:tcPr>
            <w:tcW w:w="6960" w:type="dxa"/>
            <w:vAlign w:val="bottom"/>
          </w:tcPr>
          <w:p w:rsidR="00C240AF" w:rsidRDefault="00160505">
            <w:pPr>
              <w:ind w:left="100"/>
              <w:rPr>
                <w:sz w:val="20"/>
                <w:szCs w:val="20"/>
              </w:rPr>
            </w:pPr>
            <w:r>
              <w:rPr>
                <w:rFonts w:eastAsia="Times New Roman"/>
                <w:sz w:val="28"/>
                <w:szCs w:val="28"/>
              </w:rPr>
              <w:t>премирования</w:t>
            </w:r>
          </w:p>
        </w:tc>
        <w:tc>
          <w:tcPr>
            <w:tcW w:w="0" w:type="dxa"/>
            <w:vAlign w:val="bottom"/>
          </w:tcPr>
          <w:p w:rsidR="00C240AF" w:rsidRDefault="00C240AF">
            <w:pPr>
              <w:rPr>
                <w:sz w:val="1"/>
                <w:szCs w:val="1"/>
              </w:rPr>
            </w:pPr>
          </w:p>
        </w:tc>
      </w:tr>
      <w:tr w:rsidR="00C240AF">
        <w:trPr>
          <w:trHeight w:val="94"/>
        </w:trPr>
        <w:tc>
          <w:tcPr>
            <w:tcW w:w="2680" w:type="dxa"/>
            <w:tcBorders>
              <w:bottom w:val="single" w:sz="8" w:space="0" w:color="auto"/>
            </w:tcBorders>
            <w:vAlign w:val="bottom"/>
          </w:tcPr>
          <w:p w:rsidR="00C240AF" w:rsidRDefault="00C240AF">
            <w:pPr>
              <w:rPr>
                <w:sz w:val="8"/>
                <w:szCs w:val="8"/>
              </w:rPr>
            </w:pPr>
          </w:p>
        </w:tc>
        <w:tc>
          <w:tcPr>
            <w:tcW w:w="6960" w:type="dxa"/>
            <w:tcBorders>
              <w:bottom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343"/>
        </w:trPr>
        <w:tc>
          <w:tcPr>
            <w:tcW w:w="2680" w:type="dxa"/>
            <w:vAlign w:val="bottom"/>
          </w:tcPr>
          <w:p w:rsidR="00C240AF" w:rsidRDefault="00C240AF">
            <w:pPr>
              <w:rPr>
                <w:sz w:val="24"/>
                <w:szCs w:val="24"/>
              </w:rPr>
            </w:pPr>
          </w:p>
        </w:tc>
        <w:tc>
          <w:tcPr>
            <w:tcW w:w="6960" w:type="dxa"/>
            <w:vAlign w:val="bottom"/>
          </w:tcPr>
          <w:p w:rsidR="00C240AF" w:rsidRDefault="00160505">
            <w:pPr>
              <w:ind w:left="1980"/>
              <w:rPr>
                <w:sz w:val="20"/>
                <w:szCs w:val="20"/>
              </w:rPr>
            </w:pPr>
            <w:r>
              <w:rPr>
                <w:rFonts w:eastAsia="Times New Roman"/>
              </w:rPr>
              <w:t>565</w:t>
            </w:r>
          </w:p>
        </w:tc>
        <w:tc>
          <w:tcPr>
            <w:tcW w:w="0" w:type="dxa"/>
            <w:vAlign w:val="bottom"/>
          </w:tcPr>
          <w:p w:rsidR="00C240AF" w:rsidRDefault="00C240AF">
            <w:pPr>
              <w:rPr>
                <w:sz w:val="1"/>
                <w:szCs w:val="1"/>
              </w:rPr>
            </w:pPr>
          </w:p>
        </w:tc>
      </w:tr>
    </w:tbl>
    <w:p w:rsidR="00C240AF" w:rsidRDefault="00C240AF">
      <w:pPr>
        <w:sectPr w:rsidR="00C240AF">
          <w:pgSz w:w="11900" w:h="16838"/>
          <w:pgMar w:top="1222" w:right="564" w:bottom="739" w:left="1440" w:header="0" w:footer="0" w:gutter="0"/>
          <w:cols w:space="720" w:equalWidth="0">
            <w:col w:w="9900"/>
          </w:cols>
        </w:sectPr>
      </w:pPr>
    </w:p>
    <w:tbl>
      <w:tblPr>
        <w:tblW w:w="0" w:type="auto"/>
        <w:tblInd w:w="270" w:type="dxa"/>
        <w:tblLayout w:type="fixed"/>
        <w:tblCellMar>
          <w:left w:w="0" w:type="dxa"/>
          <w:right w:w="0" w:type="dxa"/>
        </w:tblCellMar>
        <w:tblLook w:val="04A0"/>
      </w:tblPr>
      <w:tblGrid>
        <w:gridCol w:w="2700"/>
        <w:gridCol w:w="5120"/>
        <w:gridCol w:w="1840"/>
        <w:gridCol w:w="30"/>
      </w:tblGrid>
      <w:tr w:rsidR="00C240AF">
        <w:trPr>
          <w:trHeight w:val="391"/>
        </w:trPr>
        <w:tc>
          <w:tcPr>
            <w:tcW w:w="2700" w:type="dxa"/>
            <w:tcBorders>
              <w:top w:val="single" w:sz="8" w:space="0" w:color="auto"/>
              <w:left w:val="single" w:sz="8" w:space="0" w:color="auto"/>
              <w:right w:val="single" w:sz="8" w:space="0" w:color="auto"/>
            </w:tcBorders>
            <w:vAlign w:val="bottom"/>
          </w:tcPr>
          <w:p w:rsidR="00C240AF" w:rsidRDefault="00C240AF">
            <w:pPr>
              <w:rPr>
                <w:sz w:val="24"/>
                <w:szCs w:val="24"/>
              </w:rPr>
            </w:pPr>
          </w:p>
        </w:tc>
        <w:tc>
          <w:tcPr>
            <w:tcW w:w="5120" w:type="dxa"/>
            <w:tcBorders>
              <w:top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3.  Заключение дополнительных</w:t>
            </w:r>
          </w:p>
        </w:tc>
        <w:tc>
          <w:tcPr>
            <w:tcW w:w="1840" w:type="dxa"/>
            <w:tcBorders>
              <w:top w:val="single" w:sz="8" w:space="0" w:color="auto"/>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соглашений к трудовому договору с</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педагогическими работниками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33"/>
        </w:trPr>
        <w:tc>
          <w:tcPr>
            <w:tcW w:w="2700" w:type="dxa"/>
            <w:tcBorders>
              <w:left w:val="single" w:sz="8" w:space="0" w:color="auto"/>
              <w:bottom w:val="single" w:sz="8" w:space="0" w:color="auto"/>
              <w:right w:val="single" w:sz="8" w:space="0" w:color="auto"/>
            </w:tcBorders>
            <w:vAlign w:val="bottom"/>
          </w:tcPr>
          <w:p w:rsidR="00C240AF" w:rsidRDefault="00C240AF">
            <w:pPr>
              <w:rPr>
                <w:sz w:val="20"/>
                <w:szCs w:val="20"/>
              </w:rPr>
            </w:pPr>
          </w:p>
        </w:tc>
        <w:tc>
          <w:tcPr>
            <w:tcW w:w="5120" w:type="dxa"/>
            <w:tcBorders>
              <w:bottom w:val="single" w:sz="8" w:space="0" w:color="auto"/>
              <w:right w:val="single" w:sz="8" w:space="0" w:color="auto"/>
            </w:tcBorders>
            <w:vAlign w:val="bottom"/>
          </w:tcPr>
          <w:p w:rsidR="00C240AF" w:rsidRDefault="00C240AF">
            <w:pPr>
              <w:rPr>
                <w:sz w:val="20"/>
                <w:szCs w:val="20"/>
              </w:rPr>
            </w:pPr>
          </w:p>
        </w:tc>
        <w:tc>
          <w:tcPr>
            <w:tcW w:w="1840" w:type="dxa"/>
            <w:tcBorders>
              <w:bottom w:val="single" w:sz="8" w:space="0" w:color="auto"/>
              <w:right w:val="single" w:sz="8" w:space="0" w:color="auto"/>
            </w:tcBorders>
            <w:vAlign w:val="bottom"/>
          </w:tcPr>
          <w:p w:rsidR="00C240AF" w:rsidRDefault="00C240AF">
            <w:pPr>
              <w:rPr>
                <w:sz w:val="20"/>
                <w:szCs w:val="20"/>
              </w:rPr>
            </w:pPr>
          </w:p>
        </w:tc>
        <w:tc>
          <w:tcPr>
            <w:tcW w:w="0" w:type="dxa"/>
            <w:vAlign w:val="bottom"/>
          </w:tcPr>
          <w:p w:rsidR="00C240AF" w:rsidRDefault="00C240AF">
            <w:pPr>
              <w:rPr>
                <w:sz w:val="1"/>
                <w:szCs w:val="1"/>
              </w:rPr>
            </w:pPr>
          </w:p>
        </w:tc>
      </w:tr>
      <w:tr w:rsidR="00C240AF">
        <w:trPr>
          <w:trHeight w:val="37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III.</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1.  Обеспечение координации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Организационное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взаимодействия участников</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образовательных отношений по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организации введения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среднего общего</w:t>
            </w:r>
          </w:p>
        </w:tc>
        <w:tc>
          <w:tcPr>
            <w:tcW w:w="5120" w:type="dxa"/>
            <w:tcBorders>
              <w:right w:val="single" w:sz="8" w:space="0" w:color="auto"/>
            </w:tcBorders>
            <w:vAlign w:val="bottom"/>
          </w:tcPr>
          <w:p w:rsidR="00C240AF" w:rsidRDefault="00C240AF">
            <w:pPr>
              <w:rPr>
                <w:sz w:val="24"/>
                <w:szCs w:val="24"/>
              </w:rPr>
            </w:pP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22"/>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образования</w:t>
            </w:r>
          </w:p>
        </w:tc>
        <w:tc>
          <w:tcPr>
            <w:tcW w:w="5120" w:type="dxa"/>
            <w:tcBorders>
              <w:bottom w:val="single" w:sz="8" w:space="0" w:color="auto"/>
              <w:right w:val="single" w:sz="8" w:space="0" w:color="auto"/>
            </w:tcBorders>
            <w:vAlign w:val="bottom"/>
          </w:tcPr>
          <w:p w:rsidR="00C240AF" w:rsidRDefault="00C240AF">
            <w:pPr>
              <w:spacing w:line="20" w:lineRule="exact"/>
              <w:rPr>
                <w:sz w:val="1"/>
                <w:szCs w:val="1"/>
              </w:rPr>
            </w:pPr>
          </w:p>
        </w:tc>
        <w:tc>
          <w:tcPr>
            <w:tcW w:w="1840" w:type="dxa"/>
            <w:tcBorders>
              <w:bottom w:val="single" w:sz="8" w:space="0" w:color="auto"/>
              <w:right w:val="single" w:sz="8" w:space="0" w:color="auto"/>
            </w:tcBorders>
            <w:vAlign w:val="bottom"/>
          </w:tcPr>
          <w:p w:rsidR="00C240AF" w:rsidRDefault="00C240AF">
            <w:pPr>
              <w:spacing w:line="20" w:lineRule="exact"/>
              <w:rPr>
                <w:sz w:val="1"/>
                <w:szCs w:val="1"/>
              </w:rPr>
            </w:pPr>
          </w:p>
        </w:tc>
        <w:tc>
          <w:tcPr>
            <w:tcW w:w="0" w:type="dxa"/>
            <w:vAlign w:val="bottom"/>
          </w:tcPr>
          <w:p w:rsidR="00C240AF" w:rsidRDefault="00C240AF">
            <w:pPr>
              <w:rPr>
                <w:sz w:val="1"/>
                <w:szCs w:val="1"/>
              </w:rPr>
            </w:pPr>
          </w:p>
        </w:tc>
      </w:tr>
      <w:tr w:rsidR="00C240AF">
        <w:trPr>
          <w:trHeight w:val="280"/>
        </w:trPr>
        <w:tc>
          <w:tcPr>
            <w:tcW w:w="2700" w:type="dxa"/>
            <w:vMerge/>
            <w:tcBorders>
              <w:left w:val="single" w:sz="8" w:space="0" w:color="auto"/>
              <w:right w:val="single" w:sz="8" w:space="0" w:color="auto"/>
            </w:tcBorders>
            <w:vAlign w:val="bottom"/>
          </w:tcPr>
          <w:p w:rsidR="00C240AF" w:rsidRDefault="00C240AF">
            <w:pPr>
              <w:rPr>
                <w:sz w:val="24"/>
                <w:szCs w:val="24"/>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2.  Разработка и реализация моделей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91"/>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vMerge/>
            <w:tcBorders>
              <w:right w:val="single" w:sz="8" w:space="0" w:color="auto"/>
            </w:tcBorders>
            <w:vAlign w:val="bottom"/>
          </w:tcPr>
          <w:p w:rsidR="00C240AF" w:rsidRDefault="00C240AF">
            <w:pPr>
              <w:rPr>
                <w:sz w:val="7"/>
                <w:szCs w:val="7"/>
              </w:rPr>
            </w:pPr>
          </w:p>
        </w:tc>
        <w:tc>
          <w:tcPr>
            <w:tcW w:w="1840" w:type="dxa"/>
            <w:tcBorders>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27"/>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взаимодействия организаций общего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образования и дополнительного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образования детей и учреждений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культуры и спорта, обеспечивающих</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организацию внеурочной деятельности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3.  Разработка и реализация системы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мониторинга образовательных</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потребностей обучающихся и родителей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(законных представителей) для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проектирования учебного плана в части,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формируемой участниками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образовательных отношений, 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внеурочной деятельности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4.  Привлечение органов</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государственно-общественного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управления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организацией к проектированию</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основной образовательной программы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среднего общего образования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bottom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IV.  Кадровое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1.Анализ кадрового обеспечения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введения и реализации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введения ФГОС</w:t>
            </w: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213"/>
        </w:trPr>
        <w:tc>
          <w:tcPr>
            <w:tcW w:w="2700" w:type="dxa"/>
            <w:vMerge/>
            <w:tcBorders>
              <w:left w:val="single" w:sz="8" w:space="0" w:color="auto"/>
              <w:right w:val="single" w:sz="8" w:space="0" w:color="auto"/>
            </w:tcBorders>
            <w:vAlign w:val="bottom"/>
          </w:tcPr>
          <w:p w:rsidR="00C240AF" w:rsidRDefault="00C240AF">
            <w:pPr>
              <w:rPr>
                <w:sz w:val="18"/>
                <w:szCs w:val="18"/>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2.  Создание (корректировка) плана-</w:t>
            </w:r>
          </w:p>
        </w:tc>
        <w:tc>
          <w:tcPr>
            <w:tcW w:w="1840" w:type="dxa"/>
            <w:tcBorders>
              <w:right w:val="single" w:sz="8" w:space="0" w:color="auto"/>
            </w:tcBorders>
            <w:vAlign w:val="bottom"/>
          </w:tcPr>
          <w:p w:rsidR="00C240AF" w:rsidRDefault="00C240AF">
            <w:pPr>
              <w:rPr>
                <w:sz w:val="18"/>
                <w:szCs w:val="18"/>
              </w:rPr>
            </w:pPr>
          </w:p>
        </w:tc>
        <w:tc>
          <w:tcPr>
            <w:tcW w:w="0" w:type="dxa"/>
            <w:vAlign w:val="bottom"/>
          </w:tcPr>
          <w:p w:rsidR="00C240AF" w:rsidRDefault="00C240AF">
            <w:pPr>
              <w:rPr>
                <w:sz w:val="1"/>
                <w:szCs w:val="1"/>
              </w:rPr>
            </w:pPr>
          </w:p>
        </w:tc>
      </w:tr>
      <w:tr w:rsidR="00C240AF">
        <w:trPr>
          <w:trHeight w:val="163"/>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среднего общего</w:t>
            </w:r>
          </w:p>
        </w:tc>
        <w:tc>
          <w:tcPr>
            <w:tcW w:w="5120" w:type="dxa"/>
            <w:vMerge/>
            <w:tcBorders>
              <w:right w:val="single" w:sz="8" w:space="0" w:color="auto"/>
            </w:tcBorders>
            <w:vAlign w:val="bottom"/>
          </w:tcPr>
          <w:p w:rsidR="00C240AF" w:rsidRDefault="00C240AF">
            <w:pPr>
              <w:rPr>
                <w:sz w:val="14"/>
                <w:szCs w:val="14"/>
              </w:rPr>
            </w:pP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vMerge/>
            <w:tcBorders>
              <w:left w:val="single" w:sz="8" w:space="0" w:color="auto"/>
              <w:right w:val="single" w:sz="8" w:space="0" w:color="auto"/>
            </w:tcBorders>
            <w:vAlign w:val="bottom"/>
          </w:tcPr>
          <w:p w:rsidR="00C240AF" w:rsidRDefault="00C240AF">
            <w:pPr>
              <w:rPr>
                <w:sz w:val="13"/>
                <w:szCs w:val="13"/>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графика повышения квалификации</w:t>
            </w: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C240AF" w:rsidRDefault="00C240AF">
            <w:pPr>
              <w:rPr>
                <w:sz w:val="14"/>
                <w:szCs w:val="14"/>
              </w:rPr>
            </w:pP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vMerge/>
            <w:tcBorders>
              <w:left w:val="single" w:sz="8" w:space="0" w:color="auto"/>
              <w:right w:val="single" w:sz="8" w:space="0" w:color="auto"/>
            </w:tcBorders>
            <w:vAlign w:val="bottom"/>
          </w:tcPr>
          <w:p w:rsidR="00C240AF" w:rsidRDefault="00C240AF">
            <w:pPr>
              <w:rPr>
                <w:sz w:val="13"/>
                <w:szCs w:val="13"/>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педагогических и руководящих</w:t>
            </w: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700" w:type="dxa"/>
            <w:tcBorders>
              <w:left w:val="single" w:sz="8" w:space="0" w:color="auto"/>
              <w:right w:val="single" w:sz="8" w:space="0" w:color="auto"/>
            </w:tcBorders>
            <w:vAlign w:val="bottom"/>
          </w:tcPr>
          <w:p w:rsidR="00C240AF" w:rsidRDefault="00C240AF">
            <w:pPr>
              <w:rPr>
                <w:sz w:val="14"/>
                <w:szCs w:val="14"/>
              </w:rPr>
            </w:pPr>
          </w:p>
        </w:tc>
        <w:tc>
          <w:tcPr>
            <w:tcW w:w="5120" w:type="dxa"/>
            <w:vMerge/>
            <w:tcBorders>
              <w:right w:val="single" w:sz="8" w:space="0" w:color="auto"/>
            </w:tcBorders>
            <w:vAlign w:val="bottom"/>
          </w:tcPr>
          <w:p w:rsidR="00C240AF" w:rsidRDefault="00C240AF">
            <w:pPr>
              <w:rPr>
                <w:sz w:val="14"/>
                <w:szCs w:val="14"/>
              </w:rPr>
            </w:pP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работников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организации в связи с введением ФГОС</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9"/>
        </w:trPr>
        <w:tc>
          <w:tcPr>
            <w:tcW w:w="2700" w:type="dxa"/>
            <w:tcBorders>
              <w:left w:val="single" w:sz="8" w:space="0" w:color="auto"/>
              <w:bottom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bl>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44" w:lineRule="exact"/>
        <w:rPr>
          <w:sz w:val="20"/>
          <w:szCs w:val="20"/>
        </w:rPr>
      </w:pPr>
    </w:p>
    <w:p w:rsidR="00C240AF" w:rsidRDefault="00160505">
      <w:pPr>
        <w:ind w:right="-259"/>
        <w:jc w:val="center"/>
        <w:rPr>
          <w:sz w:val="20"/>
          <w:szCs w:val="20"/>
        </w:rPr>
      </w:pPr>
      <w:r>
        <w:rPr>
          <w:rFonts w:eastAsia="Times New Roman"/>
        </w:rPr>
        <w:t>566</w:t>
      </w:r>
    </w:p>
    <w:p w:rsidR="00C240AF" w:rsidRDefault="00C240AF">
      <w:pPr>
        <w:sectPr w:rsidR="00C240AF">
          <w:pgSz w:w="11900" w:h="16838"/>
          <w:pgMar w:top="1113" w:right="564" w:bottom="739" w:left="1440" w:header="0" w:footer="0" w:gutter="0"/>
          <w:cols w:space="720" w:equalWidth="0">
            <w:col w:w="9900"/>
          </w:cols>
        </w:sectPr>
      </w:pPr>
    </w:p>
    <w:tbl>
      <w:tblPr>
        <w:tblW w:w="0" w:type="auto"/>
        <w:tblInd w:w="270" w:type="dxa"/>
        <w:tblLayout w:type="fixed"/>
        <w:tblCellMar>
          <w:left w:w="0" w:type="dxa"/>
          <w:right w:w="0" w:type="dxa"/>
        </w:tblCellMar>
        <w:tblLook w:val="04A0"/>
      </w:tblPr>
      <w:tblGrid>
        <w:gridCol w:w="2700"/>
        <w:gridCol w:w="5120"/>
        <w:gridCol w:w="1840"/>
        <w:gridCol w:w="30"/>
      </w:tblGrid>
      <w:tr w:rsidR="00C240AF">
        <w:trPr>
          <w:trHeight w:val="391"/>
        </w:trPr>
        <w:tc>
          <w:tcPr>
            <w:tcW w:w="2700" w:type="dxa"/>
            <w:tcBorders>
              <w:top w:val="single" w:sz="8" w:space="0" w:color="auto"/>
              <w:left w:val="single" w:sz="8" w:space="0" w:color="auto"/>
              <w:right w:val="single" w:sz="8" w:space="0" w:color="auto"/>
            </w:tcBorders>
            <w:vAlign w:val="bottom"/>
          </w:tcPr>
          <w:p w:rsidR="00C240AF" w:rsidRDefault="00C240AF">
            <w:pPr>
              <w:rPr>
                <w:sz w:val="24"/>
                <w:szCs w:val="24"/>
              </w:rPr>
            </w:pPr>
          </w:p>
        </w:tc>
        <w:tc>
          <w:tcPr>
            <w:tcW w:w="5120" w:type="dxa"/>
            <w:tcBorders>
              <w:top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3.  Корректировка плана научно-</w:t>
            </w:r>
          </w:p>
        </w:tc>
        <w:tc>
          <w:tcPr>
            <w:tcW w:w="1840" w:type="dxa"/>
            <w:tcBorders>
              <w:top w:val="single" w:sz="8" w:space="0" w:color="auto"/>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методических семинаров</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(внутришкольного повышения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квалификации) с ориентацией на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проблемы введения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74"/>
        </w:trPr>
        <w:tc>
          <w:tcPr>
            <w:tcW w:w="2700" w:type="dxa"/>
            <w:tcBorders>
              <w:left w:val="single" w:sz="8" w:space="0" w:color="auto"/>
              <w:bottom w:val="single" w:sz="8" w:space="0" w:color="auto"/>
              <w:right w:val="single" w:sz="8" w:space="0" w:color="auto"/>
            </w:tcBorders>
            <w:vAlign w:val="bottom"/>
          </w:tcPr>
          <w:p w:rsidR="00C240AF" w:rsidRDefault="00C240AF">
            <w:pPr>
              <w:rPr>
                <w:sz w:val="6"/>
                <w:szCs w:val="6"/>
              </w:rPr>
            </w:pPr>
          </w:p>
        </w:tc>
        <w:tc>
          <w:tcPr>
            <w:tcW w:w="5120" w:type="dxa"/>
            <w:tcBorders>
              <w:bottom w:val="single" w:sz="8" w:space="0" w:color="auto"/>
              <w:right w:val="single" w:sz="8" w:space="0" w:color="auto"/>
            </w:tcBorders>
            <w:vAlign w:val="bottom"/>
          </w:tcPr>
          <w:p w:rsidR="00C240AF" w:rsidRDefault="00C240AF">
            <w:pPr>
              <w:rPr>
                <w:sz w:val="6"/>
                <w:szCs w:val="6"/>
              </w:rPr>
            </w:pPr>
          </w:p>
        </w:tc>
        <w:tc>
          <w:tcPr>
            <w:tcW w:w="1840" w:type="dxa"/>
            <w:tcBorders>
              <w:bottom w:val="single" w:sz="8" w:space="0" w:color="auto"/>
              <w:right w:val="single" w:sz="8" w:space="0" w:color="auto"/>
            </w:tcBorders>
            <w:vAlign w:val="bottom"/>
          </w:tcPr>
          <w:p w:rsidR="00C240AF" w:rsidRDefault="00C240AF">
            <w:pPr>
              <w:rPr>
                <w:sz w:val="6"/>
                <w:szCs w:val="6"/>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V.</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1.  Размещение на сайте</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Информационное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информационных материалов 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реализации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4"/>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среднего общего</w:t>
            </w: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218"/>
        </w:trPr>
        <w:tc>
          <w:tcPr>
            <w:tcW w:w="2700" w:type="dxa"/>
            <w:vMerge/>
            <w:tcBorders>
              <w:left w:val="single" w:sz="8" w:space="0" w:color="auto"/>
              <w:right w:val="single" w:sz="8" w:space="0" w:color="auto"/>
            </w:tcBorders>
            <w:vAlign w:val="bottom"/>
          </w:tcPr>
          <w:p w:rsidR="00C240AF" w:rsidRDefault="00C240AF">
            <w:pPr>
              <w:rPr>
                <w:sz w:val="18"/>
                <w:szCs w:val="18"/>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2.  Широкое информирование</w:t>
            </w:r>
          </w:p>
        </w:tc>
        <w:tc>
          <w:tcPr>
            <w:tcW w:w="1840" w:type="dxa"/>
            <w:tcBorders>
              <w:right w:val="single" w:sz="8" w:space="0" w:color="auto"/>
            </w:tcBorders>
            <w:vAlign w:val="bottom"/>
          </w:tcPr>
          <w:p w:rsidR="00C240AF" w:rsidRDefault="00C240AF">
            <w:pPr>
              <w:rPr>
                <w:sz w:val="18"/>
                <w:szCs w:val="18"/>
              </w:rPr>
            </w:pPr>
          </w:p>
        </w:tc>
        <w:tc>
          <w:tcPr>
            <w:tcW w:w="0" w:type="dxa"/>
            <w:vAlign w:val="bottom"/>
          </w:tcPr>
          <w:p w:rsidR="00C240AF" w:rsidRDefault="00C240AF">
            <w:pPr>
              <w:rPr>
                <w:sz w:val="1"/>
                <w:szCs w:val="1"/>
              </w:rPr>
            </w:pPr>
          </w:p>
        </w:tc>
      </w:tr>
      <w:tr w:rsidR="00C240AF">
        <w:trPr>
          <w:trHeight w:val="158"/>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родительской общественности о</w:t>
            </w: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tcBorders>
              <w:left w:val="single" w:sz="8" w:space="0" w:color="auto"/>
              <w:right w:val="single" w:sz="8" w:space="0" w:color="auto"/>
            </w:tcBorders>
            <w:vAlign w:val="bottom"/>
          </w:tcPr>
          <w:p w:rsidR="00C240AF" w:rsidRDefault="00C240AF">
            <w:pPr>
              <w:rPr>
                <w:sz w:val="13"/>
                <w:szCs w:val="13"/>
              </w:rPr>
            </w:pP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введении ФГОС СОО и порядке</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перехода на них</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4"/>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3.  Организация изучения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общественного мнения по вопросам</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реализации ФГОС СОО и внесения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возможных дополнений в содержание</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ООП образовательной 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74"/>
        </w:trPr>
        <w:tc>
          <w:tcPr>
            <w:tcW w:w="2700" w:type="dxa"/>
            <w:tcBorders>
              <w:left w:val="single" w:sz="8" w:space="0" w:color="auto"/>
              <w:right w:val="single" w:sz="8" w:space="0" w:color="auto"/>
            </w:tcBorders>
            <w:vAlign w:val="bottom"/>
          </w:tcPr>
          <w:p w:rsidR="00C240AF" w:rsidRDefault="00C240AF">
            <w:pPr>
              <w:rPr>
                <w:sz w:val="6"/>
                <w:szCs w:val="6"/>
              </w:rPr>
            </w:pPr>
          </w:p>
        </w:tc>
        <w:tc>
          <w:tcPr>
            <w:tcW w:w="5120" w:type="dxa"/>
            <w:tcBorders>
              <w:bottom w:val="single" w:sz="8" w:space="0" w:color="auto"/>
              <w:right w:val="single" w:sz="8" w:space="0" w:color="auto"/>
            </w:tcBorders>
            <w:vAlign w:val="bottom"/>
          </w:tcPr>
          <w:p w:rsidR="00C240AF" w:rsidRDefault="00C240AF">
            <w:pPr>
              <w:rPr>
                <w:sz w:val="6"/>
                <w:szCs w:val="6"/>
              </w:rPr>
            </w:pPr>
          </w:p>
        </w:tc>
        <w:tc>
          <w:tcPr>
            <w:tcW w:w="1840" w:type="dxa"/>
            <w:tcBorders>
              <w:bottom w:val="single" w:sz="8" w:space="0" w:color="auto"/>
              <w:right w:val="single" w:sz="8" w:space="0" w:color="auto"/>
            </w:tcBorders>
            <w:vAlign w:val="bottom"/>
          </w:tcPr>
          <w:p w:rsidR="00C240AF" w:rsidRDefault="00C240AF">
            <w:pPr>
              <w:rPr>
                <w:sz w:val="6"/>
                <w:szCs w:val="6"/>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4.  Разработка и утверждение локальных</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актов, регламентирующих: организацию</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и проведение публичного отчета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4"/>
        </w:trPr>
        <w:tc>
          <w:tcPr>
            <w:tcW w:w="2700" w:type="dxa"/>
            <w:tcBorders>
              <w:left w:val="single" w:sz="8" w:space="0" w:color="auto"/>
              <w:bottom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6"/>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VI.  Материально-</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1.  Анализ материально-технического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техническое</w:t>
            </w: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обеспечения реализации ФГОС СОО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84"/>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обеспечение</w:t>
            </w: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218"/>
        </w:trPr>
        <w:tc>
          <w:tcPr>
            <w:tcW w:w="2700" w:type="dxa"/>
            <w:vMerge/>
            <w:tcBorders>
              <w:left w:val="single" w:sz="8" w:space="0" w:color="auto"/>
              <w:right w:val="single" w:sz="8" w:space="0" w:color="auto"/>
            </w:tcBorders>
            <w:vAlign w:val="bottom"/>
          </w:tcPr>
          <w:p w:rsidR="00C240AF" w:rsidRDefault="00C240AF">
            <w:pPr>
              <w:rPr>
                <w:sz w:val="18"/>
                <w:szCs w:val="18"/>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2.  Обеспечение соответствия</w:t>
            </w:r>
          </w:p>
        </w:tc>
        <w:tc>
          <w:tcPr>
            <w:tcW w:w="1840" w:type="dxa"/>
            <w:tcBorders>
              <w:right w:val="single" w:sz="8" w:space="0" w:color="auto"/>
            </w:tcBorders>
            <w:vAlign w:val="bottom"/>
          </w:tcPr>
          <w:p w:rsidR="00C240AF" w:rsidRDefault="00C240AF">
            <w:pPr>
              <w:rPr>
                <w:sz w:val="18"/>
                <w:szCs w:val="18"/>
              </w:rPr>
            </w:pPr>
          </w:p>
        </w:tc>
        <w:tc>
          <w:tcPr>
            <w:tcW w:w="0" w:type="dxa"/>
            <w:vAlign w:val="bottom"/>
          </w:tcPr>
          <w:p w:rsidR="00C240AF" w:rsidRDefault="00C240AF">
            <w:pPr>
              <w:rPr>
                <w:sz w:val="1"/>
                <w:szCs w:val="1"/>
              </w:rPr>
            </w:pPr>
          </w:p>
        </w:tc>
      </w:tr>
      <w:tr w:rsidR="00C240AF">
        <w:trPr>
          <w:trHeight w:val="154"/>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введения ФГОС</w:t>
            </w: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8"/>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материально-технической базы</w:t>
            </w: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среднего общего</w:t>
            </w: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образовательной организации</w:t>
            </w: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vMerge w:val="restart"/>
            <w:tcBorders>
              <w:left w:val="single" w:sz="8" w:space="0" w:color="auto"/>
              <w:right w:val="single" w:sz="8" w:space="0" w:color="auto"/>
            </w:tcBorders>
            <w:vAlign w:val="bottom"/>
          </w:tcPr>
          <w:p w:rsidR="00C240AF" w:rsidRDefault="00160505">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163"/>
        </w:trPr>
        <w:tc>
          <w:tcPr>
            <w:tcW w:w="2700" w:type="dxa"/>
            <w:vMerge/>
            <w:tcBorders>
              <w:left w:val="single" w:sz="8" w:space="0" w:color="auto"/>
              <w:right w:val="single" w:sz="8" w:space="0" w:color="auto"/>
            </w:tcBorders>
            <w:vAlign w:val="bottom"/>
          </w:tcPr>
          <w:p w:rsidR="00C240AF" w:rsidRDefault="00C240AF">
            <w:pPr>
              <w:rPr>
                <w:sz w:val="14"/>
                <w:szCs w:val="14"/>
              </w:rPr>
            </w:pPr>
          </w:p>
        </w:tc>
        <w:tc>
          <w:tcPr>
            <w:tcW w:w="5120" w:type="dxa"/>
            <w:vMerge w:val="restart"/>
            <w:tcBorders>
              <w:right w:val="single" w:sz="8" w:space="0" w:color="auto"/>
            </w:tcBorders>
            <w:vAlign w:val="bottom"/>
          </w:tcPr>
          <w:p w:rsidR="00C240AF" w:rsidRDefault="00160505">
            <w:pPr>
              <w:ind w:left="80"/>
              <w:rPr>
                <w:sz w:val="20"/>
                <w:szCs w:val="20"/>
              </w:rPr>
            </w:pPr>
            <w:r>
              <w:rPr>
                <w:rFonts w:eastAsia="Times New Roman"/>
                <w:sz w:val="28"/>
                <w:szCs w:val="28"/>
              </w:rPr>
              <w:t>требованиям ФГОС СОО</w:t>
            </w:r>
          </w:p>
        </w:tc>
        <w:tc>
          <w:tcPr>
            <w:tcW w:w="1840" w:type="dxa"/>
            <w:tcBorders>
              <w:right w:val="single" w:sz="8" w:space="0" w:color="auto"/>
            </w:tcBorders>
            <w:vAlign w:val="bottom"/>
          </w:tcPr>
          <w:p w:rsidR="00C240AF" w:rsidRDefault="00C240AF">
            <w:pPr>
              <w:rPr>
                <w:sz w:val="14"/>
                <w:szCs w:val="14"/>
              </w:rPr>
            </w:pPr>
          </w:p>
        </w:tc>
        <w:tc>
          <w:tcPr>
            <w:tcW w:w="0" w:type="dxa"/>
            <w:vAlign w:val="bottom"/>
          </w:tcPr>
          <w:p w:rsidR="00C240AF" w:rsidRDefault="00C240AF">
            <w:pPr>
              <w:rPr>
                <w:sz w:val="1"/>
                <w:szCs w:val="1"/>
              </w:rPr>
            </w:pPr>
          </w:p>
        </w:tc>
      </w:tr>
      <w:tr w:rsidR="00C240AF">
        <w:trPr>
          <w:trHeight w:val="158"/>
        </w:trPr>
        <w:tc>
          <w:tcPr>
            <w:tcW w:w="2700" w:type="dxa"/>
            <w:tcBorders>
              <w:left w:val="single" w:sz="8" w:space="0" w:color="auto"/>
              <w:right w:val="single" w:sz="8" w:space="0" w:color="auto"/>
            </w:tcBorders>
            <w:vAlign w:val="bottom"/>
          </w:tcPr>
          <w:p w:rsidR="00C240AF" w:rsidRDefault="00C240AF">
            <w:pPr>
              <w:rPr>
                <w:sz w:val="13"/>
                <w:szCs w:val="13"/>
              </w:rPr>
            </w:pPr>
          </w:p>
        </w:tc>
        <w:tc>
          <w:tcPr>
            <w:tcW w:w="5120" w:type="dxa"/>
            <w:vMerge/>
            <w:tcBorders>
              <w:right w:val="single" w:sz="8" w:space="0" w:color="auto"/>
            </w:tcBorders>
            <w:vAlign w:val="bottom"/>
          </w:tcPr>
          <w:p w:rsidR="00C240AF" w:rsidRDefault="00C240AF">
            <w:pPr>
              <w:rPr>
                <w:sz w:val="13"/>
                <w:szCs w:val="13"/>
              </w:rPr>
            </w:pPr>
          </w:p>
        </w:tc>
        <w:tc>
          <w:tcPr>
            <w:tcW w:w="1840" w:type="dxa"/>
            <w:tcBorders>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84"/>
        </w:trPr>
        <w:tc>
          <w:tcPr>
            <w:tcW w:w="2700" w:type="dxa"/>
            <w:tcBorders>
              <w:left w:val="single" w:sz="8" w:space="0" w:color="auto"/>
              <w:right w:val="single" w:sz="8" w:space="0" w:color="auto"/>
            </w:tcBorders>
            <w:vAlign w:val="bottom"/>
          </w:tcPr>
          <w:p w:rsidR="00C240AF" w:rsidRDefault="00C240AF">
            <w:pPr>
              <w:rPr>
                <w:sz w:val="7"/>
                <w:szCs w:val="7"/>
              </w:rPr>
            </w:pPr>
          </w:p>
        </w:tc>
        <w:tc>
          <w:tcPr>
            <w:tcW w:w="5120" w:type="dxa"/>
            <w:tcBorders>
              <w:bottom w:val="single" w:sz="8" w:space="0" w:color="auto"/>
              <w:right w:val="single" w:sz="8" w:space="0" w:color="auto"/>
            </w:tcBorders>
            <w:vAlign w:val="bottom"/>
          </w:tcPr>
          <w:p w:rsidR="00C240AF" w:rsidRDefault="00C240AF">
            <w:pPr>
              <w:rPr>
                <w:sz w:val="7"/>
                <w:szCs w:val="7"/>
              </w:rPr>
            </w:pPr>
          </w:p>
        </w:tc>
        <w:tc>
          <w:tcPr>
            <w:tcW w:w="1840" w:type="dxa"/>
            <w:tcBorders>
              <w:bottom w:val="single" w:sz="8" w:space="0" w:color="auto"/>
              <w:right w:val="single" w:sz="8" w:space="0" w:color="auto"/>
            </w:tcBorders>
            <w:vAlign w:val="bottom"/>
          </w:tcPr>
          <w:p w:rsidR="00C240AF" w:rsidRDefault="00C240AF">
            <w:pPr>
              <w:rPr>
                <w:sz w:val="7"/>
                <w:szCs w:val="7"/>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3.  Обеспечение соответствия санитарно-</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7"/>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гигиенических условий требованиям</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ФГОС и СанПиН</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161"/>
        </w:trPr>
        <w:tc>
          <w:tcPr>
            <w:tcW w:w="2700" w:type="dxa"/>
            <w:tcBorders>
              <w:left w:val="single" w:sz="8" w:space="0" w:color="auto"/>
              <w:right w:val="single" w:sz="8" w:space="0" w:color="auto"/>
            </w:tcBorders>
            <w:vAlign w:val="bottom"/>
          </w:tcPr>
          <w:p w:rsidR="00C240AF" w:rsidRDefault="00C240AF">
            <w:pPr>
              <w:rPr>
                <w:sz w:val="13"/>
                <w:szCs w:val="13"/>
              </w:rPr>
            </w:pPr>
          </w:p>
        </w:tc>
        <w:tc>
          <w:tcPr>
            <w:tcW w:w="5120" w:type="dxa"/>
            <w:tcBorders>
              <w:bottom w:val="single" w:sz="8" w:space="0" w:color="auto"/>
              <w:right w:val="single" w:sz="8" w:space="0" w:color="auto"/>
            </w:tcBorders>
            <w:vAlign w:val="bottom"/>
          </w:tcPr>
          <w:p w:rsidR="00C240AF" w:rsidRDefault="00C240AF">
            <w:pPr>
              <w:rPr>
                <w:sz w:val="13"/>
                <w:szCs w:val="13"/>
              </w:rPr>
            </w:pPr>
          </w:p>
        </w:tc>
        <w:tc>
          <w:tcPr>
            <w:tcW w:w="1840" w:type="dxa"/>
            <w:tcBorders>
              <w:bottom w:val="single" w:sz="8" w:space="0" w:color="auto"/>
              <w:right w:val="single" w:sz="8" w:space="0" w:color="auto"/>
            </w:tcBorders>
            <w:vAlign w:val="bottom"/>
          </w:tcPr>
          <w:p w:rsidR="00C240AF" w:rsidRDefault="00C240AF">
            <w:pPr>
              <w:rPr>
                <w:sz w:val="13"/>
                <w:szCs w:val="13"/>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4.  Обеспечение соответствия условий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реализации ООП противопожарным</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нормам, нормам охраны труда</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работников образовательной</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организации</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94"/>
        </w:trPr>
        <w:tc>
          <w:tcPr>
            <w:tcW w:w="2700" w:type="dxa"/>
            <w:tcBorders>
              <w:left w:val="single" w:sz="8" w:space="0" w:color="auto"/>
              <w:right w:val="single" w:sz="8" w:space="0" w:color="auto"/>
            </w:tcBorders>
            <w:vAlign w:val="bottom"/>
          </w:tcPr>
          <w:p w:rsidR="00C240AF" w:rsidRDefault="00C240AF">
            <w:pPr>
              <w:rPr>
                <w:sz w:val="8"/>
                <w:szCs w:val="8"/>
              </w:rPr>
            </w:pPr>
          </w:p>
        </w:tc>
        <w:tc>
          <w:tcPr>
            <w:tcW w:w="5120" w:type="dxa"/>
            <w:tcBorders>
              <w:bottom w:val="single" w:sz="8" w:space="0" w:color="auto"/>
              <w:right w:val="single" w:sz="8" w:space="0" w:color="auto"/>
            </w:tcBorders>
            <w:vAlign w:val="bottom"/>
          </w:tcPr>
          <w:p w:rsidR="00C240AF" w:rsidRDefault="00C240AF">
            <w:pPr>
              <w:rPr>
                <w:sz w:val="8"/>
                <w:szCs w:val="8"/>
              </w:rPr>
            </w:pPr>
          </w:p>
        </w:tc>
        <w:tc>
          <w:tcPr>
            <w:tcW w:w="1840" w:type="dxa"/>
            <w:tcBorders>
              <w:bottom w:val="single" w:sz="8" w:space="0" w:color="auto"/>
              <w:right w:val="single" w:sz="8" w:space="0" w:color="auto"/>
            </w:tcBorders>
            <w:vAlign w:val="bottom"/>
          </w:tcPr>
          <w:p w:rsidR="00C240AF" w:rsidRDefault="00C240AF">
            <w:pPr>
              <w:rPr>
                <w:sz w:val="8"/>
                <w:szCs w:val="8"/>
              </w:rPr>
            </w:pPr>
          </w:p>
        </w:tc>
        <w:tc>
          <w:tcPr>
            <w:tcW w:w="0" w:type="dxa"/>
            <w:vAlign w:val="bottom"/>
          </w:tcPr>
          <w:p w:rsidR="00C240AF" w:rsidRDefault="00C240AF">
            <w:pPr>
              <w:rPr>
                <w:sz w:val="1"/>
                <w:szCs w:val="1"/>
              </w:rPr>
            </w:pPr>
          </w:p>
        </w:tc>
      </w:tr>
      <w:tr w:rsidR="00C240AF">
        <w:trPr>
          <w:trHeight w:val="371"/>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5.  Обеспечение соответствия</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322"/>
        </w:trPr>
        <w:tc>
          <w:tcPr>
            <w:tcW w:w="2700" w:type="dxa"/>
            <w:tcBorders>
              <w:left w:val="single" w:sz="8" w:space="0" w:color="auto"/>
              <w:right w:val="single" w:sz="8" w:space="0" w:color="auto"/>
            </w:tcBorders>
            <w:vAlign w:val="bottom"/>
          </w:tcPr>
          <w:p w:rsidR="00C240AF" w:rsidRDefault="00C240AF">
            <w:pPr>
              <w:rPr>
                <w:sz w:val="24"/>
                <w:szCs w:val="24"/>
              </w:rPr>
            </w:pPr>
          </w:p>
        </w:tc>
        <w:tc>
          <w:tcPr>
            <w:tcW w:w="5120" w:type="dxa"/>
            <w:tcBorders>
              <w:right w:val="single" w:sz="8" w:space="0" w:color="auto"/>
            </w:tcBorders>
            <w:vAlign w:val="bottom"/>
          </w:tcPr>
          <w:p w:rsidR="00C240AF" w:rsidRDefault="00160505">
            <w:pPr>
              <w:ind w:left="80"/>
              <w:rPr>
                <w:sz w:val="20"/>
                <w:szCs w:val="20"/>
              </w:rPr>
            </w:pPr>
            <w:r>
              <w:rPr>
                <w:rFonts w:eastAsia="Times New Roman"/>
                <w:sz w:val="28"/>
                <w:szCs w:val="28"/>
              </w:rPr>
              <w:t>информационно-образовательной среды</w:t>
            </w:r>
          </w:p>
        </w:tc>
        <w:tc>
          <w:tcPr>
            <w:tcW w:w="1840" w:type="dxa"/>
            <w:tcBorders>
              <w:right w:val="single" w:sz="8" w:space="0" w:color="auto"/>
            </w:tcBorders>
            <w:vAlign w:val="bottom"/>
          </w:tcPr>
          <w:p w:rsidR="00C240AF" w:rsidRDefault="00C240AF">
            <w:pPr>
              <w:rPr>
                <w:sz w:val="24"/>
                <w:szCs w:val="24"/>
              </w:rPr>
            </w:pPr>
          </w:p>
        </w:tc>
        <w:tc>
          <w:tcPr>
            <w:tcW w:w="0" w:type="dxa"/>
            <w:vAlign w:val="bottom"/>
          </w:tcPr>
          <w:p w:rsidR="00C240AF" w:rsidRDefault="00C240AF">
            <w:pPr>
              <w:rPr>
                <w:sz w:val="1"/>
                <w:szCs w:val="1"/>
              </w:rPr>
            </w:pPr>
          </w:p>
        </w:tc>
      </w:tr>
      <w:tr w:rsidR="00C240AF">
        <w:trPr>
          <w:trHeight w:val="146"/>
        </w:trPr>
        <w:tc>
          <w:tcPr>
            <w:tcW w:w="2700" w:type="dxa"/>
            <w:tcBorders>
              <w:left w:val="single" w:sz="8" w:space="0" w:color="auto"/>
              <w:right w:val="single" w:sz="8" w:space="0" w:color="auto"/>
            </w:tcBorders>
            <w:vAlign w:val="bottom"/>
          </w:tcPr>
          <w:p w:rsidR="00C240AF" w:rsidRDefault="00C240AF">
            <w:pPr>
              <w:rPr>
                <w:sz w:val="12"/>
                <w:szCs w:val="12"/>
              </w:rPr>
            </w:pPr>
          </w:p>
        </w:tc>
        <w:tc>
          <w:tcPr>
            <w:tcW w:w="5120" w:type="dxa"/>
            <w:tcBorders>
              <w:bottom w:val="single" w:sz="8" w:space="0" w:color="auto"/>
              <w:right w:val="single" w:sz="8" w:space="0" w:color="auto"/>
            </w:tcBorders>
            <w:vAlign w:val="bottom"/>
          </w:tcPr>
          <w:p w:rsidR="00C240AF" w:rsidRDefault="00C240AF">
            <w:pPr>
              <w:rPr>
                <w:sz w:val="12"/>
                <w:szCs w:val="12"/>
              </w:rPr>
            </w:pPr>
          </w:p>
        </w:tc>
        <w:tc>
          <w:tcPr>
            <w:tcW w:w="1840" w:type="dxa"/>
            <w:tcBorders>
              <w:bottom w:val="single" w:sz="8" w:space="0" w:color="auto"/>
              <w:right w:val="single" w:sz="8" w:space="0" w:color="auto"/>
            </w:tcBorders>
            <w:vAlign w:val="bottom"/>
          </w:tcPr>
          <w:p w:rsidR="00C240AF" w:rsidRDefault="00C240AF">
            <w:pPr>
              <w:rPr>
                <w:sz w:val="12"/>
                <w:szCs w:val="12"/>
              </w:rPr>
            </w:pPr>
          </w:p>
        </w:tc>
        <w:tc>
          <w:tcPr>
            <w:tcW w:w="0" w:type="dxa"/>
            <w:vAlign w:val="bottom"/>
          </w:tcPr>
          <w:p w:rsidR="00C240AF" w:rsidRDefault="00C240AF">
            <w:pPr>
              <w:rPr>
                <w:sz w:val="1"/>
                <w:szCs w:val="1"/>
              </w:rPr>
            </w:pPr>
          </w:p>
        </w:tc>
      </w:tr>
      <w:tr w:rsidR="00C240AF">
        <w:trPr>
          <w:trHeight w:val="454"/>
        </w:trPr>
        <w:tc>
          <w:tcPr>
            <w:tcW w:w="2700" w:type="dxa"/>
            <w:vAlign w:val="bottom"/>
          </w:tcPr>
          <w:p w:rsidR="00C240AF" w:rsidRDefault="00C240AF">
            <w:pPr>
              <w:rPr>
                <w:sz w:val="24"/>
                <w:szCs w:val="24"/>
              </w:rPr>
            </w:pPr>
          </w:p>
        </w:tc>
        <w:tc>
          <w:tcPr>
            <w:tcW w:w="5120" w:type="dxa"/>
            <w:vAlign w:val="bottom"/>
          </w:tcPr>
          <w:p w:rsidR="00C240AF" w:rsidRDefault="00160505">
            <w:pPr>
              <w:ind w:left="1960"/>
              <w:rPr>
                <w:sz w:val="20"/>
                <w:szCs w:val="20"/>
              </w:rPr>
            </w:pPr>
            <w:r>
              <w:rPr>
                <w:rFonts w:eastAsia="Times New Roman"/>
              </w:rPr>
              <w:t>567</w:t>
            </w:r>
          </w:p>
        </w:tc>
        <w:tc>
          <w:tcPr>
            <w:tcW w:w="1840" w:type="dxa"/>
            <w:vAlign w:val="bottom"/>
          </w:tcPr>
          <w:p w:rsidR="00C240AF" w:rsidRDefault="00C240AF">
            <w:pPr>
              <w:rPr>
                <w:sz w:val="24"/>
                <w:szCs w:val="24"/>
              </w:rPr>
            </w:pPr>
          </w:p>
        </w:tc>
        <w:tc>
          <w:tcPr>
            <w:tcW w:w="0" w:type="dxa"/>
            <w:vAlign w:val="bottom"/>
          </w:tcPr>
          <w:p w:rsidR="00C240AF" w:rsidRDefault="00C240AF">
            <w:pPr>
              <w:rPr>
                <w:sz w:val="1"/>
                <w:szCs w:val="1"/>
              </w:rPr>
            </w:pPr>
          </w:p>
        </w:tc>
      </w:tr>
    </w:tbl>
    <w:p w:rsidR="00C240AF" w:rsidRDefault="00C240AF">
      <w:pPr>
        <w:sectPr w:rsidR="00C240AF">
          <w:pgSz w:w="11900" w:h="16838"/>
          <w:pgMar w:top="1113" w:right="564" w:bottom="739" w:left="1440" w:header="0" w:footer="0" w:gutter="0"/>
          <w:cols w:space="720" w:equalWidth="0">
            <w:col w:w="9900"/>
          </w:cols>
        </w:sectPr>
      </w:pPr>
    </w:p>
    <w:p w:rsidR="00C240AF" w:rsidRDefault="003314DA">
      <w:pPr>
        <w:ind w:right="-95"/>
        <w:jc w:val="center"/>
        <w:rPr>
          <w:sz w:val="20"/>
          <w:szCs w:val="20"/>
        </w:rPr>
      </w:pPr>
      <w:r w:rsidRPr="003314DA">
        <w:rPr>
          <w:rFonts w:eastAsia="Times New Roman"/>
          <w:sz w:val="28"/>
          <w:szCs w:val="28"/>
        </w:rPr>
        <w:lastRenderedPageBreak/>
        <w:pict>
          <v:line id="Shape 296" o:spid="_x0000_s1321" style="position:absolute;left:0;text-align:left;z-index:251777024;visibility:visible;mso-wrap-distance-left:0;mso-wrap-distance-right:0;mso-position-horizontal-relative:page;mso-position-vertical-relative:page" from="219.4pt,56.85pt" to="567.3pt,56.85pt" o:allowincell="f" strokeweight=".16931mm">
            <w10:wrap anchorx="page" anchory="page"/>
          </v:line>
        </w:pict>
      </w:r>
      <w:r w:rsidRPr="003314DA">
        <w:rPr>
          <w:rFonts w:eastAsia="Times New Roman"/>
          <w:sz w:val="28"/>
          <w:szCs w:val="28"/>
        </w:rPr>
        <w:pict>
          <v:line id="Shape 297" o:spid="_x0000_s1322" style="position:absolute;left:0;text-align:left;z-index:251778048;visibility:visible;mso-wrap-distance-left:0;mso-wrap-distance-right:0;mso-position-horizontal-relative:page;mso-position-vertical-relative:page" from="84.95pt,56.65pt" to="84.95pt,350pt" o:allowincell="f" strokeweight=".16931mm">
            <w10:wrap anchorx="page" anchory="page"/>
          </v:line>
        </w:pict>
      </w:r>
      <w:r w:rsidRPr="003314DA">
        <w:rPr>
          <w:rFonts w:eastAsia="Times New Roman"/>
          <w:sz w:val="28"/>
          <w:szCs w:val="28"/>
        </w:rPr>
        <w:pict>
          <v:line id="Shape 298" o:spid="_x0000_s1323" style="position:absolute;left:0;text-align:left;z-index:251779072;visibility:visible;mso-wrap-distance-left:0;mso-wrap-distance-right:0;mso-position-horizontal-relative:page;mso-position-vertical-relative:page" from="219.65pt,56.65pt" to="219.65pt,350pt" o:allowincell="f" strokeweight=".48pt">
            <w10:wrap anchorx="page" anchory="page"/>
          </v:line>
        </w:pict>
      </w:r>
      <w:r w:rsidRPr="003314DA">
        <w:rPr>
          <w:rFonts w:eastAsia="Times New Roman"/>
          <w:sz w:val="28"/>
          <w:szCs w:val="28"/>
        </w:rPr>
        <w:pict>
          <v:line id="Shape 299" o:spid="_x0000_s1324" style="position:absolute;left:0;text-align:left;z-index:251780096;visibility:visible;mso-wrap-distance-left:0;mso-wrap-distance-right:0;mso-position-horizontal-relative:page;mso-position-vertical-relative:page" from="219.4pt,99.85pt" to="567.3pt,99.85pt" o:allowincell="f" strokeweight=".16931mm">
            <w10:wrap anchorx="page" anchory="page"/>
          </v:line>
        </w:pict>
      </w:r>
      <w:r w:rsidRPr="003314DA">
        <w:rPr>
          <w:rFonts w:eastAsia="Times New Roman"/>
          <w:sz w:val="28"/>
          <w:szCs w:val="28"/>
        </w:rPr>
        <w:pict>
          <v:line id="Shape 300" o:spid="_x0000_s1325" style="position:absolute;left:0;text-align:left;z-index:251781120;visibility:visible;mso-wrap-distance-left:0;mso-wrap-distance-right:0;mso-position-horizontal-relative:page;mso-position-vertical-relative:page" from="474.9pt,56.65pt" to="474.9pt,350pt" o:allowincell="f" strokeweight=".48pt">
            <w10:wrap anchorx="page" anchory="page"/>
          </v:line>
        </w:pict>
      </w:r>
      <w:r w:rsidRPr="003314DA">
        <w:rPr>
          <w:rFonts w:eastAsia="Times New Roman"/>
          <w:sz w:val="28"/>
          <w:szCs w:val="28"/>
        </w:rPr>
        <w:pict>
          <v:line id="Shape 301" o:spid="_x0000_s1326" style="position:absolute;left:0;text-align:left;z-index:251782144;visibility:visible;mso-wrap-distance-left:0;mso-wrap-distance-right:0;mso-position-horizontal-relative:page;mso-position-vertical-relative:page" from="567.05pt,56.65pt" to="567.05pt,350pt" o:allowincell="f" strokeweight=".16931mm">
            <w10:wrap anchorx="page" anchory="page"/>
          </v:line>
        </w:pict>
      </w:r>
      <w:r w:rsidR="00160505">
        <w:rPr>
          <w:rFonts w:eastAsia="Times New Roman"/>
          <w:sz w:val="28"/>
          <w:szCs w:val="28"/>
        </w:rPr>
        <w:t>требованиям ФГОС СОО</w:t>
      </w:r>
    </w:p>
    <w:p w:rsidR="00C240AF" w:rsidRDefault="00C240AF">
      <w:pPr>
        <w:spacing w:line="200" w:lineRule="exact"/>
        <w:rPr>
          <w:sz w:val="20"/>
          <w:szCs w:val="20"/>
        </w:rPr>
      </w:pPr>
    </w:p>
    <w:p w:rsidR="00C240AF" w:rsidRDefault="00C240AF">
      <w:pPr>
        <w:spacing w:line="353" w:lineRule="exact"/>
        <w:rPr>
          <w:sz w:val="20"/>
          <w:szCs w:val="20"/>
        </w:rPr>
      </w:pPr>
    </w:p>
    <w:p w:rsidR="00C240AF" w:rsidRDefault="00160505" w:rsidP="00123759">
      <w:pPr>
        <w:numPr>
          <w:ilvl w:val="0"/>
          <w:numId w:val="302"/>
        </w:numPr>
        <w:tabs>
          <w:tab w:val="left" w:pos="3390"/>
        </w:tabs>
        <w:spacing w:line="236" w:lineRule="auto"/>
        <w:ind w:left="3040" w:right="1284"/>
        <w:rPr>
          <w:rFonts w:eastAsia="Times New Roman"/>
          <w:sz w:val="28"/>
          <w:szCs w:val="28"/>
        </w:rPr>
      </w:pPr>
      <w:r>
        <w:rPr>
          <w:rFonts w:eastAsia="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p w:rsidR="00C240AF" w:rsidRDefault="00C240AF">
      <w:pPr>
        <w:spacing w:line="183" w:lineRule="exact"/>
        <w:rPr>
          <w:rFonts w:eastAsia="Times New Roman"/>
          <w:sz w:val="28"/>
          <w:szCs w:val="28"/>
        </w:rPr>
      </w:pPr>
    </w:p>
    <w:p w:rsidR="00C240AF" w:rsidRDefault="00160505" w:rsidP="00123759">
      <w:pPr>
        <w:numPr>
          <w:ilvl w:val="0"/>
          <w:numId w:val="302"/>
        </w:numPr>
        <w:tabs>
          <w:tab w:val="left" w:pos="3390"/>
        </w:tabs>
        <w:spacing w:line="248" w:lineRule="auto"/>
        <w:ind w:left="3040" w:right="1524"/>
        <w:rPr>
          <w:rFonts w:eastAsia="Times New Roman"/>
          <w:sz w:val="27"/>
          <w:szCs w:val="27"/>
        </w:rPr>
      </w:pPr>
      <w:r>
        <w:rPr>
          <w:rFonts w:eastAsia="Times New Roman"/>
          <w:sz w:val="27"/>
          <w:szCs w:val="27"/>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p w:rsidR="00C240AF" w:rsidRDefault="00C240AF">
      <w:pPr>
        <w:spacing w:line="172" w:lineRule="exact"/>
        <w:rPr>
          <w:rFonts w:eastAsia="Times New Roman"/>
          <w:sz w:val="27"/>
          <w:szCs w:val="27"/>
        </w:rPr>
      </w:pPr>
    </w:p>
    <w:p w:rsidR="00C240AF" w:rsidRDefault="00160505" w:rsidP="00123759">
      <w:pPr>
        <w:numPr>
          <w:ilvl w:val="0"/>
          <w:numId w:val="302"/>
        </w:numPr>
        <w:tabs>
          <w:tab w:val="left" w:pos="3390"/>
        </w:tabs>
        <w:spacing w:line="237" w:lineRule="auto"/>
        <w:ind w:left="3040" w:right="1544"/>
        <w:rPr>
          <w:rFonts w:eastAsia="Times New Roman"/>
          <w:sz w:val="28"/>
          <w:szCs w:val="28"/>
        </w:rPr>
      </w:pPr>
      <w:r>
        <w:rPr>
          <w:rFonts w:eastAsia="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p w:rsidR="00C240AF" w:rsidRDefault="003314DA">
      <w:pPr>
        <w:spacing w:line="20" w:lineRule="exact"/>
        <w:rPr>
          <w:sz w:val="20"/>
          <w:szCs w:val="20"/>
        </w:rPr>
      </w:pPr>
      <w:r>
        <w:rPr>
          <w:sz w:val="20"/>
          <w:szCs w:val="20"/>
        </w:rPr>
        <w:pict>
          <v:line id="Shape 302" o:spid="_x0000_s1327" style="position:absolute;z-index:251783168;visibility:visible;mso-wrap-distance-left:0;mso-wrap-distance-right:0" from="147.4pt,-172.3pt" to="495.3pt,-172.3pt" o:allowincell="f" strokeweight=".16931mm"/>
        </w:pict>
      </w:r>
      <w:r>
        <w:rPr>
          <w:sz w:val="20"/>
          <w:szCs w:val="20"/>
        </w:rPr>
        <w:pict>
          <v:line id="Shape 303" o:spid="_x0000_s1328" style="position:absolute;z-index:251784192;visibility:visible;mso-wrap-distance-left:0;mso-wrap-distance-right:0" from="147.4pt,-83.7pt" to="495.3pt,-83.7pt" o:allowincell="f" strokeweight=".48pt"/>
        </w:pict>
      </w:r>
      <w:r>
        <w:rPr>
          <w:sz w:val="20"/>
          <w:szCs w:val="20"/>
        </w:rPr>
        <w:pict>
          <v:line id="Shape 304" o:spid="_x0000_s1329" style="position:absolute;z-index:251785216;visibility:visible;mso-wrap-distance-left:0;mso-wrap-distance-right:0" from="12.7pt,5.1pt" to="495.3pt,5.1pt" o:allowincell="f" strokeweight=".16931mm"/>
        </w:pic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369" w:lineRule="exact"/>
        <w:rPr>
          <w:sz w:val="20"/>
          <w:szCs w:val="20"/>
        </w:rPr>
      </w:pPr>
    </w:p>
    <w:p w:rsidR="00C240AF" w:rsidRDefault="00160505">
      <w:pPr>
        <w:ind w:left="4920"/>
        <w:rPr>
          <w:sz w:val="20"/>
          <w:szCs w:val="20"/>
        </w:rPr>
      </w:pPr>
      <w:r>
        <w:rPr>
          <w:rFonts w:eastAsia="Times New Roman"/>
        </w:rPr>
        <w:t>568</w:t>
      </w:r>
    </w:p>
    <w:p w:rsidR="00C240AF" w:rsidRDefault="00C240AF">
      <w:pPr>
        <w:sectPr w:rsidR="00C240AF">
          <w:pgSz w:w="11900" w:h="16838"/>
          <w:pgMar w:top="1202" w:right="1440" w:bottom="739" w:left="1440" w:header="0" w:footer="0" w:gutter="0"/>
          <w:cols w:space="720" w:equalWidth="0">
            <w:col w:w="9024"/>
          </w:cols>
        </w:sectPr>
      </w:pPr>
    </w:p>
    <w:p w:rsidR="00C240AF" w:rsidRDefault="00C240AF">
      <w:pPr>
        <w:spacing w:line="170" w:lineRule="exact"/>
        <w:rPr>
          <w:sz w:val="20"/>
          <w:szCs w:val="20"/>
        </w:rPr>
      </w:pPr>
    </w:p>
    <w:p w:rsidR="00C240AF" w:rsidRDefault="00160505">
      <w:pPr>
        <w:ind w:left="980"/>
        <w:rPr>
          <w:sz w:val="20"/>
          <w:szCs w:val="20"/>
        </w:rPr>
      </w:pPr>
      <w:r>
        <w:rPr>
          <w:rFonts w:eastAsia="Times New Roman"/>
          <w:b/>
          <w:bCs/>
          <w:sz w:val="28"/>
          <w:szCs w:val="28"/>
        </w:rPr>
        <w:t>III.6. Контроль за состоянием системы условий</w:t>
      </w: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54" w:lineRule="exact"/>
        <w:rPr>
          <w:sz w:val="20"/>
          <w:szCs w:val="20"/>
        </w:rPr>
      </w:pPr>
    </w:p>
    <w:p w:rsidR="00C240AF" w:rsidRDefault="00160505">
      <w:pPr>
        <w:spacing w:line="349"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C240AF" w:rsidRDefault="00C240AF">
      <w:pPr>
        <w:spacing w:line="13" w:lineRule="exact"/>
        <w:rPr>
          <w:sz w:val="20"/>
          <w:szCs w:val="20"/>
        </w:rPr>
      </w:pPr>
    </w:p>
    <w:p w:rsidR="00C240AF" w:rsidRDefault="00160505" w:rsidP="00123759">
      <w:pPr>
        <w:numPr>
          <w:ilvl w:val="0"/>
          <w:numId w:val="303"/>
        </w:numPr>
        <w:tabs>
          <w:tab w:val="left" w:pos="820"/>
        </w:tabs>
        <w:ind w:left="820" w:hanging="560"/>
        <w:rPr>
          <w:rFonts w:eastAsia="Times New Roman"/>
          <w:sz w:val="28"/>
          <w:szCs w:val="28"/>
        </w:rPr>
      </w:pPr>
      <w:r>
        <w:rPr>
          <w:rFonts w:eastAsia="Times New Roman"/>
          <w:sz w:val="28"/>
          <w:szCs w:val="28"/>
        </w:rPr>
        <w:t>реализации.   Оценке   обязательно   подлежат:   кадровые,   психолого-</w:t>
      </w:r>
    </w:p>
    <w:p w:rsidR="00C240AF" w:rsidRDefault="00C240AF">
      <w:pPr>
        <w:spacing w:line="178" w:lineRule="exact"/>
        <w:rPr>
          <w:sz w:val="20"/>
          <w:szCs w:val="20"/>
        </w:rPr>
      </w:pPr>
    </w:p>
    <w:p w:rsidR="00C240AF" w:rsidRDefault="00160505">
      <w:pPr>
        <w:spacing w:line="350" w:lineRule="auto"/>
        <w:ind w:left="260"/>
        <w:jc w:val="both"/>
        <w:rPr>
          <w:sz w:val="20"/>
          <w:szCs w:val="20"/>
        </w:rPr>
      </w:pPr>
      <w:r>
        <w:rPr>
          <w:rFonts w:eastAsia="Times New Roman"/>
          <w:sz w:val="28"/>
          <w:szCs w:val="28"/>
        </w:rPr>
        <w:t>педагогические, финансовые, материально-технические условия, учебно-методическое и информационное обеспечение; деятельность педагогов в</w:t>
      </w:r>
    </w:p>
    <w:p w:rsidR="00C240AF" w:rsidRDefault="00C240AF">
      <w:pPr>
        <w:spacing w:line="26" w:lineRule="exact"/>
        <w:rPr>
          <w:sz w:val="20"/>
          <w:szCs w:val="20"/>
        </w:rPr>
      </w:pPr>
    </w:p>
    <w:p w:rsidR="00C240AF" w:rsidRDefault="00160505">
      <w:pPr>
        <w:spacing w:line="353" w:lineRule="auto"/>
        <w:ind w:left="260"/>
        <w:jc w:val="both"/>
        <w:rPr>
          <w:sz w:val="20"/>
          <w:szCs w:val="20"/>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C240AF" w:rsidRDefault="00C240AF">
      <w:pPr>
        <w:spacing w:line="30" w:lineRule="exact"/>
        <w:rPr>
          <w:sz w:val="20"/>
          <w:szCs w:val="20"/>
        </w:rPr>
      </w:pPr>
    </w:p>
    <w:p w:rsidR="00C240AF" w:rsidRDefault="00160505">
      <w:pPr>
        <w:spacing w:line="349" w:lineRule="auto"/>
        <w:ind w:left="260" w:right="20"/>
        <w:jc w:val="both"/>
        <w:rPr>
          <w:rFonts w:eastAsia="Times New Roman"/>
          <w:sz w:val="28"/>
          <w:szCs w:val="28"/>
        </w:rPr>
      </w:pPr>
      <w:r>
        <w:rPr>
          <w:rFonts w:eastAsia="Times New Roman"/>
          <w:sz w:val="28"/>
          <w:szCs w:val="28"/>
        </w:rPr>
        <w:t xml:space="preserve">учебных программ, проектов, пособий, образовательной среды, профессиональной деятельности специалистов </w:t>
      </w:r>
      <w:r w:rsidR="002B6211">
        <w:rPr>
          <w:rFonts w:eastAsia="Times New Roman"/>
          <w:b/>
          <w:bCs/>
          <w:sz w:val="28"/>
          <w:szCs w:val="28"/>
        </w:rPr>
        <w:t>МБОУ ТСОШ №1</w:t>
      </w:r>
      <w:r>
        <w:rPr>
          <w:rFonts w:eastAsia="Times New Roman"/>
          <w:sz w:val="28"/>
          <w:szCs w:val="28"/>
        </w:rPr>
        <w:t>.</w:t>
      </w:r>
    </w:p>
    <w:p w:rsidR="006C363C" w:rsidRDefault="006C363C">
      <w:pPr>
        <w:spacing w:line="349" w:lineRule="auto"/>
        <w:ind w:left="260" w:right="20"/>
        <w:jc w:val="both"/>
        <w:rPr>
          <w:rFonts w:eastAsia="Times New Roman"/>
          <w:sz w:val="28"/>
          <w:szCs w:val="28"/>
        </w:rPr>
      </w:pPr>
    </w:p>
    <w:p w:rsidR="006C363C" w:rsidRPr="006C363C" w:rsidRDefault="006C363C">
      <w:pPr>
        <w:spacing w:line="349" w:lineRule="auto"/>
        <w:ind w:left="260" w:right="20"/>
        <w:jc w:val="both"/>
        <w:rPr>
          <w:rFonts w:eastAsia="Times New Roman"/>
          <w:b/>
          <w:sz w:val="28"/>
          <w:szCs w:val="28"/>
          <w:u w:val="single"/>
        </w:rPr>
      </w:pPr>
      <w:r w:rsidRPr="006C363C">
        <w:rPr>
          <w:rFonts w:eastAsia="Times New Roman"/>
          <w:b/>
          <w:sz w:val="28"/>
          <w:szCs w:val="28"/>
          <w:u w:val="single"/>
        </w:rPr>
        <w:t>Приложение 1</w:t>
      </w:r>
    </w:p>
    <w:p w:rsidR="006C363C" w:rsidRDefault="006C363C">
      <w:pPr>
        <w:spacing w:line="349" w:lineRule="auto"/>
        <w:ind w:left="260" w:right="20"/>
        <w:jc w:val="both"/>
        <w:rPr>
          <w:rFonts w:eastAsia="Times New Roman"/>
          <w:sz w:val="28"/>
          <w:szCs w:val="28"/>
        </w:rPr>
      </w:pPr>
    </w:p>
    <w:p w:rsidR="006C363C" w:rsidRPr="00017858" w:rsidRDefault="006C363C" w:rsidP="006C363C">
      <w:pPr>
        <w:jc w:val="center"/>
        <w:rPr>
          <w:b/>
        </w:rPr>
      </w:pPr>
      <w:r w:rsidRPr="00017858">
        <w:rPr>
          <w:b/>
        </w:rPr>
        <w:t>Недельный учебный план</w:t>
      </w:r>
    </w:p>
    <w:p w:rsidR="006C363C" w:rsidRPr="00017858" w:rsidRDefault="006C363C" w:rsidP="006C363C">
      <w:pPr>
        <w:ind w:firstLine="708"/>
        <w:jc w:val="center"/>
        <w:rPr>
          <w:b/>
        </w:rPr>
      </w:pPr>
      <w:r w:rsidRPr="00017858">
        <w:rPr>
          <w:b/>
        </w:rPr>
        <w:t>МБОУ Тарасовской средней общеобразовательной школы №1</w:t>
      </w:r>
    </w:p>
    <w:p w:rsidR="006C363C" w:rsidRDefault="006C363C" w:rsidP="006C363C">
      <w:pPr>
        <w:ind w:firstLine="708"/>
        <w:jc w:val="center"/>
        <w:rPr>
          <w:b/>
        </w:rPr>
      </w:pPr>
      <w:r w:rsidRPr="00017858">
        <w:rPr>
          <w:b/>
        </w:rPr>
        <w:t>на уровне среднего общего образования в рамках федерального государственного образовательного стандарта</w:t>
      </w:r>
      <w:r>
        <w:rPr>
          <w:b/>
        </w:rPr>
        <w:t xml:space="preserve"> среднего общего образования</w:t>
      </w:r>
    </w:p>
    <w:p w:rsidR="006C363C" w:rsidRPr="00017858" w:rsidRDefault="006C363C" w:rsidP="006C363C">
      <w:pPr>
        <w:ind w:firstLine="708"/>
        <w:jc w:val="center"/>
        <w:rPr>
          <w:b/>
        </w:rPr>
      </w:pPr>
      <w:r>
        <w:rPr>
          <w:b/>
        </w:rPr>
        <w:t xml:space="preserve"> (10 класс</w:t>
      </w:r>
      <w:r w:rsidRPr="00017858">
        <w:rPr>
          <w:b/>
        </w:rPr>
        <w:t xml:space="preserve">) </w:t>
      </w:r>
      <w:r>
        <w:rPr>
          <w:b/>
        </w:rPr>
        <w:t>универсальный профиль</w:t>
      </w:r>
    </w:p>
    <w:p w:rsidR="006C363C" w:rsidRDefault="006C363C" w:rsidP="006C363C">
      <w:pPr>
        <w:ind w:firstLine="708"/>
        <w:jc w:val="center"/>
      </w:pPr>
      <w:r>
        <w:rPr>
          <w:b/>
        </w:rPr>
        <w:t>на 2018-2019</w:t>
      </w:r>
      <w:r w:rsidRPr="00017858">
        <w:rPr>
          <w:b/>
        </w:rPr>
        <w:t xml:space="preserve"> учебный год</w:t>
      </w:r>
      <w:r w:rsidRPr="00406974">
        <w:t xml:space="preserve"> </w:t>
      </w:r>
    </w:p>
    <w:p w:rsidR="006C363C" w:rsidRDefault="006C363C" w:rsidP="006C363C"/>
    <w:tbl>
      <w:tblPr>
        <w:tblpPr w:leftFromText="180" w:rightFromText="180" w:vertAnchor="text" w:horzAnchor="margin" w:tblpXSpec="center" w:tblpY="108"/>
        <w:tblW w:w="10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3178"/>
        <w:gridCol w:w="774"/>
        <w:gridCol w:w="2453"/>
        <w:gridCol w:w="2162"/>
      </w:tblGrid>
      <w:tr w:rsidR="006C363C" w:rsidRPr="00A640F4" w:rsidTr="00BF63D1">
        <w:trPr>
          <w:gridAfter w:val="1"/>
          <w:wAfter w:w="2162" w:type="dxa"/>
        </w:trPr>
        <w:tc>
          <w:tcPr>
            <w:tcW w:w="2242" w:type="dxa"/>
            <w:vMerge w:val="restart"/>
            <w:shd w:val="clear" w:color="auto" w:fill="auto"/>
          </w:tcPr>
          <w:p w:rsidR="006C363C" w:rsidRPr="00A640F4" w:rsidRDefault="006C363C" w:rsidP="00BF63D1">
            <w:pPr>
              <w:jc w:val="center"/>
            </w:pPr>
            <w:r w:rsidRPr="00A640F4">
              <w:t>Предметная область</w:t>
            </w:r>
          </w:p>
        </w:tc>
        <w:tc>
          <w:tcPr>
            <w:tcW w:w="3178" w:type="dxa"/>
            <w:shd w:val="clear" w:color="auto" w:fill="auto"/>
          </w:tcPr>
          <w:p w:rsidR="006C363C" w:rsidRPr="00A640F4" w:rsidRDefault="006C363C" w:rsidP="00BF63D1">
            <w:pPr>
              <w:jc w:val="center"/>
              <w:rPr>
                <w:i/>
              </w:rPr>
            </w:pPr>
            <w:r w:rsidRPr="00A640F4">
              <w:t>Учебные предметы</w:t>
            </w:r>
          </w:p>
        </w:tc>
        <w:tc>
          <w:tcPr>
            <w:tcW w:w="3227" w:type="dxa"/>
            <w:gridSpan w:val="2"/>
            <w:shd w:val="clear" w:color="auto" w:fill="auto"/>
          </w:tcPr>
          <w:p w:rsidR="006C363C" w:rsidRPr="00A640F4" w:rsidRDefault="006C363C" w:rsidP="00BF63D1">
            <w:pPr>
              <w:jc w:val="center"/>
            </w:pPr>
            <w:r w:rsidRPr="00A640F4">
              <w:t>Кол-во часов</w:t>
            </w:r>
          </w:p>
        </w:tc>
      </w:tr>
      <w:tr w:rsidR="006C363C" w:rsidRPr="00A640F4" w:rsidTr="00BF63D1">
        <w:trPr>
          <w:gridAfter w:val="1"/>
          <w:wAfter w:w="2162" w:type="dxa"/>
        </w:trPr>
        <w:tc>
          <w:tcPr>
            <w:tcW w:w="2242" w:type="dxa"/>
            <w:vMerge/>
            <w:shd w:val="clear" w:color="auto" w:fill="auto"/>
          </w:tcPr>
          <w:p w:rsidR="006C363C" w:rsidRPr="00A640F4" w:rsidRDefault="006C363C" w:rsidP="00BF63D1">
            <w:pPr>
              <w:jc w:val="center"/>
            </w:pPr>
          </w:p>
        </w:tc>
        <w:tc>
          <w:tcPr>
            <w:tcW w:w="3178" w:type="dxa"/>
            <w:shd w:val="clear" w:color="auto" w:fill="auto"/>
          </w:tcPr>
          <w:p w:rsidR="006C363C" w:rsidRPr="00A640F4" w:rsidRDefault="006C363C" w:rsidP="00BF63D1">
            <w:pPr>
              <w:jc w:val="center"/>
            </w:pPr>
            <w:r w:rsidRPr="00A640F4">
              <w:rPr>
                <w:i/>
              </w:rPr>
              <w:t>Базовый уровень</w:t>
            </w:r>
          </w:p>
        </w:tc>
        <w:tc>
          <w:tcPr>
            <w:tcW w:w="774" w:type="dxa"/>
            <w:tcBorders>
              <w:right w:val="single" w:sz="4" w:space="0" w:color="auto"/>
            </w:tcBorders>
            <w:shd w:val="clear" w:color="auto" w:fill="auto"/>
          </w:tcPr>
          <w:p w:rsidR="006C363C" w:rsidRPr="00A640F4" w:rsidRDefault="006C363C" w:rsidP="00BF63D1">
            <w:pPr>
              <w:jc w:val="center"/>
            </w:pPr>
            <w:r w:rsidRPr="00A640F4">
              <w:t>10 класс</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A640F4" w:rsidRDefault="006C363C" w:rsidP="00BF63D1">
            <w:pPr>
              <w:tabs>
                <w:tab w:val="left" w:pos="4500"/>
                <w:tab w:val="left" w:pos="9180"/>
                <w:tab w:val="left" w:pos="9360"/>
              </w:tabs>
              <w:rPr>
                <w:bCs/>
              </w:rPr>
            </w:pPr>
            <w:r w:rsidRPr="00A640F4">
              <w:rPr>
                <w:bCs/>
              </w:rPr>
              <w:t>Русский язык</w:t>
            </w:r>
          </w:p>
          <w:p w:rsidR="006C363C" w:rsidRPr="00A640F4" w:rsidRDefault="006C363C" w:rsidP="00BF63D1">
            <w:r w:rsidRPr="00A640F4">
              <w:rPr>
                <w:bCs/>
              </w:rPr>
              <w:t>и литература</w:t>
            </w:r>
          </w:p>
        </w:tc>
        <w:tc>
          <w:tcPr>
            <w:tcW w:w="3178" w:type="dxa"/>
            <w:shd w:val="clear" w:color="auto" w:fill="auto"/>
          </w:tcPr>
          <w:p w:rsidR="006C363C" w:rsidRPr="00A640F4" w:rsidRDefault="006C363C" w:rsidP="00BF63D1">
            <w:pPr>
              <w:tabs>
                <w:tab w:val="left" w:pos="4500"/>
                <w:tab w:val="left" w:pos="9180"/>
                <w:tab w:val="left" w:pos="9360"/>
              </w:tabs>
            </w:pPr>
            <w:r w:rsidRPr="00A640F4">
              <w:rPr>
                <w:bCs/>
              </w:rPr>
              <w:t>Русский язык*</w:t>
            </w:r>
          </w:p>
        </w:tc>
        <w:tc>
          <w:tcPr>
            <w:tcW w:w="774" w:type="dxa"/>
            <w:tcBorders>
              <w:right w:val="single" w:sz="4" w:space="0" w:color="auto"/>
            </w:tcBorders>
            <w:shd w:val="clear" w:color="auto" w:fill="auto"/>
          </w:tcPr>
          <w:p w:rsidR="006C363C" w:rsidRPr="00A640F4" w:rsidRDefault="006C363C" w:rsidP="00BF63D1">
            <w:pPr>
              <w:jc w:val="center"/>
            </w:pPr>
            <w:r>
              <w:t>1</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Литература*</w:t>
            </w:r>
          </w:p>
        </w:tc>
        <w:tc>
          <w:tcPr>
            <w:tcW w:w="774" w:type="dxa"/>
            <w:tcBorders>
              <w:right w:val="single" w:sz="4" w:space="0" w:color="auto"/>
            </w:tcBorders>
            <w:shd w:val="clear" w:color="auto" w:fill="auto"/>
          </w:tcPr>
          <w:p w:rsidR="006C363C" w:rsidRPr="00A640F4" w:rsidRDefault="006C363C" w:rsidP="00BF63D1">
            <w:pPr>
              <w:jc w:val="center"/>
            </w:pPr>
            <w:r w:rsidRPr="00A640F4">
              <w:t>3</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A640F4" w:rsidRDefault="006C363C" w:rsidP="00BF63D1">
            <w:pPr>
              <w:widowControl w:val="0"/>
              <w:autoSpaceDE w:val="0"/>
              <w:autoSpaceDN w:val="0"/>
              <w:adjustRightInd w:val="0"/>
              <w:jc w:val="both"/>
            </w:pPr>
            <w:r w:rsidRPr="00A640F4">
              <w:t>Иностранные языки</w:t>
            </w:r>
          </w:p>
        </w:tc>
        <w:tc>
          <w:tcPr>
            <w:tcW w:w="3178" w:type="dxa"/>
            <w:shd w:val="clear" w:color="auto" w:fill="auto"/>
          </w:tcPr>
          <w:p w:rsidR="006C363C" w:rsidRPr="00A640F4" w:rsidRDefault="006C363C" w:rsidP="00BF63D1">
            <w:r w:rsidRPr="00A640F4">
              <w:t>Иностранный язык*</w:t>
            </w:r>
          </w:p>
        </w:tc>
        <w:tc>
          <w:tcPr>
            <w:tcW w:w="774" w:type="dxa"/>
            <w:tcBorders>
              <w:right w:val="single" w:sz="4" w:space="0" w:color="auto"/>
            </w:tcBorders>
            <w:shd w:val="clear" w:color="auto" w:fill="auto"/>
          </w:tcPr>
          <w:p w:rsidR="006C363C" w:rsidRPr="00A640F4" w:rsidRDefault="006C363C" w:rsidP="00BF63D1">
            <w:pPr>
              <w:jc w:val="center"/>
            </w:pPr>
            <w:r w:rsidRPr="00A640F4">
              <w:t>3</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Второй иностранный язык</w:t>
            </w:r>
          </w:p>
        </w:tc>
        <w:tc>
          <w:tcPr>
            <w:tcW w:w="774" w:type="dxa"/>
            <w:tcBorders>
              <w:right w:val="single" w:sz="4" w:space="0" w:color="auto"/>
            </w:tcBorders>
            <w:shd w:val="clear" w:color="auto" w:fill="auto"/>
          </w:tcPr>
          <w:p w:rsidR="006C363C" w:rsidRPr="00A640F4" w:rsidRDefault="006C363C" w:rsidP="00BF63D1">
            <w:pPr>
              <w:jc w:val="center"/>
            </w:pP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A640F4" w:rsidRDefault="006C363C" w:rsidP="00BF63D1">
            <w:pPr>
              <w:tabs>
                <w:tab w:val="left" w:pos="4500"/>
                <w:tab w:val="left" w:pos="9180"/>
                <w:tab w:val="left" w:pos="9360"/>
              </w:tabs>
              <w:rPr>
                <w:bCs/>
              </w:rPr>
            </w:pPr>
            <w:r w:rsidRPr="00A640F4">
              <w:rPr>
                <w:bCs/>
              </w:rPr>
              <w:t>Общественные науки</w:t>
            </w:r>
          </w:p>
        </w:tc>
        <w:tc>
          <w:tcPr>
            <w:tcW w:w="3178" w:type="dxa"/>
            <w:shd w:val="clear" w:color="auto" w:fill="auto"/>
          </w:tcPr>
          <w:p w:rsidR="006C363C" w:rsidRPr="00A640F4" w:rsidRDefault="006C363C" w:rsidP="00BF63D1">
            <w:r w:rsidRPr="00A640F4">
              <w:t>История*</w:t>
            </w:r>
          </w:p>
        </w:tc>
        <w:tc>
          <w:tcPr>
            <w:tcW w:w="774" w:type="dxa"/>
            <w:tcBorders>
              <w:right w:val="single" w:sz="4" w:space="0" w:color="auto"/>
            </w:tcBorders>
            <w:shd w:val="clear" w:color="auto" w:fill="auto"/>
          </w:tcPr>
          <w:p w:rsidR="006C363C" w:rsidRPr="00A640F4" w:rsidRDefault="006C363C" w:rsidP="00BF63D1">
            <w:pPr>
              <w:jc w:val="center"/>
            </w:pPr>
            <w:r w:rsidRPr="00A640F4">
              <w:t>2</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Россия в мире **</w:t>
            </w:r>
          </w:p>
        </w:tc>
        <w:tc>
          <w:tcPr>
            <w:tcW w:w="774" w:type="dxa"/>
            <w:tcBorders>
              <w:right w:val="single" w:sz="4" w:space="0" w:color="auto"/>
            </w:tcBorders>
            <w:shd w:val="clear" w:color="auto" w:fill="auto"/>
          </w:tcPr>
          <w:p w:rsidR="006C363C" w:rsidRPr="00A640F4" w:rsidRDefault="006C363C" w:rsidP="00BF63D1">
            <w:pPr>
              <w:jc w:val="center"/>
            </w:pP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География</w:t>
            </w:r>
          </w:p>
        </w:tc>
        <w:tc>
          <w:tcPr>
            <w:tcW w:w="774" w:type="dxa"/>
            <w:tcBorders>
              <w:right w:val="single" w:sz="4" w:space="0" w:color="auto"/>
            </w:tcBorders>
            <w:shd w:val="clear" w:color="auto" w:fill="auto"/>
          </w:tcPr>
          <w:p w:rsidR="006C363C" w:rsidRPr="00A640F4" w:rsidRDefault="006C363C" w:rsidP="00BF63D1">
            <w:pPr>
              <w:jc w:val="center"/>
            </w:pPr>
            <w:r>
              <w:t>1</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Экономика</w:t>
            </w:r>
          </w:p>
        </w:tc>
        <w:tc>
          <w:tcPr>
            <w:tcW w:w="774" w:type="dxa"/>
            <w:tcBorders>
              <w:right w:val="single" w:sz="4" w:space="0" w:color="auto"/>
            </w:tcBorders>
            <w:shd w:val="clear" w:color="auto" w:fill="auto"/>
          </w:tcPr>
          <w:p w:rsidR="006C363C" w:rsidRPr="00A640F4" w:rsidRDefault="006C363C" w:rsidP="00BF63D1">
            <w:pPr>
              <w:jc w:val="center"/>
            </w:pPr>
            <w:r w:rsidRPr="00A640F4">
              <w:t>0,5</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Право</w:t>
            </w:r>
          </w:p>
        </w:tc>
        <w:tc>
          <w:tcPr>
            <w:tcW w:w="774" w:type="dxa"/>
            <w:tcBorders>
              <w:right w:val="single" w:sz="4" w:space="0" w:color="auto"/>
            </w:tcBorders>
            <w:shd w:val="clear" w:color="auto" w:fill="auto"/>
          </w:tcPr>
          <w:p w:rsidR="006C363C" w:rsidRPr="00A640F4" w:rsidRDefault="006C363C" w:rsidP="00BF63D1">
            <w:pPr>
              <w:jc w:val="center"/>
            </w:pPr>
            <w:r w:rsidRPr="00A640F4">
              <w:t>0,5</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A640F4" w:rsidRDefault="006C363C" w:rsidP="00BF63D1">
            <w:pPr>
              <w:tabs>
                <w:tab w:val="left" w:pos="4500"/>
                <w:tab w:val="left" w:pos="9180"/>
                <w:tab w:val="left" w:pos="9360"/>
              </w:tabs>
              <w:rPr>
                <w:bCs/>
              </w:rPr>
            </w:pPr>
          </w:p>
        </w:tc>
        <w:tc>
          <w:tcPr>
            <w:tcW w:w="3178" w:type="dxa"/>
            <w:shd w:val="clear" w:color="auto" w:fill="auto"/>
          </w:tcPr>
          <w:p w:rsidR="006C363C" w:rsidRPr="00A640F4" w:rsidRDefault="006C363C" w:rsidP="00BF63D1">
            <w:r w:rsidRPr="00A640F4">
              <w:t>Обществознание</w:t>
            </w:r>
          </w:p>
        </w:tc>
        <w:tc>
          <w:tcPr>
            <w:tcW w:w="774" w:type="dxa"/>
            <w:tcBorders>
              <w:right w:val="single" w:sz="4" w:space="0" w:color="auto"/>
            </w:tcBorders>
            <w:shd w:val="clear" w:color="auto" w:fill="auto"/>
          </w:tcPr>
          <w:p w:rsidR="006C363C" w:rsidRPr="00A640F4" w:rsidRDefault="006C363C" w:rsidP="00BF63D1">
            <w:pPr>
              <w:jc w:val="center"/>
            </w:pPr>
            <w:r w:rsidRPr="00A640F4">
              <w:t>2</w:t>
            </w:r>
          </w:p>
        </w:tc>
        <w:tc>
          <w:tcPr>
            <w:tcW w:w="2453" w:type="dxa"/>
            <w:tcBorders>
              <w:left w:val="single" w:sz="4" w:space="0" w:color="auto"/>
            </w:tcBorders>
            <w:shd w:val="clear" w:color="auto" w:fill="auto"/>
          </w:tcPr>
          <w:p w:rsidR="006C363C" w:rsidRPr="00A640F4"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947980" w:rsidRDefault="006C363C" w:rsidP="00BF63D1">
            <w:pPr>
              <w:tabs>
                <w:tab w:val="left" w:pos="4500"/>
                <w:tab w:val="left" w:pos="9180"/>
                <w:tab w:val="left" w:pos="9360"/>
              </w:tabs>
              <w:rPr>
                <w:bCs/>
                <w:lang w:val="en-US"/>
              </w:rPr>
            </w:pPr>
            <w:r w:rsidRPr="00947980">
              <w:rPr>
                <w:bCs/>
              </w:rPr>
              <w:t>Математика и информатика</w:t>
            </w:r>
            <w:r w:rsidRPr="00947980">
              <w:rPr>
                <w:bCs/>
                <w:lang w:val="en-US"/>
              </w:rPr>
              <w:t>***</w:t>
            </w:r>
          </w:p>
        </w:tc>
        <w:tc>
          <w:tcPr>
            <w:tcW w:w="3178" w:type="dxa"/>
            <w:shd w:val="clear" w:color="auto" w:fill="auto"/>
          </w:tcPr>
          <w:p w:rsidR="006C363C" w:rsidRPr="00947980" w:rsidRDefault="006C363C" w:rsidP="00BF63D1">
            <w:pPr>
              <w:jc w:val="both"/>
            </w:pPr>
            <w:r w:rsidRPr="00947980">
              <w:rPr>
                <w:bCs/>
              </w:rPr>
              <w:t>Математика*</w:t>
            </w:r>
          </w:p>
        </w:tc>
        <w:tc>
          <w:tcPr>
            <w:tcW w:w="774" w:type="dxa"/>
            <w:tcBorders>
              <w:right w:val="single" w:sz="4" w:space="0" w:color="auto"/>
            </w:tcBorders>
            <w:shd w:val="clear" w:color="auto" w:fill="auto"/>
          </w:tcPr>
          <w:p w:rsidR="006C363C" w:rsidRPr="00947980" w:rsidRDefault="006C363C" w:rsidP="00BF63D1">
            <w:pPr>
              <w:jc w:val="center"/>
            </w:pPr>
            <w:r w:rsidRPr="00947980">
              <w:t>4</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rPr>
                <w:bCs/>
              </w:rPr>
            </w:pPr>
          </w:p>
        </w:tc>
        <w:tc>
          <w:tcPr>
            <w:tcW w:w="3178" w:type="dxa"/>
            <w:shd w:val="clear" w:color="auto" w:fill="auto"/>
          </w:tcPr>
          <w:p w:rsidR="006C363C" w:rsidRPr="00947980" w:rsidRDefault="006C363C" w:rsidP="00BF63D1">
            <w:pPr>
              <w:jc w:val="both"/>
              <w:rPr>
                <w:bCs/>
              </w:rPr>
            </w:pPr>
            <w:r w:rsidRPr="00947980">
              <w:rPr>
                <w:bCs/>
              </w:rPr>
              <w:t>Информатика</w:t>
            </w:r>
          </w:p>
        </w:tc>
        <w:tc>
          <w:tcPr>
            <w:tcW w:w="774" w:type="dxa"/>
            <w:tcBorders>
              <w:right w:val="single" w:sz="4" w:space="0" w:color="auto"/>
            </w:tcBorders>
            <w:shd w:val="clear" w:color="auto" w:fill="auto"/>
          </w:tcPr>
          <w:p w:rsidR="006C363C" w:rsidRPr="00947980" w:rsidRDefault="006C363C" w:rsidP="00BF63D1">
            <w:pPr>
              <w:jc w:val="center"/>
            </w:pPr>
            <w:r w:rsidRPr="00947980">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947980" w:rsidRDefault="006C363C" w:rsidP="00BF63D1">
            <w:pPr>
              <w:tabs>
                <w:tab w:val="left" w:pos="4500"/>
                <w:tab w:val="left" w:pos="9180"/>
                <w:tab w:val="left" w:pos="9360"/>
              </w:tabs>
              <w:rPr>
                <w:bCs/>
              </w:rPr>
            </w:pPr>
            <w:r w:rsidRPr="00947980">
              <w:rPr>
                <w:bCs/>
              </w:rPr>
              <w:t>Естественные науки</w:t>
            </w:r>
          </w:p>
        </w:tc>
        <w:tc>
          <w:tcPr>
            <w:tcW w:w="3178" w:type="dxa"/>
            <w:shd w:val="clear" w:color="auto" w:fill="auto"/>
          </w:tcPr>
          <w:p w:rsidR="006C363C" w:rsidRPr="00947980" w:rsidRDefault="006C363C" w:rsidP="00BF63D1">
            <w:pPr>
              <w:jc w:val="both"/>
              <w:rPr>
                <w:bCs/>
              </w:rPr>
            </w:pPr>
            <w:r w:rsidRPr="00947980">
              <w:t>Физика</w:t>
            </w:r>
          </w:p>
        </w:tc>
        <w:tc>
          <w:tcPr>
            <w:tcW w:w="774" w:type="dxa"/>
            <w:tcBorders>
              <w:right w:val="single" w:sz="4" w:space="0" w:color="auto"/>
            </w:tcBorders>
            <w:shd w:val="clear" w:color="auto" w:fill="auto"/>
          </w:tcPr>
          <w:p w:rsidR="006C363C" w:rsidRPr="00947980" w:rsidRDefault="006C363C" w:rsidP="00BF63D1">
            <w:pPr>
              <w:jc w:val="center"/>
            </w:pPr>
            <w:r>
              <w:t>2</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rPr>
                <w:bCs/>
              </w:rPr>
            </w:pPr>
          </w:p>
        </w:tc>
        <w:tc>
          <w:tcPr>
            <w:tcW w:w="3178" w:type="dxa"/>
            <w:shd w:val="clear" w:color="auto" w:fill="auto"/>
          </w:tcPr>
          <w:p w:rsidR="006C363C" w:rsidRPr="00947980" w:rsidRDefault="006C363C" w:rsidP="00BF63D1">
            <w:pPr>
              <w:jc w:val="both"/>
            </w:pPr>
            <w:r w:rsidRPr="00947980">
              <w:t>Астрономия*</w:t>
            </w:r>
          </w:p>
        </w:tc>
        <w:tc>
          <w:tcPr>
            <w:tcW w:w="774" w:type="dxa"/>
            <w:tcBorders>
              <w:right w:val="single" w:sz="4" w:space="0" w:color="auto"/>
            </w:tcBorders>
            <w:shd w:val="clear" w:color="auto" w:fill="auto"/>
          </w:tcPr>
          <w:p w:rsidR="006C363C" w:rsidRPr="00947980" w:rsidRDefault="006C363C" w:rsidP="00BF63D1">
            <w:pPr>
              <w:jc w:val="center"/>
            </w:pP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rPr>
                <w:bCs/>
              </w:rPr>
            </w:pPr>
          </w:p>
        </w:tc>
        <w:tc>
          <w:tcPr>
            <w:tcW w:w="3178" w:type="dxa"/>
            <w:shd w:val="clear" w:color="auto" w:fill="auto"/>
          </w:tcPr>
          <w:p w:rsidR="006C363C" w:rsidRPr="00947980" w:rsidRDefault="006C363C" w:rsidP="00BF63D1">
            <w:pPr>
              <w:jc w:val="both"/>
              <w:rPr>
                <w:bCs/>
              </w:rPr>
            </w:pPr>
            <w:r w:rsidRPr="00947980">
              <w:t>Химия</w:t>
            </w:r>
          </w:p>
        </w:tc>
        <w:tc>
          <w:tcPr>
            <w:tcW w:w="774" w:type="dxa"/>
            <w:tcBorders>
              <w:right w:val="single" w:sz="4" w:space="0" w:color="auto"/>
            </w:tcBorders>
            <w:shd w:val="clear" w:color="auto" w:fill="auto"/>
          </w:tcPr>
          <w:p w:rsidR="006C363C" w:rsidRPr="00947980" w:rsidRDefault="006C363C" w:rsidP="00BF63D1">
            <w:pPr>
              <w:jc w:val="center"/>
            </w:pPr>
            <w:r>
              <w:t>2</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rPr>
                <w:bCs/>
              </w:rPr>
            </w:pPr>
          </w:p>
        </w:tc>
        <w:tc>
          <w:tcPr>
            <w:tcW w:w="3178" w:type="dxa"/>
            <w:shd w:val="clear" w:color="auto" w:fill="auto"/>
          </w:tcPr>
          <w:p w:rsidR="006C363C" w:rsidRPr="00947980" w:rsidRDefault="006C363C" w:rsidP="00BF63D1">
            <w:pPr>
              <w:jc w:val="both"/>
              <w:rPr>
                <w:bCs/>
              </w:rPr>
            </w:pPr>
            <w:r w:rsidRPr="00947980">
              <w:t>Биология</w:t>
            </w:r>
          </w:p>
        </w:tc>
        <w:tc>
          <w:tcPr>
            <w:tcW w:w="774" w:type="dxa"/>
            <w:tcBorders>
              <w:right w:val="single" w:sz="4" w:space="0" w:color="auto"/>
            </w:tcBorders>
            <w:shd w:val="clear" w:color="auto" w:fill="auto"/>
          </w:tcPr>
          <w:p w:rsidR="006C363C" w:rsidRPr="00947980" w:rsidRDefault="006C363C" w:rsidP="00BF63D1">
            <w:pPr>
              <w:jc w:val="center"/>
            </w:pPr>
            <w:r w:rsidRPr="00947980">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rPr>
                <w:bCs/>
              </w:rPr>
            </w:pPr>
          </w:p>
        </w:tc>
        <w:tc>
          <w:tcPr>
            <w:tcW w:w="3178" w:type="dxa"/>
            <w:shd w:val="clear" w:color="auto" w:fill="auto"/>
          </w:tcPr>
          <w:p w:rsidR="006C363C" w:rsidRPr="00947980" w:rsidRDefault="006C363C" w:rsidP="00BF63D1">
            <w:pPr>
              <w:jc w:val="both"/>
              <w:rPr>
                <w:bCs/>
              </w:rPr>
            </w:pPr>
            <w:r w:rsidRPr="00947980">
              <w:rPr>
                <w:bCs/>
              </w:rPr>
              <w:t>Естествознание</w:t>
            </w:r>
          </w:p>
        </w:tc>
        <w:tc>
          <w:tcPr>
            <w:tcW w:w="774" w:type="dxa"/>
            <w:tcBorders>
              <w:right w:val="single" w:sz="4" w:space="0" w:color="auto"/>
            </w:tcBorders>
            <w:shd w:val="clear" w:color="auto" w:fill="auto"/>
          </w:tcPr>
          <w:p w:rsidR="006C363C" w:rsidRPr="00947980" w:rsidRDefault="006C363C" w:rsidP="00BF63D1">
            <w:pPr>
              <w:jc w:val="center"/>
            </w:pP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947980" w:rsidRDefault="006C363C" w:rsidP="00BF63D1">
            <w:pPr>
              <w:tabs>
                <w:tab w:val="left" w:pos="4500"/>
                <w:tab w:val="left" w:pos="9180"/>
                <w:tab w:val="left" w:pos="9360"/>
              </w:tabs>
              <w:rPr>
                <w:bCs/>
              </w:rPr>
            </w:pPr>
            <w:r w:rsidRPr="00947980">
              <w:lastRenderedPageBreak/>
              <w:t>Физическая культура</w:t>
            </w:r>
            <w:r w:rsidRPr="00947980">
              <w:rPr>
                <w:bCs/>
              </w:rPr>
              <w:t>, экология и основы безопасности жизнедеятельности</w:t>
            </w:r>
          </w:p>
        </w:tc>
        <w:tc>
          <w:tcPr>
            <w:tcW w:w="3178" w:type="dxa"/>
            <w:shd w:val="clear" w:color="auto" w:fill="auto"/>
          </w:tcPr>
          <w:p w:rsidR="006C363C" w:rsidRPr="00947980" w:rsidRDefault="006C363C" w:rsidP="00BF63D1">
            <w:pPr>
              <w:jc w:val="both"/>
              <w:rPr>
                <w:bCs/>
              </w:rPr>
            </w:pPr>
            <w:r w:rsidRPr="00947980">
              <w:t>Физическая культура*</w:t>
            </w:r>
          </w:p>
        </w:tc>
        <w:tc>
          <w:tcPr>
            <w:tcW w:w="774" w:type="dxa"/>
            <w:tcBorders>
              <w:right w:val="single" w:sz="4" w:space="0" w:color="auto"/>
            </w:tcBorders>
            <w:shd w:val="clear" w:color="auto" w:fill="auto"/>
          </w:tcPr>
          <w:p w:rsidR="006C363C" w:rsidRPr="00947980" w:rsidRDefault="006C363C" w:rsidP="00BF63D1">
            <w:pPr>
              <w:jc w:val="center"/>
            </w:pPr>
            <w:r w:rsidRPr="00947980">
              <w:t>3</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Pr="00947980" w:rsidRDefault="006C363C" w:rsidP="00BF63D1">
            <w:pPr>
              <w:jc w:val="both"/>
              <w:rPr>
                <w:bCs/>
              </w:rPr>
            </w:pPr>
            <w:r w:rsidRPr="00947980">
              <w:rPr>
                <w:bCs/>
              </w:rPr>
              <w:t>Экология</w:t>
            </w:r>
          </w:p>
        </w:tc>
        <w:tc>
          <w:tcPr>
            <w:tcW w:w="774" w:type="dxa"/>
            <w:tcBorders>
              <w:right w:val="single" w:sz="4" w:space="0" w:color="auto"/>
            </w:tcBorders>
            <w:shd w:val="clear" w:color="auto" w:fill="auto"/>
          </w:tcPr>
          <w:p w:rsidR="006C363C" w:rsidRPr="00947980" w:rsidRDefault="006C363C" w:rsidP="00BF63D1">
            <w:pPr>
              <w:jc w:val="center"/>
            </w:pPr>
            <w:r w:rsidRPr="00947980">
              <w:t>0,5</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Pr="00947980" w:rsidRDefault="006C363C" w:rsidP="00BF63D1">
            <w:pPr>
              <w:jc w:val="both"/>
              <w:rPr>
                <w:bCs/>
              </w:rPr>
            </w:pPr>
            <w:r w:rsidRPr="00947980">
              <w:rPr>
                <w:bCs/>
              </w:rPr>
              <w:t>Основы безопасности жизнедеятельности*</w:t>
            </w:r>
          </w:p>
        </w:tc>
        <w:tc>
          <w:tcPr>
            <w:tcW w:w="774" w:type="dxa"/>
            <w:tcBorders>
              <w:right w:val="single" w:sz="4" w:space="0" w:color="auto"/>
            </w:tcBorders>
            <w:shd w:val="clear" w:color="auto" w:fill="auto"/>
          </w:tcPr>
          <w:p w:rsidR="006C363C" w:rsidRPr="00947980" w:rsidRDefault="006C363C" w:rsidP="00BF63D1">
            <w:pPr>
              <w:jc w:val="center"/>
            </w:pPr>
            <w:r w:rsidRPr="00947980">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Pr="00947980" w:rsidRDefault="006C363C" w:rsidP="00BF63D1">
            <w:pPr>
              <w:jc w:val="both"/>
              <w:rPr>
                <w:bCs/>
              </w:rPr>
            </w:pPr>
            <w:r w:rsidRPr="00947980">
              <w:rPr>
                <w:bCs/>
              </w:rPr>
              <w:t>Индивидуальный проект*</w:t>
            </w:r>
          </w:p>
        </w:tc>
        <w:tc>
          <w:tcPr>
            <w:tcW w:w="774" w:type="dxa"/>
            <w:tcBorders>
              <w:right w:val="single" w:sz="4" w:space="0" w:color="auto"/>
            </w:tcBorders>
            <w:shd w:val="clear" w:color="auto" w:fill="auto"/>
          </w:tcPr>
          <w:p w:rsidR="006C363C" w:rsidRPr="00947980" w:rsidRDefault="006C363C" w:rsidP="00BF63D1">
            <w:pPr>
              <w:jc w:val="center"/>
            </w:pPr>
            <w:r w:rsidRPr="00947980">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val="restart"/>
            <w:shd w:val="clear" w:color="auto" w:fill="auto"/>
          </w:tcPr>
          <w:p w:rsidR="006C363C" w:rsidRPr="00947980" w:rsidRDefault="006C363C" w:rsidP="00BF63D1">
            <w:pPr>
              <w:tabs>
                <w:tab w:val="left" w:pos="4500"/>
                <w:tab w:val="left" w:pos="9180"/>
                <w:tab w:val="left" w:pos="9360"/>
              </w:tabs>
            </w:pPr>
            <w:r w:rsidRPr="00947980">
              <w:t>Курсы по выбору</w:t>
            </w:r>
          </w:p>
        </w:tc>
        <w:tc>
          <w:tcPr>
            <w:tcW w:w="3178" w:type="dxa"/>
            <w:shd w:val="clear" w:color="auto" w:fill="auto"/>
          </w:tcPr>
          <w:p w:rsidR="006C363C" w:rsidRDefault="006C363C" w:rsidP="00BF63D1">
            <w:pPr>
              <w:jc w:val="both"/>
              <w:rPr>
                <w:bCs/>
              </w:rPr>
            </w:pPr>
            <w:r w:rsidRPr="00947980">
              <w:rPr>
                <w:bCs/>
              </w:rPr>
              <w:t>Элективные курсы</w:t>
            </w:r>
            <w:r>
              <w:rPr>
                <w:bCs/>
              </w:rPr>
              <w:t>(</w:t>
            </w:r>
            <w:proofErr w:type="spellStart"/>
            <w:r>
              <w:rPr>
                <w:bCs/>
              </w:rPr>
              <w:t>математ</w:t>
            </w:r>
            <w:proofErr w:type="spellEnd"/>
            <w:r>
              <w:rPr>
                <w:bCs/>
              </w:rPr>
              <w:t>)</w:t>
            </w:r>
          </w:p>
          <w:p w:rsidR="006C363C" w:rsidRDefault="006C363C" w:rsidP="00BF63D1">
            <w:pPr>
              <w:jc w:val="both"/>
              <w:rPr>
                <w:bCs/>
              </w:rPr>
            </w:pPr>
            <w:r>
              <w:rPr>
                <w:bCs/>
              </w:rPr>
              <w:t>Русский язык</w:t>
            </w:r>
          </w:p>
          <w:p w:rsidR="006C363C" w:rsidRDefault="006C363C" w:rsidP="00BF63D1">
            <w:pPr>
              <w:jc w:val="both"/>
              <w:rPr>
                <w:bCs/>
              </w:rPr>
            </w:pPr>
            <w:proofErr w:type="spellStart"/>
            <w:r>
              <w:rPr>
                <w:bCs/>
              </w:rPr>
              <w:t>Шк\исслед</w:t>
            </w:r>
            <w:proofErr w:type="spellEnd"/>
            <w:r>
              <w:rPr>
                <w:bCs/>
              </w:rPr>
              <w:t>(физика)</w:t>
            </w:r>
          </w:p>
          <w:p w:rsidR="006C363C" w:rsidRPr="00947980" w:rsidRDefault="006C363C" w:rsidP="00BF63D1">
            <w:pPr>
              <w:jc w:val="both"/>
              <w:rPr>
                <w:bCs/>
              </w:rPr>
            </w:pPr>
            <w:r>
              <w:rPr>
                <w:bCs/>
              </w:rPr>
              <w:t>Тайны текста</w:t>
            </w:r>
          </w:p>
        </w:tc>
        <w:tc>
          <w:tcPr>
            <w:tcW w:w="774" w:type="dxa"/>
            <w:tcBorders>
              <w:right w:val="single" w:sz="4" w:space="0" w:color="auto"/>
            </w:tcBorders>
            <w:shd w:val="clear" w:color="auto" w:fill="auto"/>
          </w:tcPr>
          <w:p w:rsidR="006C363C" w:rsidRDefault="006C363C" w:rsidP="00BF63D1">
            <w:pPr>
              <w:jc w:val="center"/>
            </w:pPr>
            <w:r>
              <w:t>2</w:t>
            </w:r>
          </w:p>
          <w:p w:rsidR="006C363C" w:rsidRDefault="006C363C" w:rsidP="00BF63D1">
            <w:pPr>
              <w:jc w:val="center"/>
            </w:pPr>
            <w:r>
              <w:t>1</w:t>
            </w:r>
          </w:p>
          <w:p w:rsidR="006C363C" w:rsidRDefault="006C363C" w:rsidP="00BF63D1">
            <w:pPr>
              <w:jc w:val="center"/>
            </w:pPr>
            <w:r>
              <w:t>1</w:t>
            </w:r>
          </w:p>
          <w:p w:rsidR="006C363C" w:rsidRPr="00947980" w:rsidRDefault="006C363C" w:rsidP="00BF63D1">
            <w:pPr>
              <w:jc w:val="center"/>
            </w:pPr>
            <w:r>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vMerge/>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Pr="00947980" w:rsidRDefault="006C363C" w:rsidP="00BF63D1">
            <w:pPr>
              <w:jc w:val="both"/>
              <w:rPr>
                <w:bCs/>
              </w:rPr>
            </w:pPr>
            <w:proofErr w:type="spellStart"/>
            <w:r>
              <w:rPr>
                <w:bCs/>
              </w:rPr>
              <w:t>Факультативные</w:t>
            </w:r>
            <w:r w:rsidRPr="00947980">
              <w:rPr>
                <w:bCs/>
              </w:rPr>
              <w:t>курсы</w:t>
            </w:r>
            <w:proofErr w:type="spellEnd"/>
            <w:r>
              <w:rPr>
                <w:bCs/>
              </w:rPr>
              <w:t>(физика)</w:t>
            </w:r>
          </w:p>
        </w:tc>
        <w:tc>
          <w:tcPr>
            <w:tcW w:w="774" w:type="dxa"/>
            <w:tcBorders>
              <w:right w:val="single" w:sz="4" w:space="0" w:color="auto"/>
            </w:tcBorders>
            <w:shd w:val="clear" w:color="auto" w:fill="auto"/>
          </w:tcPr>
          <w:p w:rsidR="006C363C" w:rsidRPr="00947980" w:rsidRDefault="006C363C" w:rsidP="00BF63D1">
            <w:pPr>
              <w:jc w:val="center"/>
            </w:pPr>
            <w:r>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Pr="00947980" w:rsidRDefault="006C363C" w:rsidP="00BF63D1">
            <w:pPr>
              <w:jc w:val="both"/>
              <w:rPr>
                <w:bCs/>
              </w:rPr>
            </w:pPr>
            <w:r>
              <w:rPr>
                <w:bCs/>
              </w:rPr>
              <w:t>Литература</w:t>
            </w:r>
          </w:p>
        </w:tc>
        <w:tc>
          <w:tcPr>
            <w:tcW w:w="774" w:type="dxa"/>
            <w:tcBorders>
              <w:right w:val="single" w:sz="4" w:space="0" w:color="auto"/>
            </w:tcBorders>
            <w:shd w:val="clear" w:color="auto" w:fill="auto"/>
          </w:tcPr>
          <w:p w:rsidR="006C363C" w:rsidRDefault="006C363C" w:rsidP="00BF63D1">
            <w:pPr>
              <w:jc w:val="center"/>
            </w:pPr>
            <w:r>
              <w:t>1.5</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rPr>
          <w:gridAfter w:val="1"/>
          <w:wAfter w:w="2162" w:type="dxa"/>
        </w:trPr>
        <w:tc>
          <w:tcPr>
            <w:tcW w:w="2242" w:type="dxa"/>
            <w:shd w:val="clear" w:color="auto" w:fill="auto"/>
          </w:tcPr>
          <w:p w:rsidR="006C363C" w:rsidRPr="00947980" w:rsidRDefault="006C363C" w:rsidP="00BF63D1">
            <w:pPr>
              <w:tabs>
                <w:tab w:val="left" w:pos="4500"/>
                <w:tab w:val="left" w:pos="9180"/>
                <w:tab w:val="left" w:pos="9360"/>
              </w:tabs>
            </w:pPr>
          </w:p>
        </w:tc>
        <w:tc>
          <w:tcPr>
            <w:tcW w:w="3178" w:type="dxa"/>
            <w:shd w:val="clear" w:color="auto" w:fill="auto"/>
          </w:tcPr>
          <w:p w:rsidR="006C363C" w:rsidRDefault="006C363C" w:rsidP="00BF63D1">
            <w:pPr>
              <w:jc w:val="both"/>
              <w:rPr>
                <w:bCs/>
              </w:rPr>
            </w:pPr>
            <w:r>
              <w:rPr>
                <w:bCs/>
              </w:rPr>
              <w:t>Информатика</w:t>
            </w:r>
          </w:p>
        </w:tc>
        <w:tc>
          <w:tcPr>
            <w:tcW w:w="774" w:type="dxa"/>
            <w:tcBorders>
              <w:right w:val="single" w:sz="4" w:space="0" w:color="auto"/>
            </w:tcBorders>
            <w:shd w:val="clear" w:color="auto" w:fill="auto"/>
          </w:tcPr>
          <w:p w:rsidR="006C363C" w:rsidRDefault="006C363C" w:rsidP="00BF63D1">
            <w:pPr>
              <w:jc w:val="center"/>
            </w:pPr>
            <w:r>
              <w:t>1</w:t>
            </w:r>
          </w:p>
        </w:tc>
        <w:tc>
          <w:tcPr>
            <w:tcW w:w="2453" w:type="dxa"/>
            <w:tcBorders>
              <w:left w:val="single" w:sz="4" w:space="0" w:color="auto"/>
            </w:tcBorders>
            <w:shd w:val="clear" w:color="auto" w:fill="auto"/>
          </w:tcPr>
          <w:p w:rsidR="006C363C" w:rsidRPr="00947980" w:rsidRDefault="006C363C" w:rsidP="00BF63D1">
            <w:pPr>
              <w:jc w:val="center"/>
            </w:pPr>
          </w:p>
        </w:tc>
      </w:tr>
      <w:tr w:rsidR="006C363C" w:rsidRPr="00A640F4" w:rsidTr="00BF63D1">
        <w:tc>
          <w:tcPr>
            <w:tcW w:w="10809" w:type="dxa"/>
            <w:gridSpan w:val="5"/>
            <w:shd w:val="clear" w:color="auto" w:fill="auto"/>
          </w:tcPr>
          <w:p w:rsidR="006C363C" w:rsidRPr="00947980" w:rsidRDefault="006C363C" w:rsidP="00BF63D1">
            <w:pPr>
              <w:jc w:val="center"/>
              <w:rPr>
                <w:sz w:val="20"/>
                <w:szCs w:val="20"/>
              </w:rPr>
            </w:pPr>
            <w:r w:rsidRPr="00947980">
              <w:rPr>
                <w:i/>
                <w:sz w:val="20"/>
                <w:szCs w:val="20"/>
              </w:rPr>
              <w:t xml:space="preserve">Не более 37 часов в неделю </w:t>
            </w:r>
            <w:r w:rsidRPr="00947980">
              <w:rPr>
                <w:sz w:val="20"/>
                <w:szCs w:val="20"/>
              </w:rPr>
              <w:t>при 6-дневной учебной неделе</w:t>
            </w:r>
          </w:p>
          <w:p w:rsidR="006C363C" w:rsidRPr="00947980" w:rsidRDefault="006C363C" w:rsidP="00BF63D1">
            <w:pPr>
              <w:jc w:val="center"/>
              <w:rPr>
                <w:i/>
                <w:sz w:val="20"/>
                <w:szCs w:val="20"/>
              </w:rPr>
            </w:pPr>
            <w:r w:rsidRPr="00947980">
              <w:rPr>
                <w:i/>
                <w:sz w:val="20"/>
                <w:szCs w:val="20"/>
              </w:rPr>
              <w:t xml:space="preserve">Не более 34 часов в неделю </w:t>
            </w:r>
            <w:r w:rsidRPr="00947980">
              <w:rPr>
                <w:sz w:val="20"/>
                <w:szCs w:val="20"/>
              </w:rPr>
              <w:t>при 5-дневной учебной неделе</w:t>
            </w:r>
          </w:p>
        </w:tc>
      </w:tr>
      <w:tr w:rsidR="006C363C" w:rsidRPr="00A640F4" w:rsidTr="00BF63D1">
        <w:tc>
          <w:tcPr>
            <w:tcW w:w="10809" w:type="dxa"/>
            <w:gridSpan w:val="5"/>
            <w:shd w:val="clear" w:color="auto" w:fill="auto"/>
          </w:tcPr>
          <w:p w:rsidR="006C363C" w:rsidRPr="00A640F4" w:rsidRDefault="006C363C" w:rsidP="00BF63D1">
            <w:pPr>
              <w:jc w:val="center"/>
              <w:rPr>
                <w:sz w:val="20"/>
                <w:szCs w:val="20"/>
              </w:rPr>
            </w:pPr>
            <w:r w:rsidRPr="00A640F4">
              <w:rPr>
                <w:sz w:val="20"/>
                <w:szCs w:val="20"/>
              </w:rPr>
              <w:t>Количество учебных занятий за два года на одного обучающегося - не менее 2170 и не более 2590 часов</w:t>
            </w:r>
          </w:p>
        </w:tc>
      </w:tr>
      <w:tr w:rsidR="006C363C" w:rsidRPr="00A640F4" w:rsidTr="00BF63D1">
        <w:tc>
          <w:tcPr>
            <w:tcW w:w="10809" w:type="dxa"/>
            <w:gridSpan w:val="5"/>
            <w:shd w:val="clear" w:color="auto" w:fill="auto"/>
          </w:tcPr>
          <w:p w:rsidR="006C363C" w:rsidRPr="00A640F4" w:rsidRDefault="006C363C" w:rsidP="00BF63D1"/>
          <w:p w:rsidR="006C363C" w:rsidRPr="00A640F4" w:rsidRDefault="006C363C" w:rsidP="00BF63D1">
            <w:pPr>
              <w:jc w:val="center"/>
              <w:rPr>
                <w:sz w:val="20"/>
                <w:szCs w:val="20"/>
              </w:rPr>
            </w:pPr>
            <w:r w:rsidRPr="00A640F4">
              <w:rPr>
                <w:sz w:val="20"/>
                <w:szCs w:val="20"/>
              </w:rPr>
              <w:t xml:space="preserve">Учебный план должен </w:t>
            </w:r>
            <w:r w:rsidRPr="00947980">
              <w:rPr>
                <w:sz w:val="20"/>
                <w:szCs w:val="20"/>
              </w:rPr>
              <w:t>содержать 11 (12)</w:t>
            </w:r>
            <w:r w:rsidRPr="00A640F4">
              <w:rPr>
                <w:sz w:val="20"/>
                <w:szCs w:val="20"/>
              </w:rPr>
              <w:t xml:space="preserve"> учебных предметов и предусматривать изучение не менее одного учебного предмета из каждой предметной области</w:t>
            </w:r>
          </w:p>
          <w:p w:rsidR="006C363C" w:rsidRPr="00A640F4" w:rsidRDefault="006C363C" w:rsidP="00BF63D1">
            <w:pPr>
              <w:rPr>
                <w:sz w:val="20"/>
                <w:szCs w:val="20"/>
              </w:rPr>
            </w:pPr>
          </w:p>
          <w:p w:rsidR="006C363C" w:rsidRPr="00A640F4" w:rsidRDefault="006C363C" w:rsidP="00BF63D1">
            <w:pPr>
              <w:rPr>
                <w:i/>
                <w:sz w:val="20"/>
                <w:szCs w:val="20"/>
              </w:rPr>
            </w:pPr>
            <w:r w:rsidRPr="00A640F4">
              <w:rPr>
                <w:i/>
                <w:sz w:val="20"/>
                <w:szCs w:val="20"/>
              </w:rPr>
              <w:t>*минимальный обязательный выбор учебных предметов на базовом или углубленном уровне (общий набор учебных предметов для всех учебных планов)</w:t>
            </w:r>
          </w:p>
          <w:p w:rsidR="006C363C" w:rsidRPr="00D7498B" w:rsidRDefault="006C363C" w:rsidP="00BF63D1">
            <w:pPr>
              <w:rPr>
                <w:i/>
                <w:sz w:val="20"/>
                <w:szCs w:val="20"/>
              </w:rPr>
            </w:pPr>
            <w:r w:rsidRPr="00A640F4">
              <w:rPr>
                <w:i/>
                <w:sz w:val="20"/>
                <w:szCs w:val="20"/>
              </w:rPr>
              <w:t>**учебный предмет «Россия в мире» может быть выбран вместо учебного предмета «История»</w:t>
            </w:r>
          </w:p>
          <w:p w:rsidR="006C363C" w:rsidRPr="002947AE" w:rsidRDefault="006C363C" w:rsidP="00BF63D1">
            <w:pPr>
              <w:rPr>
                <w:sz w:val="20"/>
                <w:szCs w:val="20"/>
              </w:rPr>
            </w:pPr>
            <w:r w:rsidRPr="00947980">
              <w:rPr>
                <w:i/>
                <w:sz w:val="20"/>
                <w:szCs w:val="20"/>
              </w:rPr>
              <w:t>***в предметную область «Математика и информатика» может быть включен обязательный учебный предмет   «Математика» либо обязательные учебные предметы «Алгебра и начала математического анализа» и  «Геометрия» по выбору общеобразовательной организации</w:t>
            </w:r>
          </w:p>
        </w:tc>
      </w:tr>
    </w:tbl>
    <w:p w:rsidR="006C363C" w:rsidRPr="00652BEE" w:rsidRDefault="006C363C" w:rsidP="006C363C">
      <w:pPr>
        <w:jc w:val="center"/>
        <w:rPr>
          <w:b/>
        </w:rPr>
      </w:pPr>
      <w:r w:rsidRPr="00652BEE">
        <w:rPr>
          <w:b/>
        </w:rPr>
        <w:t>МБОУ Тарасовская средняя общеобразовательная школа №1</w:t>
      </w:r>
    </w:p>
    <w:p w:rsidR="006C363C" w:rsidRPr="00652BEE" w:rsidRDefault="006C363C" w:rsidP="006C363C">
      <w:pPr>
        <w:ind w:firstLine="708"/>
        <w:jc w:val="center"/>
        <w:rPr>
          <w:b/>
        </w:rPr>
      </w:pPr>
      <w:r>
        <w:rPr>
          <w:b/>
        </w:rPr>
        <w:t>Внеурочная деятельность (10</w:t>
      </w:r>
      <w:r w:rsidRPr="00652BEE">
        <w:rPr>
          <w:b/>
        </w:rPr>
        <w:t xml:space="preserve"> класс) 2018-2019 </w:t>
      </w:r>
      <w:proofErr w:type="spellStart"/>
      <w:r w:rsidRPr="00652BEE">
        <w:rPr>
          <w:b/>
        </w:rPr>
        <w:t>уч\год</w:t>
      </w:r>
      <w:proofErr w:type="spellEnd"/>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410"/>
        <w:gridCol w:w="2144"/>
        <w:gridCol w:w="2144"/>
      </w:tblGrid>
      <w:tr w:rsidR="006C363C" w:rsidRPr="00652BEE" w:rsidTr="00BF63D1">
        <w:tc>
          <w:tcPr>
            <w:tcW w:w="3085" w:type="dxa"/>
            <w:shd w:val="clear" w:color="auto" w:fill="auto"/>
            <w:vAlign w:val="bottom"/>
          </w:tcPr>
          <w:p w:rsidR="006C363C" w:rsidRPr="00652BEE" w:rsidRDefault="006C363C" w:rsidP="00BF63D1">
            <w:pPr>
              <w:ind w:left="400"/>
              <w:rPr>
                <w:sz w:val="20"/>
                <w:szCs w:val="20"/>
              </w:rPr>
            </w:pPr>
            <w:r w:rsidRPr="00652BEE">
              <w:rPr>
                <w:b/>
                <w:bCs/>
                <w:sz w:val="20"/>
                <w:szCs w:val="20"/>
              </w:rPr>
              <w:t>Направление внеурочной деятельности</w:t>
            </w:r>
          </w:p>
        </w:tc>
        <w:tc>
          <w:tcPr>
            <w:tcW w:w="2410" w:type="dxa"/>
            <w:shd w:val="clear" w:color="auto" w:fill="auto"/>
            <w:vAlign w:val="bottom"/>
          </w:tcPr>
          <w:p w:rsidR="006C363C" w:rsidRPr="00652BEE" w:rsidRDefault="006C363C" w:rsidP="00BF63D1">
            <w:pPr>
              <w:jc w:val="center"/>
              <w:rPr>
                <w:sz w:val="20"/>
                <w:szCs w:val="20"/>
              </w:rPr>
            </w:pPr>
            <w:r w:rsidRPr="00652BEE">
              <w:rPr>
                <w:b/>
                <w:bCs/>
                <w:w w:val="99"/>
                <w:sz w:val="20"/>
                <w:szCs w:val="20"/>
              </w:rPr>
              <w:t>Программа Внеурочной деятельности</w:t>
            </w:r>
          </w:p>
        </w:tc>
        <w:tc>
          <w:tcPr>
            <w:tcW w:w="4288" w:type="dxa"/>
            <w:gridSpan w:val="2"/>
            <w:shd w:val="clear" w:color="auto" w:fill="auto"/>
            <w:vAlign w:val="bottom"/>
          </w:tcPr>
          <w:p w:rsidR="006C363C" w:rsidRPr="00652BEE" w:rsidRDefault="006C363C" w:rsidP="00BF63D1">
            <w:pPr>
              <w:spacing w:line="220" w:lineRule="exact"/>
              <w:jc w:val="center"/>
              <w:rPr>
                <w:b/>
                <w:bCs/>
                <w:w w:val="99"/>
                <w:sz w:val="20"/>
                <w:szCs w:val="20"/>
              </w:rPr>
            </w:pPr>
            <w:r>
              <w:rPr>
                <w:b/>
                <w:bCs/>
                <w:w w:val="99"/>
                <w:sz w:val="20"/>
                <w:szCs w:val="20"/>
              </w:rPr>
              <w:t>10</w:t>
            </w:r>
            <w:r w:rsidRPr="00652BEE">
              <w:rPr>
                <w:b/>
                <w:bCs/>
                <w:w w:val="99"/>
                <w:sz w:val="20"/>
                <w:szCs w:val="20"/>
              </w:rPr>
              <w:t xml:space="preserve"> класс</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rPr>
                <w:sz w:val="19"/>
                <w:szCs w:val="19"/>
              </w:rPr>
            </w:pPr>
          </w:p>
        </w:tc>
        <w:tc>
          <w:tcPr>
            <w:tcW w:w="2144" w:type="dxa"/>
            <w:shd w:val="clear" w:color="auto" w:fill="auto"/>
          </w:tcPr>
          <w:p w:rsidR="006C363C" w:rsidRPr="00652BEE" w:rsidRDefault="006C363C" w:rsidP="00BF63D1">
            <w:pPr>
              <w:jc w:val="center"/>
              <w:rPr>
                <w:b/>
              </w:rPr>
            </w:pPr>
            <w:proofErr w:type="spellStart"/>
            <w:r w:rsidRPr="00652BEE">
              <w:rPr>
                <w:b/>
              </w:rPr>
              <w:t>ауд</w:t>
            </w:r>
            <w:proofErr w:type="spellEnd"/>
          </w:p>
        </w:tc>
        <w:tc>
          <w:tcPr>
            <w:tcW w:w="2144" w:type="dxa"/>
            <w:shd w:val="clear" w:color="auto" w:fill="auto"/>
          </w:tcPr>
          <w:p w:rsidR="006C363C" w:rsidRPr="00652BEE" w:rsidRDefault="006C363C" w:rsidP="00BF63D1">
            <w:pPr>
              <w:jc w:val="center"/>
              <w:rPr>
                <w:b/>
              </w:rPr>
            </w:pPr>
            <w:r w:rsidRPr="00652BEE">
              <w:rPr>
                <w:b/>
              </w:rPr>
              <w:t>вне</w:t>
            </w: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proofErr w:type="spellStart"/>
            <w:r w:rsidRPr="00652BEE">
              <w:rPr>
                <w:b/>
                <w:bCs/>
                <w:sz w:val="20"/>
                <w:szCs w:val="20"/>
              </w:rPr>
              <w:t>Общеинтеллектуальное</w:t>
            </w:r>
            <w:proofErr w:type="spellEnd"/>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shd w:val="clear" w:color="auto" w:fill="FFCC99"/>
              </w:rPr>
              <w:t>Консультация по русскому языку</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Консультация по математике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w w:val="99"/>
                <w:sz w:val="20"/>
                <w:szCs w:val="20"/>
              </w:rPr>
            </w:pPr>
            <w:r w:rsidRPr="00652BEE">
              <w:rPr>
                <w:w w:val="99"/>
                <w:sz w:val="20"/>
                <w:szCs w:val="20"/>
              </w:rPr>
              <w:t>Школа исследования (физика)</w:t>
            </w:r>
          </w:p>
        </w:tc>
        <w:tc>
          <w:tcPr>
            <w:tcW w:w="2144" w:type="dxa"/>
            <w:shd w:val="clear" w:color="auto" w:fill="auto"/>
            <w:vAlign w:val="bottom"/>
          </w:tcPr>
          <w:p w:rsidR="006C363C" w:rsidRPr="00652BEE" w:rsidRDefault="006C363C" w:rsidP="00BF63D1">
            <w:pPr>
              <w:spacing w:line="220" w:lineRule="exact"/>
              <w:jc w:val="center"/>
              <w:rPr>
                <w:b/>
                <w:bCs/>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Общекультурное</w:t>
            </w: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rPr>
                <w:sz w:val="19"/>
                <w:szCs w:val="19"/>
              </w:rPr>
            </w:pPr>
          </w:p>
        </w:tc>
        <w:tc>
          <w:tcPr>
            <w:tcW w:w="2144" w:type="dxa"/>
            <w:shd w:val="clear" w:color="auto" w:fill="auto"/>
          </w:tcPr>
          <w:p w:rsidR="006C363C" w:rsidRPr="00652BEE" w:rsidRDefault="006C363C" w:rsidP="00BF63D1">
            <w:pPr>
              <w:rPr>
                <w:sz w:val="19"/>
                <w:szCs w:val="19"/>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6" w:lineRule="exact"/>
              <w:jc w:val="center"/>
              <w:rPr>
                <w:sz w:val="20"/>
                <w:szCs w:val="20"/>
              </w:rPr>
            </w:pPr>
            <w:proofErr w:type="spellStart"/>
            <w:r w:rsidRPr="00652BEE">
              <w:rPr>
                <w:sz w:val="20"/>
                <w:szCs w:val="20"/>
              </w:rPr>
              <w:t>Кл\часы</w:t>
            </w:r>
            <w:proofErr w:type="spellEnd"/>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Выставки</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Экскурсии</w:t>
            </w:r>
          </w:p>
        </w:tc>
        <w:tc>
          <w:tcPr>
            <w:tcW w:w="2144" w:type="dxa"/>
            <w:shd w:val="clear" w:color="auto" w:fill="auto"/>
            <w:vAlign w:val="bottom"/>
          </w:tcPr>
          <w:p w:rsidR="006C363C" w:rsidRPr="00652BEE" w:rsidRDefault="006C363C" w:rsidP="00BF63D1">
            <w:pPr>
              <w:jc w:val="center"/>
              <w:rPr>
                <w:sz w:val="19"/>
                <w:szCs w:val="19"/>
              </w:rPr>
            </w:pPr>
            <w:r w:rsidRPr="00652BEE">
              <w:rPr>
                <w:sz w:val="19"/>
                <w:szCs w:val="19"/>
              </w:rPr>
              <w:t xml:space="preserve">                                     </w:t>
            </w:r>
          </w:p>
        </w:tc>
        <w:tc>
          <w:tcPr>
            <w:tcW w:w="2144" w:type="dxa"/>
            <w:shd w:val="clear" w:color="auto" w:fill="auto"/>
            <w:vAlign w:val="bottom"/>
          </w:tcPr>
          <w:p w:rsidR="006C363C" w:rsidRPr="00652BEE" w:rsidRDefault="006C363C" w:rsidP="00BF63D1">
            <w:pPr>
              <w:jc w:val="center"/>
              <w:rPr>
                <w:sz w:val="19"/>
                <w:szCs w:val="19"/>
              </w:rPr>
            </w:pPr>
            <w:r w:rsidRPr="00652BEE">
              <w:rPr>
                <w:sz w:val="19"/>
                <w:szCs w:val="19"/>
              </w:rPr>
              <w:t xml:space="preserve">                                        0.5</w:t>
            </w: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shd w:val="clear" w:color="auto" w:fill="CCECFF"/>
              </w:rPr>
              <w:t>Спортивно-оздоровительное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Волейбол</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w w:val="99"/>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w w:val="99"/>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Баскетбол</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ДЮП</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ЗОЖ</w:t>
            </w:r>
          </w:p>
        </w:tc>
        <w:tc>
          <w:tcPr>
            <w:tcW w:w="2144" w:type="dxa"/>
            <w:shd w:val="clear" w:color="auto" w:fill="auto"/>
            <w:vAlign w:val="bottom"/>
          </w:tcPr>
          <w:p w:rsidR="006C363C" w:rsidRPr="00652BEE" w:rsidRDefault="006C363C" w:rsidP="00BF63D1">
            <w:pP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rPr>
                <w:sz w:val="20"/>
                <w:szCs w:val="20"/>
              </w:rPr>
            </w:pPr>
            <w:r w:rsidRPr="00652BEE">
              <w:rPr>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spacing w:line="220" w:lineRule="exact"/>
              <w:rPr>
                <w:sz w:val="20"/>
                <w:szCs w:val="20"/>
              </w:rPr>
            </w:pPr>
          </w:p>
        </w:tc>
        <w:tc>
          <w:tcPr>
            <w:tcW w:w="2144" w:type="dxa"/>
            <w:shd w:val="clear" w:color="auto" w:fill="auto"/>
            <w:vAlign w:val="bottom"/>
          </w:tcPr>
          <w:p w:rsidR="006C363C" w:rsidRPr="00652BEE" w:rsidRDefault="006C363C" w:rsidP="00BF63D1">
            <w:pPr>
              <w:spacing w:line="220" w:lineRule="exact"/>
              <w:rPr>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Духовно-нравственное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Уроки нравственности</w:t>
            </w: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rPr>
                <w:sz w:val="20"/>
                <w:szCs w:val="20"/>
              </w:rPr>
            </w:pPr>
          </w:p>
        </w:tc>
        <w:tc>
          <w:tcPr>
            <w:tcW w:w="2144" w:type="dxa"/>
            <w:shd w:val="clear" w:color="auto" w:fill="auto"/>
            <w:vAlign w:val="bottom"/>
          </w:tcPr>
          <w:p w:rsidR="006C363C" w:rsidRPr="00652BEE" w:rsidRDefault="006C363C" w:rsidP="00BF63D1">
            <w:pP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Социальное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Уроки толерантности:</w:t>
            </w:r>
          </w:p>
        </w:tc>
        <w:tc>
          <w:tcPr>
            <w:tcW w:w="2144" w:type="dxa"/>
            <w:shd w:val="clear" w:color="auto" w:fill="auto"/>
            <w:vAlign w:val="bottom"/>
          </w:tcPr>
          <w:p w:rsidR="006C363C" w:rsidRPr="00652BEE" w:rsidRDefault="006C363C" w:rsidP="00BF63D1">
            <w:pPr>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jc w:val="center"/>
              <w:rPr>
                <w:sz w:val="20"/>
                <w:szCs w:val="20"/>
              </w:rPr>
            </w:pPr>
            <w:r w:rsidRPr="00652BEE">
              <w:rPr>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r w:rsidRPr="00652BEE">
              <w:rPr>
                <w:sz w:val="20"/>
                <w:szCs w:val="20"/>
              </w:rPr>
              <w:t>Полезная привычка</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Социальное проектирование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shd w:val="clear" w:color="auto" w:fill="8DB3E2"/>
              </w:rPr>
              <w:t>Школьное/классное мероприятие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shd w:val="clear" w:color="auto" w:fill="8DB3E2"/>
              </w:rPr>
            </w:pP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3часа</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7часов</w:t>
            </w:r>
          </w:p>
        </w:tc>
      </w:tr>
      <w:tr w:rsidR="006C363C" w:rsidRPr="00652BEE" w:rsidTr="00BF63D1">
        <w:tc>
          <w:tcPr>
            <w:tcW w:w="3085" w:type="dxa"/>
            <w:shd w:val="clear" w:color="auto" w:fill="auto"/>
            <w:vAlign w:val="bottom"/>
          </w:tcPr>
          <w:p w:rsidR="006C363C" w:rsidRPr="00652BEE" w:rsidRDefault="006C363C" w:rsidP="00BF63D1">
            <w:pPr>
              <w:spacing w:line="220" w:lineRule="exact"/>
              <w:ind w:left="2200"/>
              <w:rPr>
                <w:sz w:val="20"/>
                <w:szCs w:val="20"/>
              </w:rPr>
            </w:pPr>
            <w:r w:rsidRPr="00652BEE">
              <w:rPr>
                <w:b/>
                <w:bCs/>
                <w:sz w:val="20"/>
                <w:szCs w:val="20"/>
              </w:rPr>
              <w:t>Итого:</w:t>
            </w:r>
          </w:p>
        </w:tc>
        <w:tc>
          <w:tcPr>
            <w:tcW w:w="2410" w:type="dxa"/>
            <w:shd w:val="clear" w:color="auto" w:fill="auto"/>
            <w:vAlign w:val="bottom"/>
          </w:tcPr>
          <w:p w:rsidR="006C363C" w:rsidRPr="00652BEE" w:rsidRDefault="006C363C" w:rsidP="00BF63D1">
            <w:pPr>
              <w:spacing w:line="220" w:lineRule="exact"/>
              <w:ind w:right="38"/>
              <w:jc w:val="right"/>
              <w:rPr>
                <w:sz w:val="20"/>
                <w:szCs w:val="20"/>
              </w:rPr>
            </w:pPr>
            <w:r w:rsidRPr="00652BEE">
              <w:rPr>
                <w:b/>
                <w:bCs/>
                <w:sz w:val="20"/>
                <w:szCs w:val="20"/>
              </w:rPr>
              <w:t>В неделю:</w:t>
            </w:r>
          </w:p>
        </w:tc>
        <w:tc>
          <w:tcPr>
            <w:tcW w:w="4288" w:type="dxa"/>
            <w:gridSpan w:val="2"/>
            <w:shd w:val="clear" w:color="auto" w:fill="auto"/>
            <w:vAlign w:val="bottom"/>
          </w:tcPr>
          <w:p w:rsidR="006C363C" w:rsidRPr="00652BEE" w:rsidRDefault="006C363C" w:rsidP="00BF63D1">
            <w:pPr>
              <w:rPr>
                <w:sz w:val="19"/>
                <w:szCs w:val="19"/>
              </w:rPr>
            </w:pPr>
            <w:r w:rsidRPr="00652BEE">
              <w:rPr>
                <w:sz w:val="19"/>
                <w:szCs w:val="19"/>
              </w:rPr>
              <w:t>10</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ind w:right="38"/>
              <w:jc w:val="right"/>
              <w:rPr>
                <w:sz w:val="20"/>
                <w:szCs w:val="20"/>
              </w:rPr>
            </w:pPr>
            <w:r w:rsidRPr="00652BEE">
              <w:rPr>
                <w:b/>
                <w:bCs/>
                <w:sz w:val="20"/>
                <w:szCs w:val="20"/>
              </w:rPr>
              <w:t>За год:</w:t>
            </w:r>
          </w:p>
        </w:tc>
        <w:tc>
          <w:tcPr>
            <w:tcW w:w="4288" w:type="dxa"/>
            <w:gridSpan w:val="2"/>
            <w:shd w:val="clear" w:color="auto" w:fill="auto"/>
          </w:tcPr>
          <w:p w:rsidR="006C363C" w:rsidRPr="00652BEE" w:rsidRDefault="006C363C" w:rsidP="00BF63D1">
            <w:pPr>
              <w:spacing w:line="220" w:lineRule="exact"/>
              <w:ind w:right="38"/>
              <w:jc w:val="right"/>
              <w:rPr>
                <w:b/>
                <w:bCs/>
                <w:sz w:val="20"/>
                <w:szCs w:val="20"/>
              </w:rPr>
            </w:pPr>
            <w:r w:rsidRPr="00652BEE">
              <w:rPr>
                <w:b/>
                <w:bCs/>
                <w:sz w:val="20"/>
                <w:szCs w:val="20"/>
              </w:rPr>
              <w:t>350ч</w:t>
            </w:r>
          </w:p>
        </w:tc>
      </w:tr>
    </w:tbl>
    <w:p w:rsidR="006C363C" w:rsidRPr="00652BEE" w:rsidRDefault="006C363C" w:rsidP="006C363C">
      <w:pPr>
        <w:ind w:firstLine="708"/>
        <w:jc w:val="center"/>
        <w:rPr>
          <w:b/>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Default="006C363C" w:rsidP="006C363C">
      <w:pPr>
        <w:jc w:val="center"/>
        <w:rPr>
          <w:b/>
          <w:sz w:val="18"/>
          <w:szCs w:val="18"/>
        </w:rPr>
      </w:pPr>
    </w:p>
    <w:p w:rsidR="006C363C" w:rsidRDefault="006C363C" w:rsidP="006C363C">
      <w:pPr>
        <w:jc w:val="center"/>
        <w:rPr>
          <w:b/>
          <w:sz w:val="18"/>
          <w:szCs w:val="18"/>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Default="006C363C" w:rsidP="006C363C">
      <w:pPr>
        <w:pStyle w:val="a6"/>
        <w:ind w:left="480" w:right="102" w:hanging="480"/>
        <w:rPr>
          <w:rFonts w:ascii="Times New Roman" w:hAnsi="Times New Roman"/>
          <w:sz w:val="20"/>
        </w:rPr>
      </w:pPr>
    </w:p>
    <w:p w:rsidR="006C363C" w:rsidRPr="00585CFB" w:rsidRDefault="006C363C" w:rsidP="006C363C">
      <w:pPr>
        <w:pStyle w:val="a6"/>
        <w:ind w:left="480" w:right="102" w:hanging="480"/>
        <w:rPr>
          <w:rFonts w:ascii="Times New Roman" w:hAnsi="Times New Roman"/>
          <w:sz w:val="20"/>
        </w:rPr>
      </w:pPr>
    </w:p>
    <w:p w:rsidR="006C363C" w:rsidRPr="00652BEE" w:rsidRDefault="006C363C" w:rsidP="006C363C">
      <w:pPr>
        <w:jc w:val="center"/>
        <w:rPr>
          <w:b/>
        </w:rPr>
      </w:pPr>
      <w:r w:rsidRPr="00652BEE">
        <w:rPr>
          <w:b/>
        </w:rPr>
        <w:t>Недельный учебный план</w:t>
      </w:r>
    </w:p>
    <w:p w:rsidR="006C363C" w:rsidRPr="00652BEE" w:rsidRDefault="006C363C" w:rsidP="006C363C">
      <w:pPr>
        <w:ind w:firstLine="708"/>
        <w:jc w:val="center"/>
        <w:rPr>
          <w:b/>
        </w:rPr>
      </w:pPr>
      <w:r w:rsidRPr="00652BEE">
        <w:rPr>
          <w:b/>
        </w:rPr>
        <w:t>МБОУ Тарасовской средней общеобразовательной школы №1</w:t>
      </w:r>
    </w:p>
    <w:p w:rsidR="006C363C" w:rsidRPr="00652BEE" w:rsidRDefault="006C363C" w:rsidP="006C363C">
      <w:pPr>
        <w:ind w:firstLine="708"/>
        <w:jc w:val="center"/>
        <w:rPr>
          <w:b/>
        </w:rPr>
      </w:pPr>
      <w:r w:rsidRPr="00652BEE">
        <w:rPr>
          <w:b/>
        </w:rPr>
        <w:t xml:space="preserve">на уровне среднего общего образования в рамках федерального государственного образовательного стандарта среднего общего образования (11А) </w:t>
      </w:r>
    </w:p>
    <w:p w:rsidR="006C363C" w:rsidRPr="00652BEE" w:rsidRDefault="006C363C" w:rsidP="006C363C">
      <w:pPr>
        <w:ind w:firstLine="708"/>
        <w:jc w:val="center"/>
      </w:pPr>
      <w:r w:rsidRPr="00652BEE">
        <w:rPr>
          <w:b/>
        </w:rPr>
        <w:t>на 2018-2019 учебный год</w:t>
      </w:r>
      <w:r w:rsidRPr="00652BEE">
        <w:t xml:space="preserve"> </w:t>
      </w:r>
    </w:p>
    <w:p w:rsidR="006C363C" w:rsidRPr="00652BEE" w:rsidRDefault="006C363C" w:rsidP="006C363C">
      <w:pPr>
        <w:ind w:firstLine="708"/>
        <w:jc w:val="center"/>
      </w:pPr>
      <w:proofErr w:type="spellStart"/>
      <w:r w:rsidRPr="00652BEE">
        <w:rPr>
          <w:b/>
          <w:bCs/>
          <w:sz w:val="28"/>
          <w:szCs w:val="28"/>
        </w:rPr>
        <w:t>естественно-научный</w:t>
      </w:r>
      <w:proofErr w:type="spellEnd"/>
      <w:r w:rsidRPr="00652BEE">
        <w:rPr>
          <w:b/>
          <w:bCs/>
          <w:sz w:val="28"/>
          <w:szCs w:val="28"/>
        </w:rPr>
        <w:t xml:space="preserve"> профиль</w:t>
      </w:r>
    </w:p>
    <w:tbl>
      <w:tblPr>
        <w:tblW w:w="107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1464"/>
        <w:gridCol w:w="3272"/>
        <w:gridCol w:w="1418"/>
        <w:gridCol w:w="1858"/>
        <w:gridCol w:w="2132"/>
      </w:tblGrid>
      <w:tr w:rsidR="006C363C" w:rsidRPr="00652BEE" w:rsidTr="00BF63D1">
        <w:trPr>
          <w:gridAfter w:val="1"/>
          <w:wAfter w:w="2132" w:type="dxa"/>
          <w:trHeight w:val="256"/>
        </w:trPr>
        <w:tc>
          <w:tcPr>
            <w:tcW w:w="2115" w:type="dxa"/>
            <w:gridSpan w:val="2"/>
            <w:vMerge w:val="restart"/>
            <w:shd w:val="clear" w:color="auto" w:fill="auto"/>
          </w:tcPr>
          <w:p w:rsidR="006C363C" w:rsidRPr="00652BEE" w:rsidRDefault="006C363C" w:rsidP="00BF63D1">
            <w:pPr>
              <w:jc w:val="center"/>
            </w:pPr>
            <w:r w:rsidRPr="00652BEE">
              <w:t>Предметная область</w:t>
            </w:r>
          </w:p>
        </w:tc>
        <w:tc>
          <w:tcPr>
            <w:tcW w:w="3272" w:type="dxa"/>
            <w:shd w:val="clear" w:color="auto" w:fill="auto"/>
          </w:tcPr>
          <w:p w:rsidR="006C363C" w:rsidRPr="00652BEE" w:rsidRDefault="006C363C" w:rsidP="00BF63D1">
            <w:pPr>
              <w:jc w:val="center"/>
              <w:rPr>
                <w:i/>
              </w:rPr>
            </w:pPr>
            <w:r w:rsidRPr="00652BEE">
              <w:t>Учебные предметы</w:t>
            </w:r>
          </w:p>
        </w:tc>
        <w:tc>
          <w:tcPr>
            <w:tcW w:w="3276" w:type="dxa"/>
            <w:gridSpan w:val="2"/>
            <w:shd w:val="clear" w:color="auto" w:fill="auto"/>
          </w:tcPr>
          <w:p w:rsidR="006C363C" w:rsidRPr="00652BEE" w:rsidRDefault="006C363C" w:rsidP="00BF63D1">
            <w:pPr>
              <w:jc w:val="center"/>
            </w:pPr>
            <w:r w:rsidRPr="00652BEE">
              <w:t>Кол-во часов</w:t>
            </w: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jc w:val="center"/>
            </w:pPr>
          </w:p>
        </w:tc>
        <w:tc>
          <w:tcPr>
            <w:tcW w:w="3272" w:type="dxa"/>
            <w:shd w:val="clear" w:color="auto" w:fill="auto"/>
          </w:tcPr>
          <w:p w:rsidR="006C363C" w:rsidRPr="00652BEE" w:rsidRDefault="006C363C" w:rsidP="00BF63D1">
            <w:pPr>
              <w:jc w:val="center"/>
            </w:pPr>
            <w:r w:rsidRPr="00652BEE">
              <w:rPr>
                <w:i/>
              </w:rPr>
              <w:t>Базовый уровень</w:t>
            </w:r>
          </w:p>
        </w:tc>
        <w:tc>
          <w:tcPr>
            <w:tcW w:w="1418" w:type="dxa"/>
            <w:tcBorders>
              <w:right w:val="single" w:sz="4" w:space="0" w:color="auto"/>
            </w:tcBorders>
            <w:shd w:val="clear" w:color="auto" w:fill="auto"/>
          </w:tcPr>
          <w:p w:rsidR="006C363C" w:rsidRPr="00652BEE" w:rsidRDefault="006C363C" w:rsidP="00BF63D1">
            <w:pPr>
              <w:rPr>
                <w:b/>
              </w:rPr>
            </w:pPr>
            <w:r w:rsidRPr="00652BEE">
              <w:rPr>
                <w:b/>
              </w:rPr>
              <w:t>11А класс</w:t>
            </w:r>
          </w:p>
        </w:tc>
        <w:tc>
          <w:tcPr>
            <w:tcW w:w="1858" w:type="dxa"/>
            <w:tcBorders>
              <w:left w:val="single" w:sz="4" w:space="0" w:color="auto"/>
            </w:tcBorders>
          </w:tcPr>
          <w:p w:rsidR="006C363C" w:rsidRPr="00652BEE" w:rsidRDefault="006C363C" w:rsidP="00BF63D1">
            <w:pPr>
              <w:rPr>
                <w:b/>
              </w:rPr>
            </w:pPr>
            <w:r w:rsidRPr="00652BEE">
              <w:rPr>
                <w:b/>
              </w:rPr>
              <w:t>профиль</w:t>
            </w: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tabs>
                <w:tab w:val="left" w:pos="4500"/>
                <w:tab w:val="left" w:pos="9180"/>
                <w:tab w:val="left" w:pos="9360"/>
              </w:tabs>
              <w:rPr>
                <w:bCs/>
              </w:rPr>
            </w:pPr>
            <w:r w:rsidRPr="00652BEE">
              <w:rPr>
                <w:bCs/>
              </w:rPr>
              <w:t>Русский язык</w:t>
            </w:r>
          </w:p>
          <w:p w:rsidR="006C363C" w:rsidRPr="00652BEE" w:rsidRDefault="006C363C" w:rsidP="00BF63D1">
            <w:r w:rsidRPr="00652BEE">
              <w:rPr>
                <w:bCs/>
              </w:rPr>
              <w:t>и литература</w:t>
            </w:r>
          </w:p>
        </w:tc>
        <w:tc>
          <w:tcPr>
            <w:tcW w:w="3272" w:type="dxa"/>
            <w:shd w:val="clear" w:color="auto" w:fill="auto"/>
          </w:tcPr>
          <w:p w:rsidR="006C363C" w:rsidRPr="00652BEE" w:rsidRDefault="006C363C" w:rsidP="00BF63D1">
            <w:pPr>
              <w:tabs>
                <w:tab w:val="left" w:pos="4500"/>
                <w:tab w:val="left" w:pos="9180"/>
                <w:tab w:val="left" w:pos="9360"/>
              </w:tabs>
            </w:pPr>
            <w:r w:rsidRPr="00652BEE">
              <w:rPr>
                <w:bCs/>
              </w:rPr>
              <w:t>Русский язык*</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Литература*</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3</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widowControl w:val="0"/>
              <w:autoSpaceDE w:val="0"/>
              <w:autoSpaceDN w:val="0"/>
              <w:adjustRightInd w:val="0"/>
              <w:jc w:val="both"/>
            </w:pPr>
            <w:r w:rsidRPr="00652BEE">
              <w:t>Иностранные языки</w:t>
            </w:r>
          </w:p>
        </w:tc>
        <w:tc>
          <w:tcPr>
            <w:tcW w:w="3272" w:type="dxa"/>
            <w:shd w:val="clear" w:color="auto" w:fill="auto"/>
          </w:tcPr>
          <w:p w:rsidR="006C363C" w:rsidRPr="00652BEE" w:rsidRDefault="006C363C" w:rsidP="00BF63D1">
            <w:r w:rsidRPr="00652BEE">
              <w:t>Иностранный язык*</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3</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Второй иностранный язык</w:t>
            </w:r>
          </w:p>
        </w:tc>
        <w:tc>
          <w:tcPr>
            <w:tcW w:w="1418" w:type="dxa"/>
            <w:tcBorders>
              <w:right w:val="single" w:sz="4" w:space="0" w:color="auto"/>
            </w:tcBorders>
            <w:shd w:val="clear" w:color="auto" w:fill="auto"/>
          </w:tcPr>
          <w:p w:rsidR="006C363C" w:rsidRPr="00652BEE" w:rsidRDefault="006C363C" w:rsidP="00BF63D1">
            <w:pPr>
              <w:jc w:val="center"/>
              <w:rPr>
                <w:b/>
              </w:rPr>
            </w:pP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tabs>
                <w:tab w:val="left" w:pos="4500"/>
                <w:tab w:val="left" w:pos="9180"/>
                <w:tab w:val="left" w:pos="9360"/>
              </w:tabs>
              <w:rPr>
                <w:bCs/>
              </w:rPr>
            </w:pPr>
            <w:r w:rsidRPr="00652BEE">
              <w:rPr>
                <w:bCs/>
              </w:rPr>
              <w:t>Общественные науки</w:t>
            </w:r>
          </w:p>
        </w:tc>
        <w:tc>
          <w:tcPr>
            <w:tcW w:w="3272" w:type="dxa"/>
            <w:shd w:val="clear" w:color="auto" w:fill="auto"/>
          </w:tcPr>
          <w:p w:rsidR="006C363C" w:rsidRPr="00652BEE" w:rsidRDefault="006C363C" w:rsidP="00BF63D1">
            <w:r w:rsidRPr="00652BEE">
              <w:t>История*</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2</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Россия в мире **</w:t>
            </w:r>
          </w:p>
        </w:tc>
        <w:tc>
          <w:tcPr>
            <w:tcW w:w="1418" w:type="dxa"/>
            <w:tcBorders>
              <w:right w:val="single" w:sz="4" w:space="0" w:color="auto"/>
            </w:tcBorders>
            <w:shd w:val="clear" w:color="auto" w:fill="auto"/>
          </w:tcPr>
          <w:p w:rsidR="006C363C" w:rsidRPr="00652BEE" w:rsidRDefault="006C363C" w:rsidP="00BF63D1">
            <w:pPr>
              <w:jc w:val="center"/>
              <w:rPr>
                <w:b/>
              </w:rPr>
            </w:pP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География</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Экономика</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0,5</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Право</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0,5</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r w:rsidRPr="00652BEE">
              <w:t>Обществознание</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2</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754"/>
        </w:trPr>
        <w:tc>
          <w:tcPr>
            <w:tcW w:w="2115" w:type="dxa"/>
            <w:gridSpan w:val="2"/>
            <w:vMerge w:val="restart"/>
            <w:shd w:val="clear" w:color="auto" w:fill="auto"/>
          </w:tcPr>
          <w:p w:rsidR="006C363C" w:rsidRPr="00652BEE" w:rsidRDefault="006C363C" w:rsidP="00BF63D1">
            <w:pPr>
              <w:tabs>
                <w:tab w:val="left" w:pos="4500"/>
                <w:tab w:val="left" w:pos="9180"/>
                <w:tab w:val="left" w:pos="9360"/>
              </w:tabs>
              <w:rPr>
                <w:bCs/>
              </w:rPr>
            </w:pPr>
            <w:r w:rsidRPr="00652BEE">
              <w:rPr>
                <w:bCs/>
              </w:rPr>
              <w:t>Математика и информатика</w:t>
            </w:r>
          </w:p>
        </w:tc>
        <w:tc>
          <w:tcPr>
            <w:tcW w:w="3272" w:type="dxa"/>
            <w:shd w:val="clear" w:color="auto" w:fill="auto"/>
          </w:tcPr>
          <w:p w:rsidR="006C363C" w:rsidRPr="00652BEE" w:rsidRDefault="006C363C" w:rsidP="00BF63D1">
            <w:pPr>
              <w:jc w:val="both"/>
            </w:pPr>
            <w:r w:rsidRPr="00652BEE">
              <w:rPr>
                <w:bCs/>
              </w:rPr>
              <w:t>Математика: алгебра и начала математического анализа, геометрия*</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4</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pPr>
              <w:jc w:val="both"/>
              <w:rPr>
                <w:bCs/>
              </w:rPr>
            </w:pPr>
            <w:r w:rsidRPr="00652BEE">
              <w:rPr>
                <w:bCs/>
              </w:rPr>
              <w:t>Информатика</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tabs>
                <w:tab w:val="left" w:pos="4500"/>
                <w:tab w:val="left" w:pos="9180"/>
                <w:tab w:val="left" w:pos="9360"/>
              </w:tabs>
              <w:rPr>
                <w:bCs/>
              </w:rPr>
            </w:pPr>
            <w:r w:rsidRPr="00652BEE">
              <w:rPr>
                <w:bCs/>
              </w:rPr>
              <w:t>Естественные науки***</w:t>
            </w:r>
          </w:p>
        </w:tc>
        <w:tc>
          <w:tcPr>
            <w:tcW w:w="3272" w:type="dxa"/>
            <w:shd w:val="clear" w:color="auto" w:fill="auto"/>
          </w:tcPr>
          <w:p w:rsidR="006C363C" w:rsidRPr="00652BEE" w:rsidRDefault="006C363C" w:rsidP="00BF63D1">
            <w:pPr>
              <w:jc w:val="both"/>
              <w:rPr>
                <w:bCs/>
              </w:rPr>
            </w:pPr>
            <w:r w:rsidRPr="00652BEE">
              <w:t>Физика</w:t>
            </w:r>
          </w:p>
        </w:tc>
        <w:tc>
          <w:tcPr>
            <w:tcW w:w="1418" w:type="dxa"/>
            <w:tcBorders>
              <w:right w:val="single" w:sz="4" w:space="0" w:color="auto"/>
            </w:tcBorders>
            <w:shd w:val="clear" w:color="auto" w:fill="auto"/>
          </w:tcPr>
          <w:p w:rsidR="006C363C" w:rsidRPr="00652BEE" w:rsidRDefault="006C363C" w:rsidP="00BF63D1">
            <w:pPr>
              <w:jc w:val="center"/>
              <w:rPr>
                <w:b/>
              </w:rPr>
            </w:pPr>
          </w:p>
        </w:tc>
        <w:tc>
          <w:tcPr>
            <w:tcW w:w="1858" w:type="dxa"/>
            <w:tcBorders>
              <w:left w:val="single" w:sz="4" w:space="0" w:color="auto"/>
            </w:tcBorders>
          </w:tcPr>
          <w:p w:rsidR="006C363C" w:rsidRPr="00652BEE" w:rsidRDefault="006C363C" w:rsidP="00BF63D1">
            <w:pPr>
              <w:jc w:val="center"/>
              <w:rPr>
                <w:b/>
              </w:rPr>
            </w:pPr>
            <w:r w:rsidRPr="00652BEE">
              <w:rPr>
                <w:b/>
              </w:rPr>
              <w:t>5</w:t>
            </w: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pPr>
              <w:jc w:val="both"/>
              <w:rPr>
                <w:bCs/>
              </w:rPr>
            </w:pPr>
            <w:r w:rsidRPr="00652BEE">
              <w:t>Химия</w:t>
            </w:r>
          </w:p>
        </w:tc>
        <w:tc>
          <w:tcPr>
            <w:tcW w:w="1418" w:type="dxa"/>
            <w:tcBorders>
              <w:right w:val="single" w:sz="4" w:space="0" w:color="auto"/>
            </w:tcBorders>
            <w:shd w:val="clear" w:color="auto" w:fill="auto"/>
          </w:tcPr>
          <w:p w:rsidR="006C363C" w:rsidRPr="00652BEE" w:rsidRDefault="006C363C" w:rsidP="00BF63D1">
            <w:pPr>
              <w:jc w:val="center"/>
              <w:rPr>
                <w:b/>
              </w:rPr>
            </w:pPr>
          </w:p>
        </w:tc>
        <w:tc>
          <w:tcPr>
            <w:tcW w:w="1858" w:type="dxa"/>
            <w:tcBorders>
              <w:left w:val="single" w:sz="4" w:space="0" w:color="auto"/>
            </w:tcBorders>
          </w:tcPr>
          <w:p w:rsidR="006C363C" w:rsidRPr="00652BEE" w:rsidRDefault="006C363C" w:rsidP="00BF63D1">
            <w:pPr>
              <w:jc w:val="center"/>
              <w:rPr>
                <w:b/>
              </w:rPr>
            </w:pPr>
            <w:r w:rsidRPr="00652BEE">
              <w:rPr>
                <w:b/>
              </w:rPr>
              <w:t>3</w:t>
            </w: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pPr>
              <w:jc w:val="both"/>
              <w:rPr>
                <w:bCs/>
              </w:rPr>
            </w:pPr>
            <w:r w:rsidRPr="00652BEE">
              <w:t>Биология</w:t>
            </w:r>
          </w:p>
        </w:tc>
        <w:tc>
          <w:tcPr>
            <w:tcW w:w="1418" w:type="dxa"/>
            <w:tcBorders>
              <w:right w:val="single" w:sz="4" w:space="0" w:color="auto"/>
            </w:tcBorders>
            <w:shd w:val="clear" w:color="auto" w:fill="auto"/>
          </w:tcPr>
          <w:p w:rsidR="006C363C" w:rsidRPr="00652BEE" w:rsidRDefault="006C363C" w:rsidP="00BF63D1">
            <w:pPr>
              <w:jc w:val="center"/>
              <w:rPr>
                <w:b/>
              </w:rPr>
            </w:pPr>
          </w:p>
        </w:tc>
        <w:tc>
          <w:tcPr>
            <w:tcW w:w="1858" w:type="dxa"/>
            <w:tcBorders>
              <w:left w:val="single" w:sz="4" w:space="0" w:color="auto"/>
            </w:tcBorders>
          </w:tcPr>
          <w:p w:rsidR="006C363C" w:rsidRPr="00652BEE" w:rsidRDefault="006C363C" w:rsidP="00BF63D1">
            <w:pPr>
              <w:jc w:val="center"/>
              <w:rPr>
                <w:b/>
              </w:rPr>
            </w:pPr>
            <w:r w:rsidRPr="00652BEE">
              <w:rPr>
                <w:b/>
              </w:rPr>
              <w:t>3</w:t>
            </w: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rPr>
                <w:bCs/>
              </w:rPr>
            </w:pPr>
          </w:p>
        </w:tc>
        <w:tc>
          <w:tcPr>
            <w:tcW w:w="3272" w:type="dxa"/>
            <w:shd w:val="clear" w:color="auto" w:fill="auto"/>
          </w:tcPr>
          <w:p w:rsidR="006C363C" w:rsidRPr="00652BEE" w:rsidRDefault="006C363C" w:rsidP="00BF63D1">
            <w:pPr>
              <w:jc w:val="both"/>
              <w:rPr>
                <w:bCs/>
              </w:rPr>
            </w:pPr>
            <w:r>
              <w:rPr>
                <w:bCs/>
              </w:rPr>
              <w:t>астрономия</w:t>
            </w:r>
          </w:p>
        </w:tc>
        <w:tc>
          <w:tcPr>
            <w:tcW w:w="1418" w:type="dxa"/>
            <w:tcBorders>
              <w:right w:val="single" w:sz="4" w:space="0" w:color="auto"/>
            </w:tcBorders>
            <w:shd w:val="clear" w:color="auto" w:fill="auto"/>
          </w:tcPr>
          <w:p w:rsidR="006C363C" w:rsidRPr="00652BEE" w:rsidRDefault="006C363C" w:rsidP="00BF63D1">
            <w:pPr>
              <w:jc w:val="center"/>
              <w:rPr>
                <w:b/>
              </w:rPr>
            </w:pPr>
            <w:r>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tabs>
                <w:tab w:val="left" w:pos="4500"/>
                <w:tab w:val="left" w:pos="9180"/>
                <w:tab w:val="left" w:pos="9360"/>
              </w:tabs>
              <w:rPr>
                <w:bCs/>
              </w:rPr>
            </w:pPr>
            <w:r w:rsidRPr="00652BEE">
              <w:t>Физическая культура</w:t>
            </w:r>
            <w:r w:rsidRPr="00652BEE">
              <w:rPr>
                <w:bCs/>
              </w:rPr>
              <w:t>, экология и основы безопасности жизнедеятельности</w:t>
            </w:r>
          </w:p>
        </w:tc>
        <w:tc>
          <w:tcPr>
            <w:tcW w:w="3272" w:type="dxa"/>
            <w:shd w:val="clear" w:color="auto" w:fill="auto"/>
          </w:tcPr>
          <w:p w:rsidR="006C363C" w:rsidRPr="00652BEE" w:rsidRDefault="006C363C" w:rsidP="00BF63D1">
            <w:pPr>
              <w:jc w:val="both"/>
              <w:rPr>
                <w:bCs/>
              </w:rPr>
            </w:pPr>
            <w:r w:rsidRPr="00652BEE">
              <w:t>Физическая культура*</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3</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r w:rsidRPr="00652BEE">
              <w:rPr>
                <w:bCs/>
              </w:rPr>
              <w:t>Экология</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0,5</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r w:rsidRPr="00652BEE">
              <w:rPr>
                <w:bCs/>
              </w:rPr>
              <w:t>Основы безопасности жизнедеятельности*</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r w:rsidRPr="00652BEE">
              <w:rPr>
                <w:bCs/>
              </w:rPr>
              <w:t>Индивидуальный проект*</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val="restart"/>
            <w:shd w:val="clear" w:color="auto" w:fill="auto"/>
          </w:tcPr>
          <w:p w:rsidR="006C363C" w:rsidRPr="00652BEE" w:rsidRDefault="006C363C" w:rsidP="00BF63D1">
            <w:pPr>
              <w:tabs>
                <w:tab w:val="left" w:pos="4500"/>
                <w:tab w:val="left" w:pos="9180"/>
                <w:tab w:val="left" w:pos="9360"/>
              </w:tabs>
            </w:pPr>
            <w:r w:rsidRPr="00652BEE">
              <w:t>Курсы по выбору</w:t>
            </w:r>
          </w:p>
        </w:tc>
        <w:tc>
          <w:tcPr>
            <w:tcW w:w="3272" w:type="dxa"/>
            <w:shd w:val="clear" w:color="auto" w:fill="auto"/>
          </w:tcPr>
          <w:p w:rsidR="006C363C" w:rsidRPr="00652BEE" w:rsidRDefault="006C363C" w:rsidP="00BF63D1">
            <w:pPr>
              <w:jc w:val="both"/>
              <w:rPr>
                <w:bCs/>
              </w:rPr>
            </w:pPr>
            <w:r w:rsidRPr="00652BEE">
              <w:rPr>
                <w:bCs/>
              </w:rPr>
              <w:t xml:space="preserve">Элективные курсы: Решение </w:t>
            </w:r>
            <w:r w:rsidRPr="00652BEE">
              <w:rPr>
                <w:bCs/>
              </w:rPr>
              <w:lastRenderedPageBreak/>
              <w:t>текстовых задач</w:t>
            </w:r>
          </w:p>
        </w:tc>
        <w:tc>
          <w:tcPr>
            <w:tcW w:w="1418" w:type="dxa"/>
            <w:tcBorders>
              <w:right w:val="single" w:sz="4" w:space="0" w:color="auto"/>
            </w:tcBorders>
            <w:shd w:val="clear" w:color="auto" w:fill="auto"/>
          </w:tcPr>
          <w:p w:rsidR="006C363C" w:rsidRPr="00652BEE" w:rsidRDefault="006C363C" w:rsidP="00BF63D1">
            <w:pPr>
              <w:rPr>
                <w:b/>
              </w:rPr>
            </w:pPr>
            <w:r w:rsidRPr="00652BEE">
              <w:rPr>
                <w:b/>
              </w:rPr>
              <w:lastRenderedPageBreak/>
              <w:t>0.5</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p>
        </w:tc>
        <w:tc>
          <w:tcPr>
            <w:tcW w:w="1418" w:type="dxa"/>
            <w:tcBorders>
              <w:right w:val="single" w:sz="4" w:space="0" w:color="auto"/>
            </w:tcBorders>
            <w:shd w:val="clear" w:color="auto" w:fill="auto"/>
          </w:tcPr>
          <w:p w:rsidR="006C363C" w:rsidRPr="00652BEE" w:rsidRDefault="006C363C" w:rsidP="00BF63D1"/>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272"/>
        </w:trPr>
        <w:tc>
          <w:tcPr>
            <w:tcW w:w="2115" w:type="dxa"/>
            <w:gridSpan w:val="2"/>
            <w:vMerge/>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r w:rsidRPr="00652BEE">
              <w:rPr>
                <w:bCs/>
              </w:rPr>
              <w:t>Тайны текста</w:t>
            </w:r>
          </w:p>
        </w:tc>
        <w:tc>
          <w:tcPr>
            <w:tcW w:w="1418" w:type="dxa"/>
            <w:tcBorders>
              <w:right w:val="single" w:sz="4" w:space="0" w:color="auto"/>
            </w:tcBorders>
            <w:shd w:val="clear" w:color="auto" w:fill="auto"/>
          </w:tcPr>
          <w:p w:rsidR="006C363C" w:rsidRPr="00652BEE" w:rsidRDefault="006C363C" w:rsidP="00BF63D1">
            <w:pPr>
              <w:jc w:val="center"/>
              <w:rPr>
                <w:b/>
              </w:rPr>
            </w:pPr>
            <w:r w:rsidRPr="00652BEE">
              <w:rPr>
                <w:b/>
              </w:rPr>
              <w:t>1</w:t>
            </w:r>
          </w:p>
        </w:tc>
        <w:tc>
          <w:tcPr>
            <w:tcW w:w="1858" w:type="dxa"/>
            <w:tcBorders>
              <w:left w:val="single" w:sz="4" w:space="0" w:color="auto"/>
            </w:tcBorders>
          </w:tcPr>
          <w:p w:rsidR="006C363C" w:rsidRPr="00652BEE" w:rsidRDefault="006C363C" w:rsidP="00BF63D1">
            <w:pPr>
              <w:jc w:val="center"/>
              <w:rPr>
                <w:b/>
              </w:rPr>
            </w:pPr>
          </w:p>
        </w:tc>
      </w:tr>
      <w:tr w:rsidR="006C363C" w:rsidRPr="00652BEE" w:rsidTr="00BF63D1">
        <w:trPr>
          <w:gridAfter w:val="1"/>
          <w:wAfter w:w="2132" w:type="dxa"/>
          <w:trHeight w:val="145"/>
        </w:trPr>
        <w:tc>
          <w:tcPr>
            <w:tcW w:w="2115" w:type="dxa"/>
            <w:gridSpan w:val="2"/>
            <w:vMerge/>
            <w:shd w:val="clear" w:color="auto" w:fill="auto"/>
          </w:tcPr>
          <w:p w:rsidR="006C363C" w:rsidRPr="00652BEE" w:rsidRDefault="006C363C" w:rsidP="00BF63D1">
            <w:pPr>
              <w:tabs>
                <w:tab w:val="left" w:pos="4500"/>
                <w:tab w:val="left" w:pos="9180"/>
                <w:tab w:val="left" w:pos="9360"/>
              </w:tabs>
            </w:pPr>
          </w:p>
        </w:tc>
        <w:tc>
          <w:tcPr>
            <w:tcW w:w="3272" w:type="dxa"/>
            <w:shd w:val="clear" w:color="auto" w:fill="auto"/>
          </w:tcPr>
          <w:p w:rsidR="006C363C" w:rsidRPr="00652BEE" w:rsidRDefault="006C363C" w:rsidP="00BF63D1">
            <w:pPr>
              <w:jc w:val="both"/>
              <w:rPr>
                <w:bCs/>
              </w:rPr>
            </w:pPr>
            <w:r w:rsidRPr="00652BEE">
              <w:rPr>
                <w:bCs/>
              </w:rPr>
              <w:t>Факультативные курсы</w:t>
            </w:r>
          </w:p>
        </w:tc>
        <w:tc>
          <w:tcPr>
            <w:tcW w:w="1418" w:type="dxa"/>
            <w:tcBorders>
              <w:right w:val="single" w:sz="4" w:space="0" w:color="auto"/>
            </w:tcBorders>
            <w:shd w:val="clear" w:color="auto" w:fill="auto"/>
          </w:tcPr>
          <w:p w:rsidR="006C363C" w:rsidRPr="00652BEE" w:rsidRDefault="006C363C" w:rsidP="00BF63D1">
            <w:pPr>
              <w:jc w:val="center"/>
            </w:pPr>
          </w:p>
        </w:tc>
        <w:tc>
          <w:tcPr>
            <w:tcW w:w="1858" w:type="dxa"/>
            <w:tcBorders>
              <w:left w:val="single" w:sz="4" w:space="0" w:color="auto"/>
            </w:tcBorders>
          </w:tcPr>
          <w:p w:rsidR="006C363C" w:rsidRPr="00652BEE" w:rsidRDefault="006C363C" w:rsidP="00BF63D1">
            <w:pPr>
              <w:jc w:val="center"/>
            </w:pPr>
          </w:p>
        </w:tc>
      </w:tr>
      <w:tr w:rsidR="006C363C" w:rsidRPr="00652BEE" w:rsidTr="00BF63D1">
        <w:trPr>
          <w:trHeight w:val="256"/>
        </w:trPr>
        <w:tc>
          <w:tcPr>
            <w:tcW w:w="651" w:type="dxa"/>
          </w:tcPr>
          <w:p w:rsidR="006C363C" w:rsidRPr="00652BEE" w:rsidRDefault="006C363C" w:rsidP="00BF63D1">
            <w:pPr>
              <w:jc w:val="center"/>
              <w:rPr>
                <w:i/>
              </w:rPr>
            </w:pPr>
          </w:p>
        </w:tc>
        <w:tc>
          <w:tcPr>
            <w:tcW w:w="10144" w:type="dxa"/>
            <w:gridSpan w:val="5"/>
            <w:shd w:val="clear" w:color="auto" w:fill="auto"/>
          </w:tcPr>
          <w:p w:rsidR="006C363C" w:rsidRPr="00652BEE" w:rsidRDefault="006C363C" w:rsidP="00BF63D1">
            <w:pPr>
              <w:jc w:val="center"/>
              <w:rPr>
                <w:i/>
              </w:rPr>
            </w:pPr>
            <w:r w:rsidRPr="00652BEE">
              <w:rPr>
                <w:i/>
              </w:rPr>
              <w:t>Не более 37 часов в неделю</w:t>
            </w:r>
          </w:p>
        </w:tc>
      </w:tr>
      <w:tr w:rsidR="006C363C" w:rsidRPr="00652BEE" w:rsidTr="00BF63D1">
        <w:trPr>
          <w:trHeight w:val="226"/>
        </w:trPr>
        <w:tc>
          <w:tcPr>
            <w:tcW w:w="651" w:type="dxa"/>
          </w:tcPr>
          <w:p w:rsidR="006C363C" w:rsidRPr="00652BEE" w:rsidRDefault="006C363C" w:rsidP="00BF63D1">
            <w:pPr>
              <w:jc w:val="center"/>
              <w:rPr>
                <w:sz w:val="20"/>
                <w:szCs w:val="20"/>
              </w:rPr>
            </w:pPr>
          </w:p>
        </w:tc>
        <w:tc>
          <w:tcPr>
            <w:tcW w:w="10144" w:type="dxa"/>
            <w:gridSpan w:val="5"/>
            <w:shd w:val="clear" w:color="auto" w:fill="auto"/>
          </w:tcPr>
          <w:p w:rsidR="006C363C" w:rsidRPr="00652BEE" w:rsidRDefault="006C363C" w:rsidP="00BF63D1">
            <w:pPr>
              <w:jc w:val="center"/>
              <w:rPr>
                <w:sz w:val="20"/>
                <w:szCs w:val="20"/>
              </w:rPr>
            </w:pPr>
            <w:r w:rsidRPr="00652BEE">
              <w:rPr>
                <w:sz w:val="20"/>
                <w:szCs w:val="20"/>
              </w:rPr>
              <w:t>Количество учебных занятий за два года на одного обучающегося - не менее 2170 и не более 2590 часов</w:t>
            </w:r>
          </w:p>
        </w:tc>
      </w:tr>
      <w:tr w:rsidR="006C363C" w:rsidRPr="00652BEE" w:rsidTr="00BF63D1">
        <w:trPr>
          <w:trHeight w:val="2142"/>
        </w:trPr>
        <w:tc>
          <w:tcPr>
            <w:tcW w:w="651" w:type="dxa"/>
          </w:tcPr>
          <w:p w:rsidR="006C363C" w:rsidRPr="00652BEE" w:rsidRDefault="006C363C" w:rsidP="00BF63D1"/>
        </w:tc>
        <w:tc>
          <w:tcPr>
            <w:tcW w:w="10144" w:type="dxa"/>
            <w:gridSpan w:val="5"/>
            <w:shd w:val="clear" w:color="auto" w:fill="auto"/>
          </w:tcPr>
          <w:p w:rsidR="006C363C" w:rsidRPr="00652BEE" w:rsidRDefault="006C363C" w:rsidP="00BF63D1"/>
          <w:p w:rsidR="006C363C" w:rsidRPr="00652BEE" w:rsidRDefault="006C363C" w:rsidP="00BF63D1">
            <w:pPr>
              <w:jc w:val="center"/>
              <w:rPr>
                <w:sz w:val="20"/>
                <w:szCs w:val="20"/>
              </w:rPr>
            </w:pPr>
            <w:r w:rsidRPr="00652BEE">
              <w:rPr>
                <w:sz w:val="20"/>
                <w:szCs w:val="20"/>
              </w:rPr>
              <w:t>Учебный план должен содержать 10 (11) учебных предметов и предусматривать изучение не менее одного учебного предмета из каждой предметной области</w:t>
            </w:r>
          </w:p>
          <w:p w:rsidR="006C363C" w:rsidRPr="00652BEE" w:rsidRDefault="006C363C" w:rsidP="00BF63D1">
            <w:pPr>
              <w:rPr>
                <w:sz w:val="20"/>
                <w:szCs w:val="20"/>
              </w:rPr>
            </w:pPr>
          </w:p>
          <w:p w:rsidR="006C363C" w:rsidRPr="00652BEE" w:rsidRDefault="006C363C" w:rsidP="00BF63D1">
            <w:pPr>
              <w:rPr>
                <w:i/>
                <w:sz w:val="20"/>
                <w:szCs w:val="20"/>
              </w:rPr>
            </w:pPr>
            <w:r w:rsidRPr="00652BEE">
              <w:rPr>
                <w:i/>
                <w:sz w:val="20"/>
                <w:szCs w:val="20"/>
              </w:rPr>
              <w:t>*минимальный обязательный выбор учебных предметов на базовом или углубленном уровне (общий набор учебных предметов для всех учебных планов)</w:t>
            </w:r>
          </w:p>
          <w:p w:rsidR="006C363C" w:rsidRPr="00652BEE" w:rsidRDefault="006C363C" w:rsidP="00BF63D1">
            <w:pPr>
              <w:rPr>
                <w:i/>
                <w:sz w:val="20"/>
                <w:szCs w:val="20"/>
              </w:rPr>
            </w:pPr>
            <w:r w:rsidRPr="00652BEE">
              <w:rPr>
                <w:i/>
                <w:sz w:val="20"/>
                <w:szCs w:val="20"/>
              </w:rPr>
              <w:t>**учебный предмет «Россия в мире» может быть выбран вместо учебного предмета «История»</w:t>
            </w:r>
          </w:p>
          <w:p w:rsidR="006C363C" w:rsidRPr="00652BEE" w:rsidRDefault="006C363C" w:rsidP="00BF63D1">
            <w:pPr>
              <w:rPr>
                <w:sz w:val="20"/>
                <w:szCs w:val="20"/>
              </w:rPr>
            </w:pPr>
            <w:r w:rsidRPr="00652BEE">
              <w:rPr>
                <w:i/>
                <w:sz w:val="20"/>
                <w:szCs w:val="20"/>
              </w:rPr>
              <w:t>***учебный план должен содержать не менее одного учебного предмета из каждой предметной области, включая предметную область «Естественные науки»</w:t>
            </w:r>
          </w:p>
        </w:tc>
      </w:tr>
    </w:tbl>
    <w:p w:rsidR="006C363C" w:rsidRPr="00652BEE" w:rsidRDefault="006C363C" w:rsidP="006C363C">
      <w:pPr>
        <w:ind w:firstLine="708"/>
        <w:jc w:val="center"/>
        <w:rPr>
          <w:b/>
        </w:rPr>
      </w:pPr>
    </w:p>
    <w:p w:rsidR="006C363C" w:rsidRPr="00652BEE" w:rsidRDefault="006C363C" w:rsidP="006C363C">
      <w:pPr>
        <w:ind w:firstLine="708"/>
        <w:jc w:val="center"/>
        <w:rPr>
          <w:b/>
        </w:rPr>
      </w:pPr>
    </w:p>
    <w:p w:rsidR="006C363C" w:rsidRPr="00652BEE" w:rsidRDefault="006C363C" w:rsidP="006C363C">
      <w:pPr>
        <w:ind w:firstLine="708"/>
        <w:jc w:val="center"/>
        <w:rPr>
          <w:b/>
        </w:rPr>
      </w:pPr>
    </w:p>
    <w:p w:rsidR="006C363C" w:rsidRPr="00652BEE" w:rsidRDefault="006C363C" w:rsidP="006C363C">
      <w:pPr>
        <w:ind w:firstLine="708"/>
        <w:jc w:val="center"/>
        <w:rPr>
          <w:b/>
        </w:rPr>
      </w:pPr>
    </w:p>
    <w:p w:rsidR="006C363C" w:rsidRPr="00652BEE" w:rsidRDefault="006C363C" w:rsidP="006C363C">
      <w:pPr>
        <w:ind w:firstLine="708"/>
        <w:jc w:val="center"/>
        <w:rPr>
          <w:b/>
        </w:rPr>
      </w:pPr>
    </w:p>
    <w:p w:rsidR="006C363C" w:rsidRPr="00652BEE" w:rsidRDefault="006C363C" w:rsidP="006C363C">
      <w:pPr>
        <w:ind w:firstLine="708"/>
        <w:jc w:val="center"/>
        <w:rPr>
          <w:b/>
        </w:rPr>
      </w:pPr>
    </w:p>
    <w:p w:rsidR="006C363C" w:rsidRPr="00652BEE" w:rsidRDefault="006C363C" w:rsidP="006C363C">
      <w:pPr>
        <w:jc w:val="center"/>
        <w:rPr>
          <w:b/>
        </w:rPr>
      </w:pPr>
      <w:r w:rsidRPr="00652BEE">
        <w:rPr>
          <w:b/>
        </w:rPr>
        <w:t>МБОУ Тарасовская средняя общеобразовательная школа №1</w:t>
      </w:r>
    </w:p>
    <w:p w:rsidR="006C363C" w:rsidRPr="00652BEE" w:rsidRDefault="006C363C" w:rsidP="006C363C">
      <w:pPr>
        <w:ind w:firstLine="708"/>
        <w:jc w:val="center"/>
        <w:rPr>
          <w:b/>
        </w:rPr>
      </w:pPr>
      <w:r w:rsidRPr="00652BEE">
        <w:rPr>
          <w:b/>
        </w:rPr>
        <w:t xml:space="preserve">Внеурочная деятельность (11А класс) 2018-2019 </w:t>
      </w:r>
      <w:proofErr w:type="spellStart"/>
      <w:r w:rsidRPr="00652BEE">
        <w:rPr>
          <w:b/>
        </w:rPr>
        <w:t>уч\год</w:t>
      </w:r>
      <w:proofErr w:type="spellEnd"/>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410"/>
        <w:gridCol w:w="2144"/>
        <w:gridCol w:w="2144"/>
      </w:tblGrid>
      <w:tr w:rsidR="006C363C" w:rsidRPr="00652BEE" w:rsidTr="00BF63D1">
        <w:tc>
          <w:tcPr>
            <w:tcW w:w="3085" w:type="dxa"/>
            <w:shd w:val="clear" w:color="auto" w:fill="auto"/>
            <w:vAlign w:val="bottom"/>
          </w:tcPr>
          <w:p w:rsidR="006C363C" w:rsidRPr="00652BEE" w:rsidRDefault="006C363C" w:rsidP="00BF63D1">
            <w:pPr>
              <w:ind w:left="400"/>
              <w:rPr>
                <w:sz w:val="20"/>
                <w:szCs w:val="20"/>
              </w:rPr>
            </w:pPr>
            <w:r w:rsidRPr="00652BEE">
              <w:rPr>
                <w:b/>
                <w:bCs/>
                <w:sz w:val="20"/>
                <w:szCs w:val="20"/>
              </w:rPr>
              <w:t>Направление внеурочной деятельности</w:t>
            </w:r>
          </w:p>
        </w:tc>
        <w:tc>
          <w:tcPr>
            <w:tcW w:w="2410" w:type="dxa"/>
            <w:shd w:val="clear" w:color="auto" w:fill="auto"/>
            <w:vAlign w:val="bottom"/>
          </w:tcPr>
          <w:p w:rsidR="006C363C" w:rsidRPr="00652BEE" w:rsidRDefault="006C363C" w:rsidP="00BF63D1">
            <w:pPr>
              <w:jc w:val="center"/>
              <w:rPr>
                <w:sz w:val="20"/>
                <w:szCs w:val="20"/>
              </w:rPr>
            </w:pPr>
            <w:r w:rsidRPr="00652BEE">
              <w:rPr>
                <w:b/>
                <w:bCs/>
                <w:w w:val="99"/>
                <w:sz w:val="20"/>
                <w:szCs w:val="20"/>
              </w:rPr>
              <w:t>Программа Внеурочной деятельности</w:t>
            </w:r>
          </w:p>
        </w:tc>
        <w:tc>
          <w:tcPr>
            <w:tcW w:w="4288" w:type="dxa"/>
            <w:gridSpan w:val="2"/>
            <w:shd w:val="clear" w:color="auto" w:fill="auto"/>
            <w:vAlign w:val="bottom"/>
          </w:tcPr>
          <w:p w:rsidR="006C363C" w:rsidRPr="00652BEE" w:rsidRDefault="006C363C" w:rsidP="00BF63D1">
            <w:pPr>
              <w:spacing w:line="220" w:lineRule="exact"/>
              <w:jc w:val="center"/>
              <w:rPr>
                <w:b/>
                <w:bCs/>
                <w:w w:val="99"/>
                <w:sz w:val="20"/>
                <w:szCs w:val="20"/>
              </w:rPr>
            </w:pPr>
            <w:r w:rsidRPr="00652BEE">
              <w:rPr>
                <w:b/>
                <w:bCs/>
                <w:w w:val="99"/>
                <w:sz w:val="20"/>
                <w:szCs w:val="20"/>
              </w:rPr>
              <w:t>11А класс</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rPr>
                <w:sz w:val="19"/>
                <w:szCs w:val="19"/>
              </w:rPr>
            </w:pPr>
          </w:p>
        </w:tc>
        <w:tc>
          <w:tcPr>
            <w:tcW w:w="2144" w:type="dxa"/>
            <w:shd w:val="clear" w:color="auto" w:fill="auto"/>
          </w:tcPr>
          <w:p w:rsidR="006C363C" w:rsidRPr="00652BEE" w:rsidRDefault="006C363C" w:rsidP="00BF63D1">
            <w:pPr>
              <w:jc w:val="center"/>
              <w:rPr>
                <w:b/>
              </w:rPr>
            </w:pPr>
            <w:proofErr w:type="spellStart"/>
            <w:r w:rsidRPr="00652BEE">
              <w:rPr>
                <w:b/>
              </w:rPr>
              <w:t>ауд</w:t>
            </w:r>
            <w:proofErr w:type="spellEnd"/>
          </w:p>
        </w:tc>
        <w:tc>
          <w:tcPr>
            <w:tcW w:w="2144" w:type="dxa"/>
            <w:shd w:val="clear" w:color="auto" w:fill="auto"/>
          </w:tcPr>
          <w:p w:rsidR="006C363C" w:rsidRPr="00652BEE" w:rsidRDefault="006C363C" w:rsidP="00BF63D1">
            <w:pPr>
              <w:jc w:val="center"/>
              <w:rPr>
                <w:b/>
              </w:rPr>
            </w:pPr>
            <w:r w:rsidRPr="00652BEE">
              <w:rPr>
                <w:b/>
              </w:rPr>
              <w:t>вне</w:t>
            </w: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proofErr w:type="spellStart"/>
            <w:r w:rsidRPr="00652BEE">
              <w:rPr>
                <w:b/>
                <w:bCs/>
                <w:sz w:val="20"/>
                <w:szCs w:val="20"/>
              </w:rPr>
              <w:t>Общеинтеллектуальное</w:t>
            </w:r>
            <w:proofErr w:type="spellEnd"/>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shd w:val="clear" w:color="auto" w:fill="FFCC99"/>
              </w:rPr>
              <w:t>Консультация по русскому языку</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Консультация по математике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w w:val="99"/>
                <w:sz w:val="20"/>
                <w:szCs w:val="20"/>
              </w:rPr>
            </w:pPr>
            <w:r w:rsidRPr="00652BEE">
              <w:rPr>
                <w:w w:val="99"/>
                <w:sz w:val="20"/>
                <w:szCs w:val="20"/>
              </w:rPr>
              <w:t>Школа исследования (физика)</w:t>
            </w:r>
          </w:p>
        </w:tc>
        <w:tc>
          <w:tcPr>
            <w:tcW w:w="2144" w:type="dxa"/>
            <w:shd w:val="clear" w:color="auto" w:fill="auto"/>
            <w:vAlign w:val="bottom"/>
          </w:tcPr>
          <w:p w:rsidR="006C363C" w:rsidRPr="00652BEE" w:rsidRDefault="006C363C" w:rsidP="00BF63D1">
            <w:pPr>
              <w:spacing w:line="220" w:lineRule="exact"/>
              <w:jc w:val="center"/>
              <w:rPr>
                <w:b/>
                <w:bCs/>
                <w:sz w:val="20"/>
                <w:szCs w:val="20"/>
              </w:rPr>
            </w:pPr>
            <w:r w:rsidRPr="00652BEE">
              <w:rPr>
                <w:b/>
                <w:bCs/>
                <w:sz w:val="20"/>
                <w:szCs w:val="20"/>
              </w:rPr>
              <w:t>1</w:t>
            </w:r>
          </w:p>
        </w:tc>
        <w:tc>
          <w:tcPr>
            <w:tcW w:w="2144" w:type="dxa"/>
            <w:shd w:val="clear" w:color="auto" w:fill="auto"/>
          </w:tcPr>
          <w:p w:rsidR="006C363C" w:rsidRPr="00652BEE" w:rsidRDefault="006C363C" w:rsidP="00BF63D1">
            <w:pPr>
              <w:spacing w:line="220" w:lineRule="exact"/>
              <w:jc w:val="center"/>
              <w:rPr>
                <w:b/>
                <w:bCs/>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Общекультурное</w:t>
            </w: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rPr>
                <w:sz w:val="19"/>
                <w:szCs w:val="19"/>
              </w:rPr>
            </w:pPr>
          </w:p>
        </w:tc>
        <w:tc>
          <w:tcPr>
            <w:tcW w:w="2144" w:type="dxa"/>
            <w:shd w:val="clear" w:color="auto" w:fill="auto"/>
          </w:tcPr>
          <w:p w:rsidR="006C363C" w:rsidRPr="00652BEE" w:rsidRDefault="006C363C" w:rsidP="00BF63D1">
            <w:pPr>
              <w:rPr>
                <w:sz w:val="19"/>
                <w:szCs w:val="19"/>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6" w:lineRule="exact"/>
              <w:jc w:val="center"/>
              <w:rPr>
                <w:sz w:val="20"/>
                <w:szCs w:val="20"/>
              </w:rPr>
            </w:pPr>
            <w:proofErr w:type="spellStart"/>
            <w:r w:rsidRPr="00652BEE">
              <w:rPr>
                <w:sz w:val="20"/>
                <w:szCs w:val="20"/>
              </w:rPr>
              <w:t>Кл\часы</w:t>
            </w:r>
            <w:proofErr w:type="spellEnd"/>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Выставки</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Экскурсии</w:t>
            </w:r>
          </w:p>
        </w:tc>
        <w:tc>
          <w:tcPr>
            <w:tcW w:w="2144" w:type="dxa"/>
            <w:shd w:val="clear" w:color="auto" w:fill="auto"/>
            <w:vAlign w:val="bottom"/>
          </w:tcPr>
          <w:p w:rsidR="006C363C" w:rsidRPr="00652BEE" w:rsidRDefault="006C363C" w:rsidP="00BF63D1">
            <w:pPr>
              <w:jc w:val="center"/>
              <w:rPr>
                <w:sz w:val="19"/>
                <w:szCs w:val="19"/>
              </w:rPr>
            </w:pPr>
            <w:r w:rsidRPr="00652BEE">
              <w:rPr>
                <w:sz w:val="19"/>
                <w:szCs w:val="19"/>
              </w:rPr>
              <w:t xml:space="preserve">                                     </w:t>
            </w:r>
          </w:p>
        </w:tc>
        <w:tc>
          <w:tcPr>
            <w:tcW w:w="2144" w:type="dxa"/>
            <w:shd w:val="clear" w:color="auto" w:fill="auto"/>
            <w:vAlign w:val="bottom"/>
          </w:tcPr>
          <w:p w:rsidR="006C363C" w:rsidRPr="00652BEE" w:rsidRDefault="006C363C" w:rsidP="00BF63D1">
            <w:pPr>
              <w:jc w:val="center"/>
              <w:rPr>
                <w:sz w:val="19"/>
                <w:szCs w:val="19"/>
              </w:rPr>
            </w:pPr>
            <w:r w:rsidRPr="00652BEE">
              <w:rPr>
                <w:sz w:val="19"/>
                <w:szCs w:val="19"/>
              </w:rPr>
              <w:t xml:space="preserve">                                        0.5</w:t>
            </w: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shd w:val="clear" w:color="auto" w:fill="CCECFF"/>
              </w:rPr>
              <w:t>Спортивно-оздоровительное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Волейбол</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w w:val="99"/>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w w:val="99"/>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Баскетбол</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ДЮП</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w:t>
            </w:r>
          </w:p>
        </w:tc>
        <w:tc>
          <w:tcPr>
            <w:tcW w:w="2144" w:type="dxa"/>
            <w:shd w:val="clear" w:color="auto" w:fill="auto"/>
            <w:vAlign w:val="bottom"/>
          </w:tcPr>
          <w:p w:rsidR="006C363C" w:rsidRPr="00652BEE" w:rsidRDefault="006C363C" w:rsidP="00BF63D1">
            <w:pPr>
              <w:spacing w:line="220" w:lineRule="exact"/>
              <w:ind w:left="1678"/>
              <w:rPr>
                <w:sz w:val="20"/>
                <w:szCs w:val="20"/>
              </w:rPr>
            </w:pPr>
            <w:r w:rsidRPr="00652BEE">
              <w:rPr>
                <w:b/>
                <w:bCs/>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ЗОЖ</w:t>
            </w:r>
          </w:p>
        </w:tc>
        <w:tc>
          <w:tcPr>
            <w:tcW w:w="2144" w:type="dxa"/>
            <w:shd w:val="clear" w:color="auto" w:fill="auto"/>
            <w:vAlign w:val="bottom"/>
          </w:tcPr>
          <w:p w:rsidR="006C363C" w:rsidRPr="00652BEE" w:rsidRDefault="006C363C" w:rsidP="00BF63D1">
            <w:pP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rPr>
                <w:sz w:val="20"/>
                <w:szCs w:val="20"/>
              </w:rPr>
            </w:pPr>
            <w:r w:rsidRPr="00652BEE">
              <w:rPr>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spacing w:line="220" w:lineRule="exact"/>
              <w:rPr>
                <w:sz w:val="20"/>
                <w:szCs w:val="20"/>
              </w:rPr>
            </w:pPr>
          </w:p>
        </w:tc>
        <w:tc>
          <w:tcPr>
            <w:tcW w:w="2144" w:type="dxa"/>
            <w:shd w:val="clear" w:color="auto" w:fill="auto"/>
            <w:vAlign w:val="bottom"/>
          </w:tcPr>
          <w:p w:rsidR="006C363C" w:rsidRPr="00652BEE" w:rsidRDefault="006C363C" w:rsidP="00BF63D1">
            <w:pPr>
              <w:spacing w:line="220" w:lineRule="exact"/>
              <w:rPr>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Духовно-нравственное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Уроки нравственности</w:t>
            </w: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rPr>
                <w:sz w:val="20"/>
                <w:szCs w:val="20"/>
              </w:rPr>
            </w:pPr>
          </w:p>
        </w:tc>
        <w:tc>
          <w:tcPr>
            <w:tcW w:w="2144" w:type="dxa"/>
            <w:shd w:val="clear" w:color="auto" w:fill="auto"/>
            <w:vAlign w:val="bottom"/>
          </w:tcPr>
          <w:p w:rsidR="006C363C" w:rsidRPr="00652BEE" w:rsidRDefault="006C363C" w:rsidP="00BF63D1">
            <w:pP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spacing w:line="220" w:lineRule="exact"/>
              <w:jc w:val="center"/>
              <w:rPr>
                <w:sz w:val="20"/>
                <w:szCs w:val="20"/>
              </w:rPr>
            </w:pPr>
            <w:r w:rsidRPr="00652BEE">
              <w:rPr>
                <w:b/>
                <w:bCs/>
                <w:sz w:val="20"/>
                <w:szCs w:val="20"/>
              </w:rPr>
              <w:t>Социальное</w:t>
            </w: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Уроки толерантности:</w:t>
            </w:r>
          </w:p>
        </w:tc>
        <w:tc>
          <w:tcPr>
            <w:tcW w:w="2144" w:type="dxa"/>
            <w:shd w:val="clear" w:color="auto" w:fill="auto"/>
            <w:vAlign w:val="bottom"/>
          </w:tcPr>
          <w:p w:rsidR="006C363C" w:rsidRPr="00652BEE" w:rsidRDefault="006C363C" w:rsidP="00BF63D1">
            <w:pPr>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jc w:val="center"/>
              <w:rPr>
                <w:sz w:val="20"/>
                <w:szCs w:val="20"/>
              </w:rPr>
            </w:pPr>
            <w:r w:rsidRPr="00652BEE">
              <w:rPr>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20"/>
                <w:szCs w:val="20"/>
              </w:rPr>
            </w:pPr>
          </w:p>
        </w:tc>
        <w:tc>
          <w:tcPr>
            <w:tcW w:w="2410" w:type="dxa"/>
            <w:shd w:val="clear" w:color="auto" w:fill="auto"/>
            <w:vAlign w:val="bottom"/>
          </w:tcPr>
          <w:p w:rsidR="006C363C" w:rsidRPr="00652BEE" w:rsidRDefault="006C363C" w:rsidP="00BF63D1">
            <w:pPr>
              <w:jc w:val="center"/>
              <w:rPr>
                <w:sz w:val="20"/>
                <w:szCs w:val="20"/>
              </w:rPr>
            </w:pPr>
            <w:r w:rsidRPr="00652BEE">
              <w:rPr>
                <w:sz w:val="20"/>
                <w:szCs w:val="20"/>
              </w:rPr>
              <w:t>Полезная привычка</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b/>
                <w:bCs/>
                <w:w w:val="99"/>
                <w:sz w:val="20"/>
                <w:szCs w:val="20"/>
              </w:rPr>
              <w:t xml:space="preserve">                                          1</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w w:val="99"/>
                <w:sz w:val="20"/>
                <w:szCs w:val="20"/>
              </w:rPr>
              <w:t>Социальное проектирование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spacing w:line="220" w:lineRule="exact"/>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p>
        </w:tc>
        <w:tc>
          <w:tcPr>
            <w:tcW w:w="2144" w:type="dxa"/>
            <w:shd w:val="clear" w:color="auto" w:fill="auto"/>
            <w:vAlign w:val="bottom"/>
          </w:tcPr>
          <w:p w:rsidR="006C363C" w:rsidRPr="00652BEE" w:rsidRDefault="006C363C" w:rsidP="00BF63D1">
            <w:pPr>
              <w:jc w:val="center"/>
              <w:rPr>
                <w:sz w:val="20"/>
                <w:szCs w:val="20"/>
              </w:rPr>
            </w:pPr>
          </w:p>
        </w:tc>
        <w:tc>
          <w:tcPr>
            <w:tcW w:w="2144" w:type="dxa"/>
            <w:shd w:val="clear" w:color="auto" w:fill="auto"/>
            <w:vAlign w:val="bottom"/>
          </w:tcPr>
          <w:p w:rsidR="006C363C" w:rsidRPr="00652BEE" w:rsidRDefault="006C363C" w:rsidP="00BF63D1">
            <w:pPr>
              <w:jc w:val="center"/>
              <w:rPr>
                <w:sz w:val="20"/>
                <w:szCs w:val="20"/>
              </w:rPr>
            </w:pP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shd w:val="clear" w:color="auto" w:fill="8DB3E2"/>
              </w:rPr>
              <w:t>Школьное/классное мероприятие</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 xml:space="preserve">                                      0.5</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jc w:val="center"/>
              <w:rPr>
                <w:sz w:val="20"/>
                <w:szCs w:val="20"/>
                <w:shd w:val="clear" w:color="auto" w:fill="8DB3E2"/>
              </w:rPr>
            </w:pP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3часа</w:t>
            </w:r>
          </w:p>
        </w:tc>
        <w:tc>
          <w:tcPr>
            <w:tcW w:w="2144" w:type="dxa"/>
            <w:shd w:val="clear" w:color="auto" w:fill="auto"/>
            <w:vAlign w:val="bottom"/>
          </w:tcPr>
          <w:p w:rsidR="006C363C" w:rsidRPr="00652BEE" w:rsidRDefault="006C363C" w:rsidP="00BF63D1">
            <w:pPr>
              <w:spacing w:line="220" w:lineRule="exact"/>
              <w:jc w:val="center"/>
              <w:rPr>
                <w:sz w:val="20"/>
                <w:szCs w:val="20"/>
              </w:rPr>
            </w:pPr>
            <w:r w:rsidRPr="00652BEE">
              <w:rPr>
                <w:sz w:val="20"/>
                <w:szCs w:val="20"/>
              </w:rPr>
              <w:t>7часов</w:t>
            </w:r>
          </w:p>
        </w:tc>
      </w:tr>
      <w:tr w:rsidR="006C363C" w:rsidRPr="00652BEE" w:rsidTr="00BF63D1">
        <w:tc>
          <w:tcPr>
            <w:tcW w:w="3085" w:type="dxa"/>
            <w:shd w:val="clear" w:color="auto" w:fill="auto"/>
            <w:vAlign w:val="bottom"/>
          </w:tcPr>
          <w:p w:rsidR="006C363C" w:rsidRPr="00652BEE" w:rsidRDefault="006C363C" w:rsidP="00BF63D1">
            <w:pPr>
              <w:spacing w:line="220" w:lineRule="exact"/>
              <w:ind w:left="2200"/>
              <w:rPr>
                <w:sz w:val="20"/>
                <w:szCs w:val="20"/>
              </w:rPr>
            </w:pPr>
            <w:r w:rsidRPr="00652BEE">
              <w:rPr>
                <w:b/>
                <w:bCs/>
                <w:sz w:val="20"/>
                <w:szCs w:val="20"/>
              </w:rPr>
              <w:lastRenderedPageBreak/>
              <w:t>Итого:</w:t>
            </w:r>
          </w:p>
        </w:tc>
        <w:tc>
          <w:tcPr>
            <w:tcW w:w="2410" w:type="dxa"/>
            <w:shd w:val="clear" w:color="auto" w:fill="auto"/>
            <w:vAlign w:val="bottom"/>
          </w:tcPr>
          <w:p w:rsidR="006C363C" w:rsidRPr="00652BEE" w:rsidRDefault="006C363C" w:rsidP="00BF63D1">
            <w:pPr>
              <w:spacing w:line="220" w:lineRule="exact"/>
              <w:ind w:right="38"/>
              <w:jc w:val="right"/>
              <w:rPr>
                <w:sz w:val="20"/>
                <w:szCs w:val="20"/>
              </w:rPr>
            </w:pPr>
            <w:r w:rsidRPr="00652BEE">
              <w:rPr>
                <w:b/>
                <w:bCs/>
                <w:sz w:val="20"/>
                <w:szCs w:val="20"/>
              </w:rPr>
              <w:t>В неделю:</w:t>
            </w:r>
          </w:p>
        </w:tc>
        <w:tc>
          <w:tcPr>
            <w:tcW w:w="4288" w:type="dxa"/>
            <w:gridSpan w:val="2"/>
            <w:shd w:val="clear" w:color="auto" w:fill="auto"/>
            <w:vAlign w:val="bottom"/>
          </w:tcPr>
          <w:p w:rsidR="006C363C" w:rsidRPr="00652BEE" w:rsidRDefault="006C363C" w:rsidP="00BF63D1">
            <w:pPr>
              <w:rPr>
                <w:sz w:val="19"/>
                <w:szCs w:val="19"/>
              </w:rPr>
            </w:pPr>
            <w:r w:rsidRPr="00652BEE">
              <w:rPr>
                <w:sz w:val="19"/>
                <w:szCs w:val="19"/>
              </w:rPr>
              <w:t>10</w:t>
            </w:r>
          </w:p>
        </w:tc>
      </w:tr>
      <w:tr w:rsidR="006C363C" w:rsidRPr="00652BEE" w:rsidTr="00BF63D1">
        <w:tc>
          <w:tcPr>
            <w:tcW w:w="3085" w:type="dxa"/>
            <w:shd w:val="clear" w:color="auto" w:fill="auto"/>
            <w:vAlign w:val="bottom"/>
          </w:tcPr>
          <w:p w:rsidR="006C363C" w:rsidRPr="00652BEE" w:rsidRDefault="006C363C" w:rsidP="00BF63D1">
            <w:pPr>
              <w:rPr>
                <w:sz w:val="19"/>
                <w:szCs w:val="19"/>
              </w:rPr>
            </w:pPr>
          </w:p>
        </w:tc>
        <w:tc>
          <w:tcPr>
            <w:tcW w:w="2410" w:type="dxa"/>
            <w:shd w:val="clear" w:color="auto" w:fill="auto"/>
            <w:vAlign w:val="bottom"/>
          </w:tcPr>
          <w:p w:rsidR="006C363C" w:rsidRPr="00652BEE" w:rsidRDefault="006C363C" w:rsidP="00BF63D1">
            <w:pPr>
              <w:spacing w:line="220" w:lineRule="exact"/>
              <w:ind w:right="38"/>
              <w:jc w:val="right"/>
              <w:rPr>
                <w:sz w:val="20"/>
                <w:szCs w:val="20"/>
              </w:rPr>
            </w:pPr>
            <w:r w:rsidRPr="00652BEE">
              <w:rPr>
                <w:b/>
                <w:bCs/>
                <w:sz w:val="20"/>
                <w:szCs w:val="20"/>
              </w:rPr>
              <w:t>За год:</w:t>
            </w:r>
          </w:p>
        </w:tc>
        <w:tc>
          <w:tcPr>
            <w:tcW w:w="4288" w:type="dxa"/>
            <w:gridSpan w:val="2"/>
            <w:shd w:val="clear" w:color="auto" w:fill="auto"/>
          </w:tcPr>
          <w:p w:rsidR="006C363C" w:rsidRPr="00652BEE" w:rsidRDefault="006C363C" w:rsidP="00BF63D1">
            <w:pPr>
              <w:spacing w:line="220" w:lineRule="exact"/>
              <w:ind w:right="38"/>
              <w:jc w:val="right"/>
              <w:rPr>
                <w:b/>
                <w:bCs/>
                <w:sz w:val="20"/>
                <w:szCs w:val="20"/>
              </w:rPr>
            </w:pPr>
            <w:r w:rsidRPr="00652BEE">
              <w:rPr>
                <w:b/>
                <w:bCs/>
                <w:sz w:val="20"/>
                <w:szCs w:val="20"/>
              </w:rPr>
              <w:t>350ч</w:t>
            </w:r>
          </w:p>
        </w:tc>
      </w:tr>
    </w:tbl>
    <w:p w:rsidR="006C363C" w:rsidRPr="00652BEE" w:rsidRDefault="006C363C" w:rsidP="006C363C">
      <w:pPr>
        <w:ind w:firstLine="708"/>
        <w:jc w:val="center"/>
        <w:rPr>
          <w:b/>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Pr="00652BEE" w:rsidRDefault="006C363C" w:rsidP="006C363C">
      <w:pPr>
        <w:jc w:val="center"/>
        <w:rPr>
          <w:b/>
          <w:sz w:val="18"/>
          <w:szCs w:val="18"/>
        </w:rPr>
      </w:pPr>
    </w:p>
    <w:p w:rsidR="006C363C" w:rsidRDefault="006C363C" w:rsidP="006C363C">
      <w:pPr>
        <w:jc w:val="center"/>
        <w:rPr>
          <w:b/>
          <w:sz w:val="18"/>
          <w:szCs w:val="18"/>
        </w:rPr>
      </w:pPr>
    </w:p>
    <w:p w:rsidR="006C363C" w:rsidRDefault="006C363C" w:rsidP="006C363C">
      <w:pPr>
        <w:jc w:val="center"/>
        <w:rPr>
          <w:b/>
          <w:sz w:val="18"/>
          <w:szCs w:val="18"/>
        </w:rPr>
      </w:pPr>
    </w:p>
    <w:p w:rsidR="006C363C" w:rsidRDefault="006C363C">
      <w:pPr>
        <w:spacing w:line="349" w:lineRule="auto"/>
        <w:ind w:left="260" w:right="20"/>
        <w:jc w:val="both"/>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00" w:lineRule="exact"/>
        <w:rPr>
          <w:sz w:val="20"/>
          <w:szCs w:val="20"/>
        </w:rPr>
      </w:pPr>
    </w:p>
    <w:p w:rsidR="00C240AF" w:rsidRDefault="00C240AF">
      <w:pPr>
        <w:spacing w:line="294" w:lineRule="exact"/>
        <w:rPr>
          <w:sz w:val="20"/>
          <w:szCs w:val="20"/>
        </w:rPr>
      </w:pPr>
    </w:p>
    <w:p w:rsidR="00C240AF" w:rsidRDefault="00160505">
      <w:pPr>
        <w:ind w:right="-259"/>
        <w:jc w:val="center"/>
        <w:rPr>
          <w:sz w:val="20"/>
          <w:szCs w:val="20"/>
        </w:rPr>
      </w:pPr>
      <w:r>
        <w:rPr>
          <w:rFonts w:eastAsia="Times New Roman"/>
        </w:rPr>
        <w:t>569</w:t>
      </w:r>
    </w:p>
    <w:p w:rsidR="00C240AF" w:rsidRDefault="00C240AF">
      <w:pPr>
        <w:sectPr w:rsidR="00C240AF">
          <w:pgSz w:w="11900" w:h="16838"/>
          <w:pgMar w:top="1440" w:right="564" w:bottom="739" w:left="1440" w:header="0" w:footer="0" w:gutter="0"/>
          <w:cols w:space="720" w:equalWidth="0">
            <w:col w:w="9900"/>
          </w:cols>
        </w:sectPr>
      </w:pPr>
    </w:p>
    <w:p w:rsidR="00160505" w:rsidRDefault="00160505"/>
    <w:sectPr w:rsidR="00160505" w:rsidSect="00C240AF">
      <w:pgSz w:w="11904" w:h="16838"/>
      <w:pgMar w:top="1440" w:right="1440" w:bottom="1440"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Rounded MT Bold">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A"/>
    <w:multiLevelType w:val="hybridMultilevel"/>
    <w:tmpl w:val="5C06D31E"/>
    <w:lvl w:ilvl="0" w:tplc="9EEC4AD8">
      <w:start w:val="1"/>
      <w:numFmt w:val="bullet"/>
      <w:lvlText w:val="и"/>
      <w:lvlJc w:val="left"/>
    </w:lvl>
    <w:lvl w:ilvl="1" w:tplc="C18A4A92">
      <w:start w:val="1"/>
      <w:numFmt w:val="bullet"/>
      <w:lvlText w:val="\endash "/>
      <w:lvlJc w:val="left"/>
    </w:lvl>
    <w:lvl w:ilvl="2" w:tplc="11149E4C">
      <w:numFmt w:val="decimal"/>
      <w:lvlText w:val=""/>
      <w:lvlJc w:val="left"/>
    </w:lvl>
    <w:lvl w:ilvl="3" w:tplc="77C42A9A">
      <w:numFmt w:val="decimal"/>
      <w:lvlText w:val=""/>
      <w:lvlJc w:val="left"/>
    </w:lvl>
    <w:lvl w:ilvl="4" w:tplc="C2A019F0">
      <w:numFmt w:val="decimal"/>
      <w:lvlText w:val=""/>
      <w:lvlJc w:val="left"/>
    </w:lvl>
    <w:lvl w:ilvl="5" w:tplc="6C38FFAE">
      <w:numFmt w:val="decimal"/>
      <w:lvlText w:val=""/>
      <w:lvlJc w:val="left"/>
    </w:lvl>
    <w:lvl w:ilvl="6" w:tplc="4D9CEF56">
      <w:numFmt w:val="decimal"/>
      <w:lvlText w:val=""/>
      <w:lvlJc w:val="left"/>
    </w:lvl>
    <w:lvl w:ilvl="7" w:tplc="6C486B10">
      <w:numFmt w:val="decimal"/>
      <w:lvlText w:val=""/>
      <w:lvlJc w:val="left"/>
    </w:lvl>
    <w:lvl w:ilvl="8" w:tplc="A4002A0A">
      <w:numFmt w:val="decimal"/>
      <w:lvlText w:val=""/>
      <w:lvlJc w:val="left"/>
    </w:lvl>
  </w:abstractNum>
  <w:abstractNum w:abstractNumId="1">
    <w:nsid w:val="000000E5"/>
    <w:multiLevelType w:val="hybridMultilevel"/>
    <w:tmpl w:val="90E630B6"/>
    <w:lvl w:ilvl="0" w:tplc="3F62E484">
      <w:start w:val="1"/>
      <w:numFmt w:val="bullet"/>
      <w:lvlText w:val="В"/>
      <w:lvlJc w:val="left"/>
    </w:lvl>
    <w:lvl w:ilvl="1" w:tplc="3CD88094">
      <w:numFmt w:val="decimal"/>
      <w:lvlText w:val=""/>
      <w:lvlJc w:val="left"/>
    </w:lvl>
    <w:lvl w:ilvl="2" w:tplc="14CC3AF4">
      <w:numFmt w:val="decimal"/>
      <w:lvlText w:val=""/>
      <w:lvlJc w:val="left"/>
    </w:lvl>
    <w:lvl w:ilvl="3" w:tplc="14660780">
      <w:numFmt w:val="decimal"/>
      <w:lvlText w:val=""/>
      <w:lvlJc w:val="left"/>
    </w:lvl>
    <w:lvl w:ilvl="4" w:tplc="02CC8F8E">
      <w:numFmt w:val="decimal"/>
      <w:lvlText w:val=""/>
      <w:lvlJc w:val="left"/>
    </w:lvl>
    <w:lvl w:ilvl="5" w:tplc="CA3863EA">
      <w:numFmt w:val="decimal"/>
      <w:lvlText w:val=""/>
      <w:lvlJc w:val="left"/>
    </w:lvl>
    <w:lvl w:ilvl="6" w:tplc="7B62BD2A">
      <w:numFmt w:val="decimal"/>
      <w:lvlText w:val=""/>
      <w:lvlJc w:val="left"/>
    </w:lvl>
    <w:lvl w:ilvl="7" w:tplc="880EECE8">
      <w:numFmt w:val="decimal"/>
      <w:lvlText w:val=""/>
      <w:lvlJc w:val="left"/>
    </w:lvl>
    <w:lvl w:ilvl="8" w:tplc="3FE6B338">
      <w:numFmt w:val="decimal"/>
      <w:lvlText w:val=""/>
      <w:lvlJc w:val="left"/>
    </w:lvl>
  </w:abstractNum>
  <w:abstractNum w:abstractNumId="2">
    <w:nsid w:val="000000EC"/>
    <w:multiLevelType w:val="hybridMultilevel"/>
    <w:tmpl w:val="F5929CEC"/>
    <w:lvl w:ilvl="0" w:tplc="83189298">
      <w:start w:val="1"/>
      <w:numFmt w:val="bullet"/>
      <w:lvlText w:val="и"/>
      <w:lvlJc w:val="left"/>
    </w:lvl>
    <w:lvl w:ilvl="1" w:tplc="7B4EDE46">
      <w:numFmt w:val="decimal"/>
      <w:lvlText w:val=""/>
      <w:lvlJc w:val="left"/>
    </w:lvl>
    <w:lvl w:ilvl="2" w:tplc="D41AA7CE">
      <w:numFmt w:val="decimal"/>
      <w:lvlText w:val=""/>
      <w:lvlJc w:val="left"/>
    </w:lvl>
    <w:lvl w:ilvl="3" w:tplc="058C4BCE">
      <w:numFmt w:val="decimal"/>
      <w:lvlText w:val=""/>
      <w:lvlJc w:val="left"/>
    </w:lvl>
    <w:lvl w:ilvl="4" w:tplc="9D741C16">
      <w:numFmt w:val="decimal"/>
      <w:lvlText w:val=""/>
      <w:lvlJc w:val="left"/>
    </w:lvl>
    <w:lvl w:ilvl="5" w:tplc="E3AA7238">
      <w:numFmt w:val="decimal"/>
      <w:lvlText w:val=""/>
      <w:lvlJc w:val="left"/>
    </w:lvl>
    <w:lvl w:ilvl="6" w:tplc="528403F4">
      <w:numFmt w:val="decimal"/>
      <w:lvlText w:val=""/>
      <w:lvlJc w:val="left"/>
    </w:lvl>
    <w:lvl w:ilvl="7" w:tplc="FBFA439C">
      <w:numFmt w:val="decimal"/>
      <w:lvlText w:val=""/>
      <w:lvlJc w:val="left"/>
    </w:lvl>
    <w:lvl w:ilvl="8" w:tplc="0EA426EE">
      <w:numFmt w:val="decimal"/>
      <w:lvlText w:val=""/>
      <w:lvlJc w:val="left"/>
    </w:lvl>
  </w:abstractNum>
  <w:abstractNum w:abstractNumId="3">
    <w:nsid w:val="0000014A"/>
    <w:multiLevelType w:val="hybridMultilevel"/>
    <w:tmpl w:val="22349120"/>
    <w:lvl w:ilvl="0" w:tplc="E29C25B2">
      <w:start w:val="1"/>
      <w:numFmt w:val="bullet"/>
      <w:lvlText w:val=""/>
      <w:lvlJc w:val="left"/>
    </w:lvl>
    <w:lvl w:ilvl="1" w:tplc="8F0A0B38">
      <w:start w:val="1"/>
      <w:numFmt w:val="bullet"/>
      <w:lvlText w:val="о"/>
      <w:lvlJc w:val="left"/>
    </w:lvl>
    <w:lvl w:ilvl="2" w:tplc="E7C2998A">
      <w:numFmt w:val="decimal"/>
      <w:lvlText w:val=""/>
      <w:lvlJc w:val="left"/>
    </w:lvl>
    <w:lvl w:ilvl="3" w:tplc="E7DC7B98">
      <w:numFmt w:val="decimal"/>
      <w:lvlText w:val=""/>
      <w:lvlJc w:val="left"/>
    </w:lvl>
    <w:lvl w:ilvl="4" w:tplc="10303FE6">
      <w:numFmt w:val="decimal"/>
      <w:lvlText w:val=""/>
      <w:lvlJc w:val="left"/>
    </w:lvl>
    <w:lvl w:ilvl="5" w:tplc="B90ED1FA">
      <w:numFmt w:val="decimal"/>
      <w:lvlText w:val=""/>
      <w:lvlJc w:val="left"/>
    </w:lvl>
    <w:lvl w:ilvl="6" w:tplc="E5F447B0">
      <w:numFmt w:val="decimal"/>
      <w:lvlText w:val=""/>
      <w:lvlJc w:val="left"/>
    </w:lvl>
    <w:lvl w:ilvl="7" w:tplc="81DEC25E">
      <w:numFmt w:val="decimal"/>
      <w:lvlText w:val=""/>
      <w:lvlJc w:val="left"/>
    </w:lvl>
    <w:lvl w:ilvl="8" w:tplc="19448C16">
      <w:numFmt w:val="decimal"/>
      <w:lvlText w:val=""/>
      <w:lvlJc w:val="left"/>
    </w:lvl>
  </w:abstractNum>
  <w:abstractNum w:abstractNumId="4">
    <w:nsid w:val="000001DB"/>
    <w:multiLevelType w:val="hybridMultilevel"/>
    <w:tmpl w:val="D66C71D6"/>
    <w:lvl w:ilvl="0" w:tplc="9E1AB480">
      <w:start w:val="1"/>
      <w:numFmt w:val="bullet"/>
      <w:lvlText w:val=""/>
      <w:lvlJc w:val="left"/>
    </w:lvl>
    <w:lvl w:ilvl="1" w:tplc="06A0A35A">
      <w:numFmt w:val="decimal"/>
      <w:lvlText w:val=""/>
      <w:lvlJc w:val="left"/>
    </w:lvl>
    <w:lvl w:ilvl="2" w:tplc="40902B5C">
      <w:numFmt w:val="decimal"/>
      <w:lvlText w:val=""/>
      <w:lvlJc w:val="left"/>
    </w:lvl>
    <w:lvl w:ilvl="3" w:tplc="C94CE216">
      <w:numFmt w:val="decimal"/>
      <w:lvlText w:val=""/>
      <w:lvlJc w:val="left"/>
    </w:lvl>
    <w:lvl w:ilvl="4" w:tplc="1A82393A">
      <w:numFmt w:val="decimal"/>
      <w:lvlText w:val=""/>
      <w:lvlJc w:val="left"/>
    </w:lvl>
    <w:lvl w:ilvl="5" w:tplc="E26837D0">
      <w:numFmt w:val="decimal"/>
      <w:lvlText w:val=""/>
      <w:lvlJc w:val="left"/>
    </w:lvl>
    <w:lvl w:ilvl="6" w:tplc="92203D68">
      <w:numFmt w:val="decimal"/>
      <w:lvlText w:val=""/>
      <w:lvlJc w:val="left"/>
    </w:lvl>
    <w:lvl w:ilvl="7" w:tplc="2F228D6E">
      <w:numFmt w:val="decimal"/>
      <w:lvlText w:val=""/>
      <w:lvlJc w:val="left"/>
    </w:lvl>
    <w:lvl w:ilvl="8" w:tplc="19484106">
      <w:numFmt w:val="decimal"/>
      <w:lvlText w:val=""/>
      <w:lvlJc w:val="left"/>
    </w:lvl>
  </w:abstractNum>
  <w:abstractNum w:abstractNumId="5">
    <w:nsid w:val="0000021C"/>
    <w:multiLevelType w:val="hybridMultilevel"/>
    <w:tmpl w:val="04D4A48A"/>
    <w:lvl w:ilvl="0" w:tplc="B6B6F84C">
      <w:start w:val="1"/>
      <w:numFmt w:val="bullet"/>
      <w:lvlText w:val="В"/>
      <w:lvlJc w:val="left"/>
    </w:lvl>
    <w:lvl w:ilvl="1" w:tplc="15943916">
      <w:numFmt w:val="decimal"/>
      <w:lvlText w:val=""/>
      <w:lvlJc w:val="left"/>
    </w:lvl>
    <w:lvl w:ilvl="2" w:tplc="56EE5F4E">
      <w:numFmt w:val="decimal"/>
      <w:lvlText w:val=""/>
      <w:lvlJc w:val="left"/>
    </w:lvl>
    <w:lvl w:ilvl="3" w:tplc="AAAE5D8C">
      <w:numFmt w:val="decimal"/>
      <w:lvlText w:val=""/>
      <w:lvlJc w:val="left"/>
    </w:lvl>
    <w:lvl w:ilvl="4" w:tplc="3B4054B4">
      <w:numFmt w:val="decimal"/>
      <w:lvlText w:val=""/>
      <w:lvlJc w:val="left"/>
    </w:lvl>
    <w:lvl w:ilvl="5" w:tplc="DD76A05E">
      <w:numFmt w:val="decimal"/>
      <w:lvlText w:val=""/>
      <w:lvlJc w:val="left"/>
    </w:lvl>
    <w:lvl w:ilvl="6" w:tplc="D528E2A2">
      <w:numFmt w:val="decimal"/>
      <w:lvlText w:val=""/>
      <w:lvlJc w:val="left"/>
    </w:lvl>
    <w:lvl w:ilvl="7" w:tplc="F432DD02">
      <w:numFmt w:val="decimal"/>
      <w:lvlText w:val=""/>
      <w:lvlJc w:val="left"/>
    </w:lvl>
    <w:lvl w:ilvl="8" w:tplc="4854287A">
      <w:numFmt w:val="decimal"/>
      <w:lvlText w:val=""/>
      <w:lvlJc w:val="left"/>
    </w:lvl>
  </w:abstractNum>
  <w:abstractNum w:abstractNumId="6">
    <w:nsid w:val="00000292"/>
    <w:multiLevelType w:val="hybridMultilevel"/>
    <w:tmpl w:val="568004C8"/>
    <w:lvl w:ilvl="0" w:tplc="D3B45744">
      <w:start w:val="1"/>
      <w:numFmt w:val="bullet"/>
      <w:lvlText w:val=""/>
      <w:lvlJc w:val="left"/>
    </w:lvl>
    <w:lvl w:ilvl="1" w:tplc="39D61892">
      <w:numFmt w:val="decimal"/>
      <w:lvlText w:val=""/>
      <w:lvlJc w:val="left"/>
    </w:lvl>
    <w:lvl w:ilvl="2" w:tplc="143CBB1C">
      <w:numFmt w:val="decimal"/>
      <w:lvlText w:val=""/>
      <w:lvlJc w:val="left"/>
    </w:lvl>
    <w:lvl w:ilvl="3" w:tplc="9C2E360C">
      <w:numFmt w:val="decimal"/>
      <w:lvlText w:val=""/>
      <w:lvlJc w:val="left"/>
    </w:lvl>
    <w:lvl w:ilvl="4" w:tplc="F3722440">
      <w:numFmt w:val="decimal"/>
      <w:lvlText w:val=""/>
      <w:lvlJc w:val="left"/>
    </w:lvl>
    <w:lvl w:ilvl="5" w:tplc="1FA8FC10">
      <w:numFmt w:val="decimal"/>
      <w:lvlText w:val=""/>
      <w:lvlJc w:val="left"/>
    </w:lvl>
    <w:lvl w:ilvl="6" w:tplc="90CA242C">
      <w:numFmt w:val="decimal"/>
      <w:lvlText w:val=""/>
      <w:lvlJc w:val="left"/>
    </w:lvl>
    <w:lvl w:ilvl="7" w:tplc="37007A46">
      <w:numFmt w:val="decimal"/>
      <w:lvlText w:val=""/>
      <w:lvlJc w:val="left"/>
    </w:lvl>
    <w:lvl w:ilvl="8" w:tplc="2BCA46FC">
      <w:numFmt w:val="decimal"/>
      <w:lvlText w:val=""/>
      <w:lvlJc w:val="left"/>
    </w:lvl>
  </w:abstractNum>
  <w:abstractNum w:abstractNumId="7">
    <w:nsid w:val="00000318"/>
    <w:multiLevelType w:val="hybridMultilevel"/>
    <w:tmpl w:val="5E7079BC"/>
    <w:lvl w:ilvl="0" w:tplc="B5BC6F9E">
      <w:start w:val="1"/>
      <w:numFmt w:val="bullet"/>
      <w:lvlText w:val=""/>
      <w:lvlJc w:val="left"/>
    </w:lvl>
    <w:lvl w:ilvl="1" w:tplc="A058F31E">
      <w:numFmt w:val="decimal"/>
      <w:lvlText w:val=""/>
      <w:lvlJc w:val="left"/>
    </w:lvl>
    <w:lvl w:ilvl="2" w:tplc="48BA9948">
      <w:numFmt w:val="decimal"/>
      <w:lvlText w:val=""/>
      <w:lvlJc w:val="left"/>
    </w:lvl>
    <w:lvl w:ilvl="3" w:tplc="DC5EAAB6">
      <w:numFmt w:val="decimal"/>
      <w:lvlText w:val=""/>
      <w:lvlJc w:val="left"/>
    </w:lvl>
    <w:lvl w:ilvl="4" w:tplc="96B65F1A">
      <w:numFmt w:val="decimal"/>
      <w:lvlText w:val=""/>
      <w:lvlJc w:val="left"/>
    </w:lvl>
    <w:lvl w:ilvl="5" w:tplc="D7A8C522">
      <w:numFmt w:val="decimal"/>
      <w:lvlText w:val=""/>
      <w:lvlJc w:val="left"/>
    </w:lvl>
    <w:lvl w:ilvl="6" w:tplc="51C0818A">
      <w:numFmt w:val="decimal"/>
      <w:lvlText w:val=""/>
      <w:lvlJc w:val="left"/>
    </w:lvl>
    <w:lvl w:ilvl="7" w:tplc="FA74F4BE">
      <w:numFmt w:val="decimal"/>
      <w:lvlText w:val=""/>
      <w:lvlJc w:val="left"/>
    </w:lvl>
    <w:lvl w:ilvl="8" w:tplc="A440986C">
      <w:numFmt w:val="decimal"/>
      <w:lvlText w:val=""/>
      <w:lvlJc w:val="left"/>
    </w:lvl>
  </w:abstractNum>
  <w:abstractNum w:abstractNumId="8">
    <w:nsid w:val="00000389"/>
    <w:multiLevelType w:val="hybridMultilevel"/>
    <w:tmpl w:val="E7F8D5CC"/>
    <w:lvl w:ilvl="0" w:tplc="7932DD80">
      <w:start w:val="1"/>
      <w:numFmt w:val="bullet"/>
      <w:lvlText w:val=""/>
      <w:lvlJc w:val="left"/>
    </w:lvl>
    <w:lvl w:ilvl="1" w:tplc="F6526204">
      <w:numFmt w:val="decimal"/>
      <w:lvlText w:val=""/>
      <w:lvlJc w:val="left"/>
    </w:lvl>
    <w:lvl w:ilvl="2" w:tplc="8C2AC138">
      <w:numFmt w:val="decimal"/>
      <w:lvlText w:val=""/>
      <w:lvlJc w:val="left"/>
    </w:lvl>
    <w:lvl w:ilvl="3" w:tplc="140EB830">
      <w:numFmt w:val="decimal"/>
      <w:lvlText w:val=""/>
      <w:lvlJc w:val="left"/>
    </w:lvl>
    <w:lvl w:ilvl="4" w:tplc="B8E6CE12">
      <w:numFmt w:val="decimal"/>
      <w:lvlText w:val=""/>
      <w:lvlJc w:val="left"/>
    </w:lvl>
    <w:lvl w:ilvl="5" w:tplc="01940C28">
      <w:numFmt w:val="decimal"/>
      <w:lvlText w:val=""/>
      <w:lvlJc w:val="left"/>
    </w:lvl>
    <w:lvl w:ilvl="6" w:tplc="D12AEA94">
      <w:numFmt w:val="decimal"/>
      <w:lvlText w:val=""/>
      <w:lvlJc w:val="left"/>
    </w:lvl>
    <w:lvl w:ilvl="7" w:tplc="BD7A79D6">
      <w:numFmt w:val="decimal"/>
      <w:lvlText w:val=""/>
      <w:lvlJc w:val="left"/>
    </w:lvl>
    <w:lvl w:ilvl="8" w:tplc="ABE62046">
      <w:numFmt w:val="decimal"/>
      <w:lvlText w:val=""/>
      <w:lvlJc w:val="left"/>
    </w:lvl>
  </w:abstractNum>
  <w:abstractNum w:abstractNumId="9">
    <w:nsid w:val="000003F4"/>
    <w:multiLevelType w:val="hybridMultilevel"/>
    <w:tmpl w:val="ACC69530"/>
    <w:lvl w:ilvl="0" w:tplc="D4D8EE70">
      <w:start w:val="1"/>
      <w:numFmt w:val="bullet"/>
      <w:lvlText w:val="и"/>
      <w:lvlJc w:val="left"/>
    </w:lvl>
    <w:lvl w:ilvl="1" w:tplc="D570D4B4">
      <w:start w:val="1"/>
      <w:numFmt w:val="bullet"/>
      <w:lvlText w:val="\endash "/>
      <w:lvlJc w:val="left"/>
    </w:lvl>
    <w:lvl w:ilvl="2" w:tplc="BF22FA74">
      <w:numFmt w:val="decimal"/>
      <w:lvlText w:val=""/>
      <w:lvlJc w:val="left"/>
    </w:lvl>
    <w:lvl w:ilvl="3" w:tplc="C2DE74C6">
      <w:numFmt w:val="decimal"/>
      <w:lvlText w:val=""/>
      <w:lvlJc w:val="left"/>
    </w:lvl>
    <w:lvl w:ilvl="4" w:tplc="72BC0868">
      <w:numFmt w:val="decimal"/>
      <w:lvlText w:val=""/>
      <w:lvlJc w:val="left"/>
    </w:lvl>
    <w:lvl w:ilvl="5" w:tplc="F814E3A0">
      <w:numFmt w:val="decimal"/>
      <w:lvlText w:val=""/>
      <w:lvlJc w:val="left"/>
    </w:lvl>
    <w:lvl w:ilvl="6" w:tplc="EBDA8D1E">
      <w:numFmt w:val="decimal"/>
      <w:lvlText w:val=""/>
      <w:lvlJc w:val="left"/>
    </w:lvl>
    <w:lvl w:ilvl="7" w:tplc="4D4A801A">
      <w:numFmt w:val="decimal"/>
      <w:lvlText w:val=""/>
      <w:lvlJc w:val="left"/>
    </w:lvl>
    <w:lvl w:ilvl="8" w:tplc="DC0683A6">
      <w:numFmt w:val="decimal"/>
      <w:lvlText w:val=""/>
      <w:lvlJc w:val="left"/>
    </w:lvl>
  </w:abstractNum>
  <w:abstractNum w:abstractNumId="10">
    <w:nsid w:val="0000041E"/>
    <w:multiLevelType w:val="hybridMultilevel"/>
    <w:tmpl w:val="FF8408B4"/>
    <w:lvl w:ilvl="0" w:tplc="36E0BBF4">
      <w:start w:val="1"/>
      <w:numFmt w:val="bullet"/>
      <w:lvlText w:val="В"/>
      <w:lvlJc w:val="left"/>
    </w:lvl>
    <w:lvl w:ilvl="1" w:tplc="F6826E5A">
      <w:numFmt w:val="decimal"/>
      <w:lvlText w:val=""/>
      <w:lvlJc w:val="left"/>
    </w:lvl>
    <w:lvl w:ilvl="2" w:tplc="06B464BA">
      <w:numFmt w:val="decimal"/>
      <w:lvlText w:val=""/>
      <w:lvlJc w:val="left"/>
    </w:lvl>
    <w:lvl w:ilvl="3" w:tplc="B5563B50">
      <w:numFmt w:val="decimal"/>
      <w:lvlText w:val=""/>
      <w:lvlJc w:val="left"/>
    </w:lvl>
    <w:lvl w:ilvl="4" w:tplc="E87EC794">
      <w:numFmt w:val="decimal"/>
      <w:lvlText w:val=""/>
      <w:lvlJc w:val="left"/>
    </w:lvl>
    <w:lvl w:ilvl="5" w:tplc="17FA2F36">
      <w:numFmt w:val="decimal"/>
      <w:lvlText w:val=""/>
      <w:lvlJc w:val="left"/>
    </w:lvl>
    <w:lvl w:ilvl="6" w:tplc="6F2431EA">
      <w:numFmt w:val="decimal"/>
      <w:lvlText w:val=""/>
      <w:lvlJc w:val="left"/>
    </w:lvl>
    <w:lvl w:ilvl="7" w:tplc="461CFB5E">
      <w:numFmt w:val="decimal"/>
      <w:lvlText w:val=""/>
      <w:lvlJc w:val="left"/>
    </w:lvl>
    <w:lvl w:ilvl="8" w:tplc="0DA6EF86">
      <w:numFmt w:val="decimal"/>
      <w:lvlText w:val=""/>
      <w:lvlJc w:val="left"/>
    </w:lvl>
  </w:abstractNum>
  <w:abstractNum w:abstractNumId="11">
    <w:nsid w:val="0000042F"/>
    <w:multiLevelType w:val="hybridMultilevel"/>
    <w:tmpl w:val="905A450A"/>
    <w:lvl w:ilvl="0" w:tplc="F2347E54">
      <w:start w:val="1"/>
      <w:numFmt w:val="bullet"/>
      <w:lvlText w:val="и"/>
      <w:lvlJc w:val="left"/>
    </w:lvl>
    <w:lvl w:ilvl="1" w:tplc="0494EB56">
      <w:start w:val="1"/>
      <w:numFmt w:val="bullet"/>
      <w:lvlText w:val="\endash "/>
      <w:lvlJc w:val="left"/>
    </w:lvl>
    <w:lvl w:ilvl="2" w:tplc="DE76D878">
      <w:numFmt w:val="decimal"/>
      <w:lvlText w:val=""/>
      <w:lvlJc w:val="left"/>
    </w:lvl>
    <w:lvl w:ilvl="3" w:tplc="1AD0F5CA">
      <w:numFmt w:val="decimal"/>
      <w:lvlText w:val=""/>
      <w:lvlJc w:val="left"/>
    </w:lvl>
    <w:lvl w:ilvl="4" w:tplc="0EF4FCFC">
      <w:numFmt w:val="decimal"/>
      <w:lvlText w:val=""/>
      <w:lvlJc w:val="left"/>
    </w:lvl>
    <w:lvl w:ilvl="5" w:tplc="0FEAD2A4">
      <w:numFmt w:val="decimal"/>
      <w:lvlText w:val=""/>
      <w:lvlJc w:val="left"/>
    </w:lvl>
    <w:lvl w:ilvl="6" w:tplc="620A8756">
      <w:numFmt w:val="decimal"/>
      <w:lvlText w:val=""/>
      <w:lvlJc w:val="left"/>
    </w:lvl>
    <w:lvl w:ilvl="7" w:tplc="5E30BFA0">
      <w:numFmt w:val="decimal"/>
      <w:lvlText w:val=""/>
      <w:lvlJc w:val="left"/>
    </w:lvl>
    <w:lvl w:ilvl="8" w:tplc="E6FAA43C">
      <w:numFmt w:val="decimal"/>
      <w:lvlText w:val=""/>
      <w:lvlJc w:val="left"/>
    </w:lvl>
  </w:abstractNum>
  <w:abstractNum w:abstractNumId="12">
    <w:nsid w:val="00000502"/>
    <w:multiLevelType w:val="hybridMultilevel"/>
    <w:tmpl w:val="E3C46B4E"/>
    <w:lvl w:ilvl="0" w:tplc="18107FBA">
      <w:start w:val="1"/>
      <w:numFmt w:val="bullet"/>
      <w:lvlText w:val="•"/>
      <w:lvlJc w:val="left"/>
    </w:lvl>
    <w:lvl w:ilvl="1" w:tplc="989E8A90">
      <w:numFmt w:val="decimal"/>
      <w:lvlText w:val=""/>
      <w:lvlJc w:val="left"/>
    </w:lvl>
    <w:lvl w:ilvl="2" w:tplc="1F80E7FA">
      <w:numFmt w:val="decimal"/>
      <w:lvlText w:val=""/>
      <w:lvlJc w:val="left"/>
    </w:lvl>
    <w:lvl w:ilvl="3" w:tplc="EEB40BD8">
      <w:numFmt w:val="decimal"/>
      <w:lvlText w:val=""/>
      <w:lvlJc w:val="left"/>
    </w:lvl>
    <w:lvl w:ilvl="4" w:tplc="DCCE5D12">
      <w:numFmt w:val="decimal"/>
      <w:lvlText w:val=""/>
      <w:lvlJc w:val="left"/>
    </w:lvl>
    <w:lvl w:ilvl="5" w:tplc="02F8536E">
      <w:numFmt w:val="decimal"/>
      <w:lvlText w:val=""/>
      <w:lvlJc w:val="left"/>
    </w:lvl>
    <w:lvl w:ilvl="6" w:tplc="36329F0E">
      <w:numFmt w:val="decimal"/>
      <w:lvlText w:val=""/>
      <w:lvlJc w:val="left"/>
    </w:lvl>
    <w:lvl w:ilvl="7" w:tplc="8C2C09D8">
      <w:numFmt w:val="decimal"/>
      <w:lvlText w:val=""/>
      <w:lvlJc w:val="left"/>
    </w:lvl>
    <w:lvl w:ilvl="8" w:tplc="19483DEA">
      <w:numFmt w:val="decimal"/>
      <w:lvlText w:val=""/>
      <w:lvlJc w:val="left"/>
    </w:lvl>
  </w:abstractNum>
  <w:abstractNum w:abstractNumId="13">
    <w:nsid w:val="00000554"/>
    <w:multiLevelType w:val="hybridMultilevel"/>
    <w:tmpl w:val="2572EF16"/>
    <w:lvl w:ilvl="0" w:tplc="E266EAF6">
      <w:start w:val="1"/>
      <w:numFmt w:val="bullet"/>
      <w:lvlText w:val="в"/>
      <w:lvlJc w:val="left"/>
    </w:lvl>
    <w:lvl w:ilvl="1" w:tplc="7ACC6212">
      <w:start w:val="1"/>
      <w:numFmt w:val="bullet"/>
      <w:lvlText w:val="\endash "/>
      <w:lvlJc w:val="left"/>
    </w:lvl>
    <w:lvl w:ilvl="2" w:tplc="C2E08B58">
      <w:numFmt w:val="decimal"/>
      <w:lvlText w:val=""/>
      <w:lvlJc w:val="left"/>
    </w:lvl>
    <w:lvl w:ilvl="3" w:tplc="2D62879C">
      <w:numFmt w:val="decimal"/>
      <w:lvlText w:val=""/>
      <w:lvlJc w:val="left"/>
    </w:lvl>
    <w:lvl w:ilvl="4" w:tplc="F12CE81C">
      <w:numFmt w:val="decimal"/>
      <w:lvlText w:val=""/>
      <w:lvlJc w:val="left"/>
    </w:lvl>
    <w:lvl w:ilvl="5" w:tplc="3872BF02">
      <w:numFmt w:val="decimal"/>
      <w:lvlText w:val=""/>
      <w:lvlJc w:val="left"/>
    </w:lvl>
    <w:lvl w:ilvl="6" w:tplc="3DC4ECE0">
      <w:numFmt w:val="decimal"/>
      <w:lvlText w:val=""/>
      <w:lvlJc w:val="left"/>
    </w:lvl>
    <w:lvl w:ilvl="7" w:tplc="DAB03A90">
      <w:numFmt w:val="decimal"/>
      <w:lvlText w:val=""/>
      <w:lvlJc w:val="left"/>
    </w:lvl>
    <w:lvl w:ilvl="8" w:tplc="1FA691D0">
      <w:numFmt w:val="decimal"/>
      <w:lvlText w:val=""/>
      <w:lvlJc w:val="left"/>
    </w:lvl>
  </w:abstractNum>
  <w:abstractNum w:abstractNumId="14">
    <w:nsid w:val="0000056A"/>
    <w:multiLevelType w:val="hybridMultilevel"/>
    <w:tmpl w:val="FA4E155A"/>
    <w:lvl w:ilvl="0" w:tplc="8494CB32">
      <w:start w:val="1"/>
      <w:numFmt w:val="bullet"/>
      <w:lvlText w:val=""/>
      <w:lvlJc w:val="left"/>
    </w:lvl>
    <w:lvl w:ilvl="1" w:tplc="F22037C4">
      <w:numFmt w:val="decimal"/>
      <w:lvlText w:val=""/>
      <w:lvlJc w:val="left"/>
    </w:lvl>
    <w:lvl w:ilvl="2" w:tplc="C5421926">
      <w:numFmt w:val="decimal"/>
      <w:lvlText w:val=""/>
      <w:lvlJc w:val="left"/>
    </w:lvl>
    <w:lvl w:ilvl="3" w:tplc="1708CBD6">
      <w:numFmt w:val="decimal"/>
      <w:lvlText w:val=""/>
      <w:lvlJc w:val="left"/>
    </w:lvl>
    <w:lvl w:ilvl="4" w:tplc="76B8F57C">
      <w:numFmt w:val="decimal"/>
      <w:lvlText w:val=""/>
      <w:lvlJc w:val="left"/>
    </w:lvl>
    <w:lvl w:ilvl="5" w:tplc="20024316">
      <w:numFmt w:val="decimal"/>
      <w:lvlText w:val=""/>
      <w:lvlJc w:val="left"/>
    </w:lvl>
    <w:lvl w:ilvl="6" w:tplc="F064BECC">
      <w:numFmt w:val="decimal"/>
      <w:lvlText w:val=""/>
      <w:lvlJc w:val="left"/>
    </w:lvl>
    <w:lvl w:ilvl="7" w:tplc="1A4EA1FC">
      <w:numFmt w:val="decimal"/>
      <w:lvlText w:val=""/>
      <w:lvlJc w:val="left"/>
    </w:lvl>
    <w:lvl w:ilvl="8" w:tplc="B14085B8">
      <w:numFmt w:val="decimal"/>
      <w:lvlText w:val=""/>
      <w:lvlJc w:val="left"/>
    </w:lvl>
  </w:abstractNum>
  <w:abstractNum w:abstractNumId="15">
    <w:nsid w:val="0000066B"/>
    <w:multiLevelType w:val="hybridMultilevel"/>
    <w:tmpl w:val="DB80707A"/>
    <w:lvl w:ilvl="0" w:tplc="866A2C38">
      <w:start w:val="1"/>
      <w:numFmt w:val="bullet"/>
      <w:lvlText w:val="и"/>
      <w:lvlJc w:val="left"/>
    </w:lvl>
    <w:lvl w:ilvl="1" w:tplc="DEB0C778">
      <w:start w:val="1"/>
      <w:numFmt w:val="bullet"/>
      <w:lvlText w:val="\endash "/>
      <w:lvlJc w:val="left"/>
    </w:lvl>
    <w:lvl w:ilvl="2" w:tplc="EBBE6672">
      <w:numFmt w:val="decimal"/>
      <w:lvlText w:val=""/>
      <w:lvlJc w:val="left"/>
    </w:lvl>
    <w:lvl w:ilvl="3" w:tplc="BF6E8D68">
      <w:numFmt w:val="decimal"/>
      <w:lvlText w:val=""/>
      <w:lvlJc w:val="left"/>
    </w:lvl>
    <w:lvl w:ilvl="4" w:tplc="420086DE">
      <w:numFmt w:val="decimal"/>
      <w:lvlText w:val=""/>
      <w:lvlJc w:val="left"/>
    </w:lvl>
    <w:lvl w:ilvl="5" w:tplc="97F4F4C2">
      <w:numFmt w:val="decimal"/>
      <w:lvlText w:val=""/>
      <w:lvlJc w:val="left"/>
    </w:lvl>
    <w:lvl w:ilvl="6" w:tplc="807A704E">
      <w:numFmt w:val="decimal"/>
      <w:lvlText w:val=""/>
      <w:lvlJc w:val="left"/>
    </w:lvl>
    <w:lvl w:ilvl="7" w:tplc="E1EA6A3A">
      <w:numFmt w:val="decimal"/>
      <w:lvlText w:val=""/>
      <w:lvlJc w:val="left"/>
    </w:lvl>
    <w:lvl w:ilvl="8" w:tplc="D0B8E2F2">
      <w:numFmt w:val="decimal"/>
      <w:lvlText w:val=""/>
      <w:lvlJc w:val="left"/>
    </w:lvl>
  </w:abstractNum>
  <w:abstractNum w:abstractNumId="16">
    <w:nsid w:val="00000677"/>
    <w:multiLevelType w:val="hybridMultilevel"/>
    <w:tmpl w:val="1F94CF02"/>
    <w:lvl w:ilvl="0" w:tplc="0714C9A8">
      <w:start w:val="1"/>
      <w:numFmt w:val="bullet"/>
      <w:lvlText w:val=""/>
      <w:lvlJc w:val="left"/>
    </w:lvl>
    <w:lvl w:ilvl="1" w:tplc="C276DB6C">
      <w:numFmt w:val="decimal"/>
      <w:lvlText w:val=""/>
      <w:lvlJc w:val="left"/>
    </w:lvl>
    <w:lvl w:ilvl="2" w:tplc="7914525C">
      <w:numFmt w:val="decimal"/>
      <w:lvlText w:val=""/>
      <w:lvlJc w:val="left"/>
    </w:lvl>
    <w:lvl w:ilvl="3" w:tplc="12964234">
      <w:numFmt w:val="decimal"/>
      <w:lvlText w:val=""/>
      <w:lvlJc w:val="left"/>
    </w:lvl>
    <w:lvl w:ilvl="4" w:tplc="4C3049E0">
      <w:numFmt w:val="decimal"/>
      <w:lvlText w:val=""/>
      <w:lvlJc w:val="left"/>
    </w:lvl>
    <w:lvl w:ilvl="5" w:tplc="7D48D30C">
      <w:numFmt w:val="decimal"/>
      <w:lvlText w:val=""/>
      <w:lvlJc w:val="left"/>
    </w:lvl>
    <w:lvl w:ilvl="6" w:tplc="218A2ACE">
      <w:numFmt w:val="decimal"/>
      <w:lvlText w:val=""/>
      <w:lvlJc w:val="left"/>
    </w:lvl>
    <w:lvl w:ilvl="7" w:tplc="9324538C">
      <w:numFmt w:val="decimal"/>
      <w:lvlText w:val=""/>
      <w:lvlJc w:val="left"/>
    </w:lvl>
    <w:lvl w:ilvl="8" w:tplc="75B06024">
      <w:numFmt w:val="decimal"/>
      <w:lvlText w:val=""/>
      <w:lvlJc w:val="left"/>
    </w:lvl>
  </w:abstractNum>
  <w:abstractNum w:abstractNumId="17">
    <w:nsid w:val="000006C7"/>
    <w:multiLevelType w:val="hybridMultilevel"/>
    <w:tmpl w:val="A54E3D4E"/>
    <w:lvl w:ilvl="0" w:tplc="4BBE44AE">
      <w:start w:val="4"/>
      <w:numFmt w:val="decimal"/>
      <w:lvlText w:val="%1)"/>
      <w:lvlJc w:val="left"/>
    </w:lvl>
    <w:lvl w:ilvl="1" w:tplc="46CC5F12">
      <w:numFmt w:val="decimal"/>
      <w:lvlText w:val=""/>
      <w:lvlJc w:val="left"/>
    </w:lvl>
    <w:lvl w:ilvl="2" w:tplc="B6F211DC">
      <w:numFmt w:val="decimal"/>
      <w:lvlText w:val=""/>
      <w:lvlJc w:val="left"/>
    </w:lvl>
    <w:lvl w:ilvl="3" w:tplc="94CA9136">
      <w:numFmt w:val="decimal"/>
      <w:lvlText w:val=""/>
      <w:lvlJc w:val="left"/>
    </w:lvl>
    <w:lvl w:ilvl="4" w:tplc="5BC29DFE">
      <w:numFmt w:val="decimal"/>
      <w:lvlText w:val=""/>
      <w:lvlJc w:val="left"/>
    </w:lvl>
    <w:lvl w:ilvl="5" w:tplc="84621EB8">
      <w:numFmt w:val="decimal"/>
      <w:lvlText w:val=""/>
      <w:lvlJc w:val="left"/>
    </w:lvl>
    <w:lvl w:ilvl="6" w:tplc="BCE8B800">
      <w:numFmt w:val="decimal"/>
      <w:lvlText w:val=""/>
      <w:lvlJc w:val="left"/>
    </w:lvl>
    <w:lvl w:ilvl="7" w:tplc="7D967FA0">
      <w:numFmt w:val="decimal"/>
      <w:lvlText w:val=""/>
      <w:lvlJc w:val="left"/>
    </w:lvl>
    <w:lvl w:ilvl="8" w:tplc="958A3E90">
      <w:numFmt w:val="decimal"/>
      <w:lvlText w:val=""/>
      <w:lvlJc w:val="left"/>
    </w:lvl>
  </w:abstractNum>
  <w:abstractNum w:abstractNumId="18">
    <w:nsid w:val="00000730"/>
    <w:multiLevelType w:val="hybridMultilevel"/>
    <w:tmpl w:val="36B87BD8"/>
    <w:lvl w:ilvl="0" w:tplc="A2145832">
      <w:start w:val="1"/>
      <w:numFmt w:val="bullet"/>
      <w:lvlText w:val="В"/>
      <w:lvlJc w:val="left"/>
    </w:lvl>
    <w:lvl w:ilvl="1" w:tplc="E494C724">
      <w:numFmt w:val="decimal"/>
      <w:lvlText w:val=""/>
      <w:lvlJc w:val="left"/>
    </w:lvl>
    <w:lvl w:ilvl="2" w:tplc="493007FC">
      <w:numFmt w:val="decimal"/>
      <w:lvlText w:val=""/>
      <w:lvlJc w:val="left"/>
    </w:lvl>
    <w:lvl w:ilvl="3" w:tplc="CE0A0B7C">
      <w:numFmt w:val="decimal"/>
      <w:lvlText w:val=""/>
      <w:lvlJc w:val="left"/>
    </w:lvl>
    <w:lvl w:ilvl="4" w:tplc="160631BA">
      <w:numFmt w:val="decimal"/>
      <w:lvlText w:val=""/>
      <w:lvlJc w:val="left"/>
    </w:lvl>
    <w:lvl w:ilvl="5" w:tplc="F376840C">
      <w:numFmt w:val="decimal"/>
      <w:lvlText w:val=""/>
      <w:lvlJc w:val="left"/>
    </w:lvl>
    <w:lvl w:ilvl="6" w:tplc="53DCA2EE">
      <w:numFmt w:val="decimal"/>
      <w:lvlText w:val=""/>
      <w:lvlJc w:val="left"/>
    </w:lvl>
    <w:lvl w:ilvl="7" w:tplc="0DE678E6">
      <w:numFmt w:val="decimal"/>
      <w:lvlText w:val=""/>
      <w:lvlJc w:val="left"/>
    </w:lvl>
    <w:lvl w:ilvl="8" w:tplc="A6580982">
      <w:numFmt w:val="decimal"/>
      <w:lvlText w:val=""/>
      <w:lvlJc w:val="left"/>
    </w:lvl>
  </w:abstractNum>
  <w:abstractNum w:abstractNumId="19">
    <w:nsid w:val="00000774"/>
    <w:multiLevelType w:val="hybridMultilevel"/>
    <w:tmpl w:val="7390D15E"/>
    <w:lvl w:ilvl="0" w:tplc="86A28136">
      <w:start w:val="1"/>
      <w:numFmt w:val="bullet"/>
      <w:lvlText w:val="В"/>
      <w:lvlJc w:val="left"/>
    </w:lvl>
    <w:lvl w:ilvl="1" w:tplc="55F88832">
      <w:numFmt w:val="decimal"/>
      <w:lvlText w:val=""/>
      <w:lvlJc w:val="left"/>
    </w:lvl>
    <w:lvl w:ilvl="2" w:tplc="91AE3986">
      <w:numFmt w:val="decimal"/>
      <w:lvlText w:val=""/>
      <w:lvlJc w:val="left"/>
    </w:lvl>
    <w:lvl w:ilvl="3" w:tplc="258CCA46">
      <w:numFmt w:val="decimal"/>
      <w:lvlText w:val=""/>
      <w:lvlJc w:val="left"/>
    </w:lvl>
    <w:lvl w:ilvl="4" w:tplc="7E982BEC">
      <w:numFmt w:val="decimal"/>
      <w:lvlText w:val=""/>
      <w:lvlJc w:val="left"/>
    </w:lvl>
    <w:lvl w:ilvl="5" w:tplc="7BB2C184">
      <w:numFmt w:val="decimal"/>
      <w:lvlText w:val=""/>
      <w:lvlJc w:val="left"/>
    </w:lvl>
    <w:lvl w:ilvl="6" w:tplc="90860904">
      <w:numFmt w:val="decimal"/>
      <w:lvlText w:val=""/>
      <w:lvlJc w:val="left"/>
    </w:lvl>
    <w:lvl w:ilvl="7" w:tplc="36802D34">
      <w:numFmt w:val="decimal"/>
      <w:lvlText w:val=""/>
      <w:lvlJc w:val="left"/>
    </w:lvl>
    <w:lvl w:ilvl="8" w:tplc="734A828C">
      <w:numFmt w:val="decimal"/>
      <w:lvlText w:val=""/>
      <w:lvlJc w:val="left"/>
    </w:lvl>
  </w:abstractNum>
  <w:abstractNum w:abstractNumId="20">
    <w:nsid w:val="000007EC"/>
    <w:multiLevelType w:val="hybridMultilevel"/>
    <w:tmpl w:val="5F64002C"/>
    <w:lvl w:ilvl="0" w:tplc="00308558">
      <w:start w:val="1"/>
      <w:numFmt w:val="bullet"/>
      <w:lvlText w:val="В"/>
      <w:lvlJc w:val="left"/>
    </w:lvl>
    <w:lvl w:ilvl="1" w:tplc="17AEF672">
      <w:numFmt w:val="decimal"/>
      <w:lvlText w:val=""/>
      <w:lvlJc w:val="left"/>
    </w:lvl>
    <w:lvl w:ilvl="2" w:tplc="3DE4A790">
      <w:numFmt w:val="decimal"/>
      <w:lvlText w:val=""/>
      <w:lvlJc w:val="left"/>
    </w:lvl>
    <w:lvl w:ilvl="3" w:tplc="BFBAD7DC">
      <w:numFmt w:val="decimal"/>
      <w:lvlText w:val=""/>
      <w:lvlJc w:val="left"/>
    </w:lvl>
    <w:lvl w:ilvl="4" w:tplc="B6A69D7C">
      <w:numFmt w:val="decimal"/>
      <w:lvlText w:val=""/>
      <w:lvlJc w:val="left"/>
    </w:lvl>
    <w:lvl w:ilvl="5" w:tplc="43FA4D94">
      <w:numFmt w:val="decimal"/>
      <w:lvlText w:val=""/>
      <w:lvlJc w:val="left"/>
    </w:lvl>
    <w:lvl w:ilvl="6" w:tplc="B7B0682E">
      <w:numFmt w:val="decimal"/>
      <w:lvlText w:val=""/>
      <w:lvlJc w:val="left"/>
    </w:lvl>
    <w:lvl w:ilvl="7" w:tplc="22A4444C">
      <w:numFmt w:val="decimal"/>
      <w:lvlText w:val=""/>
      <w:lvlJc w:val="left"/>
    </w:lvl>
    <w:lvl w:ilvl="8" w:tplc="A3CEB700">
      <w:numFmt w:val="decimal"/>
      <w:lvlText w:val=""/>
      <w:lvlJc w:val="left"/>
    </w:lvl>
  </w:abstractNum>
  <w:abstractNum w:abstractNumId="21">
    <w:nsid w:val="0000088B"/>
    <w:multiLevelType w:val="hybridMultilevel"/>
    <w:tmpl w:val="22AA2BE4"/>
    <w:lvl w:ilvl="0" w:tplc="178A70CC">
      <w:start w:val="1"/>
      <w:numFmt w:val="bullet"/>
      <w:lvlText w:val="В"/>
      <w:lvlJc w:val="left"/>
    </w:lvl>
    <w:lvl w:ilvl="1" w:tplc="D194CE88">
      <w:numFmt w:val="decimal"/>
      <w:lvlText w:val=""/>
      <w:lvlJc w:val="left"/>
    </w:lvl>
    <w:lvl w:ilvl="2" w:tplc="E09E87AC">
      <w:numFmt w:val="decimal"/>
      <w:lvlText w:val=""/>
      <w:lvlJc w:val="left"/>
    </w:lvl>
    <w:lvl w:ilvl="3" w:tplc="72280C62">
      <w:numFmt w:val="decimal"/>
      <w:lvlText w:val=""/>
      <w:lvlJc w:val="left"/>
    </w:lvl>
    <w:lvl w:ilvl="4" w:tplc="6F1AC966">
      <w:numFmt w:val="decimal"/>
      <w:lvlText w:val=""/>
      <w:lvlJc w:val="left"/>
    </w:lvl>
    <w:lvl w:ilvl="5" w:tplc="E8AA87E0">
      <w:numFmt w:val="decimal"/>
      <w:lvlText w:val=""/>
      <w:lvlJc w:val="left"/>
    </w:lvl>
    <w:lvl w:ilvl="6" w:tplc="07AC9E1A">
      <w:numFmt w:val="decimal"/>
      <w:lvlText w:val=""/>
      <w:lvlJc w:val="left"/>
    </w:lvl>
    <w:lvl w:ilvl="7" w:tplc="BF3C0C66">
      <w:numFmt w:val="decimal"/>
      <w:lvlText w:val=""/>
      <w:lvlJc w:val="left"/>
    </w:lvl>
    <w:lvl w:ilvl="8" w:tplc="EF24E684">
      <w:numFmt w:val="decimal"/>
      <w:lvlText w:val=""/>
      <w:lvlJc w:val="left"/>
    </w:lvl>
  </w:abstractNum>
  <w:abstractNum w:abstractNumId="22">
    <w:nsid w:val="000008AC"/>
    <w:multiLevelType w:val="hybridMultilevel"/>
    <w:tmpl w:val="97B0BB08"/>
    <w:lvl w:ilvl="0" w:tplc="9B744C6C">
      <w:start w:val="1"/>
      <w:numFmt w:val="bullet"/>
      <w:lvlText w:val="•"/>
      <w:lvlJc w:val="left"/>
    </w:lvl>
    <w:lvl w:ilvl="1" w:tplc="535A3BCC">
      <w:numFmt w:val="decimal"/>
      <w:lvlText w:val=""/>
      <w:lvlJc w:val="left"/>
    </w:lvl>
    <w:lvl w:ilvl="2" w:tplc="7CFAF4FE">
      <w:numFmt w:val="decimal"/>
      <w:lvlText w:val=""/>
      <w:lvlJc w:val="left"/>
    </w:lvl>
    <w:lvl w:ilvl="3" w:tplc="7A16005C">
      <w:numFmt w:val="decimal"/>
      <w:lvlText w:val=""/>
      <w:lvlJc w:val="left"/>
    </w:lvl>
    <w:lvl w:ilvl="4" w:tplc="20C8EB8A">
      <w:numFmt w:val="decimal"/>
      <w:lvlText w:val=""/>
      <w:lvlJc w:val="left"/>
    </w:lvl>
    <w:lvl w:ilvl="5" w:tplc="921E11AC">
      <w:numFmt w:val="decimal"/>
      <w:lvlText w:val=""/>
      <w:lvlJc w:val="left"/>
    </w:lvl>
    <w:lvl w:ilvl="6" w:tplc="78FCBF3C">
      <w:numFmt w:val="decimal"/>
      <w:lvlText w:val=""/>
      <w:lvlJc w:val="left"/>
    </w:lvl>
    <w:lvl w:ilvl="7" w:tplc="F0CC6436">
      <w:numFmt w:val="decimal"/>
      <w:lvlText w:val=""/>
      <w:lvlJc w:val="left"/>
    </w:lvl>
    <w:lvl w:ilvl="8" w:tplc="DD90A1EA">
      <w:numFmt w:val="decimal"/>
      <w:lvlText w:val=""/>
      <w:lvlJc w:val="left"/>
    </w:lvl>
  </w:abstractNum>
  <w:abstractNum w:abstractNumId="23">
    <w:nsid w:val="000008BD"/>
    <w:multiLevelType w:val="hybridMultilevel"/>
    <w:tmpl w:val="BA9ECE9E"/>
    <w:lvl w:ilvl="0" w:tplc="2660B28A">
      <w:start w:val="1"/>
      <w:numFmt w:val="bullet"/>
      <w:lvlText w:val="\endash "/>
      <w:lvlJc w:val="left"/>
    </w:lvl>
    <w:lvl w:ilvl="1" w:tplc="F348BB52">
      <w:start w:val="1"/>
      <w:numFmt w:val="bullet"/>
      <w:lvlText w:val="С"/>
      <w:lvlJc w:val="left"/>
    </w:lvl>
    <w:lvl w:ilvl="2" w:tplc="E9E6AF72">
      <w:numFmt w:val="decimal"/>
      <w:lvlText w:val=""/>
      <w:lvlJc w:val="left"/>
    </w:lvl>
    <w:lvl w:ilvl="3" w:tplc="29A2BA4C">
      <w:numFmt w:val="decimal"/>
      <w:lvlText w:val=""/>
      <w:lvlJc w:val="left"/>
    </w:lvl>
    <w:lvl w:ilvl="4" w:tplc="8646930C">
      <w:numFmt w:val="decimal"/>
      <w:lvlText w:val=""/>
      <w:lvlJc w:val="left"/>
    </w:lvl>
    <w:lvl w:ilvl="5" w:tplc="DD64C9CC">
      <w:numFmt w:val="decimal"/>
      <w:lvlText w:val=""/>
      <w:lvlJc w:val="left"/>
    </w:lvl>
    <w:lvl w:ilvl="6" w:tplc="315ACE8E">
      <w:numFmt w:val="decimal"/>
      <w:lvlText w:val=""/>
      <w:lvlJc w:val="left"/>
    </w:lvl>
    <w:lvl w:ilvl="7" w:tplc="A2F2896A">
      <w:numFmt w:val="decimal"/>
      <w:lvlText w:val=""/>
      <w:lvlJc w:val="left"/>
    </w:lvl>
    <w:lvl w:ilvl="8" w:tplc="25A8E2A2">
      <w:numFmt w:val="decimal"/>
      <w:lvlText w:val=""/>
      <w:lvlJc w:val="left"/>
    </w:lvl>
  </w:abstractNum>
  <w:abstractNum w:abstractNumId="24">
    <w:nsid w:val="00000A65"/>
    <w:multiLevelType w:val="hybridMultilevel"/>
    <w:tmpl w:val="3CA2922E"/>
    <w:lvl w:ilvl="0" w:tplc="560693F2">
      <w:start w:val="1"/>
      <w:numFmt w:val="bullet"/>
      <w:lvlText w:val="в"/>
      <w:lvlJc w:val="left"/>
    </w:lvl>
    <w:lvl w:ilvl="1" w:tplc="25C41916">
      <w:numFmt w:val="decimal"/>
      <w:lvlText w:val=""/>
      <w:lvlJc w:val="left"/>
    </w:lvl>
    <w:lvl w:ilvl="2" w:tplc="D4F6850A">
      <w:numFmt w:val="decimal"/>
      <w:lvlText w:val=""/>
      <w:lvlJc w:val="left"/>
    </w:lvl>
    <w:lvl w:ilvl="3" w:tplc="5C5A6032">
      <w:numFmt w:val="decimal"/>
      <w:lvlText w:val=""/>
      <w:lvlJc w:val="left"/>
    </w:lvl>
    <w:lvl w:ilvl="4" w:tplc="D43EC71E">
      <w:numFmt w:val="decimal"/>
      <w:lvlText w:val=""/>
      <w:lvlJc w:val="left"/>
    </w:lvl>
    <w:lvl w:ilvl="5" w:tplc="782A5018">
      <w:numFmt w:val="decimal"/>
      <w:lvlText w:val=""/>
      <w:lvlJc w:val="left"/>
    </w:lvl>
    <w:lvl w:ilvl="6" w:tplc="3C9C96EC">
      <w:numFmt w:val="decimal"/>
      <w:lvlText w:val=""/>
      <w:lvlJc w:val="left"/>
    </w:lvl>
    <w:lvl w:ilvl="7" w:tplc="5DDA014C">
      <w:numFmt w:val="decimal"/>
      <w:lvlText w:val=""/>
      <w:lvlJc w:val="left"/>
    </w:lvl>
    <w:lvl w:ilvl="8" w:tplc="2474F148">
      <w:numFmt w:val="decimal"/>
      <w:lvlText w:val=""/>
      <w:lvlJc w:val="left"/>
    </w:lvl>
  </w:abstractNum>
  <w:abstractNum w:abstractNumId="25">
    <w:nsid w:val="00000A76"/>
    <w:multiLevelType w:val="hybridMultilevel"/>
    <w:tmpl w:val="0DA013B4"/>
    <w:lvl w:ilvl="0" w:tplc="5B14AAA8">
      <w:start w:val="1"/>
      <w:numFmt w:val="bullet"/>
      <w:lvlText w:val="и"/>
      <w:lvlJc w:val="left"/>
    </w:lvl>
    <w:lvl w:ilvl="1" w:tplc="6C02FD18">
      <w:start w:val="1"/>
      <w:numFmt w:val="bullet"/>
      <w:lvlText w:val="\endash "/>
      <w:lvlJc w:val="left"/>
    </w:lvl>
    <w:lvl w:ilvl="2" w:tplc="46524BD4">
      <w:numFmt w:val="decimal"/>
      <w:lvlText w:val=""/>
      <w:lvlJc w:val="left"/>
    </w:lvl>
    <w:lvl w:ilvl="3" w:tplc="8494A9F4">
      <w:numFmt w:val="decimal"/>
      <w:lvlText w:val=""/>
      <w:lvlJc w:val="left"/>
    </w:lvl>
    <w:lvl w:ilvl="4" w:tplc="996EAF96">
      <w:numFmt w:val="decimal"/>
      <w:lvlText w:val=""/>
      <w:lvlJc w:val="left"/>
    </w:lvl>
    <w:lvl w:ilvl="5" w:tplc="9CC01C24">
      <w:numFmt w:val="decimal"/>
      <w:lvlText w:val=""/>
      <w:lvlJc w:val="left"/>
    </w:lvl>
    <w:lvl w:ilvl="6" w:tplc="F2646558">
      <w:numFmt w:val="decimal"/>
      <w:lvlText w:val=""/>
      <w:lvlJc w:val="left"/>
    </w:lvl>
    <w:lvl w:ilvl="7" w:tplc="599E7DAE">
      <w:numFmt w:val="decimal"/>
      <w:lvlText w:val=""/>
      <w:lvlJc w:val="left"/>
    </w:lvl>
    <w:lvl w:ilvl="8" w:tplc="0136E620">
      <w:numFmt w:val="decimal"/>
      <w:lvlText w:val=""/>
      <w:lvlJc w:val="left"/>
    </w:lvl>
  </w:abstractNum>
  <w:abstractNum w:abstractNumId="26">
    <w:nsid w:val="00000AB6"/>
    <w:multiLevelType w:val="hybridMultilevel"/>
    <w:tmpl w:val="B73050DC"/>
    <w:lvl w:ilvl="0" w:tplc="77A470FC">
      <w:start w:val="2"/>
      <w:numFmt w:val="decimal"/>
      <w:lvlText w:val="%1."/>
      <w:lvlJc w:val="left"/>
    </w:lvl>
    <w:lvl w:ilvl="1" w:tplc="F35EE820">
      <w:numFmt w:val="decimal"/>
      <w:lvlText w:val=""/>
      <w:lvlJc w:val="left"/>
    </w:lvl>
    <w:lvl w:ilvl="2" w:tplc="93802126">
      <w:numFmt w:val="decimal"/>
      <w:lvlText w:val=""/>
      <w:lvlJc w:val="left"/>
    </w:lvl>
    <w:lvl w:ilvl="3" w:tplc="1414BEA2">
      <w:numFmt w:val="decimal"/>
      <w:lvlText w:val=""/>
      <w:lvlJc w:val="left"/>
    </w:lvl>
    <w:lvl w:ilvl="4" w:tplc="D8DC2CB8">
      <w:numFmt w:val="decimal"/>
      <w:lvlText w:val=""/>
      <w:lvlJc w:val="left"/>
    </w:lvl>
    <w:lvl w:ilvl="5" w:tplc="0B02B3D4">
      <w:numFmt w:val="decimal"/>
      <w:lvlText w:val=""/>
      <w:lvlJc w:val="left"/>
    </w:lvl>
    <w:lvl w:ilvl="6" w:tplc="3C945A44">
      <w:numFmt w:val="decimal"/>
      <w:lvlText w:val=""/>
      <w:lvlJc w:val="left"/>
    </w:lvl>
    <w:lvl w:ilvl="7" w:tplc="551C7B7E">
      <w:numFmt w:val="decimal"/>
      <w:lvlText w:val=""/>
      <w:lvlJc w:val="left"/>
    </w:lvl>
    <w:lvl w:ilvl="8" w:tplc="15884D42">
      <w:numFmt w:val="decimal"/>
      <w:lvlText w:val=""/>
      <w:lvlJc w:val="left"/>
    </w:lvl>
  </w:abstractNum>
  <w:abstractNum w:abstractNumId="27">
    <w:nsid w:val="00000AE1"/>
    <w:multiLevelType w:val="hybridMultilevel"/>
    <w:tmpl w:val="2DAA61BE"/>
    <w:lvl w:ilvl="0" w:tplc="3B220552">
      <w:start w:val="1"/>
      <w:numFmt w:val="bullet"/>
      <w:lvlText w:val="с"/>
      <w:lvlJc w:val="left"/>
    </w:lvl>
    <w:lvl w:ilvl="1" w:tplc="6E147A06">
      <w:numFmt w:val="decimal"/>
      <w:lvlText w:val=""/>
      <w:lvlJc w:val="left"/>
    </w:lvl>
    <w:lvl w:ilvl="2" w:tplc="A022E252">
      <w:numFmt w:val="decimal"/>
      <w:lvlText w:val=""/>
      <w:lvlJc w:val="left"/>
    </w:lvl>
    <w:lvl w:ilvl="3" w:tplc="E140CF16">
      <w:numFmt w:val="decimal"/>
      <w:lvlText w:val=""/>
      <w:lvlJc w:val="left"/>
    </w:lvl>
    <w:lvl w:ilvl="4" w:tplc="079E7DD6">
      <w:numFmt w:val="decimal"/>
      <w:lvlText w:val=""/>
      <w:lvlJc w:val="left"/>
    </w:lvl>
    <w:lvl w:ilvl="5" w:tplc="F0745C26">
      <w:numFmt w:val="decimal"/>
      <w:lvlText w:val=""/>
      <w:lvlJc w:val="left"/>
    </w:lvl>
    <w:lvl w:ilvl="6" w:tplc="B26454D6">
      <w:numFmt w:val="decimal"/>
      <w:lvlText w:val=""/>
      <w:lvlJc w:val="left"/>
    </w:lvl>
    <w:lvl w:ilvl="7" w:tplc="2932C724">
      <w:numFmt w:val="decimal"/>
      <w:lvlText w:val=""/>
      <w:lvlJc w:val="left"/>
    </w:lvl>
    <w:lvl w:ilvl="8" w:tplc="2C343F96">
      <w:numFmt w:val="decimal"/>
      <w:lvlText w:val=""/>
      <w:lvlJc w:val="left"/>
    </w:lvl>
  </w:abstractNum>
  <w:abstractNum w:abstractNumId="28">
    <w:nsid w:val="00000CC0"/>
    <w:multiLevelType w:val="hybridMultilevel"/>
    <w:tmpl w:val="2F66B418"/>
    <w:lvl w:ilvl="0" w:tplc="B0F8AA70">
      <w:start w:val="1"/>
      <w:numFmt w:val="bullet"/>
      <w:lvlText w:val="о"/>
      <w:lvlJc w:val="left"/>
    </w:lvl>
    <w:lvl w:ilvl="1" w:tplc="1BCE07E0">
      <w:numFmt w:val="decimal"/>
      <w:lvlText w:val=""/>
      <w:lvlJc w:val="left"/>
    </w:lvl>
    <w:lvl w:ilvl="2" w:tplc="9C0AAECA">
      <w:numFmt w:val="decimal"/>
      <w:lvlText w:val=""/>
      <w:lvlJc w:val="left"/>
    </w:lvl>
    <w:lvl w:ilvl="3" w:tplc="30A46A70">
      <w:numFmt w:val="decimal"/>
      <w:lvlText w:val=""/>
      <w:lvlJc w:val="left"/>
    </w:lvl>
    <w:lvl w:ilvl="4" w:tplc="B7BA08BE">
      <w:numFmt w:val="decimal"/>
      <w:lvlText w:val=""/>
      <w:lvlJc w:val="left"/>
    </w:lvl>
    <w:lvl w:ilvl="5" w:tplc="E0FA59FA">
      <w:numFmt w:val="decimal"/>
      <w:lvlText w:val=""/>
      <w:lvlJc w:val="left"/>
    </w:lvl>
    <w:lvl w:ilvl="6" w:tplc="5224AD72">
      <w:numFmt w:val="decimal"/>
      <w:lvlText w:val=""/>
      <w:lvlJc w:val="left"/>
    </w:lvl>
    <w:lvl w:ilvl="7" w:tplc="6EB8EDE2">
      <w:numFmt w:val="decimal"/>
      <w:lvlText w:val=""/>
      <w:lvlJc w:val="left"/>
    </w:lvl>
    <w:lvl w:ilvl="8" w:tplc="91308472">
      <w:numFmt w:val="decimal"/>
      <w:lvlText w:val=""/>
      <w:lvlJc w:val="left"/>
    </w:lvl>
  </w:abstractNum>
  <w:abstractNum w:abstractNumId="29">
    <w:nsid w:val="00000D0C"/>
    <w:multiLevelType w:val="hybridMultilevel"/>
    <w:tmpl w:val="A05A1AB6"/>
    <w:lvl w:ilvl="0" w:tplc="285EF262">
      <w:start w:val="1"/>
      <w:numFmt w:val="bullet"/>
      <w:lvlText w:val="и"/>
      <w:lvlJc w:val="left"/>
    </w:lvl>
    <w:lvl w:ilvl="1" w:tplc="3768FFBA">
      <w:numFmt w:val="decimal"/>
      <w:lvlText w:val=""/>
      <w:lvlJc w:val="left"/>
    </w:lvl>
    <w:lvl w:ilvl="2" w:tplc="16760282">
      <w:numFmt w:val="decimal"/>
      <w:lvlText w:val=""/>
      <w:lvlJc w:val="left"/>
    </w:lvl>
    <w:lvl w:ilvl="3" w:tplc="7B04EB3E">
      <w:numFmt w:val="decimal"/>
      <w:lvlText w:val=""/>
      <w:lvlJc w:val="left"/>
    </w:lvl>
    <w:lvl w:ilvl="4" w:tplc="2BE67E22">
      <w:numFmt w:val="decimal"/>
      <w:lvlText w:val=""/>
      <w:lvlJc w:val="left"/>
    </w:lvl>
    <w:lvl w:ilvl="5" w:tplc="5642B09E">
      <w:numFmt w:val="decimal"/>
      <w:lvlText w:val=""/>
      <w:lvlJc w:val="left"/>
    </w:lvl>
    <w:lvl w:ilvl="6" w:tplc="1B6C70F0">
      <w:numFmt w:val="decimal"/>
      <w:lvlText w:val=""/>
      <w:lvlJc w:val="left"/>
    </w:lvl>
    <w:lvl w:ilvl="7" w:tplc="1F64B51C">
      <w:numFmt w:val="decimal"/>
      <w:lvlText w:val=""/>
      <w:lvlJc w:val="left"/>
    </w:lvl>
    <w:lvl w:ilvl="8" w:tplc="955C4E0E">
      <w:numFmt w:val="decimal"/>
      <w:lvlText w:val=""/>
      <w:lvlJc w:val="left"/>
    </w:lvl>
  </w:abstractNum>
  <w:abstractNum w:abstractNumId="30">
    <w:nsid w:val="00000D79"/>
    <w:multiLevelType w:val="hybridMultilevel"/>
    <w:tmpl w:val="56E2B568"/>
    <w:lvl w:ilvl="0" w:tplc="DC16EC18">
      <w:start w:val="1"/>
      <w:numFmt w:val="bullet"/>
      <w:lvlText w:val="В"/>
      <w:lvlJc w:val="left"/>
    </w:lvl>
    <w:lvl w:ilvl="1" w:tplc="120E237C">
      <w:numFmt w:val="decimal"/>
      <w:lvlText w:val=""/>
      <w:lvlJc w:val="left"/>
    </w:lvl>
    <w:lvl w:ilvl="2" w:tplc="B8D43FD8">
      <w:numFmt w:val="decimal"/>
      <w:lvlText w:val=""/>
      <w:lvlJc w:val="left"/>
    </w:lvl>
    <w:lvl w:ilvl="3" w:tplc="B4FE219C">
      <w:numFmt w:val="decimal"/>
      <w:lvlText w:val=""/>
      <w:lvlJc w:val="left"/>
    </w:lvl>
    <w:lvl w:ilvl="4" w:tplc="CFA43FD8">
      <w:numFmt w:val="decimal"/>
      <w:lvlText w:val=""/>
      <w:lvlJc w:val="left"/>
    </w:lvl>
    <w:lvl w:ilvl="5" w:tplc="D1B005C0">
      <w:numFmt w:val="decimal"/>
      <w:lvlText w:val=""/>
      <w:lvlJc w:val="left"/>
    </w:lvl>
    <w:lvl w:ilvl="6" w:tplc="EEB66342">
      <w:numFmt w:val="decimal"/>
      <w:lvlText w:val=""/>
      <w:lvlJc w:val="left"/>
    </w:lvl>
    <w:lvl w:ilvl="7" w:tplc="3600F64E">
      <w:numFmt w:val="decimal"/>
      <w:lvlText w:val=""/>
      <w:lvlJc w:val="left"/>
    </w:lvl>
    <w:lvl w:ilvl="8" w:tplc="942E4180">
      <w:numFmt w:val="decimal"/>
      <w:lvlText w:val=""/>
      <w:lvlJc w:val="left"/>
    </w:lvl>
  </w:abstractNum>
  <w:abstractNum w:abstractNumId="31">
    <w:nsid w:val="00000DA9"/>
    <w:multiLevelType w:val="hybridMultilevel"/>
    <w:tmpl w:val="7D7A128A"/>
    <w:lvl w:ilvl="0" w:tplc="B33231AA">
      <w:start w:val="1"/>
      <w:numFmt w:val="bullet"/>
      <w:lvlText w:val="и"/>
      <w:lvlJc w:val="left"/>
    </w:lvl>
    <w:lvl w:ilvl="1" w:tplc="A06E39E8">
      <w:numFmt w:val="decimal"/>
      <w:lvlText w:val=""/>
      <w:lvlJc w:val="left"/>
    </w:lvl>
    <w:lvl w:ilvl="2" w:tplc="D186B782">
      <w:numFmt w:val="decimal"/>
      <w:lvlText w:val=""/>
      <w:lvlJc w:val="left"/>
    </w:lvl>
    <w:lvl w:ilvl="3" w:tplc="A08CAD18">
      <w:numFmt w:val="decimal"/>
      <w:lvlText w:val=""/>
      <w:lvlJc w:val="left"/>
    </w:lvl>
    <w:lvl w:ilvl="4" w:tplc="E20A140A">
      <w:numFmt w:val="decimal"/>
      <w:lvlText w:val=""/>
      <w:lvlJc w:val="left"/>
    </w:lvl>
    <w:lvl w:ilvl="5" w:tplc="39BA07C8">
      <w:numFmt w:val="decimal"/>
      <w:lvlText w:val=""/>
      <w:lvlJc w:val="left"/>
    </w:lvl>
    <w:lvl w:ilvl="6" w:tplc="C23CEC2A">
      <w:numFmt w:val="decimal"/>
      <w:lvlText w:val=""/>
      <w:lvlJc w:val="left"/>
    </w:lvl>
    <w:lvl w:ilvl="7" w:tplc="C428CA46">
      <w:numFmt w:val="decimal"/>
      <w:lvlText w:val=""/>
      <w:lvlJc w:val="left"/>
    </w:lvl>
    <w:lvl w:ilvl="8" w:tplc="696A7618">
      <w:numFmt w:val="decimal"/>
      <w:lvlText w:val=""/>
      <w:lvlJc w:val="left"/>
    </w:lvl>
  </w:abstractNum>
  <w:abstractNum w:abstractNumId="32">
    <w:nsid w:val="00000DAF"/>
    <w:multiLevelType w:val="hybridMultilevel"/>
    <w:tmpl w:val="4DDC4EB4"/>
    <w:lvl w:ilvl="0" w:tplc="C77ED99E">
      <w:start w:val="1"/>
      <w:numFmt w:val="bullet"/>
      <w:lvlText w:val="В"/>
      <w:lvlJc w:val="left"/>
    </w:lvl>
    <w:lvl w:ilvl="1" w:tplc="0D84F43C">
      <w:numFmt w:val="decimal"/>
      <w:lvlText w:val=""/>
      <w:lvlJc w:val="left"/>
    </w:lvl>
    <w:lvl w:ilvl="2" w:tplc="2AD6AE7E">
      <w:numFmt w:val="decimal"/>
      <w:lvlText w:val=""/>
      <w:lvlJc w:val="left"/>
    </w:lvl>
    <w:lvl w:ilvl="3" w:tplc="AD96EE86">
      <w:numFmt w:val="decimal"/>
      <w:lvlText w:val=""/>
      <w:lvlJc w:val="left"/>
    </w:lvl>
    <w:lvl w:ilvl="4" w:tplc="246A520C">
      <w:numFmt w:val="decimal"/>
      <w:lvlText w:val=""/>
      <w:lvlJc w:val="left"/>
    </w:lvl>
    <w:lvl w:ilvl="5" w:tplc="1B46C54C">
      <w:numFmt w:val="decimal"/>
      <w:lvlText w:val=""/>
      <w:lvlJc w:val="left"/>
    </w:lvl>
    <w:lvl w:ilvl="6" w:tplc="6F625C26">
      <w:numFmt w:val="decimal"/>
      <w:lvlText w:val=""/>
      <w:lvlJc w:val="left"/>
    </w:lvl>
    <w:lvl w:ilvl="7" w:tplc="88F6CE34">
      <w:numFmt w:val="decimal"/>
      <w:lvlText w:val=""/>
      <w:lvlJc w:val="left"/>
    </w:lvl>
    <w:lvl w:ilvl="8" w:tplc="54FE02FE">
      <w:numFmt w:val="decimal"/>
      <w:lvlText w:val=""/>
      <w:lvlJc w:val="left"/>
    </w:lvl>
  </w:abstractNum>
  <w:abstractNum w:abstractNumId="33">
    <w:nsid w:val="00000DC3"/>
    <w:multiLevelType w:val="hybridMultilevel"/>
    <w:tmpl w:val="7E40CDDA"/>
    <w:lvl w:ilvl="0" w:tplc="D8025396">
      <w:start w:val="1"/>
      <w:numFmt w:val="bullet"/>
      <w:lvlText w:val="и"/>
      <w:lvlJc w:val="left"/>
    </w:lvl>
    <w:lvl w:ilvl="1" w:tplc="F466876C">
      <w:start w:val="1"/>
      <w:numFmt w:val="bullet"/>
      <w:lvlText w:val="\endash "/>
      <w:lvlJc w:val="left"/>
    </w:lvl>
    <w:lvl w:ilvl="2" w:tplc="C5AE454E">
      <w:numFmt w:val="decimal"/>
      <w:lvlText w:val=""/>
      <w:lvlJc w:val="left"/>
    </w:lvl>
    <w:lvl w:ilvl="3" w:tplc="18AAB362">
      <w:numFmt w:val="decimal"/>
      <w:lvlText w:val=""/>
      <w:lvlJc w:val="left"/>
    </w:lvl>
    <w:lvl w:ilvl="4" w:tplc="39DC33FE">
      <w:numFmt w:val="decimal"/>
      <w:lvlText w:val=""/>
      <w:lvlJc w:val="left"/>
    </w:lvl>
    <w:lvl w:ilvl="5" w:tplc="E91C9EE8">
      <w:numFmt w:val="decimal"/>
      <w:lvlText w:val=""/>
      <w:lvlJc w:val="left"/>
    </w:lvl>
    <w:lvl w:ilvl="6" w:tplc="C45EC9E2">
      <w:numFmt w:val="decimal"/>
      <w:lvlText w:val=""/>
      <w:lvlJc w:val="left"/>
    </w:lvl>
    <w:lvl w:ilvl="7" w:tplc="99303DF8">
      <w:numFmt w:val="decimal"/>
      <w:lvlText w:val=""/>
      <w:lvlJc w:val="left"/>
    </w:lvl>
    <w:lvl w:ilvl="8" w:tplc="B9F47CA2">
      <w:numFmt w:val="decimal"/>
      <w:lvlText w:val=""/>
      <w:lvlJc w:val="left"/>
    </w:lvl>
  </w:abstractNum>
  <w:abstractNum w:abstractNumId="34">
    <w:nsid w:val="00000F55"/>
    <w:multiLevelType w:val="hybridMultilevel"/>
    <w:tmpl w:val="0682F068"/>
    <w:lvl w:ilvl="0" w:tplc="661A856C">
      <w:start w:val="1"/>
      <w:numFmt w:val="bullet"/>
      <w:lvlText w:val="В"/>
      <w:lvlJc w:val="left"/>
    </w:lvl>
    <w:lvl w:ilvl="1" w:tplc="E6944428">
      <w:numFmt w:val="decimal"/>
      <w:lvlText w:val=""/>
      <w:lvlJc w:val="left"/>
    </w:lvl>
    <w:lvl w:ilvl="2" w:tplc="17DCBA46">
      <w:numFmt w:val="decimal"/>
      <w:lvlText w:val=""/>
      <w:lvlJc w:val="left"/>
    </w:lvl>
    <w:lvl w:ilvl="3" w:tplc="AE1CD4CC">
      <w:numFmt w:val="decimal"/>
      <w:lvlText w:val=""/>
      <w:lvlJc w:val="left"/>
    </w:lvl>
    <w:lvl w:ilvl="4" w:tplc="3C722A10">
      <w:numFmt w:val="decimal"/>
      <w:lvlText w:val=""/>
      <w:lvlJc w:val="left"/>
    </w:lvl>
    <w:lvl w:ilvl="5" w:tplc="07DE41AE">
      <w:numFmt w:val="decimal"/>
      <w:lvlText w:val=""/>
      <w:lvlJc w:val="left"/>
    </w:lvl>
    <w:lvl w:ilvl="6" w:tplc="06868488">
      <w:numFmt w:val="decimal"/>
      <w:lvlText w:val=""/>
      <w:lvlJc w:val="left"/>
    </w:lvl>
    <w:lvl w:ilvl="7" w:tplc="B738573C">
      <w:numFmt w:val="decimal"/>
      <w:lvlText w:val=""/>
      <w:lvlJc w:val="left"/>
    </w:lvl>
    <w:lvl w:ilvl="8" w:tplc="F77866F2">
      <w:numFmt w:val="decimal"/>
      <w:lvlText w:val=""/>
      <w:lvlJc w:val="left"/>
    </w:lvl>
  </w:abstractNum>
  <w:abstractNum w:abstractNumId="35">
    <w:nsid w:val="0000105A"/>
    <w:multiLevelType w:val="hybridMultilevel"/>
    <w:tmpl w:val="FC0293BE"/>
    <w:lvl w:ilvl="0" w:tplc="651ECDC0">
      <w:start w:val="1"/>
      <w:numFmt w:val="bullet"/>
      <w:lvlText w:val="и"/>
      <w:lvlJc w:val="left"/>
    </w:lvl>
    <w:lvl w:ilvl="1" w:tplc="FA5AD2CC">
      <w:start w:val="1"/>
      <w:numFmt w:val="bullet"/>
      <w:lvlText w:val="\endash "/>
      <w:lvlJc w:val="left"/>
    </w:lvl>
    <w:lvl w:ilvl="2" w:tplc="9C4E08E4">
      <w:numFmt w:val="decimal"/>
      <w:lvlText w:val=""/>
      <w:lvlJc w:val="left"/>
    </w:lvl>
    <w:lvl w:ilvl="3" w:tplc="82D81328">
      <w:numFmt w:val="decimal"/>
      <w:lvlText w:val=""/>
      <w:lvlJc w:val="left"/>
    </w:lvl>
    <w:lvl w:ilvl="4" w:tplc="434410EA">
      <w:numFmt w:val="decimal"/>
      <w:lvlText w:val=""/>
      <w:lvlJc w:val="left"/>
    </w:lvl>
    <w:lvl w:ilvl="5" w:tplc="521A20D0">
      <w:numFmt w:val="decimal"/>
      <w:lvlText w:val=""/>
      <w:lvlJc w:val="left"/>
    </w:lvl>
    <w:lvl w:ilvl="6" w:tplc="515EF630">
      <w:numFmt w:val="decimal"/>
      <w:lvlText w:val=""/>
      <w:lvlJc w:val="left"/>
    </w:lvl>
    <w:lvl w:ilvl="7" w:tplc="1CD227F2">
      <w:numFmt w:val="decimal"/>
      <w:lvlText w:val=""/>
      <w:lvlJc w:val="left"/>
    </w:lvl>
    <w:lvl w:ilvl="8" w:tplc="BBF060B2">
      <w:numFmt w:val="decimal"/>
      <w:lvlText w:val=""/>
      <w:lvlJc w:val="left"/>
    </w:lvl>
  </w:abstractNum>
  <w:abstractNum w:abstractNumId="36">
    <w:nsid w:val="00001161"/>
    <w:multiLevelType w:val="hybridMultilevel"/>
    <w:tmpl w:val="7D221580"/>
    <w:lvl w:ilvl="0" w:tplc="313AC56A">
      <w:start w:val="1"/>
      <w:numFmt w:val="bullet"/>
      <w:lvlText w:val="В"/>
      <w:lvlJc w:val="left"/>
    </w:lvl>
    <w:lvl w:ilvl="1" w:tplc="1DFEFD40">
      <w:numFmt w:val="decimal"/>
      <w:lvlText w:val=""/>
      <w:lvlJc w:val="left"/>
    </w:lvl>
    <w:lvl w:ilvl="2" w:tplc="23F268DC">
      <w:numFmt w:val="decimal"/>
      <w:lvlText w:val=""/>
      <w:lvlJc w:val="left"/>
    </w:lvl>
    <w:lvl w:ilvl="3" w:tplc="36D04BAC">
      <w:numFmt w:val="decimal"/>
      <w:lvlText w:val=""/>
      <w:lvlJc w:val="left"/>
    </w:lvl>
    <w:lvl w:ilvl="4" w:tplc="8FE02E2E">
      <w:numFmt w:val="decimal"/>
      <w:lvlText w:val=""/>
      <w:lvlJc w:val="left"/>
    </w:lvl>
    <w:lvl w:ilvl="5" w:tplc="13AC2630">
      <w:numFmt w:val="decimal"/>
      <w:lvlText w:val=""/>
      <w:lvlJc w:val="left"/>
    </w:lvl>
    <w:lvl w:ilvl="6" w:tplc="55E25706">
      <w:numFmt w:val="decimal"/>
      <w:lvlText w:val=""/>
      <w:lvlJc w:val="left"/>
    </w:lvl>
    <w:lvl w:ilvl="7" w:tplc="FD9A86F0">
      <w:numFmt w:val="decimal"/>
      <w:lvlText w:val=""/>
      <w:lvlJc w:val="left"/>
    </w:lvl>
    <w:lvl w:ilvl="8" w:tplc="21A043B8">
      <w:numFmt w:val="decimal"/>
      <w:lvlText w:val=""/>
      <w:lvlJc w:val="left"/>
    </w:lvl>
  </w:abstractNum>
  <w:abstractNum w:abstractNumId="37">
    <w:nsid w:val="00001178"/>
    <w:multiLevelType w:val="hybridMultilevel"/>
    <w:tmpl w:val="FECA12CC"/>
    <w:lvl w:ilvl="0" w:tplc="7696F8E2">
      <w:start w:val="1"/>
      <w:numFmt w:val="bullet"/>
      <w:lvlText w:val="в"/>
      <w:lvlJc w:val="left"/>
    </w:lvl>
    <w:lvl w:ilvl="1" w:tplc="8B247526">
      <w:start w:val="1"/>
      <w:numFmt w:val="bullet"/>
      <w:lvlText w:val="\endash "/>
      <w:lvlJc w:val="left"/>
    </w:lvl>
    <w:lvl w:ilvl="2" w:tplc="CA7467DE">
      <w:numFmt w:val="decimal"/>
      <w:lvlText w:val=""/>
      <w:lvlJc w:val="left"/>
    </w:lvl>
    <w:lvl w:ilvl="3" w:tplc="0BAAEF92">
      <w:numFmt w:val="decimal"/>
      <w:lvlText w:val=""/>
      <w:lvlJc w:val="left"/>
    </w:lvl>
    <w:lvl w:ilvl="4" w:tplc="72720C00">
      <w:numFmt w:val="decimal"/>
      <w:lvlText w:val=""/>
      <w:lvlJc w:val="left"/>
    </w:lvl>
    <w:lvl w:ilvl="5" w:tplc="D3829B52">
      <w:numFmt w:val="decimal"/>
      <w:lvlText w:val=""/>
      <w:lvlJc w:val="left"/>
    </w:lvl>
    <w:lvl w:ilvl="6" w:tplc="2ACC27CA">
      <w:numFmt w:val="decimal"/>
      <w:lvlText w:val=""/>
      <w:lvlJc w:val="left"/>
    </w:lvl>
    <w:lvl w:ilvl="7" w:tplc="B6DCC8C4">
      <w:numFmt w:val="decimal"/>
      <w:lvlText w:val=""/>
      <w:lvlJc w:val="left"/>
    </w:lvl>
    <w:lvl w:ilvl="8" w:tplc="C3344220">
      <w:numFmt w:val="decimal"/>
      <w:lvlText w:val=""/>
      <w:lvlJc w:val="left"/>
    </w:lvl>
  </w:abstractNum>
  <w:abstractNum w:abstractNumId="38">
    <w:nsid w:val="000011DF"/>
    <w:multiLevelType w:val="hybridMultilevel"/>
    <w:tmpl w:val="3AAEA430"/>
    <w:lvl w:ilvl="0" w:tplc="7452E224">
      <w:start w:val="1"/>
      <w:numFmt w:val="bullet"/>
      <w:lvlText w:val=""/>
      <w:lvlJc w:val="left"/>
    </w:lvl>
    <w:lvl w:ilvl="1" w:tplc="FE0C94A2">
      <w:numFmt w:val="decimal"/>
      <w:lvlText w:val=""/>
      <w:lvlJc w:val="left"/>
    </w:lvl>
    <w:lvl w:ilvl="2" w:tplc="8738F826">
      <w:numFmt w:val="decimal"/>
      <w:lvlText w:val=""/>
      <w:lvlJc w:val="left"/>
    </w:lvl>
    <w:lvl w:ilvl="3" w:tplc="582ABBCA">
      <w:numFmt w:val="decimal"/>
      <w:lvlText w:val=""/>
      <w:lvlJc w:val="left"/>
    </w:lvl>
    <w:lvl w:ilvl="4" w:tplc="CE2E6280">
      <w:numFmt w:val="decimal"/>
      <w:lvlText w:val=""/>
      <w:lvlJc w:val="left"/>
    </w:lvl>
    <w:lvl w:ilvl="5" w:tplc="254675C6">
      <w:numFmt w:val="decimal"/>
      <w:lvlText w:val=""/>
      <w:lvlJc w:val="left"/>
    </w:lvl>
    <w:lvl w:ilvl="6" w:tplc="9B4A0CE8">
      <w:numFmt w:val="decimal"/>
      <w:lvlText w:val=""/>
      <w:lvlJc w:val="left"/>
    </w:lvl>
    <w:lvl w:ilvl="7" w:tplc="80FCA912">
      <w:numFmt w:val="decimal"/>
      <w:lvlText w:val=""/>
      <w:lvlJc w:val="left"/>
    </w:lvl>
    <w:lvl w:ilvl="8" w:tplc="8C700D50">
      <w:numFmt w:val="decimal"/>
      <w:lvlText w:val=""/>
      <w:lvlJc w:val="left"/>
    </w:lvl>
  </w:abstractNum>
  <w:abstractNum w:abstractNumId="39">
    <w:nsid w:val="00001203"/>
    <w:multiLevelType w:val="hybridMultilevel"/>
    <w:tmpl w:val="17CAF484"/>
    <w:lvl w:ilvl="0" w:tplc="FE90915A">
      <w:start w:val="1"/>
      <w:numFmt w:val="bullet"/>
      <w:lvlText w:val="в"/>
      <w:lvlJc w:val="left"/>
    </w:lvl>
    <w:lvl w:ilvl="1" w:tplc="BC022BD0">
      <w:numFmt w:val="decimal"/>
      <w:lvlText w:val=""/>
      <w:lvlJc w:val="left"/>
    </w:lvl>
    <w:lvl w:ilvl="2" w:tplc="2E92EC80">
      <w:numFmt w:val="decimal"/>
      <w:lvlText w:val=""/>
      <w:lvlJc w:val="left"/>
    </w:lvl>
    <w:lvl w:ilvl="3" w:tplc="A3B25E52">
      <w:numFmt w:val="decimal"/>
      <w:lvlText w:val=""/>
      <w:lvlJc w:val="left"/>
    </w:lvl>
    <w:lvl w:ilvl="4" w:tplc="C23C16B6">
      <w:numFmt w:val="decimal"/>
      <w:lvlText w:val=""/>
      <w:lvlJc w:val="left"/>
    </w:lvl>
    <w:lvl w:ilvl="5" w:tplc="C48CEA40">
      <w:numFmt w:val="decimal"/>
      <w:lvlText w:val=""/>
      <w:lvlJc w:val="left"/>
    </w:lvl>
    <w:lvl w:ilvl="6" w:tplc="5ECE6F14">
      <w:numFmt w:val="decimal"/>
      <w:lvlText w:val=""/>
      <w:lvlJc w:val="left"/>
    </w:lvl>
    <w:lvl w:ilvl="7" w:tplc="C8C48026">
      <w:numFmt w:val="decimal"/>
      <w:lvlText w:val=""/>
      <w:lvlJc w:val="left"/>
    </w:lvl>
    <w:lvl w:ilvl="8" w:tplc="CFD49A36">
      <w:numFmt w:val="decimal"/>
      <w:lvlText w:val=""/>
      <w:lvlJc w:val="left"/>
    </w:lvl>
  </w:abstractNum>
  <w:abstractNum w:abstractNumId="40">
    <w:nsid w:val="00001312"/>
    <w:multiLevelType w:val="hybridMultilevel"/>
    <w:tmpl w:val="962471B8"/>
    <w:lvl w:ilvl="0" w:tplc="F8961F2E">
      <w:start w:val="1"/>
      <w:numFmt w:val="bullet"/>
      <w:lvlText w:val="В"/>
      <w:lvlJc w:val="left"/>
    </w:lvl>
    <w:lvl w:ilvl="1" w:tplc="6F36DB72">
      <w:numFmt w:val="decimal"/>
      <w:lvlText w:val=""/>
      <w:lvlJc w:val="left"/>
    </w:lvl>
    <w:lvl w:ilvl="2" w:tplc="60C61B16">
      <w:numFmt w:val="decimal"/>
      <w:lvlText w:val=""/>
      <w:lvlJc w:val="left"/>
    </w:lvl>
    <w:lvl w:ilvl="3" w:tplc="6E449CEE">
      <w:numFmt w:val="decimal"/>
      <w:lvlText w:val=""/>
      <w:lvlJc w:val="left"/>
    </w:lvl>
    <w:lvl w:ilvl="4" w:tplc="FA2AC0E2">
      <w:numFmt w:val="decimal"/>
      <w:lvlText w:val=""/>
      <w:lvlJc w:val="left"/>
    </w:lvl>
    <w:lvl w:ilvl="5" w:tplc="23A86E52">
      <w:numFmt w:val="decimal"/>
      <w:lvlText w:val=""/>
      <w:lvlJc w:val="left"/>
    </w:lvl>
    <w:lvl w:ilvl="6" w:tplc="B6D6AED2">
      <w:numFmt w:val="decimal"/>
      <w:lvlText w:val=""/>
      <w:lvlJc w:val="left"/>
    </w:lvl>
    <w:lvl w:ilvl="7" w:tplc="32CE4E68">
      <w:numFmt w:val="decimal"/>
      <w:lvlText w:val=""/>
      <w:lvlJc w:val="left"/>
    </w:lvl>
    <w:lvl w:ilvl="8" w:tplc="44643270">
      <w:numFmt w:val="decimal"/>
      <w:lvlText w:val=""/>
      <w:lvlJc w:val="left"/>
    </w:lvl>
  </w:abstractNum>
  <w:abstractNum w:abstractNumId="41">
    <w:nsid w:val="000013CF"/>
    <w:multiLevelType w:val="hybridMultilevel"/>
    <w:tmpl w:val="4B1A81F8"/>
    <w:lvl w:ilvl="0" w:tplc="66BEF15A">
      <w:start w:val="1"/>
      <w:numFmt w:val="bullet"/>
      <w:lvlText w:val="в"/>
      <w:lvlJc w:val="left"/>
    </w:lvl>
    <w:lvl w:ilvl="1" w:tplc="93C80E30">
      <w:start w:val="1"/>
      <w:numFmt w:val="bullet"/>
      <w:lvlText w:val="\endash "/>
      <w:lvlJc w:val="left"/>
    </w:lvl>
    <w:lvl w:ilvl="2" w:tplc="B3926574">
      <w:numFmt w:val="decimal"/>
      <w:lvlText w:val=""/>
      <w:lvlJc w:val="left"/>
    </w:lvl>
    <w:lvl w:ilvl="3" w:tplc="67EE74C6">
      <w:numFmt w:val="decimal"/>
      <w:lvlText w:val=""/>
      <w:lvlJc w:val="left"/>
    </w:lvl>
    <w:lvl w:ilvl="4" w:tplc="5A807D32">
      <w:numFmt w:val="decimal"/>
      <w:lvlText w:val=""/>
      <w:lvlJc w:val="left"/>
    </w:lvl>
    <w:lvl w:ilvl="5" w:tplc="5464E4A0">
      <w:numFmt w:val="decimal"/>
      <w:lvlText w:val=""/>
      <w:lvlJc w:val="left"/>
    </w:lvl>
    <w:lvl w:ilvl="6" w:tplc="7D1AC47A">
      <w:numFmt w:val="decimal"/>
      <w:lvlText w:val=""/>
      <w:lvlJc w:val="left"/>
    </w:lvl>
    <w:lvl w:ilvl="7" w:tplc="FB4E944A">
      <w:numFmt w:val="decimal"/>
      <w:lvlText w:val=""/>
      <w:lvlJc w:val="left"/>
    </w:lvl>
    <w:lvl w:ilvl="8" w:tplc="635E91CC">
      <w:numFmt w:val="decimal"/>
      <w:lvlText w:val=""/>
      <w:lvlJc w:val="left"/>
    </w:lvl>
  </w:abstractNum>
  <w:abstractNum w:abstractNumId="42">
    <w:nsid w:val="00001454"/>
    <w:multiLevelType w:val="hybridMultilevel"/>
    <w:tmpl w:val="1DF81BBA"/>
    <w:lvl w:ilvl="0" w:tplc="158C03E0">
      <w:start w:val="1"/>
      <w:numFmt w:val="bullet"/>
      <w:lvlText w:val="и"/>
      <w:lvlJc w:val="left"/>
    </w:lvl>
    <w:lvl w:ilvl="1" w:tplc="115C62EC">
      <w:start w:val="1"/>
      <w:numFmt w:val="bullet"/>
      <w:lvlText w:val="\endash "/>
      <w:lvlJc w:val="left"/>
    </w:lvl>
    <w:lvl w:ilvl="2" w:tplc="65F6FAE8">
      <w:numFmt w:val="decimal"/>
      <w:lvlText w:val=""/>
      <w:lvlJc w:val="left"/>
    </w:lvl>
    <w:lvl w:ilvl="3" w:tplc="476660FE">
      <w:numFmt w:val="decimal"/>
      <w:lvlText w:val=""/>
      <w:lvlJc w:val="left"/>
    </w:lvl>
    <w:lvl w:ilvl="4" w:tplc="57748D56">
      <w:numFmt w:val="decimal"/>
      <w:lvlText w:val=""/>
      <w:lvlJc w:val="left"/>
    </w:lvl>
    <w:lvl w:ilvl="5" w:tplc="B2E44576">
      <w:numFmt w:val="decimal"/>
      <w:lvlText w:val=""/>
      <w:lvlJc w:val="left"/>
    </w:lvl>
    <w:lvl w:ilvl="6" w:tplc="21C6164E">
      <w:numFmt w:val="decimal"/>
      <w:lvlText w:val=""/>
      <w:lvlJc w:val="left"/>
    </w:lvl>
    <w:lvl w:ilvl="7" w:tplc="119A84DA">
      <w:numFmt w:val="decimal"/>
      <w:lvlText w:val=""/>
      <w:lvlJc w:val="left"/>
    </w:lvl>
    <w:lvl w:ilvl="8" w:tplc="1E0C2CEE">
      <w:numFmt w:val="decimal"/>
      <w:lvlText w:val=""/>
      <w:lvlJc w:val="left"/>
    </w:lvl>
  </w:abstractNum>
  <w:abstractNum w:abstractNumId="43">
    <w:nsid w:val="000015A2"/>
    <w:multiLevelType w:val="hybridMultilevel"/>
    <w:tmpl w:val="659CA442"/>
    <w:lvl w:ilvl="0" w:tplc="FE14D02E">
      <w:start w:val="1"/>
      <w:numFmt w:val="bullet"/>
      <w:lvlText w:val="В"/>
      <w:lvlJc w:val="left"/>
    </w:lvl>
    <w:lvl w:ilvl="1" w:tplc="0BB200B4">
      <w:numFmt w:val="decimal"/>
      <w:lvlText w:val=""/>
      <w:lvlJc w:val="left"/>
    </w:lvl>
    <w:lvl w:ilvl="2" w:tplc="4A4257B2">
      <w:numFmt w:val="decimal"/>
      <w:lvlText w:val=""/>
      <w:lvlJc w:val="left"/>
    </w:lvl>
    <w:lvl w:ilvl="3" w:tplc="A7560676">
      <w:numFmt w:val="decimal"/>
      <w:lvlText w:val=""/>
      <w:lvlJc w:val="left"/>
    </w:lvl>
    <w:lvl w:ilvl="4" w:tplc="1AFA6884">
      <w:numFmt w:val="decimal"/>
      <w:lvlText w:val=""/>
      <w:lvlJc w:val="left"/>
    </w:lvl>
    <w:lvl w:ilvl="5" w:tplc="F12CB996">
      <w:numFmt w:val="decimal"/>
      <w:lvlText w:val=""/>
      <w:lvlJc w:val="left"/>
    </w:lvl>
    <w:lvl w:ilvl="6" w:tplc="2654D57E">
      <w:numFmt w:val="decimal"/>
      <w:lvlText w:val=""/>
      <w:lvlJc w:val="left"/>
    </w:lvl>
    <w:lvl w:ilvl="7" w:tplc="E76E087A">
      <w:numFmt w:val="decimal"/>
      <w:lvlText w:val=""/>
      <w:lvlJc w:val="left"/>
    </w:lvl>
    <w:lvl w:ilvl="8" w:tplc="70EA33EE">
      <w:numFmt w:val="decimal"/>
      <w:lvlText w:val=""/>
      <w:lvlJc w:val="left"/>
    </w:lvl>
  </w:abstractNum>
  <w:abstractNum w:abstractNumId="44">
    <w:nsid w:val="000015A9"/>
    <w:multiLevelType w:val="hybridMultilevel"/>
    <w:tmpl w:val="48287878"/>
    <w:lvl w:ilvl="0" w:tplc="0554C7CE">
      <w:start w:val="1"/>
      <w:numFmt w:val="bullet"/>
      <w:lvlText w:val="В"/>
      <w:lvlJc w:val="left"/>
    </w:lvl>
    <w:lvl w:ilvl="1" w:tplc="E774CB52">
      <w:numFmt w:val="decimal"/>
      <w:lvlText w:val=""/>
      <w:lvlJc w:val="left"/>
    </w:lvl>
    <w:lvl w:ilvl="2" w:tplc="A5CC23E6">
      <w:numFmt w:val="decimal"/>
      <w:lvlText w:val=""/>
      <w:lvlJc w:val="left"/>
    </w:lvl>
    <w:lvl w:ilvl="3" w:tplc="8388962A">
      <w:numFmt w:val="decimal"/>
      <w:lvlText w:val=""/>
      <w:lvlJc w:val="left"/>
    </w:lvl>
    <w:lvl w:ilvl="4" w:tplc="4436494E">
      <w:numFmt w:val="decimal"/>
      <w:lvlText w:val=""/>
      <w:lvlJc w:val="left"/>
    </w:lvl>
    <w:lvl w:ilvl="5" w:tplc="82E4E120">
      <w:numFmt w:val="decimal"/>
      <w:lvlText w:val=""/>
      <w:lvlJc w:val="left"/>
    </w:lvl>
    <w:lvl w:ilvl="6" w:tplc="4C527A9C">
      <w:numFmt w:val="decimal"/>
      <w:lvlText w:val=""/>
      <w:lvlJc w:val="left"/>
    </w:lvl>
    <w:lvl w:ilvl="7" w:tplc="12743232">
      <w:numFmt w:val="decimal"/>
      <w:lvlText w:val=""/>
      <w:lvlJc w:val="left"/>
    </w:lvl>
    <w:lvl w:ilvl="8" w:tplc="39DCFB90">
      <w:numFmt w:val="decimal"/>
      <w:lvlText w:val=""/>
      <w:lvlJc w:val="left"/>
    </w:lvl>
  </w:abstractNum>
  <w:abstractNum w:abstractNumId="45">
    <w:nsid w:val="000016D1"/>
    <w:multiLevelType w:val="hybridMultilevel"/>
    <w:tmpl w:val="364ED55E"/>
    <w:lvl w:ilvl="0" w:tplc="39A49B00">
      <w:start w:val="1"/>
      <w:numFmt w:val="bullet"/>
      <w:lvlText w:val="В"/>
      <w:lvlJc w:val="left"/>
    </w:lvl>
    <w:lvl w:ilvl="1" w:tplc="CF1E585E">
      <w:numFmt w:val="decimal"/>
      <w:lvlText w:val=""/>
      <w:lvlJc w:val="left"/>
    </w:lvl>
    <w:lvl w:ilvl="2" w:tplc="87CADB16">
      <w:numFmt w:val="decimal"/>
      <w:lvlText w:val=""/>
      <w:lvlJc w:val="left"/>
    </w:lvl>
    <w:lvl w:ilvl="3" w:tplc="65E0AA84">
      <w:numFmt w:val="decimal"/>
      <w:lvlText w:val=""/>
      <w:lvlJc w:val="left"/>
    </w:lvl>
    <w:lvl w:ilvl="4" w:tplc="2876A796">
      <w:numFmt w:val="decimal"/>
      <w:lvlText w:val=""/>
      <w:lvlJc w:val="left"/>
    </w:lvl>
    <w:lvl w:ilvl="5" w:tplc="B90233FE">
      <w:numFmt w:val="decimal"/>
      <w:lvlText w:val=""/>
      <w:lvlJc w:val="left"/>
    </w:lvl>
    <w:lvl w:ilvl="6" w:tplc="17B0268E">
      <w:numFmt w:val="decimal"/>
      <w:lvlText w:val=""/>
      <w:lvlJc w:val="left"/>
    </w:lvl>
    <w:lvl w:ilvl="7" w:tplc="67CEB2C0">
      <w:numFmt w:val="decimal"/>
      <w:lvlText w:val=""/>
      <w:lvlJc w:val="left"/>
    </w:lvl>
    <w:lvl w:ilvl="8" w:tplc="F19C9988">
      <w:numFmt w:val="decimal"/>
      <w:lvlText w:val=""/>
      <w:lvlJc w:val="left"/>
    </w:lvl>
  </w:abstractNum>
  <w:abstractNum w:abstractNumId="46">
    <w:nsid w:val="0000181C"/>
    <w:multiLevelType w:val="hybridMultilevel"/>
    <w:tmpl w:val="0A862096"/>
    <w:lvl w:ilvl="0" w:tplc="8C68F02C">
      <w:start w:val="1"/>
      <w:numFmt w:val="bullet"/>
      <w:lvlText w:val="в"/>
      <w:lvlJc w:val="left"/>
    </w:lvl>
    <w:lvl w:ilvl="1" w:tplc="55A86B1E">
      <w:numFmt w:val="decimal"/>
      <w:lvlText w:val=""/>
      <w:lvlJc w:val="left"/>
    </w:lvl>
    <w:lvl w:ilvl="2" w:tplc="EE82B606">
      <w:numFmt w:val="decimal"/>
      <w:lvlText w:val=""/>
      <w:lvlJc w:val="left"/>
    </w:lvl>
    <w:lvl w:ilvl="3" w:tplc="A38A503C">
      <w:numFmt w:val="decimal"/>
      <w:lvlText w:val=""/>
      <w:lvlJc w:val="left"/>
    </w:lvl>
    <w:lvl w:ilvl="4" w:tplc="5DA6196E">
      <w:numFmt w:val="decimal"/>
      <w:lvlText w:val=""/>
      <w:lvlJc w:val="left"/>
    </w:lvl>
    <w:lvl w:ilvl="5" w:tplc="E7D0C254">
      <w:numFmt w:val="decimal"/>
      <w:lvlText w:val=""/>
      <w:lvlJc w:val="left"/>
    </w:lvl>
    <w:lvl w:ilvl="6" w:tplc="ADAE91D8">
      <w:numFmt w:val="decimal"/>
      <w:lvlText w:val=""/>
      <w:lvlJc w:val="left"/>
    </w:lvl>
    <w:lvl w:ilvl="7" w:tplc="A34648F4">
      <w:numFmt w:val="decimal"/>
      <w:lvlText w:val=""/>
      <w:lvlJc w:val="left"/>
    </w:lvl>
    <w:lvl w:ilvl="8" w:tplc="109A34A6">
      <w:numFmt w:val="decimal"/>
      <w:lvlText w:val=""/>
      <w:lvlJc w:val="left"/>
    </w:lvl>
  </w:abstractNum>
  <w:abstractNum w:abstractNumId="47">
    <w:nsid w:val="00001831"/>
    <w:multiLevelType w:val="hybridMultilevel"/>
    <w:tmpl w:val="CB7E3C4A"/>
    <w:lvl w:ilvl="0" w:tplc="488227DA">
      <w:start w:val="1"/>
      <w:numFmt w:val="bullet"/>
      <w:lvlText w:val="В"/>
      <w:lvlJc w:val="left"/>
    </w:lvl>
    <w:lvl w:ilvl="1" w:tplc="2872F054">
      <w:numFmt w:val="decimal"/>
      <w:lvlText w:val=""/>
      <w:lvlJc w:val="left"/>
    </w:lvl>
    <w:lvl w:ilvl="2" w:tplc="7F4C228A">
      <w:numFmt w:val="decimal"/>
      <w:lvlText w:val=""/>
      <w:lvlJc w:val="left"/>
    </w:lvl>
    <w:lvl w:ilvl="3" w:tplc="7F58EAE4">
      <w:numFmt w:val="decimal"/>
      <w:lvlText w:val=""/>
      <w:lvlJc w:val="left"/>
    </w:lvl>
    <w:lvl w:ilvl="4" w:tplc="C9E62E1A">
      <w:numFmt w:val="decimal"/>
      <w:lvlText w:val=""/>
      <w:lvlJc w:val="left"/>
    </w:lvl>
    <w:lvl w:ilvl="5" w:tplc="EBDE5218">
      <w:numFmt w:val="decimal"/>
      <w:lvlText w:val=""/>
      <w:lvlJc w:val="left"/>
    </w:lvl>
    <w:lvl w:ilvl="6" w:tplc="CADE29E2">
      <w:numFmt w:val="decimal"/>
      <w:lvlText w:val=""/>
      <w:lvlJc w:val="left"/>
    </w:lvl>
    <w:lvl w:ilvl="7" w:tplc="1804D78E">
      <w:numFmt w:val="decimal"/>
      <w:lvlText w:val=""/>
      <w:lvlJc w:val="left"/>
    </w:lvl>
    <w:lvl w:ilvl="8" w:tplc="0AD02860">
      <w:numFmt w:val="decimal"/>
      <w:lvlText w:val=""/>
      <w:lvlJc w:val="left"/>
    </w:lvl>
  </w:abstractNum>
  <w:abstractNum w:abstractNumId="48">
    <w:nsid w:val="000018B1"/>
    <w:multiLevelType w:val="hybridMultilevel"/>
    <w:tmpl w:val="D0029862"/>
    <w:lvl w:ilvl="0" w:tplc="5E58D0A2">
      <w:start w:val="1"/>
      <w:numFmt w:val="bullet"/>
      <w:lvlText w:val="и"/>
      <w:lvlJc w:val="left"/>
    </w:lvl>
    <w:lvl w:ilvl="1" w:tplc="54B2B678">
      <w:start w:val="1"/>
      <w:numFmt w:val="bullet"/>
      <w:lvlText w:val="В"/>
      <w:lvlJc w:val="left"/>
    </w:lvl>
    <w:lvl w:ilvl="2" w:tplc="C3229B58">
      <w:numFmt w:val="decimal"/>
      <w:lvlText w:val=""/>
      <w:lvlJc w:val="left"/>
    </w:lvl>
    <w:lvl w:ilvl="3" w:tplc="FA6A69D8">
      <w:numFmt w:val="decimal"/>
      <w:lvlText w:val=""/>
      <w:lvlJc w:val="left"/>
    </w:lvl>
    <w:lvl w:ilvl="4" w:tplc="F82E9442">
      <w:numFmt w:val="decimal"/>
      <w:lvlText w:val=""/>
      <w:lvlJc w:val="left"/>
    </w:lvl>
    <w:lvl w:ilvl="5" w:tplc="1B02A0B4">
      <w:numFmt w:val="decimal"/>
      <w:lvlText w:val=""/>
      <w:lvlJc w:val="left"/>
    </w:lvl>
    <w:lvl w:ilvl="6" w:tplc="8CF065DE">
      <w:numFmt w:val="decimal"/>
      <w:lvlText w:val=""/>
      <w:lvlJc w:val="left"/>
    </w:lvl>
    <w:lvl w:ilvl="7" w:tplc="918E5CCC">
      <w:numFmt w:val="decimal"/>
      <w:lvlText w:val=""/>
      <w:lvlJc w:val="left"/>
    </w:lvl>
    <w:lvl w:ilvl="8" w:tplc="5DAE73D0">
      <w:numFmt w:val="decimal"/>
      <w:lvlText w:val=""/>
      <w:lvlJc w:val="left"/>
    </w:lvl>
  </w:abstractNum>
  <w:abstractNum w:abstractNumId="49">
    <w:nsid w:val="000018DD"/>
    <w:multiLevelType w:val="hybridMultilevel"/>
    <w:tmpl w:val="9320D4AE"/>
    <w:lvl w:ilvl="0" w:tplc="BDFE5AC2">
      <w:start w:val="1"/>
      <w:numFmt w:val="bullet"/>
      <w:lvlText w:val="и"/>
      <w:lvlJc w:val="left"/>
    </w:lvl>
    <w:lvl w:ilvl="1" w:tplc="1A8CECD6">
      <w:start w:val="3"/>
      <w:numFmt w:val="decimal"/>
      <w:lvlText w:val="%2."/>
      <w:lvlJc w:val="left"/>
    </w:lvl>
    <w:lvl w:ilvl="2" w:tplc="5E381BF8">
      <w:numFmt w:val="decimal"/>
      <w:lvlText w:val=""/>
      <w:lvlJc w:val="left"/>
    </w:lvl>
    <w:lvl w:ilvl="3" w:tplc="7B2CD2E4">
      <w:numFmt w:val="decimal"/>
      <w:lvlText w:val=""/>
      <w:lvlJc w:val="left"/>
    </w:lvl>
    <w:lvl w:ilvl="4" w:tplc="0B10DBA2">
      <w:numFmt w:val="decimal"/>
      <w:lvlText w:val=""/>
      <w:lvlJc w:val="left"/>
    </w:lvl>
    <w:lvl w:ilvl="5" w:tplc="78165652">
      <w:numFmt w:val="decimal"/>
      <w:lvlText w:val=""/>
      <w:lvlJc w:val="left"/>
    </w:lvl>
    <w:lvl w:ilvl="6" w:tplc="14B8305E">
      <w:numFmt w:val="decimal"/>
      <w:lvlText w:val=""/>
      <w:lvlJc w:val="left"/>
    </w:lvl>
    <w:lvl w:ilvl="7" w:tplc="CDD26520">
      <w:numFmt w:val="decimal"/>
      <w:lvlText w:val=""/>
      <w:lvlJc w:val="left"/>
    </w:lvl>
    <w:lvl w:ilvl="8" w:tplc="1930A25A">
      <w:numFmt w:val="decimal"/>
      <w:lvlText w:val=""/>
      <w:lvlJc w:val="left"/>
    </w:lvl>
  </w:abstractNum>
  <w:abstractNum w:abstractNumId="50">
    <w:nsid w:val="0000194F"/>
    <w:multiLevelType w:val="hybridMultilevel"/>
    <w:tmpl w:val="F0881218"/>
    <w:lvl w:ilvl="0" w:tplc="9E968716">
      <w:start w:val="1"/>
      <w:numFmt w:val="bullet"/>
      <w:lvlText w:val="В"/>
      <w:lvlJc w:val="left"/>
    </w:lvl>
    <w:lvl w:ilvl="1" w:tplc="D584ABEC">
      <w:numFmt w:val="decimal"/>
      <w:lvlText w:val=""/>
      <w:lvlJc w:val="left"/>
    </w:lvl>
    <w:lvl w:ilvl="2" w:tplc="31F4E514">
      <w:numFmt w:val="decimal"/>
      <w:lvlText w:val=""/>
      <w:lvlJc w:val="left"/>
    </w:lvl>
    <w:lvl w:ilvl="3" w:tplc="E22097BC">
      <w:numFmt w:val="decimal"/>
      <w:lvlText w:val=""/>
      <w:lvlJc w:val="left"/>
    </w:lvl>
    <w:lvl w:ilvl="4" w:tplc="B6BCC634">
      <w:numFmt w:val="decimal"/>
      <w:lvlText w:val=""/>
      <w:lvlJc w:val="left"/>
    </w:lvl>
    <w:lvl w:ilvl="5" w:tplc="30EAC944">
      <w:numFmt w:val="decimal"/>
      <w:lvlText w:val=""/>
      <w:lvlJc w:val="left"/>
    </w:lvl>
    <w:lvl w:ilvl="6" w:tplc="CC2645AE">
      <w:numFmt w:val="decimal"/>
      <w:lvlText w:val=""/>
      <w:lvlJc w:val="left"/>
    </w:lvl>
    <w:lvl w:ilvl="7" w:tplc="A00A36C2">
      <w:numFmt w:val="decimal"/>
      <w:lvlText w:val=""/>
      <w:lvlJc w:val="left"/>
    </w:lvl>
    <w:lvl w:ilvl="8" w:tplc="06F437C4">
      <w:numFmt w:val="decimal"/>
      <w:lvlText w:val=""/>
      <w:lvlJc w:val="left"/>
    </w:lvl>
  </w:abstractNum>
  <w:abstractNum w:abstractNumId="51">
    <w:nsid w:val="000019B6"/>
    <w:multiLevelType w:val="hybridMultilevel"/>
    <w:tmpl w:val="4E02062E"/>
    <w:lvl w:ilvl="0" w:tplc="8534B9AA">
      <w:start w:val="9"/>
      <w:numFmt w:val="decimal"/>
      <w:lvlText w:val="%1)"/>
      <w:lvlJc w:val="left"/>
    </w:lvl>
    <w:lvl w:ilvl="1" w:tplc="5502880A">
      <w:numFmt w:val="decimal"/>
      <w:lvlText w:val=""/>
      <w:lvlJc w:val="left"/>
    </w:lvl>
    <w:lvl w:ilvl="2" w:tplc="4E7C533C">
      <w:numFmt w:val="decimal"/>
      <w:lvlText w:val=""/>
      <w:lvlJc w:val="left"/>
    </w:lvl>
    <w:lvl w:ilvl="3" w:tplc="8332A944">
      <w:numFmt w:val="decimal"/>
      <w:lvlText w:val=""/>
      <w:lvlJc w:val="left"/>
    </w:lvl>
    <w:lvl w:ilvl="4" w:tplc="0A48D4A2">
      <w:numFmt w:val="decimal"/>
      <w:lvlText w:val=""/>
      <w:lvlJc w:val="left"/>
    </w:lvl>
    <w:lvl w:ilvl="5" w:tplc="EFCE49DA">
      <w:numFmt w:val="decimal"/>
      <w:lvlText w:val=""/>
      <w:lvlJc w:val="left"/>
    </w:lvl>
    <w:lvl w:ilvl="6" w:tplc="A0CC5D0E">
      <w:numFmt w:val="decimal"/>
      <w:lvlText w:val=""/>
      <w:lvlJc w:val="left"/>
    </w:lvl>
    <w:lvl w:ilvl="7" w:tplc="504CF5A0">
      <w:numFmt w:val="decimal"/>
      <w:lvlText w:val=""/>
      <w:lvlJc w:val="left"/>
    </w:lvl>
    <w:lvl w:ilvl="8" w:tplc="A8A65C26">
      <w:numFmt w:val="decimal"/>
      <w:lvlText w:val=""/>
      <w:lvlJc w:val="left"/>
    </w:lvl>
  </w:abstractNum>
  <w:abstractNum w:abstractNumId="52">
    <w:nsid w:val="000019D0"/>
    <w:multiLevelType w:val="hybridMultilevel"/>
    <w:tmpl w:val="CE426C78"/>
    <w:lvl w:ilvl="0" w:tplc="A5D43CDE">
      <w:start w:val="1"/>
      <w:numFmt w:val="bullet"/>
      <w:lvlText w:val="и"/>
      <w:lvlJc w:val="left"/>
    </w:lvl>
    <w:lvl w:ilvl="1" w:tplc="9E943CE6">
      <w:numFmt w:val="decimal"/>
      <w:lvlText w:val=""/>
      <w:lvlJc w:val="left"/>
    </w:lvl>
    <w:lvl w:ilvl="2" w:tplc="B404930E">
      <w:numFmt w:val="decimal"/>
      <w:lvlText w:val=""/>
      <w:lvlJc w:val="left"/>
    </w:lvl>
    <w:lvl w:ilvl="3" w:tplc="21EE207C">
      <w:numFmt w:val="decimal"/>
      <w:lvlText w:val=""/>
      <w:lvlJc w:val="left"/>
    </w:lvl>
    <w:lvl w:ilvl="4" w:tplc="A70E64C4">
      <w:numFmt w:val="decimal"/>
      <w:lvlText w:val=""/>
      <w:lvlJc w:val="left"/>
    </w:lvl>
    <w:lvl w:ilvl="5" w:tplc="2EFA9DCA">
      <w:numFmt w:val="decimal"/>
      <w:lvlText w:val=""/>
      <w:lvlJc w:val="left"/>
    </w:lvl>
    <w:lvl w:ilvl="6" w:tplc="E3667120">
      <w:numFmt w:val="decimal"/>
      <w:lvlText w:val=""/>
      <w:lvlJc w:val="left"/>
    </w:lvl>
    <w:lvl w:ilvl="7" w:tplc="5046214E">
      <w:numFmt w:val="decimal"/>
      <w:lvlText w:val=""/>
      <w:lvlJc w:val="left"/>
    </w:lvl>
    <w:lvl w:ilvl="8" w:tplc="EF24E920">
      <w:numFmt w:val="decimal"/>
      <w:lvlText w:val=""/>
      <w:lvlJc w:val="left"/>
    </w:lvl>
  </w:abstractNum>
  <w:abstractNum w:abstractNumId="53">
    <w:nsid w:val="000019FC"/>
    <w:multiLevelType w:val="hybridMultilevel"/>
    <w:tmpl w:val="E774F638"/>
    <w:lvl w:ilvl="0" w:tplc="6B786B0C">
      <w:start w:val="1"/>
      <w:numFmt w:val="bullet"/>
      <w:lvlText w:val="В"/>
      <w:lvlJc w:val="left"/>
    </w:lvl>
    <w:lvl w:ilvl="1" w:tplc="417A33C0">
      <w:numFmt w:val="decimal"/>
      <w:lvlText w:val=""/>
      <w:lvlJc w:val="left"/>
    </w:lvl>
    <w:lvl w:ilvl="2" w:tplc="92D0CBE2">
      <w:numFmt w:val="decimal"/>
      <w:lvlText w:val=""/>
      <w:lvlJc w:val="left"/>
    </w:lvl>
    <w:lvl w:ilvl="3" w:tplc="4F167F54">
      <w:numFmt w:val="decimal"/>
      <w:lvlText w:val=""/>
      <w:lvlJc w:val="left"/>
    </w:lvl>
    <w:lvl w:ilvl="4" w:tplc="3946A5C6">
      <w:numFmt w:val="decimal"/>
      <w:lvlText w:val=""/>
      <w:lvlJc w:val="left"/>
    </w:lvl>
    <w:lvl w:ilvl="5" w:tplc="4072DDEA">
      <w:numFmt w:val="decimal"/>
      <w:lvlText w:val=""/>
      <w:lvlJc w:val="left"/>
    </w:lvl>
    <w:lvl w:ilvl="6" w:tplc="1BB8A36C">
      <w:numFmt w:val="decimal"/>
      <w:lvlText w:val=""/>
      <w:lvlJc w:val="left"/>
    </w:lvl>
    <w:lvl w:ilvl="7" w:tplc="F7E0FAA4">
      <w:numFmt w:val="decimal"/>
      <w:lvlText w:val=""/>
      <w:lvlJc w:val="left"/>
    </w:lvl>
    <w:lvl w:ilvl="8" w:tplc="12663BAC">
      <w:numFmt w:val="decimal"/>
      <w:lvlText w:val=""/>
      <w:lvlJc w:val="left"/>
    </w:lvl>
  </w:abstractNum>
  <w:abstractNum w:abstractNumId="54">
    <w:nsid w:val="00001A31"/>
    <w:multiLevelType w:val="hybridMultilevel"/>
    <w:tmpl w:val="5240D248"/>
    <w:lvl w:ilvl="0" w:tplc="A1CA6892">
      <w:start w:val="61"/>
      <w:numFmt w:val="upperLetter"/>
      <w:lvlText w:val="%1."/>
      <w:lvlJc w:val="left"/>
    </w:lvl>
    <w:lvl w:ilvl="1" w:tplc="12268D90">
      <w:numFmt w:val="decimal"/>
      <w:lvlText w:val=""/>
      <w:lvlJc w:val="left"/>
    </w:lvl>
    <w:lvl w:ilvl="2" w:tplc="6A62A302">
      <w:numFmt w:val="decimal"/>
      <w:lvlText w:val=""/>
      <w:lvlJc w:val="left"/>
    </w:lvl>
    <w:lvl w:ilvl="3" w:tplc="F61404AE">
      <w:numFmt w:val="decimal"/>
      <w:lvlText w:val=""/>
      <w:lvlJc w:val="left"/>
    </w:lvl>
    <w:lvl w:ilvl="4" w:tplc="C2224876">
      <w:numFmt w:val="decimal"/>
      <w:lvlText w:val=""/>
      <w:lvlJc w:val="left"/>
    </w:lvl>
    <w:lvl w:ilvl="5" w:tplc="2388928A">
      <w:numFmt w:val="decimal"/>
      <w:lvlText w:val=""/>
      <w:lvlJc w:val="left"/>
    </w:lvl>
    <w:lvl w:ilvl="6" w:tplc="50A8943C">
      <w:numFmt w:val="decimal"/>
      <w:lvlText w:val=""/>
      <w:lvlJc w:val="left"/>
    </w:lvl>
    <w:lvl w:ilvl="7" w:tplc="639E1F5A">
      <w:numFmt w:val="decimal"/>
      <w:lvlText w:val=""/>
      <w:lvlJc w:val="left"/>
    </w:lvl>
    <w:lvl w:ilvl="8" w:tplc="15AEF990">
      <w:numFmt w:val="decimal"/>
      <w:lvlText w:val=""/>
      <w:lvlJc w:val="left"/>
    </w:lvl>
  </w:abstractNum>
  <w:abstractNum w:abstractNumId="55">
    <w:nsid w:val="00001A5C"/>
    <w:multiLevelType w:val="hybridMultilevel"/>
    <w:tmpl w:val="158291B2"/>
    <w:lvl w:ilvl="0" w:tplc="E25C6C84">
      <w:start w:val="1"/>
      <w:numFmt w:val="bullet"/>
      <w:lvlText w:val="и"/>
      <w:lvlJc w:val="left"/>
    </w:lvl>
    <w:lvl w:ilvl="1" w:tplc="6234EE60">
      <w:start w:val="1"/>
      <w:numFmt w:val="bullet"/>
      <w:lvlText w:val="\endash "/>
      <w:lvlJc w:val="left"/>
    </w:lvl>
    <w:lvl w:ilvl="2" w:tplc="7652A040">
      <w:numFmt w:val="decimal"/>
      <w:lvlText w:val=""/>
      <w:lvlJc w:val="left"/>
    </w:lvl>
    <w:lvl w:ilvl="3" w:tplc="32B84EDC">
      <w:numFmt w:val="decimal"/>
      <w:lvlText w:val=""/>
      <w:lvlJc w:val="left"/>
    </w:lvl>
    <w:lvl w:ilvl="4" w:tplc="C1FC80D2">
      <w:numFmt w:val="decimal"/>
      <w:lvlText w:val=""/>
      <w:lvlJc w:val="left"/>
    </w:lvl>
    <w:lvl w:ilvl="5" w:tplc="9FF87252">
      <w:numFmt w:val="decimal"/>
      <w:lvlText w:val=""/>
      <w:lvlJc w:val="left"/>
    </w:lvl>
    <w:lvl w:ilvl="6" w:tplc="4506619C">
      <w:numFmt w:val="decimal"/>
      <w:lvlText w:val=""/>
      <w:lvlJc w:val="left"/>
    </w:lvl>
    <w:lvl w:ilvl="7" w:tplc="39721C10">
      <w:numFmt w:val="decimal"/>
      <w:lvlText w:val=""/>
      <w:lvlJc w:val="left"/>
    </w:lvl>
    <w:lvl w:ilvl="8" w:tplc="DC3EF666">
      <w:numFmt w:val="decimal"/>
      <w:lvlText w:val=""/>
      <w:lvlJc w:val="left"/>
    </w:lvl>
  </w:abstractNum>
  <w:abstractNum w:abstractNumId="56">
    <w:nsid w:val="00001A6E"/>
    <w:multiLevelType w:val="hybridMultilevel"/>
    <w:tmpl w:val="80EC3E32"/>
    <w:lvl w:ilvl="0" w:tplc="6D7E1980">
      <w:start w:val="1"/>
      <w:numFmt w:val="decimal"/>
      <w:lvlText w:val="%1)"/>
      <w:lvlJc w:val="left"/>
    </w:lvl>
    <w:lvl w:ilvl="1" w:tplc="B5AAA90A">
      <w:numFmt w:val="decimal"/>
      <w:lvlText w:val=""/>
      <w:lvlJc w:val="left"/>
    </w:lvl>
    <w:lvl w:ilvl="2" w:tplc="8F7E5F90">
      <w:numFmt w:val="decimal"/>
      <w:lvlText w:val=""/>
      <w:lvlJc w:val="left"/>
    </w:lvl>
    <w:lvl w:ilvl="3" w:tplc="A078C154">
      <w:numFmt w:val="decimal"/>
      <w:lvlText w:val=""/>
      <w:lvlJc w:val="left"/>
    </w:lvl>
    <w:lvl w:ilvl="4" w:tplc="43662A3E">
      <w:numFmt w:val="decimal"/>
      <w:lvlText w:val=""/>
      <w:lvlJc w:val="left"/>
    </w:lvl>
    <w:lvl w:ilvl="5" w:tplc="E5C40E04">
      <w:numFmt w:val="decimal"/>
      <w:lvlText w:val=""/>
      <w:lvlJc w:val="left"/>
    </w:lvl>
    <w:lvl w:ilvl="6" w:tplc="ED0C7DEC">
      <w:numFmt w:val="decimal"/>
      <w:lvlText w:val=""/>
      <w:lvlJc w:val="left"/>
    </w:lvl>
    <w:lvl w:ilvl="7" w:tplc="69A4540A">
      <w:numFmt w:val="decimal"/>
      <w:lvlText w:val=""/>
      <w:lvlJc w:val="left"/>
    </w:lvl>
    <w:lvl w:ilvl="8" w:tplc="581C85F6">
      <w:numFmt w:val="decimal"/>
      <w:lvlText w:val=""/>
      <w:lvlJc w:val="left"/>
    </w:lvl>
  </w:abstractNum>
  <w:abstractNum w:abstractNumId="57">
    <w:nsid w:val="00001B0B"/>
    <w:multiLevelType w:val="hybridMultilevel"/>
    <w:tmpl w:val="E256A1A6"/>
    <w:lvl w:ilvl="0" w:tplc="E9A4C2B4">
      <w:start w:val="1"/>
      <w:numFmt w:val="bullet"/>
      <w:lvlText w:val="•"/>
      <w:lvlJc w:val="left"/>
    </w:lvl>
    <w:lvl w:ilvl="1" w:tplc="17AEEB9C">
      <w:numFmt w:val="decimal"/>
      <w:lvlText w:val=""/>
      <w:lvlJc w:val="left"/>
    </w:lvl>
    <w:lvl w:ilvl="2" w:tplc="6E4A96DE">
      <w:numFmt w:val="decimal"/>
      <w:lvlText w:val=""/>
      <w:lvlJc w:val="left"/>
    </w:lvl>
    <w:lvl w:ilvl="3" w:tplc="5A5CE3CA">
      <w:numFmt w:val="decimal"/>
      <w:lvlText w:val=""/>
      <w:lvlJc w:val="left"/>
    </w:lvl>
    <w:lvl w:ilvl="4" w:tplc="7A64AAEA">
      <w:numFmt w:val="decimal"/>
      <w:lvlText w:val=""/>
      <w:lvlJc w:val="left"/>
    </w:lvl>
    <w:lvl w:ilvl="5" w:tplc="529CBD52">
      <w:numFmt w:val="decimal"/>
      <w:lvlText w:val=""/>
      <w:lvlJc w:val="left"/>
    </w:lvl>
    <w:lvl w:ilvl="6" w:tplc="9B580D1C">
      <w:numFmt w:val="decimal"/>
      <w:lvlText w:val=""/>
      <w:lvlJc w:val="left"/>
    </w:lvl>
    <w:lvl w:ilvl="7" w:tplc="55203F2E">
      <w:numFmt w:val="decimal"/>
      <w:lvlText w:val=""/>
      <w:lvlJc w:val="left"/>
    </w:lvl>
    <w:lvl w:ilvl="8" w:tplc="35987270">
      <w:numFmt w:val="decimal"/>
      <w:lvlText w:val=""/>
      <w:lvlJc w:val="left"/>
    </w:lvl>
  </w:abstractNum>
  <w:abstractNum w:abstractNumId="58">
    <w:nsid w:val="00001C11"/>
    <w:multiLevelType w:val="hybridMultilevel"/>
    <w:tmpl w:val="5CDE1A72"/>
    <w:lvl w:ilvl="0" w:tplc="092089EC">
      <w:start w:val="10"/>
      <w:numFmt w:val="decimal"/>
      <w:lvlText w:val="%1"/>
      <w:lvlJc w:val="left"/>
    </w:lvl>
    <w:lvl w:ilvl="1" w:tplc="9F4CC594">
      <w:numFmt w:val="decimal"/>
      <w:lvlText w:val=""/>
      <w:lvlJc w:val="left"/>
    </w:lvl>
    <w:lvl w:ilvl="2" w:tplc="54EA07E0">
      <w:numFmt w:val="decimal"/>
      <w:lvlText w:val=""/>
      <w:lvlJc w:val="left"/>
    </w:lvl>
    <w:lvl w:ilvl="3" w:tplc="6E0C5E30">
      <w:numFmt w:val="decimal"/>
      <w:lvlText w:val=""/>
      <w:lvlJc w:val="left"/>
    </w:lvl>
    <w:lvl w:ilvl="4" w:tplc="B6BA9D40">
      <w:numFmt w:val="decimal"/>
      <w:lvlText w:val=""/>
      <w:lvlJc w:val="left"/>
    </w:lvl>
    <w:lvl w:ilvl="5" w:tplc="12FE0BAC">
      <w:numFmt w:val="decimal"/>
      <w:lvlText w:val=""/>
      <w:lvlJc w:val="left"/>
    </w:lvl>
    <w:lvl w:ilvl="6" w:tplc="3D0A3BA2">
      <w:numFmt w:val="decimal"/>
      <w:lvlText w:val=""/>
      <w:lvlJc w:val="left"/>
    </w:lvl>
    <w:lvl w:ilvl="7" w:tplc="1C9C02AC">
      <w:numFmt w:val="decimal"/>
      <w:lvlText w:val=""/>
      <w:lvlJc w:val="left"/>
    </w:lvl>
    <w:lvl w:ilvl="8" w:tplc="FDA8E382">
      <w:numFmt w:val="decimal"/>
      <w:lvlText w:val=""/>
      <w:lvlJc w:val="left"/>
    </w:lvl>
  </w:abstractNum>
  <w:abstractNum w:abstractNumId="59">
    <w:nsid w:val="00001C28"/>
    <w:multiLevelType w:val="hybridMultilevel"/>
    <w:tmpl w:val="8FC60848"/>
    <w:lvl w:ilvl="0" w:tplc="0D84F9D2">
      <w:start w:val="1"/>
      <w:numFmt w:val="bullet"/>
      <w:lvlText w:val="ее"/>
      <w:lvlJc w:val="left"/>
    </w:lvl>
    <w:lvl w:ilvl="1" w:tplc="9D4E33AA">
      <w:numFmt w:val="decimal"/>
      <w:lvlText w:val=""/>
      <w:lvlJc w:val="left"/>
    </w:lvl>
    <w:lvl w:ilvl="2" w:tplc="57303D7E">
      <w:numFmt w:val="decimal"/>
      <w:lvlText w:val=""/>
      <w:lvlJc w:val="left"/>
    </w:lvl>
    <w:lvl w:ilvl="3" w:tplc="79E0F3B2">
      <w:numFmt w:val="decimal"/>
      <w:lvlText w:val=""/>
      <w:lvlJc w:val="left"/>
    </w:lvl>
    <w:lvl w:ilvl="4" w:tplc="BA46BAAE">
      <w:numFmt w:val="decimal"/>
      <w:lvlText w:val=""/>
      <w:lvlJc w:val="left"/>
    </w:lvl>
    <w:lvl w:ilvl="5" w:tplc="443C30FE">
      <w:numFmt w:val="decimal"/>
      <w:lvlText w:val=""/>
      <w:lvlJc w:val="left"/>
    </w:lvl>
    <w:lvl w:ilvl="6" w:tplc="DAEC1C68">
      <w:numFmt w:val="decimal"/>
      <w:lvlText w:val=""/>
      <w:lvlJc w:val="left"/>
    </w:lvl>
    <w:lvl w:ilvl="7" w:tplc="37E255BA">
      <w:numFmt w:val="decimal"/>
      <w:lvlText w:val=""/>
      <w:lvlJc w:val="left"/>
    </w:lvl>
    <w:lvl w:ilvl="8" w:tplc="2A4869EE">
      <w:numFmt w:val="decimal"/>
      <w:lvlText w:val=""/>
      <w:lvlJc w:val="left"/>
    </w:lvl>
  </w:abstractNum>
  <w:abstractNum w:abstractNumId="60">
    <w:nsid w:val="00001C3F"/>
    <w:multiLevelType w:val="hybridMultilevel"/>
    <w:tmpl w:val="F3021C6E"/>
    <w:lvl w:ilvl="0" w:tplc="2BEC5288">
      <w:start w:val="1"/>
      <w:numFmt w:val="bullet"/>
      <w:lvlText w:val="В"/>
      <w:lvlJc w:val="left"/>
    </w:lvl>
    <w:lvl w:ilvl="1" w:tplc="91E0B0D4">
      <w:numFmt w:val="decimal"/>
      <w:lvlText w:val=""/>
      <w:lvlJc w:val="left"/>
    </w:lvl>
    <w:lvl w:ilvl="2" w:tplc="5412D15E">
      <w:numFmt w:val="decimal"/>
      <w:lvlText w:val=""/>
      <w:lvlJc w:val="left"/>
    </w:lvl>
    <w:lvl w:ilvl="3" w:tplc="789A32FC">
      <w:numFmt w:val="decimal"/>
      <w:lvlText w:val=""/>
      <w:lvlJc w:val="left"/>
    </w:lvl>
    <w:lvl w:ilvl="4" w:tplc="6C3A4CE0">
      <w:numFmt w:val="decimal"/>
      <w:lvlText w:val=""/>
      <w:lvlJc w:val="left"/>
    </w:lvl>
    <w:lvl w:ilvl="5" w:tplc="BDDC1796">
      <w:numFmt w:val="decimal"/>
      <w:lvlText w:val=""/>
      <w:lvlJc w:val="left"/>
    </w:lvl>
    <w:lvl w:ilvl="6" w:tplc="4E627DAE">
      <w:numFmt w:val="decimal"/>
      <w:lvlText w:val=""/>
      <w:lvlJc w:val="left"/>
    </w:lvl>
    <w:lvl w:ilvl="7" w:tplc="064AB9C2">
      <w:numFmt w:val="decimal"/>
      <w:lvlText w:val=""/>
      <w:lvlJc w:val="left"/>
    </w:lvl>
    <w:lvl w:ilvl="8" w:tplc="B55AB5D4">
      <w:numFmt w:val="decimal"/>
      <w:lvlText w:val=""/>
      <w:lvlJc w:val="left"/>
    </w:lvl>
  </w:abstractNum>
  <w:abstractNum w:abstractNumId="61">
    <w:nsid w:val="00001C80"/>
    <w:multiLevelType w:val="hybridMultilevel"/>
    <w:tmpl w:val="5F2EEC2A"/>
    <w:lvl w:ilvl="0" w:tplc="A9F827F8">
      <w:start w:val="1"/>
      <w:numFmt w:val="bullet"/>
      <w:lvlText w:val="с"/>
      <w:lvlJc w:val="left"/>
    </w:lvl>
    <w:lvl w:ilvl="1" w:tplc="CCBA8858">
      <w:numFmt w:val="decimal"/>
      <w:lvlText w:val=""/>
      <w:lvlJc w:val="left"/>
    </w:lvl>
    <w:lvl w:ilvl="2" w:tplc="38A8E342">
      <w:numFmt w:val="decimal"/>
      <w:lvlText w:val=""/>
      <w:lvlJc w:val="left"/>
    </w:lvl>
    <w:lvl w:ilvl="3" w:tplc="E402B96E">
      <w:numFmt w:val="decimal"/>
      <w:lvlText w:val=""/>
      <w:lvlJc w:val="left"/>
    </w:lvl>
    <w:lvl w:ilvl="4" w:tplc="26B2CF0C">
      <w:numFmt w:val="decimal"/>
      <w:lvlText w:val=""/>
      <w:lvlJc w:val="left"/>
    </w:lvl>
    <w:lvl w:ilvl="5" w:tplc="91804808">
      <w:numFmt w:val="decimal"/>
      <w:lvlText w:val=""/>
      <w:lvlJc w:val="left"/>
    </w:lvl>
    <w:lvl w:ilvl="6" w:tplc="C5C0EFF6">
      <w:numFmt w:val="decimal"/>
      <w:lvlText w:val=""/>
      <w:lvlJc w:val="left"/>
    </w:lvl>
    <w:lvl w:ilvl="7" w:tplc="41ACF660">
      <w:numFmt w:val="decimal"/>
      <w:lvlText w:val=""/>
      <w:lvlJc w:val="left"/>
    </w:lvl>
    <w:lvl w:ilvl="8" w:tplc="44304054">
      <w:numFmt w:val="decimal"/>
      <w:lvlText w:val=""/>
      <w:lvlJc w:val="left"/>
    </w:lvl>
  </w:abstractNum>
  <w:abstractNum w:abstractNumId="62">
    <w:nsid w:val="00001CA0"/>
    <w:multiLevelType w:val="hybridMultilevel"/>
    <w:tmpl w:val="E0D01CDE"/>
    <w:lvl w:ilvl="0" w:tplc="CD642628">
      <w:start w:val="1"/>
      <w:numFmt w:val="bullet"/>
      <w:lvlText w:val="ее"/>
      <w:lvlJc w:val="left"/>
    </w:lvl>
    <w:lvl w:ilvl="1" w:tplc="556C7D30">
      <w:numFmt w:val="decimal"/>
      <w:lvlText w:val=""/>
      <w:lvlJc w:val="left"/>
    </w:lvl>
    <w:lvl w:ilvl="2" w:tplc="0A9429DA">
      <w:numFmt w:val="decimal"/>
      <w:lvlText w:val=""/>
      <w:lvlJc w:val="left"/>
    </w:lvl>
    <w:lvl w:ilvl="3" w:tplc="0A20B904">
      <w:numFmt w:val="decimal"/>
      <w:lvlText w:val=""/>
      <w:lvlJc w:val="left"/>
    </w:lvl>
    <w:lvl w:ilvl="4" w:tplc="67B62DCC">
      <w:numFmt w:val="decimal"/>
      <w:lvlText w:val=""/>
      <w:lvlJc w:val="left"/>
    </w:lvl>
    <w:lvl w:ilvl="5" w:tplc="5658C2D2">
      <w:numFmt w:val="decimal"/>
      <w:lvlText w:val=""/>
      <w:lvlJc w:val="left"/>
    </w:lvl>
    <w:lvl w:ilvl="6" w:tplc="82ACA500">
      <w:numFmt w:val="decimal"/>
      <w:lvlText w:val=""/>
      <w:lvlJc w:val="left"/>
    </w:lvl>
    <w:lvl w:ilvl="7" w:tplc="75E652FA">
      <w:numFmt w:val="decimal"/>
      <w:lvlText w:val=""/>
      <w:lvlJc w:val="left"/>
    </w:lvl>
    <w:lvl w:ilvl="8" w:tplc="A9524116">
      <w:numFmt w:val="decimal"/>
      <w:lvlText w:val=""/>
      <w:lvlJc w:val="left"/>
    </w:lvl>
  </w:abstractNum>
  <w:abstractNum w:abstractNumId="63">
    <w:nsid w:val="00001D44"/>
    <w:multiLevelType w:val="hybridMultilevel"/>
    <w:tmpl w:val="796EF0E2"/>
    <w:lvl w:ilvl="0" w:tplc="ABD69E98">
      <w:start w:val="1"/>
      <w:numFmt w:val="bullet"/>
      <w:lvlText w:val="В"/>
      <w:lvlJc w:val="left"/>
    </w:lvl>
    <w:lvl w:ilvl="1" w:tplc="D8C6BB4E">
      <w:numFmt w:val="decimal"/>
      <w:lvlText w:val=""/>
      <w:lvlJc w:val="left"/>
    </w:lvl>
    <w:lvl w:ilvl="2" w:tplc="439AC8B8">
      <w:numFmt w:val="decimal"/>
      <w:lvlText w:val=""/>
      <w:lvlJc w:val="left"/>
    </w:lvl>
    <w:lvl w:ilvl="3" w:tplc="F4262020">
      <w:numFmt w:val="decimal"/>
      <w:lvlText w:val=""/>
      <w:lvlJc w:val="left"/>
    </w:lvl>
    <w:lvl w:ilvl="4" w:tplc="E7C86C8E">
      <w:numFmt w:val="decimal"/>
      <w:lvlText w:val=""/>
      <w:lvlJc w:val="left"/>
    </w:lvl>
    <w:lvl w:ilvl="5" w:tplc="199A840E">
      <w:numFmt w:val="decimal"/>
      <w:lvlText w:val=""/>
      <w:lvlJc w:val="left"/>
    </w:lvl>
    <w:lvl w:ilvl="6" w:tplc="7BA27328">
      <w:numFmt w:val="decimal"/>
      <w:lvlText w:val=""/>
      <w:lvlJc w:val="left"/>
    </w:lvl>
    <w:lvl w:ilvl="7" w:tplc="6A7A3BBA">
      <w:numFmt w:val="decimal"/>
      <w:lvlText w:val=""/>
      <w:lvlJc w:val="left"/>
    </w:lvl>
    <w:lvl w:ilvl="8" w:tplc="A0125C56">
      <w:numFmt w:val="decimal"/>
      <w:lvlText w:val=""/>
      <w:lvlJc w:val="left"/>
    </w:lvl>
  </w:abstractNum>
  <w:abstractNum w:abstractNumId="64">
    <w:nsid w:val="00001DA2"/>
    <w:multiLevelType w:val="hybridMultilevel"/>
    <w:tmpl w:val="111A948A"/>
    <w:lvl w:ilvl="0" w:tplc="00CE2744">
      <w:start w:val="1"/>
      <w:numFmt w:val="bullet"/>
      <w:lvlText w:val=""/>
      <w:lvlJc w:val="left"/>
    </w:lvl>
    <w:lvl w:ilvl="1" w:tplc="E58A9548">
      <w:numFmt w:val="decimal"/>
      <w:lvlText w:val=""/>
      <w:lvlJc w:val="left"/>
    </w:lvl>
    <w:lvl w:ilvl="2" w:tplc="603690AE">
      <w:numFmt w:val="decimal"/>
      <w:lvlText w:val=""/>
      <w:lvlJc w:val="left"/>
    </w:lvl>
    <w:lvl w:ilvl="3" w:tplc="EB1E5E06">
      <w:numFmt w:val="decimal"/>
      <w:lvlText w:val=""/>
      <w:lvlJc w:val="left"/>
    </w:lvl>
    <w:lvl w:ilvl="4" w:tplc="6C86D226">
      <w:numFmt w:val="decimal"/>
      <w:lvlText w:val=""/>
      <w:lvlJc w:val="left"/>
    </w:lvl>
    <w:lvl w:ilvl="5" w:tplc="A1F6E044">
      <w:numFmt w:val="decimal"/>
      <w:lvlText w:val=""/>
      <w:lvlJc w:val="left"/>
    </w:lvl>
    <w:lvl w:ilvl="6" w:tplc="42D8D22E">
      <w:numFmt w:val="decimal"/>
      <w:lvlText w:val=""/>
      <w:lvlJc w:val="left"/>
    </w:lvl>
    <w:lvl w:ilvl="7" w:tplc="AECEA5D4">
      <w:numFmt w:val="decimal"/>
      <w:lvlText w:val=""/>
      <w:lvlJc w:val="left"/>
    </w:lvl>
    <w:lvl w:ilvl="8" w:tplc="4F32ACA6">
      <w:numFmt w:val="decimal"/>
      <w:lvlText w:val=""/>
      <w:lvlJc w:val="left"/>
    </w:lvl>
  </w:abstractNum>
  <w:abstractNum w:abstractNumId="65">
    <w:nsid w:val="00001E67"/>
    <w:multiLevelType w:val="hybridMultilevel"/>
    <w:tmpl w:val="9EE066EC"/>
    <w:lvl w:ilvl="0" w:tplc="EA4C2AB8">
      <w:start w:val="1"/>
      <w:numFmt w:val="bullet"/>
      <w:lvlText w:val="В"/>
      <w:lvlJc w:val="left"/>
    </w:lvl>
    <w:lvl w:ilvl="1" w:tplc="5AAAC970">
      <w:numFmt w:val="decimal"/>
      <w:lvlText w:val=""/>
      <w:lvlJc w:val="left"/>
    </w:lvl>
    <w:lvl w:ilvl="2" w:tplc="61E29458">
      <w:numFmt w:val="decimal"/>
      <w:lvlText w:val=""/>
      <w:lvlJc w:val="left"/>
    </w:lvl>
    <w:lvl w:ilvl="3" w:tplc="7416FBF0">
      <w:numFmt w:val="decimal"/>
      <w:lvlText w:val=""/>
      <w:lvlJc w:val="left"/>
    </w:lvl>
    <w:lvl w:ilvl="4" w:tplc="B0D465D2">
      <w:numFmt w:val="decimal"/>
      <w:lvlText w:val=""/>
      <w:lvlJc w:val="left"/>
    </w:lvl>
    <w:lvl w:ilvl="5" w:tplc="B45A6124">
      <w:numFmt w:val="decimal"/>
      <w:lvlText w:val=""/>
      <w:lvlJc w:val="left"/>
    </w:lvl>
    <w:lvl w:ilvl="6" w:tplc="2DD23690">
      <w:numFmt w:val="decimal"/>
      <w:lvlText w:val=""/>
      <w:lvlJc w:val="left"/>
    </w:lvl>
    <w:lvl w:ilvl="7" w:tplc="80A81D44">
      <w:numFmt w:val="decimal"/>
      <w:lvlText w:val=""/>
      <w:lvlJc w:val="left"/>
    </w:lvl>
    <w:lvl w:ilvl="8" w:tplc="0FC442D0">
      <w:numFmt w:val="decimal"/>
      <w:lvlText w:val=""/>
      <w:lvlJc w:val="left"/>
    </w:lvl>
  </w:abstractNum>
  <w:abstractNum w:abstractNumId="66">
    <w:nsid w:val="00001E99"/>
    <w:multiLevelType w:val="hybridMultilevel"/>
    <w:tmpl w:val="7A582882"/>
    <w:lvl w:ilvl="0" w:tplc="61C68304">
      <w:start w:val="1"/>
      <w:numFmt w:val="decimal"/>
      <w:lvlText w:val="%1."/>
      <w:lvlJc w:val="left"/>
    </w:lvl>
    <w:lvl w:ilvl="1" w:tplc="BDB09E22">
      <w:numFmt w:val="decimal"/>
      <w:lvlText w:val=""/>
      <w:lvlJc w:val="left"/>
    </w:lvl>
    <w:lvl w:ilvl="2" w:tplc="238648B0">
      <w:numFmt w:val="decimal"/>
      <w:lvlText w:val=""/>
      <w:lvlJc w:val="left"/>
    </w:lvl>
    <w:lvl w:ilvl="3" w:tplc="D4765086">
      <w:numFmt w:val="decimal"/>
      <w:lvlText w:val=""/>
      <w:lvlJc w:val="left"/>
    </w:lvl>
    <w:lvl w:ilvl="4" w:tplc="B50C4138">
      <w:numFmt w:val="decimal"/>
      <w:lvlText w:val=""/>
      <w:lvlJc w:val="left"/>
    </w:lvl>
    <w:lvl w:ilvl="5" w:tplc="7B42F84E">
      <w:numFmt w:val="decimal"/>
      <w:lvlText w:val=""/>
      <w:lvlJc w:val="left"/>
    </w:lvl>
    <w:lvl w:ilvl="6" w:tplc="910AC654">
      <w:numFmt w:val="decimal"/>
      <w:lvlText w:val=""/>
      <w:lvlJc w:val="left"/>
    </w:lvl>
    <w:lvl w:ilvl="7" w:tplc="F990AF4C">
      <w:numFmt w:val="decimal"/>
      <w:lvlText w:val=""/>
      <w:lvlJc w:val="left"/>
    </w:lvl>
    <w:lvl w:ilvl="8" w:tplc="A980090C">
      <w:numFmt w:val="decimal"/>
      <w:lvlText w:val=""/>
      <w:lvlJc w:val="left"/>
    </w:lvl>
  </w:abstractNum>
  <w:abstractNum w:abstractNumId="67">
    <w:nsid w:val="00001F0E"/>
    <w:multiLevelType w:val="hybridMultilevel"/>
    <w:tmpl w:val="9ECC6E9A"/>
    <w:lvl w:ilvl="0" w:tplc="8B141F80">
      <w:start w:val="1"/>
      <w:numFmt w:val="bullet"/>
      <w:lvlText w:val="В"/>
      <w:lvlJc w:val="left"/>
    </w:lvl>
    <w:lvl w:ilvl="1" w:tplc="F3D6EAD4">
      <w:numFmt w:val="decimal"/>
      <w:lvlText w:val=""/>
      <w:lvlJc w:val="left"/>
    </w:lvl>
    <w:lvl w:ilvl="2" w:tplc="5F68A7C0">
      <w:numFmt w:val="decimal"/>
      <w:lvlText w:val=""/>
      <w:lvlJc w:val="left"/>
    </w:lvl>
    <w:lvl w:ilvl="3" w:tplc="0FB64052">
      <w:numFmt w:val="decimal"/>
      <w:lvlText w:val=""/>
      <w:lvlJc w:val="left"/>
    </w:lvl>
    <w:lvl w:ilvl="4" w:tplc="149AD312">
      <w:numFmt w:val="decimal"/>
      <w:lvlText w:val=""/>
      <w:lvlJc w:val="left"/>
    </w:lvl>
    <w:lvl w:ilvl="5" w:tplc="0040ECE0">
      <w:numFmt w:val="decimal"/>
      <w:lvlText w:val=""/>
      <w:lvlJc w:val="left"/>
    </w:lvl>
    <w:lvl w:ilvl="6" w:tplc="F902840C">
      <w:numFmt w:val="decimal"/>
      <w:lvlText w:val=""/>
      <w:lvlJc w:val="left"/>
    </w:lvl>
    <w:lvl w:ilvl="7" w:tplc="1E10ACBE">
      <w:numFmt w:val="decimal"/>
      <w:lvlText w:val=""/>
      <w:lvlJc w:val="left"/>
    </w:lvl>
    <w:lvl w:ilvl="8" w:tplc="7DE8ADBC">
      <w:numFmt w:val="decimal"/>
      <w:lvlText w:val=""/>
      <w:lvlJc w:val="left"/>
    </w:lvl>
  </w:abstractNum>
  <w:abstractNum w:abstractNumId="68">
    <w:nsid w:val="00001FE6"/>
    <w:multiLevelType w:val="hybridMultilevel"/>
    <w:tmpl w:val="78AE140C"/>
    <w:lvl w:ilvl="0" w:tplc="8E1895C0">
      <w:start w:val="1"/>
      <w:numFmt w:val="bullet"/>
      <w:lvlText w:val="В"/>
      <w:lvlJc w:val="left"/>
    </w:lvl>
    <w:lvl w:ilvl="1" w:tplc="5552822C">
      <w:numFmt w:val="decimal"/>
      <w:lvlText w:val=""/>
      <w:lvlJc w:val="left"/>
    </w:lvl>
    <w:lvl w:ilvl="2" w:tplc="546AE216">
      <w:numFmt w:val="decimal"/>
      <w:lvlText w:val=""/>
      <w:lvlJc w:val="left"/>
    </w:lvl>
    <w:lvl w:ilvl="3" w:tplc="0B62FE3E">
      <w:numFmt w:val="decimal"/>
      <w:lvlText w:val=""/>
      <w:lvlJc w:val="left"/>
    </w:lvl>
    <w:lvl w:ilvl="4" w:tplc="2F0094C0">
      <w:numFmt w:val="decimal"/>
      <w:lvlText w:val=""/>
      <w:lvlJc w:val="left"/>
    </w:lvl>
    <w:lvl w:ilvl="5" w:tplc="1EEC863A">
      <w:numFmt w:val="decimal"/>
      <w:lvlText w:val=""/>
      <w:lvlJc w:val="left"/>
    </w:lvl>
    <w:lvl w:ilvl="6" w:tplc="D43C85CE">
      <w:numFmt w:val="decimal"/>
      <w:lvlText w:val=""/>
      <w:lvlJc w:val="left"/>
    </w:lvl>
    <w:lvl w:ilvl="7" w:tplc="D916C246">
      <w:numFmt w:val="decimal"/>
      <w:lvlText w:val=""/>
      <w:lvlJc w:val="left"/>
    </w:lvl>
    <w:lvl w:ilvl="8" w:tplc="9788C2F6">
      <w:numFmt w:val="decimal"/>
      <w:lvlText w:val=""/>
      <w:lvlJc w:val="left"/>
    </w:lvl>
  </w:abstractNum>
  <w:abstractNum w:abstractNumId="69">
    <w:nsid w:val="00002002"/>
    <w:multiLevelType w:val="hybridMultilevel"/>
    <w:tmpl w:val="5BB4A518"/>
    <w:lvl w:ilvl="0" w:tplc="FCAC0EA4">
      <w:start w:val="1"/>
      <w:numFmt w:val="bullet"/>
      <w:lvlText w:val="В"/>
      <w:lvlJc w:val="left"/>
    </w:lvl>
    <w:lvl w:ilvl="1" w:tplc="01CC37C6">
      <w:numFmt w:val="decimal"/>
      <w:lvlText w:val=""/>
      <w:lvlJc w:val="left"/>
    </w:lvl>
    <w:lvl w:ilvl="2" w:tplc="2B90A370">
      <w:numFmt w:val="decimal"/>
      <w:lvlText w:val=""/>
      <w:lvlJc w:val="left"/>
    </w:lvl>
    <w:lvl w:ilvl="3" w:tplc="6778C068">
      <w:numFmt w:val="decimal"/>
      <w:lvlText w:val=""/>
      <w:lvlJc w:val="left"/>
    </w:lvl>
    <w:lvl w:ilvl="4" w:tplc="D9F87E94">
      <w:numFmt w:val="decimal"/>
      <w:lvlText w:val=""/>
      <w:lvlJc w:val="left"/>
    </w:lvl>
    <w:lvl w:ilvl="5" w:tplc="9468F4EC">
      <w:numFmt w:val="decimal"/>
      <w:lvlText w:val=""/>
      <w:lvlJc w:val="left"/>
    </w:lvl>
    <w:lvl w:ilvl="6" w:tplc="A67095D8">
      <w:numFmt w:val="decimal"/>
      <w:lvlText w:val=""/>
      <w:lvlJc w:val="left"/>
    </w:lvl>
    <w:lvl w:ilvl="7" w:tplc="199CC51A">
      <w:numFmt w:val="decimal"/>
      <w:lvlText w:val=""/>
      <w:lvlJc w:val="left"/>
    </w:lvl>
    <w:lvl w:ilvl="8" w:tplc="FCF03626">
      <w:numFmt w:val="decimal"/>
      <w:lvlText w:val=""/>
      <w:lvlJc w:val="left"/>
    </w:lvl>
  </w:abstractNum>
  <w:abstractNum w:abstractNumId="70">
    <w:nsid w:val="00002040"/>
    <w:multiLevelType w:val="hybridMultilevel"/>
    <w:tmpl w:val="5956983A"/>
    <w:lvl w:ilvl="0" w:tplc="89421222">
      <w:start w:val="1"/>
      <w:numFmt w:val="decimal"/>
      <w:lvlText w:val="%1"/>
      <w:lvlJc w:val="left"/>
    </w:lvl>
    <w:lvl w:ilvl="1" w:tplc="EF6202F0">
      <w:numFmt w:val="decimal"/>
      <w:lvlText w:val=""/>
      <w:lvlJc w:val="left"/>
    </w:lvl>
    <w:lvl w:ilvl="2" w:tplc="E8F21BA6">
      <w:numFmt w:val="decimal"/>
      <w:lvlText w:val=""/>
      <w:lvlJc w:val="left"/>
    </w:lvl>
    <w:lvl w:ilvl="3" w:tplc="F3A219C4">
      <w:numFmt w:val="decimal"/>
      <w:lvlText w:val=""/>
      <w:lvlJc w:val="left"/>
    </w:lvl>
    <w:lvl w:ilvl="4" w:tplc="DBC6FA94">
      <w:numFmt w:val="decimal"/>
      <w:lvlText w:val=""/>
      <w:lvlJc w:val="left"/>
    </w:lvl>
    <w:lvl w:ilvl="5" w:tplc="83D4E75A">
      <w:numFmt w:val="decimal"/>
      <w:lvlText w:val=""/>
      <w:lvlJc w:val="left"/>
    </w:lvl>
    <w:lvl w:ilvl="6" w:tplc="E99E1274">
      <w:numFmt w:val="decimal"/>
      <w:lvlText w:val=""/>
      <w:lvlJc w:val="left"/>
    </w:lvl>
    <w:lvl w:ilvl="7" w:tplc="637E36C4">
      <w:numFmt w:val="decimal"/>
      <w:lvlText w:val=""/>
      <w:lvlJc w:val="left"/>
    </w:lvl>
    <w:lvl w:ilvl="8" w:tplc="69345380">
      <w:numFmt w:val="decimal"/>
      <w:lvlText w:val=""/>
      <w:lvlJc w:val="left"/>
    </w:lvl>
  </w:abstractNum>
  <w:abstractNum w:abstractNumId="71">
    <w:nsid w:val="000020A8"/>
    <w:multiLevelType w:val="hybridMultilevel"/>
    <w:tmpl w:val="63427528"/>
    <w:lvl w:ilvl="0" w:tplc="DD885A80">
      <w:start w:val="1"/>
      <w:numFmt w:val="bullet"/>
      <w:lvlText w:val="и"/>
      <w:lvlJc w:val="left"/>
    </w:lvl>
    <w:lvl w:ilvl="1" w:tplc="7376E42A">
      <w:numFmt w:val="decimal"/>
      <w:lvlText w:val=""/>
      <w:lvlJc w:val="left"/>
    </w:lvl>
    <w:lvl w:ilvl="2" w:tplc="D556027C">
      <w:numFmt w:val="decimal"/>
      <w:lvlText w:val=""/>
      <w:lvlJc w:val="left"/>
    </w:lvl>
    <w:lvl w:ilvl="3" w:tplc="99F6DE2E">
      <w:numFmt w:val="decimal"/>
      <w:lvlText w:val=""/>
      <w:lvlJc w:val="left"/>
    </w:lvl>
    <w:lvl w:ilvl="4" w:tplc="4560F372">
      <w:numFmt w:val="decimal"/>
      <w:lvlText w:val=""/>
      <w:lvlJc w:val="left"/>
    </w:lvl>
    <w:lvl w:ilvl="5" w:tplc="F4145892">
      <w:numFmt w:val="decimal"/>
      <w:lvlText w:val=""/>
      <w:lvlJc w:val="left"/>
    </w:lvl>
    <w:lvl w:ilvl="6" w:tplc="40CE9562">
      <w:numFmt w:val="decimal"/>
      <w:lvlText w:val=""/>
      <w:lvlJc w:val="left"/>
    </w:lvl>
    <w:lvl w:ilvl="7" w:tplc="7A9A0716">
      <w:numFmt w:val="decimal"/>
      <w:lvlText w:val=""/>
      <w:lvlJc w:val="left"/>
    </w:lvl>
    <w:lvl w:ilvl="8" w:tplc="253611D6">
      <w:numFmt w:val="decimal"/>
      <w:lvlText w:val=""/>
      <w:lvlJc w:val="left"/>
    </w:lvl>
  </w:abstractNum>
  <w:abstractNum w:abstractNumId="72">
    <w:nsid w:val="000020BC"/>
    <w:multiLevelType w:val="hybridMultilevel"/>
    <w:tmpl w:val="8F94C07C"/>
    <w:lvl w:ilvl="0" w:tplc="ED8E16AE">
      <w:start w:val="1"/>
      <w:numFmt w:val="bullet"/>
      <w:lvlText w:val="В"/>
      <w:lvlJc w:val="left"/>
    </w:lvl>
    <w:lvl w:ilvl="1" w:tplc="7EAACD0E">
      <w:numFmt w:val="decimal"/>
      <w:lvlText w:val=""/>
      <w:lvlJc w:val="left"/>
    </w:lvl>
    <w:lvl w:ilvl="2" w:tplc="2620F938">
      <w:numFmt w:val="decimal"/>
      <w:lvlText w:val=""/>
      <w:lvlJc w:val="left"/>
    </w:lvl>
    <w:lvl w:ilvl="3" w:tplc="741269B4">
      <w:numFmt w:val="decimal"/>
      <w:lvlText w:val=""/>
      <w:lvlJc w:val="left"/>
    </w:lvl>
    <w:lvl w:ilvl="4" w:tplc="77020CDC">
      <w:numFmt w:val="decimal"/>
      <w:lvlText w:val=""/>
      <w:lvlJc w:val="left"/>
    </w:lvl>
    <w:lvl w:ilvl="5" w:tplc="9E2C801A">
      <w:numFmt w:val="decimal"/>
      <w:lvlText w:val=""/>
      <w:lvlJc w:val="left"/>
    </w:lvl>
    <w:lvl w:ilvl="6" w:tplc="F684C612">
      <w:numFmt w:val="decimal"/>
      <w:lvlText w:val=""/>
      <w:lvlJc w:val="left"/>
    </w:lvl>
    <w:lvl w:ilvl="7" w:tplc="2C10B94A">
      <w:numFmt w:val="decimal"/>
      <w:lvlText w:val=""/>
      <w:lvlJc w:val="left"/>
    </w:lvl>
    <w:lvl w:ilvl="8" w:tplc="C1988242">
      <w:numFmt w:val="decimal"/>
      <w:lvlText w:val=""/>
      <w:lvlJc w:val="left"/>
    </w:lvl>
  </w:abstractNum>
  <w:abstractNum w:abstractNumId="73">
    <w:nsid w:val="000020CA"/>
    <w:multiLevelType w:val="hybridMultilevel"/>
    <w:tmpl w:val="5D424030"/>
    <w:lvl w:ilvl="0" w:tplc="D6BA3E3C">
      <w:start w:val="1"/>
      <w:numFmt w:val="bullet"/>
      <w:lvlText w:val="В"/>
      <w:lvlJc w:val="left"/>
    </w:lvl>
    <w:lvl w:ilvl="1" w:tplc="0CAC6602">
      <w:numFmt w:val="decimal"/>
      <w:lvlText w:val=""/>
      <w:lvlJc w:val="left"/>
    </w:lvl>
    <w:lvl w:ilvl="2" w:tplc="D5244460">
      <w:numFmt w:val="decimal"/>
      <w:lvlText w:val=""/>
      <w:lvlJc w:val="left"/>
    </w:lvl>
    <w:lvl w:ilvl="3" w:tplc="A418DDF8">
      <w:numFmt w:val="decimal"/>
      <w:lvlText w:val=""/>
      <w:lvlJc w:val="left"/>
    </w:lvl>
    <w:lvl w:ilvl="4" w:tplc="0A8847A0">
      <w:numFmt w:val="decimal"/>
      <w:lvlText w:val=""/>
      <w:lvlJc w:val="left"/>
    </w:lvl>
    <w:lvl w:ilvl="5" w:tplc="3DF661E8">
      <w:numFmt w:val="decimal"/>
      <w:lvlText w:val=""/>
      <w:lvlJc w:val="left"/>
    </w:lvl>
    <w:lvl w:ilvl="6" w:tplc="92F4FD7C">
      <w:numFmt w:val="decimal"/>
      <w:lvlText w:val=""/>
      <w:lvlJc w:val="left"/>
    </w:lvl>
    <w:lvl w:ilvl="7" w:tplc="41523C7E">
      <w:numFmt w:val="decimal"/>
      <w:lvlText w:val=""/>
      <w:lvlJc w:val="left"/>
    </w:lvl>
    <w:lvl w:ilvl="8" w:tplc="0D6C46C6">
      <w:numFmt w:val="decimal"/>
      <w:lvlText w:val=""/>
      <w:lvlJc w:val="left"/>
    </w:lvl>
  </w:abstractNum>
  <w:abstractNum w:abstractNumId="74">
    <w:nsid w:val="000020D5"/>
    <w:multiLevelType w:val="hybridMultilevel"/>
    <w:tmpl w:val="0CD00864"/>
    <w:lvl w:ilvl="0" w:tplc="1FF45D9E">
      <w:start w:val="1"/>
      <w:numFmt w:val="bullet"/>
      <w:lvlText w:val="и"/>
      <w:lvlJc w:val="left"/>
    </w:lvl>
    <w:lvl w:ilvl="1" w:tplc="EB942EE4">
      <w:start w:val="1"/>
      <w:numFmt w:val="bullet"/>
      <w:lvlText w:val="\endash "/>
      <w:lvlJc w:val="left"/>
    </w:lvl>
    <w:lvl w:ilvl="2" w:tplc="469E7442">
      <w:numFmt w:val="decimal"/>
      <w:lvlText w:val=""/>
      <w:lvlJc w:val="left"/>
    </w:lvl>
    <w:lvl w:ilvl="3" w:tplc="92E274A8">
      <w:numFmt w:val="decimal"/>
      <w:lvlText w:val=""/>
      <w:lvlJc w:val="left"/>
    </w:lvl>
    <w:lvl w:ilvl="4" w:tplc="ACA247FA">
      <w:numFmt w:val="decimal"/>
      <w:lvlText w:val=""/>
      <w:lvlJc w:val="left"/>
    </w:lvl>
    <w:lvl w:ilvl="5" w:tplc="8F84653C">
      <w:numFmt w:val="decimal"/>
      <w:lvlText w:val=""/>
      <w:lvlJc w:val="left"/>
    </w:lvl>
    <w:lvl w:ilvl="6" w:tplc="0AC2F300">
      <w:numFmt w:val="decimal"/>
      <w:lvlText w:val=""/>
      <w:lvlJc w:val="left"/>
    </w:lvl>
    <w:lvl w:ilvl="7" w:tplc="C9D0E468">
      <w:numFmt w:val="decimal"/>
      <w:lvlText w:val=""/>
      <w:lvlJc w:val="left"/>
    </w:lvl>
    <w:lvl w:ilvl="8" w:tplc="2518772C">
      <w:numFmt w:val="decimal"/>
      <w:lvlText w:val=""/>
      <w:lvlJc w:val="left"/>
    </w:lvl>
  </w:abstractNum>
  <w:abstractNum w:abstractNumId="75">
    <w:nsid w:val="00002123"/>
    <w:multiLevelType w:val="hybridMultilevel"/>
    <w:tmpl w:val="376A581A"/>
    <w:lvl w:ilvl="0" w:tplc="66F4261C">
      <w:start w:val="1"/>
      <w:numFmt w:val="bullet"/>
      <w:lvlText w:val="и"/>
      <w:lvlJc w:val="left"/>
    </w:lvl>
    <w:lvl w:ilvl="1" w:tplc="4DC85ED2">
      <w:numFmt w:val="decimal"/>
      <w:lvlText w:val=""/>
      <w:lvlJc w:val="left"/>
    </w:lvl>
    <w:lvl w:ilvl="2" w:tplc="15EC7D9C">
      <w:numFmt w:val="decimal"/>
      <w:lvlText w:val=""/>
      <w:lvlJc w:val="left"/>
    </w:lvl>
    <w:lvl w:ilvl="3" w:tplc="52666E30">
      <w:numFmt w:val="decimal"/>
      <w:lvlText w:val=""/>
      <w:lvlJc w:val="left"/>
    </w:lvl>
    <w:lvl w:ilvl="4" w:tplc="B6021630">
      <w:numFmt w:val="decimal"/>
      <w:lvlText w:val=""/>
      <w:lvlJc w:val="left"/>
    </w:lvl>
    <w:lvl w:ilvl="5" w:tplc="B63A4052">
      <w:numFmt w:val="decimal"/>
      <w:lvlText w:val=""/>
      <w:lvlJc w:val="left"/>
    </w:lvl>
    <w:lvl w:ilvl="6" w:tplc="1C2645EA">
      <w:numFmt w:val="decimal"/>
      <w:lvlText w:val=""/>
      <w:lvlJc w:val="left"/>
    </w:lvl>
    <w:lvl w:ilvl="7" w:tplc="A1B071E8">
      <w:numFmt w:val="decimal"/>
      <w:lvlText w:val=""/>
      <w:lvlJc w:val="left"/>
    </w:lvl>
    <w:lvl w:ilvl="8" w:tplc="31F29534">
      <w:numFmt w:val="decimal"/>
      <w:lvlText w:val=""/>
      <w:lvlJc w:val="left"/>
    </w:lvl>
  </w:abstractNum>
  <w:abstractNum w:abstractNumId="76">
    <w:nsid w:val="00002126"/>
    <w:multiLevelType w:val="hybridMultilevel"/>
    <w:tmpl w:val="EEAE49F4"/>
    <w:lvl w:ilvl="0" w:tplc="8B4ED264">
      <w:start w:val="1"/>
      <w:numFmt w:val="bullet"/>
      <w:lvlText w:val="и"/>
      <w:lvlJc w:val="left"/>
    </w:lvl>
    <w:lvl w:ilvl="1" w:tplc="FFE8276E">
      <w:start w:val="1"/>
      <w:numFmt w:val="bullet"/>
      <w:lvlText w:val="\endash "/>
      <w:lvlJc w:val="left"/>
    </w:lvl>
    <w:lvl w:ilvl="2" w:tplc="153C05D0">
      <w:numFmt w:val="decimal"/>
      <w:lvlText w:val=""/>
      <w:lvlJc w:val="left"/>
    </w:lvl>
    <w:lvl w:ilvl="3" w:tplc="3ACE7B2A">
      <w:numFmt w:val="decimal"/>
      <w:lvlText w:val=""/>
      <w:lvlJc w:val="left"/>
    </w:lvl>
    <w:lvl w:ilvl="4" w:tplc="A1F82F02">
      <w:numFmt w:val="decimal"/>
      <w:lvlText w:val=""/>
      <w:lvlJc w:val="left"/>
    </w:lvl>
    <w:lvl w:ilvl="5" w:tplc="E08262A2">
      <w:numFmt w:val="decimal"/>
      <w:lvlText w:val=""/>
      <w:lvlJc w:val="left"/>
    </w:lvl>
    <w:lvl w:ilvl="6" w:tplc="8004B48A">
      <w:numFmt w:val="decimal"/>
      <w:lvlText w:val=""/>
      <w:lvlJc w:val="left"/>
    </w:lvl>
    <w:lvl w:ilvl="7" w:tplc="A0EC02A6">
      <w:numFmt w:val="decimal"/>
      <w:lvlText w:val=""/>
      <w:lvlJc w:val="left"/>
    </w:lvl>
    <w:lvl w:ilvl="8" w:tplc="D764995E">
      <w:numFmt w:val="decimal"/>
      <w:lvlText w:val=""/>
      <w:lvlJc w:val="left"/>
    </w:lvl>
  </w:abstractNum>
  <w:abstractNum w:abstractNumId="77">
    <w:nsid w:val="00002167"/>
    <w:multiLevelType w:val="hybridMultilevel"/>
    <w:tmpl w:val="E7EAC196"/>
    <w:lvl w:ilvl="0" w:tplc="489E23C6">
      <w:start w:val="1"/>
      <w:numFmt w:val="bullet"/>
      <w:lvlText w:val="В"/>
      <w:lvlJc w:val="left"/>
    </w:lvl>
    <w:lvl w:ilvl="1" w:tplc="B176A6A2">
      <w:numFmt w:val="decimal"/>
      <w:lvlText w:val=""/>
      <w:lvlJc w:val="left"/>
    </w:lvl>
    <w:lvl w:ilvl="2" w:tplc="1B969D32">
      <w:numFmt w:val="decimal"/>
      <w:lvlText w:val=""/>
      <w:lvlJc w:val="left"/>
    </w:lvl>
    <w:lvl w:ilvl="3" w:tplc="0616EDBA">
      <w:numFmt w:val="decimal"/>
      <w:lvlText w:val=""/>
      <w:lvlJc w:val="left"/>
    </w:lvl>
    <w:lvl w:ilvl="4" w:tplc="79646EC4">
      <w:numFmt w:val="decimal"/>
      <w:lvlText w:val=""/>
      <w:lvlJc w:val="left"/>
    </w:lvl>
    <w:lvl w:ilvl="5" w:tplc="E5BAA7C0">
      <w:numFmt w:val="decimal"/>
      <w:lvlText w:val=""/>
      <w:lvlJc w:val="left"/>
    </w:lvl>
    <w:lvl w:ilvl="6" w:tplc="FDDA5EFC">
      <w:numFmt w:val="decimal"/>
      <w:lvlText w:val=""/>
      <w:lvlJc w:val="left"/>
    </w:lvl>
    <w:lvl w:ilvl="7" w:tplc="4C76D464">
      <w:numFmt w:val="decimal"/>
      <w:lvlText w:val=""/>
      <w:lvlJc w:val="left"/>
    </w:lvl>
    <w:lvl w:ilvl="8" w:tplc="7D8CE39A">
      <w:numFmt w:val="decimal"/>
      <w:lvlText w:val=""/>
      <w:lvlJc w:val="left"/>
    </w:lvl>
  </w:abstractNum>
  <w:abstractNum w:abstractNumId="78">
    <w:nsid w:val="000021BE"/>
    <w:multiLevelType w:val="hybridMultilevel"/>
    <w:tmpl w:val="A8D4795A"/>
    <w:lvl w:ilvl="0" w:tplc="FD58DD02">
      <w:start w:val="1"/>
      <w:numFmt w:val="bullet"/>
      <w:lvlText w:val=""/>
      <w:lvlJc w:val="left"/>
    </w:lvl>
    <w:lvl w:ilvl="1" w:tplc="2D58F1D6">
      <w:numFmt w:val="decimal"/>
      <w:lvlText w:val=""/>
      <w:lvlJc w:val="left"/>
    </w:lvl>
    <w:lvl w:ilvl="2" w:tplc="4F667278">
      <w:numFmt w:val="decimal"/>
      <w:lvlText w:val=""/>
      <w:lvlJc w:val="left"/>
    </w:lvl>
    <w:lvl w:ilvl="3" w:tplc="C9F672E2">
      <w:numFmt w:val="decimal"/>
      <w:lvlText w:val=""/>
      <w:lvlJc w:val="left"/>
    </w:lvl>
    <w:lvl w:ilvl="4" w:tplc="C026EFAC">
      <w:numFmt w:val="decimal"/>
      <w:lvlText w:val=""/>
      <w:lvlJc w:val="left"/>
    </w:lvl>
    <w:lvl w:ilvl="5" w:tplc="2F3EDDE2">
      <w:numFmt w:val="decimal"/>
      <w:lvlText w:val=""/>
      <w:lvlJc w:val="left"/>
    </w:lvl>
    <w:lvl w:ilvl="6" w:tplc="A87AECC2">
      <w:numFmt w:val="decimal"/>
      <w:lvlText w:val=""/>
      <w:lvlJc w:val="left"/>
    </w:lvl>
    <w:lvl w:ilvl="7" w:tplc="4F1AFE64">
      <w:numFmt w:val="decimal"/>
      <w:lvlText w:val=""/>
      <w:lvlJc w:val="left"/>
    </w:lvl>
    <w:lvl w:ilvl="8" w:tplc="E34687A8">
      <w:numFmt w:val="decimal"/>
      <w:lvlText w:val=""/>
      <w:lvlJc w:val="left"/>
    </w:lvl>
  </w:abstractNum>
  <w:abstractNum w:abstractNumId="79">
    <w:nsid w:val="0000220A"/>
    <w:multiLevelType w:val="hybridMultilevel"/>
    <w:tmpl w:val="0A6410C4"/>
    <w:lvl w:ilvl="0" w:tplc="87E27D08">
      <w:start w:val="1"/>
      <w:numFmt w:val="bullet"/>
      <w:lvlText w:val="В"/>
      <w:lvlJc w:val="left"/>
    </w:lvl>
    <w:lvl w:ilvl="1" w:tplc="281294EE">
      <w:start w:val="1"/>
      <w:numFmt w:val="bullet"/>
      <w:lvlText w:val="и"/>
      <w:lvlJc w:val="left"/>
    </w:lvl>
    <w:lvl w:ilvl="2" w:tplc="E64EF1E8">
      <w:numFmt w:val="decimal"/>
      <w:lvlText w:val=""/>
      <w:lvlJc w:val="left"/>
    </w:lvl>
    <w:lvl w:ilvl="3" w:tplc="1A463E62">
      <w:numFmt w:val="decimal"/>
      <w:lvlText w:val=""/>
      <w:lvlJc w:val="left"/>
    </w:lvl>
    <w:lvl w:ilvl="4" w:tplc="AFFCE79A">
      <w:numFmt w:val="decimal"/>
      <w:lvlText w:val=""/>
      <w:lvlJc w:val="left"/>
    </w:lvl>
    <w:lvl w:ilvl="5" w:tplc="A78E8888">
      <w:numFmt w:val="decimal"/>
      <w:lvlText w:val=""/>
      <w:lvlJc w:val="left"/>
    </w:lvl>
    <w:lvl w:ilvl="6" w:tplc="6C52EE18">
      <w:numFmt w:val="decimal"/>
      <w:lvlText w:val=""/>
      <w:lvlJc w:val="left"/>
    </w:lvl>
    <w:lvl w:ilvl="7" w:tplc="B3B84C64">
      <w:numFmt w:val="decimal"/>
      <w:lvlText w:val=""/>
      <w:lvlJc w:val="left"/>
    </w:lvl>
    <w:lvl w:ilvl="8" w:tplc="02F84482">
      <w:numFmt w:val="decimal"/>
      <w:lvlText w:val=""/>
      <w:lvlJc w:val="left"/>
    </w:lvl>
  </w:abstractNum>
  <w:abstractNum w:abstractNumId="80">
    <w:nsid w:val="0000223A"/>
    <w:multiLevelType w:val="hybridMultilevel"/>
    <w:tmpl w:val="299C8C90"/>
    <w:lvl w:ilvl="0" w:tplc="EBFCD5FC">
      <w:start w:val="1"/>
      <w:numFmt w:val="bullet"/>
      <w:lvlText w:val=""/>
      <w:lvlJc w:val="left"/>
    </w:lvl>
    <w:lvl w:ilvl="1" w:tplc="B52CD6BA">
      <w:numFmt w:val="decimal"/>
      <w:lvlText w:val=""/>
      <w:lvlJc w:val="left"/>
    </w:lvl>
    <w:lvl w:ilvl="2" w:tplc="183E4774">
      <w:numFmt w:val="decimal"/>
      <w:lvlText w:val=""/>
      <w:lvlJc w:val="left"/>
    </w:lvl>
    <w:lvl w:ilvl="3" w:tplc="7DA0EC16">
      <w:numFmt w:val="decimal"/>
      <w:lvlText w:val=""/>
      <w:lvlJc w:val="left"/>
    </w:lvl>
    <w:lvl w:ilvl="4" w:tplc="BF8E5726">
      <w:numFmt w:val="decimal"/>
      <w:lvlText w:val=""/>
      <w:lvlJc w:val="left"/>
    </w:lvl>
    <w:lvl w:ilvl="5" w:tplc="C4768228">
      <w:numFmt w:val="decimal"/>
      <w:lvlText w:val=""/>
      <w:lvlJc w:val="left"/>
    </w:lvl>
    <w:lvl w:ilvl="6" w:tplc="986E401C">
      <w:numFmt w:val="decimal"/>
      <w:lvlText w:val=""/>
      <w:lvlJc w:val="left"/>
    </w:lvl>
    <w:lvl w:ilvl="7" w:tplc="CCE06420">
      <w:numFmt w:val="decimal"/>
      <w:lvlText w:val=""/>
      <w:lvlJc w:val="left"/>
    </w:lvl>
    <w:lvl w:ilvl="8" w:tplc="A6B64322">
      <w:numFmt w:val="decimal"/>
      <w:lvlText w:val=""/>
      <w:lvlJc w:val="left"/>
    </w:lvl>
  </w:abstractNum>
  <w:abstractNum w:abstractNumId="81">
    <w:nsid w:val="000022C0"/>
    <w:multiLevelType w:val="hybridMultilevel"/>
    <w:tmpl w:val="5DA4ED98"/>
    <w:lvl w:ilvl="0" w:tplc="72C2E296">
      <w:start w:val="1"/>
      <w:numFmt w:val="bullet"/>
      <w:lvlText w:val="\endash "/>
      <w:lvlJc w:val="left"/>
    </w:lvl>
    <w:lvl w:ilvl="1" w:tplc="4B9E467E">
      <w:start w:val="1"/>
      <w:numFmt w:val="bullet"/>
      <w:lvlText w:val="В"/>
      <w:lvlJc w:val="left"/>
    </w:lvl>
    <w:lvl w:ilvl="2" w:tplc="B5227A08">
      <w:numFmt w:val="decimal"/>
      <w:lvlText w:val=""/>
      <w:lvlJc w:val="left"/>
    </w:lvl>
    <w:lvl w:ilvl="3" w:tplc="F7F63EBE">
      <w:numFmt w:val="decimal"/>
      <w:lvlText w:val=""/>
      <w:lvlJc w:val="left"/>
    </w:lvl>
    <w:lvl w:ilvl="4" w:tplc="6E68121E">
      <w:numFmt w:val="decimal"/>
      <w:lvlText w:val=""/>
      <w:lvlJc w:val="left"/>
    </w:lvl>
    <w:lvl w:ilvl="5" w:tplc="56CC649C">
      <w:numFmt w:val="decimal"/>
      <w:lvlText w:val=""/>
      <w:lvlJc w:val="left"/>
    </w:lvl>
    <w:lvl w:ilvl="6" w:tplc="52EA5982">
      <w:numFmt w:val="decimal"/>
      <w:lvlText w:val=""/>
      <w:lvlJc w:val="left"/>
    </w:lvl>
    <w:lvl w:ilvl="7" w:tplc="2A20745C">
      <w:numFmt w:val="decimal"/>
      <w:lvlText w:val=""/>
      <w:lvlJc w:val="left"/>
    </w:lvl>
    <w:lvl w:ilvl="8" w:tplc="5DB0C740">
      <w:numFmt w:val="decimal"/>
      <w:lvlText w:val=""/>
      <w:lvlJc w:val="left"/>
    </w:lvl>
  </w:abstractNum>
  <w:abstractNum w:abstractNumId="82">
    <w:nsid w:val="000022E0"/>
    <w:multiLevelType w:val="hybridMultilevel"/>
    <w:tmpl w:val="7150913A"/>
    <w:lvl w:ilvl="0" w:tplc="02887DD6">
      <w:start w:val="1"/>
      <w:numFmt w:val="bullet"/>
      <w:lvlText w:val="в"/>
      <w:lvlJc w:val="left"/>
    </w:lvl>
    <w:lvl w:ilvl="1" w:tplc="E6FCE56C">
      <w:start w:val="1"/>
      <w:numFmt w:val="bullet"/>
      <w:lvlText w:val="В"/>
      <w:lvlJc w:val="left"/>
    </w:lvl>
    <w:lvl w:ilvl="2" w:tplc="14F6759A">
      <w:numFmt w:val="decimal"/>
      <w:lvlText w:val=""/>
      <w:lvlJc w:val="left"/>
    </w:lvl>
    <w:lvl w:ilvl="3" w:tplc="2B2E0950">
      <w:numFmt w:val="decimal"/>
      <w:lvlText w:val=""/>
      <w:lvlJc w:val="left"/>
    </w:lvl>
    <w:lvl w:ilvl="4" w:tplc="B79C5B34">
      <w:numFmt w:val="decimal"/>
      <w:lvlText w:val=""/>
      <w:lvlJc w:val="left"/>
    </w:lvl>
    <w:lvl w:ilvl="5" w:tplc="720821D4">
      <w:numFmt w:val="decimal"/>
      <w:lvlText w:val=""/>
      <w:lvlJc w:val="left"/>
    </w:lvl>
    <w:lvl w:ilvl="6" w:tplc="076C262C">
      <w:numFmt w:val="decimal"/>
      <w:lvlText w:val=""/>
      <w:lvlJc w:val="left"/>
    </w:lvl>
    <w:lvl w:ilvl="7" w:tplc="D99A76E8">
      <w:numFmt w:val="decimal"/>
      <w:lvlText w:val=""/>
      <w:lvlJc w:val="left"/>
    </w:lvl>
    <w:lvl w:ilvl="8" w:tplc="009A7D10">
      <w:numFmt w:val="decimal"/>
      <w:lvlText w:val=""/>
      <w:lvlJc w:val="left"/>
    </w:lvl>
  </w:abstractNum>
  <w:abstractNum w:abstractNumId="83">
    <w:nsid w:val="00002383"/>
    <w:multiLevelType w:val="hybridMultilevel"/>
    <w:tmpl w:val="7A7EA24A"/>
    <w:lvl w:ilvl="0" w:tplc="6BF4FDE4">
      <w:start w:val="1"/>
      <w:numFmt w:val="bullet"/>
      <w:lvlText w:val="и"/>
      <w:lvlJc w:val="left"/>
    </w:lvl>
    <w:lvl w:ilvl="1" w:tplc="C9E62BC8">
      <w:start w:val="1"/>
      <w:numFmt w:val="bullet"/>
      <w:lvlText w:val="\endash "/>
      <w:lvlJc w:val="left"/>
    </w:lvl>
    <w:lvl w:ilvl="2" w:tplc="17649704">
      <w:numFmt w:val="decimal"/>
      <w:lvlText w:val=""/>
      <w:lvlJc w:val="left"/>
    </w:lvl>
    <w:lvl w:ilvl="3" w:tplc="1EE0F658">
      <w:numFmt w:val="decimal"/>
      <w:lvlText w:val=""/>
      <w:lvlJc w:val="left"/>
    </w:lvl>
    <w:lvl w:ilvl="4" w:tplc="111E305A">
      <w:numFmt w:val="decimal"/>
      <w:lvlText w:val=""/>
      <w:lvlJc w:val="left"/>
    </w:lvl>
    <w:lvl w:ilvl="5" w:tplc="32EA83C4">
      <w:numFmt w:val="decimal"/>
      <w:lvlText w:val=""/>
      <w:lvlJc w:val="left"/>
    </w:lvl>
    <w:lvl w:ilvl="6" w:tplc="7FE85B2A">
      <w:numFmt w:val="decimal"/>
      <w:lvlText w:val=""/>
      <w:lvlJc w:val="left"/>
    </w:lvl>
    <w:lvl w:ilvl="7" w:tplc="C7C0C8F0">
      <w:numFmt w:val="decimal"/>
      <w:lvlText w:val=""/>
      <w:lvlJc w:val="left"/>
    </w:lvl>
    <w:lvl w:ilvl="8" w:tplc="48B8280A">
      <w:numFmt w:val="decimal"/>
      <w:lvlText w:val=""/>
      <w:lvlJc w:val="left"/>
    </w:lvl>
  </w:abstractNum>
  <w:abstractNum w:abstractNumId="84">
    <w:nsid w:val="00002404"/>
    <w:multiLevelType w:val="hybridMultilevel"/>
    <w:tmpl w:val="EFE26E10"/>
    <w:lvl w:ilvl="0" w:tplc="D1BCCFA0">
      <w:start w:val="1"/>
      <w:numFmt w:val="bullet"/>
      <w:lvlText w:val="и"/>
      <w:lvlJc w:val="left"/>
    </w:lvl>
    <w:lvl w:ilvl="1" w:tplc="DBDC1DEA">
      <w:start w:val="1"/>
      <w:numFmt w:val="bullet"/>
      <w:lvlText w:val="\endash "/>
      <w:lvlJc w:val="left"/>
    </w:lvl>
    <w:lvl w:ilvl="2" w:tplc="FD54363E">
      <w:numFmt w:val="decimal"/>
      <w:lvlText w:val=""/>
      <w:lvlJc w:val="left"/>
    </w:lvl>
    <w:lvl w:ilvl="3" w:tplc="5122205C">
      <w:numFmt w:val="decimal"/>
      <w:lvlText w:val=""/>
      <w:lvlJc w:val="left"/>
    </w:lvl>
    <w:lvl w:ilvl="4" w:tplc="B53EA4DE">
      <w:numFmt w:val="decimal"/>
      <w:lvlText w:val=""/>
      <w:lvlJc w:val="left"/>
    </w:lvl>
    <w:lvl w:ilvl="5" w:tplc="775692FC">
      <w:numFmt w:val="decimal"/>
      <w:lvlText w:val=""/>
      <w:lvlJc w:val="left"/>
    </w:lvl>
    <w:lvl w:ilvl="6" w:tplc="67B63096">
      <w:numFmt w:val="decimal"/>
      <w:lvlText w:val=""/>
      <w:lvlJc w:val="left"/>
    </w:lvl>
    <w:lvl w:ilvl="7" w:tplc="79EA94D4">
      <w:numFmt w:val="decimal"/>
      <w:lvlText w:val=""/>
      <w:lvlJc w:val="left"/>
    </w:lvl>
    <w:lvl w:ilvl="8" w:tplc="FD72C8CA">
      <w:numFmt w:val="decimal"/>
      <w:lvlText w:val=""/>
      <w:lvlJc w:val="left"/>
    </w:lvl>
  </w:abstractNum>
  <w:abstractNum w:abstractNumId="85">
    <w:nsid w:val="00002424"/>
    <w:multiLevelType w:val="hybridMultilevel"/>
    <w:tmpl w:val="3148FDD6"/>
    <w:lvl w:ilvl="0" w:tplc="7D0CC46C">
      <w:start w:val="1"/>
      <w:numFmt w:val="bullet"/>
      <w:lvlText w:val="и"/>
      <w:lvlJc w:val="left"/>
    </w:lvl>
    <w:lvl w:ilvl="1" w:tplc="031EE4E4">
      <w:numFmt w:val="decimal"/>
      <w:lvlText w:val=""/>
      <w:lvlJc w:val="left"/>
    </w:lvl>
    <w:lvl w:ilvl="2" w:tplc="B770E5A2">
      <w:numFmt w:val="decimal"/>
      <w:lvlText w:val=""/>
      <w:lvlJc w:val="left"/>
    </w:lvl>
    <w:lvl w:ilvl="3" w:tplc="3C448136">
      <w:numFmt w:val="decimal"/>
      <w:lvlText w:val=""/>
      <w:lvlJc w:val="left"/>
    </w:lvl>
    <w:lvl w:ilvl="4" w:tplc="76ECAFF0">
      <w:numFmt w:val="decimal"/>
      <w:lvlText w:val=""/>
      <w:lvlJc w:val="left"/>
    </w:lvl>
    <w:lvl w:ilvl="5" w:tplc="32043C1E">
      <w:numFmt w:val="decimal"/>
      <w:lvlText w:val=""/>
      <w:lvlJc w:val="left"/>
    </w:lvl>
    <w:lvl w:ilvl="6" w:tplc="DB422400">
      <w:numFmt w:val="decimal"/>
      <w:lvlText w:val=""/>
      <w:lvlJc w:val="left"/>
    </w:lvl>
    <w:lvl w:ilvl="7" w:tplc="74322D1A">
      <w:numFmt w:val="decimal"/>
      <w:lvlText w:val=""/>
      <w:lvlJc w:val="left"/>
    </w:lvl>
    <w:lvl w:ilvl="8" w:tplc="B1465034">
      <w:numFmt w:val="decimal"/>
      <w:lvlText w:val=""/>
      <w:lvlJc w:val="left"/>
    </w:lvl>
  </w:abstractNum>
  <w:abstractNum w:abstractNumId="86">
    <w:nsid w:val="00002425"/>
    <w:multiLevelType w:val="hybridMultilevel"/>
    <w:tmpl w:val="9D380DD6"/>
    <w:lvl w:ilvl="0" w:tplc="1694A680">
      <w:start w:val="1"/>
      <w:numFmt w:val="bullet"/>
      <w:lvlText w:val="в"/>
      <w:lvlJc w:val="left"/>
    </w:lvl>
    <w:lvl w:ilvl="1" w:tplc="F3CC7ACA">
      <w:start w:val="1"/>
      <w:numFmt w:val="bullet"/>
      <w:lvlText w:val="\endash "/>
      <w:lvlJc w:val="left"/>
    </w:lvl>
    <w:lvl w:ilvl="2" w:tplc="1B1C7394">
      <w:numFmt w:val="decimal"/>
      <w:lvlText w:val=""/>
      <w:lvlJc w:val="left"/>
    </w:lvl>
    <w:lvl w:ilvl="3" w:tplc="65B09070">
      <w:numFmt w:val="decimal"/>
      <w:lvlText w:val=""/>
      <w:lvlJc w:val="left"/>
    </w:lvl>
    <w:lvl w:ilvl="4" w:tplc="83F262CC">
      <w:numFmt w:val="decimal"/>
      <w:lvlText w:val=""/>
      <w:lvlJc w:val="left"/>
    </w:lvl>
    <w:lvl w:ilvl="5" w:tplc="9050CE7A">
      <w:numFmt w:val="decimal"/>
      <w:lvlText w:val=""/>
      <w:lvlJc w:val="left"/>
    </w:lvl>
    <w:lvl w:ilvl="6" w:tplc="A686E906">
      <w:numFmt w:val="decimal"/>
      <w:lvlText w:val=""/>
      <w:lvlJc w:val="left"/>
    </w:lvl>
    <w:lvl w:ilvl="7" w:tplc="26C6C3BA">
      <w:numFmt w:val="decimal"/>
      <w:lvlText w:val=""/>
      <w:lvlJc w:val="left"/>
    </w:lvl>
    <w:lvl w:ilvl="8" w:tplc="60E24206">
      <w:numFmt w:val="decimal"/>
      <w:lvlText w:val=""/>
      <w:lvlJc w:val="left"/>
    </w:lvl>
  </w:abstractNum>
  <w:abstractNum w:abstractNumId="87">
    <w:nsid w:val="00002429"/>
    <w:multiLevelType w:val="hybridMultilevel"/>
    <w:tmpl w:val="E878F114"/>
    <w:lvl w:ilvl="0" w:tplc="568209E4">
      <w:start w:val="12"/>
      <w:numFmt w:val="decimal"/>
      <w:lvlText w:val="%1"/>
      <w:lvlJc w:val="left"/>
    </w:lvl>
    <w:lvl w:ilvl="1" w:tplc="B4B03ED6">
      <w:numFmt w:val="decimal"/>
      <w:lvlText w:val=""/>
      <w:lvlJc w:val="left"/>
    </w:lvl>
    <w:lvl w:ilvl="2" w:tplc="E3B42D3A">
      <w:numFmt w:val="decimal"/>
      <w:lvlText w:val=""/>
      <w:lvlJc w:val="left"/>
    </w:lvl>
    <w:lvl w:ilvl="3" w:tplc="6FE4DC28">
      <w:numFmt w:val="decimal"/>
      <w:lvlText w:val=""/>
      <w:lvlJc w:val="left"/>
    </w:lvl>
    <w:lvl w:ilvl="4" w:tplc="868C1BFA">
      <w:numFmt w:val="decimal"/>
      <w:lvlText w:val=""/>
      <w:lvlJc w:val="left"/>
    </w:lvl>
    <w:lvl w:ilvl="5" w:tplc="9932A3DA">
      <w:numFmt w:val="decimal"/>
      <w:lvlText w:val=""/>
      <w:lvlJc w:val="left"/>
    </w:lvl>
    <w:lvl w:ilvl="6" w:tplc="702E0210">
      <w:numFmt w:val="decimal"/>
      <w:lvlText w:val=""/>
      <w:lvlJc w:val="left"/>
    </w:lvl>
    <w:lvl w:ilvl="7" w:tplc="6AE8AE60">
      <w:numFmt w:val="decimal"/>
      <w:lvlText w:val=""/>
      <w:lvlJc w:val="left"/>
    </w:lvl>
    <w:lvl w:ilvl="8" w:tplc="246CA6B4">
      <w:numFmt w:val="decimal"/>
      <w:lvlText w:val=""/>
      <w:lvlJc w:val="left"/>
    </w:lvl>
  </w:abstractNum>
  <w:abstractNum w:abstractNumId="88">
    <w:nsid w:val="0000243D"/>
    <w:multiLevelType w:val="hybridMultilevel"/>
    <w:tmpl w:val="3FD0618E"/>
    <w:lvl w:ilvl="0" w:tplc="1ECA7512">
      <w:start w:val="1"/>
      <w:numFmt w:val="bullet"/>
      <w:lvlText w:val="с"/>
      <w:lvlJc w:val="left"/>
    </w:lvl>
    <w:lvl w:ilvl="1" w:tplc="A2BA6CFA">
      <w:numFmt w:val="decimal"/>
      <w:lvlText w:val=""/>
      <w:lvlJc w:val="left"/>
    </w:lvl>
    <w:lvl w:ilvl="2" w:tplc="0B286B8A">
      <w:numFmt w:val="decimal"/>
      <w:lvlText w:val=""/>
      <w:lvlJc w:val="left"/>
    </w:lvl>
    <w:lvl w:ilvl="3" w:tplc="267A9BA6">
      <w:numFmt w:val="decimal"/>
      <w:lvlText w:val=""/>
      <w:lvlJc w:val="left"/>
    </w:lvl>
    <w:lvl w:ilvl="4" w:tplc="D966B8A6">
      <w:numFmt w:val="decimal"/>
      <w:lvlText w:val=""/>
      <w:lvlJc w:val="left"/>
    </w:lvl>
    <w:lvl w:ilvl="5" w:tplc="4E48715C">
      <w:numFmt w:val="decimal"/>
      <w:lvlText w:val=""/>
      <w:lvlJc w:val="left"/>
    </w:lvl>
    <w:lvl w:ilvl="6" w:tplc="600AB2FC">
      <w:numFmt w:val="decimal"/>
      <w:lvlText w:val=""/>
      <w:lvlJc w:val="left"/>
    </w:lvl>
    <w:lvl w:ilvl="7" w:tplc="088639DA">
      <w:numFmt w:val="decimal"/>
      <w:lvlText w:val=""/>
      <w:lvlJc w:val="left"/>
    </w:lvl>
    <w:lvl w:ilvl="8" w:tplc="B5261D5C">
      <w:numFmt w:val="decimal"/>
      <w:lvlText w:val=""/>
      <w:lvlJc w:val="left"/>
    </w:lvl>
  </w:abstractNum>
  <w:abstractNum w:abstractNumId="89">
    <w:nsid w:val="000024F8"/>
    <w:multiLevelType w:val="hybridMultilevel"/>
    <w:tmpl w:val="9376A01C"/>
    <w:lvl w:ilvl="0" w:tplc="C3C036FC">
      <w:start w:val="1"/>
      <w:numFmt w:val="bullet"/>
      <w:lvlText w:val="В"/>
      <w:lvlJc w:val="left"/>
    </w:lvl>
    <w:lvl w:ilvl="1" w:tplc="E30CF306">
      <w:numFmt w:val="decimal"/>
      <w:lvlText w:val=""/>
      <w:lvlJc w:val="left"/>
    </w:lvl>
    <w:lvl w:ilvl="2" w:tplc="E39213A0">
      <w:numFmt w:val="decimal"/>
      <w:lvlText w:val=""/>
      <w:lvlJc w:val="left"/>
    </w:lvl>
    <w:lvl w:ilvl="3" w:tplc="671AD036">
      <w:numFmt w:val="decimal"/>
      <w:lvlText w:val=""/>
      <w:lvlJc w:val="left"/>
    </w:lvl>
    <w:lvl w:ilvl="4" w:tplc="478E6AFE">
      <w:numFmt w:val="decimal"/>
      <w:lvlText w:val=""/>
      <w:lvlJc w:val="left"/>
    </w:lvl>
    <w:lvl w:ilvl="5" w:tplc="F13AD204">
      <w:numFmt w:val="decimal"/>
      <w:lvlText w:val=""/>
      <w:lvlJc w:val="left"/>
    </w:lvl>
    <w:lvl w:ilvl="6" w:tplc="A1827CE8">
      <w:numFmt w:val="decimal"/>
      <w:lvlText w:val=""/>
      <w:lvlJc w:val="left"/>
    </w:lvl>
    <w:lvl w:ilvl="7" w:tplc="58D20BD8">
      <w:numFmt w:val="decimal"/>
      <w:lvlText w:val=""/>
      <w:lvlJc w:val="left"/>
    </w:lvl>
    <w:lvl w:ilvl="8" w:tplc="B0903220">
      <w:numFmt w:val="decimal"/>
      <w:lvlText w:val=""/>
      <w:lvlJc w:val="left"/>
    </w:lvl>
  </w:abstractNum>
  <w:abstractNum w:abstractNumId="90">
    <w:nsid w:val="0000250F"/>
    <w:multiLevelType w:val="hybridMultilevel"/>
    <w:tmpl w:val="D7268404"/>
    <w:lvl w:ilvl="0" w:tplc="253E3DB4">
      <w:start w:val="1"/>
      <w:numFmt w:val="bullet"/>
      <w:lvlText w:val="\endash "/>
      <w:lvlJc w:val="left"/>
    </w:lvl>
    <w:lvl w:ilvl="1" w:tplc="832481A8">
      <w:start w:val="1"/>
      <w:numFmt w:val="bullet"/>
      <w:lvlText w:val="К"/>
      <w:lvlJc w:val="left"/>
    </w:lvl>
    <w:lvl w:ilvl="2" w:tplc="829AF2AE">
      <w:numFmt w:val="decimal"/>
      <w:lvlText w:val=""/>
      <w:lvlJc w:val="left"/>
    </w:lvl>
    <w:lvl w:ilvl="3" w:tplc="9B546E56">
      <w:numFmt w:val="decimal"/>
      <w:lvlText w:val=""/>
      <w:lvlJc w:val="left"/>
    </w:lvl>
    <w:lvl w:ilvl="4" w:tplc="3D6CDA1E">
      <w:numFmt w:val="decimal"/>
      <w:lvlText w:val=""/>
      <w:lvlJc w:val="left"/>
    </w:lvl>
    <w:lvl w:ilvl="5" w:tplc="292E4A30">
      <w:numFmt w:val="decimal"/>
      <w:lvlText w:val=""/>
      <w:lvlJc w:val="left"/>
    </w:lvl>
    <w:lvl w:ilvl="6" w:tplc="7C180130">
      <w:numFmt w:val="decimal"/>
      <w:lvlText w:val=""/>
      <w:lvlJc w:val="left"/>
    </w:lvl>
    <w:lvl w:ilvl="7" w:tplc="0E1CBF14">
      <w:numFmt w:val="decimal"/>
      <w:lvlText w:val=""/>
      <w:lvlJc w:val="left"/>
    </w:lvl>
    <w:lvl w:ilvl="8" w:tplc="FE8E21E2">
      <w:numFmt w:val="decimal"/>
      <w:lvlText w:val=""/>
      <w:lvlJc w:val="left"/>
    </w:lvl>
  </w:abstractNum>
  <w:abstractNum w:abstractNumId="91">
    <w:nsid w:val="00002524"/>
    <w:multiLevelType w:val="hybridMultilevel"/>
    <w:tmpl w:val="6242F958"/>
    <w:lvl w:ilvl="0" w:tplc="66EC04FA">
      <w:start w:val="1"/>
      <w:numFmt w:val="bullet"/>
      <w:lvlText w:val="К"/>
      <w:lvlJc w:val="left"/>
    </w:lvl>
    <w:lvl w:ilvl="1" w:tplc="44ACF7C6">
      <w:numFmt w:val="decimal"/>
      <w:lvlText w:val=""/>
      <w:lvlJc w:val="left"/>
    </w:lvl>
    <w:lvl w:ilvl="2" w:tplc="0EB6C23E">
      <w:numFmt w:val="decimal"/>
      <w:lvlText w:val=""/>
      <w:lvlJc w:val="left"/>
    </w:lvl>
    <w:lvl w:ilvl="3" w:tplc="73724858">
      <w:numFmt w:val="decimal"/>
      <w:lvlText w:val=""/>
      <w:lvlJc w:val="left"/>
    </w:lvl>
    <w:lvl w:ilvl="4" w:tplc="DB804156">
      <w:numFmt w:val="decimal"/>
      <w:lvlText w:val=""/>
      <w:lvlJc w:val="left"/>
    </w:lvl>
    <w:lvl w:ilvl="5" w:tplc="D4FEABD2">
      <w:numFmt w:val="decimal"/>
      <w:lvlText w:val=""/>
      <w:lvlJc w:val="left"/>
    </w:lvl>
    <w:lvl w:ilvl="6" w:tplc="0DEA48BC">
      <w:numFmt w:val="decimal"/>
      <w:lvlText w:val=""/>
      <w:lvlJc w:val="left"/>
    </w:lvl>
    <w:lvl w:ilvl="7" w:tplc="E90ACE4A">
      <w:numFmt w:val="decimal"/>
      <w:lvlText w:val=""/>
      <w:lvlJc w:val="left"/>
    </w:lvl>
    <w:lvl w:ilvl="8" w:tplc="872E623E">
      <w:numFmt w:val="decimal"/>
      <w:lvlText w:val=""/>
      <w:lvlJc w:val="left"/>
    </w:lvl>
  </w:abstractNum>
  <w:abstractNum w:abstractNumId="92">
    <w:nsid w:val="0000253F"/>
    <w:multiLevelType w:val="hybridMultilevel"/>
    <w:tmpl w:val="DC6010E6"/>
    <w:lvl w:ilvl="0" w:tplc="89061D38">
      <w:start w:val="1"/>
      <w:numFmt w:val="bullet"/>
      <w:lvlText w:val="в"/>
      <w:lvlJc w:val="left"/>
    </w:lvl>
    <w:lvl w:ilvl="1" w:tplc="454C0230">
      <w:numFmt w:val="decimal"/>
      <w:lvlText w:val=""/>
      <w:lvlJc w:val="left"/>
    </w:lvl>
    <w:lvl w:ilvl="2" w:tplc="2D9C02B4">
      <w:numFmt w:val="decimal"/>
      <w:lvlText w:val=""/>
      <w:lvlJc w:val="left"/>
    </w:lvl>
    <w:lvl w:ilvl="3" w:tplc="11B6BF92">
      <w:numFmt w:val="decimal"/>
      <w:lvlText w:val=""/>
      <w:lvlJc w:val="left"/>
    </w:lvl>
    <w:lvl w:ilvl="4" w:tplc="B3925632">
      <w:numFmt w:val="decimal"/>
      <w:lvlText w:val=""/>
      <w:lvlJc w:val="left"/>
    </w:lvl>
    <w:lvl w:ilvl="5" w:tplc="4D30C458">
      <w:numFmt w:val="decimal"/>
      <w:lvlText w:val=""/>
      <w:lvlJc w:val="left"/>
    </w:lvl>
    <w:lvl w:ilvl="6" w:tplc="1584D842">
      <w:numFmt w:val="decimal"/>
      <w:lvlText w:val=""/>
      <w:lvlJc w:val="left"/>
    </w:lvl>
    <w:lvl w:ilvl="7" w:tplc="DEB68DB6">
      <w:numFmt w:val="decimal"/>
      <w:lvlText w:val=""/>
      <w:lvlJc w:val="left"/>
    </w:lvl>
    <w:lvl w:ilvl="8" w:tplc="F12E0B22">
      <w:numFmt w:val="decimal"/>
      <w:lvlText w:val=""/>
      <w:lvlJc w:val="left"/>
    </w:lvl>
  </w:abstractNum>
  <w:abstractNum w:abstractNumId="93">
    <w:nsid w:val="0000255F"/>
    <w:multiLevelType w:val="hybridMultilevel"/>
    <w:tmpl w:val="D3829952"/>
    <w:lvl w:ilvl="0" w:tplc="8A869F88">
      <w:start w:val="1"/>
      <w:numFmt w:val="bullet"/>
      <w:lvlText w:val=""/>
      <w:lvlJc w:val="left"/>
    </w:lvl>
    <w:lvl w:ilvl="1" w:tplc="A9E2B3A2">
      <w:numFmt w:val="decimal"/>
      <w:lvlText w:val=""/>
      <w:lvlJc w:val="left"/>
    </w:lvl>
    <w:lvl w:ilvl="2" w:tplc="C22A5AD2">
      <w:numFmt w:val="decimal"/>
      <w:lvlText w:val=""/>
      <w:lvlJc w:val="left"/>
    </w:lvl>
    <w:lvl w:ilvl="3" w:tplc="99222878">
      <w:numFmt w:val="decimal"/>
      <w:lvlText w:val=""/>
      <w:lvlJc w:val="left"/>
    </w:lvl>
    <w:lvl w:ilvl="4" w:tplc="CF462E3E">
      <w:numFmt w:val="decimal"/>
      <w:lvlText w:val=""/>
      <w:lvlJc w:val="left"/>
    </w:lvl>
    <w:lvl w:ilvl="5" w:tplc="6A74435A">
      <w:numFmt w:val="decimal"/>
      <w:lvlText w:val=""/>
      <w:lvlJc w:val="left"/>
    </w:lvl>
    <w:lvl w:ilvl="6" w:tplc="5B1E2B44">
      <w:numFmt w:val="decimal"/>
      <w:lvlText w:val=""/>
      <w:lvlJc w:val="left"/>
    </w:lvl>
    <w:lvl w:ilvl="7" w:tplc="419C5ED6">
      <w:numFmt w:val="decimal"/>
      <w:lvlText w:val=""/>
      <w:lvlJc w:val="left"/>
    </w:lvl>
    <w:lvl w:ilvl="8" w:tplc="CFA69450">
      <w:numFmt w:val="decimal"/>
      <w:lvlText w:val=""/>
      <w:lvlJc w:val="left"/>
    </w:lvl>
  </w:abstractNum>
  <w:abstractNum w:abstractNumId="94">
    <w:nsid w:val="000025CC"/>
    <w:multiLevelType w:val="hybridMultilevel"/>
    <w:tmpl w:val="B9987C20"/>
    <w:lvl w:ilvl="0" w:tplc="649C322A">
      <w:start w:val="1"/>
      <w:numFmt w:val="bullet"/>
      <w:lvlText w:val="В"/>
      <w:lvlJc w:val="left"/>
    </w:lvl>
    <w:lvl w:ilvl="1" w:tplc="D876A614">
      <w:numFmt w:val="decimal"/>
      <w:lvlText w:val=""/>
      <w:lvlJc w:val="left"/>
    </w:lvl>
    <w:lvl w:ilvl="2" w:tplc="CA1C3640">
      <w:numFmt w:val="decimal"/>
      <w:lvlText w:val=""/>
      <w:lvlJc w:val="left"/>
    </w:lvl>
    <w:lvl w:ilvl="3" w:tplc="BB9CE1EA">
      <w:numFmt w:val="decimal"/>
      <w:lvlText w:val=""/>
      <w:lvlJc w:val="left"/>
    </w:lvl>
    <w:lvl w:ilvl="4" w:tplc="4866E582">
      <w:numFmt w:val="decimal"/>
      <w:lvlText w:val=""/>
      <w:lvlJc w:val="left"/>
    </w:lvl>
    <w:lvl w:ilvl="5" w:tplc="581ED6C4">
      <w:numFmt w:val="decimal"/>
      <w:lvlText w:val=""/>
      <w:lvlJc w:val="left"/>
    </w:lvl>
    <w:lvl w:ilvl="6" w:tplc="B0A893B6">
      <w:numFmt w:val="decimal"/>
      <w:lvlText w:val=""/>
      <w:lvlJc w:val="left"/>
    </w:lvl>
    <w:lvl w:ilvl="7" w:tplc="4C2244A0">
      <w:numFmt w:val="decimal"/>
      <w:lvlText w:val=""/>
      <w:lvlJc w:val="left"/>
    </w:lvl>
    <w:lvl w:ilvl="8" w:tplc="23001470">
      <w:numFmt w:val="decimal"/>
      <w:lvlText w:val=""/>
      <w:lvlJc w:val="left"/>
    </w:lvl>
  </w:abstractNum>
  <w:abstractNum w:abstractNumId="95">
    <w:nsid w:val="00002635"/>
    <w:multiLevelType w:val="hybridMultilevel"/>
    <w:tmpl w:val="88269170"/>
    <w:lvl w:ilvl="0" w:tplc="FC94516C">
      <w:start w:val="1"/>
      <w:numFmt w:val="bullet"/>
      <w:lvlText w:val="\endash "/>
      <w:lvlJc w:val="left"/>
    </w:lvl>
    <w:lvl w:ilvl="1" w:tplc="2A9C2560">
      <w:start w:val="1"/>
      <w:numFmt w:val="bullet"/>
      <w:lvlText w:val="•"/>
      <w:lvlJc w:val="left"/>
    </w:lvl>
    <w:lvl w:ilvl="2" w:tplc="4C9C4DFE">
      <w:numFmt w:val="decimal"/>
      <w:lvlText w:val=""/>
      <w:lvlJc w:val="left"/>
    </w:lvl>
    <w:lvl w:ilvl="3" w:tplc="77DE1D42">
      <w:numFmt w:val="decimal"/>
      <w:lvlText w:val=""/>
      <w:lvlJc w:val="left"/>
    </w:lvl>
    <w:lvl w:ilvl="4" w:tplc="F866EC0A">
      <w:numFmt w:val="decimal"/>
      <w:lvlText w:val=""/>
      <w:lvlJc w:val="left"/>
    </w:lvl>
    <w:lvl w:ilvl="5" w:tplc="D9F2AB68">
      <w:numFmt w:val="decimal"/>
      <w:lvlText w:val=""/>
      <w:lvlJc w:val="left"/>
    </w:lvl>
    <w:lvl w:ilvl="6" w:tplc="5CAA636E">
      <w:numFmt w:val="decimal"/>
      <w:lvlText w:val=""/>
      <w:lvlJc w:val="left"/>
    </w:lvl>
    <w:lvl w:ilvl="7" w:tplc="D7A0B294">
      <w:numFmt w:val="decimal"/>
      <w:lvlText w:val=""/>
      <w:lvlJc w:val="left"/>
    </w:lvl>
    <w:lvl w:ilvl="8" w:tplc="62B2C0D8">
      <w:numFmt w:val="decimal"/>
      <w:lvlText w:val=""/>
      <w:lvlJc w:val="left"/>
    </w:lvl>
  </w:abstractNum>
  <w:abstractNum w:abstractNumId="96">
    <w:nsid w:val="000027C2"/>
    <w:multiLevelType w:val="hybridMultilevel"/>
    <w:tmpl w:val="0C96354C"/>
    <w:lvl w:ilvl="0" w:tplc="EB187572">
      <w:start w:val="1"/>
      <w:numFmt w:val="bullet"/>
      <w:lvlText w:val="и"/>
      <w:lvlJc w:val="left"/>
    </w:lvl>
    <w:lvl w:ilvl="1" w:tplc="0CEAABDC">
      <w:numFmt w:val="decimal"/>
      <w:lvlText w:val=""/>
      <w:lvlJc w:val="left"/>
    </w:lvl>
    <w:lvl w:ilvl="2" w:tplc="9C8AF696">
      <w:numFmt w:val="decimal"/>
      <w:lvlText w:val=""/>
      <w:lvlJc w:val="left"/>
    </w:lvl>
    <w:lvl w:ilvl="3" w:tplc="9ED0391E">
      <w:numFmt w:val="decimal"/>
      <w:lvlText w:val=""/>
      <w:lvlJc w:val="left"/>
    </w:lvl>
    <w:lvl w:ilvl="4" w:tplc="9EBAF07A">
      <w:numFmt w:val="decimal"/>
      <w:lvlText w:val=""/>
      <w:lvlJc w:val="left"/>
    </w:lvl>
    <w:lvl w:ilvl="5" w:tplc="3DB6E152">
      <w:numFmt w:val="decimal"/>
      <w:lvlText w:val=""/>
      <w:lvlJc w:val="left"/>
    </w:lvl>
    <w:lvl w:ilvl="6" w:tplc="958CA178">
      <w:numFmt w:val="decimal"/>
      <w:lvlText w:val=""/>
      <w:lvlJc w:val="left"/>
    </w:lvl>
    <w:lvl w:ilvl="7" w:tplc="16A4069A">
      <w:numFmt w:val="decimal"/>
      <w:lvlText w:val=""/>
      <w:lvlJc w:val="left"/>
    </w:lvl>
    <w:lvl w:ilvl="8" w:tplc="9AECF226">
      <w:numFmt w:val="decimal"/>
      <w:lvlText w:val=""/>
      <w:lvlJc w:val="left"/>
    </w:lvl>
  </w:abstractNum>
  <w:abstractNum w:abstractNumId="97">
    <w:nsid w:val="000027E0"/>
    <w:multiLevelType w:val="hybridMultilevel"/>
    <w:tmpl w:val="A16C580A"/>
    <w:lvl w:ilvl="0" w:tplc="CB3444AA">
      <w:start w:val="1"/>
      <w:numFmt w:val="bullet"/>
      <w:lvlText w:val="и"/>
      <w:lvlJc w:val="left"/>
    </w:lvl>
    <w:lvl w:ilvl="1" w:tplc="AABC9A9C">
      <w:start w:val="1"/>
      <w:numFmt w:val="bullet"/>
      <w:lvlText w:val="\endash "/>
      <w:lvlJc w:val="left"/>
    </w:lvl>
    <w:lvl w:ilvl="2" w:tplc="E6AC0498">
      <w:numFmt w:val="decimal"/>
      <w:lvlText w:val=""/>
      <w:lvlJc w:val="left"/>
    </w:lvl>
    <w:lvl w:ilvl="3" w:tplc="8E829128">
      <w:numFmt w:val="decimal"/>
      <w:lvlText w:val=""/>
      <w:lvlJc w:val="left"/>
    </w:lvl>
    <w:lvl w:ilvl="4" w:tplc="123CEA48">
      <w:numFmt w:val="decimal"/>
      <w:lvlText w:val=""/>
      <w:lvlJc w:val="left"/>
    </w:lvl>
    <w:lvl w:ilvl="5" w:tplc="7AE40128">
      <w:numFmt w:val="decimal"/>
      <w:lvlText w:val=""/>
      <w:lvlJc w:val="left"/>
    </w:lvl>
    <w:lvl w:ilvl="6" w:tplc="D584E10E">
      <w:numFmt w:val="decimal"/>
      <w:lvlText w:val=""/>
      <w:lvlJc w:val="left"/>
    </w:lvl>
    <w:lvl w:ilvl="7" w:tplc="63A650C4">
      <w:numFmt w:val="decimal"/>
      <w:lvlText w:val=""/>
      <w:lvlJc w:val="left"/>
    </w:lvl>
    <w:lvl w:ilvl="8" w:tplc="E4FE85A8">
      <w:numFmt w:val="decimal"/>
      <w:lvlText w:val=""/>
      <w:lvlJc w:val="left"/>
    </w:lvl>
  </w:abstractNum>
  <w:abstractNum w:abstractNumId="98">
    <w:nsid w:val="0000288C"/>
    <w:multiLevelType w:val="hybridMultilevel"/>
    <w:tmpl w:val="9AA8B70C"/>
    <w:lvl w:ilvl="0" w:tplc="E4BEE42C">
      <w:start w:val="1"/>
      <w:numFmt w:val="bullet"/>
      <w:lvlText w:val="к"/>
      <w:lvlJc w:val="left"/>
    </w:lvl>
    <w:lvl w:ilvl="1" w:tplc="29FE6DE8">
      <w:numFmt w:val="decimal"/>
      <w:lvlText w:val=""/>
      <w:lvlJc w:val="left"/>
    </w:lvl>
    <w:lvl w:ilvl="2" w:tplc="EF96CD6E">
      <w:numFmt w:val="decimal"/>
      <w:lvlText w:val=""/>
      <w:lvlJc w:val="left"/>
    </w:lvl>
    <w:lvl w:ilvl="3" w:tplc="94F01F4C">
      <w:numFmt w:val="decimal"/>
      <w:lvlText w:val=""/>
      <w:lvlJc w:val="left"/>
    </w:lvl>
    <w:lvl w:ilvl="4" w:tplc="E764AC34">
      <w:numFmt w:val="decimal"/>
      <w:lvlText w:val=""/>
      <w:lvlJc w:val="left"/>
    </w:lvl>
    <w:lvl w:ilvl="5" w:tplc="C70EE782">
      <w:numFmt w:val="decimal"/>
      <w:lvlText w:val=""/>
      <w:lvlJc w:val="left"/>
    </w:lvl>
    <w:lvl w:ilvl="6" w:tplc="E446CFEC">
      <w:numFmt w:val="decimal"/>
      <w:lvlText w:val=""/>
      <w:lvlJc w:val="left"/>
    </w:lvl>
    <w:lvl w:ilvl="7" w:tplc="3D44BFDA">
      <w:numFmt w:val="decimal"/>
      <w:lvlText w:val=""/>
      <w:lvlJc w:val="left"/>
    </w:lvl>
    <w:lvl w:ilvl="8" w:tplc="B1268E80">
      <w:numFmt w:val="decimal"/>
      <w:lvlText w:val=""/>
      <w:lvlJc w:val="left"/>
    </w:lvl>
  </w:abstractNum>
  <w:abstractNum w:abstractNumId="99">
    <w:nsid w:val="0000294D"/>
    <w:multiLevelType w:val="hybridMultilevel"/>
    <w:tmpl w:val="7CAC69F6"/>
    <w:lvl w:ilvl="0" w:tplc="7BBE9B06">
      <w:start w:val="6"/>
      <w:numFmt w:val="decimal"/>
      <w:lvlText w:val="%1."/>
      <w:lvlJc w:val="left"/>
    </w:lvl>
    <w:lvl w:ilvl="1" w:tplc="AA5AD954">
      <w:numFmt w:val="decimal"/>
      <w:lvlText w:val=""/>
      <w:lvlJc w:val="left"/>
    </w:lvl>
    <w:lvl w:ilvl="2" w:tplc="02C0CE66">
      <w:numFmt w:val="decimal"/>
      <w:lvlText w:val=""/>
      <w:lvlJc w:val="left"/>
    </w:lvl>
    <w:lvl w:ilvl="3" w:tplc="BF829260">
      <w:numFmt w:val="decimal"/>
      <w:lvlText w:val=""/>
      <w:lvlJc w:val="left"/>
    </w:lvl>
    <w:lvl w:ilvl="4" w:tplc="ED9AF104">
      <w:numFmt w:val="decimal"/>
      <w:lvlText w:val=""/>
      <w:lvlJc w:val="left"/>
    </w:lvl>
    <w:lvl w:ilvl="5" w:tplc="A65803EE">
      <w:numFmt w:val="decimal"/>
      <w:lvlText w:val=""/>
      <w:lvlJc w:val="left"/>
    </w:lvl>
    <w:lvl w:ilvl="6" w:tplc="343C47C2">
      <w:numFmt w:val="decimal"/>
      <w:lvlText w:val=""/>
      <w:lvlJc w:val="left"/>
    </w:lvl>
    <w:lvl w:ilvl="7" w:tplc="40321AC0">
      <w:numFmt w:val="decimal"/>
      <w:lvlText w:val=""/>
      <w:lvlJc w:val="left"/>
    </w:lvl>
    <w:lvl w:ilvl="8" w:tplc="C14C320C">
      <w:numFmt w:val="decimal"/>
      <w:lvlText w:val=""/>
      <w:lvlJc w:val="left"/>
    </w:lvl>
  </w:abstractNum>
  <w:abstractNum w:abstractNumId="100">
    <w:nsid w:val="000029C9"/>
    <w:multiLevelType w:val="hybridMultilevel"/>
    <w:tmpl w:val="6F1CE300"/>
    <w:lvl w:ilvl="0" w:tplc="3B4A0704">
      <w:start w:val="1"/>
      <w:numFmt w:val="bullet"/>
      <w:lvlText w:val="и"/>
      <w:lvlJc w:val="left"/>
    </w:lvl>
    <w:lvl w:ilvl="1" w:tplc="8F1EF284">
      <w:numFmt w:val="decimal"/>
      <w:lvlText w:val=""/>
      <w:lvlJc w:val="left"/>
    </w:lvl>
    <w:lvl w:ilvl="2" w:tplc="39C248E0">
      <w:numFmt w:val="decimal"/>
      <w:lvlText w:val=""/>
      <w:lvlJc w:val="left"/>
    </w:lvl>
    <w:lvl w:ilvl="3" w:tplc="2F88D316">
      <w:numFmt w:val="decimal"/>
      <w:lvlText w:val=""/>
      <w:lvlJc w:val="left"/>
    </w:lvl>
    <w:lvl w:ilvl="4" w:tplc="93AEE1D2">
      <w:numFmt w:val="decimal"/>
      <w:lvlText w:val=""/>
      <w:lvlJc w:val="left"/>
    </w:lvl>
    <w:lvl w:ilvl="5" w:tplc="E7AAF5C0">
      <w:numFmt w:val="decimal"/>
      <w:lvlText w:val=""/>
      <w:lvlJc w:val="left"/>
    </w:lvl>
    <w:lvl w:ilvl="6" w:tplc="85E2A2A6">
      <w:numFmt w:val="decimal"/>
      <w:lvlText w:val=""/>
      <w:lvlJc w:val="left"/>
    </w:lvl>
    <w:lvl w:ilvl="7" w:tplc="5210AFC6">
      <w:numFmt w:val="decimal"/>
      <w:lvlText w:val=""/>
      <w:lvlJc w:val="left"/>
    </w:lvl>
    <w:lvl w:ilvl="8" w:tplc="CC160542">
      <w:numFmt w:val="decimal"/>
      <w:lvlText w:val=""/>
      <w:lvlJc w:val="left"/>
    </w:lvl>
  </w:abstractNum>
  <w:abstractNum w:abstractNumId="101">
    <w:nsid w:val="00002A8D"/>
    <w:multiLevelType w:val="hybridMultilevel"/>
    <w:tmpl w:val="21B0CB06"/>
    <w:lvl w:ilvl="0" w:tplc="3968B1D2">
      <w:start w:val="1"/>
      <w:numFmt w:val="bullet"/>
      <w:lvlText w:val="к"/>
      <w:lvlJc w:val="left"/>
    </w:lvl>
    <w:lvl w:ilvl="1" w:tplc="6C30E21C">
      <w:start w:val="1"/>
      <w:numFmt w:val="bullet"/>
      <w:lvlText w:val="\endash "/>
      <w:lvlJc w:val="left"/>
    </w:lvl>
    <w:lvl w:ilvl="2" w:tplc="0B340C5A">
      <w:numFmt w:val="decimal"/>
      <w:lvlText w:val=""/>
      <w:lvlJc w:val="left"/>
    </w:lvl>
    <w:lvl w:ilvl="3" w:tplc="13CCE6E2">
      <w:numFmt w:val="decimal"/>
      <w:lvlText w:val=""/>
      <w:lvlJc w:val="left"/>
    </w:lvl>
    <w:lvl w:ilvl="4" w:tplc="F676CB1E">
      <w:numFmt w:val="decimal"/>
      <w:lvlText w:val=""/>
      <w:lvlJc w:val="left"/>
    </w:lvl>
    <w:lvl w:ilvl="5" w:tplc="B29CA34C">
      <w:numFmt w:val="decimal"/>
      <w:lvlText w:val=""/>
      <w:lvlJc w:val="left"/>
    </w:lvl>
    <w:lvl w:ilvl="6" w:tplc="0BC8716C">
      <w:numFmt w:val="decimal"/>
      <w:lvlText w:val=""/>
      <w:lvlJc w:val="left"/>
    </w:lvl>
    <w:lvl w:ilvl="7" w:tplc="C5F4DEDC">
      <w:numFmt w:val="decimal"/>
      <w:lvlText w:val=""/>
      <w:lvlJc w:val="left"/>
    </w:lvl>
    <w:lvl w:ilvl="8" w:tplc="33909E18">
      <w:numFmt w:val="decimal"/>
      <w:lvlText w:val=""/>
      <w:lvlJc w:val="left"/>
    </w:lvl>
  </w:abstractNum>
  <w:abstractNum w:abstractNumId="102">
    <w:nsid w:val="00002ABC"/>
    <w:multiLevelType w:val="hybridMultilevel"/>
    <w:tmpl w:val="55AC2450"/>
    <w:lvl w:ilvl="0" w:tplc="68806A26">
      <w:start w:val="1"/>
      <w:numFmt w:val="bullet"/>
      <w:lvlText w:val=""/>
      <w:lvlJc w:val="left"/>
    </w:lvl>
    <w:lvl w:ilvl="1" w:tplc="AF6E811C">
      <w:numFmt w:val="decimal"/>
      <w:lvlText w:val=""/>
      <w:lvlJc w:val="left"/>
    </w:lvl>
    <w:lvl w:ilvl="2" w:tplc="88C2FAF6">
      <w:numFmt w:val="decimal"/>
      <w:lvlText w:val=""/>
      <w:lvlJc w:val="left"/>
    </w:lvl>
    <w:lvl w:ilvl="3" w:tplc="6EF06BB4">
      <w:numFmt w:val="decimal"/>
      <w:lvlText w:val=""/>
      <w:lvlJc w:val="left"/>
    </w:lvl>
    <w:lvl w:ilvl="4" w:tplc="6474204C">
      <w:numFmt w:val="decimal"/>
      <w:lvlText w:val=""/>
      <w:lvlJc w:val="left"/>
    </w:lvl>
    <w:lvl w:ilvl="5" w:tplc="4850A628">
      <w:numFmt w:val="decimal"/>
      <w:lvlText w:val=""/>
      <w:lvlJc w:val="left"/>
    </w:lvl>
    <w:lvl w:ilvl="6" w:tplc="B5B0C14E">
      <w:numFmt w:val="decimal"/>
      <w:lvlText w:val=""/>
      <w:lvlJc w:val="left"/>
    </w:lvl>
    <w:lvl w:ilvl="7" w:tplc="60DEA936">
      <w:numFmt w:val="decimal"/>
      <w:lvlText w:val=""/>
      <w:lvlJc w:val="left"/>
    </w:lvl>
    <w:lvl w:ilvl="8" w:tplc="EFB0CE52">
      <w:numFmt w:val="decimal"/>
      <w:lvlText w:val=""/>
      <w:lvlJc w:val="left"/>
    </w:lvl>
  </w:abstractNum>
  <w:abstractNum w:abstractNumId="103">
    <w:nsid w:val="00002AEA"/>
    <w:multiLevelType w:val="hybridMultilevel"/>
    <w:tmpl w:val="57CCBD7C"/>
    <w:lvl w:ilvl="0" w:tplc="F35469FE">
      <w:start w:val="1"/>
      <w:numFmt w:val="bullet"/>
      <w:lvlText w:val="в"/>
      <w:lvlJc w:val="left"/>
    </w:lvl>
    <w:lvl w:ilvl="1" w:tplc="BD3AE9BC">
      <w:start w:val="1"/>
      <w:numFmt w:val="bullet"/>
      <w:lvlText w:val="\endash "/>
      <w:lvlJc w:val="left"/>
    </w:lvl>
    <w:lvl w:ilvl="2" w:tplc="94F2770A">
      <w:numFmt w:val="decimal"/>
      <w:lvlText w:val=""/>
      <w:lvlJc w:val="left"/>
    </w:lvl>
    <w:lvl w:ilvl="3" w:tplc="3D3C8B16">
      <w:numFmt w:val="decimal"/>
      <w:lvlText w:val=""/>
      <w:lvlJc w:val="left"/>
    </w:lvl>
    <w:lvl w:ilvl="4" w:tplc="4E023C6C">
      <w:numFmt w:val="decimal"/>
      <w:lvlText w:val=""/>
      <w:lvlJc w:val="left"/>
    </w:lvl>
    <w:lvl w:ilvl="5" w:tplc="83B07B70">
      <w:numFmt w:val="decimal"/>
      <w:lvlText w:val=""/>
      <w:lvlJc w:val="left"/>
    </w:lvl>
    <w:lvl w:ilvl="6" w:tplc="FB14D84A">
      <w:numFmt w:val="decimal"/>
      <w:lvlText w:val=""/>
      <w:lvlJc w:val="left"/>
    </w:lvl>
    <w:lvl w:ilvl="7" w:tplc="2D3242FE">
      <w:numFmt w:val="decimal"/>
      <w:lvlText w:val=""/>
      <w:lvlJc w:val="left"/>
    </w:lvl>
    <w:lvl w:ilvl="8" w:tplc="6EA2A500">
      <w:numFmt w:val="decimal"/>
      <w:lvlText w:val=""/>
      <w:lvlJc w:val="left"/>
    </w:lvl>
  </w:abstractNum>
  <w:abstractNum w:abstractNumId="104">
    <w:nsid w:val="00002B13"/>
    <w:multiLevelType w:val="hybridMultilevel"/>
    <w:tmpl w:val="3E500398"/>
    <w:lvl w:ilvl="0" w:tplc="28A492C2">
      <w:start w:val="1"/>
      <w:numFmt w:val="bullet"/>
      <w:lvlText w:val="к"/>
      <w:lvlJc w:val="left"/>
    </w:lvl>
    <w:lvl w:ilvl="1" w:tplc="890C0F4C">
      <w:start w:val="1"/>
      <w:numFmt w:val="bullet"/>
      <w:lvlText w:val="\endash "/>
      <w:lvlJc w:val="left"/>
    </w:lvl>
    <w:lvl w:ilvl="2" w:tplc="3B50E82A">
      <w:numFmt w:val="decimal"/>
      <w:lvlText w:val=""/>
      <w:lvlJc w:val="left"/>
    </w:lvl>
    <w:lvl w:ilvl="3" w:tplc="3A984A96">
      <w:numFmt w:val="decimal"/>
      <w:lvlText w:val=""/>
      <w:lvlJc w:val="left"/>
    </w:lvl>
    <w:lvl w:ilvl="4" w:tplc="B566C0FC">
      <w:numFmt w:val="decimal"/>
      <w:lvlText w:val=""/>
      <w:lvlJc w:val="left"/>
    </w:lvl>
    <w:lvl w:ilvl="5" w:tplc="1BE468B4">
      <w:numFmt w:val="decimal"/>
      <w:lvlText w:val=""/>
      <w:lvlJc w:val="left"/>
    </w:lvl>
    <w:lvl w:ilvl="6" w:tplc="23304A6A">
      <w:numFmt w:val="decimal"/>
      <w:lvlText w:val=""/>
      <w:lvlJc w:val="left"/>
    </w:lvl>
    <w:lvl w:ilvl="7" w:tplc="21A8B046">
      <w:numFmt w:val="decimal"/>
      <w:lvlText w:val=""/>
      <w:lvlJc w:val="left"/>
    </w:lvl>
    <w:lvl w:ilvl="8" w:tplc="0FBCE258">
      <w:numFmt w:val="decimal"/>
      <w:lvlText w:val=""/>
      <w:lvlJc w:val="left"/>
    </w:lvl>
  </w:abstractNum>
  <w:abstractNum w:abstractNumId="105">
    <w:nsid w:val="00002B30"/>
    <w:multiLevelType w:val="hybridMultilevel"/>
    <w:tmpl w:val="E5021AC4"/>
    <w:lvl w:ilvl="0" w:tplc="374813C6">
      <w:start w:val="1"/>
      <w:numFmt w:val="bullet"/>
      <w:lvlText w:val="и"/>
      <w:lvlJc w:val="left"/>
    </w:lvl>
    <w:lvl w:ilvl="1" w:tplc="0094A262">
      <w:start w:val="1"/>
      <w:numFmt w:val="bullet"/>
      <w:lvlText w:val="\endash "/>
      <w:lvlJc w:val="left"/>
    </w:lvl>
    <w:lvl w:ilvl="2" w:tplc="1660C6D0">
      <w:numFmt w:val="decimal"/>
      <w:lvlText w:val=""/>
      <w:lvlJc w:val="left"/>
    </w:lvl>
    <w:lvl w:ilvl="3" w:tplc="94C6EC22">
      <w:numFmt w:val="decimal"/>
      <w:lvlText w:val=""/>
      <w:lvlJc w:val="left"/>
    </w:lvl>
    <w:lvl w:ilvl="4" w:tplc="613CCB64">
      <w:numFmt w:val="decimal"/>
      <w:lvlText w:val=""/>
      <w:lvlJc w:val="left"/>
    </w:lvl>
    <w:lvl w:ilvl="5" w:tplc="4F223EEA">
      <w:numFmt w:val="decimal"/>
      <w:lvlText w:val=""/>
      <w:lvlJc w:val="left"/>
    </w:lvl>
    <w:lvl w:ilvl="6" w:tplc="07FC8EDE">
      <w:numFmt w:val="decimal"/>
      <w:lvlText w:val=""/>
      <w:lvlJc w:val="left"/>
    </w:lvl>
    <w:lvl w:ilvl="7" w:tplc="6986BD90">
      <w:numFmt w:val="decimal"/>
      <w:lvlText w:val=""/>
      <w:lvlJc w:val="left"/>
    </w:lvl>
    <w:lvl w:ilvl="8" w:tplc="C060D56A">
      <w:numFmt w:val="decimal"/>
      <w:lvlText w:val=""/>
      <w:lvlJc w:val="left"/>
    </w:lvl>
  </w:abstractNum>
  <w:abstractNum w:abstractNumId="106">
    <w:nsid w:val="00002B38"/>
    <w:multiLevelType w:val="hybridMultilevel"/>
    <w:tmpl w:val="DB000A86"/>
    <w:lvl w:ilvl="0" w:tplc="1C58A084">
      <w:start w:val="1"/>
      <w:numFmt w:val="bullet"/>
      <w:lvlText w:val="В"/>
      <w:lvlJc w:val="left"/>
    </w:lvl>
    <w:lvl w:ilvl="1" w:tplc="8BA01B36">
      <w:numFmt w:val="decimal"/>
      <w:lvlText w:val=""/>
      <w:lvlJc w:val="left"/>
    </w:lvl>
    <w:lvl w:ilvl="2" w:tplc="5DE0CEFC">
      <w:numFmt w:val="decimal"/>
      <w:lvlText w:val=""/>
      <w:lvlJc w:val="left"/>
    </w:lvl>
    <w:lvl w:ilvl="3" w:tplc="152214C0">
      <w:numFmt w:val="decimal"/>
      <w:lvlText w:val=""/>
      <w:lvlJc w:val="left"/>
    </w:lvl>
    <w:lvl w:ilvl="4" w:tplc="8E3622E4">
      <w:numFmt w:val="decimal"/>
      <w:lvlText w:val=""/>
      <w:lvlJc w:val="left"/>
    </w:lvl>
    <w:lvl w:ilvl="5" w:tplc="DE1EAB68">
      <w:numFmt w:val="decimal"/>
      <w:lvlText w:val=""/>
      <w:lvlJc w:val="left"/>
    </w:lvl>
    <w:lvl w:ilvl="6" w:tplc="1E5E7634">
      <w:numFmt w:val="decimal"/>
      <w:lvlText w:val=""/>
      <w:lvlJc w:val="left"/>
    </w:lvl>
    <w:lvl w:ilvl="7" w:tplc="40CE94A0">
      <w:numFmt w:val="decimal"/>
      <w:lvlText w:val=""/>
      <w:lvlJc w:val="left"/>
    </w:lvl>
    <w:lvl w:ilvl="8" w:tplc="3E8CDD7A">
      <w:numFmt w:val="decimal"/>
      <w:lvlText w:val=""/>
      <w:lvlJc w:val="left"/>
    </w:lvl>
  </w:abstractNum>
  <w:abstractNum w:abstractNumId="107">
    <w:nsid w:val="00002BB7"/>
    <w:multiLevelType w:val="hybridMultilevel"/>
    <w:tmpl w:val="7DD6E6C6"/>
    <w:lvl w:ilvl="0" w:tplc="BD9A321E">
      <w:start w:val="1"/>
      <w:numFmt w:val="bullet"/>
      <w:lvlText w:val="и"/>
      <w:lvlJc w:val="left"/>
    </w:lvl>
    <w:lvl w:ilvl="1" w:tplc="24F8C6F0">
      <w:start w:val="1"/>
      <w:numFmt w:val="bullet"/>
      <w:lvlText w:val="\endash "/>
      <w:lvlJc w:val="left"/>
    </w:lvl>
    <w:lvl w:ilvl="2" w:tplc="83CEF848">
      <w:numFmt w:val="decimal"/>
      <w:lvlText w:val=""/>
      <w:lvlJc w:val="left"/>
    </w:lvl>
    <w:lvl w:ilvl="3" w:tplc="AA66AC7C">
      <w:numFmt w:val="decimal"/>
      <w:lvlText w:val=""/>
      <w:lvlJc w:val="left"/>
    </w:lvl>
    <w:lvl w:ilvl="4" w:tplc="88C80322">
      <w:numFmt w:val="decimal"/>
      <w:lvlText w:val=""/>
      <w:lvlJc w:val="left"/>
    </w:lvl>
    <w:lvl w:ilvl="5" w:tplc="9C2A83AA">
      <w:numFmt w:val="decimal"/>
      <w:lvlText w:val=""/>
      <w:lvlJc w:val="left"/>
    </w:lvl>
    <w:lvl w:ilvl="6" w:tplc="8BFCEE32">
      <w:numFmt w:val="decimal"/>
      <w:lvlText w:val=""/>
      <w:lvlJc w:val="left"/>
    </w:lvl>
    <w:lvl w:ilvl="7" w:tplc="92BE30F4">
      <w:numFmt w:val="decimal"/>
      <w:lvlText w:val=""/>
      <w:lvlJc w:val="left"/>
    </w:lvl>
    <w:lvl w:ilvl="8" w:tplc="7E40DB4E">
      <w:numFmt w:val="decimal"/>
      <w:lvlText w:val=""/>
      <w:lvlJc w:val="left"/>
    </w:lvl>
  </w:abstractNum>
  <w:abstractNum w:abstractNumId="108">
    <w:nsid w:val="00002C69"/>
    <w:multiLevelType w:val="hybridMultilevel"/>
    <w:tmpl w:val="E4C04CE2"/>
    <w:lvl w:ilvl="0" w:tplc="0B4CE442">
      <w:start w:val="1"/>
      <w:numFmt w:val="bullet"/>
      <w:lvlText w:val="и"/>
      <w:lvlJc w:val="left"/>
    </w:lvl>
    <w:lvl w:ilvl="1" w:tplc="6598F53E">
      <w:numFmt w:val="decimal"/>
      <w:lvlText w:val=""/>
      <w:lvlJc w:val="left"/>
    </w:lvl>
    <w:lvl w:ilvl="2" w:tplc="E0DA8534">
      <w:numFmt w:val="decimal"/>
      <w:lvlText w:val=""/>
      <w:lvlJc w:val="left"/>
    </w:lvl>
    <w:lvl w:ilvl="3" w:tplc="7C7C14FA">
      <w:numFmt w:val="decimal"/>
      <w:lvlText w:val=""/>
      <w:lvlJc w:val="left"/>
    </w:lvl>
    <w:lvl w:ilvl="4" w:tplc="19D8E632">
      <w:numFmt w:val="decimal"/>
      <w:lvlText w:val=""/>
      <w:lvlJc w:val="left"/>
    </w:lvl>
    <w:lvl w:ilvl="5" w:tplc="A10CD64C">
      <w:numFmt w:val="decimal"/>
      <w:lvlText w:val=""/>
      <w:lvlJc w:val="left"/>
    </w:lvl>
    <w:lvl w:ilvl="6" w:tplc="C1ECED1A">
      <w:numFmt w:val="decimal"/>
      <w:lvlText w:val=""/>
      <w:lvlJc w:val="left"/>
    </w:lvl>
    <w:lvl w:ilvl="7" w:tplc="7F72C2E6">
      <w:numFmt w:val="decimal"/>
      <w:lvlText w:val=""/>
      <w:lvlJc w:val="left"/>
    </w:lvl>
    <w:lvl w:ilvl="8" w:tplc="ABD6C022">
      <w:numFmt w:val="decimal"/>
      <w:lvlText w:val=""/>
      <w:lvlJc w:val="left"/>
    </w:lvl>
  </w:abstractNum>
  <w:abstractNum w:abstractNumId="109">
    <w:nsid w:val="00002C90"/>
    <w:multiLevelType w:val="hybridMultilevel"/>
    <w:tmpl w:val="D92AD3BC"/>
    <w:lvl w:ilvl="0" w:tplc="62F4C670">
      <w:start w:val="1"/>
      <w:numFmt w:val="bullet"/>
      <w:lvlText w:val="В"/>
      <w:lvlJc w:val="left"/>
    </w:lvl>
    <w:lvl w:ilvl="1" w:tplc="4BFA2A7C">
      <w:numFmt w:val="decimal"/>
      <w:lvlText w:val=""/>
      <w:lvlJc w:val="left"/>
    </w:lvl>
    <w:lvl w:ilvl="2" w:tplc="2E06F6EE">
      <w:numFmt w:val="decimal"/>
      <w:lvlText w:val=""/>
      <w:lvlJc w:val="left"/>
    </w:lvl>
    <w:lvl w:ilvl="3" w:tplc="A24CB4EE">
      <w:numFmt w:val="decimal"/>
      <w:lvlText w:val=""/>
      <w:lvlJc w:val="left"/>
    </w:lvl>
    <w:lvl w:ilvl="4" w:tplc="AB56A6F6">
      <w:numFmt w:val="decimal"/>
      <w:lvlText w:val=""/>
      <w:lvlJc w:val="left"/>
    </w:lvl>
    <w:lvl w:ilvl="5" w:tplc="B0900484">
      <w:numFmt w:val="decimal"/>
      <w:lvlText w:val=""/>
      <w:lvlJc w:val="left"/>
    </w:lvl>
    <w:lvl w:ilvl="6" w:tplc="794A72A8">
      <w:numFmt w:val="decimal"/>
      <w:lvlText w:val=""/>
      <w:lvlJc w:val="left"/>
    </w:lvl>
    <w:lvl w:ilvl="7" w:tplc="2326DD92">
      <w:numFmt w:val="decimal"/>
      <w:lvlText w:val=""/>
      <w:lvlJc w:val="left"/>
    </w:lvl>
    <w:lvl w:ilvl="8" w:tplc="BFA0EA04">
      <w:numFmt w:val="decimal"/>
      <w:lvlText w:val=""/>
      <w:lvlJc w:val="left"/>
    </w:lvl>
  </w:abstractNum>
  <w:abstractNum w:abstractNumId="110">
    <w:nsid w:val="00002D01"/>
    <w:multiLevelType w:val="hybridMultilevel"/>
    <w:tmpl w:val="1172B6B2"/>
    <w:lvl w:ilvl="0" w:tplc="4D8E8EC0">
      <w:start w:val="1"/>
      <w:numFmt w:val="bullet"/>
      <w:lvlText w:val=""/>
      <w:lvlJc w:val="left"/>
    </w:lvl>
    <w:lvl w:ilvl="1" w:tplc="DF9AA70C">
      <w:numFmt w:val="decimal"/>
      <w:lvlText w:val=""/>
      <w:lvlJc w:val="left"/>
    </w:lvl>
    <w:lvl w:ilvl="2" w:tplc="F8DA723A">
      <w:numFmt w:val="decimal"/>
      <w:lvlText w:val=""/>
      <w:lvlJc w:val="left"/>
    </w:lvl>
    <w:lvl w:ilvl="3" w:tplc="A0C63CD0">
      <w:numFmt w:val="decimal"/>
      <w:lvlText w:val=""/>
      <w:lvlJc w:val="left"/>
    </w:lvl>
    <w:lvl w:ilvl="4" w:tplc="5D8C5B88">
      <w:numFmt w:val="decimal"/>
      <w:lvlText w:val=""/>
      <w:lvlJc w:val="left"/>
    </w:lvl>
    <w:lvl w:ilvl="5" w:tplc="F67CAE1A">
      <w:numFmt w:val="decimal"/>
      <w:lvlText w:val=""/>
      <w:lvlJc w:val="left"/>
    </w:lvl>
    <w:lvl w:ilvl="6" w:tplc="CCE4EE1C">
      <w:numFmt w:val="decimal"/>
      <w:lvlText w:val=""/>
      <w:lvlJc w:val="left"/>
    </w:lvl>
    <w:lvl w:ilvl="7" w:tplc="55643EB4">
      <w:numFmt w:val="decimal"/>
      <w:lvlText w:val=""/>
      <w:lvlJc w:val="left"/>
    </w:lvl>
    <w:lvl w:ilvl="8" w:tplc="E684D69C">
      <w:numFmt w:val="decimal"/>
      <w:lvlText w:val=""/>
      <w:lvlJc w:val="left"/>
    </w:lvl>
  </w:abstractNum>
  <w:abstractNum w:abstractNumId="111">
    <w:nsid w:val="00002D4F"/>
    <w:multiLevelType w:val="hybridMultilevel"/>
    <w:tmpl w:val="A6DCB8AC"/>
    <w:lvl w:ilvl="0" w:tplc="4022AE6E">
      <w:start w:val="1"/>
      <w:numFmt w:val="bullet"/>
      <w:lvlText w:val="и"/>
      <w:lvlJc w:val="left"/>
    </w:lvl>
    <w:lvl w:ilvl="1" w:tplc="3BD4BEDA">
      <w:start w:val="1"/>
      <w:numFmt w:val="bullet"/>
      <w:lvlText w:val="\endash "/>
      <w:lvlJc w:val="left"/>
    </w:lvl>
    <w:lvl w:ilvl="2" w:tplc="60E00FA2">
      <w:numFmt w:val="decimal"/>
      <w:lvlText w:val=""/>
      <w:lvlJc w:val="left"/>
    </w:lvl>
    <w:lvl w:ilvl="3" w:tplc="F6223C9E">
      <w:numFmt w:val="decimal"/>
      <w:lvlText w:val=""/>
      <w:lvlJc w:val="left"/>
    </w:lvl>
    <w:lvl w:ilvl="4" w:tplc="DE1A067A">
      <w:numFmt w:val="decimal"/>
      <w:lvlText w:val=""/>
      <w:lvlJc w:val="left"/>
    </w:lvl>
    <w:lvl w:ilvl="5" w:tplc="D2CA0BF6">
      <w:numFmt w:val="decimal"/>
      <w:lvlText w:val=""/>
      <w:lvlJc w:val="left"/>
    </w:lvl>
    <w:lvl w:ilvl="6" w:tplc="1F16DF2E">
      <w:numFmt w:val="decimal"/>
      <w:lvlText w:val=""/>
      <w:lvlJc w:val="left"/>
    </w:lvl>
    <w:lvl w:ilvl="7" w:tplc="8AA2F0C4">
      <w:numFmt w:val="decimal"/>
      <w:lvlText w:val=""/>
      <w:lvlJc w:val="left"/>
    </w:lvl>
    <w:lvl w:ilvl="8" w:tplc="12BAD910">
      <w:numFmt w:val="decimal"/>
      <w:lvlText w:val=""/>
      <w:lvlJc w:val="left"/>
    </w:lvl>
  </w:abstractNum>
  <w:abstractNum w:abstractNumId="112">
    <w:nsid w:val="00002D7F"/>
    <w:multiLevelType w:val="hybridMultilevel"/>
    <w:tmpl w:val="69E62242"/>
    <w:lvl w:ilvl="0" w:tplc="86E8ED44">
      <w:start w:val="1"/>
      <w:numFmt w:val="bullet"/>
      <w:lvlText w:val="и"/>
      <w:lvlJc w:val="left"/>
    </w:lvl>
    <w:lvl w:ilvl="1" w:tplc="EC507148">
      <w:numFmt w:val="decimal"/>
      <w:lvlText w:val=""/>
      <w:lvlJc w:val="left"/>
    </w:lvl>
    <w:lvl w:ilvl="2" w:tplc="60A86C2E">
      <w:numFmt w:val="decimal"/>
      <w:lvlText w:val=""/>
      <w:lvlJc w:val="left"/>
    </w:lvl>
    <w:lvl w:ilvl="3" w:tplc="788623FE">
      <w:numFmt w:val="decimal"/>
      <w:lvlText w:val=""/>
      <w:lvlJc w:val="left"/>
    </w:lvl>
    <w:lvl w:ilvl="4" w:tplc="48404F26">
      <w:numFmt w:val="decimal"/>
      <w:lvlText w:val=""/>
      <w:lvlJc w:val="left"/>
    </w:lvl>
    <w:lvl w:ilvl="5" w:tplc="E03AADD4">
      <w:numFmt w:val="decimal"/>
      <w:lvlText w:val=""/>
      <w:lvlJc w:val="left"/>
    </w:lvl>
    <w:lvl w:ilvl="6" w:tplc="4ACCF62A">
      <w:numFmt w:val="decimal"/>
      <w:lvlText w:val=""/>
      <w:lvlJc w:val="left"/>
    </w:lvl>
    <w:lvl w:ilvl="7" w:tplc="6A2A28DE">
      <w:numFmt w:val="decimal"/>
      <w:lvlText w:val=""/>
      <w:lvlJc w:val="left"/>
    </w:lvl>
    <w:lvl w:ilvl="8" w:tplc="16BECC8A">
      <w:numFmt w:val="decimal"/>
      <w:lvlText w:val=""/>
      <w:lvlJc w:val="left"/>
    </w:lvl>
  </w:abstractNum>
  <w:abstractNum w:abstractNumId="113">
    <w:nsid w:val="00002E01"/>
    <w:multiLevelType w:val="hybridMultilevel"/>
    <w:tmpl w:val="E072372E"/>
    <w:lvl w:ilvl="0" w:tplc="5370414C">
      <w:start w:val="1"/>
      <w:numFmt w:val="bullet"/>
      <w:lvlText w:val="С"/>
      <w:lvlJc w:val="left"/>
    </w:lvl>
    <w:lvl w:ilvl="1" w:tplc="64326704">
      <w:numFmt w:val="decimal"/>
      <w:lvlText w:val=""/>
      <w:lvlJc w:val="left"/>
    </w:lvl>
    <w:lvl w:ilvl="2" w:tplc="7310B6F2">
      <w:numFmt w:val="decimal"/>
      <w:lvlText w:val=""/>
      <w:lvlJc w:val="left"/>
    </w:lvl>
    <w:lvl w:ilvl="3" w:tplc="FF727CDA">
      <w:numFmt w:val="decimal"/>
      <w:lvlText w:val=""/>
      <w:lvlJc w:val="left"/>
    </w:lvl>
    <w:lvl w:ilvl="4" w:tplc="5D367B60">
      <w:numFmt w:val="decimal"/>
      <w:lvlText w:val=""/>
      <w:lvlJc w:val="left"/>
    </w:lvl>
    <w:lvl w:ilvl="5" w:tplc="B868EF70">
      <w:numFmt w:val="decimal"/>
      <w:lvlText w:val=""/>
      <w:lvlJc w:val="left"/>
    </w:lvl>
    <w:lvl w:ilvl="6" w:tplc="60D40E78">
      <w:numFmt w:val="decimal"/>
      <w:lvlText w:val=""/>
      <w:lvlJc w:val="left"/>
    </w:lvl>
    <w:lvl w:ilvl="7" w:tplc="7E228176">
      <w:numFmt w:val="decimal"/>
      <w:lvlText w:val=""/>
      <w:lvlJc w:val="left"/>
    </w:lvl>
    <w:lvl w:ilvl="8" w:tplc="128AA6D2">
      <w:numFmt w:val="decimal"/>
      <w:lvlText w:val=""/>
      <w:lvlJc w:val="left"/>
    </w:lvl>
  </w:abstractNum>
  <w:abstractNum w:abstractNumId="114">
    <w:nsid w:val="00002E7F"/>
    <w:multiLevelType w:val="hybridMultilevel"/>
    <w:tmpl w:val="AB8CAB4C"/>
    <w:lvl w:ilvl="0" w:tplc="F5CE892E">
      <w:start w:val="1"/>
      <w:numFmt w:val="bullet"/>
      <w:lvlText w:val="с"/>
      <w:lvlJc w:val="left"/>
    </w:lvl>
    <w:lvl w:ilvl="1" w:tplc="185AA8E8">
      <w:start w:val="1"/>
      <w:numFmt w:val="bullet"/>
      <w:lvlText w:val="\endash "/>
      <w:lvlJc w:val="left"/>
    </w:lvl>
    <w:lvl w:ilvl="2" w:tplc="372040E4">
      <w:numFmt w:val="decimal"/>
      <w:lvlText w:val=""/>
      <w:lvlJc w:val="left"/>
    </w:lvl>
    <w:lvl w:ilvl="3" w:tplc="F800ABB0">
      <w:numFmt w:val="decimal"/>
      <w:lvlText w:val=""/>
      <w:lvlJc w:val="left"/>
    </w:lvl>
    <w:lvl w:ilvl="4" w:tplc="17FC6CCA">
      <w:numFmt w:val="decimal"/>
      <w:lvlText w:val=""/>
      <w:lvlJc w:val="left"/>
    </w:lvl>
    <w:lvl w:ilvl="5" w:tplc="F7D8E644">
      <w:numFmt w:val="decimal"/>
      <w:lvlText w:val=""/>
      <w:lvlJc w:val="left"/>
    </w:lvl>
    <w:lvl w:ilvl="6" w:tplc="7904012A">
      <w:numFmt w:val="decimal"/>
      <w:lvlText w:val=""/>
      <w:lvlJc w:val="left"/>
    </w:lvl>
    <w:lvl w:ilvl="7" w:tplc="F0128750">
      <w:numFmt w:val="decimal"/>
      <w:lvlText w:val=""/>
      <w:lvlJc w:val="left"/>
    </w:lvl>
    <w:lvl w:ilvl="8" w:tplc="AADAF10C">
      <w:numFmt w:val="decimal"/>
      <w:lvlText w:val=""/>
      <w:lvlJc w:val="left"/>
    </w:lvl>
  </w:abstractNum>
  <w:abstractNum w:abstractNumId="115">
    <w:nsid w:val="0000301D"/>
    <w:multiLevelType w:val="hybridMultilevel"/>
    <w:tmpl w:val="8B76B830"/>
    <w:lvl w:ilvl="0" w:tplc="B2423B30">
      <w:start w:val="1"/>
      <w:numFmt w:val="bullet"/>
      <w:lvlText w:val="В"/>
      <w:lvlJc w:val="left"/>
    </w:lvl>
    <w:lvl w:ilvl="1" w:tplc="13642A42">
      <w:numFmt w:val="decimal"/>
      <w:lvlText w:val=""/>
      <w:lvlJc w:val="left"/>
    </w:lvl>
    <w:lvl w:ilvl="2" w:tplc="88B4E930">
      <w:numFmt w:val="decimal"/>
      <w:lvlText w:val=""/>
      <w:lvlJc w:val="left"/>
    </w:lvl>
    <w:lvl w:ilvl="3" w:tplc="93EC3AD6">
      <w:numFmt w:val="decimal"/>
      <w:lvlText w:val=""/>
      <w:lvlJc w:val="left"/>
    </w:lvl>
    <w:lvl w:ilvl="4" w:tplc="A88A3818">
      <w:numFmt w:val="decimal"/>
      <w:lvlText w:val=""/>
      <w:lvlJc w:val="left"/>
    </w:lvl>
    <w:lvl w:ilvl="5" w:tplc="79B69DFE">
      <w:numFmt w:val="decimal"/>
      <w:lvlText w:val=""/>
      <w:lvlJc w:val="left"/>
    </w:lvl>
    <w:lvl w:ilvl="6" w:tplc="82CC3DD0">
      <w:numFmt w:val="decimal"/>
      <w:lvlText w:val=""/>
      <w:lvlJc w:val="left"/>
    </w:lvl>
    <w:lvl w:ilvl="7" w:tplc="A9081F70">
      <w:numFmt w:val="decimal"/>
      <w:lvlText w:val=""/>
      <w:lvlJc w:val="left"/>
    </w:lvl>
    <w:lvl w:ilvl="8" w:tplc="5212E822">
      <w:numFmt w:val="decimal"/>
      <w:lvlText w:val=""/>
      <w:lvlJc w:val="left"/>
    </w:lvl>
  </w:abstractNum>
  <w:abstractNum w:abstractNumId="116">
    <w:nsid w:val="00003068"/>
    <w:multiLevelType w:val="hybridMultilevel"/>
    <w:tmpl w:val="F0E0402C"/>
    <w:lvl w:ilvl="0" w:tplc="64F45602">
      <w:start w:val="1"/>
      <w:numFmt w:val="bullet"/>
      <w:lvlText w:val="\endash "/>
      <w:lvlJc w:val="left"/>
    </w:lvl>
    <w:lvl w:ilvl="1" w:tplc="08C48E1C">
      <w:start w:val="1"/>
      <w:numFmt w:val="bullet"/>
      <w:lvlText w:val="•"/>
      <w:lvlJc w:val="left"/>
    </w:lvl>
    <w:lvl w:ilvl="2" w:tplc="4C84C8FC">
      <w:numFmt w:val="decimal"/>
      <w:lvlText w:val=""/>
      <w:lvlJc w:val="left"/>
    </w:lvl>
    <w:lvl w:ilvl="3" w:tplc="FEC6A1EE">
      <w:numFmt w:val="decimal"/>
      <w:lvlText w:val=""/>
      <w:lvlJc w:val="left"/>
    </w:lvl>
    <w:lvl w:ilvl="4" w:tplc="BDF29EE2">
      <w:numFmt w:val="decimal"/>
      <w:lvlText w:val=""/>
      <w:lvlJc w:val="left"/>
    </w:lvl>
    <w:lvl w:ilvl="5" w:tplc="D7F452C0">
      <w:numFmt w:val="decimal"/>
      <w:lvlText w:val=""/>
      <w:lvlJc w:val="left"/>
    </w:lvl>
    <w:lvl w:ilvl="6" w:tplc="091E4310">
      <w:numFmt w:val="decimal"/>
      <w:lvlText w:val=""/>
      <w:lvlJc w:val="left"/>
    </w:lvl>
    <w:lvl w:ilvl="7" w:tplc="24BE182E">
      <w:numFmt w:val="decimal"/>
      <w:lvlText w:val=""/>
      <w:lvlJc w:val="left"/>
    </w:lvl>
    <w:lvl w:ilvl="8" w:tplc="FD1A813E">
      <w:numFmt w:val="decimal"/>
      <w:lvlText w:val=""/>
      <w:lvlJc w:val="left"/>
    </w:lvl>
  </w:abstractNum>
  <w:abstractNum w:abstractNumId="117">
    <w:nsid w:val="00003091"/>
    <w:multiLevelType w:val="hybridMultilevel"/>
    <w:tmpl w:val="491E80FE"/>
    <w:lvl w:ilvl="0" w:tplc="3066118A">
      <w:start w:val="1"/>
      <w:numFmt w:val="bullet"/>
      <w:lvlText w:val="В"/>
      <w:lvlJc w:val="left"/>
    </w:lvl>
    <w:lvl w:ilvl="1" w:tplc="52F882B2">
      <w:numFmt w:val="decimal"/>
      <w:lvlText w:val=""/>
      <w:lvlJc w:val="left"/>
    </w:lvl>
    <w:lvl w:ilvl="2" w:tplc="8420492C">
      <w:numFmt w:val="decimal"/>
      <w:lvlText w:val=""/>
      <w:lvlJc w:val="left"/>
    </w:lvl>
    <w:lvl w:ilvl="3" w:tplc="91CE32C8">
      <w:numFmt w:val="decimal"/>
      <w:lvlText w:val=""/>
      <w:lvlJc w:val="left"/>
    </w:lvl>
    <w:lvl w:ilvl="4" w:tplc="81B8E28C">
      <w:numFmt w:val="decimal"/>
      <w:lvlText w:val=""/>
      <w:lvlJc w:val="left"/>
    </w:lvl>
    <w:lvl w:ilvl="5" w:tplc="B2FE31BA">
      <w:numFmt w:val="decimal"/>
      <w:lvlText w:val=""/>
      <w:lvlJc w:val="left"/>
    </w:lvl>
    <w:lvl w:ilvl="6" w:tplc="32682552">
      <w:numFmt w:val="decimal"/>
      <w:lvlText w:val=""/>
      <w:lvlJc w:val="left"/>
    </w:lvl>
    <w:lvl w:ilvl="7" w:tplc="108AC04C">
      <w:numFmt w:val="decimal"/>
      <w:lvlText w:val=""/>
      <w:lvlJc w:val="left"/>
    </w:lvl>
    <w:lvl w:ilvl="8" w:tplc="C9AA20D8">
      <w:numFmt w:val="decimal"/>
      <w:lvlText w:val=""/>
      <w:lvlJc w:val="left"/>
    </w:lvl>
  </w:abstractNum>
  <w:abstractNum w:abstractNumId="118">
    <w:nsid w:val="00003105"/>
    <w:multiLevelType w:val="hybridMultilevel"/>
    <w:tmpl w:val="EE6C5BA6"/>
    <w:lvl w:ilvl="0" w:tplc="58FAC7E6">
      <w:start w:val="1"/>
      <w:numFmt w:val="bullet"/>
      <w:lvlText w:val=""/>
      <w:lvlJc w:val="left"/>
    </w:lvl>
    <w:lvl w:ilvl="1" w:tplc="3490F052">
      <w:numFmt w:val="decimal"/>
      <w:lvlText w:val=""/>
      <w:lvlJc w:val="left"/>
    </w:lvl>
    <w:lvl w:ilvl="2" w:tplc="0BCE479E">
      <w:numFmt w:val="decimal"/>
      <w:lvlText w:val=""/>
      <w:lvlJc w:val="left"/>
    </w:lvl>
    <w:lvl w:ilvl="3" w:tplc="F0E67030">
      <w:numFmt w:val="decimal"/>
      <w:lvlText w:val=""/>
      <w:lvlJc w:val="left"/>
    </w:lvl>
    <w:lvl w:ilvl="4" w:tplc="60FAE86E">
      <w:numFmt w:val="decimal"/>
      <w:lvlText w:val=""/>
      <w:lvlJc w:val="left"/>
    </w:lvl>
    <w:lvl w:ilvl="5" w:tplc="7C58CFF6">
      <w:numFmt w:val="decimal"/>
      <w:lvlText w:val=""/>
      <w:lvlJc w:val="left"/>
    </w:lvl>
    <w:lvl w:ilvl="6" w:tplc="97401E06">
      <w:numFmt w:val="decimal"/>
      <w:lvlText w:val=""/>
      <w:lvlJc w:val="left"/>
    </w:lvl>
    <w:lvl w:ilvl="7" w:tplc="2C6A25C2">
      <w:numFmt w:val="decimal"/>
      <w:lvlText w:val=""/>
      <w:lvlJc w:val="left"/>
    </w:lvl>
    <w:lvl w:ilvl="8" w:tplc="0AD85B02">
      <w:numFmt w:val="decimal"/>
      <w:lvlText w:val=""/>
      <w:lvlJc w:val="left"/>
    </w:lvl>
  </w:abstractNum>
  <w:abstractNum w:abstractNumId="119">
    <w:nsid w:val="0000311A"/>
    <w:multiLevelType w:val="hybridMultilevel"/>
    <w:tmpl w:val="54F4AFCA"/>
    <w:lvl w:ilvl="0" w:tplc="773CB0B8">
      <w:start w:val="1"/>
      <w:numFmt w:val="bullet"/>
      <w:lvlText w:val=""/>
      <w:lvlJc w:val="left"/>
    </w:lvl>
    <w:lvl w:ilvl="1" w:tplc="F17A67E8">
      <w:numFmt w:val="decimal"/>
      <w:lvlText w:val=""/>
      <w:lvlJc w:val="left"/>
    </w:lvl>
    <w:lvl w:ilvl="2" w:tplc="9D66E00C">
      <w:numFmt w:val="decimal"/>
      <w:lvlText w:val=""/>
      <w:lvlJc w:val="left"/>
    </w:lvl>
    <w:lvl w:ilvl="3" w:tplc="C24A4466">
      <w:numFmt w:val="decimal"/>
      <w:lvlText w:val=""/>
      <w:lvlJc w:val="left"/>
    </w:lvl>
    <w:lvl w:ilvl="4" w:tplc="583C5BEA">
      <w:numFmt w:val="decimal"/>
      <w:lvlText w:val=""/>
      <w:lvlJc w:val="left"/>
    </w:lvl>
    <w:lvl w:ilvl="5" w:tplc="96140FEE">
      <w:numFmt w:val="decimal"/>
      <w:lvlText w:val=""/>
      <w:lvlJc w:val="left"/>
    </w:lvl>
    <w:lvl w:ilvl="6" w:tplc="89B8B84A">
      <w:numFmt w:val="decimal"/>
      <w:lvlText w:val=""/>
      <w:lvlJc w:val="left"/>
    </w:lvl>
    <w:lvl w:ilvl="7" w:tplc="9320A188">
      <w:numFmt w:val="decimal"/>
      <w:lvlText w:val=""/>
      <w:lvlJc w:val="left"/>
    </w:lvl>
    <w:lvl w:ilvl="8" w:tplc="7E389BBC">
      <w:numFmt w:val="decimal"/>
      <w:lvlText w:val=""/>
      <w:lvlJc w:val="left"/>
    </w:lvl>
  </w:abstractNum>
  <w:abstractNum w:abstractNumId="120">
    <w:nsid w:val="00003122"/>
    <w:multiLevelType w:val="hybridMultilevel"/>
    <w:tmpl w:val="38A2E94C"/>
    <w:lvl w:ilvl="0" w:tplc="C43CED8E">
      <w:start w:val="1"/>
      <w:numFmt w:val="bullet"/>
      <w:lvlText w:val="В"/>
      <w:lvlJc w:val="left"/>
    </w:lvl>
    <w:lvl w:ilvl="1" w:tplc="FFD2AB24">
      <w:numFmt w:val="decimal"/>
      <w:lvlText w:val=""/>
      <w:lvlJc w:val="left"/>
    </w:lvl>
    <w:lvl w:ilvl="2" w:tplc="F3B4C9B6">
      <w:numFmt w:val="decimal"/>
      <w:lvlText w:val=""/>
      <w:lvlJc w:val="left"/>
    </w:lvl>
    <w:lvl w:ilvl="3" w:tplc="067E677E">
      <w:numFmt w:val="decimal"/>
      <w:lvlText w:val=""/>
      <w:lvlJc w:val="left"/>
    </w:lvl>
    <w:lvl w:ilvl="4" w:tplc="D772D030">
      <w:numFmt w:val="decimal"/>
      <w:lvlText w:val=""/>
      <w:lvlJc w:val="left"/>
    </w:lvl>
    <w:lvl w:ilvl="5" w:tplc="51C68A24">
      <w:numFmt w:val="decimal"/>
      <w:lvlText w:val=""/>
      <w:lvlJc w:val="left"/>
    </w:lvl>
    <w:lvl w:ilvl="6" w:tplc="331CFEF2">
      <w:numFmt w:val="decimal"/>
      <w:lvlText w:val=""/>
      <w:lvlJc w:val="left"/>
    </w:lvl>
    <w:lvl w:ilvl="7" w:tplc="3B9AD4BE">
      <w:numFmt w:val="decimal"/>
      <w:lvlText w:val=""/>
      <w:lvlJc w:val="left"/>
    </w:lvl>
    <w:lvl w:ilvl="8" w:tplc="23E8F822">
      <w:numFmt w:val="decimal"/>
      <w:lvlText w:val=""/>
      <w:lvlJc w:val="left"/>
    </w:lvl>
  </w:abstractNum>
  <w:abstractNum w:abstractNumId="121">
    <w:nsid w:val="0000339A"/>
    <w:multiLevelType w:val="hybridMultilevel"/>
    <w:tmpl w:val="5640666E"/>
    <w:lvl w:ilvl="0" w:tplc="2760117C">
      <w:start w:val="1"/>
      <w:numFmt w:val="bullet"/>
      <w:lvlText w:val="в"/>
      <w:lvlJc w:val="left"/>
    </w:lvl>
    <w:lvl w:ilvl="1" w:tplc="3612BFD0">
      <w:numFmt w:val="decimal"/>
      <w:lvlText w:val=""/>
      <w:lvlJc w:val="left"/>
    </w:lvl>
    <w:lvl w:ilvl="2" w:tplc="2B4C5334">
      <w:numFmt w:val="decimal"/>
      <w:lvlText w:val=""/>
      <w:lvlJc w:val="left"/>
    </w:lvl>
    <w:lvl w:ilvl="3" w:tplc="5746B41A">
      <w:numFmt w:val="decimal"/>
      <w:lvlText w:val=""/>
      <w:lvlJc w:val="left"/>
    </w:lvl>
    <w:lvl w:ilvl="4" w:tplc="E7703566">
      <w:numFmt w:val="decimal"/>
      <w:lvlText w:val=""/>
      <w:lvlJc w:val="left"/>
    </w:lvl>
    <w:lvl w:ilvl="5" w:tplc="168EAAA6">
      <w:numFmt w:val="decimal"/>
      <w:lvlText w:val=""/>
      <w:lvlJc w:val="left"/>
    </w:lvl>
    <w:lvl w:ilvl="6" w:tplc="13CCF79E">
      <w:numFmt w:val="decimal"/>
      <w:lvlText w:val=""/>
      <w:lvlJc w:val="left"/>
    </w:lvl>
    <w:lvl w:ilvl="7" w:tplc="2244E716">
      <w:numFmt w:val="decimal"/>
      <w:lvlText w:val=""/>
      <w:lvlJc w:val="left"/>
    </w:lvl>
    <w:lvl w:ilvl="8" w:tplc="E8FA6414">
      <w:numFmt w:val="decimal"/>
      <w:lvlText w:val=""/>
      <w:lvlJc w:val="left"/>
    </w:lvl>
  </w:abstractNum>
  <w:abstractNum w:abstractNumId="122">
    <w:nsid w:val="000033B2"/>
    <w:multiLevelType w:val="hybridMultilevel"/>
    <w:tmpl w:val="8FB0F07A"/>
    <w:lvl w:ilvl="0" w:tplc="08DA04CC">
      <w:start w:val="1"/>
      <w:numFmt w:val="bullet"/>
      <w:lvlText w:val="В"/>
      <w:lvlJc w:val="left"/>
    </w:lvl>
    <w:lvl w:ilvl="1" w:tplc="59464444">
      <w:start w:val="1"/>
      <w:numFmt w:val="bullet"/>
      <w:lvlText w:val="и"/>
      <w:lvlJc w:val="left"/>
    </w:lvl>
    <w:lvl w:ilvl="2" w:tplc="76344D30">
      <w:numFmt w:val="decimal"/>
      <w:lvlText w:val=""/>
      <w:lvlJc w:val="left"/>
    </w:lvl>
    <w:lvl w:ilvl="3" w:tplc="975E67BA">
      <w:numFmt w:val="decimal"/>
      <w:lvlText w:val=""/>
      <w:lvlJc w:val="left"/>
    </w:lvl>
    <w:lvl w:ilvl="4" w:tplc="C3F87738">
      <w:numFmt w:val="decimal"/>
      <w:lvlText w:val=""/>
      <w:lvlJc w:val="left"/>
    </w:lvl>
    <w:lvl w:ilvl="5" w:tplc="1E3E923E">
      <w:numFmt w:val="decimal"/>
      <w:lvlText w:val=""/>
      <w:lvlJc w:val="left"/>
    </w:lvl>
    <w:lvl w:ilvl="6" w:tplc="DBBA127E">
      <w:numFmt w:val="decimal"/>
      <w:lvlText w:val=""/>
      <w:lvlJc w:val="left"/>
    </w:lvl>
    <w:lvl w:ilvl="7" w:tplc="CEC017E0">
      <w:numFmt w:val="decimal"/>
      <w:lvlText w:val=""/>
      <w:lvlJc w:val="left"/>
    </w:lvl>
    <w:lvl w:ilvl="8" w:tplc="42BCA2AE">
      <w:numFmt w:val="decimal"/>
      <w:lvlText w:val=""/>
      <w:lvlJc w:val="left"/>
    </w:lvl>
  </w:abstractNum>
  <w:abstractNum w:abstractNumId="123">
    <w:nsid w:val="00003412"/>
    <w:multiLevelType w:val="hybridMultilevel"/>
    <w:tmpl w:val="A2868C0A"/>
    <w:lvl w:ilvl="0" w:tplc="E99817CA">
      <w:start w:val="2"/>
      <w:numFmt w:val="decimal"/>
      <w:lvlText w:val="%1."/>
      <w:lvlJc w:val="left"/>
    </w:lvl>
    <w:lvl w:ilvl="1" w:tplc="1D98D8A4">
      <w:numFmt w:val="decimal"/>
      <w:lvlText w:val=""/>
      <w:lvlJc w:val="left"/>
    </w:lvl>
    <w:lvl w:ilvl="2" w:tplc="C80C160E">
      <w:numFmt w:val="decimal"/>
      <w:lvlText w:val=""/>
      <w:lvlJc w:val="left"/>
    </w:lvl>
    <w:lvl w:ilvl="3" w:tplc="77542E8A">
      <w:numFmt w:val="decimal"/>
      <w:lvlText w:val=""/>
      <w:lvlJc w:val="left"/>
    </w:lvl>
    <w:lvl w:ilvl="4" w:tplc="C7C21476">
      <w:numFmt w:val="decimal"/>
      <w:lvlText w:val=""/>
      <w:lvlJc w:val="left"/>
    </w:lvl>
    <w:lvl w:ilvl="5" w:tplc="72E8ADA0">
      <w:numFmt w:val="decimal"/>
      <w:lvlText w:val=""/>
      <w:lvlJc w:val="left"/>
    </w:lvl>
    <w:lvl w:ilvl="6" w:tplc="7DDE462A">
      <w:numFmt w:val="decimal"/>
      <w:lvlText w:val=""/>
      <w:lvlJc w:val="left"/>
    </w:lvl>
    <w:lvl w:ilvl="7" w:tplc="0F1C178A">
      <w:numFmt w:val="decimal"/>
      <w:lvlText w:val=""/>
      <w:lvlJc w:val="left"/>
    </w:lvl>
    <w:lvl w:ilvl="8" w:tplc="73F29556">
      <w:numFmt w:val="decimal"/>
      <w:lvlText w:val=""/>
      <w:lvlJc w:val="left"/>
    </w:lvl>
  </w:abstractNum>
  <w:abstractNum w:abstractNumId="124">
    <w:nsid w:val="00003450"/>
    <w:multiLevelType w:val="hybridMultilevel"/>
    <w:tmpl w:val="241CBD3C"/>
    <w:lvl w:ilvl="0" w:tplc="6004D6D8">
      <w:start w:val="1"/>
      <w:numFmt w:val="bullet"/>
      <w:lvlText w:val="В"/>
      <w:lvlJc w:val="left"/>
    </w:lvl>
    <w:lvl w:ilvl="1" w:tplc="C3B0CFD2">
      <w:numFmt w:val="decimal"/>
      <w:lvlText w:val=""/>
      <w:lvlJc w:val="left"/>
    </w:lvl>
    <w:lvl w:ilvl="2" w:tplc="5A909B44">
      <w:numFmt w:val="decimal"/>
      <w:lvlText w:val=""/>
      <w:lvlJc w:val="left"/>
    </w:lvl>
    <w:lvl w:ilvl="3" w:tplc="1DDC08D8">
      <w:numFmt w:val="decimal"/>
      <w:lvlText w:val=""/>
      <w:lvlJc w:val="left"/>
    </w:lvl>
    <w:lvl w:ilvl="4" w:tplc="ABCC1D06">
      <w:numFmt w:val="decimal"/>
      <w:lvlText w:val=""/>
      <w:lvlJc w:val="left"/>
    </w:lvl>
    <w:lvl w:ilvl="5" w:tplc="E9367384">
      <w:numFmt w:val="decimal"/>
      <w:lvlText w:val=""/>
      <w:lvlJc w:val="left"/>
    </w:lvl>
    <w:lvl w:ilvl="6" w:tplc="16763174">
      <w:numFmt w:val="decimal"/>
      <w:lvlText w:val=""/>
      <w:lvlJc w:val="left"/>
    </w:lvl>
    <w:lvl w:ilvl="7" w:tplc="89C485D2">
      <w:numFmt w:val="decimal"/>
      <w:lvlText w:val=""/>
      <w:lvlJc w:val="left"/>
    </w:lvl>
    <w:lvl w:ilvl="8" w:tplc="410AB01A">
      <w:numFmt w:val="decimal"/>
      <w:lvlText w:val=""/>
      <w:lvlJc w:val="left"/>
    </w:lvl>
  </w:abstractNum>
  <w:abstractNum w:abstractNumId="125">
    <w:nsid w:val="0000348C"/>
    <w:multiLevelType w:val="hybridMultilevel"/>
    <w:tmpl w:val="02909EE8"/>
    <w:lvl w:ilvl="0" w:tplc="AD44857A">
      <w:start w:val="1"/>
      <w:numFmt w:val="bullet"/>
      <w:lvlText w:val="\endash "/>
      <w:lvlJc w:val="left"/>
    </w:lvl>
    <w:lvl w:ilvl="1" w:tplc="FB2C7FAE">
      <w:start w:val="1"/>
      <w:numFmt w:val="decimal"/>
      <w:lvlText w:val="%2."/>
      <w:lvlJc w:val="left"/>
    </w:lvl>
    <w:lvl w:ilvl="2" w:tplc="CA629520">
      <w:numFmt w:val="decimal"/>
      <w:lvlText w:val=""/>
      <w:lvlJc w:val="left"/>
    </w:lvl>
    <w:lvl w:ilvl="3" w:tplc="68A86896">
      <w:numFmt w:val="decimal"/>
      <w:lvlText w:val=""/>
      <w:lvlJc w:val="left"/>
    </w:lvl>
    <w:lvl w:ilvl="4" w:tplc="DFDE02E2">
      <w:numFmt w:val="decimal"/>
      <w:lvlText w:val=""/>
      <w:lvlJc w:val="left"/>
    </w:lvl>
    <w:lvl w:ilvl="5" w:tplc="1600426A">
      <w:numFmt w:val="decimal"/>
      <w:lvlText w:val=""/>
      <w:lvlJc w:val="left"/>
    </w:lvl>
    <w:lvl w:ilvl="6" w:tplc="30D49792">
      <w:numFmt w:val="decimal"/>
      <w:lvlText w:val=""/>
      <w:lvlJc w:val="left"/>
    </w:lvl>
    <w:lvl w:ilvl="7" w:tplc="672A1310">
      <w:numFmt w:val="decimal"/>
      <w:lvlText w:val=""/>
      <w:lvlJc w:val="left"/>
    </w:lvl>
    <w:lvl w:ilvl="8" w:tplc="9F5E839E">
      <w:numFmt w:val="decimal"/>
      <w:lvlText w:val=""/>
      <w:lvlJc w:val="left"/>
    </w:lvl>
  </w:abstractNum>
  <w:abstractNum w:abstractNumId="126">
    <w:nsid w:val="000034AF"/>
    <w:multiLevelType w:val="hybridMultilevel"/>
    <w:tmpl w:val="F724C300"/>
    <w:lvl w:ilvl="0" w:tplc="4E3A9DC6">
      <w:start w:val="1"/>
      <w:numFmt w:val="bullet"/>
      <w:lvlText w:val="в"/>
      <w:lvlJc w:val="left"/>
    </w:lvl>
    <w:lvl w:ilvl="1" w:tplc="6162540E">
      <w:numFmt w:val="decimal"/>
      <w:lvlText w:val=""/>
      <w:lvlJc w:val="left"/>
    </w:lvl>
    <w:lvl w:ilvl="2" w:tplc="2B607C60">
      <w:numFmt w:val="decimal"/>
      <w:lvlText w:val=""/>
      <w:lvlJc w:val="left"/>
    </w:lvl>
    <w:lvl w:ilvl="3" w:tplc="CE52D9BE">
      <w:numFmt w:val="decimal"/>
      <w:lvlText w:val=""/>
      <w:lvlJc w:val="left"/>
    </w:lvl>
    <w:lvl w:ilvl="4" w:tplc="CB6ED1C8">
      <w:numFmt w:val="decimal"/>
      <w:lvlText w:val=""/>
      <w:lvlJc w:val="left"/>
    </w:lvl>
    <w:lvl w:ilvl="5" w:tplc="7DCED12E">
      <w:numFmt w:val="decimal"/>
      <w:lvlText w:val=""/>
      <w:lvlJc w:val="left"/>
    </w:lvl>
    <w:lvl w:ilvl="6" w:tplc="84669FA8">
      <w:numFmt w:val="decimal"/>
      <w:lvlText w:val=""/>
      <w:lvlJc w:val="left"/>
    </w:lvl>
    <w:lvl w:ilvl="7" w:tplc="75E072A4">
      <w:numFmt w:val="decimal"/>
      <w:lvlText w:val=""/>
      <w:lvlJc w:val="left"/>
    </w:lvl>
    <w:lvl w:ilvl="8" w:tplc="849E3EB6">
      <w:numFmt w:val="decimal"/>
      <w:lvlText w:val=""/>
      <w:lvlJc w:val="left"/>
    </w:lvl>
  </w:abstractNum>
  <w:abstractNum w:abstractNumId="127">
    <w:nsid w:val="000034ED"/>
    <w:multiLevelType w:val="hybridMultilevel"/>
    <w:tmpl w:val="B9B4DC80"/>
    <w:lvl w:ilvl="0" w:tplc="AB22C886">
      <w:start w:val="1"/>
      <w:numFmt w:val="bullet"/>
      <w:lvlText w:val="В"/>
      <w:lvlJc w:val="left"/>
    </w:lvl>
    <w:lvl w:ilvl="1" w:tplc="645E0A22">
      <w:numFmt w:val="decimal"/>
      <w:lvlText w:val=""/>
      <w:lvlJc w:val="left"/>
    </w:lvl>
    <w:lvl w:ilvl="2" w:tplc="326E12D8">
      <w:numFmt w:val="decimal"/>
      <w:lvlText w:val=""/>
      <w:lvlJc w:val="left"/>
    </w:lvl>
    <w:lvl w:ilvl="3" w:tplc="695EBE0A">
      <w:numFmt w:val="decimal"/>
      <w:lvlText w:val=""/>
      <w:lvlJc w:val="left"/>
    </w:lvl>
    <w:lvl w:ilvl="4" w:tplc="350A22EE">
      <w:numFmt w:val="decimal"/>
      <w:lvlText w:val=""/>
      <w:lvlJc w:val="left"/>
    </w:lvl>
    <w:lvl w:ilvl="5" w:tplc="4B02EB0C">
      <w:numFmt w:val="decimal"/>
      <w:lvlText w:val=""/>
      <w:lvlJc w:val="left"/>
    </w:lvl>
    <w:lvl w:ilvl="6" w:tplc="C84A3DBC">
      <w:numFmt w:val="decimal"/>
      <w:lvlText w:val=""/>
      <w:lvlJc w:val="left"/>
    </w:lvl>
    <w:lvl w:ilvl="7" w:tplc="DC0EC792">
      <w:numFmt w:val="decimal"/>
      <w:lvlText w:val=""/>
      <w:lvlJc w:val="left"/>
    </w:lvl>
    <w:lvl w:ilvl="8" w:tplc="CDDCF60A">
      <w:numFmt w:val="decimal"/>
      <w:lvlText w:val=""/>
      <w:lvlJc w:val="left"/>
    </w:lvl>
  </w:abstractNum>
  <w:abstractNum w:abstractNumId="128">
    <w:nsid w:val="0000350A"/>
    <w:multiLevelType w:val="hybridMultilevel"/>
    <w:tmpl w:val="ACE09598"/>
    <w:lvl w:ilvl="0" w:tplc="584E347C">
      <w:start w:val="11"/>
      <w:numFmt w:val="decimal"/>
      <w:lvlText w:val="%1)"/>
      <w:lvlJc w:val="left"/>
    </w:lvl>
    <w:lvl w:ilvl="1" w:tplc="E5FCB230">
      <w:numFmt w:val="decimal"/>
      <w:lvlText w:val=""/>
      <w:lvlJc w:val="left"/>
    </w:lvl>
    <w:lvl w:ilvl="2" w:tplc="58B471DE">
      <w:numFmt w:val="decimal"/>
      <w:lvlText w:val=""/>
      <w:lvlJc w:val="left"/>
    </w:lvl>
    <w:lvl w:ilvl="3" w:tplc="B5A648F0">
      <w:numFmt w:val="decimal"/>
      <w:lvlText w:val=""/>
      <w:lvlJc w:val="left"/>
    </w:lvl>
    <w:lvl w:ilvl="4" w:tplc="6F186E06">
      <w:numFmt w:val="decimal"/>
      <w:lvlText w:val=""/>
      <w:lvlJc w:val="left"/>
    </w:lvl>
    <w:lvl w:ilvl="5" w:tplc="6D4452DE">
      <w:numFmt w:val="decimal"/>
      <w:lvlText w:val=""/>
      <w:lvlJc w:val="left"/>
    </w:lvl>
    <w:lvl w:ilvl="6" w:tplc="8256A570">
      <w:numFmt w:val="decimal"/>
      <w:lvlText w:val=""/>
      <w:lvlJc w:val="left"/>
    </w:lvl>
    <w:lvl w:ilvl="7" w:tplc="627A4A38">
      <w:numFmt w:val="decimal"/>
      <w:lvlText w:val=""/>
      <w:lvlJc w:val="left"/>
    </w:lvl>
    <w:lvl w:ilvl="8" w:tplc="99B2F168">
      <w:numFmt w:val="decimal"/>
      <w:lvlText w:val=""/>
      <w:lvlJc w:val="left"/>
    </w:lvl>
  </w:abstractNum>
  <w:abstractNum w:abstractNumId="129">
    <w:nsid w:val="00003555"/>
    <w:multiLevelType w:val="hybridMultilevel"/>
    <w:tmpl w:val="CCA8D1B2"/>
    <w:lvl w:ilvl="0" w:tplc="387C3B36">
      <w:start w:val="1"/>
      <w:numFmt w:val="bullet"/>
      <w:lvlText w:val="•"/>
      <w:lvlJc w:val="left"/>
    </w:lvl>
    <w:lvl w:ilvl="1" w:tplc="D60E61C0">
      <w:numFmt w:val="decimal"/>
      <w:lvlText w:val=""/>
      <w:lvlJc w:val="left"/>
    </w:lvl>
    <w:lvl w:ilvl="2" w:tplc="63A2DBAC">
      <w:numFmt w:val="decimal"/>
      <w:lvlText w:val=""/>
      <w:lvlJc w:val="left"/>
    </w:lvl>
    <w:lvl w:ilvl="3" w:tplc="103E98B8">
      <w:numFmt w:val="decimal"/>
      <w:lvlText w:val=""/>
      <w:lvlJc w:val="left"/>
    </w:lvl>
    <w:lvl w:ilvl="4" w:tplc="67CED192">
      <w:numFmt w:val="decimal"/>
      <w:lvlText w:val=""/>
      <w:lvlJc w:val="left"/>
    </w:lvl>
    <w:lvl w:ilvl="5" w:tplc="5FFA5FA0">
      <w:numFmt w:val="decimal"/>
      <w:lvlText w:val=""/>
      <w:lvlJc w:val="left"/>
    </w:lvl>
    <w:lvl w:ilvl="6" w:tplc="06D453AC">
      <w:numFmt w:val="decimal"/>
      <w:lvlText w:val=""/>
      <w:lvlJc w:val="left"/>
    </w:lvl>
    <w:lvl w:ilvl="7" w:tplc="7C2ABD34">
      <w:numFmt w:val="decimal"/>
      <w:lvlText w:val=""/>
      <w:lvlJc w:val="left"/>
    </w:lvl>
    <w:lvl w:ilvl="8" w:tplc="0FC434A6">
      <w:numFmt w:val="decimal"/>
      <w:lvlText w:val=""/>
      <w:lvlJc w:val="left"/>
    </w:lvl>
  </w:abstractNum>
  <w:abstractNum w:abstractNumId="130">
    <w:nsid w:val="00003602"/>
    <w:multiLevelType w:val="hybridMultilevel"/>
    <w:tmpl w:val="66765AB2"/>
    <w:lvl w:ilvl="0" w:tplc="DE7A9A8C">
      <w:start w:val="2"/>
      <w:numFmt w:val="decimal"/>
      <w:lvlText w:val="%1)"/>
      <w:lvlJc w:val="left"/>
    </w:lvl>
    <w:lvl w:ilvl="1" w:tplc="6B0C467E">
      <w:numFmt w:val="decimal"/>
      <w:lvlText w:val=""/>
      <w:lvlJc w:val="left"/>
    </w:lvl>
    <w:lvl w:ilvl="2" w:tplc="D8D28A28">
      <w:numFmt w:val="decimal"/>
      <w:lvlText w:val=""/>
      <w:lvlJc w:val="left"/>
    </w:lvl>
    <w:lvl w:ilvl="3" w:tplc="8E585DD4">
      <w:numFmt w:val="decimal"/>
      <w:lvlText w:val=""/>
      <w:lvlJc w:val="left"/>
    </w:lvl>
    <w:lvl w:ilvl="4" w:tplc="2B00FED4">
      <w:numFmt w:val="decimal"/>
      <w:lvlText w:val=""/>
      <w:lvlJc w:val="left"/>
    </w:lvl>
    <w:lvl w:ilvl="5" w:tplc="CA92E110">
      <w:numFmt w:val="decimal"/>
      <w:lvlText w:val=""/>
      <w:lvlJc w:val="left"/>
    </w:lvl>
    <w:lvl w:ilvl="6" w:tplc="D4B4B12E">
      <w:numFmt w:val="decimal"/>
      <w:lvlText w:val=""/>
      <w:lvlJc w:val="left"/>
    </w:lvl>
    <w:lvl w:ilvl="7" w:tplc="B5B0CDD0">
      <w:numFmt w:val="decimal"/>
      <w:lvlText w:val=""/>
      <w:lvlJc w:val="left"/>
    </w:lvl>
    <w:lvl w:ilvl="8" w:tplc="41D05D74">
      <w:numFmt w:val="decimal"/>
      <w:lvlText w:val=""/>
      <w:lvlJc w:val="left"/>
    </w:lvl>
  </w:abstractNum>
  <w:abstractNum w:abstractNumId="131">
    <w:nsid w:val="0000361B"/>
    <w:multiLevelType w:val="hybridMultilevel"/>
    <w:tmpl w:val="3902830C"/>
    <w:lvl w:ilvl="0" w:tplc="CCB00E4A">
      <w:start w:val="1"/>
      <w:numFmt w:val="bullet"/>
      <w:lvlText w:val=""/>
      <w:lvlJc w:val="left"/>
    </w:lvl>
    <w:lvl w:ilvl="1" w:tplc="AAD06284">
      <w:numFmt w:val="decimal"/>
      <w:lvlText w:val=""/>
      <w:lvlJc w:val="left"/>
    </w:lvl>
    <w:lvl w:ilvl="2" w:tplc="DCF090A6">
      <w:numFmt w:val="decimal"/>
      <w:lvlText w:val=""/>
      <w:lvlJc w:val="left"/>
    </w:lvl>
    <w:lvl w:ilvl="3" w:tplc="B908E0F4">
      <w:numFmt w:val="decimal"/>
      <w:lvlText w:val=""/>
      <w:lvlJc w:val="left"/>
    </w:lvl>
    <w:lvl w:ilvl="4" w:tplc="71F4F97C">
      <w:numFmt w:val="decimal"/>
      <w:lvlText w:val=""/>
      <w:lvlJc w:val="left"/>
    </w:lvl>
    <w:lvl w:ilvl="5" w:tplc="A8428102">
      <w:numFmt w:val="decimal"/>
      <w:lvlText w:val=""/>
      <w:lvlJc w:val="left"/>
    </w:lvl>
    <w:lvl w:ilvl="6" w:tplc="9880D794">
      <w:numFmt w:val="decimal"/>
      <w:lvlText w:val=""/>
      <w:lvlJc w:val="left"/>
    </w:lvl>
    <w:lvl w:ilvl="7" w:tplc="F516DC72">
      <w:numFmt w:val="decimal"/>
      <w:lvlText w:val=""/>
      <w:lvlJc w:val="left"/>
    </w:lvl>
    <w:lvl w:ilvl="8" w:tplc="94DAE30C">
      <w:numFmt w:val="decimal"/>
      <w:lvlText w:val=""/>
      <w:lvlJc w:val="left"/>
    </w:lvl>
  </w:abstractNum>
  <w:abstractNum w:abstractNumId="132">
    <w:nsid w:val="00003635"/>
    <w:multiLevelType w:val="hybridMultilevel"/>
    <w:tmpl w:val="2F8A0E80"/>
    <w:lvl w:ilvl="0" w:tplc="96769DCE">
      <w:start w:val="1"/>
      <w:numFmt w:val="bullet"/>
      <w:lvlText w:val="в"/>
      <w:lvlJc w:val="left"/>
    </w:lvl>
    <w:lvl w:ilvl="1" w:tplc="7098EE2A">
      <w:numFmt w:val="decimal"/>
      <w:lvlText w:val=""/>
      <w:lvlJc w:val="left"/>
    </w:lvl>
    <w:lvl w:ilvl="2" w:tplc="6A548956">
      <w:numFmt w:val="decimal"/>
      <w:lvlText w:val=""/>
      <w:lvlJc w:val="left"/>
    </w:lvl>
    <w:lvl w:ilvl="3" w:tplc="11C6522A">
      <w:numFmt w:val="decimal"/>
      <w:lvlText w:val=""/>
      <w:lvlJc w:val="left"/>
    </w:lvl>
    <w:lvl w:ilvl="4" w:tplc="71C05736">
      <w:numFmt w:val="decimal"/>
      <w:lvlText w:val=""/>
      <w:lvlJc w:val="left"/>
    </w:lvl>
    <w:lvl w:ilvl="5" w:tplc="1D349944">
      <w:numFmt w:val="decimal"/>
      <w:lvlText w:val=""/>
      <w:lvlJc w:val="left"/>
    </w:lvl>
    <w:lvl w:ilvl="6" w:tplc="549E913C">
      <w:numFmt w:val="decimal"/>
      <w:lvlText w:val=""/>
      <w:lvlJc w:val="left"/>
    </w:lvl>
    <w:lvl w:ilvl="7" w:tplc="4EEC2CA4">
      <w:numFmt w:val="decimal"/>
      <w:lvlText w:val=""/>
      <w:lvlJc w:val="left"/>
    </w:lvl>
    <w:lvl w:ilvl="8" w:tplc="EF540E16">
      <w:numFmt w:val="decimal"/>
      <w:lvlText w:val=""/>
      <w:lvlJc w:val="left"/>
    </w:lvl>
  </w:abstractNum>
  <w:abstractNum w:abstractNumId="133">
    <w:nsid w:val="0000363A"/>
    <w:multiLevelType w:val="hybridMultilevel"/>
    <w:tmpl w:val="A740D8FC"/>
    <w:lvl w:ilvl="0" w:tplc="B9C652D0">
      <w:start w:val="1"/>
      <w:numFmt w:val="bullet"/>
      <w:lvlText w:val=""/>
      <w:lvlJc w:val="left"/>
    </w:lvl>
    <w:lvl w:ilvl="1" w:tplc="5BF645C6">
      <w:numFmt w:val="decimal"/>
      <w:lvlText w:val=""/>
      <w:lvlJc w:val="left"/>
    </w:lvl>
    <w:lvl w:ilvl="2" w:tplc="2056F84E">
      <w:numFmt w:val="decimal"/>
      <w:lvlText w:val=""/>
      <w:lvlJc w:val="left"/>
    </w:lvl>
    <w:lvl w:ilvl="3" w:tplc="86923888">
      <w:numFmt w:val="decimal"/>
      <w:lvlText w:val=""/>
      <w:lvlJc w:val="left"/>
    </w:lvl>
    <w:lvl w:ilvl="4" w:tplc="365E15D2">
      <w:numFmt w:val="decimal"/>
      <w:lvlText w:val=""/>
      <w:lvlJc w:val="left"/>
    </w:lvl>
    <w:lvl w:ilvl="5" w:tplc="9A94B940">
      <w:numFmt w:val="decimal"/>
      <w:lvlText w:val=""/>
      <w:lvlJc w:val="left"/>
    </w:lvl>
    <w:lvl w:ilvl="6" w:tplc="6406BF3C">
      <w:numFmt w:val="decimal"/>
      <w:lvlText w:val=""/>
      <w:lvlJc w:val="left"/>
    </w:lvl>
    <w:lvl w:ilvl="7" w:tplc="E8D85822">
      <w:numFmt w:val="decimal"/>
      <w:lvlText w:val=""/>
      <w:lvlJc w:val="left"/>
    </w:lvl>
    <w:lvl w:ilvl="8" w:tplc="A5D468D4">
      <w:numFmt w:val="decimal"/>
      <w:lvlText w:val=""/>
      <w:lvlJc w:val="left"/>
    </w:lvl>
  </w:abstractNum>
  <w:abstractNum w:abstractNumId="134">
    <w:nsid w:val="00003751"/>
    <w:multiLevelType w:val="hybridMultilevel"/>
    <w:tmpl w:val="CFD24110"/>
    <w:lvl w:ilvl="0" w:tplc="939A26BC">
      <w:start w:val="1"/>
      <w:numFmt w:val="bullet"/>
      <w:lvlText w:val=""/>
      <w:lvlJc w:val="left"/>
    </w:lvl>
    <w:lvl w:ilvl="1" w:tplc="68EA6B04">
      <w:numFmt w:val="decimal"/>
      <w:lvlText w:val=""/>
      <w:lvlJc w:val="left"/>
    </w:lvl>
    <w:lvl w:ilvl="2" w:tplc="DA4C19F4">
      <w:numFmt w:val="decimal"/>
      <w:lvlText w:val=""/>
      <w:lvlJc w:val="left"/>
    </w:lvl>
    <w:lvl w:ilvl="3" w:tplc="0C1265D8">
      <w:numFmt w:val="decimal"/>
      <w:lvlText w:val=""/>
      <w:lvlJc w:val="left"/>
    </w:lvl>
    <w:lvl w:ilvl="4" w:tplc="9AA2C2E4">
      <w:numFmt w:val="decimal"/>
      <w:lvlText w:val=""/>
      <w:lvlJc w:val="left"/>
    </w:lvl>
    <w:lvl w:ilvl="5" w:tplc="2E5E16C0">
      <w:numFmt w:val="decimal"/>
      <w:lvlText w:val=""/>
      <w:lvlJc w:val="left"/>
    </w:lvl>
    <w:lvl w:ilvl="6" w:tplc="0EB21FAE">
      <w:numFmt w:val="decimal"/>
      <w:lvlText w:val=""/>
      <w:lvlJc w:val="left"/>
    </w:lvl>
    <w:lvl w:ilvl="7" w:tplc="A1F0FC44">
      <w:numFmt w:val="decimal"/>
      <w:lvlText w:val=""/>
      <w:lvlJc w:val="left"/>
    </w:lvl>
    <w:lvl w:ilvl="8" w:tplc="6316CCF2">
      <w:numFmt w:val="decimal"/>
      <w:lvlText w:val=""/>
      <w:lvlJc w:val="left"/>
    </w:lvl>
  </w:abstractNum>
  <w:abstractNum w:abstractNumId="135">
    <w:nsid w:val="00003777"/>
    <w:multiLevelType w:val="hybridMultilevel"/>
    <w:tmpl w:val="BD40E334"/>
    <w:lvl w:ilvl="0" w:tplc="01A6AAE6">
      <w:start w:val="1"/>
      <w:numFmt w:val="bullet"/>
      <w:lvlText w:val="в"/>
      <w:lvlJc w:val="left"/>
    </w:lvl>
    <w:lvl w:ilvl="1" w:tplc="DF16ED88">
      <w:start w:val="1"/>
      <w:numFmt w:val="bullet"/>
      <w:lvlText w:val="\endash "/>
      <w:lvlJc w:val="left"/>
    </w:lvl>
    <w:lvl w:ilvl="2" w:tplc="01FC6DAC">
      <w:numFmt w:val="decimal"/>
      <w:lvlText w:val=""/>
      <w:lvlJc w:val="left"/>
    </w:lvl>
    <w:lvl w:ilvl="3" w:tplc="F0E0481A">
      <w:numFmt w:val="decimal"/>
      <w:lvlText w:val=""/>
      <w:lvlJc w:val="left"/>
    </w:lvl>
    <w:lvl w:ilvl="4" w:tplc="A0A67954">
      <w:numFmt w:val="decimal"/>
      <w:lvlText w:val=""/>
      <w:lvlJc w:val="left"/>
    </w:lvl>
    <w:lvl w:ilvl="5" w:tplc="084A49DC">
      <w:numFmt w:val="decimal"/>
      <w:lvlText w:val=""/>
      <w:lvlJc w:val="left"/>
    </w:lvl>
    <w:lvl w:ilvl="6" w:tplc="02C6DC08">
      <w:numFmt w:val="decimal"/>
      <w:lvlText w:val=""/>
      <w:lvlJc w:val="left"/>
    </w:lvl>
    <w:lvl w:ilvl="7" w:tplc="B20E35E0">
      <w:numFmt w:val="decimal"/>
      <w:lvlText w:val=""/>
      <w:lvlJc w:val="left"/>
    </w:lvl>
    <w:lvl w:ilvl="8" w:tplc="2A24F606">
      <w:numFmt w:val="decimal"/>
      <w:lvlText w:val=""/>
      <w:lvlJc w:val="left"/>
    </w:lvl>
  </w:abstractNum>
  <w:abstractNum w:abstractNumId="136">
    <w:nsid w:val="0000381C"/>
    <w:multiLevelType w:val="hybridMultilevel"/>
    <w:tmpl w:val="DBEA3FE4"/>
    <w:lvl w:ilvl="0" w:tplc="9A843812">
      <w:start w:val="1"/>
      <w:numFmt w:val="bullet"/>
      <w:lvlText w:val="\endash "/>
      <w:lvlJc w:val="left"/>
    </w:lvl>
    <w:lvl w:ilvl="1" w:tplc="69D0C6DA">
      <w:start w:val="1"/>
      <w:numFmt w:val="bullet"/>
      <w:lvlText w:val="В"/>
      <w:lvlJc w:val="left"/>
    </w:lvl>
    <w:lvl w:ilvl="2" w:tplc="4FAE4E92">
      <w:numFmt w:val="decimal"/>
      <w:lvlText w:val=""/>
      <w:lvlJc w:val="left"/>
    </w:lvl>
    <w:lvl w:ilvl="3" w:tplc="A53ECF4C">
      <w:numFmt w:val="decimal"/>
      <w:lvlText w:val=""/>
      <w:lvlJc w:val="left"/>
    </w:lvl>
    <w:lvl w:ilvl="4" w:tplc="23A6FB4C">
      <w:numFmt w:val="decimal"/>
      <w:lvlText w:val=""/>
      <w:lvlJc w:val="left"/>
    </w:lvl>
    <w:lvl w:ilvl="5" w:tplc="384C3CFA">
      <w:numFmt w:val="decimal"/>
      <w:lvlText w:val=""/>
      <w:lvlJc w:val="left"/>
    </w:lvl>
    <w:lvl w:ilvl="6" w:tplc="C7D85A34">
      <w:numFmt w:val="decimal"/>
      <w:lvlText w:val=""/>
      <w:lvlJc w:val="left"/>
    </w:lvl>
    <w:lvl w:ilvl="7" w:tplc="D7627B1E">
      <w:numFmt w:val="decimal"/>
      <w:lvlText w:val=""/>
      <w:lvlJc w:val="left"/>
    </w:lvl>
    <w:lvl w:ilvl="8" w:tplc="8E0628F8">
      <w:numFmt w:val="decimal"/>
      <w:lvlText w:val=""/>
      <w:lvlJc w:val="left"/>
    </w:lvl>
  </w:abstractNum>
  <w:abstractNum w:abstractNumId="137">
    <w:nsid w:val="00003925"/>
    <w:multiLevelType w:val="hybridMultilevel"/>
    <w:tmpl w:val="32823442"/>
    <w:lvl w:ilvl="0" w:tplc="4E6880E6">
      <w:start w:val="1"/>
      <w:numFmt w:val="bullet"/>
      <w:lvlText w:val="с"/>
      <w:lvlJc w:val="left"/>
    </w:lvl>
    <w:lvl w:ilvl="1" w:tplc="825A2D3E">
      <w:start w:val="1"/>
      <w:numFmt w:val="bullet"/>
      <w:lvlText w:val="В"/>
      <w:lvlJc w:val="left"/>
    </w:lvl>
    <w:lvl w:ilvl="2" w:tplc="E9C4CB3E">
      <w:numFmt w:val="decimal"/>
      <w:lvlText w:val=""/>
      <w:lvlJc w:val="left"/>
    </w:lvl>
    <w:lvl w:ilvl="3" w:tplc="88328ACA">
      <w:numFmt w:val="decimal"/>
      <w:lvlText w:val=""/>
      <w:lvlJc w:val="left"/>
    </w:lvl>
    <w:lvl w:ilvl="4" w:tplc="0584E19A">
      <w:numFmt w:val="decimal"/>
      <w:lvlText w:val=""/>
      <w:lvlJc w:val="left"/>
    </w:lvl>
    <w:lvl w:ilvl="5" w:tplc="812CE2E8">
      <w:numFmt w:val="decimal"/>
      <w:lvlText w:val=""/>
      <w:lvlJc w:val="left"/>
    </w:lvl>
    <w:lvl w:ilvl="6" w:tplc="6F883D0A">
      <w:numFmt w:val="decimal"/>
      <w:lvlText w:val=""/>
      <w:lvlJc w:val="left"/>
    </w:lvl>
    <w:lvl w:ilvl="7" w:tplc="2724183A">
      <w:numFmt w:val="decimal"/>
      <w:lvlText w:val=""/>
      <w:lvlJc w:val="left"/>
    </w:lvl>
    <w:lvl w:ilvl="8" w:tplc="BB5E7A98">
      <w:numFmt w:val="decimal"/>
      <w:lvlText w:val=""/>
      <w:lvlJc w:val="left"/>
    </w:lvl>
  </w:abstractNum>
  <w:abstractNum w:abstractNumId="138">
    <w:nsid w:val="00003974"/>
    <w:multiLevelType w:val="hybridMultilevel"/>
    <w:tmpl w:val="327E51C4"/>
    <w:lvl w:ilvl="0" w:tplc="348099DA">
      <w:start w:val="1"/>
      <w:numFmt w:val="bullet"/>
      <w:lvlText w:val="и"/>
      <w:lvlJc w:val="left"/>
    </w:lvl>
    <w:lvl w:ilvl="1" w:tplc="CDC224DA">
      <w:start w:val="1"/>
      <w:numFmt w:val="bullet"/>
      <w:lvlText w:val="\endash "/>
      <w:lvlJc w:val="left"/>
    </w:lvl>
    <w:lvl w:ilvl="2" w:tplc="1AAA38DA">
      <w:numFmt w:val="decimal"/>
      <w:lvlText w:val=""/>
      <w:lvlJc w:val="left"/>
    </w:lvl>
    <w:lvl w:ilvl="3" w:tplc="88B28230">
      <w:numFmt w:val="decimal"/>
      <w:lvlText w:val=""/>
      <w:lvlJc w:val="left"/>
    </w:lvl>
    <w:lvl w:ilvl="4" w:tplc="FDA42BE6">
      <w:numFmt w:val="decimal"/>
      <w:lvlText w:val=""/>
      <w:lvlJc w:val="left"/>
    </w:lvl>
    <w:lvl w:ilvl="5" w:tplc="99889356">
      <w:numFmt w:val="decimal"/>
      <w:lvlText w:val=""/>
      <w:lvlJc w:val="left"/>
    </w:lvl>
    <w:lvl w:ilvl="6" w:tplc="CD7E0044">
      <w:numFmt w:val="decimal"/>
      <w:lvlText w:val=""/>
      <w:lvlJc w:val="left"/>
    </w:lvl>
    <w:lvl w:ilvl="7" w:tplc="72907FC0">
      <w:numFmt w:val="decimal"/>
      <w:lvlText w:val=""/>
      <w:lvlJc w:val="left"/>
    </w:lvl>
    <w:lvl w:ilvl="8" w:tplc="82349DAA">
      <w:numFmt w:val="decimal"/>
      <w:lvlText w:val=""/>
      <w:lvlJc w:val="left"/>
    </w:lvl>
  </w:abstractNum>
  <w:abstractNum w:abstractNumId="139">
    <w:nsid w:val="000039D1"/>
    <w:multiLevelType w:val="hybridMultilevel"/>
    <w:tmpl w:val="DA5CB51E"/>
    <w:lvl w:ilvl="0" w:tplc="D66ED228">
      <w:start w:val="1"/>
      <w:numFmt w:val="bullet"/>
      <w:lvlText w:val="С"/>
      <w:lvlJc w:val="left"/>
    </w:lvl>
    <w:lvl w:ilvl="1" w:tplc="ED8EEE98">
      <w:numFmt w:val="decimal"/>
      <w:lvlText w:val=""/>
      <w:lvlJc w:val="left"/>
    </w:lvl>
    <w:lvl w:ilvl="2" w:tplc="E2D814A0">
      <w:numFmt w:val="decimal"/>
      <w:lvlText w:val=""/>
      <w:lvlJc w:val="left"/>
    </w:lvl>
    <w:lvl w:ilvl="3" w:tplc="AC8C06AA">
      <w:numFmt w:val="decimal"/>
      <w:lvlText w:val=""/>
      <w:lvlJc w:val="left"/>
    </w:lvl>
    <w:lvl w:ilvl="4" w:tplc="227EB072">
      <w:numFmt w:val="decimal"/>
      <w:lvlText w:val=""/>
      <w:lvlJc w:val="left"/>
    </w:lvl>
    <w:lvl w:ilvl="5" w:tplc="8EDCF350">
      <w:numFmt w:val="decimal"/>
      <w:lvlText w:val=""/>
      <w:lvlJc w:val="left"/>
    </w:lvl>
    <w:lvl w:ilvl="6" w:tplc="D0EC8A5C">
      <w:numFmt w:val="decimal"/>
      <w:lvlText w:val=""/>
      <w:lvlJc w:val="left"/>
    </w:lvl>
    <w:lvl w:ilvl="7" w:tplc="8B4C5202">
      <w:numFmt w:val="decimal"/>
      <w:lvlText w:val=""/>
      <w:lvlJc w:val="left"/>
    </w:lvl>
    <w:lvl w:ilvl="8" w:tplc="6F3831B0">
      <w:numFmt w:val="decimal"/>
      <w:lvlText w:val=""/>
      <w:lvlJc w:val="left"/>
    </w:lvl>
  </w:abstractNum>
  <w:abstractNum w:abstractNumId="140">
    <w:nsid w:val="00003A13"/>
    <w:multiLevelType w:val="hybridMultilevel"/>
    <w:tmpl w:val="1C206376"/>
    <w:lvl w:ilvl="0" w:tplc="3F366C84">
      <w:start w:val="1"/>
      <w:numFmt w:val="bullet"/>
      <w:lvlText w:val="и"/>
      <w:lvlJc w:val="left"/>
    </w:lvl>
    <w:lvl w:ilvl="1" w:tplc="6AE44750">
      <w:numFmt w:val="decimal"/>
      <w:lvlText w:val=""/>
      <w:lvlJc w:val="left"/>
    </w:lvl>
    <w:lvl w:ilvl="2" w:tplc="52306DAC">
      <w:numFmt w:val="decimal"/>
      <w:lvlText w:val=""/>
      <w:lvlJc w:val="left"/>
    </w:lvl>
    <w:lvl w:ilvl="3" w:tplc="C9C8ACCA">
      <w:numFmt w:val="decimal"/>
      <w:lvlText w:val=""/>
      <w:lvlJc w:val="left"/>
    </w:lvl>
    <w:lvl w:ilvl="4" w:tplc="32347B58">
      <w:numFmt w:val="decimal"/>
      <w:lvlText w:val=""/>
      <w:lvlJc w:val="left"/>
    </w:lvl>
    <w:lvl w:ilvl="5" w:tplc="73005DFE">
      <w:numFmt w:val="decimal"/>
      <w:lvlText w:val=""/>
      <w:lvlJc w:val="left"/>
    </w:lvl>
    <w:lvl w:ilvl="6" w:tplc="38ECFFB8">
      <w:numFmt w:val="decimal"/>
      <w:lvlText w:val=""/>
      <w:lvlJc w:val="left"/>
    </w:lvl>
    <w:lvl w:ilvl="7" w:tplc="F7BEFE8E">
      <w:numFmt w:val="decimal"/>
      <w:lvlText w:val=""/>
      <w:lvlJc w:val="left"/>
    </w:lvl>
    <w:lvl w:ilvl="8" w:tplc="3BAA439E">
      <w:numFmt w:val="decimal"/>
      <w:lvlText w:val=""/>
      <w:lvlJc w:val="left"/>
    </w:lvl>
  </w:abstractNum>
  <w:abstractNum w:abstractNumId="141">
    <w:nsid w:val="00003A36"/>
    <w:multiLevelType w:val="hybridMultilevel"/>
    <w:tmpl w:val="705E4464"/>
    <w:lvl w:ilvl="0" w:tplc="1CFAEF8C">
      <w:start w:val="1"/>
      <w:numFmt w:val="bullet"/>
      <w:lvlText w:val="В"/>
      <w:lvlJc w:val="left"/>
    </w:lvl>
    <w:lvl w:ilvl="1" w:tplc="7D22FCD8">
      <w:numFmt w:val="decimal"/>
      <w:lvlText w:val=""/>
      <w:lvlJc w:val="left"/>
    </w:lvl>
    <w:lvl w:ilvl="2" w:tplc="6C86B5DE">
      <w:numFmt w:val="decimal"/>
      <w:lvlText w:val=""/>
      <w:lvlJc w:val="left"/>
    </w:lvl>
    <w:lvl w:ilvl="3" w:tplc="8C82C4BE">
      <w:numFmt w:val="decimal"/>
      <w:lvlText w:val=""/>
      <w:lvlJc w:val="left"/>
    </w:lvl>
    <w:lvl w:ilvl="4" w:tplc="2674A87A">
      <w:numFmt w:val="decimal"/>
      <w:lvlText w:val=""/>
      <w:lvlJc w:val="left"/>
    </w:lvl>
    <w:lvl w:ilvl="5" w:tplc="EF88CB2A">
      <w:numFmt w:val="decimal"/>
      <w:lvlText w:val=""/>
      <w:lvlJc w:val="left"/>
    </w:lvl>
    <w:lvl w:ilvl="6" w:tplc="B5282CFE">
      <w:numFmt w:val="decimal"/>
      <w:lvlText w:val=""/>
      <w:lvlJc w:val="left"/>
    </w:lvl>
    <w:lvl w:ilvl="7" w:tplc="8E2001AA">
      <w:numFmt w:val="decimal"/>
      <w:lvlText w:val=""/>
      <w:lvlJc w:val="left"/>
    </w:lvl>
    <w:lvl w:ilvl="8" w:tplc="57F84BE0">
      <w:numFmt w:val="decimal"/>
      <w:lvlText w:val=""/>
      <w:lvlJc w:val="left"/>
    </w:lvl>
  </w:abstractNum>
  <w:abstractNum w:abstractNumId="142">
    <w:nsid w:val="00003AE3"/>
    <w:multiLevelType w:val="hybridMultilevel"/>
    <w:tmpl w:val="95B250B6"/>
    <w:lvl w:ilvl="0" w:tplc="BC4AD88C">
      <w:start w:val="1"/>
      <w:numFmt w:val="bullet"/>
      <w:lvlText w:val=""/>
      <w:lvlJc w:val="left"/>
    </w:lvl>
    <w:lvl w:ilvl="1" w:tplc="ECC03F40">
      <w:numFmt w:val="decimal"/>
      <w:lvlText w:val=""/>
      <w:lvlJc w:val="left"/>
    </w:lvl>
    <w:lvl w:ilvl="2" w:tplc="DED40820">
      <w:numFmt w:val="decimal"/>
      <w:lvlText w:val=""/>
      <w:lvlJc w:val="left"/>
    </w:lvl>
    <w:lvl w:ilvl="3" w:tplc="2AE4F180">
      <w:numFmt w:val="decimal"/>
      <w:lvlText w:val=""/>
      <w:lvlJc w:val="left"/>
    </w:lvl>
    <w:lvl w:ilvl="4" w:tplc="56BE1D48">
      <w:numFmt w:val="decimal"/>
      <w:lvlText w:val=""/>
      <w:lvlJc w:val="left"/>
    </w:lvl>
    <w:lvl w:ilvl="5" w:tplc="B306676A">
      <w:numFmt w:val="decimal"/>
      <w:lvlText w:val=""/>
      <w:lvlJc w:val="left"/>
    </w:lvl>
    <w:lvl w:ilvl="6" w:tplc="BFC439DA">
      <w:numFmt w:val="decimal"/>
      <w:lvlText w:val=""/>
      <w:lvlJc w:val="left"/>
    </w:lvl>
    <w:lvl w:ilvl="7" w:tplc="C44645BA">
      <w:numFmt w:val="decimal"/>
      <w:lvlText w:val=""/>
      <w:lvlJc w:val="left"/>
    </w:lvl>
    <w:lvl w:ilvl="8" w:tplc="44503D20">
      <w:numFmt w:val="decimal"/>
      <w:lvlText w:val=""/>
      <w:lvlJc w:val="left"/>
    </w:lvl>
  </w:abstractNum>
  <w:abstractNum w:abstractNumId="143">
    <w:nsid w:val="00003B2B"/>
    <w:multiLevelType w:val="hybridMultilevel"/>
    <w:tmpl w:val="933A8892"/>
    <w:lvl w:ilvl="0" w:tplc="ED38FC0E">
      <w:start w:val="1"/>
      <w:numFmt w:val="bullet"/>
      <w:lvlText w:val="В"/>
      <w:lvlJc w:val="left"/>
    </w:lvl>
    <w:lvl w:ilvl="1" w:tplc="4AD67C5E">
      <w:numFmt w:val="decimal"/>
      <w:lvlText w:val=""/>
      <w:lvlJc w:val="left"/>
    </w:lvl>
    <w:lvl w:ilvl="2" w:tplc="A9629F06">
      <w:numFmt w:val="decimal"/>
      <w:lvlText w:val=""/>
      <w:lvlJc w:val="left"/>
    </w:lvl>
    <w:lvl w:ilvl="3" w:tplc="22C4FCE6">
      <w:numFmt w:val="decimal"/>
      <w:lvlText w:val=""/>
      <w:lvlJc w:val="left"/>
    </w:lvl>
    <w:lvl w:ilvl="4" w:tplc="AF5E3DD6">
      <w:numFmt w:val="decimal"/>
      <w:lvlText w:val=""/>
      <w:lvlJc w:val="left"/>
    </w:lvl>
    <w:lvl w:ilvl="5" w:tplc="C090E606">
      <w:numFmt w:val="decimal"/>
      <w:lvlText w:val=""/>
      <w:lvlJc w:val="left"/>
    </w:lvl>
    <w:lvl w:ilvl="6" w:tplc="00448610">
      <w:numFmt w:val="decimal"/>
      <w:lvlText w:val=""/>
      <w:lvlJc w:val="left"/>
    </w:lvl>
    <w:lvl w:ilvl="7" w:tplc="951CC00C">
      <w:numFmt w:val="decimal"/>
      <w:lvlText w:val=""/>
      <w:lvlJc w:val="left"/>
    </w:lvl>
    <w:lvl w:ilvl="8" w:tplc="04349608">
      <w:numFmt w:val="decimal"/>
      <w:lvlText w:val=""/>
      <w:lvlJc w:val="left"/>
    </w:lvl>
  </w:abstractNum>
  <w:abstractNum w:abstractNumId="144">
    <w:nsid w:val="00003BA0"/>
    <w:multiLevelType w:val="hybridMultilevel"/>
    <w:tmpl w:val="3EB298CC"/>
    <w:lvl w:ilvl="0" w:tplc="4A0AC09A">
      <w:start w:val="1"/>
      <w:numFmt w:val="bullet"/>
      <w:lvlText w:val="о"/>
      <w:lvlJc w:val="left"/>
    </w:lvl>
    <w:lvl w:ilvl="1" w:tplc="899A4D54">
      <w:start w:val="1"/>
      <w:numFmt w:val="bullet"/>
      <w:lvlText w:val="\endash "/>
      <w:lvlJc w:val="left"/>
    </w:lvl>
    <w:lvl w:ilvl="2" w:tplc="26607E1C">
      <w:numFmt w:val="decimal"/>
      <w:lvlText w:val=""/>
      <w:lvlJc w:val="left"/>
    </w:lvl>
    <w:lvl w:ilvl="3" w:tplc="68FE511A">
      <w:numFmt w:val="decimal"/>
      <w:lvlText w:val=""/>
      <w:lvlJc w:val="left"/>
    </w:lvl>
    <w:lvl w:ilvl="4" w:tplc="A7B09C0A">
      <w:numFmt w:val="decimal"/>
      <w:lvlText w:val=""/>
      <w:lvlJc w:val="left"/>
    </w:lvl>
    <w:lvl w:ilvl="5" w:tplc="CB16BBCA">
      <w:numFmt w:val="decimal"/>
      <w:lvlText w:val=""/>
      <w:lvlJc w:val="left"/>
    </w:lvl>
    <w:lvl w:ilvl="6" w:tplc="C512DECA">
      <w:numFmt w:val="decimal"/>
      <w:lvlText w:val=""/>
      <w:lvlJc w:val="left"/>
    </w:lvl>
    <w:lvl w:ilvl="7" w:tplc="98240B5A">
      <w:numFmt w:val="decimal"/>
      <w:lvlText w:val=""/>
      <w:lvlJc w:val="left"/>
    </w:lvl>
    <w:lvl w:ilvl="8" w:tplc="EFBA4D6C">
      <w:numFmt w:val="decimal"/>
      <w:lvlText w:val=""/>
      <w:lvlJc w:val="left"/>
    </w:lvl>
  </w:abstractNum>
  <w:abstractNum w:abstractNumId="145">
    <w:nsid w:val="00003C64"/>
    <w:multiLevelType w:val="hybridMultilevel"/>
    <w:tmpl w:val="752ED442"/>
    <w:lvl w:ilvl="0" w:tplc="A78E7B76">
      <w:start w:val="1"/>
      <w:numFmt w:val="bullet"/>
      <w:lvlText w:val="и"/>
      <w:lvlJc w:val="left"/>
    </w:lvl>
    <w:lvl w:ilvl="1" w:tplc="003A2AD8">
      <w:start w:val="1"/>
      <w:numFmt w:val="bullet"/>
      <w:lvlText w:val="\endash "/>
      <w:lvlJc w:val="left"/>
    </w:lvl>
    <w:lvl w:ilvl="2" w:tplc="0E120B86">
      <w:numFmt w:val="decimal"/>
      <w:lvlText w:val=""/>
      <w:lvlJc w:val="left"/>
    </w:lvl>
    <w:lvl w:ilvl="3" w:tplc="691CE556">
      <w:numFmt w:val="decimal"/>
      <w:lvlText w:val=""/>
      <w:lvlJc w:val="left"/>
    </w:lvl>
    <w:lvl w:ilvl="4" w:tplc="D42E91D2">
      <w:numFmt w:val="decimal"/>
      <w:lvlText w:val=""/>
      <w:lvlJc w:val="left"/>
    </w:lvl>
    <w:lvl w:ilvl="5" w:tplc="C802679C">
      <w:numFmt w:val="decimal"/>
      <w:lvlText w:val=""/>
      <w:lvlJc w:val="left"/>
    </w:lvl>
    <w:lvl w:ilvl="6" w:tplc="69ECF464">
      <w:numFmt w:val="decimal"/>
      <w:lvlText w:val=""/>
      <w:lvlJc w:val="left"/>
    </w:lvl>
    <w:lvl w:ilvl="7" w:tplc="422E358A">
      <w:numFmt w:val="decimal"/>
      <w:lvlText w:val=""/>
      <w:lvlJc w:val="left"/>
    </w:lvl>
    <w:lvl w:ilvl="8" w:tplc="77B0FC46">
      <w:numFmt w:val="decimal"/>
      <w:lvlText w:val=""/>
      <w:lvlJc w:val="left"/>
    </w:lvl>
  </w:abstractNum>
  <w:abstractNum w:abstractNumId="146">
    <w:nsid w:val="00003CCD"/>
    <w:multiLevelType w:val="hybridMultilevel"/>
    <w:tmpl w:val="A4D899EA"/>
    <w:lvl w:ilvl="0" w:tplc="215C1E46">
      <w:start w:val="1"/>
      <w:numFmt w:val="bullet"/>
      <w:lvlText w:val="в"/>
      <w:lvlJc w:val="left"/>
    </w:lvl>
    <w:lvl w:ilvl="1" w:tplc="DD1E7DEE">
      <w:start w:val="1"/>
      <w:numFmt w:val="bullet"/>
      <w:lvlText w:val="\endash "/>
      <w:lvlJc w:val="left"/>
    </w:lvl>
    <w:lvl w:ilvl="2" w:tplc="A1BE7F16">
      <w:numFmt w:val="decimal"/>
      <w:lvlText w:val=""/>
      <w:lvlJc w:val="left"/>
    </w:lvl>
    <w:lvl w:ilvl="3" w:tplc="ED00D756">
      <w:numFmt w:val="decimal"/>
      <w:lvlText w:val=""/>
      <w:lvlJc w:val="left"/>
    </w:lvl>
    <w:lvl w:ilvl="4" w:tplc="B99C4542">
      <w:numFmt w:val="decimal"/>
      <w:lvlText w:val=""/>
      <w:lvlJc w:val="left"/>
    </w:lvl>
    <w:lvl w:ilvl="5" w:tplc="6C72F412">
      <w:numFmt w:val="decimal"/>
      <w:lvlText w:val=""/>
      <w:lvlJc w:val="left"/>
    </w:lvl>
    <w:lvl w:ilvl="6" w:tplc="1DDCFB62">
      <w:numFmt w:val="decimal"/>
      <w:lvlText w:val=""/>
      <w:lvlJc w:val="left"/>
    </w:lvl>
    <w:lvl w:ilvl="7" w:tplc="6CDA771E">
      <w:numFmt w:val="decimal"/>
      <w:lvlText w:val=""/>
      <w:lvlJc w:val="left"/>
    </w:lvl>
    <w:lvl w:ilvl="8" w:tplc="2E58645A">
      <w:numFmt w:val="decimal"/>
      <w:lvlText w:val=""/>
      <w:lvlJc w:val="left"/>
    </w:lvl>
  </w:abstractNum>
  <w:abstractNum w:abstractNumId="147">
    <w:nsid w:val="00003CFF"/>
    <w:multiLevelType w:val="hybridMultilevel"/>
    <w:tmpl w:val="D7323228"/>
    <w:lvl w:ilvl="0" w:tplc="AF585ACE">
      <w:start w:val="1"/>
      <w:numFmt w:val="bullet"/>
      <w:lvlText w:val=""/>
      <w:lvlJc w:val="left"/>
    </w:lvl>
    <w:lvl w:ilvl="1" w:tplc="1FAA42AE">
      <w:numFmt w:val="decimal"/>
      <w:lvlText w:val=""/>
      <w:lvlJc w:val="left"/>
    </w:lvl>
    <w:lvl w:ilvl="2" w:tplc="64F20690">
      <w:numFmt w:val="decimal"/>
      <w:lvlText w:val=""/>
      <w:lvlJc w:val="left"/>
    </w:lvl>
    <w:lvl w:ilvl="3" w:tplc="197AA5D4">
      <w:numFmt w:val="decimal"/>
      <w:lvlText w:val=""/>
      <w:lvlJc w:val="left"/>
    </w:lvl>
    <w:lvl w:ilvl="4" w:tplc="3BA4530E">
      <w:numFmt w:val="decimal"/>
      <w:lvlText w:val=""/>
      <w:lvlJc w:val="left"/>
    </w:lvl>
    <w:lvl w:ilvl="5" w:tplc="933CFABA">
      <w:numFmt w:val="decimal"/>
      <w:lvlText w:val=""/>
      <w:lvlJc w:val="left"/>
    </w:lvl>
    <w:lvl w:ilvl="6" w:tplc="3AA41072">
      <w:numFmt w:val="decimal"/>
      <w:lvlText w:val=""/>
      <w:lvlJc w:val="left"/>
    </w:lvl>
    <w:lvl w:ilvl="7" w:tplc="66C88D1A">
      <w:numFmt w:val="decimal"/>
      <w:lvlText w:val=""/>
      <w:lvlJc w:val="left"/>
    </w:lvl>
    <w:lvl w:ilvl="8" w:tplc="899837FA">
      <w:numFmt w:val="decimal"/>
      <w:lvlText w:val=""/>
      <w:lvlJc w:val="left"/>
    </w:lvl>
  </w:abstractNum>
  <w:abstractNum w:abstractNumId="148">
    <w:nsid w:val="00003D3D"/>
    <w:multiLevelType w:val="hybridMultilevel"/>
    <w:tmpl w:val="224640E2"/>
    <w:lvl w:ilvl="0" w:tplc="89E8EA88">
      <w:start w:val="6"/>
      <w:numFmt w:val="decimal"/>
      <w:lvlText w:val="%1"/>
      <w:lvlJc w:val="left"/>
    </w:lvl>
    <w:lvl w:ilvl="1" w:tplc="04F0BFE6">
      <w:numFmt w:val="decimal"/>
      <w:lvlText w:val=""/>
      <w:lvlJc w:val="left"/>
    </w:lvl>
    <w:lvl w:ilvl="2" w:tplc="4B30C11E">
      <w:numFmt w:val="decimal"/>
      <w:lvlText w:val=""/>
      <w:lvlJc w:val="left"/>
    </w:lvl>
    <w:lvl w:ilvl="3" w:tplc="244E37D4">
      <w:numFmt w:val="decimal"/>
      <w:lvlText w:val=""/>
      <w:lvlJc w:val="left"/>
    </w:lvl>
    <w:lvl w:ilvl="4" w:tplc="38F2143E">
      <w:numFmt w:val="decimal"/>
      <w:lvlText w:val=""/>
      <w:lvlJc w:val="left"/>
    </w:lvl>
    <w:lvl w:ilvl="5" w:tplc="FB0471C6">
      <w:numFmt w:val="decimal"/>
      <w:lvlText w:val=""/>
      <w:lvlJc w:val="left"/>
    </w:lvl>
    <w:lvl w:ilvl="6" w:tplc="469AF49C">
      <w:numFmt w:val="decimal"/>
      <w:lvlText w:val=""/>
      <w:lvlJc w:val="left"/>
    </w:lvl>
    <w:lvl w:ilvl="7" w:tplc="B320849A">
      <w:numFmt w:val="decimal"/>
      <w:lvlText w:val=""/>
      <w:lvlJc w:val="left"/>
    </w:lvl>
    <w:lvl w:ilvl="8" w:tplc="6D806A0A">
      <w:numFmt w:val="decimal"/>
      <w:lvlText w:val=""/>
      <w:lvlJc w:val="left"/>
    </w:lvl>
  </w:abstractNum>
  <w:abstractNum w:abstractNumId="149">
    <w:nsid w:val="00003DCD"/>
    <w:multiLevelType w:val="hybridMultilevel"/>
    <w:tmpl w:val="3034889C"/>
    <w:lvl w:ilvl="0" w:tplc="3B826844">
      <w:start w:val="1"/>
      <w:numFmt w:val="bullet"/>
      <w:lvlText w:val="\endash "/>
      <w:lvlJc w:val="left"/>
    </w:lvl>
    <w:lvl w:ilvl="1" w:tplc="5D5E4CE8">
      <w:start w:val="1"/>
      <w:numFmt w:val="bullet"/>
      <w:lvlText w:val=""/>
      <w:lvlJc w:val="left"/>
    </w:lvl>
    <w:lvl w:ilvl="2" w:tplc="CA72133E">
      <w:numFmt w:val="decimal"/>
      <w:lvlText w:val=""/>
      <w:lvlJc w:val="left"/>
    </w:lvl>
    <w:lvl w:ilvl="3" w:tplc="7E002642">
      <w:numFmt w:val="decimal"/>
      <w:lvlText w:val=""/>
      <w:lvlJc w:val="left"/>
    </w:lvl>
    <w:lvl w:ilvl="4" w:tplc="F4A61918">
      <w:numFmt w:val="decimal"/>
      <w:lvlText w:val=""/>
      <w:lvlJc w:val="left"/>
    </w:lvl>
    <w:lvl w:ilvl="5" w:tplc="25847E30">
      <w:numFmt w:val="decimal"/>
      <w:lvlText w:val=""/>
      <w:lvlJc w:val="left"/>
    </w:lvl>
    <w:lvl w:ilvl="6" w:tplc="973C3D7C">
      <w:numFmt w:val="decimal"/>
      <w:lvlText w:val=""/>
      <w:lvlJc w:val="left"/>
    </w:lvl>
    <w:lvl w:ilvl="7" w:tplc="0D06EDB0">
      <w:numFmt w:val="decimal"/>
      <w:lvlText w:val=""/>
      <w:lvlJc w:val="left"/>
    </w:lvl>
    <w:lvl w:ilvl="8" w:tplc="FB58E2B2">
      <w:numFmt w:val="decimal"/>
      <w:lvlText w:val=""/>
      <w:lvlJc w:val="left"/>
    </w:lvl>
  </w:abstractNum>
  <w:abstractNum w:abstractNumId="150">
    <w:nsid w:val="00003E4B"/>
    <w:multiLevelType w:val="hybridMultilevel"/>
    <w:tmpl w:val="B474354E"/>
    <w:lvl w:ilvl="0" w:tplc="7E0AD1A4">
      <w:start w:val="1"/>
      <w:numFmt w:val="bullet"/>
      <w:lvlText w:val=""/>
      <w:lvlJc w:val="left"/>
    </w:lvl>
    <w:lvl w:ilvl="1" w:tplc="1848CB42">
      <w:numFmt w:val="decimal"/>
      <w:lvlText w:val=""/>
      <w:lvlJc w:val="left"/>
    </w:lvl>
    <w:lvl w:ilvl="2" w:tplc="3ECC6772">
      <w:numFmt w:val="decimal"/>
      <w:lvlText w:val=""/>
      <w:lvlJc w:val="left"/>
    </w:lvl>
    <w:lvl w:ilvl="3" w:tplc="1D048F92">
      <w:numFmt w:val="decimal"/>
      <w:lvlText w:val=""/>
      <w:lvlJc w:val="left"/>
    </w:lvl>
    <w:lvl w:ilvl="4" w:tplc="48CAE62E">
      <w:numFmt w:val="decimal"/>
      <w:lvlText w:val=""/>
      <w:lvlJc w:val="left"/>
    </w:lvl>
    <w:lvl w:ilvl="5" w:tplc="24042828">
      <w:numFmt w:val="decimal"/>
      <w:lvlText w:val=""/>
      <w:lvlJc w:val="left"/>
    </w:lvl>
    <w:lvl w:ilvl="6" w:tplc="12D82E92">
      <w:numFmt w:val="decimal"/>
      <w:lvlText w:val=""/>
      <w:lvlJc w:val="left"/>
    </w:lvl>
    <w:lvl w:ilvl="7" w:tplc="1B5CE2D6">
      <w:numFmt w:val="decimal"/>
      <w:lvlText w:val=""/>
      <w:lvlJc w:val="left"/>
    </w:lvl>
    <w:lvl w:ilvl="8" w:tplc="CA9C78C0">
      <w:numFmt w:val="decimal"/>
      <w:lvlText w:val=""/>
      <w:lvlJc w:val="left"/>
    </w:lvl>
  </w:abstractNum>
  <w:abstractNum w:abstractNumId="151">
    <w:nsid w:val="00003ED5"/>
    <w:multiLevelType w:val="hybridMultilevel"/>
    <w:tmpl w:val="C414EAE0"/>
    <w:lvl w:ilvl="0" w:tplc="3B580CD8">
      <w:start w:val="1"/>
      <w:numFmt w:val="bullet"/>
      <w:lvlText w:val="и"/>
      <w:lvlJc w:val="left"/>
    </w:lvl>
    <w:lvl w:ilvl="1" w:tplc="F864C1D2">
      <w:start w:val="1"/>
      <w:numFmt w:val="bullet"/>
      <w:lvlText w:val="\endash "/>
      <w:lvlJc w:val="left"/>
    </w:lvl>
    <w:lvl w:ilvl="2" w:tplc="0B20155C">
      <w:numFmt w:val="decimal"/>
      <w:lvlText w:val=""/>
      <w:lvlJc w:val="left"/>
    </w:lvl>
    <w:lvl w:ilvl="3" w:tplc="D870BA04">
      <w:numFmt w:val="decimal"/>
      <w:lvlText w:val=""/>
      <w:lvlJc w:val="left"/>
    </w:lvl>
    <w:lvl w:ilvl="4" w:tplc="B9EE66EE">
      <w:numFmt w:val="decimal"/>
      <w:lvlText w:val=""/>
      <w:lvlJc w:val="left"/>
    </w:lvl>
    <w:lvl w:ilvl="5" w:tplc="2DBAC130">
      <w:numFmt w:val="decimal"/>
      <w:lvlText w:val=""/>
      <w:lvlJc w:val="left"/>
    </w:lvl>
    <w:lvl w:ilvl="6" w:tplc="EAE85A2A">
      <w:numFmt w:val="decimal"/>
      <w:lvlText w:val=""/>
      <w:lvlJc w:val="left"/>
    </w:lvl>
    <w:lvl w:ilvl="7" w:tplc="6FB28508">
      <w:numFmt w:val="decimal"/>
      <w:lvlText w:val=""/>
      <w:lvlJc w:val="left"/>
    </w:lvl>
    <w:lvl w:ilvl="8" w:tplc="2A9E3926">
      <w:numFmt w:val="decimal"/>
      <w:lvlText w:val=""/>
      <w:lvlJc w:val="left"/>
    </w:lvl>
  </w:abstractNum>
  <w:abstractNum w:abstractNumId="152">
    <w:nsid w:val="00003F57"/>
    <w:multiLevelType w:val="hybridMultilevel"/>
    <w:tmpl w:val="F7AC3BF8"/>
    <w:lvl w:ilvl="0" w:tplc="02DC14F2">
      <w:start w:val="1"/>
      <w:numFmt w:val="bullet"/>
      <w:lvlText w:val="ее"/>
      <w:lvlJc w:val="left"/>
    </w:lvl>
    <w:lvl w:ilvl="1" w:tplc="EBACE0E2">
      <w:start w:val="1"/>
      <w:numFmt w:val="bullet"/>
      <w:lvlText w:val="\endash "/>
      <w:lvlJc w:val="left"/>
    </w:lvl>
    <w:lvl w:ilvl="2" w:tplc="F60A82CA">
      <w:numFmt w:val="decimal"/>
      <w:lvlText w:val=""/>
      <w:lvlJc w:val="left"/>
    </w:lvl>
    <w:lvl w:ilvl="3" w:tplc="F2C06924">
      <w:numFmt w:val="decimal"/>
      <w:lvlText w:val=""/>
      <w:lvlJc w:val="left"/>
    </w:lvl>
    <w:lvl w:ilvl="4" w:tplc="2BE6703E">
      <w:numFmt w:val="decimal"/>
      <w:lvlText w:val=""/>
      <w:lvlJc w:val="left"/>
    </w:lvl>
    <w:lvl w:ilvl="5" w:tplc="9380FA00">
      <w:numFmt w:val="decimal"/>
      <w:lvlText w:val=""/>
      <w:lvlJc w:val="left"/>
    </w:lvl>
    <w:lvl w:ilvl="6" w:tplc="848EBE8E">
      <w:numFmt w:val="decimal"/>
      <w:lvlText w:val=""/>
      <w:lvlJc w:val="left"/>
    </w:lvl>
    <w:lvl w:ilvl="7" w:tplc="BF68B168">
      <w:numFmt w:val="decimal"/>
      <w:lvlText w:val=""/>
      <w:lvlJc w:val="left"/>
    </w:lvl>
    <w:lvl w:ilvl="8" w:tplc="7C1A9506">
      <w:numFmt w:val="decimal"/>
      <w:lvlText w:val=""/>
      <w:lvlJc w:val="left"/>
    </w:lvl>
  </w:abstractNum>
  <w:abstractNum w:abstractNumId="153">
    <w:nsid w:val="00003FAF"/>
    <w:multiLevelType w:val="hybridMultilevel"/>
    <w:tmpl w:val="0CA6BB10"/>
    <w:lvl w:ilvl="0" w:tplc="D2045D36">
      <w:start w:val="1"/>
      <w:numFmt w:val="bullet"/>
      <w:lvlText w:val="\endash "/>
      <w:lvlJc w:val="left"/>
    </w:lvl>
    <w:lvl w:ilvl="1" w:tplc="417CADAC">
      <w:start w:val="3"/>
      <w:numFmt w:val="decimal"/>
      <w:lvlText w:val="%2."/>
      <w:lvlJc w:val="left"/>
    </w:lvl>
    <w:lvl w:ilvl="2" w:tplc="44DC103C">
      <w:numFmt w:val="decimal"/>
      <w:lvlText w:val=""/>
      <w:lvlJc w:val="left"/>
    </w:lvl>
    <w:lvl w:ilvl="3" w:tplc="281C0FCC">
      <w:numFmt w:val="decimal"/>
      <w:lvlText w:val=""/>
      <w:lvlJc w:val="left"/>
    </w:lvl>
    <w:lvl w:ilvl="4" w:tplc="816EF042">
      <w:numFmt w:val="decimal"/>
      <w:lvlText w:val=""/>
      <w:lvlJc w:val="left"/>
    </w:lvl>
    <w:lvl w:ilvl="5" w:tplc="DE2A9E2C">
      <w:numFmt w:val="decimal"/>
      <w:lvlText w:val=""/>
      <w:lvlJc w:val="left"/>
    </w:lvl>
    <w:lvl w:ilvl="6" w:tplc="9014B3EC">
      <w:numFmt w:val="decimal"/>
      <w:lvlText w:val=""/>
      <w:lvlJc w:val="left"/>
    </w:lvl>
    <w:lvl w:ilvl="7" w:tplc="0BA8AE5E">
      <w:numFmt w:val="decimal"/>
      <w:lvlText w:val=""/>
      <w:lvlJc w:val="left"/>
    </w:lvl>
    <w:lvl w:ilvl="8" w:tplc="D2C2FF14">
      <w:numFmt w:val="decimal"/>
      <w:lvlText w:val=""/>
      <w:lvlJc w:val="left"/>
    </w:lvl>
  </w:abstractNum>
  <w:abstractNum w:abstractNumId="154">
    <w:nsid w:val="00003FEF"/>
    <w:multiLevelType w:val="hybridMultilevel"/>
    <w:tmpl w:val="9D540AEE"/>
    <w:lvl w:ilvl="0" w:tplc="A8B4A5CA">
      <w:start w:val="1"/>
      <w:numFmt w:val="bullet"/>
      <w:lvlText w:val="В"/>
      <w:lvlJc w:val="left"/>
    </w:lvl>
    <w:lvl w:ilvl="1" w:tplc="AB94E032">
      <w:numFmt w:val="decimal"/>
      <w:lvlText w:val=""/>
      <w:lvlJc w:val="left"/>
    </w:lvl>
    <w:lvl w:ilvl="2" w:tplc="6A944A10">
      <w:numFmt w:val="decimal"/>
      <w:lvlText w:val=""/>
      <w:lvlJc w:val="left"/>
    </w:lvl>
    <w:lvl w:ilvl="3" w:tplc="CF740F6A">
      <w:numFmt w:val="decimal"/>
      <w:lvlText w:val=""/>
      <w:lvlJc w:val="left"/>
    </w:lvl>
    <w:lvl w:ilvl="4" w:tplc="B148BECE">
      <w:numFmt w:val="decimal"/>
      <w:lvlText w:val=""/>
      <w:lvlJc w:val="left"/>
    </w:lvl>
    <w:lvl w:ilvl="5" w:tplc="9C2027C2">
      <w:numFmt w:val="decimal"/>
      <w:lvlText w:val=""/>
      <w:lvlJc w:val="left"/>
    </w:lvl>
    <w:lvl w:ilvl="6" w:tplc="BB3C7F44">
      <w:numFmt w:val="decimal"/>
      <w:lvlText w:val=""/>
      <w:lvlJc w:val="left"/>
    </w:lvl>
    <w:lvl w:ilvl="7" w:tplc="B65EC3D4">
      <w:numFmt w:val="decimal"/>
      <w:lvlText w:val=""/>
      <w:lvlJc w:val="left"/>
    </w:lvl>
    <w:lvl w:ilvl="8" w:tplc="29FC34DE">
      <w:numFmt w:val="decimal"/>
      <w:lvlText w:val=""/>
      <w:lvlJc w:val="left"/>
    </w:lvl>
  </w:abstractNum>
  <w:abstractNum w:abstractNumId="155">
    <w:nsid w:val="0000400E"/>
    <w:multiLevelType w:val="hybridMultilevel"/>
    <w:tmpl w:val="74E2871A"/>
    <w:lvl w:ilvl="0" w:tplc="95A69A20">
      <w:start w:val="1"/>
      <w:numFmt w:val="bullet"/>
      <w:lvlText w:val=""/>
      <w:lvlJc w:val="left"/>
    </w:lvl>
    <w:lvl w:ilvl="1" w:tplc="24A65752">
      <w:start w:val="1"/>
      <w:numFmt w:val="bullet"/>
      <w:lvlText w:val="и"/>
      <w:lvlJc w:val="left"/>
    </w:lvl>
    <w:lvl w:ilvl="2" w:tplc="57DC154C">
      <w:numFmt w:val="decimal"/>
      <w:lvlText w:val=""/>
      <w:lvlJc w:val="left"/>
    </w:lvl>
    <w:lvl w:ilvl="3" w:tplc="55EA439E">
      <w:numFmt w:val="decimal"/>
      <w:lvlText w:val=""/>
      <w:lvlJc w:val="left"/>
    </w:lvl>
    <w:lvl w:ilvl="4" w:tplc="83A24C94">
      <w:numFmt w:val="decimal"/>
      <w:lvlText w:val=""/>
      <w:lvlJc w:val="left"/>
    </w:lvl>
    <w:lvl w:ilvl="5" w:tplc="469658BC">
      <w:numFmt w:val="decimal"/>
      <w:lvlText w:val=""/>
      <w:lvlJc w:val="left"/>
    </w:lvl>
    <w:lvl w:ilvl="6" w:tplc="A4D4086E">
      <w:numFmt w:val="decimal"/>
      <w:lvlText w:val=""/>
      <w:lvlJc w:val="left"/>
    </w:lvl>
    <w:lvl w:ilvl="7" w:tplc="BCB26E52">
      <w:numFmt w:val="decimal"/>
      <w:lvlText w:val=""/>
      <w:lvlJc w:val="left"/>
    </w:lvl>
    <w:lvl w:ilvl="8" w:tplc="AD30ABB4">
      <w:numFmt w:val="decimal"/>
      <w:lvlText w:val=""/>
      <w:lvlJc w:val="left"/>
    </w:lvl>
  </w:abstractNum>
  <w:abstractNum w:abstractNumId="156">
    <w:nsid w:val="000041BC"/>
    <w:multiLevelType w:val="hybridMultilevel"/>
    <w:tmpl w:val="9EC68B18"/>
    <w:lvl w:ilvl="0" w:tplc="A84CF8AE">
      <w:start w:val="1"/>
      <w:numFmt w:val="bullet"/>
      <w:lvlText w:val="и"/>
      <w:lvlJc w:val="left"/>
    </w:lvl>
    <w:lvl w:ilvl="1" w:tplc="B04CEDE8">
      <w:start w:val="1"/>
      <w:numFmt w:val="bullet"/>
      <w:lvlText w:val="\endash "/>
      <w:lvlJc w:val="left"/>
    </w:lvl>
    <w:lvl w:ilvl="2" w:tplc="8068AD56">
      <w:numFmt w:val="decimal"/>
      <w:lvlText w:val=""/>
      <w:lvlJc w:val="left"/>
    </w:lvl>
    <w:lvl w:ilvl="3" w:tplc="2E4C854C">
      <w:numFmt w:val="decimal"/>
      <w:lvlText w:val=""/>
      <w:lvlJc w:val="left"/>
    </w:lvl>
    <w:lvl w:ilvl="4" w:tplc="4A2AB8CA">
      <w:numFmt w:val="decimal"/>
      <w:lvlText w:val=""/>
      <w:lvlJc w:val="left"/>
    </w:lvl>
    <w:lvl w:ilvl="5" w:tplc="BB72AEC4">
      <w:numFmt w:val="decimal"/>
      <w:lvlText w:val=""/>
      <w:lvlJc w:val="left"/>
    </w:lvl>
    <w:lvl w:ilvl="6" w:tplc="08EA3BE4">
      <w:numFmt w:val="decimal"/>
      <w:lvlText w:val=""/>
      <w:lvlJc w:val="left"/>
    </w:lvl>
    <w:lvl w:ilvl="7" w:tplc="F6606B8E">
      <w:numFmt w:val="decimal"/>
      <w:lvlText w:val=""/>
      <w:lvlJc w:val="left"/>
    </w:lvl>
    <w:lvl w:ilvl="8" w:tplc="82765588">
      <w:numFmt w:val="decimal"/>
      <w:lvlText w:val=""/>
      <w:lvlJc w:val="left"/>
    </w:lvl>
  </w:abstractNum>
  <w:abstractNum w:abstractNumId="157">
    <w:nsid w:val="000041EE"/>
    <w:multiLevelType w:val="hybridMultilevel"/>
    <w:tmpl w:val="5538D4AE"/>
    <w:lvl w:ilvl="0" w:tplc="A1827364">
      <w:start w:val="3"/>
      <w:numFmt w:val="decimal"/>
      <w:lvlText w:val="%1."/>
      <w:lvlJc w:val="left"/>
    </w:lvl>
    <w:lvl w:ilvl="1" w:tplc="5052E502">
      <w:numFmt w:val="decimal"/>
      <w:lvlText w:val=""/>
      <w:lvlJc w:val="left"/>
    </w:lvl>
    <w:lvl w:ilvl="2" w:tplc="04A0AA14">
      <w:numFmt w:val="decimal"/>
      <w:lvlText w:val=""/>
      <w:lvlJc w:val="left"/>
    </w:lvl>
    <w:lvl w:ilvl="3" w:tplc="3996A702">
      <w:numFmt w:val="decimal"/>
      <w:lvlText w:val=""/>
      <w:lvlJc w:val="left"/>
    </w:lvl>
    <w:lvl w:ilvl="4" w:tplc="6CB869C4">
      <w:numFmt w:val="decimal"/>
      <w:lvlText w:val=""/>
      <w:lvlJc w:val="left"/>
    </w:lvl>
    <w:lvl w:ilvl="5" w:tplc="0D5A8A7C">
      <w:numFmt w:val="decimal"/>
      <w:lvlText w:val=""/>
      <w:lvlJc w:val="left"/>
    </w:lvl>
    <w:lvl w:ilvl="6" w:tplc="541E82CA">
      <w:numFmt w:val="decimal"/>
      <w:lvlText w:val=""/>
      <w:lvlJc w:val="left"/>
    </w:lvl>
    <w:lvl w:ilvl="7" w:tplc="F58213E6">
      <w:numFmt w:val="decimal"/>
      <w:lvlText w:val=""/>
      <w:lvlJc w:val="left"/>
    </w:lvl>
    <w:lvl w:ilvl="8" w:tplc="9F1C8EC8">
      <w:numFmt w:val="decimal"/>
      <w:lvlText w:val=""/>
      <w:lvlJc w:val="left"/>
    </w:lvl>
  </w:abstractNum>
  <w:abstractNum w:abstractNumId="158">
    <w:nsid w:val="0000421D"/>
    <w:multiLevelType w:val="hybridMultilevel"/>
    <w:tmpl w:val="4414258C"/>
    <w:lvl w:ilvl="0" w:tplc="DDD86790">
      <w:start w:val="1"/>
      <w:numFmt w:val="bullet"/>
      <w:lvlText w:val=""/>
      <w:lvlJc w:val="left"/>
    </w:lvl>
    <w:lvl w:ilvl="1" w:tplc="6F4C20F4">
      <w:numFmt w:val="decimal"/>
      <w:lvlText w:val=""/>
      <w:lvlJc w:val="left"/>
    </w:lvl>
    <w:lvl w:ilvl="2" w:tplc="B664ADAA">
      <w:numFmt w:val="decimal"/>
      <w:lvlText w:val=""/>
      <w:lvlJc w:val="left"/>
    </w:lvl>
    <w:lvl w:ilvl="3" w:tplc="E83A9400">
      <w:numFmt w:val="decimal"/>
      <w:lvlText w:val=""/>
      <w:lvlJc w:val="left"/>
    </w:lvl>
    <w:lvl w:ilvl="4" w:tplc="5002C1A6">
      <w:numFmt w:val="decimal"/>
      <w:lvlText w:val=""/>
      <w:lvlJc w:val="left"/>
    </w:lvl>
    <w:lvl w:ilvl="5" w:tplc="8146E4A0">
      <w:numFmt w:val="decimal"/>
      <w:lvlText w:val=""/>
      <w:lvlJc w:val="left"/>
    </w:lvl>
    <w:lvl w:ilvl="6" w:tplc="4F1443B0">
      <w:numFmt w:val="decimal"/>
      <w:lvlText w:val=""/>
      <w:lvlJc w:val="left"/>
    </w:lvl>
    <w:lvl w:ilvl="7" w:tplc="2A3CA228">
      <w:numFmt w:val="decimal"/>
      <w:lvlText w:val=""/>
      <w:lvlJc w:val="left"/>
    </w:lvl>
    <w:lvl w:ilvl="8" w:tplc="5CF24CA2">
      <w:numFmt w:val="decimal"/>
      <w:lvlText w:val=""/>
      <w:lvlJc w:val="left"/>
    </w:lvl>
  </w:abstractNum>
  <w:abstractNum w:abstractNumId="159">
    <w:nsid w:val="0000423B"/>
    <w:multiLevelType w:val="hybridMultilevel"/>
    <w:tmpl w:val="5AC80292"/>
    <w:lvl w:ilvl="0" w:tplc="E4065FEC">
      <w:start w:val="1"/>
      <w:numFmt w:val="bullet"/>
      <w:lvlText w:val="и"/>
      <w:lvlJc w:val="left"/>
    </w:lvl>
    <w:lvl w:ilvl="1" w:tplc="59A20FE0">
      <w:start w:val="1"/>
      <w:numFmt w:val="bullet"/>
      <w:lvlText w:val="В"/>
      <w:lvlJc w:val="left"/>
    </w:lvl>
    <w:lvl w:ilvl="2" w:tplc="841CC342">
      <w:numFmt w:val="decimal"/>
      <w:lvlText w:val=""/>
      <w:lvlJc w:val="left"/>
    </w:lvl>
    <w:lvl w:ilvl="3" w:tplc="673CFF84">
      <w:numFmt w:val="decimal"/>
      <w:lvlText w:val=""/>
      <w:lvlJc w:val="left"/>
    </w:lvl>
    <w:lvl w:ilvl="4" w:tplc="396C6162">
      <w:numFmt w:val="decimal"/>
      <w:lvlText w:val=""/>
      <w:lvlJc w:val="left"/>
    </w:lvl>
    <w:lvl w:ilvl="5" w:tplc="7D1641A4">
      <w:numFmt w:val="decimal"/>
      <w:lvlText w:val=""/>
      <w:lvlJc w:val="left"/>
    </w:lvl>
    <w:lvl w:ilvl="6" w:tplc="B37AC37E">
      <w:numFmt w:val="decimal"/>
      <w:lvlText w:val=""/>
      <w:lvlJc w:val="left"/>
    </w:lvl>
    <w:lvl w:ilvl="7" w:tplc="2CD41898">
      <w:numFmt w:val="decimal"/>
      <w:lvlText w:val=""/>
      <w:lvlJc w:val="left"/>
    </w:lvl>
    <w:lvl w:ilvl="8" w:tplc="E2B8657C">
      <w:numFmt w:val="decimal"/>
      <w:lvlText w:val=""/>
      <w:lvlJc w:val="left"/>
    </w:lvl>
  </w:abstractNum>
  <w:abstractNum w:abstractNumId="160">
    <w:nsid w:val="000042C7"/>
    <w:multiLevelType w:val="hybridMultilevel"/>
    <w:tmpl w:val="413E4298"/>
    <w:lvl w:ilvl="0" w:tplc="241CCE62">
      <w:start w:val="1"/>
      <w:numFmt w:val="bullet"/>
      <w:lvlText w:val="о"/>
      <w:lvlJc w:val="left"/>
    </w:lvl>
    <w:lvl w:ilvl="1" w:tplc="3918E05C">
      <w:numFmt w:val="decimal"/>
      <w:lvlText w:val=""/>
      <w:lvlJc w:val="left"/>
    </w:lvl>
    <w:lvl w:ilvl="2" w:tplc="B08EA742">
      <w:numFmt w:val="decimal"/>
      <w:lvlText w:val=""/>
      <w:lvlJc w:val="left"/>
    </w:lvl>
    <w:lvl w:ilvl="3" w:tplc="020A8D0A">
      <w:numFmt w:val="decimal"/>
      <w:lvlText w:val=""/>
      <w:lvlJc w:val="left"/>
    </w:lvl>
    <w:lvl w:ilvl="4" w:tplc="1F9C2AB4">
      <w:numFmt w:val="decimal"/>
      <w:lvlText w:val=""/>
      <w:lvlJc w:val="left"/>
    </w:lvl>
    <w:lvl w:ilvl="5" w:tplc="8F0E7AC0">
      <w:numFmt w:val="decimal"/>
      <w:lvlText w:val=""/>
      <w:lvlJc w:val="left"/>
    </w:lvl>
    <w:lvl w:ilvl="6" w:tplc="81901066">
      <w:numFmt w:val="decimal"/>
      <w:lvlText w:val=""/>
      <w:lvlJc w:val="left"/>
    </w:lvl>
    <w:lvl w:ilvl="7" w:tplc="59C0B674">
      <w:numFmt w:val="decimal"/>
      <w:lvlText w:val=""/>
      <w:lvlJc w:val="left"/>
    </w:lvl>
    <w:lvl w:ilvl="8" w:tplc="F99097F6">
      <w:numFmt w:val="decimal"/>
      <w:lvlText w:val=""/>
      <w:lvlJc w:val="left"/>
    </w:lvl>
  </w:abstractNum>
  <w:abstractNum w:abstractNumId="161">
    <w:nsid w:val="000042D6"/>
    <w:multiLevelType w:val="hybridMultilevel"/>
    <w:tmpl w:val="6E9243F6"/>
    <w:lvl w:ilvl="0" w:tplc="9948FEC8">
      <w:start w:val="1"/>
      <w:numFmt w:val="bullet"/>
      <w:lvlText w:val="и"/>
      <w:lvlJc w:val="left"/>
    </w:lvl>
    <w:lvl w:ilvl="1" w:tplc="DA685898">
      <w:start w:val="1"/>
      <w:numFmt w:val="bullet"/>
      <w:lvlText w:val="\endash "/>
      <w:lvlJc w:val="left"/>
    </w:lvl>
    <w:lvl w:ilvl="2" w:tplc="26FE37FA">
      <w:numFmt w:val="decimal"/>
      <w:lvlText w:val=""/>
      <w:lvlJc w:val="left"/>
    </w:lvl>
    <w:lvl w:ilvl="3" w:tplc="EF8C6512">
      <w:numFmt w:val="decimal"/>
      <w:lvlText w:val=""/>
      <w:lvlJc w:val="left"/>
    </w:lvl>
    <w:lvl w:ilvl="4" w:tplc="F9C6D9B4">
      <w:numFmt w:val="decimal"/>
      <w:lvlText w:val=""/>
      <w:lvlJc w:val="left"/>
    </w:lvl>
    <w:lvl w:ilvl="5" w:tplc="8EA6DCF4">
      <w:numFmt w:val="decimal"/>
      <w:lvlText w:val=""/>
      <w:lvlJc w:val="left"/>
    </w:lvl>
    <w:lvl w:ilvl="6" w:tplc="00FCFB02">
      <w:numFmt w:val="decimal"/>
      <w:lvlText w:val=""/>
      <w:lvlJc w:val="left"/>
    </w:lvl>
    <w:lvl w:ilvl="7" w:tplc="40E059B2">
      <w:numFmt w:val="decimal"/>
      <w:lvlText w:val=""/>
      <w:lvlJc w:val="left"/>
    </w:lvl>
    <w:lvl w:ilvl="8" w:tplc="5AFCF434">
      <w:numFmt w:val="decimal"/>
      <w:lvlText w:val=""/>
      <w:lvlJc w:val="left"/>
    </w:lvl>
  </w:abstractNum>
  <w:abstractNum w:abstractNumId="162">
    <w:nsid w:val="00004382"/>
    <w:multiLevelType w:val="hybridMultilevel"/>
    <w:tmpl w:val="69E6330C"/>
    <w:lvl w:ilvl="0" w:tplc="C316D4B2">
      <w:start w:val="1"/>
      <w:numFmt w:val="bullet"/>
      <w:lvlText w:val="к"/>
      <w:lvlJc w:val="left"/>
    </w:lvl>
    <w:lvl w:ilvl="1" w:tplc="64A47888">
      <w:start w:val="1"/>
      <w:numFmt w:val="bullet"/>
      <w:lvlText w:val="\endash "/>
      <w:lvlJc w:val="left"/>
    </w:lvl>
    <w:lvl w:ilvl="2" w:tplc="6F6021CC">
      <w:numFmt w:val="decimal"/>
      <w:lvlText w:val=""/>
      <w:lvlJc w:val="left"/>
    </w:lvl>
    <w:lvl w:ilvl="3" w:tplc="F656C422">
      <w:numFmt w:val="decimal"/>
      <w:lvlText w:val=""/>
      <w:lvlJc w:val="left"/>
    </w:lvl>
    <w:lvl w:ilvl="4" w:tplc="C1E27E30">
      <w:numFmt w:val="decimal"/>
      <w:lvlText w:val=""/>
      <w:lvlJc w:val="left"/>
    </w:lvl>
    <w:lvl w:ilvl="5" w:tplc="7C2C27A6">
      <w:numFmt w:val="decimal"/>
      <w:lvlText w:val=""/>
      <w:lvlJc w:val="left"/>
    </w:lvl>
    <w:lvl w:ilvl="6" w:tplc="8C367FE8">
      <w:numFmt w:val="decimal"/>
      <w:lvlText w:val=""/>
      <w:lvlJc w:val="left"/>
    </w:lvl>
    <w:lvl w:ilvl="7" w:tplc="7EB8D184">
      <w:numFmt w:val="decimal"/>
      <w:lvlText w:val=""/>
      <w:lvlJc w:val="left"/>
    </w:lvl>
    <w:lvl w:ilvl="8" w:tplc="6CAC7B04">
      <w:numFmt w:val="decimal"/>
      <w:lvlText w:val=""/>
      <w:lvlJc w:val="left"/>
    </w:lvl>
  </w:abstractNum>
  <w:abstractNum w:abstractNumId="163">
    <w:nsid w:val="00004390"/>
    <w:multiLevelType w:val="hybridMultilevel"/>
    <w:tmpl w:val="6214FCFA"/>
    <w:lvl w:ilvl="0" w:tplc="8F98410E">
      <w:start w:val="1"/>
      <w:numFmt w:val="bullet"/>
      <w:lvlText w:val=""/>
      <w:lvlJc w:val="left"/>
    </w:lvl>
    <w:lvl w:ilvl="1" w:tplc="3756600A">
      <w:numFmt w:val="decimal"/>
      <w:lvlText w:val=""/>
      <w:lvlJc w:val="left"/>
    </w:lvl>
    <w:lvl w:ilvl="2" w:tplc="CA5CD562">
      <w:numFmt w:val="decimal"/>
      <w:lvlText w:val=""/>
      <w:lvlJc w:val="left"/>
    </w:lvl>
    <w:lvl w:ilvl="3" w:tplc="BFAE163E">
      <w:numFmt w:val="decimal"/>
      <w:lvlText w:val=""/>
      <w:lvlJc w:val="left"/>
    </w:lvl>
    <w:lvl w:ilvl="4" w:tplc="BD54D046">
      <w:numFmt w:val="decimal"/>
      <w:lvlText w:val=""/>
      <w:lvlJc w:val="left"/>
    </w:lvl>
    <w:lvl w:ilvl="5" w:tplc="98B00764">
      <w:numFmt w:val="decimal"/>
      <w:lvlText w:val=""/>
      <w:lvlJc w:val="left"/>
    </w:lvl>
    <w:lvl w:ilvl="6" w:tplc="C5002028">
      <w:numFmt w:val="decimal"/>
      <w:lvlText w:val=""/>
      <w:lvlJc w:val="left"/>
    </w:lvl>
    <w:lvl w:ilvl="7" w:tplc="20F8154A">
      <w:numFmt w:val="decimal"/>
      <w:lvlText w:val=""/>
      <w:lvlJc w:val="left"/>
    </w:lvl>
    <w:lvl w:ilvl="8" w:tplc="3F8AE160">
      <w:numFmt w:val="decimal"/>
      <w:lvlText w:val=""/>
      <w:lvlJc w:val="left"/>
    </w:lvl>
  </w:abstractNum>
  <w:abstractNum w:abstractNumId="164">
    <w:nsid w:val="0000443D"/>
    <w:multiLevelType w:val="hybridMultilevel"/>
    <w:tmpl w:val="D42C24CE"/>
    <w:lvl w:ilvl="0" w:tplc="3A2E8400">
      <w:start w:val="1"/>
      <w:numFmt w:val="bullet"/>
      <w:lvlText w:val=""/>
      <w:lvlJc w:val="left"/>
    </w:lvl>
    <w:lvl w:ilvl="1" w:tplc="64020CB8">
      <w:start w:val="1"/>
      <w:numFmt w:val="bullet"/>
      <w:lvlText w:val="и"/>
      <w:lvlJc w:val="left"/>
    </w:lvl>
    <w:lvl w:ilvl="2" w:tplc="4754F1A6">
      <w:numFmt w:val="decimal"/>
      <w:lvlText w:val=""/>
      <w:lvlJc w:val="left"/>
    </w:lvl>
    <w:lvl w:ilvl="3" w:tplc="0B844228">
      <w:numFmt w:val="decimal"/>
      <w:lvlText w:val=""/>
      <w:lvlJc w:val="left"/>
    </w:lvl>
    <w:lvl w:ilvl="4" w:tplc="80BE6F58">
      <w:numFmt w:val="decimal"/>
      <w:lvlText w:val=""/>
      <w:lvlJc w:val="left"/>
    </w:lvl>
    <w:lvl w:ilvl="5" w:tplc="0C1CDC4E">
      <w:numFmt w:val="decimal"/>
      <w:lvlText w:val=""/>
      <w:lvlJc w:val="left"/>
    </w:lvl>
    <w:lvl w:ilvl="6" w:tplc="3976F0EE">
      <w:numFmt w:val="decimal"/>
      <w:lvlText w:val=""/>
      <w:lvlJc w:val="left"/>
    </w:lvl>
    <w:lvl w:ilvl="7" w:tplc="89EA7212">
      <w:numFmt w:val="decimal"/>
      <w:lvlText w:val=""/>
      <w:lvlJc w:val="left"/>
    </w:lvl>
    <w:lvl w:ilvl="8" w:tplc="7D9067C4">
      <w:numFmt w:val="decimal"/>
      <w:lvlText w:val=""/>
      <w:lvlJc w:val="left"/>
    </w:lvl>
  </w:abstractNum>
  <w:abstractNum w:abstractNumId="165">
    <w:nsid w:val="000044CC"/>
    <w:multiLevelType w:val="hybridMultilevel"/>
    <w:tmpl w:val="09DECB6A"/>
    <w:lvl w:ilvl="0" w:tplc="17206562">
      <w:start w:val="1"/>
      <w:numFmt w:val="bullet"/>
      <w:lvlText w:val="В"/>
      <w:lvlJc w:val="left"/>
    </w:lvl>
    <w:lvl w:ilvl="1" w:tplc="CDAE1692">
      <w:numFmt w:val="decimal"/>
      <w:lvlText w:val=""/>
      <w:lvlJc w:val="left"/>
    </w:lvl>
    <w:lvl w:ilvl="2" w:tplc="1FC2A974">
      <w:numFmt w:val="decimal"/>
      <w:lvlText w:val=""/>
      <w:lvlJc w:val="left"/>
    </w:lvl>
    <w:lvl w:ilvl="3" w:tplc="61FA24A8">
      <w:numFmt w:val="decimal"/>
      <w:lvlText w:val=""/>
      <w:lvlJc w:val="left"/>
    </w:lvl>
    <w:lvl w:ilvl="4" w:tplc="C84A4BA0">
      <w:numFmt w:val="decimal"/>
      <w:lvlText w:val=""/>
      <w:lvlJc w:val="left"/>
    </w:lvl>
    <w:lvl w:ilvl="5" w:tplc="9774E9C0">
      <w:numFmt w:val="decimal"/>
      <w:lvlText w:val=""/>
      <w:lvlJc w:val="left"/>
    </w:lvl>
    <w:lvl w:ilvl="6" w:tplc="F12CAC40">
      <w:numFmt w:val="decimal"/>
      <w:lvlText w:val=""/>
      <w:lvlJc w:val="left"/>
    </w:lvl>
    <w:lvl w:ilvl="7" w:tplc="88FA79EA">
      <w:numFmt w:val="decimal"/>
      <w:lvlText w:val=""/>
      <w:lvlJc w:val="left"/>
    </w:lvl>
    <w:lvl w:ilvl="8" w:tplc="7C2C1BB2">
      <w:numFmt w:val="decimal"/>
      <w:lvlText w:val=""/>
      <w:lvlJc w:val="left"/>
    </w:lvl>
  </w:abstractNum>
  <w:abstractNum w:abstractNumId="166">
    <w:nsid w:val="000044E9"/>
    <w:multiLevelType w:val="hybridMultilevel"/>
    <w:tmpl w:val="A4F849EA"/>
    <w:lvl w:ilvl="0" w:tplc="0266611E">
      <w:start w:val="1"/>
      <w:numFmt w:val="bullet"/>
      <w:lvlText w:val="в"/>
      <w:lvlJc w:val="left"/>
    </w:lvl>
    <w:lvl w:ilvl="1" w:tplc="4A06316C">
      <w:start w:val="1"/>
      <w:numFmt w:val="bullet"/>
      <w:lvlText w:val="В"/>
      <w:lvlJc w:val="left"/>
    </w:lvl>
    <w:lvl w:ilvl="2" w:tplc="7302B1C8">
      <w:numFmt w:val="decimal"/>
      <w:lvlText w:val=""/>
      <w:lvlJc w:val="left"/>
    </w:lvl>
    <w:lvl w:ilvl="3" w:tplc="E8E2EC30">
      <w:numFmt w:val="decimal"/>
      <w:lvlText w:val=""/>
      <w:lvlJc w:val="left"/>
    </w:lvl>
    <w:lvl w:ilvl="4" w:tplc="86FAAA20">
      <w:numFmt w:val="decimal"/>
      <w:lvlText w:val=""/>
      <w:lvlJc w:val="left"/>
    </w:lvl>
    <w:lvl w:ilvl="5" w:tplc="3F783658">
      <w:numFmt w:val="decimal"/>
      <w:lvlText w:val=""/>
      <w:lvlJc w:val="left"/>
    </w:lvl>
    <w:lvl w:ilvl="6" w:tplc="5F70DD82">
      <w:numFmt w:val="decimal"/>
      <w:lvlText w:val=""/>
      <w:lvlJc w:val="left"/>
    </w:lvl>
    <w:lvl w:ilvl="7" w:tplc="5344C1BE">
      <w:numFmt w:val="decimal"/>
      <w:lvlText w:val=""/>
      <w:lvlJc w:val="left"/>
    </w:lvl>
    <w:lvl w:ilvl="8" w:tplc="460213AC">
      <w:numFmt w:val="decimal"/>
      <w:lvlText w:val=""/>
      <w:lvlJc w:val="left"/>
    </w:lvl>
  </w:abstractNum>
  <w:abstractNum w:abstractNumId="167">
    <w:nsid w:val="00004574"/>
    <w:multiLevelType w:val="hybridMultilevel"/>
    <w:tmpl w:val="9EF2239E"/>
    <w:lvl w:ilvl="0" w:tplc="B1D83222">
      <w:start w:val="1"/>
      <w:numFmt w:val="bullet"/>
      <w:lvlText w:val="\endash "/>
      <w:lvlJc w:val="left"/>
    </w:lvl>
    <w:lvl w:ilvl="1" w:tplc="D0CA5172">
      <w:numFmt w:val="decimal"/>
      <w:lvlText w:val="%2)"/>
      <w:lvlJc w:val="left"/>
    </w:lvl>
    <w:lvl w:ilvl="2" w:tplc="E562A1F8">
      <w:start w:val="1"/>
      <w:numFmt w:val="bullet"/>
      <w:lvlText w:val="В"/>
      <w:lvlJc w:val="left"/>
    </w:lvl>
    <w:lvl w:ilvl="3" w:tplc="3A509F5E">
      <w:numFmt w:val="decimal"/>
      <w:lvlText w:val=""/>
      <w:lvlJc w:val="left"/>
    </w:lvl>
    <w:lvl w:ilvl="4" w:tplc="6AF6C22C">
      <w:numFmt w:val="decimal"/>
      <w:lvlText w:val=""/>
      <w:lvlJc w:val="left"/>
    </w:lvl>
    <w:lvl w:ilvl="5" w:tplc="C6847230">
      <w:numFmt w:val="decimal"/>
      <w:lvlText w:val=""/>
      <w:lvlJc w:val="left"/>
    </w:lvl>
    <w:lvl w:ilvl="6" w:tplc="231A224A">
      <w:numFmt w:val="decimal"/>
      <w:lvlText w:val=""/>
      <w:lvlJc w:val="left"/>
    </w:lvl>
    <w:lvl w:ilvl="7" w:tplc="C7CEC100">
      <w:numFmt w:val="decimal"/>
      <w:lvlText w:val=""/>
      <w:lvlJc w:val="left"/>
    </w:lvl>
    <w:lvl w:ilvl="8" w:tplc="B4C2FB38">
      <w:numFmt w:val="decimal"/>
      <w:lvlText w:val=""/>
      <w:lvlJc w:val="left"/>
    </w:lvl>
  </w:abstractNum>
  <w:abstractNum w:abstractNumId="168">
    <w:nsid w:val="00004736"/>
    <w:multiLevelType w:val="hybridMultilevel"/>
    <w:tmpl w:val="F502FA66"/>
    <w:lvl w:ilvl="0" w:tplc="CBDC2A24">
      <w:start w:val="1"/>
      <w:numFmt w:val="bullet"/>
      <w:lvlText w:val="с"/>
      <w:lvlJc w:val="left"/>
    </w:lvl>
    <w:lvl w:ilvl="1" w:tplc="F0CC7B66">
      <w:start w:val="1"/>
      <w:numFmt w:val="bullet"/>
      <w:lvlText w:val="\endash "/>
      <w:lvlJc w:val="left"/>
    </w:lvl>
    <w:lvl w:ilvl="2" w:tplc="92D6ACBE">
      <w:numFmt w:val="decimal"/>
      <w:lvlText w:val=""/>
      <w:lvlJc w:val="left"/>
    </w:lvl>
    <w:lvl w:ilvl="3" w:tplc="716CBB48">
      <w:numFmt w:val="decimal"/>
      <w:lvlText w:val=""/>
      <w:lvlJc w:val="left"/>
    </w:lvl>
    <w:lvl w:ilvl="4" w:tplc="5FB89F8A">
      <w:numFmt w:val="decimal"/>
      <w:lvlText w:val=""/>
      <w:lvlJc w:val="left"/>
    </w:lvl>
    <w:lvl w:ilvl="5" w:tplc="E30CEBF2">
      <w:numFmt w:val="decimal"/>
      <w:lvlText w:val=""/>
      <w:lvlJc w:val="left"/>
    </w:lvl>
    <w:lvl w:ilvl="6" w:tplc="3E12A69E">
      <w:numFmt w:val="decimal"/>
      <w:lvlText w:val=""/>
      <w:lvlJc w:val="left"/>
    </w:lvl>
    <w:lvl w:ilvl="7" w:tplc="AC9459AA">
      <w:numFmt w:val="decimal"/>
      <w:lvlText w:val=""/>
      <w:lvlJc w:val="left"/>
    </w:lvl>
    <w:lvl w:ilvl="8" w:tplc="3816FC1C">
      <w:numFmt w:val="decimal"/>
      <w:lvlText w:val=""/>
      <w:lvlJc w:val="left"/>
    </w:lvl>
  </w:abstractNum>
  <w:abstractNum w:abstractNumId="169">
    <w:nsid w:val="000047DD"/>
    <w:multiLevelType w:val="hybridMultilevel"/>
    <w:tmpl w:val="8A0A2F74"/>
    <w:lvl w:ilvl="0" w:tplc="C77C6306">
      <w:start w:val="1"/>
      <w:numFmt w:val="bullet"/>
      <w:lvlText w:val=""/>
      <w:lvlJc w:val="left"/>
    </w:lvl>
    <w:lvl w:ilvl="1" w:tplc="3C5AD6A2">
      <w:numFmt w:val="decimal"/>
      <w:lvlText w:val=""/>
      <w:lvlJc w:val="left"/>
    </w:lvl>
    <w:lvl w:ilvl="2" w:tplc="842E3CDC">
      <w:numFmt w:val="decimal"/>
      <w:lvlText w:val=""/>
      <w:lvlJc w:val="left"/>
    </w:lvl>
    <w:lvl w:ilvl="3" w:tplc="1C6EF6CA">
      <w:numFmt w:val="decimal"/>
      <w:lvlText w:val=""/>
      <w:lvlJc w:val="left"/>
    </w:lvl>
    <w:lvl w:ilvl="4" w:tplc="6B1A38D6">
      <w:numFmt w:val="decimal"/>
      <w:lvlText w:val=""/>
      <w:lvlJc w:val="left"/>
    </w:lvl>
    <w:lvl w:ilvl="5" w:tplc="B3C87368">
      <w:numFmt w:val="decimal"/>
      <w:lvlText w:val=""/>
      <w:lvlJc w:val="left"/>
    </w:lvl>
    <w:lvl w:ilvl="6" w:tplc="E81ADF92">
      <w:numFmt w:val="decimal"/>
      <w:lvlText w:val=""/>
      <w:lvlJc w:val="left"/>
    </w:lvl>
    <w:lvl w:ilvl="7" w:tplc="69FEC2EA">
      <w:numFmt w:val="decimal"/>
      <w:lvlText w:val=""/>
      <w:lvlJc w:val="left"/>
    </w:lvl>
    <w:lvl w:ilvl="8" w:tplc="20AEF788">
      <w:numFmt w:val="decimal"/>
      <w:lvlText w:val=""/>
      <w:lvlJc w:val="left"/>
    </w:lvl>
  </w:abstractNum>
  <w:abstractNum w:abstractNumId="170">
    <w:nsid w:val="00004861"/>
    <w:multiLevelType w:val="hybridMultilevel"/>
    <w:tmpl w:val="E1BEC02E"/>
    <w:lvl w:ilvl="0" w:tplc="41ACCE8A">
      <w:start w:val="1"/>
      <w:numFmt w:val="bullet"/>
      <w:lvlText w:val="ее"/>
      <w:lvlJc w:val="left"/>
    </w:lvl>
    <w:lvl w:ilvl="1" w:tplc="2ACC299E">
      <w:numFmt w:val="decimal"/>
      <w:lvlText w:val=""/>
      <w:lvlJc w:val="left"/>
    </w:lvl>
    <w:lvl w:ilvl="2" w:tplc="166EC1FA">
      <w:numFmt w:val="decimal"/>
      <w:lvlText w:val=""/>
      <w:lvlJc w:val="left"/>
    </w:lvl>
    <w:lvl w:ilvl="3" w:tplc="35D24408">
      <w:numFmt w:val="decimal"/>
      <w:lvlText w:val=""/>
      <w:lvlJc w:val="left"/>
    </w:lvl>
    <w:lvl w:ilvl="4" w:tplc="5594A736">
      <w:numFmt w:val="decimal"/>
      <w:lvlText w:val=""/>
      <w:lvlJc w:val="left"/>
    </w:lvl>
    <w:lvl w:ilvl="5" w:tplc="430238C6">
      <w:numFmt w:val="decimal"/>
      <w:lvlText w:val=""/>
      <w:lvlJc w:val="left"/>
    </w:lvl>
    <w:lvl w:ilvl="6" w:tplc="4C40BA6E">
      <w:numFmt w:val="decimal"/>
      <w:lvlText w:val=""/>
      <w:lvlJc w:val="left"/>
    </w:lvl>
    <w:lvl w:ilvl="7" w:tplc="7EF84F1C">
      <w:numFmt w:val="decimal"/>
      <w:lvlText w:val=""/>
      <w:lvlJc w:val="left"/>
    </w:lvl>
    <w:lvl w:ilvl="8" w:tplc="3CDA08F8">
      <w:numFmt w:val="decimal"/>
      <w:lvlText w:val=""/>
      <w:lvlJc w:val="left"/>
    </w:lvl>
  </w:abstractNum>
  <w:abstractNum w:abstractNumId="171">
    <w:nsid w:val="000048A6"/>
    <w:multiLevelType w:val="hybridMultilevel"/>
    <w:tmpl w:val="1654F036"/>
    <w:lvl w:ilvl="0" w:tplc="CAE41098">
      <w:start w:val="1"/>
      <w:numFmt w:val="bullet"/>
      <w:lvlText w:val="и"/>
      <w:lvlJc w:val="left"/>
    </w:lvl>
    <w:lvl w:ilvl="1" w:tplc="DF4AB6B6">
      <w:numFmt w:val="decimal"/>
      <w:lvlText w:val=""/>
      <w:lvlJc w:val="left"/>
    </w:lvl>
    <w:lvl w:ilvl="2" w:tplc="04AEC56E">
      <w:numFmt w:val="decimal"/>
      <w:lvlText w:val=""/>
      <w:lvlJc w:val="left"/>
    </w:lvl>
    <w:lvl w:ilvl="3" w:tplc="7FD222DA">
      <w:numFmt w:val="decimal"/>
      <w:lvlText w:val=""/>
      <w:lvlJc w:val="left"/>
    </w:lvl>
    <w:lvl w:ilvl="4" w:tplc="8C32F70A">
      <w:numFmt w:val="decimal"/>
      <w:lvlText w:val=""/>
      <w:lvlJc w:val="left"/>
    </w:lvl>
    <w:lvl w:ilvl="5" w:tplc="F68CF926">
      <w:numFmt w:val="decimal"/>
      <w:lvlText w:val=""/>
      <w:lvlJc w:val="left"/>
    </w:lvl>
    <w:lvl w:ilvl="6" w:tplc="BCE4314E">
      <w:numFmt w:val="decimal"/>
      <w:lvlText w:val=""/>
      <w:lvlJc w:val="left"/>
    </w:lvl>
    <w:lvl w:ilvl="7" w:tplc="DE26F854">
      <w:numFmt w:val="decimal"/>
      <w:lvlText w:val=""/>
      <w:lvlJc w:val="left"/>
    </w:lvl>
    <w:lvl w:ilvl="8" w:tplc="70CEFABC">
      <w:numFmt w:val="decimal"/>
      <w:lvlText w:val=""/>
      <w:lvlJc w:val="left"/>
    </w:lvl>
  </w:abstractNum>
  <w:abstractNum w:abstractNumId="172">
    <w:nsid w:val="00004975"/>
    <w:multiLevelType w:val="hybridMultilevel"/>
    <w:tmpl w:val="5322CAC4"/>
    <w:lvl w:ilvl="0" w:tplc="46A82448">
      <w:start w:val="1"/>
      <w:numFmt w:val="bullet"/>
      <w:lvlText w:val="и"/>
      <w:lvlJc w:val="left"/>
    </w:lvl>
    <w:lvl w:ilvl="1" w:tplc="656A0E32">
      <w:numFmt w:val="decimal"/>
      <w:lvlText w:val=""/>
      <w:lvlJc w:val="left"/>
    </w:lvl>
    <w:lvl w:ilvl="2" w:tplc="EB4C4408">
      <w:numFmt w:val="decimal"/>
      <w:lvlText w:val=""/>
      <w:lvlJc w:val="left"/>
    </w:lvl>
    <w:lvl w:ilvl="3" w:tplc="7604E08A">
      <w:numFmt w:val="decimal"/>
      <w:lvlText w:val=""/>
      <w:lvlJc w:val="left"/>
    </w:lvl>
    <w:lvl w:ilvl="4" w:tplc="C6BEE680">
      <w:numFmt w:val="decimal"/>
      <w:lvlText w:val=""/>
      <w:lvlJc w:val="left"/>
    </w:lvl>
    <w:lvl w:ilvl="5" w:tplc="62A86068">
      <w:numFmt w:val="decimal"/>
      <w:lvlText w:val=""/>
      <w:lvlJc w:val="left"/>
    </w:lvl>
    <w:lvl w:ilvl="6" w:tplc="E98AFC8E">
      <w:numFmt w:val="decimal"/>
      <w:lvlText w:val=""/>
      <w:lvlJc w:val="left"/>
    </w:lvl>
    <w:lvl w:ilvl="7" w:tplc="838E4AC2">
      <w:numFmt w:val="decimal"/>
      <w:lvlText w:val=""/>
      <w:lvlJc w:val="left"/>
    </w:lvl>
    <w:lvl w:ilvl="8" w:tplc="451CAB52">
      <w:numFmt w:val="decimal"/>
      <w:lvlText w:val=""/>
      <w:lvlJc w:val="left"/>
    </w:lvl>
  </w:abstractNum>
  <w:abstractNum w:abstractNumId="173">
    <w:nsid w:val="00004BEB"/>
    <w:multiLevelType w:val="hybridMultilevel"/>
    <w:tmpl w:val="6832B1FE"/>
    <w:lvl w:ilvl="0" w:tplc="1486AE72">
      <w:start w:val="1"/>
      <w:numFmt w:val="bullet"/>
      <w:lvlText w:val="о"/>
      <w:lvlJc w:val="left"/>
    </w:lvl>
    <w:lvl w:ilvl="1" w:tplc="CC127F82">
      <w:numFmt w:val="decimal"/>
      <w:lvlText w:val=""/>
      <w:lvlJc w:val="left"/>
    </w:lvl>
    <w:lvl w:ilvl="2" w:tplc="1B56F4C6">
      <w:numFmt w:val="decimal"/>
      <w:lvlText w:val=""/>
      <w:lvlJc w:val="left"/>
    </w:lvl>
    <w:lvl w:ilvl="3" w:tplc="0D302B32">
      <w:numFmt w:val="decimal"/>
      <w:lvlText w:val=""/>
      <w:lvlJc w:val="left"/>
    </w:lvl>
    <w:lvl w:ilvl="4" w:tplc="724AFC96">
      <w:numFmt w:val="decimal"/>
      <w:lvlText w:val=""/>
      <w:lvlJc w:val="left"/>
    </w:lvl>
    <w:lvl w:ilvl="5" w:tplc="88E662AE">
      <w:numFmt w:val="decimal"/>
      <w:lvlText w:val=""/>
      <w:lvlJc w:val="left"/>
    </w:lvl>
    <w:lvl w:ilvl="6" w:tplc="19BEDB2E">
      <w:numFmt w:val="decimal"/>
      <w:lvlText w:val=""/>
      <w:lvlJc w:val="left"/>
    </w:lvl>
    <w:lvl w:ilvl="7" w:tplc="06A07A0E">
      <w:numFmt w:val="decimal"/>
      <w:lvlText w:val=""/>
      <w:lvlJc w:val="left"/>
    </w:lvl>
    <w:lvl w:ilvl="8" w:tplc="F0C4517C">
      <w:numFmt w:val="decimal"/>
      <w:lvlText w:val=""/>
      <w:lvlJc w:val="left"/>
    </w:lvl>
  </w:abstractNum>
  <w:abstractNum w:abstractNumId="174">
    <w:nsid w:val="00004C21"/>
    <w:multiLevelType w:val="hybridMultilevel"/>
    <w:tmpl w:val="9962C104"/>
    <w:lvl w:ilvl="0" w:tplc="3D624EE4">
      <w:start w:val="1"/>
      <w:numFmt w:val="bullet"/>
      <w:lvlText w:val="\endash "/>
      <w:lvlJc w:val="left"/>
    </w:lvl>
    <w:lvl w:ilvl="1" w:tplc="E8826A18">
      <w:start w:val="2"/>
      <w:numFmt w:val="decimal"/>
      <w:lvlText w:val="%2."/>
      <w:lvlJc w:val="left"/>
    </w:lvl>
    <w:lvl w:ilvl="2" w:tplc="B362302C">
      <w:numFmt w:val="decimal"/>
      <w:lvlText w:val=""/>
      <w:lvlJc w:val="left"/>
    </w:lvl>
    <w:lvl w:ilvl="3" w:tplc="860E4404">
      <w:numFmt w:val="decimal"/>
      <w:lvlText w:val=""/>
      <w:lvlJc w:val="left"/>
    </w:lvl>
    <w:lvl w:ilvl="4" w:tplc="C8A4E95C">
      <w:numFmt w:val="decimal"/>
      <w:lvlText w:val=""/>
      <w:lvlJc w:val="left"/>
    </w:lvl>
    <w:lvl w:ilvl="5" w:tplc="134CB83A">
      <w:numFmt w:val="decimal"/>
      <w:lvlText w:val=""/>
      <w:lvlJc w:val="left"/>
    </w:lvl>
    <w:lvl w:ilvl="6" w:tplc="F6EA001A">
      <w:numFmt w:val="decimal"/>
      <w:lvlText w:val=""/>
      <w:lvlJc w:val="left"/>
    </w:lvl>
    <w:lvl w:ilvl="7" w:tplc="658637BC">
      <w:numFmt w:val="decimal"/>
      <w:lvlText w:val=""/>
      <w:lvlJc w:val="left"/>
    </w:lvl>
    <w:lvl w:ilvl="8" w:tplc="9BE09108">
      <w:numFmt w:val="decimal"/>
      <w:lvlText w:val=""/>
      <w:lvlJc w:val="left"/>
    </w:lvl>
  </w:abstractNum>
  <w:abstractNum w:abstractNumId="175">
    <w:nsid w:val="00004C65"/>
    <w:multiLevelType w:val="hybridMultilevel"/>
    <w:tmpl w:val="3F005C74"/>
    <w:lvl w:ilvl="0" w:tplc="694ADE14">
      <w:start w:val="1"/>
      <w:numFmt w:val="bullet"/>
      <w:lvlText w:val=""/>
      <w:lvlJc w:val="left"/>
    </w:lvl>
    <w:lvl w:ilvl="1" w:tplc="343067D0">
      <w:numFmt w:val="decimal"/>
      <w:lvlText w:val=""/>
      <w:lvlJc w:val="left"/>
    </w:lvl>
    <w:lvl w:ilvl="2" w:tplc="10A87C7E">
      <w:numFmt w:val="decimal"/>
      <w:lvlText w:val=""/>
      <w:lvlJc w:val="left"/>
    </w:lvl>
    <w:lvl w:ilvl="3" w:tplc="4A422E34">
      <w:numFmt w:val="decimal"/>
      <w:lvlText w:val=""/>
      <w:lvlJc w:val="left"/>
    </w:lvl>
    <w:lvl w:ilvl="4" w:tplc="CDA48538">
      <w:numFmt w:val="decimal"/>
      <w:lvlText w:val=""/>
      <w:lvlJc w:val="left"/>
    </w:lvl>
    <w:lvl w:ilvl="5" w:tplc="2B2A3D4E">
      <w:numFmt w:val="decimal"/>
      <w:lvlText w:val=""/>
      <w:lvlJc w:val="left"/>
    </w:lvl>
    <w:lvl w:ilvl="6" w:tplc="5218C310">
      <w:numFmt w:val="decimal"/>
      <w:lvlText w:val=""/>
      <w:lvlJc w:val="left"/>
    </w:lvl>
    <w:lvl w:ilvl="7" w:tplc="DA20C072">
      <w:numFmt w:val="decimal"/>
      <w:lvlText w:val=""/>
      <w:lvlJc w:val="left"/>
    </w:lvl>
    <w:lvl w:ilvl="8" w:tplc="5440A5AE">
      <w:numFmt w:val="decimal"/>
      <w:lvlText w:val=""/>
      <w:lvlJc w:val="left"/>
    </w:lvl>
  </w:abstractNum>
  <w:abstractNum w:abstractNumId="176">
    <w:nsid w:val="00004C71"/>
    <w:multiLevelType w:val="hybridMultilevel"/>
    <w:tmpl w:val="EEFAA952"/>
    <w:lvl w:ilvl="0" w:tplc="19BA479A">
      <w:start w:val="1"/>
      <w:numFmt w:val="bullet"/>
      <w:lvlText w:val=""/>
      <w:lvlJc w:val="left"/>
    </w:lvl>
    <w:lvl w:ilvl="1" w:tplc="52DA0A2E">
      <w:numFmt w:val="decimal"/>
      <w:lvlText w:val=""/>
      <w:lvlJc w:val="left"/>
    </w:lvl>
    <w:lvl w:ilvl="2" w:tplc="ED18562E">
      <w:numFmt w:val="decimal"/>
      <w:lvlText w:val=""/>
      <w:lvlJc w:val="left"/>
    </w:lvl>
    <w:lvl w:ilvl="3" w:tplc="90C08ABA">
      <w:numFmt w:val="decimal"/>
      <w:lvlText w:val=""/>
      <w:lvlJc w:val="left"/>
    </w:lvl>
    <w:lvl w:ilvl="4" w:tplc="89E8EBB0">
      <w:numFmt w:val="decimal"/>
      <w:lvlText w:val=""/>
      <w:lvlJc w:val="left"/>
    </w:lvl>
    <w:lvl w:ilvl="5" w:tplc="6B228A6A">
      <w:numFmt w:val="decimal"/>
      <w:lvlText w:val=""/>
      <w:lvlJc w:val="left"/>
    </w:lvl>
    <w:lvl w:ilvl="6" w:tplc="7DDC08B2">
      <w:numFmt w:val="decimal"/>
      <w:lvlText w:val=""/>
      <w:lvlJc w:val="left"/>
    </w:lvl>
    <w:lvl w:ilvl="7" w:tplc="E2C67612">
      <w:numFmt w:val="decimal"/>
      <w:lvlText w:val=""/>
      <w:lvlJc w:val="left"/>
    </w:lvl>
    <w:lvl w:ilvl="8" w:tplc="2738D24E">
      <w:numFmt w:val="decimal"/>
      <w:lvlText w:val=""/>
      <w:lvlJc w:val="left"/>
    </w:lvl>
  </w:abstractNum>
  <w:abstractNum w:abstractNumId="177">
    <w:nsid w:val="00004D4E"/>
    <w:multiLevelType w:val="hybridMultilevel"/>
    <w:tmpl w:val="B71059D8"/>
    <w:lvl w:ilvl="0" w:tplc="461AA0E6">
      <w:start w:val="5"/>
      <w:numFmt w:val="decimal"/>
      <w:lvlText w:val="%1)"/>
      <w:lvlJc w:val="left"/>
    </w:lvl>
    <w:lvl w:ilvl="1" w:tplc="12A0C884">
      <w:numFmt w:val="decimal"/>
      <w:lvlText w:val=""/>
      <w:lvlJc w:val="left"/>
    </w:lvl>
    <w:lvl w:ilvl="2" w:tplc="15A80E40">
      <w:numFmt w:val="decimal"/>
      <w:lvlText w:val=""/>
      <w:lvlJc w:val="left"/>
    </w:lvl>
    <w:lvl w:ilvl="3" w:tplc="0CF2E09E">
      <w:numFmt w:val="decimal"/>
      <w:lvlText w:val=""/>
      <w:lvlJc w:val="left"/>
    </w:lvl>
    <w:lvl w:ilvl="4" w:tplc="8A7AFDAA">
      <w:numFmt w:val="decimal"/>
      <w:lvlText w:val=""/>
      <w:lvlJc w:val="left"/>
    </w:lvl>
    <w:lvl w:ilvl="5" w:tplc="00482916">
      <w:numFmt w:val="decimal"/>
      <w:lvlText w:val=""/>
      <w:lvlJc w:val="left"/>
    </w:lvl>
    <w:lvl w:ilvl="6" w:tplc="94A876A2">
      <w:numFmt w:val="decimal"/>
      <w:lvlText w:val=""/>
      <w:lvlJc w:val="left"/>
    </w:lvl>
    <w:lvl w:ilvl="7" w:tplc="A7BC4238">
      <w:numFmt w:val="decimal"/>
      <w:lvlText w:val=""/>
      <w:lvlJc w:val="left"/>
    </w:lvl>
    <w:lvl w:ilvl="8" w:tplc="E842E080">
      <w:numFmt w:val="decimal"/>
      <w:lvlText w:val=""/>
      <w:lvlJc w:val="left"/>
    </w:lvl>
  </w:abstractNum>
  <w:abstractNum w:abstractNumId="178">
    <w:nsid w:val="00004D51"/>
    <w:multiLevelType w:val="hybridMultilevel"/>
    <w:tmpl w:val="7B1A3C1A"/>
    <w:lvl w:ilvl="0" w:tplc="400A0B3C">
      <w:start w:val="1"/>
      <w:numFmt w:val="bullet"/>
      <w:lvlText w:val="К"/>
      <w:lvlJc w:val="left"/>
    </w:lvl>
    <w:lvl w:ilvl="1" w:tplc="51FC9E38">
      <w:numFmt w:val="decimal"/>
      <w:lvlText w:val=""/>
      <w:lvlJc w:val="left"/>
    </w:lvl>
    <w:lvl w:ilvl="2" w:tplc="4D587C16">
      <w:numFmt w:val="decimal"/>
      <w:lvlText w:val=""/>
      <w:lvlJc w:val="left"/>
    </w:lvl>
    <w:lvl w:ilvl="3" w:tplc="E37CBC86">
      <w:numFmt w:val="decimal"/>
      <w:lvlText w:val=""/>
      <w:lvlJc w:val="left"/>
    </w:lvl>
    <w:lvl w:ilvl="4" w:tplc="11FEB4A4">
      <w:numFmt w:val="decimal"/>
      <w:lvlText w:val=""/>
      <w:lvlJc w:val="left"/>
    </w:lvl>
    <w:lvl w:ilvl="5" w:tplc="7848EC3C">
      <w:numFmt w:val="decimal"/>
      <w:lvlText w:val=""/>
      <w:lvlJc w:val="left"/>
    </w:lvl>
    <w:lvl w:ilvl="6" w:tplc="5EB4B708">
      <w:numFmt w:val="decimal"/>
      <w:lvlText w:val=""/>
      <w:lvlJc w:val="left"/>
    </w:lvl>
    <w:lvl w:ilvl="7" w:tplc="60D8D4B2">
      <w:numFmt w:val="decimal"/>
      <w:lvlText w:val=""/>
      <w:lvlJc w:val="left"/>
    </w:lvl>
    <w:lvl w:ilvl="8" w:tplc="2B861D28">
      <w:numFmt w:val="decimal"/>
      <w:lvlText w:val=""/>
      <w:lvlJc w:val="left"/>
    </w:lvl>
  </w:abstractNum>
  <w:abstractNum w:abstractNumId="179">
    <w:nsid w:val="00004D62"/>
    <w:multiLevelType w:val="hybridMultilevel"/>
    <w:tmpl w:val="6958B70E"/>
    <w:lvl w:ilvl="0" w:tplc="14C88292">
      <w:start w:val="1"/>
      <w:numFmt w:val="bullet"/>
      <w:lvlText w:val="\endash "/>
      <w:lvlJc w:val="left"/>
    </w:lvl>
    <w:lvl w:ilvl="1" w:tplc="AD7C16EA">
      <w:start w:val="1"/>
      <w:numFmt w:val="bullet"/>
      <w:lvlText w:val="В"/>
      <w:lvlJc w:val="left"/>
    </w:lvl>
    <w:lvl w:ilvl="2" w:tplc="598EF1E2">
      <w:numFmt w:val="decimal"/>
      <w:lvlText w:val=""/>
      <w:lvlJc w:val="left"/>
    </w:lvl>
    <w:lvl w:ilvl="3" w:tplc="FFA8766C">
      <w:numFmt w:val="decimal"/>
      <w:lvlText w:val=""/>
      <w:lvlJc w:val="left"/>
    </w:lvl>
    <w:lvl w:ilvl="4" w:tplc="80FE12BE">
      <w:numFmt w:val="decimal"/>
      <w:lvlText w:val=""/>
      <w:lvlJc w:val="left"/>
    </w:lvl>
    <w:lvl w:ilvl="5" w:tplc="53322B98">
      <w:numFmt w:val="decimal"/>
      <w:lvlText w:val=""/>
      <w:lvlJc w:val="left"/>
    </w:lvl>
    <w:lvl w:ilvl="6" w:tplc="E214D470">
      <w:numFmt w:val="decimal"/>
      <w:lvlText w:val=""/>
      <w:lvlJc w:val="left"/>
    </w:lvl>
    <w:lvl w:ilvl="7" w:tplc="85C092FA">
      <w:numFmt w:val="decimal"/>
      <w:lvlText w:val=""/>
      <w:lvlJc w:val="left"/>
    </w:lvl>
    <w:lvl w:ilvl="8" w:tplc="1120627C">
      <w:numFmt w:val="decimal"/>
      <w:lvlText w:val=""/>
      <w:lvlJc w:val="left"/>
    </w:lvl>
  </w:abstractNum>
  <w:abstractNum w:abstractNumId="180">
    <w:nsid w:val="00004D64"/>
    <w:multiLevelType w:val="hybridMultilevel"/>
    <w:tmpl w:val="2BF82E82"/>
    <w:lvl w:ilvl="0" w:tplc="8444ADFA">
      <w:start w:val="1"/>
      <w:numFmt w:val="bullet"/>
      <w:lvlText w:val="в"/>
      <w:lvlJc w:val="left"/>
    </w:lvl>
    <w:lvl w:ilvl="1" w:tplc="D4F2E890">
      <w:start w:val="1"/>
      <w:numFmt w:val="bullet"/>
      <w:lvlText w:val="\endash "/>
      <w:lvlJc w:val="left"/>
    </w:lvl>
    <w:lvl w:ilvl="2" w:tplc="A40AB9F2">
      <w:numFmt w:val="decimal"/>
      <w:lvlText w:val=""/>
      <w:lvlJc w:val="left"/>
    </w:lvl>
    <w:lvl w:ilvl="3" w:tplc="1B40D29C">
      <w:numFmt w:val="decimal"/>
      <w:lvlText w:val=""/>
      <w:lvlJc w:val="left"/>
    </w:lvl>
    <w:lvl w:ilvl="4" w:tplc="337C75CC">
      <w:numFmt w:val="decimal"/>
      <w:lvlText w:val=""/>
      <w:lvlJc w:val="left"/>
    </w:lvl>
    <w:lvl w:ilvl="5" w:tplc="9B8E431E">
      <w:numFmt w:val="decimal"/>
      <w:lvlText w:val=""/>
      <w:lvlJc w:val="left"/>
    </w:lvl>
    <w:lvl w:ilvl="6" w:tplc="5F16357C">
      <w:numFmt w:val="decimal"/>
      <w:lvlText w:val=""/>
      <w:lvlJc w:val="left"/>
    </w:lvl>
    <w:lvl w:ilvl="7" w:tplc="2DD4A3EA">
      <w:numFmt w:val="decimal"/>
      <w:lvlText w:val=""/>
      <w:lvlJc w:val="left"/>
    </w:lvl>
    <w:lvl w:ilvl="8" w:tplc="B20AA320">
      <w:numFmt w:val="decimal"/>
      <w:lvlText w:val=""/>
      <w:lvlJc w:val="left"/>
    </w:lvl>
  </w:abstractNum>
  <w:abstractNum w:abstractNumId="181">
    <w:nsid w:val="00004DB9"/>
    <w:multiLevelType w:val="hybridMultilevel"/>
    <w:tmpl w:val="82847BEE"/>
    <w:lvl w:ilvl="0" w:tplc="E50A6C6C">
      <w:start w:val="1"/>
      <w:numFmt w:val="bullet"/>
      <w:lvlText w:val=""/>
      <w:lvlJc w:val="left"/>
    </w:lvl>
    <w:lvl w:ilvl="1" w:tplc="D090D2C4">
      <w:numFmt w:val="decimal"/>
      <w:lvlText w:val=""/>
      <w:lvlJc w:val="left"/>
    </w:lvl>
    <w:lvl w:ilvl="2" w:tplc="2D14A3E0">
      <w:numFmt w:val="decimal"/>
      <w:lvlText w:val=""/>
      <w:lvlJc w:val="left"/>
    </w:lvl>
    <w:lvl w:ilvl="3" w:tplc="65B41A12">
      <w:numFmt w:val="decimal"/>
      <w:lvlText w:val=""/>
      <w:lvlJc w:val="left"/>
    </w:lvl>
    <w:lvl w:ilvl="4" w:tplc="A6B28C2A">
      <w:numFmt w:val="decimal"/>
      <w:lvlText w:val=""/>
      <w:lvlJc w:val="left"/>
    </w:lvl>
    <w:lvl w:ilvl="5" w:tplc="A97C8500">
      <w:numFmt w:val="decimal"/>
      <w:lvlText w:val=""/>
      <w:lvlJc w:val="left"/>
    </w:lvl>
    <w:lvl w:ilvl="6" w:tplc="EF181D96">
      <w:numFmt w:val="decimal"/>
      <w:lvlText w:val=""/>
      <w:lvlJc w:val="left"/>
    </w:lvl>
    <w:lvl w:ilvl="7" w:tplc="68026F62">
      <w:numFmt w:val="decimal"/>
      <w:lvlText w:val=""/>
      <w:lvlJc w:val="left"/>
    </w:lvl>
    <w:lvl w:ilvl="8" w:tplc="6ABE8BA6">
      <w:numFmt w:val="decimal"/>
      <w:lvlText w:val=""/>
      <w:lvlJc w:val="left"/>
    </w:lvl>
  </w:abstractNum>
  <w:abstractNum w:abstractNumId="182">
    <w:nsid w:val="00004EE1"/>
    <w:multiLevelType w:val="hybridMultilevel"/>
    <w:tmpl w:val="501CAAB6"/>
    <w:lvl w:ilvl="0" w:tplc="BDD40170">
      <w:start w:val="1"/>
      <w:numFmt w:val="bullet"/>
      <w:lvlText w:val="и"/>
      <w:lvlJc w:val="left"/>
    </w:lvl>
    <w:lvl w:ilvl="1" w:tplc="6D84B992">
      <w:start w:val="1"/>
      <w:numFmt w:val="bullet"/>
      <w:lvlText w:val="\endash "/>
      <w:lvlJc w:val="left"/>
    </w:lvl>
    <w:lvl w:ilvl="2" w:tplc="B9B00444">
      <w:numFmt w:val="decimal"/>
      <w:lvlText w:val=""/>
      <w:lvlJc w:val="left"/>
    </w:lvl>
    <w:lvl w:ilvl="3" w:tplc="21528EFC">
      <w:numFmt w:val="decimal"/>
      <w:lvlText w:val=""/>
      <w:lvlJc w:val="left"/>
    </w:lvl>
    <w:lvl w:ilvl="4" w:tplc="BF5E0390">
      <w:numFmt w:val="decimal"/>
      <w:lvlText w:val=""/>
      <w:lvlJc w:val="left"/>
    </w:lvl>
    <w:lvl w:ilvl="5" w:tplc="2B328DB0">
      <w:numFmt w:val="decimal"/>
      <w:lvlText w:val=""/>
      <w:lvlJc w:val="left"/>
    </w:lvl>
    <w:lvl w:ilvl="6" w:tplc="386E4A6A">
      <w:numFmt w:val="decimal"/>
      <w:lvlText w:val=""/>
      <w:lvlJc w:val="left"/>
    </w:lvl>
    <w:lvl w:ilvl="7" w:tplc="599C2B3E">
      <w:numFmt w:val="decimal"/>
      <w:lvlText w:val=""/>
      <w:lvlJc w:val="left"/>
    </w:lvl>
    <w:lvl w:ilvl="8" w:tplc="4C4688DE">
      <w:numFmt w:val="decimal"/>
      <w:lvlText w:val=""/>
      <w:lvlJc w:val="left"/>
    </w:lvl>
  </w:abstractNum>
  <w:abstractNum w:abstractNumId="183">
    <w:nsid w:val="00004F2B"/>
    <w:multiLevelType w:val="hybridMultilevel"/>
    <w:tmpl w:val="AAAAA8AA"/>
    <w:lvl w:ilvl="0" w:tplc="2BC8090E">
      <w:start w:val="1"/>
      <w:numFmt w:val="bullet"/>
      <w:lvlText w:val="\endash "/>
      <w:lvlJc w:val="left"/>
    </w:lvl>
    <w:lvl w:ilvl="1" w:tplc="CAAE1B20">
      <w:start w:val="1"/>
      <w:numFmt w:val="bullet"/>
      <w:lvlText w:val="В"/>
      <w:lvlJc w:val="left"/>
    </w:lvl>
    <w:lvl w:ilvl="2" w:tplc="0C94087A">
      <w:numFmt w:val="decimal"/>
      <w:lvlText w:val=""/>
      <w:lvlJc w:val="left"/>
    </w:lvl>
    <w:lvl w:ilvl="3" w:tplc="838402FA">
      <w:numFmt w:val="decimal"/>
      <w:lvlText w:val=""/>
      <w:lvlJc w:val="left"/>
    </w:lvl>
    <w:lvl w:ilvl="4" w:tplc="8FDAFF7A">
      <w:numFmt w:val="decimal"/>
      <w:lvlText w:val=""/>
      <w:lvlJc w:val="left"/>
    </w:lvl>
    <w:lvl w:ilvl="5" w:tplc="B3542DB4">
      <w:numFmt w:val="decimal"/>
      <w:lvlText w:val=""/>
      <w:lvlJc w:val="left"/>
    </w:lvl>
    <w:lvl w:ilvl="6" w:tplc="9D6A7CE8">
      <w:numFmt w:val="decimal"/>
      <w:lvlText w:val=""/>
      <w:lvlJc w:val="left"/>
    </w:lvl>
    <w:lvl w:ilvl="7" w:tplc="770A5816">
      <w:numFmt w:val="decimal"/>
      <w:lvlText w:val=""/>
      <w:lvlJc w:val="left"/>
    </w:lvl>
    <w:lvl w:ilvl="8" w:tplc="DE9EE270">
      <w:numFmt w:val="decimal"/>
      <w:lvlText w:val=""/>
      <w:lvlJc w:val="left"/>
    </w:lvl>
  </w:abstractNum>
  <w:abstractNum w:abstractNumId="184">
    <w:nsid w:val="00004FE0"/>
    <w:multiLevelType w:val="hybridMultilevel"/>
    <w:tmpl w:val="C7DE4B10"/>
    <w:lvl w:ilvl="0" w:tplc="0466003E">
      <w:start w:val="3"/>
      <w:numFmt w:val="decimal"/>
      <w:lvlText w:val="%1"/>
      <w:lvlJc w:val="left"/>
    </w:lvl>
    <w:lvl w:ilvl="1" w:tplc="965CB3BC">
      <w:numFmt w:val="decimal"/>
      <w:lvlText w:val=""/>
      <w:lvlJc w:val="left"/>
    </w:lvl>
    <w:lvl w:ilvl="2" w:tplc="DD8E1B74">
      <w:numFmt w:val="decimal"/>
      <w:lvlText w:val=""/>
      <w:lvlJc w:val="left"/>
    </w:lvl>
    <w:lvl w:ilvl="3" w:tplc="82AC9BF8">
      <w:numFmt w:val="decimal"/>
      <w:lvlText w:val=""/>
      <w:lvlJc w:val="left"/>
    </w:lvl>
    <w:lvl w:ilvl="4" w:tplc="F15E2694">
      <w:numFmt w:val="decimal"/>
      <w:lvlText w:val=""/>
      <w:lvlJc w:val="left"/>
    </w:lvl>
    <w:lvl w:ilvl="5" w:tplc="7A349C8E">
      <w:numFmt w:val="decimal"/>
      <w:lvlText w:val=""/>
      <w:lvlJc w:val="left"/>
    </w:lvl>
    <w:lvl w:ilvl="6" w:tplc="73E6A26A">
      <w:numFmt w:val="decimal"/>
      <w:lvlText w:val=""/>
      <w:lvlJc w:val="left"/>
    </w:lvl>
    <w:lvl w:ilvl="7" w:tplc="474CABEA">
      <w:numFmt w:val="decimal"/>
      <w:lvlText w:val=""/>
      <w:lvlJc w:val="left"/>
    </w:lvl>
    <w:lvl w:ilvl="8" w:tplc="9D7C0F48">
      <w:numFmt w:val="decimal"/>
      <w:lvlText w:val=""/>
      <w:lvlJc w:val="left"/>
    </w:lvl>
  </w:abstractNum>
  <w:abstractNum w:abstractNumId="185">
    <w:nsid w:val="00005030"/>
    <w:multiLevelType w:val="hybridMultilevel"/>
    <w:tmpl w:val="C1742C12"/>
    <w:lvl w:ilvl="0" w:tplc="32483BB6">
      <w:start w:val="1"/>
      <w:numFmt w:val="bullet"/>
      <w:lvlText w:val=""/>
      <w:lvlJc w:val="left"/>
    </w:lvl>
    <w:lvl w:ilvl="1" w:tplc="1D5E2A7E">
      <w:start w:val="1"/>
      <w:numFmt w:val="bullet"/>
      <w:lvlText w:val="о"/>
      <w:lvlJc w:val="left"/>
    </w:lvl>
    <w:lvl w:ilvl="2" w:tplc="8C38E17C">
      <w:numFmt w:val="decimal"/>
      <w:lvlText w:val=""/>
      <w:lvlJc w:val="left"/>
    </w:lvl>
    <w:lvl w:ilvl="3" w:tplc="0FA225E6">
      <w:numFmt w:val="decimal"/>
      <w:lvlText w:val=""/>
      <w:lvlJc w:val="left"/>
    </w:lvl>
    <w:lvl w:ilvl="4" w:tplc="5D1C67C2">
      <w:numFmt w:val="decimal"/>
      <w:lvlText w:val=""/>
      <w:lvlJc w:val="left"/>
    </w:lvl>
    <w:lvl w:ilvl="5" w:tplc="F90CD430">
      <w:numFmt w:val="decimal"/>
      <w:lvlText w:val=""/>
      <w:lvlJc w:val="left"/>
    </w:lvl>
    <w:lvl w:ilvl="6" w:tplc="ACDC0E28">
      <w:numFmt w:val="decimal"/>
      <w:lvlText w:val=""/>
      <w:lvlJc w:val="left"/>
    </w:lvl>
    <w:lvl w:ilvl="7" w:tplc="89088E10">
      <w:numFmt w:val="decimal"/>
      <w:lvlText w:val=""/>
      <w:lvlJc w:val="left"/>
    </w:lvl>
    <w:lvl w:ilvl="8" w:tplc="8C3C76F8">
      <w:numFmt w:val="decimal"/>
      <w:lvlText w:val=""/>
      <w:lvlJc w:val="left"/>
    </w:lvl>
  </w:abstractNum>
  <w:abstractNum w:abstractNumId="186">
    <w:nsid w:val="000050C3"/>
    <w:multiLevelType w:val="hybridMultilevel"/>
    <w:tmpl w:val="9C42FE1E"/>
    <w:lvl w:ilvl="0" w:tplc="50623908">
      <w:start w:val="1"/>
      <w:numFmt w:val="bullet"/>
      <w:lvlText w:val=""/>
      <w:lvlJc w:val="left"/>
    </w:lvl>
    <w:lvl w:ilvl="1" w:tplc="7020E2A8">
      <w:numFmt w:val="decimal"/>
      <w:lvlText w:val=""/>
      <w:lvlJc w:val="left"/>
    </w:lvl>
    <w:lvl w:ilvl="2" w:tplc="FF920862">
      <w:numFmt w:val="decimal"/>
      <w:lvlText w:val=""/>
      <w:lvlJc w:val="left"/>
    </w:lvl>
    <w:lvl w:ilvl="3" w:tplc="F4D096AA">
      <w:numFmt w:val="decimal"/>
      <w:lvlText w:val=""/>
      <w:lvlJc w:val="left"/>
    </w:lvl>
    <w:lvl w:ilvl="4" w:tplc="A258718C">
      <w:numFmt w:val="decimal"/>
      <w:lvlText w:val=""/>
      <w:lvlJc w:val="left"/>
    </w:lvl>
    <w:lvl w:ilvl="5" w:tplc="83BE8E36">
      <w:numFmt w:val="decimal"/>
      <w:lvlText w:val=""/>
      <w:lvlJc w:val="left"/>
    </w:lvl>
    <w:lvl w:ilvl="6" w:tplc="3C06FAE2">
      <w:numFmt w:val="decimal"/>
      <w:lvlText w:val=""/>
      <w:lvlJc w:val="left"/>
    </w:lvl>
    <w:lvl w:ilvl="7" w:tplc="6DEECD28">
      <w:numFmt w:val="decimal"/>
      <w:lvlText w:val=""/>
      <w:lvlJc w:val="left"/>
    </w:lvl>
    <w:lvl w:ilvl="8" w:tplc="0EC060BA">
      <w:numFmt w:val="decimal"/>
      <w:lvlText w:val=""/>
      <w:lvlJc w:val="left"/>
    </w:lvl>
  </w:abstractNum>
  <w:abstractNum w:abstractNumId="187">
    <w:nsid w:val="000050EE"/>
    <w:multiLevelType w:val="hybridMultilevel"/>
    <w:tmpl w:val="81D42616"/>
    <w:lvl w:ilvl="0" w:tplc="9DE25AEE">
      <w:start w:val="1"/>
      <w:numFmt w:val="bullet"/>
      <w:lvlText w:val="в"/>
      <w:lvlJc w:val="left"/>
    </w:lvl>
    <w:lvl w:ilvl="1" w:tplc="DE6C53A0">
      <w:start w:val="1"/>
      <w:numFmt w:val="bullet"/>
      <w:lvlText w:val="\endash "/>
      <w:lvlJc w:val="left"/>
    </w:lvl>
    <w:lvl w:ilvl="2" w:tplc="964A3908">
      <w:numFmt w:val="decimal"/>
      <w:lvlText w:val=""/>
      <w:lvlJc w:val="left"/>
    </w:lvl>
    <w:lvl w:ilvl="3" w:tplc="63485BB6">
      <w:numFmt w:val="decimal"/>
      <w:lvlText w:val=""/>
      <w:lvlJc w:val="left"/>
    </w:lvl>
    <w:lvl w:ilvl="4" w:tplc="C11E1928">
      <w:numFmt w:val="decimal"/>
      <w:lvlText w:val=""/>
      <w:lvlJc w:val="left"/>
    </w:lvl>
    <w:lvl w:ilvl="5" w:tplc="8C68EAA6">
      <w:numFmt w:val="decimal"/>
      <w:lvlText w:val=""/>
      <w:lvlJc w:val="left"/>
    </w:lvl>
    <w:lvl w:ilvl="6" w:tplc="7A849700">
      <w:numFmt w:val="decimal"/>
      <w:lvlText w:val=""/>
      <w:lvlJc w:val="left"/>
    </w:lvl>
    <w:lvl w:ilvl="7" w:tplc="5B5C429A">
      <w:numFmt w:val="decimal"/>
      <w:lvlText w:val=""/>
      <w:lvlJc w:val="left"/>
    </w:lvl>
    <w:lvl w:ilvl="8" w:tplc="8F4A7490">
      <w:numFmt w:val="decimal"/>
      <w:lvlText w:val=""/>
      <w:lvlJc w:val="left"/>
    </w:lvl>
  </w:abstractNum>
  <w:abstractNum w:abstractNumId="188">
    <w:nsid w:val="00005177"/>
    <w:multiLevelType w:val="hybridMultilevel"/>
    <w:tmpl w:val="E300140E"/>
    <w:lvl w:ilvl="0" w:tplc="B4385ACA">
      <w:start w:val="1"/>
      <w:numFmt w:val="bullet"/>
      <w:lvlText w:val="и"/>
      <w:lvlJc w:val="left"/>
    </w:lvl>
    <w:lvl w:ilvl="1" w:tplc="7C4AB512">
      <w:start w:val="1"/>
      <w:numFmt w:val="bullet"/>
      <w:lvlText w:val="\endash "/>
      <w:lvlJc w:val="left"/>
    </w:lvl>
    <w:lvl w:ilvl="2" w:tplc="03E6F690">
      <w:numFmt w:val="decimal"/>
      <w:lvlText w:val=""/>
      <w:lvlJc w:val="left"/>
    </w:lvl>
    <w:lvl w:ilvl="3" w:tplc="A090540C">
      <w:numFmt w:val="decimal"/>
      <w:lvlText w:val=""/>
      <w:lvlJc w:val="left"/>
    </w:lvl>
    <w:lvl w:ilvl="4" w:tplc="AC64010C">
      <w:numFmt w:val="decimal"/>
      <w:lvlText w:val=""/>
      <w:lvlJc w:val="left"/>
    </w:lvl>
    <w:lvl w:ilvl="5" w:tplc="6CA8F88A">
      <w:numFmt w:val="decimal"/>
      <w:lvlText w:val=""/>
      <w:lvlJc w:val="left"/>
    </w:lvl>
    <w:lvl w:ilvl="6" w:tplc="5DB205E4">
      <w:numFmt w:val="decimal"/>
      <w:lvlText w:val=""/>
      <w:lvlJc w:val="left"/>
    </w:lvl>
    <w:lvl w:ilvl="7" w:tplc="487E8E60">
      <w:numFmt w:val="decimal"/>
      <w:lvlText w:val=""/>
      <w:lvlJc w:val="left"/>
    </w:lvl>
    <w:lvl w:ilvl="8" w:tplc="6C2685C4">
      <w:numFmt w:val="decimal"/>
      <w:lvlText w:val=""/>
      <w:lvlJc w:val="left"/>
    </w:lvl>
  </w:abstractNum>
  <w:abstractNum w:abstractNumId="189">
    <w:nsid w:val="00005256"/>
    <w:multiLevelType w:val="hybridMultilevel"/>
    <w:tmpl w:val="E72AD436"/>
    <w:lvl w:ilvl="0" w:tplc="BB7C3336">
      <w:start w:val="1"/>
      <w:numFmt w:val="decimal"/>
      <w:lvlText w:val="%1."/>
      <w:lvlJc w:val="left"/>
    </w:lvl>
    <w:lvl w:ilvl="1" w:tplc="171254A8">
      <w:numFmt w:val="decimal"/>
      <w:lvlText w:val=""/>
      <w:lvlJc w:val="left"/>
    </w:lvl>
    <w:lvl w:ilvl="2" w:tplc="154E992E">
      <w:numFmt w:val="decimal"/>
      <w:lvlText w:val=""/>
      <w:lvlJc w:val="left"/>
    </w:lvl>
    <w:lvl w:ilvl="3" w:tplc="29202210">
      <w:numFmt w:val="decimal"/>
      <w:lvlText w:val=""/>
      <w:lvlJc w:val="left"/>
    </w:lvl>
    <w:lvl w:ilvl="4" w:tplc="3132B87C">
      <w:numFmt w:val="decimal"/>
      <w:lvlText w:val=""/>
      <w:lvlJc w:val="left"/>
    </w:lvl>
    <w:lvl w:ilvl="5" w:tplc="F140D89E">
      <w:numFmt w:val="decimal"/>
      <w:lvlText w:val=""/>
      <w:lvlJc w:val="left"/>
    </w:lvl>
    <w:lvl w:ilvl="6" w:tplc="BB2E471E">
      <w:numFmt w:val="decimal"/>
      <w:lvlText w:val=""/>
      <w:lvlJc w:val="left"/>
    </w:lvl>
    <w:lvl w:ilvl="7" w:tplc="CA5CD8CC">
      <w:numFmt w:val="decimal"/>
      <w:lvlText w:val=""/>
      <w:lvlJc w:val="left"/>
    </w:lvl>
    <w:lvl w:ilvl="8" w:tplc="8F52D796">
      <w:numFmt w:val="decimal"/>
      <w:lvlText w:val=""/>
      <w:lvlJc w:val="left"/>
    </w:lvl>
  </w:abstractNum>
  <w:abstractNum w:abstractNumId="190">
    <w:nsid w:val="000052C4"/>
    <w:multiLevelType w:val="hybridMultilevel"/>
    <w:tmpl w:val="5E4CEDFA"/>
    <w:lvl w:ilvl="0" w:tplc="51185992">
      <w:start w:val="1"/>
      <w:numFmt w:val="bullet"/>
      <w:lvlText w:val=""/>
      <w:lvlJc w:val="left"/>
    </w:lvl>
    <w:lvl w:ilvl="1" w:tplc="B4189E86">
      <w:numFmt w:val="decimal"/>
      <w:lvlText w:val=""/>
      <w:lvlJc w:val="left"/>
    </w:lvl>
    <w:lvl w:ilvl="2" w:tplc="1C0AFEC6">
      <w:numFmt w:val="decimal"/>
      <w:lvlText w:val=""/>
      <w:lvlJc w:val="left"/>
    </w:lvl>
    <w:lvl w:ilvl="3" w:tplc="7FDC8002">
      <w:numFmt w:val="decimal"/>
      <w:lvlText w:val=""/>
      <w:lvlJc w:val="left"/>
    </w:lvl>
    <w:lvl w:ilvl="4" w:tplc="52C6E016">
      <w:numFmt w:val="decimal"/>
      <w:lvlText w:val=""/>
      <w:lvlJc w:val="left"/>
    </w:lvl>
    <w:lvl w:ilvl="5" w:tplc="2B7ED5EE">
      <w:numFmt w:val="decimal"/>
      <w:lvlText w:val=""/>
      <w:lvlJc w:val="left"/>
    </w:lvl>
    <w:lvl w:ilvl="6" w:tplc="B97A2CEE">
      <w:numFmt w:val="decimal"/>
      <w:lvlText w:val=""/>
      <w:lvlJc w:val="left"/>
    </w:lvl>
    <w:lvl w:ilvl="7" w:tplc="127CA174">
      <w:numFmt w:val="decimal"/>
      <w:lvlText w:val=""/>
      <w:lvlJc w:val="left"/>
    </w:lvl>
    <w:lvl w:ilvl="8" w:tplc="4B1242EE">
      <w:numFmt w:val="decimal"/>
      <w:lvlText w:val=""/>
      <w:lvlJc w:val="left"/>
    </w:lvl>
  </w:abstractNum>
  <w:abstractNum w:abstractNumId="191">
    <w:nsid w:val="00005326"/>
    <w:multiLevelType w:val="hybridMultilevel"/>
    <w:tmpl w:val="AD24AD40"/>
    <w:lvl w:ilvl="0" w:tplc="0E483CEE">
      <w:start w:val="1"/>
      <w:numFmt w:val="decimal"/>
      <w:lvlText w:val="%1."/>
      <w:lvlJc w:val="left"/>
    </w:lvl>
    <w:lvl w:ilvl="1" w:tplc="D8D624BA">
      <w:numFmt w:val="decimal"/>
      <w:lvlText w:val=""/>
      <w:lvlJc w:val="left"/>
    </w:lvl>
    <w:lvl w:ilvl="2" w:tplc="59D82CDE">
      <w:numFmt w:val="decimal"/>
      <w:lvlText w:val=""/>
      <w:lvlJc w:val="left"/>
    </w:lvl>
    <w:lvl w:ilvl="3" w:tplc="A5AEAA32">
      <w:numFmt w:val="decimal"/>
      <w:lvlText w:val=""/>
      <w:lvlJc w:val="left"/>
    </w:lvl>
    <w:lvl w:ilvl="4" w:tplc="B306A140">
      <w:numFmt w:val="decimal"/>
      <w:lvlText w:val=""/>
      <w:lvlJc w:val="left"/>
    </w:lvl>
    <w:lvl w:ilvl="5" w:tplc="A7722BD8">
      <w:numFmt w:val="decimal"/>
      <w:lvlText w:val=""/>
      <w:lvlJc w:val="left"/>
    </w:lvl>
    <w:lvl w:ilvl="6" w:tplc="6980B9FA">
      <w:numFmt w:val="decimal"/>
      <w:lvlText w:val=""/>
      <w:lvlJc w:val="left"/>
    </w:lvl>
    <w:lvl w:ilvl="7" w:tplc="2D068380">
      <w:numFmt w:val="decimal"/>
      <w:lvlText w:val=""/>
      <w:lvlJc w:val="left"/>
    </w:lvl>
    <w:lvl w:ilvl="8" w:tplc="4C26C636">
      <w:numFmt w:val="decimal"/>
      <w:lvlText w:val=""/>
      <w:lvlJc w:val="left"/>
    </w:lvl>
  </w:abstractNum>
  <w:abstractNum w:abstractNumId="192">
    <w:nsid w:val="00005373"/>
    <w:multiLevelType w:val="hybridMultilevel"/>
    <w:tmpl w:val="C2109B9A"/>
    <w:lvl w:ilvl="0" w:tplc="D592D986">
      <w:start w:val="1"/>
      <w:numFmt w:val="bullet"/>
      <w:lvlText w:val="В"/>
      <w:lvlJc w:val="left"/>
    </w:lvl>
    <w:lvl w:ilvl="1" w:tplc="6D5E4BC0">
      <w:numFmt w:val="decimal"/>
      <w:lvlText w:val=""/>
      <w:lvlJc w:val="left"/>
    </w:lvl>
    <w:lvl w:ilvl="2" w:tplc="8390A7E2">
      <w:numFmt w:val="decimal"/>
      <w:lvlText w:val=""/>
      <w:lvlJc w:val="left"/>
    </w:lvl>
    <w:lvl w:ilvl="3" w:tplc="FDA8BDAE">
      <w:numFmt w:val="decimal"/>
      <w:lvlText w:val=""/>
      <w:lvlJc w:val="left"/>
    </w:lvl>
    <w:lvl w:ilvl="4" w:tplc="31C01AF2">
      <w:numFmt w:val="decimal"/>
      <w:lvlText w:val=""/>
      <w:lvlJc w:val="left"/>
    </w:lvl>
    <w:lvl w:ilvl="5" w:tplc="20801B7E">
      <w:numFmt w:val="decimal"/>
      <w:lvlText w:val=""/>
      <w:lvlJc w:val="left"/>
    </w:lvl>
    <w:lvl w:ilvl="6" w:tplc="15C6BDD4">
      <w:numFmt w:val="decimal"/>
      <w:lvlText w:val=""/>
      <w:lvlJc w:val="left"/>
    </w:lvl>
    <w:lvl w:ilvl="7" w:tplc="21F2C8D4">
      <w:numFmt w:val="decimal"/>
      <w:lvlText w:val=""/>
      <w:lvlJc w:val="left"/>
    </w:lvl>
    <w:lvl w:ilvl="8" w:tplc="FAB492D4">
      <w:numFmt w:val="decimal"/>
      <w:lvlText w:val=""/>
      <w:lvlJc w:val="left"/>
    </w:lvl>
  </w:abstractNum>
  <w:abstractNum w:abstractNumId="193">
    <w:nsid w:val="000053F9"/>
    <w:multiLevelType w:val="hybridMultilevel"/>
    <w:tmpl w:val="4ED846E8"/>
    <w:lvl w:ilvl="0" w:tplc="B7DABEFC">
      <w:start w:val="1"/>
      <w:numFmt w:val="decimal"/>
      <w:lvlText w:val="%1)"/>
      <w:lvlJc w:val="left"/>
    </w:lvl>
    <w:lvl w:ilvl="1" w:tplc="5B3438AE">
      <w:numFmt w:val="decimal"/>
      <w:lvlText w:val=""/>
      <w:lvlJc w:val="left"/>
    </w:lvl>
    <w:lvl w:ilvl="2" w:tplc="F8428C16">
      <w:numFmt w:val="decimal"/>
      <w:lvlText w:val=""/>
      <w:lvlJc w:val="left"/>
    </w:lvl>
    <w:lvl w:ilvl="3" w:tplc="B3565A26">
      <w:numFmt w:val="decimal"/>
      <w:lvlText w:val=""/>
      <w:lvlJc w:val="left"/>
    </w:lvl>
    <w:lvl w:ilvl="4" w:tplc="D1B809CA">
      <w:numFmt w:val="decimal"/>
      <w:lvlText w:val=""/>
      <w:lvlJc w:val="left"/>
    </w:lvl>
    <w:lvl w:ilvl="5" w:tplc="F76C7646">
      <w:numFmt w:val="decimal"/>
      <w:lvlText w:val=""/>
      <w:lvlJc w:val="left"/>
    </w:lvl>
    <w:lvl w:ilvl="6" w:tplc="C9927E3C">
      <w:numFmt w:val="decimal"/>
      <w:lvlText w:val=""/>
      <w:lvlJc w:val="left"/>
    </w:lvl>
    <w:lvl w:ilvl="7" w:tplc="3A789ED6">
      <w:numFmt w:val="decimal"/>
      <w:lvlText w:val=""/>
      <w:lvlJc w:val="left"/>
    </w:lvl>
    <w:lvl w:ilvl="8" w:tplc="F794AE26">
      <w:numFmt w:val="decimal"/>
      <w:lvlText w:val=""/>
      <w:lvlJc w:val="left"/>
    </w:lvl>
  </w:abstractNum>
  <w:abstractNum w:abstractNumId="194">
    <w:nsid w:val="00005449"/>
    <w:multiLevelType w:val="hybridMultilevel"/>
    <w:tmpl w:val="DF183BC8"/>
    <w:lvl w:ilvl="0" w:tplc="BCFED472">
      <w:start w:val="1"/>
      <w:numFmt w:val="bullet"/>
      <w:lvlText w:val="в"/>
      <w:lvlJc w:val="left"/>
    </w:lvl>
    <w:lvl w:ilvl="1" w:tplc="A3B02192">
      <w:start w:val="1"/>
      <w:numFmt w:val="bullet"/>
      <w:lvlText w:val="\endash "/>
      <w:lvlJc w:val="left"/>
    </w:lvl>
    <w:lvl w:ilvl="2" w:tplc="679435C8">
      <w:numFmt w:val="decimal"/>
      <w:lvlText w:val=""/>
      <w:lvlJc w:val="left"/>
    </w:lvl>
    <w:lvl w:ilvl="3" w:tplc="A2FAFDC6">
      <w:numFmt w:val="decimal"/>
      <w:lvlText w:val=""/>
      <w:lvlJc w:val="left"/>
    </w:lvl>
    <w:lvl w:ilvl="4" w:tplc="1CA66F4A">
      <w:numFmt w:val="decimal"/>
      <w:lvlText w:val=""/>
      <w:lvlJc w:val="left"/>
    </w:lvl>
    <w:lvl w:ilvl="5" w:tplc="D0562A60">
      <w:numFmt w:val="decimal"/>
      <w:lvlText w:val=""/>
      <w:lvlJc w:val="left"/>
    </w:lvl>
    <w:lvl w:ilvl="6" w:tplc="3336151C">
      <w:numFmt w:val="decimal"/>
      <w:lvlText w:val=""/>
      <w:lvlJc w:val="left"/>
    </w:lvl>
    <w:lvl w:ilvl="7" w:tplc="14A66A04">
      <w:numFmt w:val="decimal"/>
      <w:lvlText w:val=""/>
      <w:lvlJc w:val="left"/>
    </w:lvl>
    <w:lvl w:ilvl="8" w:tplc="B8285A94">
      <w:numFmt w:val="decimal"/>
      <w:lvlText w:val=""/>
      <w:lvlJc w:val="left"/>
    </w:lvl>
  </w:abstractNum>
  <w:abstractNum w:abstractNumId="195">
    <w:nsid w:val="0000544A"/>
    <w:multiLevelType w:val="hybridMultilevel"/>
    <w:tmpl w:val="8B8E28DC"/>
    <w:lvl w:ilvl="0" w:tplc="DEA01CF4">
      <w:start w:val="1"/>
      <w:numFmt w:val="bullet"/>
      <w:lvlText w:val="В"/>
      <w:lvlJc w:val="left"/>
    </w:lvl>
    <w:lvl w:ilvl="1" w:tplc="248A362A">
      <w:numFmt w:val="decimal"/>
      <w:lvlText w:val=""/>
      <w:lvlJc w:val="left"/>
    </w:lvl>
    <w:lvl w:ilvl="2" w:tplc="6A3276AA">
      <w:numFmt w:val="decimal"/>
      <w:lvlText w:val=""/>
      <w:lvlJc w:val="left"/>
    </w:lvl>
    <w:lvl w:ilvl="3" w:tplc="CF72E89C">
      <w:numFmt w:val="decimal"/>
      <w:lvlText w:val=""/>
      <w:lvlJc w:val="left"/>
    </w:lvl>
    <w:lvl w:ilvl="4" w:tplc="3E5244F4">
      <w:numFmt w:val="decimal"/>
      <w:lvlText w:val=""/>
      <w:lvlJc w:val="left"/>
    </w:lvl>
    <w:lvl w:ilvl="5" w:tplc="B5F28B52">
      <w:numFmt w:val="decimal"/>
      <w:lvlText w:val=""/>
      <w:lvlJc w:val="left"/>
    </w:lvl>
    <w:lvl w:ilvl="6" w:tplc="3F3E8306">
      <w:numFmt w:val="decimal"/>
      <w:lvlText w:val=""/>
      <w:lvlJc w:val="left"/>
    </w:lvl>
    <w:lvl w:ilvl="7" w:tplc="13CCBBFA">
      <w:numFmt w:val="decimal"/>
      <w:lvlText w:val=""/>
      <w:lvlJc w:val="left"/>
    </w:lvl>
    <w:lvl w:ilvl="8" w:tplc="0F56D84C">
      <w:numFmt w:val="decimal"/>
      <w:lvlText w:val=""/>
      <w:lvlJc w:val="left"/>
    </w:lvl>
  </w:abstractNum>
  <w:abstractNum w:abstractNumId="196">
    <w:nsid w:val="00005522"/>
    <w:multiLevelType w:val="hybridMultilevel"/>
    <w:tmpl w:val="90A6D9A6"/>
    <w:lvl w:ilvl="0" w:tplc="37A4FD84">
      <w:start w:val="1"/>
      <w:numFmt w:val="bullet"/>
      <w:lvlText w:val="в"/>
      <w:lvlJc w:val="left"/>
    </w:lvl>
    <w:lvl w:ilvl="1" w:tplc="694850C8">
      <w:numFmt w:val="decimal"/>
      <w:lvlText w:val=""/>
      <w:lvlJc w:val="left"/>
    </w:lvl>
    <w:lvl w:ilvl="2" w:tplc="9678059A">
      <w:numFmt w:val="decimal"/>
      <w:lvlText w:val=""/>
      <w:lvlJc w:val="left"/>
    </w:lvl>
    <w:lvl w:ilvl="3" w:tplc="45B20F4E">
      <w:numFmt w:val="decimal"/>
      <w:lvlText w:val=""/>
      <w:lvlJc w:val="left"/>
    </w:lvl>
    <w:lvl w:ilvl="4" w:tplc="65B41D5A">
      <w:numFmt w:val="decimal"/>
      <w:lvlText w:val=""/>
      <w:lvlJc w:val="left"/>
    </w:lvl>
    <w:lvl w:ilvl="5" w:tplc="49B074EE">
      <w:numFmt w:val="decimal"/>
      <w:lvlText w:val=""/>
      <w:lvlJc w:val="left"/>
    </w:lvl>
    <w:lvl w:ilvl="6" w:tplc="6610093A">
      <w:numFmt w:val="decimal"/>
      <w:lvlText w:val=""/>
      <w:lvlJc w:val="left"/>
    </w:lvl>
    <w:lvl w:ilvl="7" w:tplc="42F89A08">
      <w:numFmt w:val="decimal"/>
      <w:lvlText w:val=""/>
      <w:lvlJc w:val="left"/>
    </w:lvl>
    <w:lvl w:ilvl="8" w:tplc="926EFFD2">
      <w:numFmt w:val="decimal"/>
      <w:lvlText w:val=""/>
      <w:lvlJc w:val="left"/>
    </w:lvl>
  </w:abstractNum>
  <w:abstractNum w:abstractNumId="197">
    <w:nsid w:val="000055B9"/>
    <w:multiLevelType w:val="hybridMultilevel"/>
    <w:tmpl w:val="99B05D84"/>
    <w:lvl w:ilvl="0" w:tplc="E7228EA4">
      <w:start w:val="1"/>
      <w:numFmt w:val="bullet"/>
      <w:lvlText w:val="•"/>
      <w:lvlJc w:val="left"/>
    </w:lvl>
    <w:lvl w:ilvl="1" w:tplc="99F6DC34">
      <w:numFmt w:val="decimal"/>
      <w:lvlText w:val=""/>
      <w:lvlJc w:val="left"/>
    </w:lvl>
    <w:lvl w:ilvl="2" w:tplc="3B8CC0EC">
      <w:numFmt w:val="decimal"/>
      <w:lvlText w:val=""/>
      <w:lvlJc w:val="left"/>
    </w:lvl>
    <w:lvl w:ilvl="3" w:tplc="B2DC37FE">
      <w:numFmt w:val="decimal"/>
      <w:lvlText w:val=""/>
      <w:lvlJc w:val="left"/>
    </w:lvl>
    <w:lvl w:ilvl="4" w:tplc="6B68FABA">
      <w:numFmt w:val="decimal"/>
      <w:lvlText w:val=""/>
      <w:lvlJc w:val="left"/>
    </w:lvl>
    <w:lvl w:ilvl="5" w:tplc="3B0ED658">
      <w:numFmt w:val="decimal"/>
      <w:lvlText w:val=""/>
      <w:lvlJc w:val="left"/>
    </w:lvl>
    <w:lvl w:ilvl="6" w:tplc="8F30C7E6">
      <w:numFmt w:val="decimal"/>
      <w:lvlText w:val=""/>
      <w:lvlJc w:val="left"/>
    </w:lvl>
    <w:lvl w:ilvl="7" w:tplc="77BCD898">
      <w:numFmt w:val="decimal"/>
      <w:lvlText w:val=""/>
      <w:lvlJc w:val="left"/>
    </w:lvl>
    <w:lvl w:ilvl="8" w:tplc="DE227226">
      <w:numFmt w:val="decimal"/>
      <w:lvlText w:val=""/>
      <w:lvlJc w:val="left"/>
    </w:lvl>
  </w:abstractNum>
  <w:abstractNum w:abstractNumId="198">
    <w:nsid w:val="00005602"/>
    <w:multiLevelType w:val="hybridMultilevel"/>
    <w:tmpl w:val="CD04CA78"/>
    <w:lvl w:ilvl="0" w:tplc="D488F51C">
      <w:start w:val="1"/>
      <w:numFmt w:val="bullet"/>
      <w:lvlText w:val="и"/>
      <w:lvlJc w:val="left"/>
    </w:lvl>
    <w:lvl w:ilvl="1" w:tplc="CDEC6F4A">
      <w:start w:val="1"/>
      <w:numFmt w:val="bullet"/>
      <w:lvlText w:val="\endash "/>
      <w:lvlJc w:val="left"/>
    </w:lvl>
    <w:lvl w:ilvl="2" w:tplc="E514B81A">
      <w:numFmt w:val="decimal"/>
      <w:lvlText w:val=""/>
      <w:lvlJc w:val="left"/>
    </w:lvl>
    <w:lvl w:ilvl="3" w:tplc="75B2B606">
      <w:numFmt w:val="decimal"/>
      <w:lvlText w:val=""/>
      <w:lvlJc w:val="left"/>
    </w:lvl>
    <w:lvl w:ilvl="4" w:tplc="B95817B8">
      <w:numFmt w:val="decimal"/>
      <w:lvlText w:val=""/>
      <w:lvlJc w:val="left"/>
    </w:lvl>
    <w:lvl w:ilvl="5" w:tplc="34E6BFC6">
      <w:numFmt w:val="decimal"/>
      <w:lvlText w:val=""/>
      <w:lvlJc w:val="left"/>
    </w:lvl>
    <w:lvl w:ilvl="6" w:tplc="8B442796">
      <w:numFmt w:val="decimal"/>
      <w:lvlText w:val=""/>
      <w:lvlJc w:val="left"/>
    </w:lvl>
    <w:lvl w:ilvl="7" w:tplc="2356E302">
      <w:numFmt w:val="decimal"/>
      <w:lvlText w:val=""/>
      <w:lvlJc w:val="left"/>
    </w:lvl>
    <w:lvl w:ilvl="8" w:tplc="76B6BC14">
      <w:numFmt w:val="decimal"/>
      <w:lvlText w:val=""/>
      <w:lvlJc w:val="left"/>
    </w:lvl>
  </w:abstractNum>
  <w:abstractNum w:abstractNumId="199">
    <w:nsid w:val="00005740"/>
    <w:multiLevelType w:val="hybridMultilevel"/>
    <w:tmpl w:val="490CCEA0"/>
    <w:lvl w:ilvl="0" w:tplc="77C40756">
      <w:start w:val="1"/>
      <w:numFmt w:val="bullet"/>
      <w:lvlText w:val=""/>
      <w:lvlJc w:val="left"/>
    </w:lvl>
    <w:lvl w:ilvl="1" w:tplc="E64EF83A">
      <w:numFmt w:val="decimal"/>
      <w:lvlText w:val=""/>
      <w:lvlJc w:val="left"/>
    </w:lvl>
    <w:lvl w:ilvl="2" w:tplc="5AD2AC10">
      <w:numFmt w:val="decimal"/>
      <w:lvlText w:val=""/>
      <w:lvlJc w:val="left"/>
    </w:lvl>
    <w:lvl w:ilvl="3" w:tplc="6560A0A2">
      <w:numFmt w:val="decimal"/>
      <w:lvlText w:val=""/>
      <w:lvlJc w:val="left"/>
    </w:lvl>
    <w:lvl w:ilvl="4" w:tplc="004A7DF0">
      <w:numFmt w:val="decimal"/>
      <w:lvlText w:val=""/>
      <w:lvlJc w:val="left"/>
    </w:lvl>
    <w:lvl w:ilvl="5" w:tplc="EB246314">
      <w:numFmt w:val="decimal"/>
      <w:lvlText w:val=""/>
      <w:lvlJc w:val="left"/>
    </w:lvl>
    <w:lvl w:ilvl="6" w:tplc="5E2AF832">
      <w:numFmt w:val="decimal"/>
      <w:lvlText w:val=""/>
      <w:lvlJc w:val="left"/>
    </w:lvl>
    <w:lvl w:ilvl="7" w:tplc="300248CA">
      <w:numFmt w:val="decimal"/>
      <w:lvlText w:val=""/>
      <w:lvlJc w:val="left"/>
    </w:lvl>
    <w:lvl w:ilvl="8" w:tplc="D520DEF8">
      <w:numFmt w:val="decimal"/>
      <w:lvlText w:val=""/>
      <w:lvlJc w:val="left"/>
    </w:lvl>
  </w:abstractNum>
  <w:abstractNum w:abstractNumId="200">
    <w:nsid w:val="00005759"/>
    <w:multiLevelType w:val="hybridMultilevel"/>
    <w:tmpl w:val="F4B42860"/>
    <w:lvl w:ilvl="0" w:tplc="4914E266">
      <w:start w:val="1"/>
      <w:numFmt w:val="bullet"/>
      <w:lvlText w:val=""/>
      <w:lvlJc w:val="left"/>
    </w:lvl>
    <w:lvl w:ilvl="1" w:tplc="06BA9226">
      <w:numFmt w:val="decimal"/>
      <w:lvlText w:val=""/>
      <w:lvlJc w:val="left"/>
    </w:lvl>
    <w:lvl w:ilvl="2" w:tplc="2C7887A4">
      <w:numFmt w:val="decimal"/>
      <w:lvlText w:val=""/>
      <w:lvlJc w:val="left"/>
    </w:lvl>
    <w:lvl w:ilvl="3" w:tplc="06D2F74C">
      <w:numFmt w:val="decimal"/>
      <w:lvlText w:val=""/>
      <w:lvlJc w:val="left"/>
    </w:lvl>
    <w:lvl w:ilvl="4" w:tplc="C388AB42">
      <w:numFmt w:val="decimal"/>
      <w:lvlText w:val=""/>
      <w:lvlJc w:val="left"/>
    </w:lvl>
    <w:lvl w:ilvl="5" w:tplc="B5FC048E">
      <w:numFmt w:val="decimal"/>
      <w:lvlText w:val=""/>
      <w:lvlJc w:val="left"/>
    </w:lvl>
    <w:lvl w:ilvl="6" w:tplc="33D4A558">
      <w:numFmt w:val="decimal"/>
      <w:lvlText w:val=""/>
      <w:lvlJc w:val="left"/>
    </w:lvl>
    <w:lvl w:ilvl="7" w:tplc="C3ECF066">
      <w:numFmt w:val="decimal"/>
      <w:lvlText w:val=""/>
      <w:lvlJc w:val="left"/>
    </w:lvl>
    <w:lvl w:ilvl="8" w:tplc="27425222">
      <w:numFmt w:val="decimal"/>
      <w:lvlText w:val=""/>
      <w:lvlJc w:val="left"/>
    </w:lvl>
  </w:abstractNum>
  <w:abstractNum w:abstractNumId="201">
    <w:nsid w:val="0000579F"/>
    <w:multiLevelType w:val="hybridMultilevel"/>
    <w:tmpl w:val="EEE8F0B4"/>
    <w:lvl w:ilvl="0" w:tplc="E12CDF48">
      <w:start w:val="1"/>
      <w:numFmt w:val="bullet"/>
      <w:lvlText w:val="в"/>
      <w:lvlJc w:val="left"/>
    </w:lvl>
    <w:lvl w:ilvl="1" w:tplc="4A0E552A">
      <w:numFmt w:val="decimal"/>
      <w:lvlText w:val=""/>
      <w:lvlJc w:val="left"/>
    </w:lvl>
    <w:lvl w:ilvl="2" w:tplc="A25AFD2A">
      <w:numFmt w:val="decimal"/>
      <w:lvlText w:val=""/>
      <w:lvlJc w:val="left"/>
    </w:lvl>
    <w:lvl w:ilvl="3" w:tplc="E3C0CA6A">
      <w:numFmt w:val="decimal"/>
      <w:lvlText w:val=""/>
      <w:lvlJc w:val="left"/>
    </w:lvl>
    <w:lvl w:ilvl="4" w:tplc="C78A765A">
      <w:numFmt w:val="decimal"/>
      <w:lvlText w:val=""/>
      <w:lvlJc w:val="left"/>
    </w:lvl>
    <w:lvl w:ilvl="5" w:tplc="C1AC5EDC">
      <w:numFmt w:val="decimal"/>
      <w:lvlText w:val=""/>
      <w:lvlJc w:val="left"/>
    </w:lvl>
    <w:lvl w:ilvl="6" w:tplc="78ACF576">
      <w:numFmt w:val="decimal"/>
      <w:lvlText w:val=""/>
      <w:lvlJc w:val="left"/>
    </w:lvl>
    <w:lvl w:ilvl="7" w:tplc="6F405E50">
      <w:numFmt w:val="decimal"/>
      <w:lvlText w:val=""/>
      <w:lvlJc w:val="left"/>
    </w:lvl>
    <w:lvl w:ilvl="8" w:tplc="94F855F4">
      <w:numFmt w:val="decimal"/>
      <w:lvlText w:val=""/>
      <w:lvlJc w:val="left"/>
    </w:lvl>
  </w:abstractNum>
  <w:abstractNum w:abstractNumId="202">
    <w:nsid w:val="00005832"/>
    <w:multiLevelType w:val="hybridMultilevel"/>
    <w:tmpl w:val="35067FB8"/>
    <w:lvl w:ilvl="0" w:tplc="42DA38EC">
      <w:start w:val="3"/>
      <w:numFmt w:val="decimal"/>
      <w:lvlText w:val="%1)"/>
      <w:lvlJc w:val="left"/>
    </w:lvl>
    <w:lvl w:ilvl="1" w:tplc="31A25A6E">
      <w:numFmt w:val="decimal"/>
      <w:lvlText w:val=""/>
      <w:lvlJc w:val="left"/>
    </w:lvl>
    <w:lvl w:ilvl="2" w:tplc="C9B4A3E6">
      <w:numFmt w:val="decimal"/>
      <w:lvlText w:val=""/>
      <w:lvlJc w:val="left"/>
    </w:lvl>
    <w:lvl w:ilvl="3" w:tplc="20B2AE6A">
      <w:numFmt w:val="decimal"/>
      <w:lvlText w:val=""/>
      <w:lvlJc w:val="left"/>
    </w:lvl>
    <w:lvl w:ilvl="4" w:tplc="99EEEB22">
      <w:numFmt w:val="decimal"/>
      <w:lvlText w:val=""/>
      <w:lvlJc w:val="left"/>
    </w:lvl>
    <w:lvl w:ilvl="5" w:tplc="FBDCEA98">
      <w:numFmt w:val="decimal"/>
      <w:lvlText w:val=""/>
      <w:lvlJc w:val="left"/>
    </w:lvl>
    <w:lvl w:ilvl="6" w:tplc="6FAE01EA">
      <w:numFmt w:val="decimal"/>
      <w:lvlText w:val=""/>
      <w:lvlJc w:val="left"/>
    </w:lvl>
    <w:lvl w:ilvl="7" w:tplc="CF4AD23E">
      <w:numFmt w:val="decimal"/>
      <w:lvlText w:val=""/>
      <w:lvlJc w:val="left"/>
    </w:lvl>
    <w:lvl w:ilvl="8" w:tplc="55925A20">
      <w:numFmt w:val="decimal"/>
      <w:lvlText w:val=""/>
      <w:lvlJc w:val="left"/>
    </w:lvl>
  </w:abstractNum>
  <w:abstractNum w:abstractNumId="203">
    <w:nsid w:val="000058DE"/>
    <w:multiLevelType w:val="hybridMultilevel"/>
    <w:tmpl w:val="E7786956"/>
    <w:lvl w:ilvl="0" w:tplc="65A4CE46">
      <w:start w:val="1"/>
      <w:numFmt w:val="bullet"/>
      <w:lvlText w:val="и"/>
      <w:lvlJc w:val="left"/>
    </w:lvl>
    <w:lvl w:ilvl="1" w:tplc="FAC01DB6">
      <w:start w:val="1"/>
      <w:numFmt w:val="bullet"/>
      <w:lvlText w:val="\endash "/>
      <w:lvlJc w:val="left"/>
    </w:lvl>
    <w:lvl w:ilvl="2" w:tplc="4D809630">
      <w:numFmt w:val="decimal"/>
      <w:lvlText w:val=""/>
      <w:lvlJc w:val="left"/>
    </w:lvl>
    <w:lvl w:ilvl="3" w:tplc="53565DCA">
      <w:numFmt w:val="decimal"/>
      <w:lvlText w:val=""/>
      <w:lvlJc w:val="left"/>
    </w:lvl>
    <w:lvl w:ilvl="4" w:tplc="6F9E6F5C">
      <w:numFmt w:val="decimal"/>
      <w:lvlText w:val=""/>
      <w:lvlJc w:val="left"/>
    </w:lvl>
    <w:lvl w:ilvl="5" w:tplc="81981E38">
      <w:numFmt w:val="decimal"/>
      <w:lvlText w:val=""/>
      <w:lvlJc w:val="left"/>
    </w:lvl>
    <w:lvl w:ilvl="6" w:tplc="90D4BDB8">
      <w:numFmt w:val="decimal"/>
      <w:lvlText w:val=""/>
      <w:lvlJc w:val="left"/>
    </w:lvl>
    <w:lvl w:ilvl="7" w:tplc="EE6A19A8">
      <w:numFmt w:val="decimal"/>
      <w:lvlText w:val=""/>
      <w:lvlJc w:val="left"/>
    </w:lvl>
    <w:lvl w:ilvl="8" w:tplc="AC1A0EC6">
      <w:numFmt w:val="decimal"/>
      <w:lvlText w:val=""/>
      <w:lvlJc w:val="left"/>
    </w:lvl>
  </w:abstractNum>
  <w:abstractNum w:abstractNumId="204">
    <w:nsid w:val="0000592E"/>
    <w:multiLevelType w:val="hybridMultilevel"/>
    <w:tmpl w:val="6706E2D8"/>
    <w:lvl w:ilvl="0" w:tplc="2806EE5A">
      <w:start w:val="1"/>
      <w:numFmt w:val="bullet"/>
      <w:lvlText w:val="и"/>
      <w:lvlJc w:val="left"/>
    </w:lvl>
    <w:lvl w:ilvl="1" w:tplc="7562C4EE">
      <w:start w:val="1"/>
      <w:numFmt w:val="bullet"/>
      <w:lvlText w:val="\endash "/>
      <w:lvlJc w:val="left"/>
    </w:lvl>
    <w:lvl w:ilvl="2" w:tplc="95F20C00">
      <w:numFmt w:val="decimal"/>
      <w:lvlText w:val=""/>
      <w:lvlJc w:val="left"/>
    </w:lvl>
    <w:lvl w:ilvl="3" w:tplc="B784D356">
      <w:numFmt w:val="decimal"/>
      <w:lvlText w:val=""/>
      <w:lvlJc w:val="left"/>
    </w:lvl>
    <w:lvl w:ilvl="4" w:tplc="19BEEA78">
      <w:numFmt w:val="decimal"/>
      <w:lvlText w:val=""/>
      <w:lvlJc w:val="left"/>
    </w:lvl>
    <w:lvl w:ilvl="5" w:tplc="984071F6">
      <w:numFmt w:val="decimal"/>
      <w:lvlText w:val=""/>
      <w:lvlJc w:val="left"/>
    </w:lvl>
    <w:lvl w:ilvl="6" w:tplc="5AB06FA4">
      <w:numFmt w:val="decimal"/>
      <w:lvlText w:val=""/>
      <w:lvlJc w:val="left"/>
    </w:lvl>
    <w:lvl w:ilvl="7" w:tplc="7B06250E">
      <w:numFmt w:val="decimal"/>
      <w:lvlText w:val=""/>
      <w:lvlJc w:val="left"/>
    </w:lvl>
    <w:lvl w:ilvl="8" w:tplc="0150A23C">
      <w:numFmt w:val="decimal"/>
      <w:lvlText w:val=""/>
      <w:lvlJc w:val="left"/>
    </w:lvl>
  </w:abstractNum>
  <w:abstractNum w:abstractNumId="205">
    <w:nsid w:val="00005953"/>
    <w:multiLevelType w:val="hybridMultilevel"/>
    <w:tmpl w:val="E422AE10"/>
    <w:lvl w:ilvl="0" w:tplc="354AD822">
      <w:start w:val="1"/>
      <w:numFmt w:val="bullet"/>
      <w:lvlText w:val="и"/>
      <w:lvlJc w:val="left"/>
    </w:lvl>
    <w:lvl w:ilvl="1" w:tplc="28FCAFA8">
      <w:start w:val="1"/>
      <w:numFmt w:val="bullet"/>
      <w:lvlText w:val="\endash "/>
      <w:lvlJc w:val="left"/>
    </w:lvl>
    <w:lvl w:ilvl="2" w:tplc="489E3B22">
      <w:numFmt w:val="decimal"/>
      <w:lvlText w:val=""/>
      <w:lvlJc w:val="left"/>
    </w:lvl>
    <w:lvl w:ilvl="3" w:tplc="D8E453D6">
      <w:numFmt w:val="decimal"/>
      <w:lvlText w:val=""/>
      <w:lvlJc w:val="left"/>
    </w:lvl>
    <w:lvl w:ilvl="4" w:tplc="AA7AC004">
      <w:numFmt w:val="decimal"/>
      <w:lvlText w:val=""/>
      <w:lvlJc w:val="left"/>
    </w:lvl>
    <w:lvl w:ilvl="5" w:tplc="0058B268">
      <w:numFmt w:val="decimal"/>
      <w:lvlText w:val=""/>
      <w:lvlJc w:val="left"/>
    </w:lvl>
    <w:lvl w:ilvl="6" w:tplc="ABAC816E">
      <w:numFmt w:val="decimal"/>
      <w:lvlText w:val=""/>
      <w:lvlJc w:val="left"/>
    </w:lvl>
    <w:lvl w:ilvl="7" w:tplc="C0F276AC">
      <w:numFmt w:val="decimal"/>
      <w:lvlText w:val=""/>
      <w:lvlJc w:val="left"/>
    </w:lvl>
    <w:lvl w:ilvl="8" w:tplc="3BE07D2C">
      <w:numFmt w:val="decimal"/>
      <w:lvlText w:val=""/>
      <w:lvlJc w:val="left"/>
    </w:lvl>
  </w:abstractNum>
  <w:abstractNum w:abstractNumId="206">
    <w:nsid w:val="00005A6A"/>
    <w:multiLevelType w:val="hybridMultilevel"/>
    <w:tmpl w:val="AD062F78"/>
    <w:lvl w:ilvl="0" w:tplc="9BCEAC0E">
      <w:start w:val="1"/>
      <w:numFmt w:val="bullet"/>
      <w:lvlText w:val=""/>
      <w:lvlJc w:val="left"/>
    </w:lvl>
    <w:lvl w:ilvl="1" w:tplc="2C704874">
      <w:numFmt w:val="decimal"/>
      <w:lvlText w:val=""/>
      <w:lvlJc w:val="left"/>
    </w:lvl>
    <w:lvl w:ilvl="2" w:tplc="EA8229AA">
      <w:numFmt w:val="decimal"/>
      <w:lvlText w:val=""/>
      <w:lvlJc w:val="left"/>
    </w:lvl>
    <w:lvl w:ilvl="3" w:tplc="DD0EEBA6">
      <w:numFmt w:val="decimal"/>
      <w:lvlText w:val=""/>
      <w:lvlJc w:val="left"/>
    </w:lvl>
    <w:lvl w:ilvl="4" w:tplc="C6ECC2BE">
      <w:numFmt w:val="decimal"/>
      <w:lvlText w:val=""/>
      <w:lvlJc w:val="left"/>
    </w:lvl>
    <w:lvl w:ilvl="5" w:tplc="7EE2095A">
      <w:numFmt w:val="decimal"/>
      <w:lvlText w:val=""/>
      <w:lvlJc w:val="left"/>
    </w:lvl>
    <w:lvl w:ilvl="6" w:tplc="18863BEC">
      <w:numFmt w:val="decimal"/>
      <w:lvlText w:val=""/>
      <w:lvlJc w:val="left"/>
    </w:lvl>
    <w:lvl w:ilvl="7" w:tplc="502AD9BC">
      <w:numFmt w:val="decimal"/>
      <w:lvlText w:val=""/>
      <w:lvlJc w:val="left"/>
    </w:lvl>
    <w:lvl w:ilvl="8" w:tplc="BA6E8104">
      <w:numFmt w:val="decimal"/>
      <w:lvlText w:val=""/>
      <w:lvlJc w:val="left"/>
    </w:lvl>
  </w:abstractNum>
  <w:abstractNum w:abstractNumId="207">
    <w:nsid w:val="00005ACB"/>
    <w:multiLevelType w:val="hybridMultilevel"/>
    <w:tmpl w:val="1C7AC97C"/>
    <w:lvl w:ilvl="0" w:tplc="126E675C">
      <w:start w:val="1"/>
      <w:numFmt w:val="bullet"/>
      <w:lvlText w:val="В"/>
      <w:lvlJc w:val="left"/>
    </w:lvl>
    <w:lvl w:ilvl="1" w:tplc="B1104D68">
      <w:numFmt w:val="decimal"/>
      <w:lvlText w:val=""/>
      <w:lvlJc w:val="left"/>
    </w:lvl>
    <w:lvl w:ilvl="2" w:tplc="FBC42FBE">
      <w:numFmt w:val="decimal"/>
      <w:lvlText w:val=""/>
      <w:lvlJc w:val="left"/>
    </w:lvl>
    <w:lvl w:ilvl="3" w:tplc="D1C2B226">
      <w:numFmt w:val="decimal"/>
      <w:lvlText w:val=""/>
      <w:lvlJc w:val="left"/>
    </w:lvl>
    <w:lvl w:ilvl="4" w:tplc="D2A48988">
      <w:numFmt w:val="decimal"/>
      <w:lvlText w:val=""/>
      <w:lvlJc w:val="left"/>
    </w:lvl>
    <w:lvl w:ilvl="5" w:tplc="9ED28FA6">
      <w:numFmt w:val="decimal"/>
      <w:lvlText w:val=""/>
      <w:lvlJc w:val="left"/>
    </w:lvl>
    <w:lvl w:ilvl="6" w:tplc="49FCCBE6">
      <w:numFmt w:val="decimal"/>
      <w:lvlText w:val=""/>
      <w:lvlJc w:val="left"/>
    </w:lvl>
    <w:lvl w:ilvl="7" w:tplc="A9DAA3D8">
      <w:numFmt w:val="decimal"/>
      <w:lvlText w:val=""/>
      <w:lvlJc w:val="left"/>
    </w:lvl>
    <w:lvl w:ilvl="8" w:tplc="417EC95E">
      <w:numFmt w:val="decimal"/>
      <w:lvlText w:val=""/>
      <w:lvlJc w:val="left"/>
    </w:lvl>
  </w:abstractNum>
  <w:abstractNum w:abstractNumId="208">
    <w:nsid w:val="00005C00"/>
    <w:multiLevelType w:val="hybridMultilevel"/>
    <w:tmpl w:val="60A64B2E"/>
    <w:lvl w:ilvl="0" w:tplc="B04AB162">
      <w:start w:val="1"/>
      <w:numFmt w:val="bullet"/>
      <w:lvlText w:val="В"/>
      <w:lvlJc w:val="left"/>
    </w:lvl>
    <w:lvl w:ilvl="1" w:tplc="6892390A">
      <w:numFmt w:val="decimal"/>
      <w:lvlText w:val=""/>
      <w:lvlJc w:val="left"/>
    </w:lvl>
    <w:lvl w:ilvl="2" w:tplc="85CC6DAA">
      <w:numFmt w:val="decimal"/>
      <w:lvlText w:val=""/>
      <w:lvlJc w:val="left"/>
    </w:lvl>
    <w:lvl w:ilvl="3" w:tplc="9E68A918">
      <w:numFmt w:val="decimal"/>
      <w:lvlText w:val=""/>
      <w:lvlJc w:val="left"/>
    </w:lvl>
    <w:lvl w:ilvl="4" w:tplc="963283C2">
      <w:numFmt w:val="decimal"/>
      <w:lvlText w:val=""/>
      <w:lvlJc w:val="left"/>
    </w:lvl>
    <w:lvl w:ilvl="5" w:tplc="1CB0FC08">
      <w:numFmt w:val="decimal"/>
      <w:lvlText w:val=""/>
      <w:lvlJc w:val="left"/>
    </w:lvl>
    <w:lvl w:ilvl="6" w:tplc="47503D4E">
      <w:numFmt w:val="decimal"/>
      <w:lvlText w:val=""/>
      <w:lvlJc w:val="left"/>
    </w:lvl>
    <w:lvl w:ilvl="7" w:tplc="62723256">
      <w:numFmt w:val="decimal"/>
      <w:lvlText w:val=""/>
      <w:lvlJc w:val="left"/>
    </w:lvl>
    <w:lvl w:ilvl="8" w:tplc="6E447E32">
      <w:numFmt w:val="decimal"/>
      <w:lvlText w:val=""/>
      <w:lvlJc w:val="left"/>
    </w:lvl>
  </w:abstractNum>
  <w:abstractNum w:abstractNumId="209">
    <w:nsid w:val="00005D20"/>
    <w:multiLevelType w:val="hybridMultilevel"/>
    <w:tmpl w:val="5E706EB8"/>
    <w:lvl w:ilvl="0" w:tplc="090A28F2">
      <w:start w:val="1"/>
      <w:numFmt w:val="bullet"/>
      <w:lvlText w:val="и"/>
      <w:lvlJc w:val="left"/>
    </w:lvl>
    <w:lvl w:ilvl="1" w:tplc="30B62998">
      <w:start w:val="1"/>
      <w:numFmt w:val="decimal"/>
      <w:lvlText w:val="%2)"/>
      <w:lvlJc w:val="left"/>
    </w:lvl>
    <w:lvl w:ilvl="2" w:tplc="356A85AC">
      <w:numFmt w:val="decimal"/>
      <w:lvlText w:val=""/>
      <w:lvlJc w:val="left"/>
    </w:lvl>
    <w:lvl w:ilvl="3" w:tplc="8BC2F5A6">
      <w:numFmt w:val="decimal"/>
      <w:lvlText w:val=""/>
      <w:lvlJc w:val="left"/>
    </w:lvl>
    <w:lvl w:ilvl="4" w:tplc="9C2CD4BE">
      <w:numFmt w:val="decimal"/>
      <w:lvlText w:val=""/>
      <w:lvlJc w:val="left"/>
    </w:lvl>
    <w:lvl w:ilvl="5" w:tplc="1D4E8480">
      <w:numFmt w:val="decimal"/>
      <w:lvlText w:val=""/>
      <w:lvlJc w:val="left"/>
    </w:lvl>
    <w:lvl w:ilvl="6" w:tplc="B9628646">
      <w:numFmt w:val="decimal"/>
      <w:lvlText w:val=""/>
      <w:lvlJc w:val="left"/>
    </w:lvl>
    <w:lvl w:ilvl="7" w:tplc="CFD80CC0">
      <w:numFmt w:val="decimal"/>
      <w:lvlText w:val=""/>
      <w:lvlJc w:val="left"/>
    </w:lvl>
    <w:lvl w:ilvl="8" w:tplc="8802182A">
      <w:numFmt w:val="decimal"/>
      <w:lvlText w:val=""/>
      <w:lvlJc w:val="left"/>
    </w:lvl>
  </w:abstractNum>
  <w:abstractNum w:abstractNumId="210">
    <w:nsid w:val="00005D30"/>
    <w:multiLevelType w:val="hybridMultilevel"/>
    <w:tmpl w:val="BFAA8DC4"/>
    <w:lvl w:ilvl="0" w:tplc="26FCE526">
      <w:start w:val="1"/>
      <w:numFmt w:val="bullet"/>
      <w:lvlText w:val="и"/>
      <w:lvlJc w:val="left"/>
    </w:lvl>
    <w:lvl w:ilvl="1" w:tplc="8654ADDC">
      <w:start w:val="1"/>
      <w:numFmt w:val="bullet"/>
      <w:lvlText w:val="\endash "/>
      <w:lvlJc w:val="left"/>
    </w:lvl>
    <w:lvl w:ilvl="2" w:tplc="60C6250A">
      <w:numFmt w:val="decimal"/>
      <w:lvlText w:val=""/>
      <w:lvlJc w:val="left"/>
    </w:lvl>
    <w:lvl w:ilvl="3" w:tplc="3BF0DD46">
      <w:numFmt w:val="decimal"/>
      <w:lvlText w:val=""/>
      <w:lvlJc w:val="left"/>
    </w:lvl>
    <w:lvl w:ilvl="4" w:tplc="7D00E3AA">
      <w:numFmt w:val="decimal"/>
      <w:lvlText w:val=""/>
      <w:lvlJc w:val="left"/>
    </w:lvl>
    <w:lvl w:ilvl="5" w:tplc="947CF3C8">
      <w:numFmt w:val="decimal"/>
      <w:lvlText w:val=""/>
      <w:lvlJc w:val="left"/>
    </w:lvl>
    <w:lvl w:ilvl="6" w:tplc="DA1E71D0">
      <w:numFmt w:val="decimal"/>
      <w:lvlText w:val=""/>
      <w:lvlJc w:val="left"/>
    </w:lvl>
    <w:lvl w:ilvl="7" w:tplc="B9D6C4BE">
      <w:numFmt w:val="decimal"/>
      <w:lvlText w:val=""/>
      <w:lvlJc w:val="left"/>
    </w:lvl>
    <w:lvl w:ilvl="8" w:tplc="53C8720A">
      <w:numFmt w:val="decimal"/>
      <w:lvlText w:val=""/>
      <w:lvlJc w:val="left"/>
    </w:lvl>
  </w:abstractNum>
  <w:abstractNum w:abstractNumId="211">
    <w:nsid w:val="00005D80"/>
    <w:multiLevelType w:val="hybridMultilevel"/>
    <w:tmpl w:val="B8726494"/>
    <w:lvl w:ilvl="0" w:tplc="EC34244A">
      <w:start w:val="1"/>
      <w:numFmt w:val="bullet"/>
      <w:lvlText w:val="и"/>
      <w:lvlJc w:val="left"/>
    </w:lvl>
    <w:lvl w:ilvl="1" w:tplc="8526A756">
      <w:start w:val="1"/>
      <w:numFmt w:val="bullet"/>
      <w:lvlText w:val="\endash "/>
      <w:lvlJc w:val="left"/>
    </w:lvl>
    <w:lvl w:ilvl="2" w:tplc="FD9846B0">
      <w:numFmt w:val="decimal"/>
      <w:lvlText w:val=""/>
      <w:lvlJc w:val="left"/>
    </w:lvl>
    <w:lvl w:ilvl="3" w:tplc="1EFE5130">
      <w:numFmt w:val="decimal"/>
      <w:lvlText w:val=""/>
      <w:lvlJc w:val="left"/>
    </w:lvl>
    <w:lvl w:ilvl="4" w:tplc="02A2752A">
      <w:numFmt w:val="decimal"/>
      <w:lvlText w:val=""/>
      <w:lvlJc w:val="left"/>
    </w:lvl>
    <w:lvl w:ilvl="5" w:tplc="560EB3E0">
      <w:numFmt w:val="decimal"/>
      <w:lvlText w:val=""/>
      <w:lvlJc w:val="left"/>
    </w:lvl>
    <w:lvl w:ilvl="6" w:tplc="2A7E9FFE">
      <w:numFmt w:val="decimal"/>
      <w:lvlText w:val=""/>
      <w:lvlJc w:val="left"/>
    </w:lvl>
    <w:lvl w:ilvl="7" w:tplc="73D4F4C0">
      <w:numFmt w:val="decimal"/>
      <w:lvlText w:val=""/>
      <w:lvlJc w:val="left"/>
    </w:lvl>
    <w:lvl w:ilvl="8" w:tplc="346A50A0">
      <w:numFmt w:val="decimal"/>
      <w:lvlText w:val=""/>
      <w:lvlJc w:val="left"/>
    </w:lvl>
  </w:abstractNum>
  <w:abstractNum w:abstractNumId="212">
    <w:nsid w:val="00005D85"/>
    <w:multiLevelType w:val="hybridMultilevel"/>
    <w:tmpl w:val="0CEE69F2"/>
    <w:lvl w:ilvl="0" w:tplc="EB4682F6">
      <w:start w:val="1"/>
      <w:numFmt w:val="bullet"/>
      <w:lvlText w:val="В"/>
      <w:lvlJc w:val="left"/>
    </w:lvl>
    <w:lvl w:ilvl="1" w:tplc="7ED2DA62">
      <w:numFmt w:val="decimal"/>
      <w:lvlText w:val=""/>
      <w:lvlJc w:val="left"/>
    </w:lvl>
    <w:lvl w:ilvl="2" w:tplc="9A949CD0">
      <w:numFmt w:val="decimal"/>
      <w:lvlText w:val=""/>
      <w:lvlJc w:val="left"/>
    </w:lvl>
    <w:lvl w:ilvl="3" w:tplc="78920AC6">
      <w:numFmt w:val="decimal"/>
      <w:lvlText w:val=""/>
      <w:lvlJc w:val="left"/>
    </w:lvl>
    <w:lvl w:ilvl="4" w:tplc="A3382E70">
      <w:numFmt w:val="decimal"/>
      <w:lvlText w:val=""/>
      <w:lvlJc w:val="left"/>
    </w:lvl>
    <w:lvl w:ilvl="5" w:tplc="D90AFFBA">
      <w:numFmt w:val="decimal"/>
      <w:lvlText w:val=""/>
      <w:lvlJc w:val="left"/>
    </w:lvl>
    <w:lvl w:ilvl="6" w:tplc="17A0C0B6">
      <w:numFmt w:val="decimal"/>
      <w:lvlText w:val=""/>
      <w:lvlJc w:val="left"/>
    </w:lvl>
    <w:lvl w:ilvl="7" w:tplc="956CF4F8">
      <w:numFmt w:val="decimal"/>
      <w:lvlText w:val=""/>
      <w:lvlJc w:val="left"/>
    </w:lvl>
    <w:lvl w:ilvl="8" w:tplc="6A92F846">
      <w:numFmt w:val="decimal"/>
      <w:lvlText w:val=""/>
      <w:lvlJc w:val="left"/>
    </w:lvl>
  </w:abstractNum>
  <w:abstractNum w:abstractNumId="213">
    <w:nsid w:val="00005DA3"/>
    <w:multiLevelType w:val="hybridMultilevel"/>
    <w:tmpl w:val="B6DC9CE8"/>
    <w:lvl w:ilvl="0" w:tplc="E786B5BC">
      <w:start w:val="1"/>
      <w:numFmt w:val="bullet"/>
      <w:lvlText w:val="•"/>
      <w:lvlJc w:val="left"/>
    </w:lvl>
    <w:lvl w:ilvl="1" w:tplc="5DBE9A98">
      <w:numFmt w:val="decimal"/>
      <w:lvlText w:val=""/>
      <w:lvlJc w:val="left"/>
    </w:lvl>
    <w:lvl w:ilvl="2" w:tplc="440AC8E8">
      <w:numFmt w:val="decimal"/>
      <w:lvlText w:val=""/>
      <w:lvlJc w:val="left"/>
    </w:lvl>
    <w:lvl w:ilvl="3" w:tplc="17A8D334">
      <w:numFmt w:val="decimal"/>
      <w:lvlText w:val=""/>
      <w:lvlJc w:val="left"/>
    </w:lvl>
    <w:lvl w:ilvl="4" w:tplc="2C2E50B8">
      <w:numFmt w:val="decimal"/>
      <w:lvlText w:val=""/>
      <w:lvlJc w:val="left"/>
    </w:lvl>
    <w:lvl w:ilvl="5" w:tplc="10247822">
      <w:numFmt w:val="decimal"/>
      <w:lvlText w:val=""/>
      <w:lvlJc w:val="left"/>
    </w:lvl>
    <w:lvl w:ilvl="6" w:tplc="3FCA86FC">
      <w:numFmt w:val="decimal"/>
      <w:lvlText w:val=""/>
      <w:lvlJc w:val="left"/>
    </w:lvl>
    <w:lvl w:ilvl="7" w:tplc="DCFC43E0">
      <w:numFmt w:val="decimal"/>
      <w:lvlText w:val=""/>
      <w:lvlJc w:val="left"/>
    </w:lvl>
    <w:lvl w:ilvl="8" w:tplc="4E487784">
      <w:numFmt w:val="decimal"/>
      <w:lvlText w:val=""/>
      <w:lvlJc w:val="left"/>
    </w:lvl>
  </w:abstractNum>
  <w:abstractNum w:abstractNumId="214">
    <w:nsid w:val="00005E11"/>
    <w:multiLevelType w:val="hybridMultilevel"/>
    <w:tmpl w:val="EEE20B7C"/>
    <w:lvl w:ilvl="0" w:tplc="CFBCE924">
      <w:start w:val="1"/>
      <w:numFmt w:val="bullet"/>
      <w:lvlText w:val="в"/>
      <w:lvlJc w:val="left"/>
    </w:lvl>
    <w:lvl w:ilvl="1" w:tplc="97D07BC6">
      <w:start w:val="1"/>
      <w:numFmt w:val="bullet"/>
      <w:lvlText w:val="\endash "/>
      <w:lvlJc w:val="left"/>
    </w:lvl>
    <w:lvl w:ilvl="2" w:tplc="DA36D620">
      <w:numFmt w:val="decimal"/>
      <w:lvlText w:val=""/>
      <w:lvlJc w:val="left"/>
    </w:lvl>
    <w:lvl w:ilvl="3" w:tplc="3DFEAA06">
      <w:numFmt w:val="decimal"/>
      <w:lvlText w:val=""/>
      <w:lvlJc w:val="left"/>
    </w:lvl>
    <w:lvl w:ilvl="4" w:tplc="186424A4">
      <w:numFmt w:val="decimal"/>
      <w:lvlText w:val=""/>
      <w:lvlJc w:val="left"/>
    </w:lvl>
    <w:lvl w:ilvl="5" w:tplc="02223A72">
      <w:numFmt w:val="decimal"/>
      <w:lvlText w:val=""/>
      <w:lvlJc w:val="left"/>
    </w:lvl>
    <w:lvl w:ilvl="6" w:tplc="A02EAB84">
      <w:numFmt w:val="decimal"/>
      <w:lvlText w:val=""/>
      <w:lvlJc w:val="left"/>
    </w:lvl>
    <w:lvl w:ilvl="7" w:tplc="5CAE04C6">
      <w:numFmt w:val="decimal"/>
      <w:lvlText w:val=""/>
      <w:lvlJc w:val="left"/>
    </w:lvl>
    <w:lvl w:ilvl="8" w:tplc="64F22876">
      <w:numFmt w:val="decimal"/>
      <w:lvlText w:val=""/>
      <w:lvlJc w:val="left"/>
    </w:lvl>
  </w:abstractNum>
  <w:abstractNum w:abstractNumId="215">
    <w:nsid w:val="00005E5B"/>
    <w:multiLevelType w:val="hybridMultilevel"/>
    <w:tmpl w:val="613A59CC"/>
    <w:lvl w:ilvl="0" w:tplc="58E4A896">
      <w:start w:val="1"/>
      <w:numFmt w:val="bullet"/>
      <w:lvlText w:val="и"/>
      <w:lvlJc w:val="left"/>
    </w:lvl>
    <w:lvl w:ilvl="1" w:tplc="30DCBD68">
      <w:start w:val="1"/>
      <w:numFmt w:val="bullet"/>
      <w:lvlText w:val="\endash "/>
      <w:lvlJc w:val="left"/>
    </w:lvl>
    <w:lvl w:ilvl="2" w:tplc="D95E968E">
      <w:numFmt w:val="decimal"/>
      <w:lvlText w:val=""/>
      <w:lvlJc w:val="left"/>
    </w:lvl>
    <w:lvl w:ilvl="3" w:tplc="630AE3DA">
      <w:numFmt w:val="decimal"/>
      <w:lvlText w:val=""/>
      <w:lvlJc w:val="left"/>
    </w:lvl>
    <w:lvl w:ilvl="4" w:tplc="9FB46460">
      <w:numFmt w:val="decimal"/>
      <w:lvlText w:val=""/>
      <w:lvlJc w:val="left"/>
    </w:lvl>
    <w:lvl w:ilvl="5" w:tplc="362A7640">
      <w:numFmt w:val="decimal"/>
      <w:lvlText w:val=""/>
      <w:lvlJc w:val="left"/>
    </w:lvl>
    <w:lvl w:ilvl="6" w:tplc="04441B74">
      <w:numFmt w:val="decimal"/>
      <w:lvlText w:val=""/>
      <w:lvlJc w:val="left"/>
    </w:lvl>
    <w:lvl w:ilvl="7" w:tplc="B27CB334">
      <w:numFmt w:val="decimal"/>
      <w:lvlText w:val=""/>
      <w:lvlJc w:val="left"/>
    </w:lvl>
    <w:lvl w:ilvl="8" w:tplc="71286B28">
      <w:numFmt w:val="decimal"/>
      <w:lvlText w:val=""/>
      <w:lvlJc w:val="left"/>
    </w:lvl>
  </w:abstractNum>
  <w:abstractNum w:abstractNumId="216">
    <w:nsid w:val="00005EA6"/>
    <w:multiLevelType w:val="hybridMultilevel"/>
    <w:tmpl w:val="31E8F9C8"/>
    <w:lvl w:ilvl="0" w:tplc="13748EEC">
      <w:start w:val="1"/>
      <w:numFmt w:val="bullet"/>
      <w:lvlText w:val=""/>
      <w:lvlJc w:val="left"/>
    </w:lvl>
    <w:lvl w:ilvl="1" w:tplc="698EF798">
      <w:numFmt w:val="decimal"/>
      <w:lvlText w:val=""/>
      <w:lvlJc w:val="left"/>
    </w:lvl>
    <w:lvl w:ilvl="2" w:tplc="0D7A50BE">
      <w:numFmt w:val="decimal"/>
      <w:lvlText w:val=""/>
      <w:lvlJc w:val="left"/>
    </w:lvl>
    <w:lvl w:ilvl="3" w:tplc="112879EC">
      <w:numFmt w:val="decimal"/>
      <w:lvlText w:val=""/>
      <w:lvlJc w:val="left"/>
    </w:lvl>
    <w:lvl w:ilvl="4" w:tplc="E800F90A">
      <w:numFmt w:val="decimal"/>
      <w:lvlText w:val=""/>
      <w:lvlJc w:val="left"/>
    </w:lvl>
    <w:lvl w:ilvl="5" w:tplc="94169156">
      <w:numFmt w:val="decimal"/>
      <w:lvlText w:val=""/>
      <w:lvlJc w:val="left"/>
    </w:lvl>
    <w:lvl w:ilvl="6" w:tplc="2FB83694">
      <w:numFmt w:val="decimal"/>
      <w:lvlText w:val=""/>
      <w:lvlJc w:val="left"/>
    </w:lvl>
    <w:lvl w:ilvl="7" w:tplc="4C9A0580">
      <w:numFmt w:val="decimal"/>
      <w:lvlText w:val=""/>
      <w:lvlJc w:val="left"/>
    </w:lvl>
    <w:lvl w:ilvl="8" w:tplc="54FCA7D0">
      <w:numFmt w:val="decimal"/>
      <w:lvlText w:val=""/>
      <w:lvlJc w:val="left"/>
    </w:lvl>
  </w:abstractNum>
  <w:abstractNum w:abstractNumId="217">
    <w:nsid w:val="00005EAD"/>
    <w:multiLevelType w:val="hybridMultilevel"/>
    <w:tmpl w:val="A3E626B2"/>
    <w:lvl w:ilvl="0" w:tplc="E154EDE0">
      <w:start w:val="1"/>
      <w:numFmt w:val="bullet"/>
      <w:lvlText w:val="в"/>
      <w:lvlJc w:val="left"/>
    </w:lvl>
    <w:lvl w:ilvl="1" w:tplc="45C88D50">
      <w:numFmt w:val="decimal"/>
      <w:lvlText w:val=""/>
      <w:lvlJc w:val="left"/>
    </w:lvl>
    <w:lvl w:ilvl="2" w:tplc="D69482CA">
      <w:numFmt w:val="decimal"/>
      <w:lvlText w:val=""/>
      <w:lvlJc w:val="left"/>
    </w:lvl>
    <w:lvl w:ilvl="3" w:tplc="1752FE82">
      <w:numFmt w:val="decimal"/>
      <w:lvlText w:val=""/>
      <w:lvlJc w:val="left"/>
    </w:lvl>
    <w:lvl w:ilvl="4" w:tplc="646E63B8">
      <w:numFmt w:val="decimal"/>
      <w:lvlText w:val=""/>
      <w:lvlJc w:val="left"/>
    </w:lvl>
    <w:lvl w:ilvl="5" w:tplc="0B422768">
      <w:numFmt w:val="decimal"/>
      <w:lvlText w:val=""/>
      <w:lvlJc w:val="left"/>
    </w:lvl>
    <w:lvl w:ilvl="6" w:tplc="35D6D358">
      <w:numFmt w:val="decimal"/>
      <w:lvlText w:val=""/>
      <w:lvlJc w:val="left"/>
    </w:lvl>
    <w:lvl w:ilvl="7" w:tplc="92AC7AE2">
      <w:numFmt w:val="decimal"/>
      <w:lvlText w:val=""/>
      <w:lvlJc w:val="left"/>
    </w:lvl>
    <w:lvl w:ilvl="8" w:tplc="CFBE2136">
      <w:numFmt w:val="decimal"/>
      <w:lvlText w:val=""/>
      <w:lvlJc w:val="left"/>
    </w:lvl>
  </w:abstractNum>
  <w:abstractNum w:abstractNumId="218">
    <w:nsid w:val="00005F87"/>
    <w:multiLevelType w:val="hybridMultilevel"/>
    <w:tmpl w:val="D30866E6"/>
    <w:lvl w:ilvl="0" w:tplc="FEA6C2E2">
      <w:start w:val="1"/>
      <w:numFmt w:val="bullet"/>
      <w:lvlText w:val=""/>
      <w:lvlJc w:val="left"/>
    </w:lvl>
    <w:lvl w:ilvl="1" w:tplc="EFD66A56">
      <w:numFmt w:val="decimal"/>
      <w:lvlText w:val=""/>
      <w:lvlJc w:val="left"/>
    </w:lvl>
    <w:lvl w:ilvl="2" w:tplc="ECBED6E6">
      <w:numFmt w:val="decimal"/>
      <w:lvlText w:val=""/>
      <w:lvlJc w:val="left"/>
    </w:lvl>
    <w:lvl w:ilvl="3" w:tplc="E20A1A24">
      <w:numFmt w:val="decimal"/>
      <w:lvlText w:val=""/>
      <w:lvlJc w:val="left"/>
    </w:lvl>
    <w:lvl w:ilvl="4" w:tplc="54B2BD10">
      <w:numFmt w:val="decimal"/>
      <w:lvlText w:val=""/>
      <w:lvlJc w:val="left"/>
    </w:lvl>
    <w:lvl w:ilvl="5" w:tplc="8AC0834E">
      <w:numFmt w:val="decimal"/>
      <w:lvlText w:val=""/>
      <w:lvlJc w:val="left"/>
    </w:lvl>
    <w:lvl w:ilvl="6" w:tplc="E97AAC24">
      <w:numFmt w:val="decimal"/>
      <w:lvlText w:val=""/>
      <w:lvlJc w:val="left"/>
    </w:lvl>
    <w:lvl w:ilvl="7" w:tplc="76ECA4F8">
      <w:numFmt w:val="decimal"/>
      <w:lvlText w:val=""/>
      <w:lvlJc w:val="left"/>
    </w:lvl>
    <w:lvl w:ilvl="8" w:tplc="5ED23070">
      <w:numFmt w:val="decimal"/>
      <w:lvlText w:val=""/>
      <w:lvlJc w:val="left"/>
    </w:lvl>
  </w:abstractNum>
  <w:abstractNum w:abstractNumId="219">
    <w:nsid w:val="00005FC3"/>
    <w:multiLevelType w:val="hybridMultilevel"/>
    <w:tmpl w:val="47B69A66"/>
    <w:lvl w:ilvl="0" w:tplc="CB389F9C">
      <w:start w:val="1"/>
      <w:numFmt w:val="bullet"/>
      <w:lvlText w:val=""/>
      <w:lvlJc w:val="left"/>
    </w:lvl>
    <w:lvl w:ilvl="1" w:tplc="C40EC12C">
      <w:numFmt w:val="decimal"/>
      <w:lvlText w:val=""/>
      <w:lvlJc w:val="left"/>
    </w:lvl>
    <w:lvl w:ilvl="2" w:tplc="438CDA80">
      <w:numFmt w:val="decimal"/>
      <w:lvlText w:val=""/>
      <w:lvlJc w:val="left"/>
    </w:lvl>
    <w:lvl w:ilvl="3" w:tplc="04C668BE">
      <w:numFmt w:val="decimal"/>
      <w:lvlText w:val=""/>
      <w:lvlJc w:val="left"/>
    </w:lvl>
    <w:lvl w:ilvl="4" w:tplc="CA0CB04E">
      <w:numFmt w:val="decimal"/>
      <w:lvlText w:val=""/>
      <w:lvlJc w:val="left"/>
    </w:lvl>
    <w:lvl w:ilvl="5" w:tplc="1C0A04FE">
      <w:numFmt w:val="decimal"/>
      <w:lvlText w:val=""/>
      <w:lvlJc w:val="left"/>
    </w:lvl>
    <w:lvl w:ilvl="6" w:tplc="DB283D1C">
      <w:numFmt w:val="decimal"/>
      <w:lvlText w:val=""/>
      <w:lvlJc w:val="left"/>
    </w:lvl>
    <w:lvl w:ilvl="7" w:tplc="D2C45A50">
      <w:numFmt w:val="decimal"/>
      <w:lvlText w:val=""/>
      <w:lvlJc w:val="left"/>
    </w:lvl>
    <w:lvl w:ilvl="8" w:tplc="4AF62774">
      <w:numFmt w:val="decimal"/>
      <w:lvlText w:val=""/>
      <w:lvlJc w:val="left"/>
    </w:lvl>
  </w:abstractNum>
  <w:abstractNum w:abstractNumId="220">
    <w:nsid w:val="00005FC8"/>
    <w:multiLevelType w:val="hybridMultilevel"/>
    <w:tmpl w:val="E3E0C9B8"/>
    <w:lvl w:ilvl="0" w:tplc="3E827DA2">
      <w:start w:val="1"/>
      <w:numFmt w:val="bullet"/>
      <w:lvlText w:val=""/>
      <w:lvlJc w:val="left"/>
    </w:lvl>
    <w:lvl w:ilvl="1" w:tplc="171CF526">
      <w:numFmt w:val="decimal"/>
      <w:lvlText w:val=""/>
      <w:lvlJc w:val="left"/>
    </w:lvl>
    <w:lvl w:ilvl="2" w:tplc="37CAD33E">
      <w:numFmt w:val="decimal"/>
      <w:lvlText w:val=""/>
      <w:lvlJc w:val="left"/>
    </w:lvl>
    <w:lvl w:ilvl="3" w:tplc="9328F7CC">
      <w:numFmt w:val="decimal"/>
      <w:lvlText w:val=""/>
      <w:lvlJc w:val="left"/>
    </w:lvl>
    <w:lvl w:ilvl="4" w:tplc="E8162C0C">
      <w:numFmt w:val="decimal"/>
      <w:lvlText w:val=""/>
      <w:lvlJc w:val="left"/>
    </w:lvl>
    <w:lvl w:ilvl="5" w:tplc="238CFB1A">
      <w:numFmt w:val="decimal"/>
      <w:lvlText w:val=""/>
      <w:lvlJc w:val="left"/>
    </w:lvl>
    <w:lvl w:ilvl="6" w:tplc="B498E0F2">
      <w:numFmt w:val="decimal"/>
      <w:lvlText w:val=""/>
      <w:lvlJc w:val="left"/>
    </w:lvl>
    <w:lvl w:ilvl="7" w:tplc="402C6A8C">
      <w:numFmt w:val="decimal"/>
      <w:lvlText w:val=""/>
      <w:lvlJc w:val="left"/>
    </w:lvl>
    <w:lvl w:ilvl="8" w:tplc="EFCC152A">
      <w:numFmt w:val="decimal"/>
      <w:lvlText w:val=""/>
      <w:lvlJc w:val="left"/>
    </w:lvl>
  </w:abstractNum>
  <w:abstractNum w:abstractNumId="221">
    <w:nsid w:val="00006064"/>
    <w:multiLevelType w:val="hybridMultilevel"/>
    <w:tmpl w:val="EBC216C0"/>
    <w:lvl w:ilvl="0" w:tplc="1B086DF6">
      <w:start w:val="1"/>
      <w:numFmt w:val="bullet"/>
      <w:lvlText w:val="в"/>
      <w:lvlJc w:val="left"/>
    </w:lvl>
    <w:lvl w:ilvl="1" w:tplc="13CE1DA8">
      <w:start w:val="1"/>
      <w:numFmt w:val="bullet"/>
      <w:lvlText w:val="\endash "/>
      <w:lvlJc w:val="left"/>
    </w:lvl>
    <w:lvl w:ilvl="2" w:tplc="419C7A4A">
      <w:numFmt w:val="decimal"/>
      <w:lvlText w:val=""/>
      <w:lvlJc w:val="left"/>
    </w:lvl>
    <w:lvl w:ilvl="3" w:tplc="D1C0367E">
      <w:numFmt w:val="decimal"/>
      <w:lvlText w:val=""/>
      <w:lvlJc w:val="left"/>
    </w:lvl>
    <w:lvl w:ilvl="4" w:tplc="F6FA7118">
      <w:numFmt w:val="decimal"/>
      <w:lvlText w:val=""/>
      <w:lvlJc w:val="left"/>
    </w:lvl>
    <w:lvl w:ilvl="5" w:tplc="1CAE98C2">
      <w:numFmt w:val="decimal"/>
      <w:lvlText w:val=""/>
      <w:lvlJc w:val="left"/>
    </w:lvl>
    <w:lvl w:ilvl="6" w:tplc="AEC8CCE8">
      <w:numFmt w:val="decimal"/>
      <w:lvlText w:val=""/>
      <w:lvlJc w:val="left"/>
    </w:lvl>
    <w:lvl w:ilvl="7" w:tplc="88327718">
      <w:numFmt w:val="decimal"/>
      <w:lvlText w:val=""/>
      <w:lvlJc w:val="left"/>
    </w:lvl>
    <w:lvl w:ilvl="8" w:tplc="44E0C740">
      <w:numFmt w:val="decimal"/>
      <w:lvlText w:val=""/>
      <w:lvlJc w:val="left"/>
    </w:lvl>
  </w:abstractNum>
  <w:abstractNum w:abstractNumId="222">
    <w:nsid w:val="00006092"/>
    <w:multiLevelType w:val="hybridMultilevel"/>
    <w:tmpl w:val="03E6DD02"/>
    <w:lvl w:ilvl="0" w:tplc="32AAF666">
      <w:start w:val="1"/>
      <w:numFmt w:val="bullet"/>
      <w:lvlText w:val="в"/>
      <w:lvlJc w:val="left"/>
    </w:lvl>
    <w:lvl w:ilvl="1" w:tplc="494C3B0A">
      <w:start w:val="1"/>
      <w:numFmt w:val="bullet"/>
      <w:lvlText w:val="\endash "/>
      <w:lvlJc w:val="left"/>
    </w:lvl>
    <w:lvl w:ilvl="2" w:tplc="548E5464">
      <w:numFmt w:val="decimal"/>
      <w:lvlText w:val=""/>
      <w:lvlJc w:val="left"/>
    </w:lvl>
    <w:lvl w:ilvl="3" w:tplc="E1643CE8">
      <w:numFmt w:val="decimal"/>
      <w:lvlText w:val=""/>
      <w:lvlJc w:val="left"/>
    </w:lvl>
    <w:lvl w:ilvl="4" w:tplc="12D85414">
      <w:numFmt w:val="decimal"/>
      <w:lvlText w:val=""/>
      <w:lvlJc w:val="left"/>
    </w:lvl>
    <w:lvl w:ilvl="5" w:tplc="0D36542E">
      <w:numFmt w:val="decimal"/>
      <w:lvlText w:val=""/>
      <w:lvlJc w:val="left"/>
    </w:lvl>
    <w:lvl w:ilvl="6" w:tplc="FDD212AC">
      <w:numFmt w:val="decimal"/>
      <w:lvlText w:val=""/>
      <w:lvlJc w:val="left"/>
    </w:lvl>
    <w:lvl w:ilvl="7" w:tplc="ADBE06D2">
      <w:numFmt w:val="decimal"/>
      <w:lvlText w:val=""/>
      <w:lvlJc w:val="left"/>
    </w:lvl>
    <w:lvl w:ilvl="8" w:tplc="E214CD78">
      <w:numFmt w:val="decimal"/>
      <w:lvlText w:val=""/>
      <w:lvlJc w:val="left"/>
    </w:lvl>
  </w:abstractNum>
  <w:abstractNum w:abstractNumId="223">
    <w:nsid w:val="00006145"/>
    <w:multiLevelType w:val="hybridMultilevel"/>
    <w:tmpl w:val="7BEEE894"/>
    <w:lvl w:ilvl="0" w:tplc="278A4618">
      <w:start w:val="1"/>
      <w:numFmt w:val="bullet"/>
      <w:lvlText w:val="\endash "/>
      <w:lvlJc w:val="left"/>
    </w:lvl>
    <w:lvl w:ilvl="1" w:tplc="7FCE6B18">
      <w:start w:val="1"/>
      <w:numFmt w:val="bullet"/>
      <w:lvlText w:val="К"/>
      <w:lvlJc w:val="left"/>
    </w:lvl>
    <w:lvl w:ilvl="2" w:tplc="F31AD49C">
      <w:numFmt w:val="decimal"/>
      <w:lvlText w:val=""/>
      <w:lvlJc w:val="left"/>
    </w:lvl>
    <w:lvl w:ilvl="3" w:tplc="248210C0">
      <w:numFmt w:val="decimal"/>
      <w:lvlText w:val=""/>
      <w:lvlJc w:val="left"/>
    </w:lvl>
    <w:lvl w:ilvl="4" w:tplc="D4F452DA">
      <w:numFmt w:val="decimal"/>
      <w:lvlText w:val=""/>
      <w:lvlJc w:val="left"/>
    </w:lvl>
    <w:lvl w:ilvl="5" w:tplc="F9444A8A">
      <w:numFmt w:val="decimal"/>
      <w:lvlText w:val=""/>
      <w:lvlJc w:val="left"/>
    </w:lvl>
    <w:lvl w:ilvl="6" w:tplc="FB0CBAFC">
      <w:numFmt w:val="decimal"/>
      <w:lvlText w:val=""/>
      <w:lvlJc w:val="left"/>
    </w:lvl>
    <w:lvl w:ilvl="7" w:tplc="EEAAB120">
      <w:numFmt w:val="decimal"/>
      <w:lvlText w:val=""/>
      <w:lvlJc w:val="left"/>
    </w:lvl>
    <w:lvl w:ilvl="8" w:tplc="ABF45C8C">
      <w:numFmt w:val="decimal"/>
      <w:lvlText w:val=""/>
      <w:lvlJc w:val="left"/>
    </w:lvl>
  </w:abstractNum>
  <w:abstractNum w:abstractNumId="224">
    <w:nsid w:val="00006174"/>
    <w:multiLevelType w:val="hybridMultilevel"/>
    <w:tmpl w:val="BE58DD36"/>
    <w:lvl w:ilvl="0" w:tplc="FB767282">
      <w:start w:val="1"/>
      <w:numFmt w:val="bullet"/>
      <w:lvlText w:val="•"/>
      <w:lvlJc w:val="left"/>
    </w:lvl>
    <w:lvl w:ilvl="1" w:tplc="73AAB892">
      <w:numFmt w:val="decimal"/>
      <w:lvlText w:val=""/>
      <w:lvlJc w:val="left"/>
    </w:lvl>
    <w:lvl w:ilvl="2" w:tplc="534CF1AA">
      <w:numFmt w:val="decimal"/>
      <w:lvlText w:val=""/>
      <w:lvlJc w:val="left"/>
    </w:lvl>
    <w:lvl w:ilvl="3" w:tplc="89B201BA">
      <w:numFmt w:val="decimal"/>
      <w:lvlText w:val=""/>
      <w:lvlJc w:val="left"/>
    </w:lvl>
    <w:lvl w:ilvl="4" w:tplc="B9AA3F5C">
      <w:numFmt w:val="decimal"/>
      <w:lvlText w:val=""/>
      <w:lvlJc w:val="left"/>
    </w:lvl>
    <w:lvl w:ilvl="5" w:tplc="359286E8">
      <w:numFmt w:val="decimal"/>
      <w:lvlText w:val=""/>
      <w:lvlJc w:val="left"/>
    </w:lvl>
    <w:lvl w:ilvl="6" w:tplc="19F87EC2">
      <w:numFmt w:val="decimal"/>
      <w:lvlText w:val=""/>
      <w:lvlJc w:val="left"/>
    </w:lvl>
    <w:lvl w:ilvl="7" w:tplc="66F06BC2">
      <w:numFmt w:val="decimal"/>
      <w:lvlText w:val=""/>
      <w:lvlJc w:val="left"/>
    </w:lvl>
    <w:lvl w:ilvl="8" w:tplc="88A80310">
      <w:numFmt w:val="decimal"/>
      <w:lvlText w:val=""/>
      <w:lvlJc w:val="left"/>
    </w:lvl>
  </w:abstractNum>
  <w:abstractNum w:abstractNumId="225">
    <w:nsid w:val="00006181"/>
    <w:multiLevelType w:val="hybridMultilevel"/>
    <w:tmpl w:val="7F869FDE"/>
    <w:lvl w:ilvl="0" w:tplc="A7C81CA0">
      <w:start w:val="1"/>
      <w:numFmt w:val="bullet"/>
      <w:lvlText w:val="в"/>
      <w:lvlJc w:val="left"/>
    </w:lvl>
    <w:lvl w:ilvl="1" w:tplc="848424E2">
      <w:numFmt w:val="decimal"/>
      <w:lvlText w:val=""/>
      <w:lvlJc w:val="left"/>
    </w:lvl>
    <w:lvl w:ilvl="2" w:tplc="6C36EA2C">
      <w:numFmt w:val="decimal"/>
      <w:lvlText w:val=""/>
      <w:lvlJc w:val="left"/>
    </w:lvl>
    <w:lvl w:ilvl="3" w:tplc="588C5B34">
      <w:numFmt w:val="decimal"/>
      <w:lvlText w:val=""/>
      <w:lvlJc w:val="left"/>
    </w:lvl>
    <w:lvl w:ilvl="4" w:tplc="2E7A8510">
      <w:numFmt w:val="decimal"/>
      <w:lvlText w:val=""/>
      <w:lvlJc w:val="left"/>
    </w:lvl>
    <w:lvl w:ilvl="5" w:tplc="1A2EBC70">
      <w:numFmt w:val="decimal"/>
      <w:lvlText w:val=""/>
      <w:lvlJc w:val="left"/>
    </w:lvl>
    <w:lvl w:ilvl="6" w:tplc="BDD4E5E6">
      <w:numFmt w:val="decimal"/>
      <w:lvlText w:val=""/>
      <w:lvlJc w:val="left"/>
    </w:lvl>
    <w:lvl w:ilvl="7" w:tplc="299C927E">
      <w:numFmt w:val="decimal"/>
      <w:lvlText w:val=""/>
      <w:lvlJc w:val="left"/>
    </w:lvl>
    <w:lvl w:ilvl="8" w:tplc="5D88B314">
      <w:numFmt w:val="decimal"/>
      <w:lvlText w:val=""/>
      <w:lvlJc w:val="left"/>
    </w:lvl>
  </w:abstractNum>
  <w:abstractNum w:abstractNumId="226">
    <w:nsid w:val="00006228"/>
    <w:multiLevelType w:val="hybridMultilevel"/>
    <w:tmpl w:val="680637F4"/>
    <w:lvl w:ilvl="0" w:tplc="191812D8">
      <w:start w:val="35"/>
      <w:numFmt w:val="upperLetter"/>
      <w:lvlText w:val="%1."/>
      <w:lvlJc w:val="left"/>
    </w:lvl>
    <w:lvl w:ilvl="1" w:tplc="54605768">
      <w:numFmt w:val="decimal"/>
      <w:lvlText w:val=""/>
      <w:lvlJc w:val="left"/>
    </w:lvl>
    <w:lvl w:ilvl="2" w:tplc="965819DC">
      <w:numFmt w:val="decimal"/>
      <w:lvlText w:val=""/>
      <w:lvlJc w:val="left"/>
    </w:lvl>
    <w:lvl w:ilvl="3" w:tplc="8E4C818C">
      <w:numFmt w:val="decimal"/>
      <w:lvlText w:val=""/>
      <w:lvlJc w:val="left"/>
    </w:lvl>
    <w:lvl w:ilvl="4" w:tplc="38B24C12">
      <w:numFmt w:val="decimal"/>
      <w:lvlText w:val=""/>
      <w:lvlJc w:val="left"/>
    </w:lvl>
    <w:lvl w:ilvl="5" w:tplc="AD3C460E">
      <w:numFmt w:val="decimal"/>
      <w:lvlText w:val=""/>
      <w:lvlJc w:val="left"/>
    </w:lvl>
    <w:lvl w:ilvl="6" w:tplc="D49C13EC">
      <w:numFmt w:val="decimal"/>
      <w:lvlText w:val=""/>
      <w:lvlJc w:val="left"/>
    </w:lvl>
    <w:lvl w:ilvl="7" w:tplc="95F663E6">
      <w:numFmt w:val="decimal"/>
      <w:lvlText w:val=""/>
      <w:lvlJc w:val="left"/>
    </w:lvl>
    <w:lvl w:ilvl="8" w:tplc="D5C21258">
      <w:numFmt w:val="decimal"/>
      <w:lvlText w:val=""/>
      <w:lvlJc w:val="left"/>
    </w:lvl>
  </w:abstractNum>
  <w:abstractNum w:abstractNumId="227">
    <w:nsid w:val="0000624A"/>
    <w:multiLevelType w:val="hybridMultilevel"/>
    <w:tmpl w:val="599E75E8"/>
    <w:lvl w:ilvl="0" w:tplc="A906FEEE">
      <w:start w:val="1"/>
      <w:numFmt w:val="bullet"/>
      <w:lvlText w:val=""/>
      <w:lvlJc w:val="left"/>
    </w:lvl>
    <w:lvl w:ilvl="1" w:tplc="74F08E0C">
      <w:numFmt w:val="decimal"/>
      <w:lvlText w:val=""/>
      <w:lvlJc w:val="left"/>
    </w:lvl>
    <w:lvl w:ilvl="2" w:tplc="FD0E8788">
      <w:numFmt w:val="decimal"/>
      <w:lvlText w:val=""/>
      <w:lvlJc w:val="left"/>
    </w:lvl>
    <w:lvl w:ilvl="3" w:tplc="05421F7E">
      <w:numFmt w:val="decimal"/>
      <w:lvlText w:val=""/>
      <w:lvlJc w:val="left"/>
    </w:lvl>
    <w:lvl w:ilvl="4" w:tplc="9C4EE402">
      <w:numFmt w:val="decimal"/>
      <w:lvlText w:val=""/>
      <w:lvlJc w:val="left"/>
    </w:lvl>
    <w:lvl w:ilvl="5" w:tplc="C2C2147E">
      <w:numFmt w:val="decimal"/>
      <w:lvlText w:val=""/>
      <w:lvlJc w:val="left"/>
    </w:lvl>
    <w:lvl w:ilvl="6" w:tplc="96FA6256">
      <w:numFmt w:val="decimal"/>
      <w:lvlText w:val=""/>
      <w:lvlJc w:val="left"/>
    </w:lvl>
    <w:lvl w:ilvl="7" w:tplc="19E27B64">
      <w:numFmt w:val="decimal"/>
      <w:lvlText w:val=""/>
      <w:lvlJc w:val="left"/>
    </w:lvl>
    <w:lvl w:ilvl="8" w:tplc="2A58CE90">
      <w:numFmt w:val="decimal"/>
      <w:lvlText w:val=""/>
      <w:lvlJc w:val="left"/>
    </w:lvl>
  </w:abstractNum>
  <w:abstractNum w:abstractNumId="228">
    <w:nsid w:val="000062A1"/>
    <w:multiLevelType w:val="hybridMultilevel"/>
    <w:tmpl w:val="53F6765E"/>
    <w:lvl w:ilvl="0" w:tplc="8DF8E8DC">
      <w:start w:val="1"/>
      <w:numFmt w:val="bullet"/>
      <w:lvlText w:val="и"/>
      <w:lvlJc w:val="left"/>
    </w:lvl>
    <w:lvl w:ilvl="1" w:tplc="D3586662">
      <w:start w:val="1"/>
      <w:numFmt w:val="bullet"/>
      <w:lvlText w:val="\endash "/>
      <w:lvlJc w:val="left"/>
    </w:lvl>
    <w:lvl w:ilvl="2" w:tplc="5A7E1472">
      <w:numFmt w:val="decimal"/>
      <w:lvlText w:val=""/>
      <w:lvlJc w:val="left"/>
    </w:lvl>
    <w:lvl w:ilvl="3" w:tplc="D3C84522">
      <w:numFmt w:val="decimal"/>
      <w:lvlText w:val=""/>
      <w:lvlJc w:val="left"/>
    </w:lvl>
    <w:lvl w:ilvl="4" w:tplc="AB0A17BA">
      <w:numFmt w:val="decimal"/>
      <w:lvlText w:val=""/>
      <w:lvlJc w:val="left"/>
    </w:lvl>
    <w:lvl w:ilvl="5" w:tplc="953218E2">
      <w:numFmt w:val="decimal"/>
      <w:lvlText w:val=""/>
      <w:lvlJc w:val="left"/>
    </w:lvl>
    <w:lvl w:ilvl="6" w:tplc="DAAC7EF8">
      <w:numFmt w:val="decimal"/>
      <w:lvlText w:val=""/>
      <w:lvlJc w:val="left"/>
    </w:lvl>
    <w:lvl w:ilvl="7" w:tplc="7D5CAC86">
      <w:numFmt w:val="decimal"/>
      <w:lvlText w:val=""/>
      <w:lvlJc w:val="left"/>
    </w:lvl>
    <w:lvl w:ilvl="8" w:tplc="459E3382">
      <w:numFmt w:val="decimal"/>
      <w:lvlText w:val=""/>
      <w:lvlJc w:val="left"/>
    </w:lvl>
  </w:abstractNum>
  <w:abstractNum w:abstractNumId="229">
    <w:nsid w:val="000062B5"/>
    <w:multiLevelType w:val="hybridMultilevel"/>
    <w:tmpl w:val="66F65CA8"/>
    <w:lvl w:ilvl="0" w:tplc="FB70ACAA">
      <w:start w:val="1"/>
      <w:numFmt w:val="bullet"/>
      <w:lvlText w:val="и"/>
      <w:lvlJc w:val="left"/>
    </w:lvl>
    <w:lvl w:ilvl="1" w:tplc="8342DFBE">
      <w:start w:val="1"/>
      <w:numFmt w:val="bullet"/>
      <w:lvlText w:val="\endash "/>
      <w:lvlJc w:val="left"/>
    </w:lvl>
    <w:lvl w:ilvl="2" w:tplc="4050A680">
      <w:numFmt w:val="decimal"/>
      <w:lvlText w:val=""/>
      <w:lvlJc w:val="left"/>
    </w:lvl>
    <w:lvl w:ilvl="3" w:tplc="067E6932">
      <w:numFmt w:val="decimal"/>
      <w:lvlText w:val=""/>
      <w:lvlJc w:val="left"/>
    </w:lvl>
    <w:lvl w:ilvl="4" w:tplc="2292A9D4">
      <w:numFmt w:val="decimal"/>
      <w:lvlText w:val=""/>
      <w:lvlJc w:val="left"/>
    </w:lvl>
    <w:lvl w:ilvl="5" w:tplc="AFC6DE6C">
      <w:numFmt w:val="decimal"/>
      <w:lvlText w:val=""/>
      <w:lvlJc w:val="left"/>
    </w:lvl>
    <w:lvl w:ilvl="6" w:tplc="7DEC6EA0">
      <w:numFmt w:val="decimal"/>
      <w:lvlText w:val=""/>
      <w:lvlJc w:val="left"/>
    </w:lvl>
    <w:lvl w:ilvl="7" w:tplc="7CEAB624">
      <w:numFmt w:val="decimal"/>
      <w:lvlText w:val=""/>
      <w:lvlJc w:val="left"/>
    </w:lvl>
    <w:lvl w:ilvl="8" w:tplc="0ECC0248">
      <w:numFmt w:val="decimal"/>
      <w:lvlText w:val=""/>
      <w:lvlJc w:val="left"/>
    </w:lvl>
  </w:abstractNum>
  <w:abstractNum w:abstractNumId="230">
    <w:nsid w:val="000062E1"/>
    <w:multiLevelType w:val="hybridMultilevel"/>
    <w:tmpl w:val="70225D26"/>
    <w:lvl w:ilvl="0" w:tplc="DB447BB8">
      <w:start w:val="1"/>
      <w:numFmt w:val="bullet"/>
      <w:lvlText w:val="В"/>
      <w:lvlJc w:val="left"/>
    </w:lvl>
    <w:lvl w:ilvl="1" w:tplc="D81EB642">
      <w:numFmt w:val="decimal"/>
      <w:lvlText w:val=""/>
      <w:lvlJc w:val="left"/>
    </w:lvl>
    <w:lvl w:ilvl="2" w:tplc="868ADC00">
      <w:numFmt w:val="decimal"/>
      <w:lvlText w:val=""/>
      <w:lvlJc w:val="left"/>
    </w:lvl>
    <w:lvl w:ilvl="3" w:tplc="AAD66EA8">
      <w:numFmt w:val="decimal"/>
      <w:lvlText w:val=""/>
      <w:lvlJc w:val="left"/>
    </w:lvl>
    <w:lvl w:ilvl="4" w:tplc="90C44E3C">
      <w:numFmt w:val="decimal"/>
      <w:lvlText w:val=""/>
      <w:lvlJc w:val="left"/>
    </w:lvl>
    <w:lvl w:ilvl="5" w:tplc="A20AEDD4">
      <w:numFmt w:val="decimal"/>
      <w:lvlText w:val=""/>
      <w:lvlJc w:val="left"/>
    </w:lvl>
    <w:lvl w:ilvl="6" w:tplc="9DDCA0A0">
      <w:numFmt w:val="decimal"/>
      <w:lvlText w:val=""/>
      <w:lvlJc w:val="left"/>
    </w:lvl>
    <w:lvl w:ilvl="7" w:tplc="CA1C1E12">
      <w:numFmt w:val="decimal"/>
      <w:lvlText w:val=""/>
      <w:lvlJc w:val="left"/>
    </w:lvl>
    <w:lvl w:ilvl="8" w:tplc="FCA62CA6">
      <w:numFmt w:val="decimal"/>
      <w:lvlText w:val=""/>
      <w:lvlJc w:val="left"/>
    </w:lvl>
  </w:abstractNum>
  <w:abstractNum w:abstractNumId="231">
    <w:nsid w:val="000063CB"/>
    <w:multiLevelType w:val="hybridMultilevel"/>
    <w:tmpl w:val="90E2B37E"/>
    <w:lvl w:ilvl="0" w:tplc="767840DC">
      <w:start w:val="1"/>
      <w:numFmt w:val="bullet"/>
      <w:lvlText w:val="и"/>
      <w:lvlJc w:val="left"/>
    </w:lvl>
    <w:lvl w:ilvl="1" w:tplc="B2DC37FA">
      <w:start w:val="1"/>
      <w:numFmt w:val="bullet"/>
      <w:lvlText w:val="\endash "/>
      <w:lvlJc w:val="left"/>
    </w:lvl>
    <w:lvl w:ilvl="2" w:tplc="DE5ABF82">
      <w:numFmt w:val="decimal"/>
      <w:lvlText w:val=""/>
      <w:lvlJc w:val="left"/>
    </w:lvl>
    <w:lvl w:ilvl="3" w:tplc="645695D0">
      <w:numFmt w:val="decimal"/>
      <w:lvlText w:val=""/>
      <w:lvlJc w:val="left"/>
    </w:lvl>
    <w:lvl w:ilvl="4" w:tplc="E53027AA">
      <w:numFmt w:val="decimal"/>
      <w:lvlText w:val=""/>
      <w:lvlJc w:val="left"/>
    </w:lvl>
    <w:lvl w:ilvl="5" w:tplc="307EA0FA">
      <w:numFmt w:val="decimal"/>
      <w:lvlText w:val=""/>
      <w:lvlJc w:val="left"/>
    </w:lvl>
    <w:lvl w:ilvl="6" w:tplc="395AC1FC">
      <w:numFmt w:val="decimal"/>
      <w:lvlText w:val=""/>
      <w:lvlJc w:val="left"/>
    </w:lvl>
    <w:lvl w:ilvl="7" w:tplc="76285B76">
      <w:numFmt w:val="decimal"/>
      <w:lvlText w:val=""/>
      <w:lvlJc w:val="left"/>
    </w:lvl>
    <w:lvl w:ilvl="8" w:tplc="4EA0D0A4">
      <w:numFmt w:val="decimal"/>
      <w:lvlText w:val=""/>
      <w:lvlJc w:val="left"/>
    </w:lvl>
  </w:abstractNum>
  <w:abstractNum w:abstractNumId="232">
    <w:nsid w:val="00006405"/>
    <w:multiLevelType w:val="hybridMultilevel"/>
    <w:tmpl w:val="EADCB592"/>
    <w:lvl w:ilvl="0" w:tplc="379CB284">
      <w:start w:val="1"/>
      <w:numFmt w:val="bullet"/>
      <w:lvlText w:val="в"/>
      <w:lvlJc w:val="left"/>
    </w:lvl>
    <w:lvl w:ilvl="1" w:tplc="0526DF0C">
      <w:start w:val="1"/>
      <w:numFmt w:val="bullet"/>
      <w:lvlText w:val="\endash "/>
      <w:lvlJc w:val="left"/>
    </w:lvl>
    <w:lvl w:ilvl="2" w:tplc="7BF4C376">
      <w:numFmt w:val="decimal"/>
      <w:lvlText w:val=""/>
      <w:lvlJc w:val="left"/>
    </w:lvl>
    <w:lvl w:ilvl="3" w:tplc="1E6C93F4">
      <w:numFmt w:val="decimal"/>
      <w:lvlText w:val=""/>
      <w:lvlJc w:val="left"/>
    </w:lvl>
    <w:lvl w:ilvl="4" w:tplc="962C7CF6">
      <w:numFmt w:val="decimal"/>
      <w:lvlText w:val=""/>
      <w:lvlJc w:val="left"/>
    </w:lvl>
    <w:lvl w:ilvl="5" w:tplc="800CC4B4">
      <w:numFmt w:val="decimal"/>
      <w:lvlText w:val=""/>
      <w:lvlJc w:val="left"/>
    </w:lvl>
    <w:lvl w:ilvl="6" w:tplc="C2E214A8">
      <w:numFmt w:val="decimal"/>
      <w:lvlText w:val=""/>
      <w:lvlJc w:val="left"/>
    </w:lvl>
    <w:lvl w:ilvl="7" w:tplc="E54C444E">
      <w:numFmt w:val="decimal"/>
      <w:lvlText w:val=""/>
      <w:lvlJc w:val="left"/>
    </w:lvl>
    <w:lvl w:ilvl="8" w:tplc="C164904E">
      <w:numFmt w:val="decimal"/>
      <w:lvlText w:val=""/>
      <w:lvlJc w:val="left"/>
    </w:lvl>
  </w:abstractNum>
  <w:abstractNum w:abstractNumId="233">
    <w:nsid w:val="000064B7"/>
    <w:multiLevelType w:val="hybridMultilevel"/>
    <w:tmpl w:val="0302D298"/>
    <w:lvl w:ilvl="0" w:tplc="8AF6A93E">
      <w:start w:val="1"/>
      <w:numFmt w:val="bullet"/>
      <w:lvlText w:val="\endash "/>
      <w:lvlJc w:val="left"/>
    </w:lvl>
    <w:lvl w:ilvl="1" w:tplc="5986CE44">
      <w:start w:val="1"/>
      <w:numFmt w:val="bullet"/>
      <w:lvlText w:val="В"/>
      <w:lvlJc w:val="left"/>
    </w:lvl>
    <w:lvl w:ilvl="2" w:tplc="BD6C5518">
      <w:numFmt w:val="decimal"/>
      <w:lvlText w:val=""/>
      <w:lvlJc w:val="left"/>
    </w:lvl>
    <w:lvl w:ilvl="3" w:tplc="F97A52A6">
      <w:numFmt w:val="decimal"/>
      <w:lvlText w:val=""/>
      <w:lvlJc w:val="left"/>
    </w:lvl>
    <w:lvl w:ilvl="4" w:tplc="09963AFC">
      <w:numFmt w:val="decimal"/>
      <w:lvlText w:val=""/>
      <w:lvlJc w:val="left"/>
    </w:lvl>
    <w:lvl w:ilvl="5" w:tplc="4B5C8C54">
      <w:numFmt w:val="decimal"/>
      <w:lvlText w:val=""/>
      <w:lvlJc w:val="left"/>
    </w:lvl>
    <w:lvl w:ilvl="6" w:tplc="D83C0A34">
      <w:numFmt w:val="decimal"/>
      <w:lvlText w:val=""/>
      <w:lvlJc w:val="left"/>
    </w:lvl>
    <w:lvl w:ilvl="7" w:tplc="CD2CD12C">
      <w:numFmt w:val="decimal"/>
      <w:lvlText w:val=""/>
      <w:lvlJc w:val="left"/>
    </w:lvl>
    <w:lvl w:ilvl="8" w:tplc="2340A522">
      <w:numFmt w:val="decimal"/>
      <w:lvlText w:val=""/>
      <w:lvlJc w:val="left"/>
    </w:lvl>
  </w:abstractNum>
  <w:abstractNum w:abstractNumId="234">
    <w:nsid w:val="000064E4"/>
    <w:multiLevelType w:val="hybridMultilevel"/>
    <w:tmpl w:val="FB28DDB2"/>
    <w:lvl w:ilvl="0" w:tplc="78C817B2">
      <w:start w:val="1"/>
      <w:numFmt w:val="bullet"/>
      <w:lvlText w:val="В"/>
      <w:lvlJc w:val="left"/>
    </w:lvl>
    <w:lvl w:ilvl="1" w:tplc="8526949E">
      <w:numFmt w:val="decimal"/>
      <w:lvlText w:val=""/>
      <w:lvlJc w:val="left"/>
    </w:lvl>
    <w:lvl w:ilvl="2" w:tplc="07D24B92">
      <w:numFmt w:val="decimal"/>
      <w:lvlText w:val=""/>
      <w:lvlJc w:val="left"/>
    </w:lvl>
    <w:lvl w:ilvl="3" w:tplc="B888BCDC">
      <w:numFmt w:val="decimal"/>
      <w:lvlText w:val=""/>
      <w:lvlJc w:val="left"/>
    </w:lvl>
    <w:lvl w:ilvl="4" w:tplc="DEBA09C2">
      <w:numFmt w:val="decimal"/>
      <w:lvlText w:val=""/>
      <w:lvlJc w:val="left"/>
    </w:lvl>
    <w:lvl w:ilvl="5" w:tplc="99340B3E">
      <w:numFmt w:val="decimal"/>
      <w:lvlText w:val=""/>
      <w:lvlJc w:val="left"/>
    </w:lvl>
    <w:lvl w:ilvl="6" w:tplc="B4E08F60">
      <w:numFmt w:val="decimal"/>
      <w:lvlText w:val=""/>
      <w:lvlJc w:val="left"/>
    </w:lvl>
    <w:lvl w:ilvl="7" w:tplc="C416234C">
      <w:numFmt w:val="decimal"/>
      <w:lvlText w:val=""/>
      <w:lvlJc w:val="left"/>
    </w:lvl>
    <w:lvl w:ilvl="8" w:tplc="7B829EA8">
      <w:numFmt w:val="decimal"/>
      <w:lvlText w:val=""/>
      <w:lvlJc w:val="left"/>
    </w:lvl>
  </w:abstractNum>
  <w:abstractNum w:abstractNumId="235">
    <w:nsid w:val="0000652A"/>
    <w:multiLevelType w:val="hybridMultilevel"/>
    <w:tmpl w:val="0A2A37F4"/>
    <w:lvl w:ilvl="0" w:tplc="DF4AADEA">
      <w:start w:val="1"/>
      <w:numFmt w:val="bullet"/>
      <w:lvlText w:val="и"/>
      <w:lvlJc w:val="left"/>
    </w:lvl>
    <w:lvl w:ilvl="1" w:tplc="8C5071EC">
      <w:start w:val="1"/>
      <w:numFmt w:val="bullet"/>
      <w:lvlText w:val="\endash "/>
      <w:lvlJc w:val="left"/>
    </w:lvl>
    <w:lvl w:ilvl="2" w:tplc="CF5456B2">
      <w:numFmt w:val="decimal"/>
      <w:lvlText w:val=""/>
      <w:lvlJc w:val="left"/>
    </w:lvl>
    <w:lvl w:ilvl="3" w:tplc="811A4EFE">
      <w:numFmt w:val="decimal"/>
      <w:lvlText w:val=""/>
      <w:lvlJc w:val="left"/>
    </w:lvl>
    <w:lvl w:ilvl="4" w:tplc="F61E9F72">
      <w:numFmt w:val="decimal"/>
      <w:lvlText w:val=""/>
      <w:lvlJc w:val="left"/>
    </w:lvl>
    <w:lvl w:ilvl="5" w:tplc="7D629D74">
      <w:numFmt w:val="decimal"/>
      <w:lvlText w:val=""/>
      <w:lvlJc w:val="left"/>
    </w:lvl>
    <w:lvl w:ilvl="6" w:tplc="0082B614">
      <w:numFmt w:val="decimal"/>
      <w:lvlText w:val=""/>
      <w:lvlJc w:val="left"/>
    </w:lvl>
    <w:lvl w:ilvl="7" w:tplc="C4102046">
      <w:numFmt w:val="decimal"/>
      <w:lvlText w:val=""/>
      <w:lvlJc w:val="left"/>
    </w:lvl>
    <w:lvl w:ilvl="8" w:tplc="96F47552">
      <w:numFmt w:val="decimal"/>
      <w:lvlText w:val=""/>
      <w:lvlJc w:val="left"/>
    </w:lvl>
  </w:abstractNum>
  <w:abstractNum w:abstractNumId="236">
    <w:nsid w:val="000065A5"/>
    <w:multiLevelType w:val="hybridMultilevel"/>
    <w:tmpl w:val="AAAE3F32"/>
    <w:lvl w:ilvl="0" w:tplc="D0B8AE22">
      <w:start w:val="1"/>
      <w:numFmt w:val="bullet"/>
      <w:lvlText w:val="\endash "/>
      <w:lvlJc w:val="left"/>
    </w:lvl>
    <w:lvl w:ilvl="1" w:tplc="CF64DC44">
      <w:start w:val="1"/>
      <w:numFmt w:val="bullet"/>
      <w:lvlText w:val=""/>
      <w:lvlJc w:val="left"/>
    </w:lvl>
    <w:lvl w:ilvl="2" w:tplc="AE4887FA">
      <w:numFmt w:val="decimal"/>
      <w:lvlText w:val=""/>
      <w:lvlJc w:val="left"/>
    </w:lvl>
    <w:lvl w:ilvl="3" w:tplc="F8CA05FC">
      <w:numFmt w:val="decimal"/>
      <w:lvlText w:val=""/>
      <w:lvlJc w:val="left"/>
    </w:lvl>
    <w:lvl w:ilvl="4" w:tplc="154A2744">
      <w:numFmt w:val="decimal"/>
      <w:lvlText w:val=""/>
      <w:lvlJc w:val="left"/>
    </w:lvl>
    <w:lvl w:ilvl="5" w:tplc="C4D016BE">
      <w:numFmt w:val="decimal"/>
      <w:lvlText w:val=""/>
      <w:lvlJc w:val="left"/>
    </w:lvl>
    <w:lvl w:ilvl="6" w:tplc="BC92C77C">
      <w:numFmt w:val="decimal"/>
      <w:lvlText w:val=""/>
      <w:lvlJc w:val="left"/>
    </w:lvl>
    <w:lvl w:ilvl="7" w:tplc="84728838">
      <w:numFmt w:val="decimal"/>
      <w:lvlText w:val=""/>
      <w:lvlJc w:val="left"/>
    </w:lvl>
    <w:lvl w:ilvl="8" w:tplc="758C0B0A">
      <w:numFmt w:val="decimal"/>
      <w:lvlText w:val=""/>
      <w:lvlJc w:val="left"/>
    </w:lvl>
  </w:abstractNum>
  <w:abstractNum w:abstractNumId="237">
    <w:nsid w:val="000065C0"/>
    <w:multiLevelType w:val="hybridMultilevel"/>
    <w:tmpl w:val="8AF092FA"/>
    <w:lvl w:ilvl="0" w:tplc="0B1EC2FC">
      <w:start w:val="1"/>
      <w:numFmt w:val="bullet"/>
      <w:lvlText w:val="В"/>
      <w:lvlJc w:val="left"/>
    </w:lvl>
    <w:lvl w:ilvl="1" w:tplc="DB26C968">
      <w:start w:val="1"/>
      <w:numFmt w:val="bullet"/>
      <w:lvlText w:val="\endash "/>
      <w:lvlJc w:val="left"/>
    </w:lvl>
    <w:lvl w:ilvl="2" w:tplc="4F26FBBA">
      <w:numFmt w:val="decimal"/>
      <w:lvlText w:val=""/>
      <w:lvlJc w:val="left"/>
    </w:lvl>
    <w:lvl w:ilvl="3" w:tplc="AFF4AB66">
      <w:numFmt w:val="decimal"/>
      <w:lvlText w:val=""/>
      <w:lvlJc w:val="left"/>
    </w:lvl>
    <w:lvl w:ilvl="4" w:tplc="1D64D9EC">
      <w:numFmt w:val="decimal"/>
      <w:lvlText w:val=""/>
      <w:lvlJc w:val="left"/>
    </w:lvl>
    <w:lvl w:ilvl="5" w:tplc="EE7A6B14">
      <w:numFmt w:val="decimal"/>
      <w:lvlText w:val=""/>
      <w:lvlJc w:val="left"/>
    </w:lvl>
    <w:lvl w:ilvl="6" w:tplc="6FE8A49C">
      <w:numFmt w:val="decimal"/>
      <w:lvlText w:val=""/>
      <w:lvlJc w:val="left"/>
    </w:lvl>
    <w:lvl w:ilvl="7" w:tplc="5DAC0730">
      <w:numFmt w:val="decimal"/>
      <w:lvlText w:val=""/>
      <w:lvlJc w:val="left"/>
    </w:lvl>
    <w:lvl w:ilvl="8" w:tplc="1B04BCD2">
      <w:numFmt w:val="decimal"/>
      <w:lvlText w:val=""/>
      <w:lvlJc w:val="left"/>
    </w:lvl>
  </w:abstractNum>
  <w:abstractNum w:abstractNumId="238">
    <w:nsid w:val="000065CF"/>
    <w:multiLevelType w:val="hybridMultilevel"/>
    <w:tmpl w:val="D89A15D6"/>
    <w:lvl w:ilvl="0" w:tplc="2F2C1930">
      <w:start w:val="1"/>
      <w:numFmt w:val="bullet"/>
      <w:lvlText w:val="В"/>
      <w:lvlJc w:val="left"/>
    </w:lvl>
    <w:lvl w:ilvl="1" w:tplc="9E5CE09E">
      <w:numFmt w:val="decimal"/>
      <w:lvlText w:val=""/>
      <w:lvlJc w:val="left"/>
    </w:lvl>
    <w:lvl w:ilvl="2" w:tplc="A4283E1A">
      <w:numFmt w:val="decimal"/>
      <w:lvlText w:val=""/>
      <w:lvlJc w:val="left"/>
    </w:lvl>
    <w:lvl w:ilvl="3" w:tplc="EAEC00FA">
      <w:numFmt w:val="decimal"/>
      <w:lvlText w:val=""/>
      <w:lvlJc w:val="left"/>
    </w:lvl>
    <w:lvl w:ilvl="4" w:tplc="E8BABB1C">
      <w:numFmt w:val="decimal"/>
      <w:lvlText w:val=""/>
      <w:lvlJc w:val="left"/>
    </w:lvl>
    <w:lvl w:ilvl="5" w:tplc="921816A2">
      <w:numFmt w:val="decimal"/>
      <w:lvlText w:val=""/>
      <w:lvlJc w:val="left"/>
    </w:lvl>
    <w:lvl w:ilvl="6" w:tplc="9DC03530">
      <w:numFmt w:val="decimal"/>
      <w:lvlText w:val=""/>
      <w:lvlJc w:val="left"/>
    </w:lvl>
    <w:lvl w:ilvl="7" w:tplc="F0D26E84">
      <w:numFmt w:val="decimal"/>
      <w:lvlText w:val=""/>
      <w:lvlJc w:val="left"/>
    </w:lvl>
    <w:lvl w:ilvl="8" w:tplc="51080E5E">
      <w:numFmt w:val="decimal"/>
      <w:lvlText w:val=""/>
      <w:lvlJc w:val="left"/>
    </w:lvl>
  </w:abstractNum>
  <w:abstractNum w:abstractNumId="239">
    <w:nsid w:val="000066A9"/>
    <w:multiLevelType w:val="hybridMultilevel"/>
    <w:tmpl w:val="DB0CD97E"/>
    <w:lvl w:ilvl="0" w:tplc="4BFC75C6">
      <w:start w:val="1"/>
      <w:numFmt w:val="bullet"/>
      <w:lvlText w:val=""/>
      <w:lvlJc w:val="left"/>
    </w:lvl>
    <w:lvl w:ilvl="1" w:tplc="872C0812">
      <w:numFmt w:val="decimal"/>
      <w:lvlText w:val=""/>
      <w:lvlJc w:val="left"/>
    </w:lvl>
    <w:lvl w:ilvl="2" w:tplc="0860CBA2">
      <w:numFmt w:val="decimal"/>
      <w:lvlText w:val=""/>
      <w:lvlJc w:val="left"/>
    </w:lvl>
    <w:lvl w:ilvl="3" w:tplc="8D1A886A">
      <w:numFmt w:val="decimal"/>
      <w:lvlText w:val=""/>
      <w:lvlJc w:val="left"/>
    </w:lvl>
    <w:lvl w:ilvl="4" w:tplc="B310E3BA">
      <w:numFmt w:val="decimal"/>
      <w:lvlText w:val=""/>
      <w:lvlJc w:val="left"/>
    </w:lvl>
    <w:lvl w:ilvl="5" w:tplc="03BECC0A">
      <w:numFmt w:val="decimal"/>
      <w:lvlText w:val=""/>
      <w:lvlJc w:val="left"/>
    </w:lvl>
    <w:lvl w:ilvl="6" w:tplc="2E9EBBA0">
      <w:numFmt w:val="decimal"/>
      <w:lvlText w:val=""/>
      <w:lvlJc w:val="left"/>
    </w:lvl>
    <w:lvl w:ilvl="7" w:tplc="A1C47DFE">
      <w:numFmt w:val="decimal"/>
      <w:lvlText w:val=""/>
      <w:lvlJc w:val="left"/>
    </w:lvl>
    <w:lvl w:ilvl="8" w:tplc="D862B970">
      <w:numFmt w:val="decimal"/>
      <w:lvlText w:val=""/>
      <w:lvlJc w:val="left"/>
    </w:lvl>
  </w:abstractNum>
  <w:abstractNum w:abstractNumId="240">
    <w:nsid w:val="000066BF"/>
    <w:multiLevelType w:val="hybridMultilevel"/>
    <w:tmpl w:val="A87081C8"/>
    <w:lvl w:ilvl="0" w:tplc="4B78C3F4">
      <w:start w:val="1"/>
      <w:numFmt w:val="bullet"/>
      <w:lvlText w:val="и"/>
      <w:lvlJc w:val="left"/>
    </w:lvl>
    <w:lvl w:ilvl="1" w:tplc="F3E42DA0">
      <w:start w:val="1"/>
      <w:numFmt w:val="bullet"/>
      <w:lvlText w:val="\endash "/>
      <w:lvlJc w:val="left"/>
    </w:lvl>
    <w:lvl w:ilvl="2" w:tplc="BD62ED36">
      <w:numFmt w:val="decimal"/>
      <w:lvlText w:val=""/>
      <w:lvlJc w:val="left"/>
    </w:lvl>
    <w:lvl w:ilvl="3" w:tplc="B2D2C498">
      <w:numFmt w:val="decimal"/>
      <w:lvlText w:val=""/>
      <w:lvlJc w:val="left"/>
    </w:lvl>
    <w:lvl w:ilvl="4" w:tplc="91E0B9F2">
      <w:numFmt w:val="decimal"/>
      <w:lvlText w:val=""/>
      <w:lvlJc w:val="left"/>
    </w:lvl>
    <w:lvl w:ilvl="5" w:tplc="29AE58BE">
      <w:numFmt w:val="decimal"/>
      <w:lvlText w:val=""/>
      <w:lvlJc w:val="left"/>
    </w:lvl>
    <w:lvl w:ilvl="6" w:tplc="DB5AB944">
      <w:numFmt w:val="decimal"/>
      <w:lvlText w:val=""/>
      <w:lvlJc w:val="left"/>
    </w:lvl>
    <w:lvl w:ilvl="7" w:tplc="FD5AFB8E">
      <w:numFmt w:val="decimal"/>
      <w:lvlText w:val=""/>
      <w:lvlJc w:val="left"/>
    </w:lvl>
    <w:lvl w:ilvl="8" w:tplc="40D6B836">
      <w:numFmt w:val="decimal"/>
      <w:lvlText w:val=""/>
      <w:lvlJc w:val="left"/>
    </w:lvl>
  </w:abstractNum>
  <w:abstractNum w:abstractNumId="241">
    <w:nsid w:val="000066FB"/>
    <w:multiLevelType w:val="hybridMultilevel"/>
    <w:tmpl w:val="28E67C6A"/>
    <w:lvl w:ilvl="0" w:tplc="8F02D614">
      <w:start w:val="7"/>
      <w:numFmt w:val="decimal"/>
      <w:lvlText w:val="%1."/>
      <w:lvlJc w:val="left"/>
    </w:lvl>
    <w:lvl w:ilvl="1" w:tplc="6F72D302">
      <w:numFmt w:val="decimal"/>
      <w:lvlText w:val=""/>
      <w:lvlJc w:val="left"/>
    </w:lvl>
    <w:lvl w:ilvl="2" w:tplc="971ED83E">
      <w:numFmt w:val="decimal"/>
      <w:lvlText w:val=""/>
      <w:lvlJc w:val="left"/>
    </w:lvl>
    <w:lvl w:ilvl="3" w:tplc="651C8430">
      <w:numFmt w:val="decimal"/>
      <w:lvlText w:val=""/>
      <w:lvlJc w:val="left"/>
    </w:lvl>
    <w:lvl w:ilvl="4" w:tplc="B4B4FBE8">
      <w:numFmt w:val="decimal"/>
      <w:lvlText w:val=""/>
      <w:lvlJc w:val="left"/>
    </w:lvl>
    <w:lvl w:ilvl="5" w:tplc="7E1C56E4">
      <w:numFmt w:val="decimal"/>
      <w:lvlText w:val=""/>
      <w:lvlJc w:val="left"/>
    </w:lvl>
    <w:lvl w:ilvl="6" w:tplc="D12AE3F8">
      <w:numFmt w:val="decimal"/>
      <w:lvlText w:val=""/>
      <w:lvlJc w:val="left"/>
    </w:lvl>
    <w:lvl w:ilvl="7" w:tplc="1F7A1610">
      <w:numFmt w:val="decimal"/>
      <w:lvlText w:val=""/>
      <w:lvlJc w:val="left"/>
    </w:lvl>
    <w:lvl w:ilvl="8" w:tplc="CDB4F650">
      <w:numFmt w:val="decimal"/>
      <w:lvlText w:val=""/>
      <w:lvlJc w:val="left"/>
    </w:lvl>
  </w:abstractNum>
  <w:abstractNum w:abstractNumId="242">
    <w:nsid w:val="00006788"/>
    <w:multiLevelType w:val="hybridMultilevel"/>
    <w:tmpl w:val="D8D62E42"/>
    <w:lvl w:ilvl="0" w:tplc="E56C0AA0">
      <w:start w:val="1"/>
      <w:numFmt w:val="bullet"/>
      <w:lvlText w:val="•"/>
      <w:lvlJc w:val="left"/>
    </w:lvl>
    <w:lvl w:ilvl="1" w:tplc="FE8867B4">
      <w:numFmt w:val="decimal"/>
      <w:lvlText w:val=""/>
      <w:lvlJc w:val="left"/>
    </w:lvl>
    <w:lvl w:ilvl="2" w:tplc="DE5AABB4">
      <w:numFmt w:val="decimal"/>
      <w:lvlText w:val=""/>
      <w:lvlJc w:val="left"/>
    </w:lvl>
    <w:lvl w:ilvl="3" w:tplc="8838366C">
      <w:numFmt w:val="decimal"/>
      <w:lvlText w:val=""/>
      <w:lvlJc w:val="left"/>
    </w:lvl>
    <w:lvl w:ilvl="4" w:tplc="2E9ED086">
      <w:numFmt w:val="decimal"/>
      <w:lvlText w:val=""/>
      <w:lvlJc w:val="left"/>
    </w:lvl>
    <w:lvl w:ilvl="5" w:tplc="565EB258">
      <w:numFmt w:val="decimal"/>
      <w:lvlText w:val=""/>
      <w:lvlJc w:val="left"/>
    </w:lvl>
    <w:lvl w:ilvl="6" w:tplc="6B6EFA84">
      <w:numFmt w:val="decimal"/>
      <w:lvlText w:val=""/>
      <w:lvlJc w:val="left"/>
    </w:lvl>
    <w:lvl w:ilvl="7" w:tplc="2C38B76A">
      <w:numFmt w:val="decimal"/>
      <w:lvlText w:val=""/>
      <w:lvlJc w:val="left"/>
    </w:lvl>
    <w:lvl w:ilvl="8" w:tplc="D1567B42">
      <w:numFmt w:val="decimal"/>
      <w:lvlText w:val=""/>
      <w:lvlJc w:val="left"/>
    </w:lvl>
  </w:abstractNum>
  <w:abstractNum w:abstractNumId="243">
    <w:nsid w:val="00006806"/>
    <w:multiLevelType w:val="hybridMultilevel"/>
    <w:tmpl w:val="93AA43B4"/>
    <w:lvl w:ilvl="0" w:tplc="B4DA8706">
      <w:start w:val="1"/>
      <w:numFmt w:val="bullet"/>
      <w:lvlText w:val="и"/>
      <w:lvlJc w:val="left"/>
    </w:lvl>
    <w:lvl w:ilvl="1" w:tplc="8392F9F0">
      <w:start w:val="1"/>
      <w:numFmt w:val="bullet"/>
      <w:lvlText w:val="\endash "/>
      <w:lvlJc w:val="left"/>
    </w:lvl>
    <w:lvl w:ilvl="2" w:tplc="1D0A5186">
      <w:numFmt w:val="decimal"/>
      <w:lvlText w:val=""/>
      <w:lvlJc w:val="left"/>
    </w:lvl>
    <w:lvl w:ilvl="3" w:tplc="02C221D6">
      <w:numFmt w:val="decimal"/>
      <w:lvlText w:val=""/>
      <w:lvlJc w:val="left"/>
    </w:lvl>
    <w:lvl w:ilvl="4" w:tplc="774AD64A">
      <w:numFmt w:val="decimal"/>
      <w:lvlText w:val=""/>
      <w:lvlJc w:val="left"/>
    </w:lvl>
    <w:lvl w:ilvl="5" w:tplc="593230C6">
      <w:numFmt w:val="decimal"/>
      <w:lvlText w:val=""/>
      <w:lvlJc w:val="left"/>
    </w:lvl>
    <w:lvl w:ilvl="6" w:tplc="97E2239C">
      <w:numFmt w:val="decimal"/>
      <w:lvlText w:val=""/>
      <w:lvlJc w:val="left"/>
    </w:lvl>
    <w:lvl w:ilvl="7" w:tplc="957C2774">
      <w:numFmt w:val="decimal"/>
      <w:lvlText w:val=""/>
      <w:lvlJc w:val="left"/>
    </w:lvl>
    <w:lvl w:ilvl="8" w:tplc="FC3663DE">
      <w:numFmt w:val="decimal"/>
      <w:lvlText w:val=""/>
      <w:lvlJc w:val="left"/>
    </w:lvl>
  </w:abstractNum>
  <w:abstractNum w:abstractNumId="244">
    <w:nsid w:val="00006809"/>
    <w:multiLevelType w:val="hybridMultilevel"/>
    <w:tmpl w:val="17EAEA60"/>
    <w:lvl w:ilvl="0" w:tplc="2518605C">
      <w:start w:val="1"/>
      <w:numFmt w:val="bullet"/>
      <w:lvlText w:val="с"/>
      <w:lvlJc w:val="left"/>
    </w:lvl>
    <w:lvl w:ilvl="1" w:tplc="06A44182">
      <w:start w:val="1"/>
      <w:numFmt w:val="bullet"/>
      <w:lvlText w:val="\endash "/>
      <w:lvlJc w:val="left"/>
    </w:lvl>
    <w:lvl w:ilvl="2" w:tplc="761A37DE">
      <w:numFmt w:val="decimal"/>
      <w:lvlText w:val=""/>
      <w:lvlJc w:val="left"/>
    </w:lvl>
    <w:lvl w:ilvl="3" w:tplc="A65A6AA6">
      <w:numFmt w:val="decimal"/>
      <w:lvlText w:val=""/>
      <w:lvlJc w:val="left"/>
    </w:lvl>
    <w:lvl w:ilvl="4" w:tplc="EA16DB88">
      <w:numFmt w:val="decimal"/>
      <w:lvlText w:val=""/>
      <w:lvlJc w:val="left"/>
    </w:lvl>
    <w:lvl w:ilvl="5" w:tplc="8F346A68">
      <w:numFmt w:val="decimal"/>
      <w:lvlText w:val=""/>
      <w:lvlJc w:val="left"/>
    </w:lvl>
    <w:lvl w:ilvl="6" w:tplc="B8368A34">
      <w:numFmt w:val="decimal"/>
      <w:lvlText w:val=""/>
      <w:lvlJc w:val="left"/>
    </w:lvl>
    <w:lvl w:ilvl="7" w:tplc="7D9ADEFC">
      <w:numFmt w:val="decimal"/>
      <w:lvlText w:val=""/>
      <w:lvlJc w:val="left"/>
    </w:lvl>
    <w:lvl w:ilvl="8" w:tplc="E520A9CE">
      <w:numFmt w:val="decimal"/>
      <w:lvlText w:val=""/>
      <w:lvlJc w:val="left"/>
    </w:lvl>
  </w:abstractNum>
  <w:abstractNum w:abstractNumId="245">
    <w:nsid w:val="000068C0"/>
    <w:multiLevelType w:val="hybridMultilevel"/>
    <w:tmpl w:val="0052BE30"/>
    <w:lvl w:ilvl="0" w:tplc="CA0A869C">
      <w:start w:val="1"/>
      <w:numFmt w:val="bullet"/>
      <w:lvlText w:val=""/>
      <w:lvlJc w:val="left"/>
    </w:lvl>
    <w:lvl w:ilvl="1" w:tplc="92A8CFBA">
      <w:numFmt w:val="decimal"/>
      <w:lvlText w:val=""/>
      <w:lvlJc w:val="left"/>
    </w:lvl>
    <w:lvl w:ilvl="2" w:tplc="AE22BF7C">
      <w:numFmt w:val="decimal"/>
      <w:lvlText w:val=""/>
      <w:lvlJc w:val="left"/>
    </w:lvl>
    <w:lvl w:ilvl="3" w:tplc="73DC28BC">
      <w:numFmt w:val="decimal"/>
      <w:lvlText w:val=""/>
      <w:lvlJc w:val="left"/>
    </w:lvl>
    <w:lvl w:ilvl="4" w:tplc="FEFA7C00">
      <w:numFmt w:val="decimal"/>
      <w:lvlText w:val=""/>
      <w:lvlJc w:val="left"/>
    </w:lvl>
    <w:lvl w:ilvl="5" w:tplc="85CE8E4E">
      <w:numFmt w:val="decimal"/>
      <w:lvlText w:val=""/>
      <w:lvlJc w:val="left"/>
    </w:lvl>
    <w:lvl w:ilvl="6" w:tplc="EDEAE3D8">
      <w:numFmt w:val="decimal"/>
      <w:lvlText w:val=""/>
      <w:lvlJc w:val="left"/>
    </w:lvl>
    <w:lvl w:ilvl="7" w:tplc="83D03612">
      <w:numFmt w:val="decimal"/>
      <w:lvlText w:val=""/>
      <w:lvlJc w:val="left"/>
    </w:lvl>
    <w:lvl w:ilvl="8" w:tplc="CE94BA14">
      <w:numFmt w:val="decimal"/>
      <w:lvlText w:val=""/>
      <w:lvlJc w:val="left"/>
    </w:lvl>
  </w:abstractNum>
  <w:abstractNum w:abstractNumId="246">
    <w:nsid w:val="0000691D"/>
    <w:multiLevelType w:val="hybridMultilevel"/>
    <w:tmpl w:val="A4B091B6"/>
    <w:lvl w:ilvl="0" w:tplc="640EC380">
      <w:start w:val="1"/>
      <w:numFmt w:val="bullet"/>
      <w:lvlText w:val="с"/>
      <w:lvlJc w:val="left"/>
    </w:lvl>
    <w:lvl w:ilvl="1" w:tplc="BB5899EC">
      <w:start w:val="1"/>
      <w:numFmt w:val="bullet"/>
      <w:lvlText w:val="\endash "/>
      <w:lvlJc w:val="left"/>
    </w:lvl>
    <w:lvl w:ilvl="2" w:tplc="8DAEBD94">
      <w:numFmt w:val="decimal"/>
      <w:lvlText w:val=""/>
      <w:lvlJc w:val="left"/>
    </w:lvl>
    <w:lvl w:ilvl="3" w:tplc="5088F938">
      <w:numFmt w:val="decimal"/>
      <w:lvlText w:val=""/>
      <w:lvlJc w:val="left"/>
    </w:lvl>
    <w:lvl w:ilvl="4" w:tplc="7D163E70">
      <w:numFmt w:val="decimal"/>
      <w:lvlText w:val=""/>
      <w:lvlJc w:val="left"/>
    </w:lvl>
    <w:lvl w:ilvl="5" w:tplc="A12C88F0">
      <w:numFmt w:val="decimal"/>
      <w:lvlText w:val=""/>
      <w:lvlJc w:val="left"/>
    </w:lvl>
    <w:lvl w:ilvl="6" w:tplc="E640D510">
      <w:numFmt w:val="decimal"/>
      <w:lvlText w:val=""/>
      <w:lvlJc w:val="left"/>
    </w:lvl>
    <w:lvl w:ilvl="7" w:tplc="70C8299A">
      <w:numFmt w:val="decimal"/>
      <w:lvlText w:val=""/>
      <w:lvlJc w:val="left"/>
    </w:lvl>
    <w:lvl w:ilvl="8" w:tplc="5100FE4C">
      <w:numFmt w:val="decimal"/>
      <w:lvlText w:val=""/>
      <w:lvlJc w:val="left"/>
    </w:lvl>
  </w:abstractNum>
  <w:abstractNum w:abstractNumId="247">
    <w:nsid w:val="00006942"/>
    <w:multiLevelType w:val="hybridMultilevel"/>
    <w:tmpl w:val="89307E46"/>
    <w:lvl w:ilvl="0" w:tplc="E30E2160">
      <w:start w:val="1"/>
      <w:numFmt w:val="bullet"/>
      <w:lvlText w:val=""/>
      <w:lvlJc w:val="left"/>
    </w:lvl>
    <w:lvl w:ilvl="1" w:tplc="C9344A88">
      <w:numFmt w:val="decimal"/>
      <w:lvlText w:val=""/>
      <w:lvlJc w:val="left"/>
    </w:lvl>
    <w:lvl w:ilvl="2" w:tplc="9D8A3B82">
      <w:numFmt w:val="decimal"/>
      <w:lvlText w:val=""/>
      <w:lvlJc w:val="left"/>
    </w:lvl>
    <w:lvl w:ilvl="3" w:tplc="71C4FB32">
      <w:numFmt w:val="decimal"/>
      <w:lvlText w:val=""/>
      <w:lvlJc w:val="left"/>
    </w:lvl>
    <w:lvl w:ilvl="4" w:tplc="36BC1276">
      <w:numFmt w:val="decimal"/>
      <w:lvlText w:val=""/>
      <w:lvlJc w:val="left"/>
    </w:lvl>
    <w:lvl w:ilvl="5" w:tplc="A294AD26">
      <w:numFmt w:val="decimal"/>
      <w:lvlText w:val=""/>
      <w:lvlJc w:val="left"/>
    </w:lvl>
    <w:lvl w:ilvl="6" w:tplc="255C98DC">
      <w:numFmt w:val="decimal"/>
      <w:lvlText w:val=""/>
      <w:lvlJc w:val="left"/>
    </w:lvl>
    <w:lvl w:ilvl="7" w:tplc="9E3A9C8C">
      <w:numFmt w:val="decimal"/>
      <w:lvlText w:val=""/>
      <w:lvlJc w:val="left"/>
    </w:lvl>
    <w:lvl w:ilvl="8" w:tplc="0E366EA6">
      <w:numFmt w:val="decimal"/>
      <w:lvlText w:val=""/>
      <w:lvlJc w:val="left"/>
    </w:lvl>
  </w:abstractNum>
  <w:abstractNum w:abstractNumId="248">
    <w:nsid w:val="00006963"/>
    <w:multiLevelType w:val="hybridMultilevel"/>
    <w:tmpl w:val="905200DA"/>
    <w:lvl w:ilvl="0" w:tplc="13B2D688">
      <w:start w:val="1"/>
      <w:numFmt w:val="bullet"/>
      <w:lvlText w:val="ее"/>
      <w:lvlJc w:val="left"/>
    </w:lvl>
    <w:lvl w:ilvl="1" w:tplc="A66E3E48">
      <w:numFmt w:val="decimal"/>
      <w:lvlText w:val=""/>
      <w:lvlJc w:val="left"/>
    </w:lvl>
    <w:lvl w:ilvl="2" w:tplc="AFC8297A">
      <w:numFmt w:val="decimal"/>
      <w:lvlText w:val=""/>
      <w:lvlJc w:val="left"/>
    </w:lvl>
    <w:lvl w:ilvl="3" w:tplc="9C26F58C">
      <w:numFmt w:val="decimal"/>
      <w:lvlText w:val=""/>
      <w:lvlJc w:val="left"/>
    </w:lvl>
    <w:lvl w:ilvl="4" w:tplc="BF1047BC">
      <w:numFmt w:val="decimal"/>
      <w:lvlText w:val=""/>
      <w:lvlJc w:val="left"/>
    </w:lvl>
    <w:lvl w:ilvl="5" w:tplc="4C00F27A">
      <w:numFmt w:val="decimal"/>
      <w:lvlText w:val=""/>
      <w:lvlJc w:val="left"/>
    </w:lvl>
    <w:lvl w:ilvl="6" w:tplc="CB10B0C6">
      <w:numFmt w:val="decimal"/>
      <w:lvlText w:val=""/>
      <w:lvlJc w:val="left"/>
    </w:lvl>
    <w:lvl w:ilvl="7" w:tplc="297279FE">
      <w:numFmt w:val="decimal"/>
      <w:lvlText w:val=""/>
      <w:lvlJc w:val="left"/>
    </w:lvl>
    <w:lvl w:ilvl="8" w:tplc="A890190A">
      <w:numFmt w:val="decimal"/>
      <w:lvlText w:val=""/>
      <w:lvlJc w:val="left"/>
    </w:lvl>
  </w:abstractNum>
  <w:abstractNum w:abstractNumId="249">
    <w:nsid w:val="000069F4"/>
    <w:multiLevelType w:val="hybridMultilevel"/>
    <w:tmpl w:val="CE5403E6"/>
    <w:lvl w:ilvl="0" w:tplc="E90E3D18">
      <w:start w:val="1"/>
      <w:numFmt w:val="bullet"/>
      <w:lvlText w:val="В"/>
      <w:lvlJc w:val="left"/>
    </w:lvl>
    <w:lvl w:ilvl="1" w:tplc="193C92C0">
      <w:numFmt w:val="decimal"/>
      <w:lvlText w:val=""/>
      <w:lvlJc w:val="left"/>
    </w:lvl>
    <w:lvl w:ilvl="2" w:tplc="5BBCA8CA">
      <w:numFmt w:val="decimal"/>
      <w:lvlText w:val=""/>
      <w:lvlJc w:val="left"/>
    </w:lvl>
    <w:lvl w:ilvl="3" w:tplc="F692DC18">
      <w:numFmt w:val="decimal"/>
      <w:lvlText w:val=""/>
      <w:lvlJc w:val="left"/>
    </w:lvl>
    <w:lvl w:ilvl="4" w:tplc="26FA98BA">
      <w:numFmt w:val="decimal"/>
      <w:lvlText w:val=""/>
      <w:lvlJc w:val="left"/>
    </w:lvl>
    <w:lvl w:ilvl="5" w:tplc="883E186E">
      <w:numFmt w:val="decimal"/>
      <w:lvlText w:val=""/>
      <w:lvlJc w:val="left"/>
    </w:lvl>
    <w:lvl w:ilvl="6" w:tplc="86DE9046">
      <w:numFmt w:val="decimal"/>
      <w:lvlText w:val=""/>
      <w:lvlJc w:val="left"/>
    </w:lvl>
    <w:lvl w:ilvl="7" w:tplc="49AC9E0C">
      <w:numFmt w:val="decimal"/>
      <w:lvlText w:val=""/>
      <w:lvlJc w:val="left"/>
    </w:lvl>
    <w:lvl w:ilvl="8" w:tplc="BDBC6320">
      <w:numFmt w:val="decimal"/>
      <w:lvlText w:val=""/>
      <w:lvlJc w:val="left"/>
    </w:lvl>
  </w:abstractNum>
  <w:abstractNum w:abstractNumId="250">
    <w:nsid w:val="00006A40"/>
    <w:multiLevelType w:val="hybridMultilevel"/>
    <w:tmpl w:val="1FE04156"/>
    <w:lvl w:ilvl="0" w:tplc="D6A066DC">
      <w:start w:val="15"/>
      <w:numFmt w:val="decimal"/>
      <w:lvlText w:val="%1"/>
      <w:lvlJc w:val="left"/>
    </w:lvl>
    <w:lvl w:ilvl="1" w:tplc="7C30E2D4">
      <w:numFmt w:val="decimal"/>
      <w:lvlText w:val=""/>
      <w:lvlJc w:val="left"/>
    </w:lvl>
    <w:lvl w:ilvl="2" w:tplc="62945950">
      <w:numFmt w:val="decimal"/>
      <w:lvlText w:val=""/>
      <w:lvlJc w:val="left"/>
    </w:lvl>
    <w:lvl w:ilvl="3" w:tplc="B34E697E">
      <w:numFmt w:val="decimal"/>
      <w:lvlText w:val=""/>
      <w:lvlJc w:val="left"/>
    </w:lvl>
    <w:lvl w:ilvl="4" w:tplc="9CD883A4">
      <w:numFmt w:val="decimal"/>
      <w:lvlText w:val=""/>
      <w:lvlJc w:val="left"/>
    </w:lvl>
    <w:lvl w:ilvl="5" w:tplc="B5423E12">
      <w:numFmt w:val="decimal"/>
      <w:lvlText w:val=""/>
      <w:lvlJc w:val="left"/>
    </w:lvl>
    <w:lvl w:ilvl="6" w:tplc="9F66AFCE">
      <w:numFmt w:val="decimal"/>
      <w:lvlText w:val=""/>
      <w:lvlJc w:val="left"/>
    </w:lvl>
    <w:lvl w:ilvl="7" w:tplc="E7F2DE1E">
      <w:numFmt w:val="decimal"/>
      <w:lvlText w:val=""/>
      <w:lvlJc w:val="left"/>
    </w:lvl>
    <w:lvl w:ilvl="8" w:tplc="B5D2DC10">
      <w:numFmt w:val="decimal"/>
      <w:lvlText w:val=""/>
      <w:lvlJc w:val="left"/>
    </w:lvl>
  </w:abstractNum>
  <w:abstractNum w:abstractNumId="251">
    <w:nsid w:val="00006BB9"/>
    <w:multiLevelType w:val="hybridMultilevel"/>
    <w:tmpl w:val="0F3E1084"/>
    <w:lvl w:ilvl="0" w:tplc="0A5CD36C">
      <w:start w:val="1"/>
      <w:numFmt w:val="bullet"/>
      <w:lvlText w:val="в"/>
      <w:lvlJc w:val="left"/>
    </w:lvl>
    <w:lvl w:ilvl="1" w:tplc="95127B2A">
      <w:start w:val="1"/>
      <w:numFmt w:val="bullet"/>
      <w:lvlText w:val="\endash "/>
      <w:lvlJc w:val="left"/>
    </w:lvl>
    <w:lvl w:ilvl="2" w:tplc="65387A4C">
      <w:numFmt w:val="decimal"/>
      <w:lvlText w:val=""/>
      <w:lvlJc w:val="left"/>
    </w:lvl>
    <w:lvl w:ilvl="3" w:tplc="49A6EE4E">
      <w:numFmt w:val="decimal"/>
      <w:lvlText w:val=""/>
      <w:lvlJc w:val="left"/>
    </w:lvl>
    <w:lvl w:ilvl="4" w:tplc="ECAE4EB4">
      <w:numFmt w:val="decimal"/>
      <w:lvlText w:val=""/>
      <w:lvlJc w:val="left"/>
    </w:lvl>
    <w:lvl w:ilvl="5" w:tplc="DE865922">
      <w:numFmt w:val="decimal"/>
      <w:lvlText w:val=""/>
      <w:lvlJc w:val="left"/>
    </w:lvl>
    <w:lvl w:ilvl="6" w:tplc="F5BE2484">
      <w:numFmt w:val="decimal"/>
      <w:lvlText w:val=""/>
      <w:lvlJc w:val="left"/>
    </w:lvl>
    <w:lvl w:ilvl="7" w:tplc="655CD5D2">
      <w:numFmt w:val="decimal"/>
      <w:lvlText w:val=""/>
      <w:lvlJc w:val="left"/>
    </w:lvl>
    <w:lvl w:ilvl="8" w:tplc="5B02E8E8">
      <w:numFmt w:val="decimal"/>
      <w:lvlText w:val=""/>
      <w:lvlJc w:val="left"/>
    </w:lvl>
  </w:abstractNum>
  <w:abstractNum w:abstractNumId="252">
    <w:nsid w:val="00006C01"/>
    <w:multiLevelType w:val="hybridMultilevel"/>
    <w:tmpl w:val="C2ACBBAC"/>
    <w:lvl w:ilvl="0" w:tplc="4FFAC008">
      <w:start w:val="1"/>
      <w:numFmt w:val="bullet"/>
      <w:lvlText w:val="с"/>
      <w:lvlJc w:val="left"/>
    </w:lvl>
    <w:lvl w:ilvl="1" w:tplc="95401D08">
      <w:start w:val="1"/>
      <w:numFmt w:val="bullet"/>
      <w:lvlText w:val="В"/>
      <w:lvlJc w:val="left"/>
    </w:lvl>
    <w:lvl w:ilvl="2" w:tplc="23B09D74">
      <w:numFmt w:val="decimal"/>
      <w:lvlText w:val=""/>
      <w:lvlJc w:val="left"/>
    </w:lvl>
    <w:lvl w:ilvl="3" w:tplc="D6EA4722">
      <w:numFmt w:val="decimal"/>
      <w:lvlText w:val=""/>
      <w:lvlJc w:val="left"/>
    </w:lvl>
    <w:lvl w:ilvl="4" w:tplc="560A2C64">
      <w:numFmt w:val="decimal"/>
      <w:lvlText w:val=""/>
      <w:lvlJc w:val="left"/>
    </w:lvl>
    <w:lvl w:ilvl="5" w:tplc="41329620">
      <w:numFmt w:val="decimal"/>
      <w:lvlText w:val=""/>
      <w:lvlJc w:val="left"/>
    </w:lvl>
    <w:lvl w:ilvl="6" w:tplc="CA5E1894">
      <w:numFmt w:val="decimal"/>
      <w:lvlText w:val=""/>
      <w:lvlJc w:val="left"/>
    </w:lvl>
    <w:lvl w:ilvl="7" w:tplc="46F47F54">
      <w:numFmt w:val="decimal"/>
      <w:lvlText w:val=""/>
      <w:lvlJc w:val="left"/>
    </w:lvl>
    <w:lvl w:ilvl="8" w:tplc="54F00814">
      <w:numFmt w:val="decimal"/>
      <w:lvlText w:val=""/>
      <w:lvlJc w:val="left"/>
    </w:lvl>
  </w:abstractNum>
  <w:abstractNum w:abstractNumId="253">
    <w:nsid w:val="00006C0F"/>
    <w:multiLevelType w:val="hybridMultilevel"/>
    <w:tmpl w:val="DBF29176"/>
    <w:lvl w:ilvl="0" w:tplc="DB18B112">
      <w:start w:val="1"/>
      <w:numFmt w:val="bullet"/>
      <w:lvlText w:val="В"/>
      <w:lvlJc w:val="left"/>
    </w:lvl>
    <w:lvl w:ilvl="1" w:tplc="7C845202">
      <w:start w:val="1"/>
      <w:numFmt w:val="bullet"/>
      <w:lvlText w:val="и"/>
      <w:lvlJc w:val="left"/>
    </w:lvl>
    <w:lvl w:ilvl="2" w:tplc="877C4954">
      <w:numFmt w:val="decimal"/>
      <w:lvlText w:val=""/>
      <w:lvlJc w:val="left"/>
    </w:lvl>
    <w:lvl w:ilvl="3" w:tplc="9E40798A">
      <w:numFmt w:val="decimal"/>
      <w:lvlText w:val=""/>
      <w:lvlJc w:val="left"/>
    </w:lvl>
    <w:lvl w:ilvl="4" w:tplc="38D0CC84">
      <w:numFmt w:val="decimal"/>
      <w:lvlText w:val=""/>
      <w:lvlJc w:val="left"/>
    </w:lvl>
    <w:lvl w:ilvl="5" w:tplc="95B82D66">
      <w:numFmt w:val="decimal"/>
      <w:lvlText w:val=""/>
      <w:lvlJc w:val="left"/>
    </w:lvl>
    <w:lvl w:ilvl="6" w:tplc="F05C9EBE">
      <w:numFmt w:val="decimal"/>
      <w:lvlText w:val=""/>
      <w:lvlJc w:val="left"/>
    </w:lvl>
    <w:lvl w:ilvl="7" w:tplc="4CEEA016">
      <w:numFmt w:val="decimal"/>
      <w:lvlText w:val=""/>
      <w:lvlJc w:val="left"/>
    </w:lvl>
    <w:lvl w:ilvl="8" w:tplc="176626BE">
      <w:numFmt w:val="decimal"/>
      <w:lvlText w:val=""/>
      <w:lvlJc w:val="left"/>
    </w:lvl>
  </w:abstractNum>
  <w:abstractNum w:abstractNumId="254">
    <w:nsid w:val="00006D3F"/>
    <w:multiLevelType w:val="hybridMultilevel"/>
    <w:tmpl w:val="FFEA41BA"/>
    <w:lvl w:ilvl="0" w:tplc="FCB8C11A">
      <w:start w:val="1"/>
      <w:numFmt w:val="bullet"/>
      <w:lvlText w:val="в"/>
      <w:lvlJc w:val="left"/>
    </w:lvl>
    <w:lvl w:ilvl="1" w:tplc="944E1D22">
      <w:start w:val="1"/>
      <w:numFmt w:val="bullet"/>
      <w:lvlText w:val="\endash "/>
      <w:lvlJc w:val="left"/>
    </w:lvl>
    <w:lvl w:ilvl="2" w:tplc="0E84207A">
      <w:numFmt w:val="decimal"/>
      <w:lvlText w:val=""/>
      <w:lvlJc w:val="left"/>
    </w:lvl>
    <w:lvl w:ilvl="3" w:tplc="595EE0DC">
      <w:numFmt w:val="decimal"/>
      <w:lvlText w:val=""/>
      <w:lvlJc w:val="left"/>
    </w:lvl>
    <w:lvl w:ilvl="4" w:tplc="04B8645E">
      <w:numFmt w:val="decimal"/>
      <w:lvlText w:val=""/>
      <w:lvlJc w:val="left"/>
    </w:lvl>
    <w:lvl w:ilvl="5" w:tplc="C1300AC0">
      <w:numFmt w:val="decimal"/>
      <w:lvlText w:val=""/>
      <w:lvlJc w:val="left"/>
    </w:lvl>
    <w:lvl w:ilvl="6" w:tplc="D8549512">
      <w:numFmt w:val="decimal"/>
      <w:lvlText w:val=""/>
      <w:lvlJc w:val="left"/>
    </w:lvl>
    <w:lvl w:ilvl="7" w:tplc="7B06228A">
      <w:numFmt w:val="decimal"/>
      <w:lvlText w:val=""/>
      <w:lvlJc w:val="left"/>
    </w:lvl>
    <w:lvl w:ilvl="8" w:tplc="7A102778">
      <w:numFmt w:val="decimal"/>
      <w:lvlText w:val=""/>
      <w:lvlJc w:val="left"/>
    </w:lvl>
  </w:abstractNum>
  <w:abstractNum w:abstractNumId="255">
    <w:nsid w:val="00006E02"/>
    <w:multiLevelType w:val="hybridMultilevel"/>
    <w:tmpl w:val="13D8A3B6"/>
    <w:lvl w:ilvl="0" w:tplc="1D64F99A">
      <w:start w:val="1"/>
      <w:numFmt w:val="bullet"/>
      <w:lvlText w:val="В"/>
      <w:lvlJc w:val="left"/>
    </w:lvl>
    <w:lvl w:ilvl="1" w:tplc="23C4692E">
      <w:numFmt w:val="decimal"/>
      <w:lvlText w:val=""/>
      <w:lvlJc w:val="left"/>
    </w:lvl>
    <w:lvl w:ilvl="2" w:tplc="6A8E68FC">
      <w:numFmt w:val="decimal"/>
      <w:lvlText w:val=""/>
      <w:lvlJc w:val="left"/>
    </w:lvl>
    <w:lvl w:ilvl="3" w:tplc="0A6E8E6A">
      <w:numFmt w:val="decimal"/>
      <w:lvlText w:val=""/>
      <w:lvlJc w:val="left"/>
    </w:lvl>
    <w:lvl w:ilvl="4" w:tplc="128E26CC">
      <w:numFmt w:val="decimal"/>
      <w:lvlText w:val=""/>
      <w:lvlJc w:val="left"/>
    </w:lvl>
    <w:lvl w:ilvl="5" w:tplc="B35A1D10">
      <w:numFmt w:val="decimal"/>
      <w:lvlText w:val=""/>
      <w:lvlJc w:val="left"/>
    </w:lvl>
    <w:lvl w:ilvl="6" w:tplc="3B56B748">
      <w:numFmt w:val="decimal"/>
      <w:lvlText w:val=""/>
      <w:lvlJc w:val="left"/>
    </w:lvl>
    <w:lvl w:ilvl="7" w:tplc="F41A4E94">
      <w:numFmt w:val="decimal"/>
      <w:lvlText w:val=""/>
      <w:lvlJc w:val="left"/>
    </w:lvl>
    <w:lvl w:ilvl="8" w:tplc="0C50C7A4">
      <w:numFmt w:val="decimal"/>
      <w:lvlText w:val=""/>
      <w:lvlJc w:val="left"/>
    </w:lvl>
  </w:abstractNum>
  <w:abstractNum w:abstractNumId="256">
    <w:nsid w:val="00006E9B"/>
    <w:multiLevelType w:val="hybridMultilevel"/>
    <w:tmpl w:val="3ED255EE"/>
    <w:lvl w:ilvl="0" w:tplc="FCDE8004">
      <w:start w:val="1"/>
      <w:numFmt w:val="bullet"/>
      <w:lvlText w:val=""/>
      <w:lvlJc w:val="left"/>
    </w:lvl>
    <w:lvl w:ilvl="1" w:tplc="C10C6554">
      <w:numFmt w:val="decimal"/>
      <w:lvlText w:val=""/>
      <w:lvlJc w:val="left"/>
    </w:lvl>
    <w:lvl w:ilvl="2" w:tplc="B7B2D8E6">
      <w:numFmt w:val="decimal"/>
      <w:lvlText w:val=""/>
      <w:lvlJc w:val="left"/>
    </w:lvl>
    <w:lvl w:ilvl="3" w:tplc="AF42E518">
      <w:numFmt w:val="decimal"/>
      <w:lvlText w:val=""/>
      <w:lvlJc w:val="left"/>
    </w:lvl>
    <w:lvl w:ilvl="4" w:tplc="57DAA25A">
      <w:numFmt w:val="decimal"/>
      <w:lvlText w:val=""/>
      <w:lvlJc w:val="left"/>
    </w:lvl>
    <w:lvl w:ilvl="5" w:tplc="E272CE10">
      <w:numFmt w:val="decimal"/>
      <w:lvlText w:val=""/>
      <w:lvlJc w:val="left"/>
    </w:lvl>
    <w:lvl w:ilvl="6" w:tplc="FBF2F4DC">
      <w:numFmt w:val="decimal"/>
      <w:lvlText w:val=""/>
      <w:lvlJc w:val="left"/>
    </w:lvl>
    <w:lvl w:ilvl="7" w:tplc="33906AD0">
      <w:numFmt w:val="decimal"/>
      <w:lvlText w:val=""/>
      <w:lvlJc w:val="left"/>
    </w:lvl>
    <w:lvl w:ilvl="8" w:tplc="2FA29EC4">
      <w:numFmt w:val="decimal"/>
      <w:lvlText w:val=""/>
      <w:lvlJc w:val="left"/>
    </w:lvl>
  </w:abstractNum>
  <w:abstractNum w:abstractNumId="257">
    <w:nsid w:val="00006F2A"/>
    <w:multiLevelType w:val="hybridMultilevel"/>
    <w:tmpl w:val="9F421704"/>
    <w:lvl w:ilvl="0" w:tplc="527CF3C2">
      <w:start w:val="1"/>
      <w:numFmt w:val="bullet"/>
      <w:lvlText w:val="В"/>
      <w:lvlJc w:val="left"/>
    </w:lvl>
    <w:lvl w:ilvl="1" w:tplc="DFEE439C">
      <w:numFmt w:val="decimal"/>
      <w:lvlText w:val=""/>
      <w:lvlJc w:val="left"/>
    </w:lvl>
    <w:lvl w:ilvl="2" w:tplc="117ACBE8">
      <w:numFmt w:val="decimal"/>
      <w:lvlText w:val=""/>
      <w:lvlJc w:val="left"/>
    </w:lvl>
    <w:lvl w:ilvl="3" w:tplc="32DC7050">
      <w:numFmt w:val="decimal"/>
      <w:lvlText w:val=""/>
      <w:lvlJc w:val="left"/>
    </w:lvl>
    <w:lvl w:ilvl="4" w:tplc="21B47640">
      <w:numFmt w:val="decimal"/>
      <w:lvlText w:val=""/>
      <w:lvlJc w:val="left"/>
    </w:lvl>
    <w:lvl w:ilvl="5" w:tplc="13C4B728">
      <w:numFmt w:val="decimal"/>
      <w:lvlText w:val=""/>
      <w:lvlJc w:val="left"/>
    </w:lvl>
    <w:lvl w:ilvl="6" w:tplc="04E879A6">
      <w:numFmt w:val="decimal"/>
      <w:lvlText w:val=""/>
      <w:lvlJc w:val="left"/>
    </w:lvl>
    <w:lvl w:ilvl="7" w:tplc="3B022DCC">
      <w:numFmt w:val="decimal"/>
      <w:lvlText w:val=""/>
      <w:lvlJc w:val="left"/>
    </w:lvl>
    <w:lvl w:ilvl="8" w:tplc="76AE968E">
      <w:numFmt w:val="decimal"/>
      <w:lvlText w:val=""/>
      <w:lvlJc w:val="left"/>
    </w:lvl>
  </w:abstractNum>
  <w:abstractNum w:abstractNumId="258">
    <w:nsid w:val="00006F49"/>
    <w:multiLevelType w:val="hybridMultilevel"/>
    <w:tmpl w:val="193802D8"/>
    <w:lvl w:ilvl="0" w:tplc="795E731E">
      <w:start w:val="1"/>
      <w:numFmt w:val="bullet"/>
      <w:lvlText w:val="•"/>
      <w:lvlJc w:val="left"/>
    </w:lvl>
    <w:lvl w:ilvl="1" w:tplc="D16E0EE4">
      <w:numFmt w:val="decimal"/>
      <w:lvlText w:val=""/>
      <w:lvlJc w:val="left"/>
    </w:lvl>
    <w:lvl w:ilvl="2" w:tplc="A410A8C8">
      <w:numFmt w:val="decimal"/>
      <w:lvlText w:val=""/>
      <w:lvlJc w:val="left"/>
    </w:lvl>
    <w:lvl w:ilvl="3" w:tplc="75942DD4">
      <w:numFmt w:val="decimal"/>
      <w:lvlText w:val=""/>
      <w:lvlJc w:val="left"/>
    </w:lvl>
    <w:lvl w:ilvl="4" w:tplc="A04E62C6">
      <w:numFmt w:val="decimal"/>
      <w:lvlText w:val=""/>
      <w:lvlJc w:val="left"/>
    </w:lvl>
    <w:lvl w:ilvl="5" w:tplc="D2AA59C6">
      <w:numFmt w:val="decimal"/>
      <w:lvlText w:val=""/>
      <w:lvlJc w:val="left"/>
    </w:lvl>
    <w:lvl w:ilvl="6" w:tplc="8EB8CFC4">
      <w:numFmt w:val="decimal"/>
      <w:lvlText w:val=""/>
      <w:lvlJc w:val="left"/>
    </w:lvl>
    <w:lvl w:ilvl="7" w:tplc="3BA4627C">
      <w:numFmt w:val="decimal"/>
      <w:lvlText w:val=""/>
      <w:lvlJc w:val="left"/>
    </w:lvl>
    <w:lvl w:ilvl="8" w:tplc="8F9CE842">
      <w:numFmt w:val="decimal"/>
      <w:lvlText w:val=""/>
      <w:lvlJc w:val="left"/>
    </w:lvl>
  </w:abstractNum>
  <w:abstractNum w:abstractNumId="259">
    <w:nsid w:val="00006F5E"/>
    <w:multiLevelType w:val="hybridMultilevel"/>
    <w:tmpl w:val="D708FF4E"/>
    <w:lvl w:ilvl="0" w:tplc="174622D0">
      <w:start w:val="1"/>
      <w:numFmt w:val="bullet"/>
      <w:lvlText w:val="и"/>
      <w:lvlJc w:val="left"/>
    </w:lvl>
    <w:lvl w:ilvl="1" w:tplc="F246F99E">
      <w:numFmt w:val="decimal"/>
      <w:lvlText w:val=""/>
      <w:lvlJc w:val="left"/>
    </w:lvl>
    <w:lvl w:ilvl="2" w:tplc="EEC8FEF2">
      <w:numFmt w:val="decimal"/>
      <w:lvlText w:val=""/>
      <w:lvlJc w:val="left"/>
    </w:lvl>
    <w:lvl w:ilvl="3" w:tplc="1384EC52">
      <w:numFmt w:val="decimal"/>
      <w:lvlText w:val=""/>
      <w:lvlJc w:val="left"/>
    </w:lvl>
    <w:lvl w:ilvl="4" w:tplc="C308BE5C">
      <w:numFmt w:val="decimal"/>
      <w:lvlText w:val=""/>
      <w:lvlJc w:val="left"/>
    </w:lvl>
    <w:lvl w:ilvl="5" w:tplc="6F463D20">
      <w:numFmt w:val="decimal"/>
      <w:lvlText w:val=""/>
      <w:lvlJc w:val="left"/>
    </w:lvl>
    <w:lvl w:ilvl="6" w:tplc="729E731E">
      <w:numFmt w:val="decimal"/>
      <w:lvlText w:val=""/>
      <w:lvlJc w:val="left"/>
    </w:lvl>
    <w:lvl w:ilvl="7" w:tplc="A4DC371A">
      <w:numFmt w:val="decimal"/>
      <w:lvlText w:val=""/>
      <w:lvlJc w:val="left"/>
    </w:lvl>
    <w:lvl w:ilvl="8" w:tplc="6EA8AEAA">
      <w:numFmt w:val="decimal"/>
      <w:lvlText w:val=""/>
      <w:lvlJc w:val="left"/>
    </w:lvl>
  </w:abstractNum>
  <w:abstractNum w:abstractNumId="260">
    <w:nsid w:val="00006F6A"/>
    <w:multiLevelType w:val="hybridMultilevel"/>
    <w:tmpl w:val="9A82D7D0"/>
    <w:lvl w:ilvl="0" w:tplc="E984FD64">
      <w:start w:val="1"/>
      <w:numFmt w:val="bullet"/>
      <w:lvlText w:val="В"/>
      <w:lvlJc w:val="left"/>
    </w:lvl>
    <w:lvl w:ilvl="1" w:tplc="74A43472">
      <w:numFmt w:val="decimal"/>
      <w:lvlText w:val=""/>
      <w:lvlJc w:val="left"/>
    </w:lvl>
    <w:lvl w:ilvl="2" w:tplc="4CB8A93E">
      <w:numFmt w:val="decimal"/>
      <w:lvlText w:val=""/>
      <w:lvlJc w:val="left"/>
    </w:lvl>
    <w:lvl w:ilvl="3" w:tplc="2D0A6386">
      <w:numFmt w:val="decimal"/>
      <w:lvlText w:val=""/>
      <w:lvlJc w:val="left"/>
    </w:lvl>
    <w:lvl w:ilvl="4" w:tplc="7BE0A2E0">
      <w:numFmt w:val="decimal"/>
      <w:lvlText w:val=""/>
      <w:lvlJc w:val="left"/>
    </w:lvl>
    <w:lvl w:ilvl="5" w:tplc="00704378">
      <w:numFmt w:val="decimal"/>
      <w:lvlText w:val=""/>
      <w:lvlJc w:val="left"/>
    </w:lvl>
    <w:lvl w:ilvl="6" w:tplc="ACBA0AB0">
      <w:numFmt w:val="decimal"/>
      <w:lvlText w:val=""/>
      <w:lvlJc w:val="left"/>
    </w:lvl>
    <w:lvl w:ilvl="7" w:tplc="4D9E3952">
      <w:numFmt w:val="decimal"/>
      <w:lvlText w:val=""/>
      <w:lvlJc w:val="left"/>
    </w:lvl>
    <w:lvl w:ilvl="8" w:tplc="6AA4B37E">
      <w:numFmt w:val="decimal"/>
      <w:lvlText w:val=""/>
      <w:lvlJc w:val="left"/>
    </w:lvl>
  </w:abstractNum>
  <w:abstractNum w:abstractNumId="261">
    <w:nsid w:val="00006FC6"/>
    <w:multiLevelType w:val="hybridMultilevel"/>
    <w:tmpl w:val="00783BF0"/>
    <w:lvl w:ilvl="0" w:tplc="C70CD368">
      <w:start w:val="1"/>
      <w:numFmt w:val="bullet"/>
      <w:lvlText w:val="в"/>
      <w:lvlJc w:val="left"/>
    </w:lvl>
    <w:lvl w:ilvl="1" w:tplc="D55606FE">
      <w:numFmt w:val="decimal"/>
      <w:lvlText w:val=""/>
      <w:lvlJc w:val="left"/>
    </w:lvl>
    <w:lvl w:ilvl="2" w:tplc="842CEB6A">
      <w:numFmt w:val="decimal"/>
      <w:lvlText w:val=""/>
      <w:lvlJc w:val="left"/>
    </w:lvl>
    <w:lvl w:ilvl="3" w:tplc="D53E3742">
      <w:numFmt w:val="decimal"/>
      <w:lvlText w:val=""/>
      <w:lvlJc w:val="left"/>
    </w:lvl>
    <w:lvl w:ilvl="4" w:tplc="58CE6958">
      <w:numFmt w:val="decimal"/>
      <w:lvlText w:val=""/>
      <w:lvlJc w:val="left"/>
    </w:lvl>
    <w:lvl w:ilvl="5" w:tplc="EB642126">
      <w:numFmt w:val="decimal"/>
      <w:lvlText w:val=""/>
      <w:lvlJc w:val="left"/>
    </w:lvl>
    <w:lvl w:ilvl="6" w:tplc="1B44477C">
      <w:numFmt w:val="decimal"/>
      <w:lvlText w:val=""/>
      <w:lvlJc w:val="left"/>
    </w:lvl>
    <w:lvl w:ilvl="7" w:tplc="BBB6C874">
      <w:numFmt w:val="decimal"/>
      <w:lvlText w:val=""/>
      <w:lvlJc w:val="left"/>
    </w:lvl>
    <w:lvl w:ilvl="8" w:tplc="ADF06592">
      <w:numFmt w:val="decimal"/>
      <w:lvlText w:val=""/>
      <w:lvlJc w:val="left"/>
    </w:lvl>
  </w:abstractNum>
  <w:abstractNum w:abstractNumId="262">
    <w:nsid w:val="00006FD9"/>
    <w:multiLevelType w:val="hybridMultilevel"/>
    <w:tmpl w:val="CA443654"/>
    <w:lvl w:ilvl="0" w:tplc="A6DCC62C">
      <w:start w:val="1"/>
      <w:numFmt w:val="bullet"/>
      <w:lvlText w:val="В"/>
      <w:lvlJc w:val="left"/>
    </w:lvl>
    <w:lvl w:ilvl="1" w:tplc="3C329800">
      <w:numFmt w:val="decimal"/>
      <w:lvlText w:val=""/>
      <w:lvlJc w:val="left"/>
    </w:lvl>
    <w:lvl w:ilvl="2" w:tplc="ADFAEDA4">
      <w:numFmt w:val="decimal"/>
      <w:lvlText w:val=""/>
      <w:lvlJc w:val="left"/>
    </w:lvl>
    <w:lvl w:ilvl="3" w:tplc="75BC0910">
      <w:numFmt w:val="decimal"/>
      <w:lvlText w:val=""/>
      <w:lvlJc w:val="left"/>
    </w:lvl>
    <w:lvl w:ilvl="4" w:tplc="05D6530E">
      <w:numFmt w:val="decimal"/>
      <w:lvlText w:val=""/>
      <w:lvlJc w:val="left"/>
    </w:lvl>
    <w:lvl w:ilvl="5" w:tplc="B9440C06">
      <w:numFmt w:val="decimal"/>
      <w:lvlText w:val=""/>
      <w:lvlJc w:val="left"/>
    </w:lvl>
    <w:lvl w:ilvl="6" w:tplc="845C54E6">
      <w:numFmt w:val="decimal"/>
      <w:lvlText w:val=""/>
      <w:lvlJc w:val="left"/>
    </w:lvl>
    <w:lvl w:ilvl="7" w:tplc="941EE98E">
      <w:numFmt w:val="decimal"/>
      <w:lvlText w:val=""/>
      <w:lvlJc w:val="left"/>
    </w:lvl>
    <w:lvl w:ilvl="8" w:tplc="8B2824A6">
      <w:numFmt w:val="decimal"/>
      <w:lvlText w:val=""/>
      <w:lvlJc w:val="left"/>
    </w:lvl>
  </w:abstractNum>
  <w:abstractNum w:abstractNumId="263">
    <w:nsid w:val="00007077"/>
    <w:multiLevelType w:val="hybridMultilevel"/>
    <w:tmpl w:val="E28A66F4"/>
    <w:lvl w:ilvl="0" w:tplc="FA3A1B44">
      <w:start w:val="1"/>
      <w:numFmt w:val="bullet"/>
      <w:lvlText w:val="в"/>
      <w:lvlJc w:val="left"/>
    </w:lvl>
    <w:lvl w:ilvl="1" w:tplc="4F2C99A2">
      <w:numFmt w:val="decimal"/>
      <w:lvlText w:val=""/>
      <w:lvlJc w:val="left"/>
    </w:lvl>
    <w:lvl w:ilvl="2" w:tplc="4BC8AFB4">
      <w:numFmt w:val="decimal"/>
      <w:lvlText w:val=""/>
      <w:lvlJc w:val="left"/>
    </w:lvl>
    <w:lvl w:ilvl="3" w:tplc="13F64962">
      <w:numFmt w:val="decimal"/>
      <w:lvlText w:val=""/>
      <w:lvlJc w:val="left"/>
    </w:lvl>
    <w:lvl w:ilvl="4" w:tplc="9D36BC34">
      <w:numFmt w:val="decimal"/>
      <w:lvlText w:val=""/>
      <w:lvlJc w:val="left"/>
    </w:lvl>
    <w:lvl w:ilvl="5" w:tplc="9B406CC4">
      <w:numFmt w:val="decimal"/>
      <w:lvlText w:val=""/>
      <w:lvlJc w:val="left"/>
    </w:lvl>
    <w:lvl w:ilvl="6" w:tplc="F8546646">
      <w:numFmt w:val="decimal"/>
      <w:lvlText w:val=""/>
      <w:lvlJc w:val="left"/>
    </w:lvl>
    <w:lvl w:ilvl="7" w:tplc="15E2D968">
      <w:numFmt w:val="decimal"/>
      <w:lvlText w:val=""/>
      <w:lvlJc w:val="left"/>
    </w:lvl>
    <w:lvl w:ilvl="8" w:tplc="255EE33C">
      <w:numFmt w:val="decimal"/>
      <w:lvlText w:val=""/>
      <w:lvlJc w:val="left"/>
    </w:lvl>
  </w:abstractNum>
  <w:abstractNum w:abstractNumId="264">
    <w:nsid w:val="00007122"/>
    <w:multiLevelType w:val="hybridMultilevel"/>
    <w:tmpl w:val="8324A1E0"/>
    <w:lvl w:ilvl="0" w:tplc="ADB6BA22">
      <w:start w:val="1"/>
      <w:numFmt w:val="bullet"/>
      <w:lvlText w:val=""/>
      <w:lvlJc w:val="left"/>
    </w:lvl>
    <w:lvl w:ilvl="1" w:tplc="283E3DAA">
      <w:numFmt w:val="decimal"/>
      <w:lvlText w:val=""/>
      <w:lvlJc w:val="left"/>
    </w:lvl>
    <w:lvl w:ilvl="2" w:tplc="124C569C">
      <w:numFmt w:val="decimal"/>
      <w:lvlText w:val=""/>
      <w:lvlJc w:val="left"/>
    </w:lvl>
    <w:lvl w:ilvl="3" w:tplc="30DA7C06">
      <w:numFmt w:val="decimal"/>
      <w:lvlText w:val=""/>
      <w:lvlJc w:val="left"/>
    </w:lvl>
    <w:lvl w:ilvl="4" w:tplc="7A6E4AC0">
      <w:numFmt w:val="decimal"/>
      <w:lvlText w:val=""/>
      <w:lvlJc w:val="left"/>
    </w:lvl>
    <w:lvl w:ilvl="5" w:tplc="2558031A">
      <w:numFmt w:val="decimal"/>
      <w:lvlText w:val=""/>
      <w:lvlJc w:val="left"/>
    </w:lvl>
    <w:lvl w:ilvl="6" w:tplc="5BE85D9A">
      <w:numFmt w:val="decimal"/>
      <w:lvlText w:val=""/>
      <w:lvlJc w:val="left"/>
    </w:lvl>
    <w:lvl w:ilvl="7" w:tplc="3D2C125E">
      <w:numFmt w:val="decimal"/>
      <w:lvlText w:val=""/>
      <w:lvlJc w:val="left"/>
    </w:lvl>
    <w:lvl w:ilvl="8" w:tplc="0F64E5CE">
      <w:numFmt w:val="decimal"/>
      <w:lvlText w:val=""/>
      <w:lvlJc w:val="left"/>
    </w:lvl>
  </w:abstractNum>
  <w:abstractNum w:abstractNumId="265">
    <w:nsid w:val="000072A8"/>
    <w:multiLevelType w:val="hybridMultilevel"/>
    <w:tmpl w:val="76C849B6"/>
    <w:lvl w:ilvl="0" w:tplc="2174E592">
      <w:start w:val="1"/>
      <w:numFmt w:val="bullet"/>
      <w:lvlText w:val="в"/>
      <w:lvlJc w:val="left"/>
    </w:lvl>
    <w:lvl w:ilvl="1" w:tplc="D5FEE992">
      <w:numFmt w:val="decimal"/>
      <w:lvlText w:val=""/>
      <w:lvlJc w:val="left"/>
    </w:lvl>
    <w:lvl w:ilvl="2" w:tplc="2D741436">
      <w:numFmt w:val="decimal"/>
      <w:lvlText w:val=""/>
      <w:lvlJc w:val="left"/>
    </w:lvl>
    <w:lvl w:ilvl="3" w:tplc="A4283380">
      <w:numFmt w:val="decimal"/>
      <w:lvlText w:val=""/>
      <w:lvlJc w:val="left"/>
    </w:lvl>
    <w:lvl w:ilvl="4" w:tplc="FD9C0B3A">
      <w:numFmt w:val="decimal"/>
      <w:lvlText w:val=""/>
      <w:lvlJc w:val="left"/>
    </w:lvl>
    <w:lvl w:ilvl="5" w:tplc="F418E876">
      <w:numFmt w:val="decimal"/>
      <w:lvlText w:val=""/>
      <w:lvlJc w:val="left"/>
    </w:lvl>
    <w:lvl w:ilvl="6" w:tplc="792055A2">
      <w:numFmt w:val="decimal"/>
      <w:lvlText w:val=""/>
      <w:lvlJc w:val="left"/>
    </w:lvl>
    <w:lvl w:ilvl="7" w:tplc="A8CE92EA">
      <w:numFmt w:val="decimal"/>
      <w:lvlText w:val=""/>
      <w:lvlJc w:val="left"/>
    </w:lvl>
    <w:lvl w:ilvl="8" w:tplc="903A6BEE">
      <w:numFmt w:val="decimal"/>
      <w:lvlText w:val=""/>
      <w:lvlJc w:val="left"/>
    </w:lvl>
  </w:abstractNum>
  <w:abstractNum w:abstractNumId="266">
    <w:nsid w:val="0000732E"/>
    <w:multiLevelType w:val="hybridMultilevel"/>
    <w:tmpl w:val="27AEB1B0"/>
    <w:lvl w:ilvl="0" w:tplc="2904F740">
      <w:start w:val="1"/>
      <w:numFmt w:val="bullet"/>
      <w:lvlText w:val="\endash "/>
      <w:lvlJc w:val="left"/>
    </w:lvl>
    <w:lvl w:ilvl="1" w:tplc="E80A7B68">
      <w:start w:val="1"/>
      <w:numFmt w:val="bullet"/>
      <w:lvlText w:val="В"/>
      <w:lvlJc w:val="left"/>
    </w:lvl>
    <w:lvl w:ilvl="2" w:tplc="E7DEC988">
      <w:numFmt w:val="decimal"/>
      <w:lvlText w:val=""/>
      <w:lvlJc w:val="left"/>
    </w:lvl>
    <w:lvl w:ilvl="3" w:tplc="217E54E8">
      <w:numFmt w:val="decimal"/>
      <w:lvlText w:val=""/>
      <w:lvlJc w:val="left"/>
    </w:lvl>
    <w:lvl w:ilvl="4" w:tplc="BA3AD028">
      <w:numFmt w:val="decimal"/>
      <w:lvlText w:val=""/>
      <w:lvlJc w:val="left"/>
    </w:lvl>
    <w:lvl w:ilvl="5" w:tplc="4D542036">
      <w:numFmt w:val="decimal"/>
      <w:lvlText w:val=""/>
      <w:lvlJc w:val="left"/>
    </w:lvl>
    <w:lvl w:ilvl="6" w:tplc="2DC2FA38">
      <w:numFmt w:val="decimal"/>
      <w:lvlText w:val=""/>
      <w:lvlJc w:val="left"/>
    </w:lvl>
    <w:lvl w:ilvl="7" w:tplc="D6B45D14">
      <w:numFmt w:val="decimal"/>
      <w:lvlText w:val=""/>
      <w:lvlJc w:val="left"/>
    </w:lvl>
    <w:lvl w:ilvl="8" w:tplc="6536446A">
      <w:numFmt w:val="decimal"/>
      <w:lvlText w:val=""/>
      <w:lvlJc w:val="left"/>
    </w:lvl>
  </w:abstractNum>
  <w:abstractNum w:abstractNumId="267">
    <w:nsid w:val="00007334"/>
    <w:multiLevelType w:val="hybridMultilevel"/>
    <w:tmpl w:val="54CC8140"/>
    <w:lvl w:ilvl="0" w:tplc="F136565A">
      <w:start w:val="1"/>
      <w:numFmt w:val="bullet"/>
      <w:lvlText w:val="…"/>
      <w:lvlJc w:val="left"/>
    </w:lvl>
    <w:lvl w:ilvl="1" w:tplc="1B4EFAF4">
      <w:numFmt w:val="decimal"/>
      <w:lvlText w:val=""/>
      <w:lvlJc w:val="left"/>
    </w:lvl>
    <w:lvl w:ilvl="2" w:tplc="2B26D688">
      <w:numFmt w:val="decimal"/>
      <w:lvlText w:val=""/>
      <w:lvlJc w:val="left"/>
    </w:lvl>
    <w:lvl w:ilvl="3" w:tplc="C26AE496">
      <w:numFmt w:val="decimal"/>
      <w:lvlText w:val=""/>
      <w:lvlJc w:val="left"/>
    </w:lvl>
    <w:lvl w:ilvl="4" w:tplc="E5F0D582">
      <w:numFmt w:val="decimal"/>
      <w:lvlText w:val=""/>
      <w:lvlJc w:val="left"/>
    </w:lvl>
    <w:lvl w:ilvl="5" w:tplc="9148D8E2">
      <w:numFmt w:val="decimal"/>
      <w:lvlText w:val=""/>
      <w:lvlJc w:val="left"/>
    </w:lvl>
    <w:lvl w:ilvl="6" w:tplc="E8D6EB9A">
      <w:numFmt w:val="decimal"/>
      <w:lvlText w:val=""/>
      <w:lvlJc w:val="left"/>
    </w:lvl>
    <w:lvl w:ilvl="7" w:tplc="03004EFC">
      <w:numFmt w:val="decimal"/>
      <w:lvlText w:val=""/>
      <w:lvlJc w:val="left"/>
    </w:lvl>
    <w:lvl w:ilvl="8" w:tplc="AC8604D2">
      <w:numFmt w:val="decimal"/>
      <w:lvlText w:val=""/>
      <w:lvlJc w:val="left"/>
    </w:lvl>
  </w:abstractNum>
  <w:abstractNum w:abstractNumId="268">
    <w:nsid w:val="00007378"/>
    <w:multiLevelType w:val="hybridMultilevel"/>
    <w:tmpl w:val="CC2E8EF2"/>
    <w:lvl w:ilvl="0" w:tplc="5016AC6E">
      <w:start w:val="1"/>
      <w:numFmt w:val="bullet"/>
      <w:lvlText w:val=""/>
      <w:lvlJc w:val="left"/>
    </w:lvl>
    <w:lvl w:ilvl="1" w:tplc="98240E5A">
      <w:numFmt w:val="decimal"/>
      <w:lvlText w:val=""/>
      <w:lvlJc w:val="left"/>
    </w:lvl>
    <w:lvl w:ilvl="2" w:tplc="FFD2B600">
      <w:numFmt w:val="decimal"/>
      <w:lvlText w:val=""/>
      <w:lvlJc w:val="left"/>
    </w:lvl>
    <w:lvl w:ilvl="3" w:tplc="9A425C02">
      <w:numFmt w:val="decimal"/>
      <w:lvlText w:val=""/>
      <w:lvlJc w:val="left"/>
    </w:lvl>
    <w:lvl w:ilvl="4" w:tplc="32182448">
      <w:numFmt w:val="decimal"/>
      <w:lvlText w:val=""/>
      <w:lvlJc w:val="left"/>
    </w:lvl>
    <w:lvl w:ilvl="5" w:tplc="65FE3F46">
      <w:numFmt w:val="decimal"/>
      <w:lvlText w:val=""/>
      <w:lvlJc w:val="left"/>
    </w:lvl>
    <w:lvl w:ilvl="6" w:tplc="C70C8BB6">
      <w:numFmt w:val="decimal"/>
      <w:lvlText w:val=""/>
      <w:lvlJc w:val="left"/>
    </w:lvl>
    <w:lvl w:ilvl="7" w:tplc="70B65B54">
      <w:numFmt w:val="decimal"/>
      <w:lvlText w:val=""/>
      <w:lvlJc w:val="left"/>
    </w:lvl>
    <w:lvl w:ilvl="8" w:tplc="19B80B22">
      <w:numFmt w:val="decimal"/>
      <w:lvlText w:val=""/>
      <w:lvlJc w:val="left"/>
    </w:lvl>
  </w:abstractNum>
  <w:abstractNum w:abstractNumId="269">
    <w:nsid w:val="000073B5"/>
    <w:multiLevelType w:val="hybridMultilevel"/>
    <w:tmpl w:val="19788CCE"/>
    <w:lvl w:ilvl="0" w:tplc="31304E48">
      <w:start w:val="1"/>
      <w:numFmt w:val="bullet"/>
      <w:lvlText w:val="ее"/>
      <w:lvlJc w:val="left"/>
    </w:lvl>
    <w:lvl w:ilvl="1" w:tplc="6F0EE742">
      <w:start w:val="1"/>
      <w:numFmt w:val="bullet"/>
      <w:lvlText w:val="\endash "/>
      <w:lvlJc w:val="left"/>
    </w:lvl>
    <w:lvl w:ilvl="2" w:tplc="6E8E9764">
      <w:numFmt w:val="decimal"/>
      <w:lvlText w:val=""/>
      <w:lvlJc w:val="left"/>
    </w:lvl>
    <w:lvl w:ilvl="3" w:tplc="822E8994">
      <w:numFmt w:val="decimal"/>
      <w:lvlText w:val=""/>
      <w:lvlJc w:val="left"/>
    </w:lvl>
    <w:lvl w:ilvl="4" w:tplc="8AD0E666">
      <w:numFmt w:val="decimal"/>
      <w:lvlText w:val=""/>
      <w:lvlJc w:val="left"/>
    </w:lvl>
    <w:lvl w:ilvl="5" w:tplc="7D6C17DE">
      <w:numFmt w:val="decimal"/>
      <w:lvlText w:val=""/>
      <w:lvlJc w:val="left"/>
    </w:lvl>
    <w:lvl w:ilvl="6" w:tplc="24E4893A">
      <w:numFmt w:val="decimal"/>
      <w:lvlText w:val=""/>
      <w:lvlJc w:val="left"/>
    </w:lvl>
    <w:lvl w:ilvl="7" w:tplc="F4F271A0">
      <w:numFmt w:val="decimal"/>
      <w:lvlText w:val=""/>
      <w:lvlJc w:val="left"/>
    </w:lvl>
    <w:lvl w:ilvl="8" w:tplc="86EA5CF2">
      <w:numFmt w:val="decimal"/>
      <w:lvlText w:val=""/>
      <w:lvlJc w:val="left"/>
    </w:lvl>
  </w:abstractNum>
  <w:abstractNum w:abstractNumId="270">
    <w:nsid w:val="000074DC"/>
    <w:multiLevelType w:val="hybridMultilevel"/>
    <w:tmpl w:val="97E0D152"/>
    <w:lvl w:ilvl="0" w:tplc="AF4A1D74">
      <w:start w:val="16"/>
      <w:numFmt w:val="decimal"/>
      <w:lvlText w:val="%1"/>
      <w:lvlJc w:val="left"/>
    </w:lvl>
    <w:lvl w:ilvl="1" w:tplc="3DB225F8">
      <w:numFmt w:val="decimal"/>
      <w:lvlText w:val=""/>
      <w:lvlJc w:val="left"/>
    </w:lvl>
    <w:lvl w:ilvl="2" w:tplc="238AE9A4">
      <w:numFmt w:val="decimal"/>
      <w:lvlText w:val=""/>
      <w:lvlJc w:val="left"/>
    </w:lvl>
    <w:lvl w:ilvl="3" w:tplc="F3A6D2FA">
      <w:numFmt w:val="decimal"/>
      <w:lvlText w:val=""/>
      <w:lvlJc w:val="left"/>
    </w:lvl>
    <w:lvl w:ilvl="4" w:tplc="4F6661AA">
      <w:numFmt w:val="decimal"/>
      <w:lvlText w:val=""/>
      <w:lvlJc w:val="left"/>
    </w:lvl>
    <w:lvl w:ilvl="5" w:tplc="1E82B1AC">
      <w:numFmt w:val="decimal"/>
      <w:lvlText w:val=""/>
      <w:lvlJc w:val="left"/>
    </w:lvl>
    <w:lvl w:ilvl="6" w:tplc="9BAA521C">
      <w:numFmt w:val="decimal"/>
      <w:lvlText w:val=""/>
      <w:lvlJc w:val="left"/>
    </w:lvl>
    <w:lvl w:ilvl="7" w:tplc="79DEB66A">
      <w:numFmt w:val="decimal"/>
      <w:lvlText w:val=""/>
      <w:lvlJc w:val="left"/>
    </w:lvl>
    <w:lvl w:ilvl="8" w:tplc="96AA6382">
      <w:numFmt w:val="decimal"/>
      <w:lvlText w:val=""/>
      <w:lvlJc w:val="left"/>
    </w:lvl>
  </w:abstractNum>
  <w:abstractNum w:abstractNumId="271">
    <w:nsid w:val="00007533"/>
    <w:multiLevelType w:val="hybridMultilevel"/>
    <w:tmpl w:val="5F5CC0F8"/>
    <w:lvl w:ilvl="0" w:tplc="8BD4AEBE">
      <w:start w:val="1"/>
      <w:numFmt w:val="bullet"/>
      <w:lvlText w:val="\endash "/>
      <w:lvlJc w:val="left"/>
    </w:lvl>
    <w:lvl w:ilvl="1" w:tplc="298427B4">
      <w:start w:val="1"/>
      <w:numFmt w:val="bullet"/>
      <w:lvlText w:val="•"/>
      <w:lvlJc w:val="left"/>
    </w:lvl>
    <w:lvl w:ilvl="2" w:tplc="A3CA26F2">
      <w:numFmt w:val="decimal"/>
      <w:lvlText w:val=""/>
      <w:lvlJc w:val="left"/>
    </w:lvl>
    <w:lvl w:ilvl="3" w:tplc="7E18C38C">
      <w:numFmt w:val="decimal"/>
      <w:lvlText w:val=""/>
      <w:lvlJc w:val="left"/>
    </w:lvl>
    <w:lvl w:ilvl="4" w:tplc="5288B85E">
      <w:numFmt w:val="decimal"/>
      <w:lvlText w:val=""/>
      <w:lvlJc w:val="left"/>
    </w:lvl>
    <w:lvl w:ilvl="5" w:tplc="99E4671E">
      <w:numFmt w:val="decimal"/>
      <w:lvlText w:val=""/>
      <w:lvlJc w:val="left"/>
    </w:lvl>
    <w:lvl w:ilvl="6" w:tplc="82208D10">
      <w:numFmt w:val="decimal"/>
      <w:lvlText w:val=""/>
      <w:lvlJc w:val="left"/>
    </w:lvl>
    <w:lvl w:ilvl="7" w:tplc="374249E2">
      <w:numFmt w:val="decimal"/>
      <w:lvlText w:val=""/>
      <w:lvlJc w:val="left"/>
    </w:lvl>
    <w:lvl w:ilvl="8" w:tplc="B3BCD3EC">
      <w:numFmt w:val="decimal"/>
      <w:lvlText w:val=""/>
      <w:lvlJc w:val="left"/>
    </w:lvl>
  </w:abstractNum>
  <w:abstractNum w:abstractNumId="272">
    <w:nsid w:val="0000758D"/>
    <w:multiLevelType w:val="hybridMultilevel"/>
    <w:tmpl w:val="AB58E1CE"/>
    <w:lvl w:ilvl="0" w:tplc="164E0B9A">
      <w:start w:val="1"/>
      <w:numFmt w:val="bullet"/>
      <w:lvlText w:val="и"/>
      <w:lvlJc w:val="left"/>
    </w:lvl>
    <w:lvl w:ilvl="1" w:tplc="56461046">
      <w:start w:val="1"/>
      <w:numFmt w:val="bullet"/>
      <w:lvlText w:val="\endash "/>
      <w:lvlJc w:val="left"/>
    </w:lvl>
    <w:lvl w:ilvl="2" w:tplc="CB5894C0">
      <w:numFmt w:val="decimal"/>
      <w:lvlText w:val=""/>
      <w:lvlJc w:val="left"/>
    </w:lvl>
    <w:lvl w:ilvl="3" w:tplc="EFEA87B2">
      <w:numFmt w:val="decimal"/>
      <w:lvlText w:val=""/>
      <w:lvlJc w:val="left"/>
    </w:lvl>
    <w:lvl w:ilvl="4" w:tplc="5CF4986E">
      <w:numFmt w:val="decimal"/>
      <w:lvlText w:val=""/>
      <w:lvlJc w:val="left"/>
    </w:lvl>
    <w:lvl w:ilvl="5" w:tplc="46E2C300">
      <w:numFmt w:val="decimal"/>
      <w:lvlText w:val=""/>
      <w:lvlJc w:val="left"/>
    </w:lvl>
    <w:lvl w:ilvl="6" w:tplc="8836074A">
      <w:numFmt w:val="decimal"/>
      <w:lvlText w:val=""/>
      <w:lvlJc w:val="left"/>
    </w:lvl>
    <w:lvl w:ilvl="7" w:tplc="EE828FF8">
      <w:numFmt w:val="decimal"/>
      <w:lvlText w:val=""/>
      <w:lvlJc w:val="left"/>
    </w:lvl>
    <w:lvl w:ilvl="8" w:tplc="89FE8052">
      <w:numFmt w:val="decimal"/>
      <w:lvlText w:val=""/>
      <w:lvlJc w:val="left"/>
    </w:lvl>
  </w:abstractNum>
  <w:abstractNum w:abstractNumId="273">
    <w:nsid w:val="000075A2"/>
    <w:multiLevelType w:val="hybridMultilevel"/>
    <w:tmpl w:val="7040E226"/>
    <w:lvl w:ilvl="0" w:tplc="5DA882FE">
      <w:start w:val="1"/>
      <w:numFmt w:val="bullet"/>
      <w:lvlText w:val="о"/>
      <w:lvlJc w:val="left"/>
    </w:lvl>
    <w:lvl w:ilvl="1" w:tplc="D278D3EC">
      <w:start w:val="1"/>
      <w:numFmt w:val="bullet"/>
      <w:lvlText w:val="\endash "/>
      <w:lvlJc w:val="left"/>
    </w:lvl>
    <w:lvl w:ilvl="2" w:tplc="AD78608A">
      <w:numFmt w:val="decimal"/>
      <w:lvlText w:val=""/>
      <w:lvlJc w:val="left"/>
    </w:lvl>
    <w:lvl w:ilvl="3" w:tplc="ECB2E8E0">
      <w:numFmt w:val="decimal"/>
      <w:lvlText w:val=""/>
      <w:lvlJc w:val="left"/>
    </w:lvl>
    <w:lvl w:ilvl="4" w:tplc="6700F5B0">
      <w:numFmt w:val="decimal"/>
      <w:lvlText w:val=""/>
      <w:lvlJc w:val="left"/>
    </w:lvl>
    <w:lvl w:ilvl="5" w:tplc="EE166F42">
      <w:numFmt w:val="decimal"/>
      <w:lvlText w:val=""/>
      <w:lvlJc w:val="left"/>
    </w:lvl>
    <w:lvl w:ilvl="6" w:tplc="A7F2595C">
      <w:numFmt w:val="decimal"/>
      <w:lvlText w:val=""/>
      <w:lvlJc w:val="left"/>
    </w:lvl>
    <w:lvl w:ilvl="7" w:tplc="7F88E8AA">
      <w:numFmt w:val="decimal"/>
      <w:lvlText w:val=""/>
      <w:lvlJc w:val="left"/>
    </w:lvl>
    <w:lvl w:ilvl="8" w:tplc="55786EE2">
      <w:numFmt w:val="decimal"/>
      <w:lvlText w:val=""/>
      <w:lvlJc w:val="left"/>
    </w:lvl>
  </w:abstractNum>
  <w:abstractNum w:abstractNumId="274">
    <w:nsid w:val="000075E4"/>
    <w:multiLevelType w:val="hybridMultilevel"/>
    <w:tmpl w:val="9B98B894"/>
    <w:lvl w:ilvl="0" w:tplc="99E6AC8E">
      <w:start w:val="1"/>
      <w:numFmt w:val="bullet"/>
      <w:lvlText w:val="и"/>
      <w:lvlJc w:val="left"/>
    </w:lvl>
    <w:lvl w:ilvl="1" w:tplc="3536E77E">
      <w:start w:val="1"/>
      <w:numFmt w:val="bullet"/>
      <w:lvlText w:val="\endash "/>
      <w:lvlJc w:val="left"/>
    </w:lvl>
    <w:lvl w:ilvl="2" w:tplc="801C267A">
      <w:numFmt w:val="decimal"/>
      <w:lvlText w:val=""/>
      <w:lvlJc w:val="left"/>
    </w:lvl>
    <w:lvl w:ilvl="3" w:tplc="7D12A960">
      <w:numFmt w:val="decimal"/>
      <w:lvlText w:val=""/>
      <w:lvlJc w:val="left"/>
    </w:lvl>
    <w:lvl w:ilvl="4" w:tplc="7062D7D0">
      <w:numFmt w:val="decimal"/>
      <w:lvlText w:val=""/>
      <w:lvlJc w:val="left"/>
    </w:lvl>
    <w:lvl w:ilvl="5" w:tplc="CB503CAC">
      <w:numFmt w:val="decimal"/>
      <w:lvlText w:val=""/>
      <w:lvlJc w:val="left"/>
    </w:lvl>
    <w:lvl w:ilvl="6" w:tplc="EC72535E">
      <w:numFmt w:val="decimal"/>
      <w:lvlText w:val=""/>
      <w:lvlJc w:val="left"/>
    </w:lvl>
    <w:lvl w:ilvl="7" w:tplc="D04CA306">
      <w:numFmt w:val="decimal"/>
      <w:lvlText w:val=""/>
      <w:lvlJc w:val="left"/>
    </w:lvl>
    <w:lvl w:ilvl="8" w:tplc="C89E05B6">
      <w:numFmt w:val="decimal"/>
      <w:lvlText w:val=""/>
      <w:lvlJc w:val="left"/>
    </w:lvl>
  </w:abstractNum>
  <w:abstractNum w:abstractNumId="275">
    <w:nsid w:val="0000761E"/>
    <w:multiLevelType w:val="hybridMultilevel"/>
    <w:tmpl w:val="B492DA7A"/>
    <w:lvl w:ilvl="0" w:tplc="2D347F32">
      <w:start w:val="1"/>
      <w:numFmt w:val="bullet"/>
      <w:lvlText w:val="В"/>
      <w:lvlJc w:val="left"/>
    </w:lvl>
    <w:lvl w:ilvl="1" w:tplc="14F8CD3E">
      <w:numFmt w:val="decimal"/>
      <w:lvlText w:val=""/>
      <w:lvlJc w:val="left"/>
    </w:lvl>
    <w:lvl w:ilvl="2" w:tplc="3EEEAD78">
      <w:numFmt w:val="decimal"/>
      <w:lvlText w:val=""/>
      <w:lvlJc w:val="left"/>
    </w:lvl>
    <w:lvl w:ilvl="3" w:tplc="848A10E2">
      <w:numFmt w:val="decimal"/>
      <w:lvlText w:val=""/>
      <w:lvlJc w:val="left"/>
    </w:lvl>
    <w:lvl w:ilvl="4" w:tplc="FE523F5A">
      <w:numFmt w:val="decimal"/>
      <w:lvlText w:val=""/>
      <w:lvlJc w:val="left"/>
    </w:lvl>
    <w:lvl w:ilvl="5" w:tplc="A9362F8C">
      <w:numFmt w:val="decimal"/>
      <w:lvlText w:val=""/>
      <w:lvlJc w:val="left"/>
    </w:lvl>
    <w:lvl w:ilvl="6" w:tplc="7A268BA8">
      <w:numFmt w:val="decimal"/>
      <w:lvlText w:val=""/>
      <w:lvlJc w:val="left"/>
    </w:lvl>
    <w:lvl w:ilvl="7" w:tplc="30685B7E">
      <w:numFmt w:val="decimal"/>
      <w:lvlText w:val=""/>
      <w:lvlJc w:val="left"/>
    </w:lvl>
    <w:lvl w:ilvl="8" w:tplc="59188242">
      <w:numFmt w:val="decimal"/>
      <w:lvlText w:val=""/>
      <w:lvlJc w:val="left"/>
    </w:lvl>
  </w:abstractNum>
  <w:abstractNum w:abstractNumId="276">
    <w:nsid w:val="000076D6"/>
    <w:multiLevelType w:val="hybridMultilevel"/>
    <w:tmpl w:val="C7E2A108"/>
    <w:lvl w:ilvl="0" w:tplc="19E82FE2">
      <w:start w:val="1"/>
      <w:numFmt w:val="bullet"/>
      <w:lvlText w:val="\endash "/>
      <w:lvlJc w:val="left"/>
    </w:lvl>
    <w:lvl w:ilvl="1" w:tplc="719A9450">
      <w:start w:val="1"/>
      <w:numFmt w:val="bullet"/>
      <w:lvlText w:val="У"/>
      <w:lvlJc w:val="left"/>
    </w:lvl>
    <w:lvl w:ilvl="2" w:tplc="53B2587A">
      <w:numFmt w:val="decimal"/>
      <w:lvlText w:val=""/>
      <w:lvlJc w:val="left"/>
    </w:lvl>
    <w:lvl w:ilvl="3" w:tplc="9EFA501E">
      <w:numFmt w:val="decimal"/>
      <w:lvlText w:val=""/>
      <w:lvlJc w:val="left"/>
    </w:lvl>
    <w:lvl w:ilvl="4" w:tplc="FC30854C">
      <w:numFmt w:val="decimal"/>
      <w:lvlText w:val=""/>
      <w:lvlJc w:val="left"/>
    </w:lvl>
    <w:lvl w:ilvl="5" w:tplc="266669FC">
      <w:numFmt w:val="decimal"/>
      <w:lvlText w:val=""/>
      <w:lvlJc w:val="left"/>
    </w:lvl>
    <w:lvl w:ilvl="6" w:tplc="60A07654">
      <w:numFmt w:val="decimal"/>
      <w:lvlText w:val=""/>
      <w:lvlJc w:val="left"/>
    </w:lvl>
    <w:lvl w:ilvl="7" w:tplc="D3B2FF34">
      <w:numFmt w:val="decimal"/>
      <w:lvlText w:val=""/>
      <w:lvlJc w:val="left"/>
    </w:lvl>
    <w:lvl w:ilvl="8" w:tplc="25766288">
      <w:numFmt w:val="decimal"/>
      <w:lvlText w:val=""/>
      <w:lvlJc w:val="left"/>
    </w:lvl>
  </w:abstractNum>
  <w:abstractNum w:abstractNumId="277">
    <w:nsid w:val="0000773C"/>
    <w:multiLevelType w:val="hybridMultilevel"/>
    <w:tmpl w:val="1A20C2FC"/>
    <w:lvl w:ilvl="0" w:tplc="DD0EF98C">
      <w:start w:val="1"/>
      <w:numFmt w:val="bullet"/>
      <w:lvlText w:val=""/>
      <w:lvlJc w:val="left"/>
    </w:lvl>
    <w:lvl w:ilvl="1" w:tplc="FFA0328A">
      <w:start w:val="1"/>
      <w:numFmt w:val="bullet"/>
      <w:lvlText w:val="о"/>
      <w:lvlJc w:val="left"/>
    </w:lvl>
    <w:lvl w:ilvl="2" w:tplc="4586B9DE">
      <w:numFmt w:val="decimal"/>
      <w:lvlText w:val=""/>
      <w:lvlJc w:val="left"/>
    </w:lvl>
    <w:lvl w:ilvl="3" w:tplc="063EDEFE">
      <w:numFmt w:val="decimal"/>
      <w:lvlText w:val=""/>
      <w:lvlJc w:val="left"/>
    </w:lvl>
    <w:lvl w:ilvl="4" w:tplc="4E9E6AA8">
      <w:numFmt w:val="decimal"/>
      <w:lvlText w:val=""/>
      <w:lvlJc w:val="left"/>
    </w:lvl>
    <w:lvl w:ilvl="5" w:tplc="41A258D0">
      <w:numFmt w:val="decimal"/>
      <w:lvlText w:val=""/>
      <w:lvlJc w:val="left"/>
    </w:lvl>
    <w:lvl w:ilvl="6" w:tplc="BC906568">
      <w:numFmt w:val="decimal"/>
      <w:lvlText w:val=""/>
      <w:lvlJc w:val="left"/>
    </w:lvl>
    <w:lvl w:ilvl="7" w:tplc="D034D9DA">
      <w:numFmt w:val="decimal"/>
      <w:lvlText w:val=""/>
      <w:lvlJc w:val="left"/>
    </w:lvl>
    <w:lvl w:ilvl="8" w:tplc="31B67F3E">
      <w:numFmt w:val="decimal"/>
      <w:lvlText w:val=""/>
      <w:lvlJc w:val="left"/>
    </w:lvl>
  </w:abstractNum>
  <w:abstractNum w:abstractNumId="278">
    <w:nsid w:val="000077B8"/>
    <w:multiLevelType w:val="hybridMultilevel"/>
    <w:tmpl w:val="74A206F4"/>
    <w:lvl w:ilvl="0" w:tplc="1BF60010">
      <w:start w:val="1"/>
      <w:numFmt w:val="bullet"/>
      <w:lvlText w:val="и"/>
      <w:lvlJc w:val="left"/>
    </w:lvl>
    <w:lvl w:ilvl="1" w:tplc="B4E4102A">
      <w:numFmt w:val="decimal"/>
      <w:lvlText w:val=""/>
      <w:lvlJc w:val="left"/>
    </w:lvl>
    <w:lvl w:ilvl="2" w:tplc="7AA80D86">
      <w:numFmt w:val="decimal"/>
      <w:lvlText w:val=""/>
      <w:lvlJc w:val="left"/>
    </w:lvl>
    <w:lvl w:ilvl="3" w:tplc="34BEAE00">
      <w:numFmt w:val="decimal"/>
      <w:lvlText w:val=""/>
      <w:lvlJc w:val="left"/>
    </w:lvl>
    <w:lvl w:ilvl="4" w:tplc="E496CFA8">
      <w:numFmt w:val="decimal"/>
      <w:lvlText w:val=""/>
      <w:lvlJc w:val="left"/>
    </w:lvl>
    <w:lvl w:ilvl="5" w:tplc="1C58B6F6">
      <w:numFmt w:val="decimal"/>
      <w:lvlText w:val=""/>
      <w:lvlJc w:val="left"/>
    </w:lvl>
    <w:lvl w:ilvl="6" w:tplc="B0C4D00C">
      <w:numFmt w:val="decimal"/>
      <w:lvlText w:val=""/>
      <w:lvlJc w:val="left"/>
    </w:lvl>
    <w:lvl w:ilvl="7" w:tplc="E410D404">
      <w:numFmt w:val="decimal"/>
      <w:lvlText w:val=""/>
      <w:lvlJc w:val="left"/>
    </w:lvl>
    <w:lvl w:ilvl="8" w:tplc="4D866F34">
      <w:numFmt w:val="decimal"/>
      <w:lvlText w:val=""/>
      <w:lvlJc w:val="left"/>
    </w:lvl>
  </w:abstractNum>
  <w:abstractNum w:abstractNumId="279">
    <w:nsid w:val="000077D2"/>
    <w:multiLevelType w:val="hybridMultilevel"/>
    <w:tmpl w:val="433A9C2A"/>
    <w:lvl w:ilvl="0" w:tplc="835CE196">
      <w:start w:val="1"/>
      <w:numFmt w:val="bullet"/>
      <w:lvlText w:val="•"/>
      <w:lvlJc w:val="left"/>
    </w:lvl>
    <w:lvl w:ilvl="1" w:tplc="E3F24470">
      <w:numFmt w:val="decimal"/>
      <w:lvlText w:val=""/>
      <w:lvlJc w:val="left"/>
    </w:lvl>
    <w:lvl w:ilvl="2" w:tplc="ECFE58BE">
      <w:numFmt w:val="decimal"/>
      <w:lvlText w:val=""/>
      <w:lvlJc w:val="left"/>
    </w:lvl>
    <w:lvl w:ilvl="3" w:tplc="CDDAA62A">
      <w:numFmt w:val="decimal"/>
      <w:lvlText w:val=""/>
      <w:lvlJc w:val="left"/>
    </w:lvl>
    <w:lvl w:ilvl="4" w:tplc="276019B2">
      <w:numFmt w:val="decimal"/>
      <w:lvlText w:val=""/>
      <w:lvlJc w:val="left"/>
    </w:lvl>
    <w:lvl w:ilvl="5" w:tplc="14404914">
      <w:numFmt w:val="decimal"/>
      <w:lvlText w:val=""/>
      <w:lvlJc w:val="left"/>
    </w:lvl>
    <w:lvl w:ilvl="6" w:tplc="FDE4CBE6">
      <w:numFmt w:val="decimal"/>
      <w:lvlText w:val=""/>
      <w:lvlJc w:val="left"/>
    </w:lvl>
    <w:lvl w:ilvl="7" w:tplc="C5C4659C">
      <w:numFmt w:val="decimal"/>
      <w:lvlText w:val=""/>
      <w:lvlJc w:val="left"/>
    </w:lvl>
    <w:lvl w:ilvl="8" w:tplc="6D12B42C">
      <w:numFmt w:val="decimal"/>
      <w:lvlText w:val=""/>
      <w:lvlJc w:val="left"/>
    </w:lvl>
  </w:abstractNum>
  <w:abstractNum w:abstractNumId="280">
    <w:nsid w:val="000077E5"/>
    <w:multiLevelType w:val="hybridMultilevel"/>
    <w:tmpl w:val="8F46E1CA"/>
    <w:lvl w:ilvl="0" w:tplc="B97E9C5E">
      <w:start w:val="1"/>
      <w:numFmt w:val="bullet"/>
      <w:lvlText w:val="в"/>
      <w:lvlJc w:val="left"/>
    </w:lvl>
    <w:lvl w:ilvl="1" w:tplc="4BD49880">
      <w:start w:val="1"/>
      <w:numFmt w:val="bullet"/>
      <w:lvlText w:val="В"/>
      <w:lvlJc w:val="left"/>
    </w:lvl>
    <w:lvl w:ilvl="2" w:tplc="E2EC2354">
      <w:numFmt w:val="decimal"/>
      <w:lvlText w:val=""/>
      <w:lvlJc w:val="left"/>
    </w:lvl>
    <w:lvl w:ilvl="3" w:tplc="8FF65A3A">
      <w:numFmt w:val="decimal"/>
      <w:lvlText w:val=""/>
      <w:lvlJc w:val="left"/>
    </w:lvl>
    <w:lvl w:ilvl="4" w:tplc="F1DAD5A2">
      <w:numFmt w:val="decimal"/>
      <w:lvlText w:val=""/>
      <w:lvlJc w:val="left"/>
    </w:lvl>
    <w:lvl w:ilvl="5" w:tplc="6562CC7E">
      <w:numFmt w:val="decimal"/>
      <w:lvlText w:val=""/>
      <w:lvlJc w:val="left"/>
    </w:lvl>
    <w:lvl w:ilvl="6" w:tplc="95A0BF64">
      <w:numFmt w:val="decimal"/>
      <w:lvlText w:val=""/>
      <w:lvlJc w:val="left"/>
    </w:lvl>
    <w:lvl w:ilvl="7" w:tplc="10A62628">
      <w:numFmt w:val="decimal"/>
      <w:lvlText w:val=""/>
      <w:lvlJc w:val="left"/>
    </w:lvl>
    <w:lvl w:ilvl="8" w:tplc="34EEE024">
      <w:numFmt w:val="decimal"/>
      <w:lvlText w:val=""/>
      <w:lvlJc w:val="left"/>
    </w:lvl>
  </w:abstractNum>
  <w:abstractNum w:abstractNumId="281">
    <w:nsid w:val="000078BE"/>
    <w:multiLevelType w:val="hybridMultilevel"/>
    <w:tmpl w:val="406CF906"/>
    <w:lvl w:ilvl="0" w:tplc="266EB19A">
      <w:start w:val="1"/>
      <w:numFmt w:val="bullet"/>
      <w:lvlText w:val="и"/>
      <w:lvlJc w:val="left"/>
    </w:lvl>
    <w:lvl w:ilvl="1" w:tplc="0234EE14">
      <w:start w:val="1"/>
      <w:numFmt w:val="bullet"/>
      <w:lvlText w:val="\endash "/>
      <w:lvlJc w:val="left"/>
    </w:lvl>
    <w:lvl w:ilvl="2" w:tplc="11ECFC16">
      <w:numFmt w:val="decimal"/>
      <w:lvlText w:val=""/>
      <w:lvlJc w:val="left"/>
    </w:lvl>
    <w:lvl w:ilvl="3" w:tplc="85BAC480">
      <w:numFmt w:val="decimal"/>
      <w:lvlText w:val=""/>
      <w:lvlJc w:val="left"/>
    </w:lvl>
    <w:lvl w:ilvl="4" w:tplc="F57C3162">
      <w:numFmt w:val="decimal"/>
      <w:lvlText w:val=""/>
      <w:lvlJc w:val="left"/>
    </w:lvl>
    <w:lvl w:ilvl="5" w:tplc="E0E450E8">
      <w:numFmt w:val="decimal"/>
      <w:lvlText w:val=""/>
      <w:lvlJc w:val="left"/>
    </w:lvl>
    <w:lvl w:ilvl="6" w:tplc="33C810F6">
      <w:numFmt w:val="decimal"/>
      <w:lvlText w:val=""/>
      <w:lvlJc w:val="left"/>
    </w:lvl>
    <w:lvl w:ilvl="7" w:tplc="0AC0A45C">
      <w:numFmt w:val="decimal"/>
      <w:lvlText w:val=""/>
      <w:lvlJc w:val="left"/>
    </w:lvl>
    <w:lvl w:ilvl="8" w:tplc="D97AD2C4">
      <w:numFmt w:val="decimal"/>
      <w:lvlText w:val=""/>
      <w:lvlJc w:val="left"/>
    </w:lvl>
  </w:abstractNum>
  <w:abstractNum w:abstractNumId="282">
    <w:nsid w:val="000078FB"/>
    <w:multiLevelType w:val="hybridMultilevel"/>
    <w:tmpl w:val="0EE6F048"/>
    <w:lvl w:ilvl="0" w:tplc="9D8EFB34">
      <w:start w:val="1"/>
      <w:numFmt w:val="bullet"/>
      <w:lvlText w:val="в"/>
      <w:lvlJc w:val="left"/>
    </w:lvl>
    <w:lvl w:ilvl="1" w:tplc="8B7468A6">
      <w:numFmt w:val="decimal"/>
      <w:lvlText w:val=""/>
      <w:lvlJc w:val="left"/>
    </w:lvl>
    <w:lvl w:ilvl="2" w:tplc="38EC484E">
      <w:numFmt w:val="decimal"/>
      <w:lvlText w:val=""/>
      <w:lvlJc w:val="left"/>
    </w:lvl>
    <w:lvl w:ilvl="3" w:tplc="70526BC0">
      <w:numFmt w:val="decimal"/>
      <w:lvlText w:val=""/>
      <w:lvlJc w:val="left"/>
    </w:lvl>
    <w:lvl w:ilvl="4" w:tplc="32C2C3D4">
      <w:numFmt w:val="decimal"/>
      <w:lvlText w:val=""/>
      <w:lvlJc w:val="left"/>
    </w:lvl>
    <w:lvl w:ilvl="5" w:tplc="46045C92">
      <w:numFmt w:val="decimal"/>
      <w:lvlText w:val=""/>
      <w:lvlJc w:val="left"/>
    </w:lvl>
    <w:lvl w:ilvl="6" w:tplc="DB54A2C6">
      <w:numFmt w:val="decimal"/>
      <w:lvlText w:val=""/>
      <w:lvlJc w:val="left"/>
    </w:lvl>
    <w:lvl w:ilvl="7" w:tplc="109214DE">
      <w:numFmt w:val="decimal"/>
      <w:lvlText w:val=""/>
      <w:lvlJc w:val="left"/>
    </w:lvl>
    <w:lvl w:ilvl="8" w:tplc="D8BE7F8A">
      <w:numFmt w:val="decimal"/>
      <w:lvlText w:val=""/>
      <w:lvlJc w:val="left"/>
    </w:lvl>
  </w:abstractNum>
  <w:abstractNum w:abstractNumId="283">
    <w:nsid w:val="00007A0C"/>
    <w:multiLevelType w:val="hybridMultilevel"/>
    <w:tmpl w:val="63F2C0BA"/>
    <w:lvl w:ilvl="0" w:tplc="528E925A">
      <w:start w:val="1"/>
      <w:numFmt w:val="bullet"/>
      <w:lvlText w:val="и"/>
      <w:lvlJc w:val="left"/>
    </w:lvl>
    <w:lvl w:ilvl="1" w:tplc="0B483990">
      <w:numFmt w:val="decimal"/>
      <w:lvlText w:val=""/>
      <w:lvlJc w:val="left"/>
    </w:lvl>
    <w:lvl w:ilvl="2" w:tplc="BEE0207E">
      <w:numFmt w:val="decimal"/>
      <w:lvlText w:val=""/>
      <w:lvlJc w:val="left"/>
    </w:lvl>
    <w:lvl w:ilvl="3" w:tplc="0D0E5678">
      <w:numFmt w:val="decimal"/>
      <w:lvlText w:val=""/>
      <w:lvlJc w:val="left"/>
    </w:lvl>
    <w:lvl w:ilvl="4" w:tplc="A562448E">
      <w:numFmt w:val="decimal"/>
      <w:lvlText w:val=""/>
      <w:lvlJc w:val="left"/>
    </w:lvl>
    <w:lvl w:ilvl="5" w:tplc="8FCC3040">
      <w:numFmt w:val="decimal"/>
      <w:lvlText w:val=""/>
      <w:lvlJc w:val="left"/>
    </w:lvl>
    <w:lvl w:ilvl="6" w:tplc="64E4E200">
      <w:numFmt w:val="decimal"/>
      <w:lvlText w:val=""/>
      <w:lvlJc w:val="left"/>
    </w:lvl>
    <w:lvl w:ilvl="7" w:tplc="99DE7DF2">
      <w:numFmt w:val="decimal"/>
      <w:lvlText w:val=""/>
      <w:lvlJc w:val="left"/>
    </w:lvl>
    <w:lvl w:ilvl="8" w:tplc="15BC4160">
      <w:numFmt w:val="decimal"/>
      <w:lvlText w:val=""/>
      <w:lvlJc w:val="left"/>
    </w:lvl>
  </w:abstractNum>
  <w:abstractNum w:abstractNumId="284">
    <w:nsid w:val="00007A2C"/>
    <w:multiLevelType w:val="hybridMultilevel"/>
    <w:tmpl w:val="B0F8B550"/>
    <w:lvl w:ilvl="0" w:tplc="4EC2D974">
      <w:start w:val="4"/>
      <w:numFmt w:val="decimal"/>
      <w:lvlText w:val="%1)"/>
      <w:lvlJc w:val="left"/>
    </w:lvl>
    <w:lvl w:ilvl="1" w:tplc="BB9E3252">
      <w:numFmt w:val="decimal"/>
      <w:lvlText w:val=""/>
      <w:lvlJc w:val="left"/>
    </w:lvl>
    <w:lvl w:ilvl="2" w:tplc="C868EE24">
      <w:numFmt w:val="decimal"/>
      <w:lvlText w:val=""/>
      <w:lvlJc w:val="left"/>
    </w:lvl>
    <w:lvl w:ilvl="3" w:tplc="976A52EC">
      <w:numFmt w:val="decimal"/>
      <w:lvlText w:val=""/>
      <w:lvlJc w:val="left"/>
    </w:lvl>
    <w:lvl w:ilvl="4" w:tplc="9A9AB704">
      <w:numFmt w:val="decimal"/>
      <w:lvlText w:val=""/>
      <w:lvlJc w:val="left"/>
    </w:lvl>
    <w:lvl w:ilvl="5" w:tplc="A5145902">
      <w:numFmt w:val="decimal"/>
      <w:lvlText w:val=""/>
      <w:lvlJc w:val="left"/>
    </w:lvl>
    <w:lvl w:ilvl="6" w:tplc="370642FC">
      <w:numFmt w:val="decimal"/>
      <w:lvlText w:val=""/>
      <w:lvlJc w:val="left"/>
    </w:lvl>
    <w:lvl w:ilvl="7" w:tplc="4080C486">
      <w:numFmt w:val="decimal"/>
      <w:lvlText w:val=""/>
      <w:lvlJc w:val="left"/>
    </w:lvl>
    <w:lvl w:ilvl="8" w:tplc="FDA44000">
      <w:numFmt w:val="decimal"/>
      <w:lvlText w:val=""/>
      <w:lvlJc w:val="left"/>
    </w:lvl>
  </w:abstractNum>
  <w:abstractNum w:abstractNumId="285">
    <w:nsid w:val="00007A74"/>
    <w:multiLevelType w:val="hybridMultilevel"/>
    <w:tmpl w:val="71649390"/>
    <w:lvl w:ilvl="0" w:tplc="9828D0F8">
      <w:start w:val="1"/>
      <w:numFmt w:val="bullet"/>
      <w:lvlText w:val="\endash "/>
      <w:lvlJc w:val="left"/>
    </w:lvl>
    <w:lvl w:ilvl="1" w:tplc="70060814">
      <w:start w:val="1"/>
      <w:numFmt w:val="bullet"/>
      <w:lvlText w:val="К"/>
      <w:lvlJc w:val="left"/>
    </w:lvl>
    <w:lvl w:ilvl="2" w:tplc="2970FC92">
      <w:numFmt w:val="decimal"/>
      <w:lvlText w:val=""/>
      <w:lvlJc w:val="left"/>
    </w:lvl>
    <w:lvl w:ilvl="3" w:tplc="2ABE00E0">
      <w:numFmt w:val="decimal"/>
      <w:lvlText w:val=""/>
      <w:lvlJc w:val="left"/>
    </w:lvl>
    <w:lvl w:ilvl="4" w:tplc="DD360B1E">
      <w:numFmt w:val="decimal"/>
      <w:lvlText w:val=""/>
      <w:lvlJc w:val="left"/>
    </w:lvl>
    <w:lvl w:ilvl="5" w:tplc="F912BD8C">
      <w:numFmt w:val="decimal"/>
      <w:lvlText w:val=""/>
      <w:lvlJc w:val="left"/>
    </w:lvl>
    <w:lvl w:ilvl="6" w:tplc="215E614E">
      <w:numFmt w:val="decimal"/>
      <w:lvlText w:val=""/>
      <w:lvlJc w:val="left"/>
    </w:lvl>
    <w:lvl w:ilvl="7" w:tplc="6E32E13A">
      <w:numFmt w:val="decimal"/>
      <w:lvlText w:val=""/>
      <w:lvlJc w:val="left"/>
    </w:lvl>
    <w:lvl w:ilvl="8" w:tplc="1D2C74EA">
      <w:numFmt w:val="decimal"/>
      <w:lvlText w:val=""/>
      <w:lvlJc w:val="left"/>
    </w:lvl>
  </w:abstractNum>
  <w:abstractNum w:abstractNumId="286">
    <w:nsid w:val="00007ABA"/>
    <w:multiLevelType w:val="hybridMultilevel"/>
    <w:tmpl w:val="B78E5ABE"/>
    <w:lvl w:ilvl="0" w:tplc="C1AC8AA4">
      <w:start w:val="1"/>
      <w:numFmt w:val="bullet"/>
      <w:lvlText w:val=""/>
      <w:lvlJc w:val="left"/>
    </w:lvl>
    <w:lvl w:ilvl="1" w:tplc="2C762FC8">
      <w:numFmt w:val="decimal"/>
      <w:lvlText w:val=""/>
      <w:lvlJc w:val="left"/>
    </w:lvl>
    <w:lvl w:ilvl="2" w:tplc="55D667C8">
      <w:numFmt w:val="decimal"/>
      <w:lvlText w:val=""/>
      <w:lvlJc w:val="left"/>
    </w:lvl>
    <w:lvl w:ilvl="3" w:tplc="C130ECAE">
      <w:numFmt w:val="decimal"/>
      <w:lvlText w:val=""/>
      <w:lvlJc w:val="left"/>
    </w:lvl>
    <w:lvl w:ilvl="4" w:tplc="559CDAA6">
      <w:numFmt w:val="decimal"/>
      <w:lvlText w:val=""/>
      <w:lvlJc w:val="left"/>
    </w:lvl>
    <w:lvl w:ilvl="5" w:tplc="A718B61E">
      <w:numFmt w:val="decimal"/>
      <w:lvlText w:val=""/>
      <w:lvlJc w:val="left"/>
    </w:lvl>
    <w:lvl w:ilvl="6" w:tplc="382A2E26">
      <w:numFmt w:val="decimal"/>
      <w:lvlText w:val=""/>
      <w:lvlJc w:val="left"/>
    </w:lvl>
    <w:lvl w:ilvl="7" w:tplc="BDE6C346">
      <w:numFmt w:val="decimal"/>
      <w:lvlText w:val=""/>
      <w:lvlJc w:val="left"/>
    </w:lvl>
    <w:lvl w:ilvl="8" w:tplc="04C8E3F4">
      <w:numFmt w:val="decimal"/>
      <w:lvlText w:val=""/>
      <w:lvlJc w:val="left"/>
    </w:lvl>
  </w:abstractNum>
  <w:abstractNum w:abstractNumId="287">
    <w:nsid w:val="00007B09"/>
    <w:multiLevelType w:val="hybridMultilevel"/>
    <w:tmpl w:val="319ED0AA"/>
    <w:lvl w:ilvl="0" w:tplc="913C3F9A">
      <w:start w:val="1"/>
      <w:numFmt w:val="bullet"/>
      <w:lvlText w:val="В"/>
      <w:lvlJc w:val="left"/>
    </w:lvl>
    <w:lvl w:ilvl="1" w:tplc="7AEC56AA">
      <w:numFmt w:val="decimal"/>
      <w:lvlText w:val=""/>
      <w:lvlJc w:val="left"/>
    </w:lvl>
    <w:lvl w:ilvl="2" w:tplc="1C2643A2">
      <w:numFmt w:val="decimal"/>
      <w:lvlText w:val=""/>
      <w:lvlJc w:val="left"/>
    </w:lvl>
    <w:lvl w:ilvl="3" w:tplc="21F87A26">
      <w:numFmt w:val="decimal"/>
      <w:lvlText w:val=""/>
      <w:lvlJc w:val="left"/>
    </w:lvl>
    <w:lvl w:ilvl="4" w:tplc="80A824EC">
      <w:numFmt w:val="decimal"/>
      <w:lvlText w:val=""/>
      <w:lvlJc w:val="left"/>
    </w:lvl>
    <w:lvl w:ilvl="5" w:tplc="F606E38E">
      <w:numFmt w:val="decimal"/>
      <w:lvlText w:val=""/>
      <w:lvlJc w:val="left"/>
    </w:lvl>
    <w:lvl w:ilvl="6" w:tplc="79AC2802">
      <w:numFmt w:val="decimal"/>
      <w:lvlText w:val=""/>
      <w:lvlJc w:val="left"/>
    </w:lvl>
    <w:lvl w:ilvl="7" w:tplc="30EC4E70">
      <w:numFmt w:val="decimal"/>
      <w:lvlText w:val=""/>
      <w:lvlJc w:val="left"/>
    </w:lvl>
    <w:lvl w:ilvl="8" w:tplc="A9AA821E">
      <w:numFmt w:val="decimal"/>
      <w:lvlText w:val=""/>
      <w:lvlJc w:val="left"/>
    </w:lvl>
  </w:abstractNum>
  <w:abstractNum w:abstractNumId="288">
    <w:nsid w:val="00007B34"/>
    <w:multiLevelType w:val="hybridMultilevel"/>
    <w:tmpl w:val="7FA41F6E"/>
    <w:lvl w:ilvl="0" w:tplc="0E902184">
      <w:start w:val="1"/>
      <w:numFmt w:val="bullet"/>
      <w:lvlText w:val="и"/>
      <w:lvlJc w:val="left"/>
    </w:lvl>
    <w:lvl w:ilvl="1" w:tplc="21621514">
      <w:numFmt w:val="decimal"/>
      <w:lvlText w:val=""/>
      <w:lvlJc w:val="left"/>
    </w:lvl>
    <w:lvl w:ilvl="2" w:tplc="FC74B702">
      <w:numFmt w:val="decimal"/>
      <w:lvlText w:val=""/>
      <w:lvlJc w:val="left"/>
    </w:lvl>
    <w:lvl w:ilvl="3" w:tplc="775810D4">
      <w:numFmt w:val="decimal"/>
      <w:lvlText w:val=""/>
      <w:lvlJc w:val="left"/>
    </w:lvl>
    <w:lvl w:ilvl="4" w:tplc="155A6384">
      <w:numFmt w:val="decimal"/>
      <w:lvlText w:val=""/>
      <w:lvlJc w:val="left"/>
    </w:lvl>
    <w:lvl w:ilvl="5" w:tplc="23386460">
      <w:numFmt w:val="decimal"/>
      <w:lvlText w:val=""/>
      <w:lvlJc w:val="left"/>
    </w:lvl>
    <w:lvl w:ilvl="6" w:tplc="28DE1A10">
      <w:numFmt w:val="decimal"/>
      <w:lvlText w:val=""/>
      <w:lvlJc w:val="left"/>
    </w:lvl>
    <w:lvl w:ilvl="7" w:tplc="4FC22C6A">
      <w:numFmt w:val="decimal"/>
      <w:lvlText w:val=""/>
      <w:lvlJc w:val="left"/>
    </w:lvl>
    <w:lvl w:ilvl="8" w:tplc="53F41D02">
      <w:numFmt w:val="decimal"/>
      <w:lvlText w:val=""/>
      <w:lvlJc w:val="left"/>
    </w:lvl>
  </w:abstractNum>
  <w:abstractNum w:abstractNumId="289">
    <w:nsid w:val="00007B49"/>
    <w:multiLevelType w:val="hybridMultilevel"/>
    <w:tmpl w:val="64A4657A"/>
    <w:lvl w:ilvl="0" w:tplc="982A04E6">
      <w:start w:val="1"/>
      <w:numFmt w:val="bullet"/>
      <w:lvlText w:val="ее"/>
      <w:lvlJc w:val="left"/>
    </w:lvl>
    <w:lvl w:ilvl="1" w:tplc="3466A98A">
      <w:numFmt w:val="decimal"/>
      <w:lvlText w:val=""/>
      <w:lvlJc w:val="left"/>
    </w:lvl>
    <w:lvl w:ilvl="2" w:tplc="8BBAD51E">
      <w:numFmt w:val="decimal"/>
      <w:lvlText w:val=""/>
      <w:lvlJc w:val="left"/>
    </w:lvl>
    <w:lvl w:ilvl="3" w:tplc="69C4067E">
      <w:numFmt w:val="decimal"/>
      <w:lvlText w:val=""/>
      <w:lvlJc w:val="left"/>
    </w:lvl>
    <w:lvl w:ilvl="4" w:tplc="64BAA42A">
      <w:numFmt w:val="decimal"/>
      <w:lvlText w:val=""/>
      <w:lvlJc w:val="left"/>
    </w:lvl>
    <w:lvl w:ilvl="5" w:tplc="4C548A4E">
      <w:numFmt w:val="decimal"/>
      <w:lvlText w:val=""/>
      <w:lvlJc w:val="left"/>
    </w:lvl>
    <w:lvl w:ilvl="6" w:tplc="7BA8577E">
      <w:numFmt w:val="decimal"/>
      <w:lvlText w:val=""/>
      <w:lvlJc w:val="left"/>
    </w:lvl>
    <w:lvl w:ilvl="7" w:tplc="DEE0D5EC">
      <w:numFmt w:val="decimal"/>
      <w:lvlText w:val=""/>
      <w:lvlJc w:val="left"/>
    </w:lvl>
    <w:lvl w:ilvl="8" w:tplc="77D6B946">
      <w:numFmt w:val="decimal"/>
      <w:lvlText w:val=""/>
      <w:lvlJc w:val="left"/>
    </w:lvl>
  </w:abstractNum>
  <w:abstractNum w:abstractNumId="290">
    <w:nsid w:val="00007C0A"/>
    <w:multiLevelType w:val="hybridMultilevel"/>
    <w:tmpl w:val="45FA06D8"/>
    <w:lvl w:ilvl="0" w:tplc="FA02AF00">
      <w:start w:val="1"/>
      <w:numFmt w:val="bullet"/>
      <w:lvlText w:val=""/>
      <w:lvlJc w:val="left"/>
    </w:lvl>
    <w:lvl w:ilvl="1" w:tplc="0636B920">
      <w:numFmt w:val="decimal"/>
      <w:lvlText w:val=""/>
      <w:lvlJc w:val="left"/>
    </w:lvl>
    <w:lvl w:ilvl="2" w:tplc="8324678C">
      <w:numFmt w:val="decimal"/>
      <w:lvlText w:val=""/>
      <w:lvlJc w:val="left"/>
    </w:lvl>
    <w:lvl w:ilvl="3" w:tplc="D8B66528">
      <w:numFmt w:val="decimal"/>
      <w:lvlText w:val=""/>
      <w:lvlJc w:val="left"/>
    </w:lvl>
    <w:lvl w:ilvl="4" w:tplc="276EFB56">
      <w:numFmt w:val="decimal"/>
      <w:lvlText w:val=""/>
      <w:lvlJc w:val="left"/>
    </w:lvl>
    <w:lvl w:ilvl="5" w:tplc="AFD89518">
      <w:numFmt w:val="decimal"/>
      <w:lvlText w:val=""/>
      <w:lvlJc w:val="left"/>
    </w:lvl>
    <w:lvl w:ilvl="6" w:tplc="22B60EF6">
      <w:numFmt w:val="decimal"/>
      <w:lvlText w:val=""/>
      <w:lvlJc w:val="left"/>
    </w:lvl>
    <w:lvl w:ilvl="7" w:tplc="68FAC3F2">
      <w:numFmt w:val="decimal"/>
      <w:lvlText w:val=""/>
      <w:lvlJc w:val="left"/>
    </w:lvl>
    <w:lvl w:ilvl="8" w:tplc="CB5038AC">
      <w:numFmt w:val="decimal"/>
      <w:lvlText w:val=""/>
      <w:lvlJc w:val="left"/>
    </w:lvl>
  </w:abstractNum>
  <w:abstractNum w:abstractNumId="291">
    <w:nsid w:val="00007C0E"/>
    <w:multiLevelType w:val="hybridMultilevel"/>
    <w:tmpl w:val="EAE267D6"/>
    <w:lvl w:ilvl="0" w:tplc="E6A2762E">
      <w:start w:val="1"/>
      <w:numFmt w:val="bullet"/>
      <w:lvlText w:val="и"/>
      <w:lvlJc w:val="left"/>
    </w:lvl>
    <w:lvl w:ilvl="1" w:tplc="252208C4">
      <w:start w:val="1"/>
      <w:numFmt w:val="bullet"/>
      <w:lvlText w:val="\endash "/>
      <w:lvlJc w:val="left"/>
    </w:lvl>
    <w:lvl w:ilvl="2" w:tplc="C1BE3BFE">
      <w:numFmt w:val="decimal"/>
      <w:lvlText w:val=""/>
      <w:lvlJc w:val="left"/>
    </w:lvl>
    <w:lvl w:ilvl="3" w:tplc="E57ED8FA">
      <w:numFmt w:val="decimal"/>
      <w:lvlText w:val=""/>
      <w:lvlJc w:val="left"/>
    </w:lvl>
    <w:lvl w:ilvl="4" w:tplc="6F08E916">
      <w:numFmt w:val="decimal"/>
      <w:lvlText w:val=""/>
      <w:lvlJc w:val="left"/>
    </w:lvl>
    <w:lvl w:ilvl="5" w:tplc="8B641A0A">
      <w:numFmt w:val="decimal"/>
      <w:lvlText w:val=""/>
      <w:lvlJc w:val="left"/>
    </w:lvl>
    <w:lvl w:ilvl="6" w:tplc="527CE786">
      <w:numFmt w:val="decimal"/>
      <w:lvlText w:val=""/>
      <w:lvlJc w:val="left"/>
    </w:lvl>
    <w:lvl w:ilvl="7" w:tplc="94C83284">
      <w:numFmt w:val="decimal"/>
      <w:lvlText w:val=""/>
      <w:lvlJc w:val="left"/>
    </w:lvl>
    <w:lvl w:ilvl="8" w:tplc="70F8667C">
      <w:numFmt w:val="decimal"/>
      <w:lvlText w:val=""/>
      <w:lvlJc w:val="left"/>
    </w:lvl>
  </w:abstractNum>
  <w:abstractNum w:abstractNumId="292">
    <w:nsid w:val="00007C42"/>
    <w:multiLevelType w:val="hybridMultilevel"/>
    <w:tmpl w:val="704223F6"/>
    <w:lvl w:ilvl="0" w:tplc="FF10D6B2">
      <w:start w:val="1"/>
      <w:numFmt w:val="bullet"/>
      <w:lvlText w:val="В"/>
      <w:lvlJc w:val="left"/>
    </w:lvl>
    <w:lvl w:ilvl="1" w:tplc="F128119A">
      <w:numFmt w:val="decimal"/>
      <w:lvlText w:val=""/>
      <w:lvlJc w:val="left"/>
    </w:lvl>
    <w:lvl w:ilvl="2" w:tplc="8FC6365E">
      <w:numFmt w:val="decimal"/>
      <w:lvlText w:val=""/>
      <w:lvlJc w:val="left"/>
    </w:lvl>
    <w:lvl w:ilvl="3" w:tplc="1BF62AE2">
      <w:numFmt w:val="decimal"/>
      <w:lvlText w:val=""/>
      <w:lvlJc w:val="left"/>
    </w:lvl>
    <w:lvl w:ilvl="4" w:tplc="678283BC">
      <w:numFmt w:val="decimal"/>
      <w:lvlText w:val=""/>
      <w:lvlJc w:val="left"/>
    </w:lvl>
    <w:lvl w:ilvl="5" w:tplc="2FA4EF5C">
      <w:numFmt w:val="decimal"/>
      <w:lvlText w:val=""/>
      <w:lvlJc w:val="left"/>
    </w:lvl>
    <w:lvl w:ilvl="6" w:tplc="60FE4738">
      <w:numFmt w:val="decimal"/>
      <w:lvlText w:val=""/>
      <w:lvlJc w:val="left"/>
    </w:lvl>
    <w:lvl w:ilvl="7" w:tplc="954AB708">
      <w:numFmt w:val="decimal"/>
      <w:lvlText w:val=""/>
      <w:lvlJc w:val="left"/>
    </w:lvl>
    <w:lvl w:ilvl="8" w:tplc="3856B71E">
      <w:numFmt w:val="decimal"/>
      <w:lvlText w:val=""/>
      <w:lvlJc w:val="left"/>
    </w:lvl>
  </w:abstractNum>
  <w:abstractNum w:abstractNumId="293">
    <w:nsid w:val="00007CB3"/>
    <w:multiLevelType w:val="hybridMultilevel"/>
    <w:tmpl w:val="B0322420"/>
    <w:lvl w:ilvl="0" w:tplc="290CF406">
      <w:start w:val="1"/>
      <w:numFmt w:val="bullet"/>
      <w:lvlText w:val="В"/>
      <w:lvlJc w:val="left"/>
    </w:lvl>
    <w:lvl w:ilvl="1" w:tplc="4238C768">
      <w:numFmt w:val="decimal"/>
      <w:lvlText w:val=""/>
      <w:lvlJc w:val="left"/>
    </w:lvl>
    <w:lvl w:ilvl="2" w:tplc="73E802CE">
      <w:numFmt w:val="decimal"/>
      <w:lvlText w:val=""/>
      <w:lvlJc w:val="left"/>
    </w:lvl>
    <w:lvl w:ilvl="3" w:tplc="E9028AE8">
      <w:numFmt w:val="decimal"/>
      <w:lvlText w:val=""/>
      <w:lvlJc w:val="left"/>
    </w:lvl>
    <w:lvl w:ilvl="4" w:tplc="71BCC8D0">
      <w:numFmt w:val="decimal"/>
      <w:lvlText w:val=""/>
      <w:lvlJc w:val="left"/>
    </w:lvl>
    <w:lvl w:ilvl="5" w:tplc="4B124E00">
      <w:numFmt w:val="decimal"/>
      <w:lvlText w:val=""/>
      <w:lvlJc w:val="left"/>
    </w:lvl>
    <w:lvl w:ilvl="6" w:tplc="E9782372">
      <w:numFmt w:val="decimal"/>
      <w:lvlText w:val=""/>
      <w:lvlJc w:val="left"/>
    </w:lvl>
    <w:lvl w:ilvl="7" w:tplc="3D4C0E78">
      <w:numFmt w:val="decimal"/>
      <w:lvlText w:val=""/>
      <w:lvlJc w:val="left"/>
    </w:lvl>
    <w:lvl w:ilvl="8" w:tplc="6F92D2CA">
      <w:numFmt w:val="decimal"/>
      <w:lvlText w:val=""/>
      <w:lvlJc w:val="left"/>
    </w:lvl>
  </w:abstractNum>
  <w:abstractNum w:abstractNumId="294">
    <w:nsid w:val="00007CCB"/>
    <w:multiLevelType w:val="hybridMultilevel"/>
    <w:tmpl w:val="A88C7CBC"/>
    <w:lvl w:ilvl="0" w:tplc="AC62D1A2">
      <w:start w:val="1"/>
      <w:numFmt w:val="bullet"/>
      <w:lvlText w:val="В"/>
      <w:lvlJc w:val="left"/>
    </w:lvl>
    <w:lvl w:ilvl="1" w:tplc="B0C2B9D8">
      <w:numFmt w:val="decimal"/>
      <w:lvlText w:val=""/>
      <w:lvlJc w:val="left"/>
    </w:lvl>
    <w:lvl w:ilvl="2" w:tplc="46F245E8">
      <w:numFmt w:val="decimal"/>
      <w:lvlText w:val=""/>
      <w:lvlJc w:val="left"/>
    </w:lvl>
    <w:lvl w:ilvl="3" w:tplc="5FFCD88C">
      <w:numFmt w:val="decimal"/>
      <w:lvlText w:val=""/>
      <w:lvlJc w:val="left"/>
    </w:lvl>
    <w:lvl w:ilvl="4" w:tplc="EB7C9BF2">
      <w:numFmt w:val="decimal"/>
      <w:lvlText w:val=""/>
      <w:lvlJc w:val="left"/>
    </w:lvl>
    <w:lvl w:ilvl="5" w:tplc="1BB2F738">
      <w:numFmt w:val="decimal"/>
      <w:lvlText w:val=""/>
      <w:lvlJc w:val="left"/>
    </w:lvl>
    <w:lvl w:ilvl="6" w:tplc="BC64E3F8">
      <w:numFmt w:val="decimal"/>
      <w:lvlText w:val=""/>
      <w:lvlJc w:val="left"/>
    </w:lvl>
    <w:lvl w:ilvl="7" w:tplc="2E8C17CE">
      <w:numFmt w:val="decimal"/>
      <w:lvlText w:val=""/>
      <w:lvlJc w:val="left"/>
    </w:lvl>
    <w:lvl w:ilvl="8" w:tplc="990278F6">
      <w:numFmt w:val="decimal"/>
      <w:lvlText w:val=""/>
      <w:lvlJc w:val="left"/>
    </w:lvl>
  </w:abstractNum>
  <w:abstractNum w:abstractNumId="295">
    <w:nsid w:val="00007D4B"/>
    <w:multiLevelType w:val="hybridMultilevel"/>
    <w:tmpl w:val="D6561BB6"/>
    <w:lvl w:ilvl="0" w:tplc="7D8A8A4E">
      <w:start w:val="1"/>
      <w:numFmt w:val="bullet"/>
      <w:lvlText w:val="и"/>
      <w:lvlJc w:val="left"/>
    </w:lvl>
    <w:lvl w:ilvl="1" w:tplc="5D10C32C">
      <w:start w:val="4"/>
      <w:numFmt w:val="decimal"/>
      <w:lvlText w:val="%2."/>
      <w:lvlJc w:val="left"/>
    </w:lvl>
    <w:lvl w:ilvl="2" w:tplc="05D64CD8">
      <w:numFmt w:val="decimal"/>
      <w:lvlText w:val=""/>
      <w:lvlJc w:val="left"/>
    </w:lvl>
    <w:lvl w:ilvl="3" w:tplc="8DEE85F2">
      <w:numFmt w:val="decimal"/>
      <w:lvlText w:val=""/>
      <w:lvlJc w:val="left"/>
    </w:lvl>
    <w:lvl w:ilvl="4" w:tplc="0DCCC486">
      <w:numFmt w:val="decimal"/>
      <w:lvlText w:val=""/>
      <w:lvlJc w:val="left"/>
    </w:lvl>
    <w:lvl w:ilvl="5" w:tplc="EB60576E">
      <w:numFmt w:val="decimal"/>
      <w:lvlText w:val=""/>
      <w:lvlJc w:val="left"/>
    </w:lvl>
    <w:lvl w:ilvl="6" w:tplc="9A3672E0">
      <w:numFmt w:val="decimal"/>
      <w:lvlText w:val=""/>
      <w:lvlJc w:val="left"/>
    </w:lvl>
    <w:lvl w:ilvl="7" w:tplc="6BA62458">
      <w:numFmt w:val="decimal"/>
      <w:lvlText w:val=""/>
      <w:lvlJc w:val="left"/>
    </w:lvl>
    <w:lvl w:ilvl="8" w:tplc="CA4C4100">
      <w:numFmt w:val="decimal"/>
      <w:lvlText w:val=""/>
      <w:lvlJc w:val="left"/>
    </w:lvl>
  </w:abstractNum>
  <w:abstractNum w:abstractNumId="296">
    <w:nsid w:val="00007DC4"/>
    <w:multiLevelType w:val="hybridMultilevel"/>
    <w:tmpl w:val="69262F52"/>
    <w:lvl w:ilvl="0" w:tplc="DA0CB154">
      <w:start w:val="7"/>
      <w:numFmt w:val="decimal"/>
      <w:lvlText w:val="%1"/>
      <w:lvlJc w:val="left"/>
    </w:lvl>
    <w:lvl w:ilvl="1" w:tplc="74CA0756">
      <w:numFmt w:val="decimal"/>
      <w:lvlText w:val=""/>
      <w:lvlJc w:val="left"/>
    </w:lvl>
    <w:lvl w:ilvl="2" w:tplc="C3E4A136">
      <w:numFmt w:val="decimal"/>
      <w:lvlText w:val=""/>
      <w:lvlJc w:val="left"/>
    </w:lvl>
    <w:lvl w:ilvl="3" w:tplc="11B6C636">
      <w:numFmt w:val="decimal"/>
      <w:lvlText w:val=""/>
      <w:lvlJc w:val="left"/>
    </w:lvl>
    <w:lvl w:ilvl="4" w:tplc="7C4008BA">
      <w:numFmt w:val="decimal"/>
      <w:lvlText w:val=""/>
      <w:lvlJc w:val="left"/>
    </w:lvl>
    <w:lvl w:ilvl="5" w:tplc="29D8A46A">
      <w:numFmt w:val="decimal"/>
      <w:lvlText w:val=""/>
      <w:lvlJc w:val="left"/>
    </w:lvl>
    <w:lvl w:ilvl="6" w:tplc="15D29D14">
      <w:numFmt w:val="decimal"/>
      <w:lvlText w:val=""/>
      <w:lvlJc w:val="left"/>
    </w:lvl>
    <w:lvl w:ilvl="7" w:tplc="958816D6">
      <w:numFmt w:val="decimal"/>
      <w:lvlText w:val=""/>
      <w:lvlJc w:val="left"/>
    </w:lvl>
    <w:lvl w:ilvl="8" w:tplc="70E43F1C">
      <w:numFmt w:val="decimal"/>
      <w:lvlText w:val=""/>
      <w:lvlJc w:val="left"/>
    </w:lvl>
  </w:abstractNum>
  <w:abstractNum w:abstractNumId="297">
    <w:nsid w:val="00007E94"/>
    <w:multiLevelType w:val="hybridMultilevel"/>
    <w:tmpl w:val="9DD8091C"/>
    <w:lvl w:ilvl="0" w:tplc="F8B62AFC">
      <w:start w:val="35"/>
      <w:numFmt w:val="upperLetter"/>
      <w:lvlText w:val="%1."/>
      <w:lvlJc w:val="left"/>
    </w:lvl>
    <w:lvl w:ilvl="1" w:tplc="62D029AE">
      <w:numFmt w:val="decimal"/>
      <w:lvlText w:val=""/>
      <w:lvlJc w:val="left"/>
    </w:lvl>
    <w:lvl w:ilvl="2" w:tplc="3AD44DDA">
      <w:numFmt w:val="decimal"/>
      <w:lvlText w:val=""/>
      <w:lvlJc w:val="left"/>
    </w:lvl>
    <w:lvl w:ilvl="3" w:tplc="1C6E2354">
      <w:numFmt w:val="decimal"/>
      <w:lvlText w:val=""/>
      <w:lvlJc w:val="left"/>
    </w:lvl>
    <w:lvl w:ilvl="4" w:tplc="D0A85930">
      <w:numFmt w:val="decimal"/>
      <w:lvlText w:val=""/>
      <w:lvlJc w:val="left"/>
    </w:lvl>
    <w:lvl w:ilvl="5" w:tplc="E4FC12C8">
      <w:numFmt w:val="decimal"/>
      <w:lvlText w:val=""/>
      <w:lvlJc w:val="left"/>
    </w:lvl>
    <w:lvl w:ilvl="6" w:tplc="E53EF70E">
      <w:numFmt w:val="decimal"/>
      <w:lvlText w:val=""/>
      <w:lvlJc w:val="left"/>
    </w:lvl>
    <w:lvl w:ilvl="7" w:tplc="8F2E4D34">
      <w:numFmt w:val="decimal"/>
      <w:lvlText w:val=""/>
      <w:lvlJc w:val="left"/>
    </w:lvl>
    <w:lvl w:ilvl="8" w:tplc="25A20D08">
      <w:numFmt w:val="decimal"/>
      <w:lvlText w:val=""/>
      <w:lvlJc w:val="left"/>
    </w:lvl>
  </w:abstractNum>
  <w:abstractNum w:abstractNumId="298">
    <w:nsid w:val="00007F20"/>
    <w:multiLevelType w:val="hybridMultilevel"/>
    <w:tmpl w:val="D7F42672"/>
    <w:lvl w:ilvl="0" w:tplc="2C84195E">
      <w:start w:val="1"/>
      <w:numFmt w:val="bullet"/>
      <w:lvlText w:val="\endash "/>
      <w:lvlJc w:val="left"/>
    </w:lvl>
    <w:lvl w:ilvl="1" w:tplc="9DAECC38">
      <w:start w:val="1"/>
      <w:numFmt w:val="bullet"/>
      <w:lvlText w:val="В"/>
      <w:lvlJc w:val="left"/>
    </w:lvl>
    <w:lvl w:ilvl="2" w:tplc="2D1A9248">
      <w:numFmt w:val="decimal"/>
      <w:lvlText w:val=""/>
      <w:lvlJc w:val="left"/>
    </w:lvl>
    <w:lvl w:ilvl="3" w:tplc="7F661282">
      <w:numFmt w:val="decimal"/>
      <w:lvlText w:val=""/>
      <w:lvlJc w:val="left"/>
    </w:lvl>
    <w:lvl w:ilvl="4" w:tplc="4F667EB0">
      <w:numFmt w:val="decimal"/>
      <w:lvlText w:val=""/>
      <w:lvlJc w:val="left"/>
    </w:lvl>
    <w:lvl w:ilvl="5" w:tplc="C0786E9E">
      <w:numFmt w:val="decimal"/>
      <w:lvlText w:val=""/>
      <w:lvlJc w:val="left"/>
    </w:lvl>
    <w:lvl w:ilvl="6" w:tplc="43962910">
      <w:numFmt w:val="decimal"/>
      <w:lvlText w:val=""/>
      <w:lvlJc w:val="left"/>
    </w:lvl>
    <w:lvl w:ilvl="7" w:tplc="AC9A19C0">
      <w:numFmt w:val="decimal"/>
      <w:lvlText w:val=""/>
      <w:lvlJc w:val="left"/>
    </w:lvl>
    <w:lvl w:ilvl="8" w:tplc="47A269D6">
      <w:numFmt w:val="decimal"/>
      <w:lvlText w:val=""/>
      <w:lvlJc w:val="left"/>
    </w:lvl>
  </w:abstractNum>
  <w:abstractNum w:abstractNumId="299">
    <w:nsid w:val="00007F48"/>
    <w:multiLevelType w:val="hybridMultilevel"/>
    <w:tmpl w:val="9B5C9C84"/>
    <w:lvl w:ilvl="0" w:tplc="EEFA6BE2">
      <w:start w:val="1"/>
      <w:numFmt w:val="bullet"/>
      <w:lvlText w:val="В"/>
      <w:lvlJc w:val="left"/>
    </w:lvl>
    <w:lvl w:ilvl="1" w:tplc="5BFC2A14">
      <w:numFmt w:val="decimal"/>
      <w:lvlText w:val=""/>
      <w:lvlJc w:val="left"/>
    </w:lvl>
    <w:lvl w:ilvl="2" w:tplc="A272976A">
      <w:numFmt w:val="decimal"/>
      <w:lvlText w:val=""/>
      <w:lvlJc w:val="left"/>
    </w:lvl>
    <w:lvl w:ilvl="3" w:tplc="5FF6E44E">
      <w:numFmt w:val="decimal"/>
      <w:lvlText w:val=""/>
      <w:lvlJc w:val="left"/>
    </w:lvl>
    <w:lvl w:ilvl="4" w:tplc="1CDA1B4E">
      <w:numFmt w:val="decimal"/>
      <w:lvlText w:val=""/>
      <w:lvlJc w:val="left"/>
    </w:lvl>
    <w:lvl w:ilvl="5" w:tplc="FD28A6F0">
      <w:numFmt w:val="decimal"/>
      <w:lvlText w:val=""/>
      <w:lvlJc w:val="left"/>
    </w:lvl>
    <w:lvl w:ilvl="6" w:tplc="C8ECC202">
      <w:numFmt w:val="decimal"/>
      <w:lvlText w:val=""/>
      <w:lvlJc w:val="left"/>
    </w:lvl>
    <w:lvl w:ilvl="7" w:tplc="5372AF8E">
      <w:numFmt w:val="decimal"/>
      <w:lvlText w:val=""/>
      <w:lvlJc w:val="left"/>
    </w:lvl>
    <w:lvl w:ilvl="8" w:tplc="8DB4A00A">
      <w:numFmt w:val="decimal"/>
      <w:lvlText w:val=""/>
      <w:lvlJc w:val="left"/>
    </w:lvl>
  </w:abstractNum>
  <w:abstractNum w:abstractNumId="300">
    <w:nsid w:val="00007F63"/>
    <w:multiLevelType w:val="hybridMultilevel"/>
    <w:tmpl w:val="4502C682"/>
    <w:lvl w:ilvl="0" w:tplc="04742D56">
      <w:start w:val="1"/>
      <w:numFmt w:val="bullet"/>
      <w:lvlText w:val="в"/>
      <w:lvlJc w:val="left"/>
    </w:lvl>
    <w:lvl w:ilvl="1" w:tplc="8C0AE5A0">
      <w:start w:val="1"/>
      <w:numFmt w:val="bullet"/>
      <w:lvlText w:val="\endash "/>
      <w:lvlJc w:val="left"/>
    </w:lvl>
    <w:lvl w:ilvl="2" w:tplc="D598AB98">
      <w:numFmt w:val="decimal"/>
      <w:lvlText w:val=""/>
      <w:lvlJc w:val="left"/>
    </w:lvl>
    <w:lvl w:ilvl="3" w:tplc="932C64A2">
      <w:numFmt w:val="decimal"/>
      <w:lvlText w:val=""/>
      <w:lvlJc w:val="left"/>
    </w:lvl>
    <w:lvl w:ilvl="4" w:tplc="1BDE54E2">
      <w:numFmt w:val="decimal"/>
      <w:lvlText w:val=""/>
      <w:lvlJc w:val="left"/>
    </w:lvl>
    <w:lvl w:ilvl="5" w:tplc="C1E05816">
      <w:numFmt w:val="decimal"/>
      <w:lvlText w:val=""/>
      <w:lvlJc w:val="left"/>
    </w:lvl>
    <w:lvl w:ilvl="6" w:tplc="CAE0A76E">
      <w:numFmt w:val="decimal"/>
      <w:lvlText w:val=""/>
      <w:lvlJc w:val="left"/>
    </w:lvl>
    <w:lvl w:ilvl="7" w:tplc="BC06A9E2">
      <w:numFmt w:val="decimal"/>
      <w:lvlText w:val=""/>
      <w:lvlJc w:val="left"/>
    </w:lvl>
    <w:lvl w:ilvl="8" w:tplc="AC245CEE">
      <w:numFmt w:val="decimal"/>
      <w:lvlText w:val=""/>
      <w:lvlJc w:val="left"/>
    </w:lvl>
  </w:abstractNum>
  <w:abstractNum w:abstractNumId="301">
    <w:nsid w:val="00007FE9"/>
    <w:multiLevelType w:val="hybridMultilevel"/>
    <w:tmpl w:val="3754DA40"/>
    <w:lvl w:ilvl="0" w:tplc="4ED21D6C">
      <w:start w:val="1"/>
      <w:numFmt w:val="bullet"/>
      <w:lvlText w:val="и"/>
      <w:lvlJc w:val="left"/>
    </w:lvl>
    <w:lvl w:ilvl="1" w:tplc="2F9E211A">
      <w:start w:val="1"/>
      <w:numFmt w:val="bullet"/>
      <w:lvlText w:val="\endash "/>
      <w:lvlJc w:val="left"/>
    </w:lvl>
    <w:lvl w:ilvl="2" w:tplc="345E4DC0">
      <w:numFmt w:val="decimal"/>
      <w:lvlText w:val=""/>
      <w:lvlJc w:val="left"/>
    </w:lvl>
    <w:lvl w:ilvl="3" w:tplc="1F6CBF1C">
      <w:numFmt w:val="decimal"/>
      <w:lvlText w:val=""/>
      <w:lvlJc w:val="left"/>
    </w:lvl>
    <w:lvl w:ilvl="4" w:tplc="06E27B64">
      <w:numFmt w:val="decimal"/>
      <w:lvlText w:val=""/>
      <w:lvlJc w:val="left"/>
    </w:lvl>
    <w:lvl w:ilvl="5" w:tplc="498A8E72">
      <w:numFmt w:val="decimal"/>
      <w:lvlText w:val=""/>
      <w:lvlJc w:val="left"/>
    </w:lvl>
    <w:lvl w:ilvl="6" w:tplc="444205C4">
      <w:numFmt w:val="decimal"/>
      <w:lvlText w:val=""/>
      <w:lvlJc w:val="left"/>
    </w:lvl>
    <w:lvl w:ilvl="7" w:tplc="837A66E4">
      <w:numFmt w:val="decimal"/>
      <w:lvlText w:val=""/>
      <w:lvlJc w:val="left"/>
    </w:lvl>
    <w:lvl w:ilvl="8" w:tplc="9840461A">
      <w:numFmt w:val="decimal"/>
      <w:lvlText w:val=""/>
      <w:lvlJc w:val="left"/>
    </w:lvl>
  </w:abstractNum>
  <w:abstractNum w:abstractNumId="302">
    <w:nsid w:val="00007FF4"/>
    <w:multiLevelType w:val="hybridMultilevel"/>
    <w:tmpl w:val="9DAEA472"/>
    <w:lvl w:ilvl="0" w:tplc="4886AB4E">
      <w:start w:val="1"/>
      <w:numFmt w:val="bullet"/>
      <w:lvlText w:val="\endash "/>
      <w:lvlJc w:val="left"/>
    </w:lvl>
    <w:lvl w:ilvl="1" w:tplc="646E2E52">
      <w:start w:val="1"/>
      <w:numFmt w:val="decimal"/>
      <w:lvlText w:val="%2."/>
      <w:lvlJc w:val="left"/>
    </w:lvl>
    <w:lvl w:ilvl="2" w:tplc="88C0B5EE">
      <w:numFmt w:val="decimal"/>
      <w:lvlText w:val=""/>
      <w:lvlJc w:val="left"/>
    </w:lvl>
    <w:lvl w:ilvl="3" w:tplc="09E845D0">
      <w:numFmt w:val="decimal"/>
      <w:lvlText w:val=""/>
      <w:lvlJc w:val="left"/>
    </w:lvl>
    <w:lvl w:ilvl="4" w:tplc="8B92041A">
      <w:numFmt w:val="decimal"/>
      <w:lvlText w:val=""/>
      <w:lvlJc w:val="left"/>
    </w:lvl>
    <w:lvl w:ilvl="5" w:tplc="C2A4C66C">
      <w:numFmt w:val="decimal"/>
      <w:lvlText w:val=""/>
      <w:lvlJc w:val="left"/>
    </w:lvl>
    <w:lvl w:ilvl="6" w:tplc="BFAE0160">
      <w:numFmt w:val="decimal"/>
      <w:lvlText w:val=""/>
      <w:lvlJc w:val="left"/>
    </w:lvl>
    <w:lvl w:ilvl="7" w:tplc="2D4E8AB4">
      <w:numFmt w:val="decimal"/>
      <w:lvlText w:val=""/>
      <w:lvlJc w:val="left"/>
    </w:lvl>
    <w:lvl w:ilvl="8" w:tplc="B4E66C62">
      <w:numFmt w:val="decimal"/>
      <w:lvlText w:val=""/>
      <w:lvlJc w:val="left"/>
    </w:lvl>
  </w:abstractNum>
  <w:num w:numId="1">
    <w:abstractNumId w:val="297"/>
  </w:num>
  <w:num w:numId="2">
    <w:abstractNumId w:val="54"/>
  </w:num>
  <w:num w:numId="3">
    <w:abstractNumId w:val="272"/>
  </w:num>
  <w:num w:numId="4">
    <w:abstractNumId w:val="70"/>
  </w:num>
  <w:num w:numId="5">
    <w:abstractNumId w:val="53"/>
  </w:num>
  <w:num w:numId="6">
    <w:abstractNumId w:val="211"/>
  </w:num>
  <w:num w:numId="7">
    <w:abstractNumId w:val="168"/>
  </w:num>
  <w:num w:numId="8">
    <w:abstractNumId w:val="35"/>
  </w:num>
  <w:num w:numId="9">
    <w:abstractNumId w:val="101"/>
  </w:num>
  <w:num w:numId="10">
    <w:abstractNumId w:val="125"/>
  </w:num>
  <w:num w:numId="11">
    <w:abstractNumId w:val="153"/>
  </w:num>
  <w:num w:numId="12">
    <w:abstractNumId w:val="240"/>
  </w:num>
  <w:num w:numId="13">
    <w:abstractNumId w:val="115"/>
  </w:num>
  <w:num w:numId="14">
    <w:abstractNumId w:val="215"/>
  </w:num>
  <w:num w:numId="15">
    <w:abstractNumId w:val="144"/>
  </w:num>
  <w:num w:numId="16">
    <w:abstractNumId w:val="114"/>
  </w:num>
  <w:num w:numId="17">
    <w:abstractNumId w:val="246"/>
  </w:num>
  <w:num w:numId="18">
    <w:abstractNumId w:val="141"/>
  </w:num>
  <w:num w:numId="19">
    <w:abstractNumId w:val="258"/>
  </w:num>
  <w:num w:numId="20">
    <w:abstractNumId w:val="224"/>
  </w:num>
  <w:num w:numId="21">
    <w:abstractNumId w:val="12"/>
  </w:num>
  <w:num w:numId="22">
    <w:abstractNumId w:val="129"/>
  </w:num>
  <w:num w:numId="23">
    <w:abstractNumId w:val="279"/>
  </w:num>
  <w:num w:numId="24">
    <w:abstractNumId w:val="22"/>
  </w:num>
  <w:num w:numId="25">
    <w:abstractNumId w:val="57"/>
  </w:num>
  <w:num w:numId="26">
    <w:abstractNumId w:val="213"/>
  </w:num>
  <w:num w:numId="27">
    <w:abstractNumId w:val="271"/>
  </w:num>
  <w:num w:numId="28">
    <w:abstractNumId w:val="197"/>
  </w:num>
  <w:num w:numId="29">
    <w:abstractNumId w:val="95"/>
  </w:num>
  <w:num w:numId="30">
    <w:abstractNumId w:val="242"/>
  </w:num>
  <w:num w:numId="31">
    <w:abstractNumId w:val="116"/>
  </w:num>
  <w:num w:numId="32">
    <w:abstractNumId w:val="230"/>
  </w:num>
  <w:num w:numId="33">
    <w:abstractNumId w:val="229"/>
  </w:num>
  <w:num w:numId="34">
    <w:abstractNumId w:val="152"/>
  </w:num>
  <w:num w:numId="35">
    <w:abstractNumId w:val="151"/>
  </w:num>
  <w:num w:numId="36">
    <w:abstractNumId w:val="72"/>
  </w:num>
  <w:num w:numId="37">
    <w:abstractNumId w:val="161"/>
  </w:num>
  <w:num w:numId="38">
    <w:abstractNumId w:val="235"/>
  </w:num>
  <w:num w:numId="39">
    <w:abstractNumId w:val="192"/>
  </w:num>
  <w:num w:numId="40">
    <w:abstractNumId w:val="41"/>
  </w:num>
  <w:num w:numId="41">
    <w:abstractNumId w:val="11"/>
  </w:num>
  <w:num w:numId="42">
    <w:abstractNumId w:val="205"/>
  </w:num>
  <w:num w:numId="43">
    <w:abstractNumId w:val="94"/>
  </w:num>
  <w:num w:numId="44">
    <w:abstractNumId w:val="74"/>
  </w:num>
  <w:num w:numId="45">
    <w:abstractNumId w:val="212"/>
  </w:num>
  <w:num w:numId="46">
    <w:abstractNumId w:val="301"/>
  </w:num>
  <w:num w:numId="47">
    <w:abstractNumId w:val="9"/>
  </w:num>
  <w:num w:numId="48">
    <w:abstractNumId w:val="243"/>
  </w:num>
  <w:num w:numId="49">
    <w:abstractNumId w:val="10"/>
  </w:num>
  <w:num w:numId="50">
    <w:abstractNumId w:val="138"/>
  </w:num>
  <w:num w:numId="51">
    <w:abstractNumId w:val="273"/>
  </w:num>
  <w:num w:numId="52">
    <w:abstractNumId w:val="222"/>
  </w:num>
  <w:num w:numId="53">
    <w:abstractNumId w:val="244"/>
  </w:num>
  <w:num w:numId="54">
    <w:abstractNumId w:val="34"/>
  </w:num>
  <w:num w:numId="55">
    <w:abstractNumId w:val="184"/>
  </w:num>
  <w:num w:numId="56">
    <w:abstractNumId w:val="133"/>
  </w:num>
  <w:num w:numId="57">
    <w:abstractNumId w:val="5"/>
  </w:num>
  <w:num w:numId="58">
    <w:abstractNumId w:val="256"/>
  </w:num>
  <w:num w:numId="59">
    <w:abstractNumId w:val="38"/>
  </w:num>
  <w:num w:numId="60">
    <w:abstractNumId w:val="80"/>
  </w:num>
  <w:num w:numId="61">
    <w:abstractNumId w:val="93"/>
  </w:num>
  <w:num w:numId="62">
    <w:abstractNumId w:val="199"/>
  </w:num>
  <w:num w:numId="63">
    <w:abstractNumId w:val="169"/>
  </w:num>
  <w:num w:numId="64">
    <w:abstractNumId w:val="286"/>
  </w:num>
  <w:num w:numId="65">
    <w:abstractNumId w:val="181"/>
  </w:num>
  <w:num w:numId="66">
    <w:abstractNumId w:val="234"/>
  </w:num>
  <w:num w:numId="67">
    <w:abstractNumId w:val="131"/>
  </w:num>
  <w:num w:numId="68">
    <w:abstractNumId w:val="245"/>
  </w:num>
  <w:num w:numId="69">
    <w:abstractNumId w:val="216"/>
  </w:num>
  <w:num w:numId="70">
    <w:abstractNumId w:val="36"/>
  </w:num>
  <w:num w:numId="71">
    <w:abstractNumId w:val="158"/>
  </w:num>
  <w:num w:numId="72">
    <w:abstractNumId w:val="6"/>
  </w:num>
  <w:num w:numId="73">
    <w:abstractNumId w:val="1"/>
  </w:num>
  <w:num w:numId="74">
    <w:abstractNumId w:val="220"/>
  </w:num>
  <w:num w:numId="75">
    <w:abstractNumId w:val="102"/>
  </w:num>
  <w:num w:numId="76">
    <w:abstractNumId w:val="268"/>
  </w:num>
  <w:num w:numId="77">
    <w:abstractNumId w:val="143"/>
  </w:num>
  <w:num w:numId="78">
    <w:abstractNumId w:val="227"/>
  </w:num>
  <w:num w:numId="79">
    <w:abstractNumId w:val="16"/>
  </w:num>
  <w:num w:numId="80">
    <w:abstractNumId w:val="186"/>
  </w:num>
  <w:num w:numId="81">
    <w:abstractNumId w:val="7"/>
  </w:num>
  <w:num w:numId="82">
    <w:abstractNumId w:val="200"/>
  </w:num>
  <w:num w:numId="83">
    <w:abstractNumId w:val="290"/>
  </w:num>
  <w:num w:numId="84">
    <w:abstractNumId w:val="155"/>
  </w:num>
  <w:num w:numId="85">
    <w:abstractNumId w:val="206"/>
  </w:num>
  <w:num w:numId="86">
    <w:abstractNumId w:val="79"/>
  </w:num>
  <w:num w:numId="87">
    <w:abstractNumId w:val="247"/>
  </w:num>
  <w:num w:numId="88">
    <w:abstractNumId w:val="190"/>
  </w:num>
  <w:num w:numId="89">
    <w:abstractNumId w:val="176"/>
  </w:num>
  <w:num w:numId="90">
    <w:abstractNumId w:val="78"/>
  </w:num>
  <w:num w:numId="91">
    <w:abstractNumId w:val="253"/>
  </w:num>
  <w:num w:numId="92">
    <w:abstractNumId w:val="142"/>
  </w:num>
  <w:num w:numId="93">
    <w:abstractNumId w:val="219"/>
  </w:num>
  <w:num w:numId="94">
    <w:abstractNumId w:val="110"/>
  </w:num>
  <w:num w:numId="95">
    <w:abstractNumId w:val="4"/>
  </w:num>
  <w:num w:numId="96">
    <w:abstractNumId w:val="147"/>
  </w:num>
  <w:num w:numId="97">
    <w:abstractNumId w:val="185"/>
  </w:num>
  <w:num w:numId="98">
    <w:abstractNumId w:val="122"/>
  </w:num>
  <w:num w:numId="99">
    <w:abstractNumId w:val="119"/>
  </w:num>
  <w:num w:numId="100">
    <w:abstractNumId w:val="8"/>
  </w:num>
  <w:num w:numId="101">
    <w:abstractNumId w:val="89"/>
  </w:num>
  <w:num w:numId="102">
    <w:abstractNumId w:val="175"/>
  </w:num>
  <w:num w:numId="103">
    <w:abstractNumId w:val="264"/>
  </w:num>
  <w:num w:numId="104">
    <w:abstractNumId w:val="134"/>
  </w:num>
  <w:num w:numId="105">
    <w:abstractNumId w:val="277"/>
  </w:num>
  <w:num w:numId="106">
    <w:abstractNumId w:val="118"/>
  </w:num>
  <w:num w:numId="107">
    <w:abstractNumId w:val="164"/>
  </w:num>
  <w:num w:numId="108">
    <w:abstractNumId w:val="3"/>
  </w:num>
  <w:num w:numId="109">
    <w:abstractNumId w:val="293"/>
  </w:num>
  <w:num w:numId="110">
    <w:abstractNumId w:val="69"/>
  </w:num>
  <w:num w:numId="111">
    <w:abstractNumId w:val="300"/>
  </w:num>
  <w:num w:numId="112">
    <w:abstractNumId w:val="106"/>
  </w:num>
  <w:num w:numId="113">
    <w:abstractNumId w:val="259"/>
  </w:num>
  <w:num w:numId="114">
    <w:abstractNumId w:val="281"/>
  </w:num>
  <w:num w:numId="115">
    <w:abstractNumId w:val="208"/>
  </w:num>
  <w:num w:numId="116">
    <w:abstractNumId w:val="13"/>
  </w:num>
  <w:num w:numId="117">
    <w:abstractNumId w:val="231"/>
  </w:num>
  <w:num w:numId="118">
    <w:abstractNumId w:val="194"/>
  </w:num>
  <w:num w:numId="119">
    <w:abstractNumId w:val="232"/>
  </w:num>
  <w:num w:numId="120">
    <w:abstractNumId w:val="67"/>
  </w:num>
  <w:num w:numId="121">
    <w:abstractNumId w:val="19"/>
  </w:num>
  <w:num w:numId="122">
    <w:abstractNumId w:val="42"/>
  </w:num>
  <w:num w:numId="123">
    <w:abstractNumId w:val="266"/>
  </w:num>
  <w:num w:numId="124">
    <w:abstractNumId w:val="68"/>
  </w:num>
  <w:num w:numId="125">
    <w:abstractNumId w:val="198"/>
  </w:num>
  <w:num w:numId="126">
    <w:abstractNumId w:val="84"/>
  </w:num>
  <w:num w:numId="127">
    <w:abstractNumId w:val="210"/>
  </w:num>
  <w:num w:numId="128">
    <w:abstractNumId w:val="148"/>
  </w:num>
  <w:num w:numId="129">
    <w:abstractNumId w:val="296"/>
  </w:num>
  <w:num w:numId="130">
    <w:abstractNumId w:val="65"/>
  </w:num>
  <w:num w:numId="131">
    <w:abstractNumId w:val="156"/>
  </w:num>
  <w:num w:numId="132">
    <w:abstractNumId w:val="100"/>
  </w:num>
  <w:num w:numId="133">
    <w:abstractNumId w:val="165"/>
  </w:num>
  <w:num w:numId="134">
    <w:abstractNumId w:val="104"/>
  </w:num>
  <w:num w:numId="135">
    <w:abstractNumId w:val="109"/>
  </w:num>
  <w:num w:numId="136">
    <w:abstractNumId w:val="44"/>
  </w:num>
  <w:num w:numId="137">
    <w:abstractNumId w:val="91"/>
  </w:num>
  <w:num w:numId="138">
    <w:abstractNumId w:val="58"/>
  </w:num>
  <w:num w:numId="139">
    <w:abstractNumId w:val="275"/>
  </w:num>
  <w:num w:numId="140">
    <w:abstractNumId w:val="217"/>
  </w:num>
  <w:num w:numId="141">
    <w:abstractNumId w:val="226"/>
  </w:num>
  <w:num w:numId="142">
    <w:abstractNumId w:val="183"/>
  </w:num>
  <w:num w:numId="143">
    <w:abstractNumId w:val="178"/>
  </w:num>
  <w:num w:numId="144">
    <w:abstractNumId w:val="204"/>
  </w:num>
  <w:num w:numId="145">
    <w:abstractNumId w:val="223"/>
  </w:num>
  <w:num w:numId="146">
    <w:abstractNumId w:val="132"/>
  </w:num>
  <w:num w:numId="147">
    <w:abstractNumId w:val="136"/>
  </w:num>
  <w:num w:numId="148">
    <w:abstractNumId w:val="23"/>
  </w:num>
  <w:num w:numId="149">
    <w:abstractNumId w:val="90"/>
  </w:num>
  <w:num w:numId="150">
    <w:abstractNumId w:val="233"/>
  </w:num>
  <w:num w:numId="151">
    <w:abstractNumId w:val="191"/>
  </w:num>
  <w:num w:numId="152">
    <w:abstractNumId w:val="26"/>
  </w:num>
  <w:num w:numId="153">
    <w:abstractNumId w:val="37"/>
  </w:num>
  <w:num w:numId="154">
    <w:abstractNumId w:val="45"/>
  </w:num>
  <w:num w:numId="155">
    <w:abstractNumId w:val="187"/>
  </w:num>
  <w:num w:numId="156">
    <w:abstractNumId w:val="32"/>
  </w:num>
  <w:num w:numId="157">
    <w:abstractNumId w:val="140"/>
  </w:num>
  <w:num w:numId="158">
    <w:abstractNumId w:val="87"/>
  </w:num>
  <w:num w:numId="159">
    <w:abstractNumId w:val="203"/>
  </w:num>
  <w:num w:numId="160">
    <w:abstractNumId w:val="261"/>
  </w:num>
  <w:num w:numId="161">
    <w:abstractNumId w:val="171"/>
  </w:num>
  <w:num w:numId="162">
    <w:abstractNumId w:val="257"/>
  </w:num>
  <w:num w:numId="163">
    <w:abstractNumId w:val="24"/>
  </w:num>
  <w:num w:numId="164">
    <w:abstractNumId w:val="238"/>
  </w:num>
  <w:num w:numId="165">
    <w:abstractNumId w:val="302"/>
  </w:num>
  <w:num w:numId="166">
    <w:abstractNumId w:val="174"/>
  </w:num>
  <w:num w:numId="167">
    <w:abstractNumId w:val="173"/>
  </w:num>
  <w:num w:numId="168">
    <w:abstractNumId w:val="49"/>
  </w:num>
  <w:num w:numId="169">
    <w:abstractNumId w:val="295"/>
  </w:num>
  <w:num w:numId="170">
    <w:abstractNumId w:val="64"/>
  </w:num>
  <w:num w:numId="171">
    <w:abstractNumId w:val="14"/>
  </w:num>
  <w:num w:numId="172">
    <w:abstractNumId w:val="66"/>
  </w:num>
  <w:num w:numId="173">
    <w:abstractNumId w:val="71"/>
  </w:num>
  <w:num w:numId="174">
    <w:abstractNumId w:val="123"/>
  </w:num>
  <w:num w:numId="175">
    <w:abstractNumId w:val="237"/>
  </w:num>
  <w:num w:numId="176">
    <w:abstractNumId w:val="82"/>
  </w:num>
  <w:num w:numId="177">
    <w:abstractNumId w:val="267"/>
  </w:num>
  <w:num w:numId="178">
    <w:abstractNumId w:val="117"/>
  </w:num>
  <w:num w:numId="179">
    <w:abstractNumId w:val="209"/>
  </w:num>
  <w:num w:numId="180">
    <w:abstractNumId w:val="56"/>
  </w:num>
  <w:num w:numId="181">
    <w:abstractNumId w:val="17"/>
  </w:num>
  <w:num w:numId="182">
    <w:abstractNumId w:val="179"/>
  </w:num>
  <w:num w:numId="183">
    <w:abstractNumId w:val="111"/>
  </w:num>
  <w:num w:numId="184">
    <w:abstractNumId w:val="62"/>
  </w:num>
  <w:num w:numId="185">
    <w:abstractNumId w:val="265"/>
  </w:num>
  <w:num w:numId="186">
    <w:abstractNumId w:val="108"/>
  </w:num>
  <w:num w:numId="187">
    <w:abstractNumId w:val="283"/>
  </w:num>
  <w:num w:numId="188">
    <w:abstractNumId w:val="196"/>
  </w:num>
  <w:num w:numId="189">
    <w:abstractNumId w:val="52"/>
  </w:num>
  <w:num w:numId="190">
    <w:abstractNumId w:val="85"/>
  </w:num>
  <w:num w:numId="191">
    <w:abstractNumId w:val="112"/>
  </w:num>
  <w:num w:numId="192">
    <w:abstractNumId w:val="92"/>
  </w:num>
  <w:num w:numId="193">
    <w:abstractNumId w:val="59"/>
  </w:num>
  <w:num w:numId="194">
    <w:abstractNumId w:val="28"/>
  </w:num>
  <w:num w:numId="195">
    <w:abstractNumId w:val="31"/>
  </w:num>
  <w:num w:numId="196">
    <w:abstractNumId w:val="207"/>
  </w:num>
  <w:num w:numId="197">
    <w:abstractNumId w:val="252"/>
  </w:num>
  <w:num w:numId="198">
    <w:abstractNumId w:val="180"/>
  </w:num>
  <w:num w:numId="199">
    <w:abstractNumId w:val="278"/>
  </w:num>
  <w:num w:numId="200">
    <w:abstractNumId w:val="262"/>
  </w:num>
  <w:num w:numId="201">
    <w:abstractNumId w:val="250"/>
  </w:num>
  <w:num w:numId="202">
    <w:abstractNumId w:val="167"/>
  </w:num>
  <w:num w:numId="203">
    <w:abstractNumId w:val="202"/>
  </w:num>
  <w:num w:numId="204">
    <w:abstractNumId w:val="298"/>
  </w:num>
  <w:num w:numId="205">
    <w:abstractNumId w:val="29"/>
  </w:num>
  <w:num w:numId="206">
    <w:abstractNumId w:val="126"/>
  </w:num>
  <w:num w:numId="207">
    <w:abstractNumId w:val="75"/>
  </w:num>
  <w:num w:numId="208">
    <w:abstractNumId w:val="43"/>
  </w:num>
  <w:num w:numId="209">
    <w:abstractNumId w:val="63"/>
  </w:num>
  <w:num w:numId="210">
    <w:abstractNumId w:val="47"/>
  </w:num>
  <w:num w:numId="211">
    <w:abstractNumId w:val="18"/>
  </w:num>
  <w:num w:numId="212">
    <w:abstractNumId w:val="287"/>
  </w:num>
  <w:num w:numId="213">
    <w:abstractNumId w:val="27"/>
  </w:num>
  <w:num w:numId="214">
    <w:abstractNumId w:val="170"/>
  </w:num>
  <w:num w:numId="215">
    <w:abstractNumId w:val="288"/>
  </w:num>
  <w:num w:numId="216">
    <w:abstractNumId w:val="172"/>
  </w:num>
  <w:num w:numId="217">
    <w:abstractNumId w:val="263"/>
  </w:num>
  <w:num w:numId="218">
    <w:abstractNumId w:val="124"/>
  </w:num>
  <w:num w:numId="219">
    <w:abstractNumId w:val="121"/>
  </w:num>
  <w:num w:numId="220">
    <w:abstractNumId w:val="127"/>
  </w:num>
  <w:num w:numId="221">
    <w:abstractNumId w:val="195"/>
  </w:num>
  <w:num w:numId="222">
    <w:abstractNumId w:val="248"/>
  </w:num>
  <w:num w:numId="223">
    <w:abstractNumId w:val="282"/>
  </w:num>
  <w:num w:numId="224">
    <w:abstractNumId w:val="88"/>
  </w:num>
  <w:num w:numId="225">
    <w:abstractNumId w:val="182"/>
  </w:num>
  <w:num w:numId="226">
    <w:abstractNumId w:val="193"/>
  </w:num>
  <w:num w:numId="227">
    <w:abstractNumId w:val="130"/>
  </w:num>
  <w:num w:numId="228">
    <w:abstractNumId w:val="284"/>
  </w:num>
  <w:num w:numId="229">
    <w:abstractNumId w:val="177"/>
  </w:num>
  <w:num w:numId="230">
    <w:abstractNumId w:val="51"/>
  </w:num>
  <w:num w:numId="231">
    <w:abstractNumId w:val="128"/>
  </w:num>
  <w:num w:numId="232">
    <w:abstractNumId w:val="30"/>
  </w:num>
  <w:num w:numId="233">
    <w:abstractNumId w:val="98"/>
  </w:num>
  <w:num w:numId="234">
    <w:abstractNumId w:val="254"/>
  </w:num>
  <w:num w:numId="235">
    <w:abstractNumId w:val="97"/>
  </w:num>
  <w:num w:numId="236">
    <w:abstractNumId w:val="105"/>
  </w:num>
  <w:num w:numId="237">
    <w:abstractNumId w:val="145"/>
  </w:num>
  <w:num w:numId="238">
    <w:abstractNumId w:val="299"/>
  </w:num>
  <w:num w:numId="239">
    <w:abstractNumId w:val="228"/>
  </w:num>
  <w:num w:numId="240">
    <w:abstractNumId w:val="33"/>
  </w:num>
  <w:num w:numId="241">
    <w:abstractNumId w:val="291"/>
  </w:num>
  <w:num w:numId="242">
    <w:abstractNumId w:val="269"/>
  </w:num>
  <w:num w:numId="243">
    <w:abstractNumId w:val="160"/>
  </w:num>
  <w:num w:numId="244">
    <w:abstractNumId w:val="61"/>
  </w:num>
  <w:num w:numId="245">
    <w:abstractNumId w:val="96"/>
  </w:num>
  <w:num w:numId="246">
    <w:abstractNumId w:val="251"/>
  </w:num>
  <w:num w:numId="247">
    <w:abstractNumId w:val="214"/>
  </w:num>
  <w:num w:numId="248">
    <w:abstractNumId w:val="25"/>
  </w:num>
  <w:num w:numId="249">
    <w:abstractNumId w:val="221"/>
  </w:num>
  <w:num w:numId="250">
    <w:abstractNumId w:val="146"/>
  </w:num>
  <w:num w:numId="251">
    <w:abstractNumId w:val="46"/>
  </w:num>
  <w:num w:numId="252">
    <w:abstractNumId w:val="107"/>
  </w:num>
  <w:num w:numId="253">
    <w:abstractNumId w:val="55"/>
  </w:num>
  <w:num w:numId="254">
    <w:abstractNumId w:val="103"/>
  </w:num>
  <w:num w:numId="255">
    <w:abstractNumId w:val="137"/>
  </w:num>
  <w:num w:numId="256">
    <w:abstractNumId w:val="270"/>
  </w:num>
  <w:num w:numId="257">
    <w:abstractNumId w:val="280"/>
  </w:num>
  <w:num w:numId="258">
    <w:abstractNumId w:val="83"/>
  </w:num>
  <w:num w:numId="259">
    <w:abstractNumId w:val="2"/>
  </w:num>
  <w:num w:numId="260">
    <w:abstractNumId w:val="77"/>
  </w:num>
  <w:num w:numId="261">
    <w:abstractNumId w:val="255"/>
  </w:num>
  <w:num w:numId="262">
    <w:abstractNumId w:val="159"/>
  </w:num>
  <w:num w:numId="263">
    <w:abstractNumId w:val="73"/>
  </w:num>
  <w:num w:numId="264">
    <w:abstractNumId w:val="274"/>
  </w:num>
  <w:num w:numId="265">
    <w:abstractNumId w:val="120"/>
  </w:num>
  <w:num w:numId="266">
    <w:abstractNumId w:val="189"/>
  </w:num>
  <w:num w:numId="267">
    <w:abstractNumId w:val="157"/>
  </w:num>
  <w:num w:numId="268">
    <w:abstractNumId w:val="39"/>
  </w:num>
  <w:num w:numId="269">
    <w:abstractNumId w:val="294"/>
  </w:num>
  <w:num w:numId="270">
    <w:abstractNumId w:val="0"/>
  </w:num>
  <w:num w:numId="271">
    <w:abstractNumId w:val="162"/>
  </w:num>
  <w:num w:numId="272">
    <w:abstractNumId w:val="81"/>
  </w:num>
  <w:num w:numId="273">
    <w:abstractNumId w:val="154"/>
  </w:num>
  <w:num w:numId="274">
    <w:abstractNumId w:val="260"/>
  </w:num>
  <w:num w:numId="275">
    <w:abstractNumId w:val="40"/>
  </w:num>
  <w:num w:numId="276">
    <w:abstractNumId w:val="292"/>
  </w:num>
  <w:num w:numId="277">
    <w:abstractNumId w:val="166"/>
  </w:num>
  <w:num w:numId="278">
    <w:abstractNumId w:val="60"/>
  </w:num>
  <w:num w:numId="279">
    <w:abstractNumId w:val="21"/>
  </w:num>
  <w:num w:numId="280">
    <w:abstractNumId w:val="50"/>
  </w:num>
  <w:num w:numId="281">
    <w:abstractNumId w:val="48"/>
  </w:num>
  <w:num w:numId="282">
    <w:abstractNumId w:val="276"/>
  </w:num>
  <w:num w:numId="283">
    <w:abstractNumId w:val="76"/>
  </w:num>
  <w:num w:numId="284">
    <w:abstractNumId w:val="20"/>
  </w:num>
  <w:num w:numId="285">
    <w:abstractNumId w:val="113"/>
  </w:num>
  <w:num w:numId="286">
    <w:abstractNumId w:val="285"/>
  </w:num>
  <w:num w:numId="287">
    <w:abstractNumId w:val="201"/>
  </w:num>
  <w:num w:numId="288">
    <w:abstractNumId w:val="149"/>
  </w:num>
  <w:num w:numId="289">
    <w:abstractNumId w:val="163"/>
  </w:num>
  <w:num w:numId="290">
    <w:abstractNumId w:val="239"/>
  </w:num>
  <w:num w:numId="291">
    <w:abstractNumId w:val="236"/>
  </w:num>
  <w:num w:numId="292">
    <w:abstractNumId w:val="218"/>
  </w:num>
  <w:num w:numId="293">
    <w:abstractNumId w:val="150"/>
  </w:num>
  <w:num w:numId="294">
    <w:abstractNumId w:val="249"/>
  </w:num>
  <w:num w:numId="295">
    <w:abstractNumId w:val="86"/>
  </w:num>
  <w:num w:numId="296">
    <w:abstractNumId w:val="15"/>
  </w:num>
  <w:num w:numId="297">
    <w:abstractNumId w:val="139"/>
  </w:num>
  <w:num w:numId="298">
    <w:abstractNumId w:val="225"/>
  </w:num>
  <w:num w:numId="299">
    <w:abstractNumId w:val="135"/>
  </w:num>
  <w:num w:numId="300">
    <w:abstractNumId w:val="188"/>
  </w:num>
  <w:num w:numId="301">
    <w:abstractNumId w:val="241"/>
  </w:num>
  <w:num w:numId="302">
    <w:abstractNumId w:val="99"/>
  </w:num>
  <w:num w:numId="303">
    <w:abstractNumId w:val="289"/>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C240AF"/>
    <w:rsid w:val="00094F85"/>
    <w:rsid w:val="000A51DD"/>
    <w:rsid w:val="00123759"/>
    <w:rsid w:val="00160505"/>
    <w:rsid w:val="00284CCC"/>
    <w:rsid w:val="0029676D"/>
    <w:rsid w:val="002B6211"/>
    <w:rsid w:val="003314DA"/>
    <w:rsid w:val="004C4E3F"/>
    <w:rsid w:val="004F686C"/>
    <w:rsid w:val="00596D88"/>
    <w:rsid w:val="006907C5"/>
    <w:rsid w:val="006C363C"/>
    <w:rsid w:val="0078222F"/>
    <w:rsid w:val="007E3DAF"/>
    <w:rsid w:val="00822CBE"/>
    <w:rsid w:val="00885C68"/>
    <w:rsid w:val="00917C4E"/>
    <w:rsid w:val="0094553D"/>
    <w:rsid w:val="00955CF9"/>
    <w:rsid w:val="00963B73"/>
    <w:rsid w:val="0098606F"/>
    <w:rsid w:val="00A80A7E"/>
    <w:rsid w:val="00AC17D3"/>
    <w:rsid w:val="00B40914"/>
    <w:rsid w:val="00B6545B"/>
    <w:rsid w:val="00C14477"/>
    <w:rsid w:val="00C240AF"/>
    <w:rsid w:val="00C37F51"/>
    <w:rsid w:val="00C51266"/>
    <w:rsid w:val="00C80632"/>
    <w:rsid w:val="00C907A6"/>
    <w:rsid w:val="00D6150C"/>
    <w:rsid w:val="00EC6759"/>
    <w:rsid w:val="00EC74A0"/>
    <w:rsid w:val="00F6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63B73"/>
    <w:rPr>
      <w:rFonts w:ascii="Tahoma" w:hAnsi="Tahoma" w:cs="Tahoma"/>
      <w:sz w:val="16"/>
      <w:szCs w:val="16"/>
    </w:rPr>
  </w:style>
  <w:style w:type="character" w:customStyle="1" w:styleId="a5">
    <w:name w:val="Текст выноски Знак"/>
    <w:basedOn w:val="a0"/>
    <w:link w:val="a4"/>
    <w:uiPriority w:val="99"/>
    <w:semiHidden/>
    <w:rsid w:val="00963B73"/>
    <w:rPr>
      <w:rFonts w:ascii="Tahoma" w:hAnsi="Tahoma" w:cs="Tahoma"/>
      <w:sz w:val="16"/>
      <w:szCs w:val="16"/>
    </w:rPr>
  </w:style>
  <w:style w:type="paragraph" w:styleId="a6">
    <w:name w:val="Block Text"/>
    <w:basedOn w:val="a"/>
    <w:rsid w:val="006C363C"/>
    <w:pPr>
      <w:ind w:left="2992" w:right="2981"/>
      <w:jc w:val="both"/>
    </w:pPr>
    <w:rPr>
      <w:rFonts w:ascii="Arial" w:eastAsia="Times New Roman" w:hAnsi="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AEE5-3636-4CE0-A429-969AEBEF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580</Pages>
  <Words>132647</Words>
  <Characters>756094</Characters>
  <Application>Microsoft Office Word</Application>
  <DocSecurity>0</DocSecurity>
  <Lines>6300</Lines>
  <Paragraphs>1773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cp:revision>
  <dcterms:created xsi:type="dcterms:W3CDTF">2017-04-01T21:17:00Z</dcterms:created>
  <dcterms:modified xsi:type="dcterms:W3CDTF">2018-09-06T03:09:00Z</dcterms:modified>
</cp:coreProperties>
</file>